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90C12F4"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7B0B8F">
              <w:t>1</w:t>
            </w:r>
            <w:r w:rsidRPr="001B7C50">
              <w:t>.</w:t>
            </w:r>
            <w:r w:rsidR="00E83620" w:rsidRPr="001B7C50">
              <w:t>0</w:t>
            </w:r>
            <w:r w:rsidRPr="001B7C50">
              <w:t xml:space="preserve"> </w:t>
            </w:r>
            <w:r w:rsidRPr="001B7C50">
              <w:rPr>
                <w:sz w:val="32"/>
              </w:rPr>
              <w:t>(202</w:t>
            </w:r>
            <w:r w:rsidR="007B0B8F">
              <w:rPr>
                <w:sz w:val="32"/>
              </w:rPr>
              <w:t>3</w:t>
            </w:r>
            <w:r w:rsidRPr="001B7C50">
              <w:rPr>
                <w:sz w:val="32"/>
              </w:rPr>
              <w:t>-</w:t>
            </w:r>
            <w:r w:rsidR="007B0B8F">
              <w:rPr>
                <w:sz w:val="32"/>
              </w:rPr>
              <w:t>03</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2129580"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4212958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2160D07E" w14:textId="7415A887" w:rsidR="00972E70"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972E70">
        <w:rPr>
          <w:noProof/>
        </w:rPr>
        <w:t>Foreword</w:t>
      </w:r>
      <w:r w:rsidR="00972E70">
        <w:rPr>
          <w:noProof/>
        </w:rPr>
        <w:tab/>
      </w:r>
      <w:r w:rsidR="00972E70">
        <w:rPr>
          <w:noProof/>
        </w:rPr>
        <w:fldChar w:fldCharType="begin" w:fldLock="1"/>
      </w:r>
      <w:r w:rsidR="00972E70">
        <w:rPr>
          <w:noProof/>
        </w:rPr>
        <w:instrText xml:space="preserve"> PAGEREF _Toc131516262 \h </w:instrText>
      </w:r>
      <w:r w:rsidR="00972E70">
        <w:rPr>
          <w:noProof/>
        </w:rPr>
      </w:r>
      <w:r w:rsidR="00972E70">
        <w:rPr>
          <w:noProof/>
        </w:rPr>
        <w:fldChar w:fldCharType="separate"/>
      </w:r>
      <w:r w:rsidR="00972E70">
        <w:rPr>
          <w:noProof/>
        </w:rPr>
        <w:t>21</w:t>
      </w:r>
      <w:r w:rsidR="00972E70">
        <w:rPr>
          <w:noProof/>
        </w:rPr>
        <w:fldChar w:fldCharType="end"/>
      </w:r>
    </w:p>
    <w:p w14:paraId="1A2B45D8" w14:textId="2EFA5C32" w:rsidR="00972E70" w:rsidRDefault="00972E7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_Toc131516263 \h </w:instrText>
      </w:r>
      <w:r>
        <w:rPr>
          <w:noProof/>
        </w:rPr>
      </w:r>
      <w:r>
        <w:rPr>
          <w:noProof/>
        </w:rPr>
        <w:fldChar w:fldCharType="separate"/>
      </w:r>
      <w:r>
        <w:rPr>
          <w:noProof/>
        </w:rPr>
        <w:t>22</w:t>
      </w:r>
      <w:r>
        <w:rPr>
          <w:noProof/>
        </w:rPr>
        <w:fldChar w:fldCharType="end"/>
      </w:r>
    </w:p>
    <w:p w14:paraId="092341AB" w14:textId="43B659B5" w:rsidR="00972E70" w:rsidRDefault="00972E7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_Toc131516264 \h </w:instrText>
      </w:r>
      <w:r>
        <w:rPr>
          <w:noProof/>
        </w:rPr>
      </w:r>
      <w:r>
        <w:rPr>
          <w:noProof/>
        </w:rPr>
        <w:fldChar w:fldCharType="separate"/>
      </w:r>
      <w:r>
        <w:rPr>
          <w:noProof/>
        </w:rPr>
        <w:t>22</w:t>
      </w:r>
      <w:r>
        <w:rPr>
          <w:noProof/>
        </w:rPr>
        <w:fldChar w:fldCharType="end"/>
      </w:r>
    </w:p>
    <w:p w14:paraId="289AFA90" w14:textId="617C3467" w:rsidR="00972E70" w:rsidRDefault="00972E7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_Toc131516265 \h </w:instrText>
      </w:r>
      <w:r>
        <w:rPr>
          <w:noProof/>
        </w:rPr>
      </w:r>
      <w:r>
        <w:rPr>
          <w:noProof/>
        </w:rPr>
        <w:fldChar w:fldCharType="separate"/>
      </w:r>
      <w:r>
        <w:rPr>
          <w:noProof/>
        </w:rPr>
        <w:t>28</w:t>
      </w:r>
      <w:r>
        <w:rPr>
          <w:noProof/>
        </w:rPr>
        <w:fldChar w:fldCharType="end"/>
      </w:r>
    </w:p>
    <w:p w14:paraId="5C8B3E0D" w14:textId="741B1DAB" w:rsidR="00972E70" w:rsidRDefault="00972E7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_Toc131516266 \h </w:instrText>
      </w:r>
      <w:r>
        <w:rPr>
          <w:noProof/>
        </w:rPr>
      </w:r>
      <w:r>
        <w:rPr>
          <w:noProof/>
        </w:rPr>
        <w:fldChar w:fldCharType="separate"/>
      </w:r>
      <w:r>
        <w:rPr>
          <w:noProof/>
        </w:rPr>
        <w:t>28</w:t>
      </w:r>
      <w:r>
        <w:rPr>
          <w:noProof/>
        </w:rPr>
        <w:fldChar w:fldCharType="end"/>
      </w:r>
    </w:p>
    <w:p w14:paraId="64D86D76" w14:textId="6E908E01" w:rsidR="00972E70" w:rsidRDefault="00972E7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_Toc131516267 \h </w:instrText>
      </w:r>
      <w:r>
        <w:rPr>
          <w:noProof/>
        </w:rPr>
      </w:r>
      <w:r>
        <w:rPr>
          <w:noProof/>
        </w:rPr>
        <w:fldChar w:fldCharType="separate"/>
      </w:r>
      <w:r>
        <w:rPr>
          <w:noProof/>
        </w:rPr>
        <w:t>35</w:t>
      </w:r>
      <w:r>
        <w:rPr>
          <w:noProof/>
        </w:rPr>
        <w:fldChar w:fldCharType="end"/>
      </w:r>
    </w:p>
    <w:p w14:paraId="5DEC218E" w14:textId="627297D2" w:rsidR="00972E70" w:rsidRDefault="00972E7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_Toc131516268 \h </w:instrText>
      </w:r>
      <w:r>
        <w:rPr>
          <w:noProof/>
        </w:rPr>
      </w:r>
      <w:r>
        <w:rPr>
          <w:noProof/>
        </w:rPr>
        <w:fldChar w:fldCharType="separate"/>
      </w:r>
      <w:r>
        <w:rPr>
          <w:noProof/>
        </w:rPr>
        <w:t>39</w:t>
      </w:r>
      <w:r>
        <w:rPr>
          <w:noProof/>
        </w:rPr>
        <w:fldChar w:fldCharType="end"/>
      </w:r>
    </w:p>
    <w:p w14:paraId="46D02EAF" w14:textId="7BD892F1" w:rsidR="00972E70" w:rsidRDefault="00972E7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_Toc131516269 \h </w:instrText>
      </w:r>
      <w:r>
        <w:rPr>
          <w:noProof/>
        </w:rPr>
      </w:r>
      <w:r>
        <w:rPr>
          <w:noProof/>
        </w:rPr>
        <w:fldChar w:fldCharType="separate"/>
      </w:r>
      <w:r>
        <w:rPr>
          <w:noProof/>
        </w:rPr>
        <w:t>39</w:t>
      </w:r>
      <w:r>
        <w:rPr>
          <w:noProof/>
        </w:rPr>
        <w:fldChar w:fldCharType="end"/>
      </w:r>
    </w:p>
    <w:p w14:paraId="3B9BD135" w14:textId="63FC3DE0" w:rsidR="00972E70" w:rsidRDefault="00972E7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_Toc131516270 \h </w:instrText>
      </w:r>
      <w:r>
        <w:rPr>
          <w:noProof/>
        </w:rPr>
      </w:r>
      <w:r>
        <w:rPr>
          <w:noProof/>
        </w:rPr>
        <w:fldChar w:fldCharType="separate"/>
      </w:r>
      <w:r>
        <w:rPr>
          <w:noProof/>
        </w:rPr>
        <w:t>39</w:t>
      </w:r>
      <w:r>
        <w:rPr>
          <w:noProof/>
        </w:rPr>
        <w:fldChar w:fldCharType="end"/>
      </w:r>
    </w:p>
    <w:p w14:paraId="63B5ABBA" w14:textId="6D3576B8" w:rsidR="00972E70" w:rsidRDefault="00972E70">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_Toc131516271 \h </w:instrText>
      </w:r>
      <w:r>
        <w:rPr>
          <w:noProof/>
        </w:rPr>
      </w:r>
      <w:r>
        <w:rPr>
          <w:noProof/>
        </w:rPr>
        <w:fldChar w:fldCharType="separate"/>
      </w:r>
      <w:r>
        <w:rPr>
          <w:noProof/>
        </w:rPr>
        <w:t>39</w:t>
      </w:r>
      <w:r>
        <w:rPr>
          <w:noProof/>
        </w:rPr>
        <w:fldChar w:fldCharType="end"/>
      </w:r>
    </w:p>
    <w:p w14:paraId="4B89F7BB" w14:textId="74F7EC42" w:rsidR="00972E70" w:rsidRDefault="00972E70">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_Toc131516272 \h </w:instrText>
      </w:r>
      <w:r>
        <w:rPr>
          <w:noProof/>
        </w:rPr>
      </w:r>
      <w:r>
        <w:rPr>
          <w:noProof/>
        </w:rPr>
        <w:fldChar w:fldCharType="separate"/>
      </w:r>
      <w:r>
        <w:rPr>
          <w:noProof/>
        </w:rPr>
        <w:t>40</w:t>
      </w:r>
      <w:r>
        <w:rPr>
          <w:noProof/>
        </w:rPr>
        <w:fldChar w:fldCharType="end"/>
      </w:r>
    </w:p>
    <w:p w14:paraId="06F18FC3" w14:textId="55F6E805" w:rsidR="00972E70" w:rsidRDefault="00972E70">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_Toc131516273 \h </w:instrText>
      </w:r>
      <w:r>
        <w:rPr>
          <w:noProof/>
        </w:rPr>
      </w:r>
      <w:r>
        <w:rPr>
          <w:noProof/>
        </w:rPr>
        <w:fldChar w:fldCharType="separate"/>
      </w:r>
      <w:r>
        <w:rPr>
          <w:noProof/>
        </w:rPr>
        <w:t>41</w:t>
      </w:r>
      <w:r>
        <w:rPr>
          <w:noProof/>
        </w:rPr>
        <w:fldChar w:fldCharType="end"/>
      </w:r>
    </w:p>
    <w:p w14:paraId="7C24E29C" w14:textId="5F5CAAAD" w:rsidR="00972E70" w:rsidRDefault="00972E70">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_Toc131516274 \h </w:instrText>
      </w:r>
      <w:r>
        <w:rPr>
          <w:noProof/>
        </w:rPr>
      </w:r>
      <w:r>
        <w:rPr>
          <w:noProof/>
        </w:rPr>
        <w:fldChar w:fldCharType="separate"/>
      </w:r>
      <w:r>
        <w:rPr>
          <w:noProof/>
        </w:rPr>
        <w:t>44</w:t>
      </w:r>
      <w:r>
        <w:rPr>
          <w:noProof/>
        </w:rPr>
        <w:fldChar w:fldCharType="end"/>
      </w:r>
    </w:p>
    <w:p w14:paraId="2E167269" w14:textId="6E3AF56D" w:rsidR="00972E70" w:rsidRDefault="00972E70">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_Toc131516275 \h </w:instrText>
      </w:r>
      <w:r>
        <w:rPr>
          <w:noProof/>
        </w:rPr>
      </w:r>
      <w:r>
        <w:rPr>
          <w:noProof/>
        </w:rPr>
        <w:fldChar w:fldCharType="separate"/>
      </w:r>
      <w:r>
        <w:rPr>
          <w:noProof/>
        </w:rPr>
        <w:t>48</w:t>
      </w:r>
      <w:r>
        <w:rPr>
          <w:noProof/>
        </w:rPr>
        <w:fldChar w:fldCharType="end"/>
      </w:r>
    </w:p>
    <w:p w14:paraId="2E2FE3D0" w14:textId="7B2C68D5" w:rsidR="00972E70" w:rsidRDefault="00972E70">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_Toc131516276 \h </w:instrText>
      </w:r>
      <w:r>
        <w:rPr>
          <w:noProof/>
        </w:rPr>
      </w:r>
      <w:r>
        <w:rPr>
          <w:noProof/>
        </w:rPr>
        <w:fldChar w:fldCharType="separate"/>
      </w:r>
      <w:r>
        <w:rPr>
          <w:noProof/>
        </w:rPr>
        <w:t>49</w:t>
      </w:r>
      <w:r>
        <w:rPr>
          <w:noProof/>
        </w:rPr>
        <w:fldChar w:fldCharType="end"/>
      </w:r>
    </w:p>
    <w:p w14:paraId="7E4368D7" w14:textId="607674D5" w:rsidR="00972E70" w:rsidRDefault="00972E70">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_Toc131516277 \h </w:instrText>
      </w:r>
      <w:r>
        <w:rPr>
          <w:noProof/>
        </w:rPr>
      </w:r>
      <w:r>
        <w:rPr>
          <w:noProof/>
        </w:rPr>
        <w:fldChar w:fldCharType="separate"/>
      </w:r>
      <w:r>
        <w:rPr>
          <w:noProof/>
        </w:rPr>
        <w:t>50</w:t>
      </w:r>
      <w:r>
        <w:rPr>
          <w:noProof/>
        </w:rPr>
        <w:fldChar w:fldCharType="end"/>
      </w:r>
    </w:p>
    <w:p w14:paraId="7B1A0ED7" w14:textId="6F7B4FCB" w:rsidR="00972E70" w:rsidRDefault="00972E70">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_Toc131516278 \h </w:instrText>
      </w:r>
      <w:r>
        <w:rPr>
          <w:noProof/>
        </w:rPr>
      </w:r>
      <w:r>
        <w:rPr>
          <w:noProof/>
        </w:rPr>
        <w:fldChar w:fldCharType="separate"/>
      </w:r>
      <w:r>
        <w:rPr>
          <w:noProof/>
        </w:rPr>
        <w:t>51</w:t>
      </w:r>
      <w:r>
        <w:rPr>
          <w:noProof/>
        </w:rPr>
        <w:fldChar w:fldCharType="end"/>
      </w:r>
    </w:p>
    <w:p w14:paraId="31B84F5C" w14:textId="0F4F8943" w:rsidR="00972E70" w:rsidRDefault="00972E70">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_Toc131516279 \h </w:instrText>
      </w:r>
      <w:r>
        <w:rPr>
          <w:noProof/>
        </w:rPr>
      </w:r>
      <w:r>
        <w:rPr>
          <w:noProof/>
        </w:rPr>
        <w:fldChar w:fldCharType="separate"/>
      </w:r>
      <w:r>
        <w:rPr>
          <w:noProof/>
        </w:rPr>
        <w:t>54</w:t>
      </w:r>
      <w:r>
        <w:rPr>
          <w:noProof/>
        </w:rPr>
        <w:fldChar w:fldCharType="end"/>
      </w:r>
    </w:p>
    <w:p w14:paraId="06C93CA4" w14:textId="1AD6BEAF" w:rsidR="00972E70" w:rsidRDefault="00972E70">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_Toc131516280 \h </w:instrText>
      </w:r>
      <w:r>
        <w:rPr>
          <w:noProof/>
        </w:rPr>
      </w:r>
      <w:r>
        <w:rPr>
          <w:noProof/>
        </w:rPr>
        <w:fldChar w:fldCharType="separate"/>
      </w:r>
      <w:r>
        <w:rPr>
          <w:noProof/>
        </w:rPr>
        <w:t>54</w:t>
      </w:r>
      <w:r>
        <w:rPr>
          <w:noProof/>
        </w:rPr>
        <w:fldChar w:fldCharType="end"/>
      </w:r>
    </w:p>
    <w:p w14:paraId="7128063D" w14:textId="13927E84" w:rsidR="00972E70" w:rsidRDefault="00972E70">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_Toc131516281 \h </w:instrText>
      </w:r>
      <w:r>
        <w:rPr>
          <w:noProof/>
        </w:rPr>
      </w:r>
      <w:r>
        <w:rPr>
          <w:noProof/>
        </w:rPr>
        <w:fldChar w:fldCharType="separate"/>
      </w:r>
      <w:r>
        <w:rPr>
          <w:noProof/>
        </w:rPr>
        <w:t>54</w:t>
      </w:r>
      <w:r>
        <w:rPr>
          <w:noProof/>
        </w:rPr>
        <w:fldChar w:fldCharType="end"/>
      </w:r>
    </w:p>
    <w:p w14:paraId="278447E0" w14:textId="0ABB0675" w:rsidR="00972E70" w:rsidRDefault="00972E70">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_Toc131516282 \h </w:instrText>
      </w:r>
      <w:r>
        <w:rPr>
          <w:noProof/>
        </w:rPr>
      </w:r>
      <w:r>
        <w:rPr>
          <w:noProof/>
        </w:rPr>
        <w:fldChar w:fldCharType="separate"/>
      </w:r>
      <w:r>
        <w:rPr>
          <w:noProof/>
        </w:rPr>
        <w:t>55</w:t>
      </w:r>
      <w:r>
        <w:rPr>
          <w:noProof/>
        </w:rPr>
        <w:fldChar w:fldCharType="end"/>
      </w:r>
    </w:p>
    <w:p w14:paraId="18C61DA4" w14:textId="427F58E1" w:rsidR="00972E70" w:rsidRDefault="00972E70">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_Toc131516283 \h </w:instrText>
      </w:r>
      <w:r>
        <w:rPr>
          <w:noProof/>
        </w:rPr>
      </w:r>
      <w:r>
        <w:rPr>
          <w:noProof/>
        </w:rPr>
        <w:fldChar w:fldCharType="separate"/>
      </w:r>
      <w:r>
        <w:rPr>
          <w:noProof/>
        </w:rPr>
        <w:t>56</w:t>
      </w:r>
      <w:r>
        <w:rPr>
          <w:noProof/>
        </w:rPr>
        <w:fldChar w:fldCharType="end"/>
      </w:r>
    </w:p>
    <w:p w14:paraId="036BD813" w14:textId="776C8BA2" w:rsidR="00972E70" w:rsidRDefault="00972E70">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_Toc131516284 \h </w:instrText>
      </w:r>
      <w:r>
        <w:rPr>
          <w:noProof/>
        </w:rPr>
      </w:r>
      <w:r>
        <w:rPr>
          <w:noProof/>
        </w:rPr>
        <w:fldChar w:fldCharType="separate"/>
      </w:r>
      <w:r>
        <w:rPr>
          <w:noProof/>
        </w:rPr>
        <w:t>56</w:t>
      </w:r>
      <w:r>
        <w:rPr>
          <w:noProof/>
        </w:rPr>
        <w:fldChar w:fldCharType="end"/>
      </w:r>
    </w:p>
    <w:p w14:paraId="5B4D0CEB" w14:textId="5D609A9F" w:rsidR="00972E70" w:rsidRDefault="00972E70">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_Toc131516285 \h </w:instrText>
      </w:r>
      <w:r>
        <w:rPr>
          <w:noProof/>
        </w:rPr>
      </w:r>
      <w:r>
        <w:rPr>
          <w:noProof/>
        </w:rPr>
        <w:fldChar w:fldCharType="separate"/>
      </w:r>
      <w:r>
        <w:rPr>
          <w:noProof/>
        </w:rPr>
        <w:t>57</w:t>
      </w:r>
      <w:r>
        <w:rPr>
          <w:noProof/>
        </w:rPr>
        <w:fldChar w:fldCharType="end"/>
      </w:r>
    </w:p>
    <w:p w14:paraId="35F5802B" w14:textId="690BDB92" w:rsidR="00972E70" w:rsidRDefault="00972E70">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_Toc131516286 \h </w:instrText>
      </w:r>
      <w:r>
        <w:rPr>
          <w:noProof/>
        </w:rPr>
      </w:r>
      <w:r>
        <w:rPr>
          <w:noProof/>
        </w:rPr>
        <w:fldChar w:fldCharType="separate"/>
      </w:r>
      <w:r>
        <w:rPr>
          <w:noProof/>
        </w:rPr>
        <w:t>59</w:t>
      </w:r>
      <w:r>
        <w:rPr>
          <w:noProof/>
        </w:rPr>
        <w:fldChar w:fldCharType="end"/>
      </w:r>
    </w:p>
    <w:p w14:paraId="2642C192" w14:textId="3CAC784B" w:rsidR="00972E70" w:rsidRDefault="00972E70">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_Toc131516287 \h </w:instrText>
      </w:r>
      <w:r>
        <w:rPr>
          <w:noProof/>
        </w:rPr>
      </w:r>
      <w:r>
        <w:rPr>
          <w:noProof/>
        </w:rPr>
        <w:fldChar w:fldCharType="separate"/>
      </w:r>
      <w:r>
        <w:rPr>
          <w:noProof/>
        </w:rPr>
        <w:t>61</w:t>
      </w:r>
      <w:r>
        <w:rPr>
          <w:noProof/>
        </w:rPr>
        <w:fldChar w:fldCharType="end"/>
      </w:r>
    </w:p>
    <w:p w14:paraId="6A08D09C" w14:textId="151495D8" w:rsidR="00972E70" w:rsidRDefault="00972E70">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_Toc131516288 \h </w:instrText>
      </w:r>
      <w:r>
        <w:rPr>
          <w:noProof/>
        </w:rPr>
      </w:r>
      <w:r>
        <w:rPr>
          <w:noProof/>
        </w:rPr>
        <w:fldChar w:fldCharType="separate"/>
      </w:r>
      <w:r>
        <w:rPr>
          <w:noProof/>
        </w:rPr>
        <w:t>61</w:t>
      </w:r>
      <w:r>
        <w:rPr>
          <w:noProof/>
        </w:rPr>
        <w:fldChar w:fldCharType="end"/>
      </w:r>
    </w:p>
    <w:p w14:paraId="6F37D0F4" w14:textId="44EB87A5" w:rsidR="00972E70" w:rsidRDefault="00972E70">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_Toc131516289 \h </w:instrText>
      </w:r>
      <w:r>
        <w:rPr>
          <w:noProof/>
        </w:rPr>
      </w:r>
      <w:r>
        <w:rPr>
          <w:noProof/>
        </w:rPr>
        <w:fldChar w:fldCharType="separate"/>
      </w:r>
      <w:r>
        <w:rPr>
          <w:noProof/>
        </w:rPr>
        <w:t>62</w:t>
      </w:r>
      <w:r>
        <w:rPr>
          <w:noProof/>
        </w:rPr>
        <w:fldChar w:fldCharType="end"/>
      </w:r>
    </w:p>
    <w:p w14:paraId="4B580A24" w14:textId="2A2A51FE" w:rsidR="00972E70" w:rsidRDefault="00972E70">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_Toc131516290 \h </w:instrText>
      </w:r>
      <w:r>
        <w:rPr>
          <w:noProof/>
        </w:rPr>
      </w:r>
      <w:r>
        <w:rPr>
          <w:noProof/>
        </w:rPr>
        <w:fldChar w:fldCharType="separate"/>
      </w:r>
      <w:r>
        <w:rPr>
          <w:noProof/>
        </w:rPr>
        <w:t>62</w:t>
      </w:r>
      <w:r>
        <w:rPr>
          <w:noProof/>
        </w:rPr>
        <w:fldChar w:fldCharType="end"/>
      </w:r>
    </w:p>
    <w:p w14:paraId="0B89D754" w14:textId="6C9C090F" w:rsidR="00972E70" w:rsidRDefault="00972E70">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_Toc131516291 \h </w:instrText>
      </w:r>
      <w:r>
        <w:rPr>
          <w:noProof/>
        </w:rPr>
      </w:r>
      <w:r>
        <w:rPr>
          <w:noProof/>
        </w:rPr>
        <w:fldChar w:fldCharType="separate"/>
      </w:r>
      <w:r>
        <w:rPr>
          <w:noProof/>
        </w:rPr>
        <w:t>63</w:t>
      </w:r>
      <w:r>
        <w:rPr>
          <w:noProof/>
        </w:rPr>
        <w:fldChar w:fldCharType="end"/>
      </w:r>
    </w:p>
    <w:p w14:paraId="42167999" w14:textId="20C3ECEB" w:rsidR="00972E70" w:rsidRDefault="00972E70">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_Toc131516292 \h </w:instrText>
      </w:r>
      <w:r>
        <w:rPr>
          <w:noProof/>
        </w:rPr>
      </w:r>
      <w:r>
        <w:rPr>
          <w:noProof/>
        </w:rPr>
        <w:fldChar w:fldCharType="separate"/>
      </w:r>
      <w:r>
        <w:rPr>
          <w:noProof/>
        </w:rPr>
        <w:t>63</w:t>
      </w:r>
      <w:r>
        <w:rPr>
          <w:noProof/>
        </w:rPr>
        <w:fldChar w:fldCharType="end"/>
      </w:r>
    </w:p>
    <w:p w14:paraId="7343B261" w14:textId="72E54B89" w:rsidR="00972E70" w:rsidRDefault="00972E70">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_Toc131516293 \h </w:instrText>
      </w:r>
      <w:r>
        <w:rPr>
          <w:noProof/>
        </w:rPr>
      </w:r>
      <w:r>
        <w:rPr>
          <w:noProof/>
        </w:rPr>
        <w:fldChar w:fldCharType="separate"/>
      </w:r>
      <w:r>
        <w:rPr>
          <w:noProof/>
        </w:rPr>
        <w:t>64</w:t>
      </w:r>
      <w:r>
        <w:rPr>
          <w:noProof/>
        </w:rPr>
        <w:fldChar w:fldCharType="end"/>
      </w:r>
    </w:p>
    <w:p w14:paraId="071F1E3D" w14:textId="27BB2479" w:rsidR="00972E70" w:rsidRDefault="00972E70">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_Toc131516294 \h </w:instrText>
      </w:r>
      <w:r>
        <w:rPr>
          <w:noProof/>
        </w:rPr>
      </w:r>
      <w:r>
        <w:rPr>
          <w:noProof/>
        </w:rPr>
        <w:fldChar w:fldCharType="separate"/>
      </w:r>
      <w:r>
        <w:rPr>
          <w:noProof/>
        </w:rPr>
        <w:t>64</w:t>
      </w:r>
      <w:r>
        <w:rPr>
          <w:noProof/>
        </w:rPr>
        <w:fldChar w:fldCharType="end"/>
      </w:r>
    </w:p>
    <w:p w14:paraId="4FD7CC52" w14:textId="3A6171D3" w:rsidR="00972E70" w:rsidRDefault="00972E70">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_Toc131516295 \h </w:instrText>
      </w:r>
      <w:r>
        <w:rPr>
          <w:noProof/>
        </w:rPr>
      </w:r>
      <w:r>
        <w:rPr>
          <w:noProof/>
        </w:rPr>
        <w:fldChar w:fldCharType="separate"/>
      </w:r>
      <w:r>
        <w:rPr>
          <w:noProof/>
        </w:rPr>
        <w:t>64</w:t>
      </w:r>
      <w:r>
        <w:rPr>
          <w:noProof/>
        </w:rPr>
        <w:fldChar w:fldCharType="end"/>
      </w:r>
    </w:p>
    <w:p w14:paraId="24C64E8A" w14:textId="2ACE76A7" w:rsidR="00972E70" w:rsidRDefault="00972E70">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_Toc131516296 \h </w:instrText>
      </w:r>
      <w:r>
        <w:rPr>
          <w:noProof/>
        </w:rPr>
      </w:r>
      <w:r>
        <w:rPr>
          <w:noProof/>
        </w:rPr>
        <w:fldChar w:fldCharType="separate"/>
      </w:r>
      <w:r>
        <w:rPr>
          <w:noProof/>
        </w:rPr>
        <w:t>65</w:t>
      </w:r>
      <w:r>
        <w:rPr>
          <w:noProof/>
        </w:rPr>
        <w:fldChar w:fldCharType="end"/>
      </w:r>
    </w:p>
    <w:p w14:paraId="66BFDB6C" w14:textId="70EEB931" w:rsidR="00972E70" w:rsidRDefault="00972E70">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_Toc131516297 \h </w:instrText>
      </w:r>
      <w:r>
        <w:rPr>
          <w:noProof/>
        </w:rPr>
      </w:r>
      <w:r>
        <w:rPr>
          <w:noProof/>
        </w:rPr>
        <w:fldChar w:fldCharType="separate"/>
      </w:r>
      <w:r>
        <w:rPr>
          <w:noProof/>
        </w:rPr>
        <w:t>65</w:t>
      </w:r>
      <w:r>
        <w:rPr>
          <w:noProof/>
        </w:rPr>
        <w:fldChar w:fldCharType="end"/>
      </w:r>
    </w:p>
    <w:p w14:paraId="6951AF86" w14:textId="2D15F9DC" w:rsidR="00972E70" w:rsidRDefault="00972E70">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_Toc131516298 \h </w:instrText>
      </w:r>
      <w:r>
        <w:rPr>
          <w:noProof/>
        </w:rPr>
      </w:r>
      <w:r>
        <w:rPr>
          <w:noProof/>
        </w:rPr>
        <w:fldChar w:fldCharType="separate"/>
      </w:r>
      <w:r>
        <w:rPr>
          <w:noProof/>
        </w:rPr>
        <w:t>67</w:t>
      </w:r>
      <w:r>
        <w:rPr>
          <w:noProof/>
        </w:rPr>
        <w:fldChar w:fldCharType="end"/>
      </w:r>
    </w:p>
    <w:p w14:paraId="7DC79A17" w14:textId="562AA0F2" w:rsidR="00972E70" w:rsidRDefault="00972E70">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_Toc131516299 \h </w:instrText>
      </w:r>
      <w:r>
        <w:rPr>
          <w:noProof/>
        </w:rPr>
      </w:r>
      <w:r>
        <w:rPr>
          <w:noProof/>
        </w:rPr>
        <w:fldChar w:fldCharType="separate"/>
      </w:r>
      <w:r>
        <w:rPr>
          <w:noProof/>
        </w:rPr>
        <w:t>67</w:t>
      </w:r>
      <w:r>
        <w:rPr>
          <w:noProof/>
        </w:rPr>
        <w:fldChar w:fldCharType="end"/>
      </w:r>
    </w:p>
    <w:p w14:paraId="6D6F7291" w14:textId="49A0F737" w:rsidR="00972E70" w:rsidRDefault="00972E70">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_Toc131516300 \h </w:instrText>
      </w:r>
      <w:r>
        <w:rPr>
          <w:noProof/>
        </w:rPr>
      </w:r>
      <w:r>
        <w:rPr>
          <w:noProof/>
        </w:rPr>
        <w:fldChar w:fldCharType="separate"/>
      </w:r>
      <w:r>
        <w:rPr>
          <w:noProof/>
        </w:rPr>
        <w:t>67</w:t>
      </w:r>
      <w:r>
        <w:rPr>
          <w:noProof/>
        </w:rPr>
        <w:fldChar w:fldCharType="end"/>
      </w:r>
    </w:p>
    <w:p w14:paraId="678B1B96" w14:textId="04ADA4B4" w:rsidR="00972E70" w:rsidRDefault="00972E70">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_Toc131516301 \h </w:instrText>
      </w:r>
      <w:r>
        <w:rPr>
          <w:noProof/>
        </w:rPr>
      </w:r>
      <w:r>
        <w:rPr>
          <w:noProof/>
        </w:rPr>
        <w:fldChar w:fldCharType="separate"/>
      </w:r>
      <w:r>
        <w:rPr>
          <w:noProof/>
        </w:rPr>
        <w:t>67</w:t>
      </w:r>
      <w:r>
        <w:rPr>
          <w:noProof/>
        </w:rPr>
        <w:fldChar w:fldCharType="end"/>
      </w:r>
    </w:p>
    <w:p w14:paraId="5EAE2D85" w14:textId="5AD61ED2" w:rsidR="00972E70" w:rsidRDefault="00972E70">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_Toc131516302 \h </w:instrText>
      </w:r>
      <w:r>
        <w:rPr>
          <w:noProof/>
        </w:rPr>
      </w:r>
      <w:r>
        <w:rPr>
          <w:noProof/>
        </w:rPr>
        <w:fldChar w:fldCharType="separate"/>
      </w:r>
      <w:r>
        <w:rPr>
          <w:noProof/>
        </w:rPr>
        <w:t>67</w:t>
      </w:r>
      <w:r>
        <w:rPr>
          <w:noProof/>
        </w:rPr>
        <w:fldChar w:fldCharType="end"/>
      </w:r>
    </w:p>
    <w:p w14:paraId="5B1533F6" w14:textId="344692F5" w:rsidR="00972E70" w:rsidRDefault="00972E7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_Toc131516303 \h </w:instrText>
      </w:r>
      <w:r>
        <w:rPr>
          <w:noProof/>
        </w:rPr>
      </w:r>
      <w:r>
        <w:rPr>
          <w:noProof/>
        </w:rPr>
        <w:fldChar w:fldCharType="separate"/>
      </w:r>
      <w:r>
        <w:rPr>
          <w:noProof/>
        </w:rPr>
        <w:t>70</w:t>
      </w:r>
      <w:r>
        <w:rPr>
          <w:noProof/>
        </w:rPr>
        <w:fldChar w:fldCharType="end"/>
      </w:r>
    </w:p>
    <w:p w14:paraId="57774CBE" w14:textId="26324F33" w:rsidR="00972E70" w:rsidRDefault="00972E70">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_Toc131516304 \h </w:instrText>
      </w:r>
      <w:r>
        <w:rPr>
          <w:noProof/>
        </w:rPr>
      </w:r>
      <w:r>
        <w:rPr>
          <w:noProof/>
        </w:rPr>
        <w:fldChar w:fldCharType="separate"/>
      </w:r>
      <w:r>
        <w:rPr>
          <w:noProof/>
        </w:rPr>
        <w:t>70</w:t>
      </w:r>
      <w:r>
        <w:rPr>
          <w:noProof/>
        </w:rPr>
        <w:fldChar w:fldCharType="end"/>
      </w:r>
    </w:p>
    <w:p w14:paraId="16C7EFD7" w14:textId="41D3F270" w:rsidR="00972E70" w:rsidRDefault="00972E70">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_Toc131516305 \h </w:instrText>
      </w:r>
      <w:r>
        <w:rPr>
          <w:noProof/>
        </w:rPr>
      </w:r>
      <w:r>
        <w:rPr>
          <w:noProof/>
        </w:rPr>
        <w:fldChar w:fldCharType="separate"/>
      </w:r>
      <w:r>
        <w:rPr>
          <w:noProof/>
        </w:rPr>
        <w:t>71</w:t>
      </w:r>
      <w:r>
        <w:rPr>
          <w:noProof/>
        </w:rPr>
        <w:fldChar w:fldCharType="end"/>
      </w:r>
    </w:p>
    <w:p w14:paraId="0F48C447" w14:textId="07BDAFAF" w:rsidR="00972E70" w:rsidRDefault="00972E70">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_Toc131516306 \h </w:instrText>
      </w:r>
      <w:r>
        <w:rPr>
          <w:noProof/>
        </w:rPr>
      </w:r>
      <w:r>
        <w:rPr>
          <w:noProof/>
        </w:rPr>
        <w:fldChar w:fldCharType="separate"/>
      </w:r>
      <w:r>
        <w:rPr>
          <w:noProof/>
        </w:rPr>
        <w:t>72</w:t>
      </w:r>
      <w:r>
        <w:rPr>
          <w:noProof/>
        </w:rPr>
        <w:fldChar w:fldCharType="end"/>
      </w:r>
    </w:p>
    <w:p w14:paraId="759EA1F8" w14:textId="611BB38A" w:rsidR="00972E70" w:rsidRDefault="00972E70">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_Toc131516307 \h </w:instrText>
      </w:r>
      <w:r>
        <w:rPr>
          <w:noProof/>
        </w:rPr>
      </w:r>
      <w:r>
        <w:rPr>
          <w:noProof/>
        </w:rPr>
        <w:fldChar w:fldCharType="separate"/>
      </w:r>
      <w:r>
        <w:rPr>
          <w:noProof/>
        </w:rPr>
        <w:t>72</w:t>
      </w:r>
      <w:r>
        <w:rPr>
          <w:noProof/>
        </w:rPr>
        <w:fldChar w:fldCharType="end"/>
      </w:r>
    </w:p>
    <w:p w14:paraId="61B8A08D" w14:textId="46B4A387" w:rsidR="00972E70" w:rsidRDefault="00972E70">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_Toc131516308 \h </w:instrText>
      </w:r>
      <w:r>
        <w:rPr>
          <w:noProof/>
        </w:rPr>
      </w:r>
      <w:r>
        <w:rPr>
          <w:noProof/>
        </w:rPr>
        <w:fldChar w:fldCharType="separate"/>
      </w:r>
      <w:r>
        <w:rPr>
          <w:noProof/>
        </w:rPr>
        <w:t>73</w:t>
      </w:r>
      <w:r>
        <w:rPr>
          <w:noProof/>
        </w:rPr>
        <w:fldChar w:fldCharType="end"/>
      </w:r>
    </w:p>
    <w:p w14:paraId="02F42C00" w14:textId="423CCDEE" w:rsidR="00972E70" w:rsidRDefault="00972E70">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_Toc131516309 \h </w:instrText>
      </w:r>
      <w:r>
        <w:rPr>
          <w:noProof/>
        </w:rPr>
      </w:r>
      <w:r>
        <w:rPr>
          <w:noProof/>
        </w:rPr>
        <w:fldChar w:fldCharType="separate"/>
      </w:r>
      <w:r>
        <w:rPr>
          <w:noProof/>
        </w:rPr>
        <w:t>75</w:t>
      </w:r>
      <w:r>
        <w:rPr>
          <w:noProof/>
        </w:rPr>
        <w:fldChar w:fldCharType="end"/>
      </w:r>
    </w:p>
    <w:p w14:paraId="6C48A941" w14:textId="79644754" w:rsidR="00972E70" w:rsidRDefault="00972E70">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_Toc131516310 \h </w:instrText>
      </w:r>
      <w:r>
        <w:rPr>
          <w:noProof/>
        </w:rPr>
      </w:r>
      <w:r>
        <w:rPr>
          <w:noProof/>
        </w:rPr>
        <w:fldChar w:fldCharType="separate"/>
      </w:r>
      <w:r>
        <w:rPr>
          <w:noProof/>
        </w:rPr>
        <w:t>75</w:t>
      </w:r>
      <w:r>
        <w:rPr>
          <w:noProof/>
        </w:rPr>
        <w:fldChar w:fldCharType="end"/>
      </w:r>
    </w:p>
    <w:p w14:paraId="3A9217BB" w14:textId="0345014B" w:rsidR="00972E70" w:rsidRDefault="00972E70">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_Toc131516311 \h </w:instrText>
      </w:r>
      <w:r>
        <w:rPr>
          <w:noProof/>
        </w:rPr>
      </w:r>
      <w:r>
        <w:rPr>
          <w:noProof/>
        </w:rPr>
        <w:fldChar w:fldCharType="separate"/>
      </w:r>
      <w:r>
        <w:rPr>
          <w:noProof/>
        </w:rPr>
        <w:t>76</w:t>
      </w:r>
      <w:r>
        <w:rPr>
          <w:noProof/>
        </w:rPr>
        <w:fldChar w:fldCharType="end"/>
      </w:r>
    </w:p>
    <w:p w14:paraId="11A527BE" w14:textId="495C20D8" w:rsidR="00972E70" w:rsidRDefault="00972E70">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_Toc131516312 \h </w:instrText>
      </w:r>
      <w:r>
        <w:rPr>
          <w:noProof/>
        </w:rPr>
      </w:r>
      <w:r>
        <w:rPr>
          <w:noProof/>
        </w:rPr>
        <w:fldChar w:fldCharType="separate"/>
      </w:r>
      <w:r>
        <w:rPr>
          <w:noProof/>
        </w:rPr>
        <w:t>78</w:t>
      </w:r>
      <w:r>
        <w:rPr>
          <w:noProof/>
        </w:rPr>
        <w:fldChar w:fldCharType="end"/>
      </w:r>
    </w:p>
    <w:p w14:paraId="07F27074" w14:textId="15E592FF" w:rsidR="00972E70" w:rsidRDefault="00972E70">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_Toc131516313 \h </w:instrText>
      </w:r>
      <w:r>
        <w:rPr>
          <w:noProof/>
        </w:rPr>
      </w:r>
      <w:r>
        <w:rPr>
          <w:noProof/>
        </w:rPr>
        <w:fldChar w:fldCharType="separate"/>
      </w:r>
      <w:r>
        <w:rPr>
          <w:noProof/>
        </w:rPr>
        <w:t>78</w:t>
      </w:r>
      <w:r>
        <w:rPr>
          <w:noProof/>
        </w:rPr>
        <w:fldChar w:fldCharType="end"/>
      </w:r>
    </w:p>
    <w:p w14:paraId="7AD0D01A" w14:textId="60459D13" w:rsidR="00972E70" w:rsidRDefault="00972E70">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_Toc131516314 \h </w:instrText>
      </w:r>
      <w:r>
        <w:rPr>
          <w:noProof/>
        </w:rPr>
      </w:r>
      <w:r>
        <w:rPr>
          <w:noProof/>
        </w:rPr>
        <w:fldChar w:fldCharType="separate"/>
      </w:r>
      <w:r>
        <w:rPr>
          <w:noProof/>
        </w:rPr>
        <w:t>79</w:t>
      </w:r>
      <w:r>
        <w:rPr>
          <w:noProof/>
        </w:rPr>
        <w:fldChar w:fldCharType="end"/>
      </w:r>
    </w:p>
    <w:p w14:paraId="37CC7DF7" w14:textId="42CF7C21" w:rsidR="00972E70" w:rsidRDefault="00972E70">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_Toc131516315 \h </w:instrText>
      </w:r>
      <w:r>
        <w:rPr>
          <w:noProof/>
        </w:rPr>
      </w:r>
      <w:r>
        <w:rPr>
          <w:noProof/>
        </w:rPr>
        <w:fldChar w:fldCharType="separate"/>
      </w:r>
      <w:r>
        <w:rPr>
          <w:noProof/>
        </w:rPr>
        <w:t>80</w:t>
      </w:r>
      <w:r>
        <w:rPr>
          <w:noProof/>
        </w:rPr>
        <w:fldChar w:fldCharType="end"/>
      </w:r>
    </w:p>
    <w:p w14:paraId="3B0944C6" w14:textId="62DD5698" w:rsidR="00972E70" w:rsidRDefault="00972E70">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_Toc131516316 \h </w:instrText>
      </w:r>
      <w:r>
        <w:rPr>
          <w:noProof/>
        </w:rPr>
      </w:r>
      <w:r>
        <w:rPr>
          <w:noProof/>
        </w:rPr>
        <w:fldChar w:fldCharType="separate"/>
      </w:r>
      <w:r>
        <w:rPr>
          <w:noProof/>
        </w:rPr>
        <w:t>80</w:t>
      </w:r>
      <w:r>
        <w:rPr>
          <w:noProof/>
        </w:rPr>
        <w:fldChar w:fldCharType="end"/>
      </w:r>
    </w:p>
    <w:p w14:paraId="6DA023D0" w14:textId="0F2DB6F2" w:rsidR="00972E70" w:rsidRDefault="00972E70">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_Toc131516317 \h </w:instrText>
      </w:r>
      <w:r>
        <w:rPr>
          <w:noProof/>
        </w:rPr>
      </w:r>
      <w:r>
        <w:rPr>
          <w:noProof/>
        </w:rPr>
        <w:fldChar w:fldCharType="separate"/>
      </w:r>
      <w:r>
        <w:rPr>
          <w:noProof/>
        </w:rPr>
        <w:t>80</w:t>
      </w:r>
      <w:r>
        <w:rPr>
          <w:noProof/>
        </w:rPr>
        <w:fldChar w:fldCharType="end"/>
      </w:r>
    </w:p>
    <w:p w14:paraId="338AD222" w14:textId="0C6CAEA7" w:rsidR="00972E70" w:rsidRDefault="00972E70">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_Toc131516318 \h </w:instrText>
      </w:r>
      <w:r>
        <w:rPr>
          <w:noProof/>
        </w:rPr>
      </w:r>
      <w:r>
        <w:rPr>
          <w:noProof/>
        </w:rPr>
        <w:fldChar w:fldCharType="separate"/>
      </w:r>
      <w:r>
        <w:rPr>
          <w:noProof/>
        </w:rPr>
        <w:t>80</w:t>
      </w:r>
      <w:r>
        <w:rPr>
          <w:noProof/>
        </w:rPr>
        <w:fldChar w:fldCharType="end"/>
      </w:r>
    </w:p>
    <w:p w14:paraId="6FAC27A8" w14:textId="23544923" w:rsidR="00972E70" w:rsidRDefault="00972E70">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_Toc131516319 \h </w:instrText>
      </w:r>
      <w:r>
        <w:rPr>
          <w:noProof/>
        </w:rPr>
      </w:r>
      <w:r>
        <w:rPr>
          <w:noProof/>
        </w:rPr>
        <w:fldChar w:fldCharType="separate"/>
      </w:r>
      <w:r>
        <w:rPr>
          <w:noProof/>
        </w:rPr>
        <w:t>80</w:t>
      </w:r>
      <w:r>
        <w:rPr>
          <w:noProof/>
        </w:rPr>
        <w:fldChar w:fldCharType="end"/>
      </w:r>
    </w:p>
    <w:p w14:paraId="3A7A58E9" w14:textId="386CC153" w:rsidR="00972E70" w:rsidRDefault="00972E70">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_Toc131516320 \h </w:instrText>
      </w:r>
      <w:r>
        <w:rPr>
          <w:noProof/>
        </w:rPr>
      </w:r>
      <w:r>
        <w:rPr>
          <w:noProof/>
        </w:rPr>
        <w:fldChar w:fldCharType="separate"/>
      </w:r>
      <w:r>
        <w:rPr>
          <w:noProof/>
        </w:rPr>
        <w:t>82</w:t>
      </w:r>
      <w:r>
        <w:rPr>
          <w:noProof/>
        </w:rPr>
        <w:fldChar w:fldCharType="end"/>
      </w:r>
    </w:p>
    <w:p w14:paraId="02B1A64F" w14:textId="53C07D1A" w:rsidR="00972E70" w:rsidRDefault="00972E70">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_Toc131516321 \h </w:instrText>
      </w:r>
      <w:r>
        <w:rPr>
          <w:noProof/>
        </w:rPr>
      </w:r>
      <w:r>
        <w:rPr>
          <w:noProof/>
        </w:rPr>
        <w:fldChar w:fldCharType="separate"/>
      </w:r>
      <w:r>
        <w:rPr>
          <w:noProof/>
        </w:rPr>
        <w:t>82</w:t>
      </w:r>
      <w:r>
        <w:rPr>
          <w:noProof/>
        </w:rPr>
        <w:fldChar w:fldCharType="end"/>
      </w:r>
    </w:p>
    <w:p w14:paraId="7445D8FF" w14:textId="0F93B621" w:rsidR="00972E70" w:rsidRDefault="00972E70">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_Toc131516322 \h </w:instrText>
      </w:r>
      <w:r>
        <w:rPr>
          <w:noProof/>
        </w:rPr>
      </w:r>
      <w:r>
        <w:rPr>
          <w:noProof/>
        </w:rPr>
        <w:fldChar w:fldCharType="separate"/>
      </w:r>
      <w:r>
        <w:rPr>
          <w:noProof/>
        </w:rPr>
        <w:t>82</w:t>
      </w:r>
      <w:r>
        <w:rPr>
          <w:noProof/>
        </w:rPr>
        <w:fldChar w:fldCharType="end"/>
      </w:r>
    </w:p>
    <w:p w14:paraId="36A2A69A" w14:textId="015EB9F2" w:rsidR="00972E70" w:rsidRDefault="00972E70">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_Toc131516323 \h </w:instrText>
      </w:r>
      <w:r>
        <w:rPr>
          <w:noProof/>
        </w:rPr>
      </w:r>
      <w:r>
        <w:rPr>
          <w:noProof/>
        </w:rPr>
        <w:fldChar w:fldCharType="separate"/>
      </w:r>
      <w:r>
        <w:rPr>
          <w:noProof/>
        </w:rPr>
        <w:t>83</w:t>
      </w:r>
      <w:r>
        <w:rPr>
          <w:noProof/>
        </w:rPr>
        <w:fldChar w:fldCharType="end"/>
      </w:r>
    </w:p>
    <w:p w14:paraId="18DE2502" w14:textId="3644FA0E" w:rsidR="00972E70" w:rsidRDefault="00972E70">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_Toc131516324 \h </w:instrText>
      </w:r>
      <w:r>
        <w:rPr>
          <w:noProof/>
        </w:rPr>
      </w:r>
      <w:r>
        <w:rPr>
          <w:noProof/>
        </w:rPr>
        <w:fldChar w:fldCharType="separate"/>
      </w:r>
      <w:r>
        <w:rPr>
          <w:noProof/>
        </w:rPr>
        <w:t>83</w:t>
      </w:r>
      <w:r>
        <w:rPr>
          <w:noProof/>
        </w:rPr>
        <w:fldChar w:fldCharType="end"/>
      </w:r>
    </w:p>
    <w:p w14:paraId="1D3E8702" w14:textId="3DD0093F" w:rsidR="00972E70" w:rsidRDefault="00972E70">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_Toc131516325 \h </w:instrText>
      </w:r>
      <w:r>
        <w:rPr>
          <w:noProof/>
        </w:rPr>
      </w:r>
      <w:r>
        <w:rPr>
          <w:noProof/>
        </w:rPr>
        <w:fldChar w:fldCharType="separate"/>
      </w:r>
      <w:r>
        <w:rPr>
          <w:noProof/>
        </w:rPr>
        <w:t>83</w:t>
      </w:r>
      <w:r>
        <w:rPr>
          <w:noProof/>
        </w:rPr>
        <w:fldChar w:fldCharType="end"/>
      </w:r>
    </w:p>
    <w:p w14:paraId="02CE23EF" w14:textId="2B75A57F" w:rsidR="00972E70" w:rsidRDefault="00972E70">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_Toc131516326 \h </w:instrText>
      </w:r>
      <w:r>
        <w:rPr>
          <w:noProof/>
        </w:rPr>
      </w:r>
      <w:r>
        <w:rPr>
          <w:noProof/>
        </w:rPr>
        <w:fldChar w:fldCharType="separate"/>
      </w:r>
      <w:r>
        <w:rPr>
          <w:noProof/>
        </w:rPr>
        <w:t>83</w:t>
      </w:r>
      <w:r>
        <w:rPr>
          <w:noProof/>
        </w:rPr>
        <w:fldChar w:fldCharType="end"/>
      </w:r>
    </w:p>
    <w:p w14:paraId="394530E3" w14:textId="2A3A02F2" w:rsidR="00972E70" w:rsidRDefault="00972E70">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_Toc131516327 \h </w:instrText>
      </w:r>
      <w:r>
        <w:rPr>
          <w:noProof/>
        </w:rPr>
      </w:r>
      <w:r>
        <w:rPr>
          <w:noProof/>
        </w:rPr>
        <w:fldChar w:fldCharType="separate"/>
      </w:r>
      <w:r>
        <w:rPr>
          <w:noProof/>
        </w:rPr>
        <w:t>83</w:t>
      </w:r>
      <w:r>
        <w:rPr>
          <w:noProof/>
        </w:rPr>
        <w:fldChar w:fldCharType="end"/>
      </w:r>
    </w:p>
    <w:p w14:paraId="2E713CA0" w14:textId="6CBCA855" w:rsidR="00972E70" w:rsidRDefault="00972E70">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_Toc131516328 \h </w:instrText>
      </w:r>
      <w:r>
        <w:rPr>
          <w:noProof/>
        </w:rPr>
      </w:r>
      <w:r>
        <w:rPr>
          <w:noProof/>
        </w:rPr>
        <w:fldChar w:fldCharType="separate"/>
      </w:r>
      <w:r>
        <w:rPr>
          <w:noProof/>
        </w:rPr>
        <w:t>83</w:t>
      </w:r>
      <w:r>
        <w:rPr>
          <w:noProof/>
        </w:rPr>
        <w:fldChar w:fldCharType="end"/>
      </w:r>
    </w:p>
    <w:p w14:paraId="492F8D88" w14:textId="0C821E01" w:rsidR="00972E70" w:rsidRDefault="00972E70">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_Toc131516329 \h </w:instrText>
      </w:r>
      <w:r>
        <w:rPr>
          <w:noProof/>
        </w:rPr>
      </w:r>
      <w:r>
        <w:rPr>
          <w:noProof/>
        </w:rPr>
        <w:fldChar w:fldCharType="separate"/>
      </w:r>
      <w:r>
        <w:rPr>
          <w:noProof/>
        </w:rPr>
        <w:t>83</w:t>
      </w:r>
      <w:r>
        <w:rPr>
          <w:noProof/>
        </w:rPr>
        <w:fldChar w:fldCharType="end"/>
      </w:r>
    </w:p>
    <w:p w14:paraId="40557837" w14:textId="0BAF2FD7" w:rsidR="00972E70" w:rsidRDefault="00972E70">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_Toc131516330 \h </w:instrText>
      </w:r>
      <w:r>
        <w:rPr>
          <w:noProof/>
        </w:rPr>
      </w:r>
      <w:r>
        <w:rPr>
          <w:noProof/>
        </w:rPr>
        <w:fldChar w:fldCharType="separate"/>
      </w:r>
      <w:r>
        <w:rPr>
          <w:noProof/>
        </w:rPr>
        <w:t>84</w:t>
      </w:r>
      <w:r>
        <w:rPr>
          <w:noProof/>
        </w:rPr>
        <w:fldChar w:fldCharType="end"/>
      </w:r>
    </w:p>
    <w:p w14:paraId="29F1BFB5" w14:textId="4744849A" w:rsidR="00972E70" w:rsidRDefault="00972E70">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_Toc131516331 \h </w:instrText>
      </w:r>
      <w:r>
        <w:rPr>
          <w:noProof/>
        </w:rPr>
      </w:r>
      <w:r>
        <w:rPr>
          <w:noProof/>
        </w:rPr>
        <w:fldChar w:fldCharType="separate"/>
      </w:r>
      <w:r>
        <w:rPr>
          <w:noProof/>
        </w:rPr>
        <w:t>84</w:t>
      </w:r>
      <w:r>
        <w:rPr>
          <w:noProof/>
        </w:rPr>
        <w:fldChar w:fldCharType="end"/>
      </w:r>
    </w:p>
    <w:p w14:paraId="3A54418B" w14:textId="173AB653" w:rsidR="00972E70" w:rsidRDefault="00972E70">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_Toc131516332 \h </w:instrText>
      </w:r>
      <w:r>
        <w:rPr>
          <w:noProof/>
        </w:rPr>
      </w:r>
      <w:r>
        <w:rPr>
          <w:noProof/>
        </w:rPr>
        <w:fldChar w:fldCharType="separate"/>
      </w:r>
      <w:r>
        <w:rPr>
          <w:noProof/>
        </w:rPr>
        <w:t>84</w:t>
      </w:r>
      <w:r>
        <w:rPr>
          <w:noProof/>
        </w:rPr>
        <w:fldChar w:fldCharType="end"/>
      </w:r>
    </w:p>
    <w:p w14:paraId="4D635394" w14:textId="3FE9805E" w:rsidR="00972E70" w:rsidRDefault="00972E70">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_Toc131516333 \h </w:instrText>
      </w:r>
      <w:r>
        <w:rPr>
          <w:noProof/>
        </w:rPr>
      </w:r>
      <w:r>
        <w:rPr>
          <w:noProof/>
        </w:rPr>
        <w:fldChar w:fldCharType="separate"/>
      </w:r>
      <w:r>
        <w:rPr>
          <w:noProof/>
        </w:rPr>
        <w:t>84</w:t>
      </w:r>
      <w:r>
        <w:rPr>
          <w:noProof/>
        </w:rPr>
        <w:fldChar w:fldCharType="end"/>
      </w:r>
    </w:p>
    <w:p w14:paraId="768A25AF" w14:textId="75F129DE" w:rsidR="00972E70" w:rsidRDefault="00972E70">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_Toc131516334 \h </w:instrText>
      </w:r>
      <w:r>
        <w:rPr>
          <w:noProof/>
        </w:rPr>
      </w:r>
      <w:r>
        <w:rPr>
          <w:noProof/>
        </w:rPr>
        <w:fldChar w:fldCharType="separate"/>
      </w:r>
      <w:r>
        <w:rPr>
          <w:noProof/>
        </w:rPr>
        <w:t>85</w:t>
      </w:r>
      <w:r>
        <w:rPr>
          <w:noProof/>
        </w:rPr>
        <w:fldChar w:fldCharType="end"/>
      </w:r>
    </w:p>
    <w:p w14:paraId="2CD4B15F" w14:textId="0D6AED73" w:rsidR="00972E70" w:rsidRDefault="00972E70">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_Toc131516335 \h </w:instrText>
      </w:r>
      <w:r>
        <w:rPr>
          <w:noProof/>
        </w:rPr>
      </w:r>
      <w:r>
        <w:rPr>
          <w:noProof/>
        </w:rPr>
        <w:fldChar w:fldCharType="separate"/>
      </w:r>
      <w:r>
        <w:rPr>
          <w:noProof/>
        </w:rPr>
        <w:t>86</w:t>
      </w:r>
      <w:r>
        <w:rPr>
          <w:noProof/>
        </w:rPr>
        <w:fldChar w:fldCharType="end"/>
      </w:r>
    </w:p>
    <w:p w14:paraId="76A55AA8" w14:textId="048D1540" w:rsidR="00972E70" w:rsidRDefault="00972E70">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_Toc131516336 \h </w:instrText>
      </w:r>
      <w:r>
        <w:rPr>
          <w:noProof/>
        </w:rPr>
      </w:r>
      <w:r>
        <w:rPr>
          <w:noProof/>
        </w:rPr>
        <w:fldChar w:fldCharType="separate"/>
      </w:r>
      <w:r>
        <w:rPr>
          <w:noProof/>
        </w:rPr>
        <w:t>86</w:t>
      </w:r>
      <w:r>
        <w:rPr>
          <w:noProof/>
        </w:rPr>
        <w:fldChar w:fldCharType="end"/>
      </w:r>
    </w:p>
    <w:p w14:paraId="4093D45F" w14:textId="49A8B895" w:rsidR="00972E70" w:rsidRDefault="00972E7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_Toc131516337 \h </w:instrText>
      </w:r>
      <w:r>
        <w:rPr>
          <w:noProof/>
        </w:rPr>
      </w:r>
      <w:r>
        <w:rPr>
          <w:noProof/>
        </w:rPr>
        <w:fldChar w:fldCharType="separate"/>
      </w:r>
      <w:r>
        <w:rPr>
          <w:noProof/>
        </w:rPr>
        <w:t>87</w:t>
      </w:r>
      <w:r>
        <w:rPr>
          <w:noProof/>
        </w:rPr>
        <w:fldChar w:fldCharType="end"/>
      </w:r>
    </w:p>
    <w:p w14:paraId="02470560" w14:textId="0FC4D6E9" w:rsidR="00972E70" w:rsidRDefault="00972E7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_Toc131516338 \h </w:instrText>
      </w:r>
      <w:r>
        <w:rPr>
          <w:noProof/>
        </w:rPr>
      </w:r>
      <w:r>
        <w:rPr>
          <w:noProof/>
        </w:rPr>
        <w:fldChar w:fldCharType="separate"/>
      </w:r>
      <w:r>
        <w:rPr>
          <w:noProof/>
        </w:rPr>
        <w:t>87</w:t>
      </w:r>
      <w:r>
        <w:rPr>
          <w:noProof/>
        </w:rPr>
        <w:fldChar w:fldCharType="end"/>
      </w:r>
    </w:p>
    <w:p w14:paraId="79A5E493" w14:textId="1CFF32BC" w:rsidR="00972E70" w:rsidRDefault="00972E7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_Toc131516339 \h </w:instrText>
      </w:r>
      <w:r>
        <w:rPr>
          <w:noProof/>
        </w:rPr>
      </w:r>
      <w:r>
        <w:rPr>
          <w:noProof/>
        </w:rPr>
        <w:fldChar w:fldCharType="separate"/>
      </w:r>
      <w:r>
        <w:rPr>
          <w:noProof/>
        </w:rPr>
        <w:t>88</w:t>
      </w:r>
      <w:r>
        <w:rPr>
          <w:noProof/>
        </w:rPr>
        <w:fldChar w:fldCharType="end"/>
      </w:r>
    </w:p>
    <w:p w14:paraId="6C3EDE27" w14:textId="0D3946AA" w:rsidR="00972E70" w:rsidRDefault="00972E70">
      <w:pPr>
        <w:pStyle w:val="TOC3"/>
        <w:rPr>
          <w:rFonts w:asciiTheme="minorHAnsi" w:eastAsiaTheme="minorEastAsia" w:hAnsiTheme="minorHAnsi" w:cstheme="minorBidi"/>
          <w:noProof/>
          <w:sz w:val="22"/>
          <w:szCs w:val="22"/>
        </w:rPr>
      </w:pPr>
      <w:r w:rsidRPr="00595826">
        <w:rPr>
          <w:rFonts w:eastAsia="MS Mincho"/>
          <w:noProof/>
        </w:rPr>
        <w:t>5.2.1</w:t>
      </w:r>
      <w:r>
        <w:rPr>
          <w:rFonts w:asciiTheme="minorHAnsi" w:eastAsiaTheme="minorEastAsia" w:hAnsiTheme="minorHAnsi" w:cstheme="minorBidi"/>
          <w:noProof/>
          <w:sz w:val="22"/>
          <w:szCs w:val="22"/>
        </w:rPr>
        <w:tab/>
      </w:r>
      <w:r w:rsidRPr="00595826">
        <w:rPr>
          <w:rFonts w:eastAsia="MS Mincho"/>
          <w:noProof/>
        </w:rPr>
        <w:t>General</w:t>
      </w:r>
      <w:r>
        <w:rPr>
          <w:noProof/>
        </w:rPr>
        <w:tab/>
      </w:r>
      <w:r>
        <w:rPr>
          <w:noProof/>
        </w:rPr>
        <w:fldChar w:fldCharType="begin" w:fldLock="1"/>
      </w:r>
      <w:r>
        <w:rPr>
          <w:noProof/>
        </w:rPr>
        <w:instrText xml:space="preserve"> PAGEREF _Toc131516340 \h </w:instrText>
      </w:r>
      <w:r>
        <w:rPr>
          <w:noProof/>
        </w:rPr>
      </w:r>
      <w:r>
        <w:rPr>
          <w:noProof/>
        </w:rPr>
        <w:fldChar w:fldCharType="separate"/>
      </w:r>
      <w:r>
        <w:rPr>
          <w:noProof/>
        </w:rPr>
        <w:t>88</w:t>
      </w:r>
      <w:r>
        <w:rPr>
          <w:noProof/>
        </w:rPr>
        <w:fldChar w:fldCharType="end"/>
      </w:r>
    </w:p>
    <w:p w14:paraId="42DD6D96" w14:textId="4141A281" w:rsidR="00972E70" w:rsidRDefault="00972E70">
      <w:pPr>
        <w:pStyle w:val="TOC3"/>
        <w:rPr>
          <w:rFonts w:asciiTheme="minorHAnsi" w:eastAsiaTheme="minorEastAsia" w:hAnsiTheme="minorHAnsi" w:cstheme="minorBidi"/>
          <w:noProof/>
          <w:sz w:val="22"/>
          <w:szCs w:val="22"/>
        </w:rPr>
      </w:pPr>
      <w:r w:rsidRPr="00595826">
        <w:rPr>
          <w:rFonts w:eastAsia="MS Mincho"/>
          <w:noProof/>
        </w:rPr>
        <w:t>5.2.2</w:t>
      </w:r>
      <w:r>
        <w:rPr>
          <w:rFonts w:asciiTheme="minorHAnsi" w:eastAsiaTheme="minorEastAsia" w:hAnsiTheme="minorHAnsi" w:cstheme="minorBidi"/>
          <w:noProof/>
          <w:sz w:val="22"/>
          <w:szCs w:val="22"/>
        </w:rPr>
        <w:tab/>
      </w:r>
      <w:r w:rsidRPr="00595826">
        <w:rPr>
          <w:rFonts w:eastAsia="MS Mincho"/>
          <w:noProof/>
        </w:rPr>
        <w:t>Network selection</w:t>
      </w:r>
      <w:r>
        <w:rPr>
          <w:noProof/>
        </w:rPr>
        <w:tab/>
      </w:r>
      <w:r>
        <w:rPr>
          <w:noProof/>
        </w:rPr>
        <w:fldChar w:fldCharType="begin" w:fldLock="1"/>
      </w:r>
      <w:r>
        <w:rPr>
          <w:noProof/>
        </w:rPr>
        <w:instrText xml:space="preserve"> PAGEREF _Toc131516341 \h </w:instrText>
      </w:r>
      <w:r>
        <w:rPr>
          <w:noProof/>
        </w:rPr>
      </w:r>
      <w:r>
        <w:rPr>
          <w:noProof/>
        </w:rPr>
        <w:fldChar w:fldCharType="separate"/>
      </w:r>
      <w:r>
        <w:rPr>
          <w:noProof/>
        </w:rPr>
        <w:t>88</w:t>
      </w:r>
      <w:r>
        <w:rPr>
          <w:noProof/>
        </w:rPr>
        <w:fldChar w:fldCharType="end"/>
      </w:r>
    </w:p>
    <w:p w14:paraId="43C1F13A" w14:textId="00ADE6BF" w:rsidR="00972E70" w:rsidRDefault="00972E70">
      <w:pPr>
        <w:pStyle w:val="TOC3"/>
        <w:rPr>
          <w:rFonts w:asciiTheme="minorHAnsi" w:eastAsiaTheme="minorEastAsia" w:hAnsiTheme="minorHAnsi" w:cstheme="minorBidi"/>
          <w:noProof/>
          <w:sz w:val="22"/>
          <w:szCs w:val="22"/>
        </w:rPr>
      </w:pPr>
      <w:r w:rsidRPr="00595826">
        <w:rPr>
          <w:rFonts w:eastAsia="MS Mincho"/>
          <w:noProof/>
        </w:rPr>
        <w:t>5.2.2a</w:t>
      </w:r>
      <w:r>
        <w:rPr>
          <w:rFonts w:asciiTheme="minorHAnsi" w:eastAsiaTheme="minorEastAsia" w:hAnsiTheme="minorHAnsi" w:cstheme="minorBidi"/>
          <w:noProof/>
          <w:sz w:val="22"/>
          <w:szCs w:val="22"/>
        </w:rPr>
        <w:tab/>
      </w:r>
      <w:r w:rsidRPr="00595826">
        <w:rPr>
          <w:rFonts w:eastAsia="MS Mincho"/>
          <w:noProof/>
        </w:rPr>
        <w:t>Void</w:t>
      </w:r>
      <w:r>
        <w:rPr>
          <w:noProof/>
        </w:rPr>
        <w:tab/>
      </w:r>
      <w:r>
        <w:rPr>
          <w:noProof/>
        </w:rPr>
        <w:fldChar w:fldCharType="begin" w:fldLock="1"/>
      </w:r>
      <w:r>
        <w:rPr>
          <w:noProof/>
        </w:rPr>
        <w:instrText xml:space="preserve"> PAGEREF _Toc131516342 \h </w:instrText>
      </w:r>
      <w:r>
        <w:rPr>
          <w:noProof/>
        </w:rPr>
      </w:r>
      <w:r>
        <w:rPr>
          <w:noProof/>
        </w:rPr>
        <w:fldChar w:fldCharType="separate"/>
      </w:r>
      <w:r>
        <w:rPr>
          <w:noProof/>
        </w:rPr>
        <w:t>88</w:t>
      </w:r>
      <w:r>
        <w:rPr>
          <w:noProof/>
        </w:rPr>
        <w:fldChar w:fldCharType="end"/>
      </w:r>
    </w:p>
    <w:p w14:paraId="025020D4" w14:textId="42EEC47E" w:rsidR="00972E70" w:rsidRDefault="00972E70">
      <w:pPr>
        <w:pStyle w:val="TOC3"/>
        <w:rPr>
          <w:rFonts w:asciiTheme="minorHAnsi" w:eastAsiaTheme="minorEastAsia" w:hAnsiTheme="minorHAnsi" w:cstheme="minorBidi"/>
          <w:noProof/>
          <w:sz w:val="22"/>
          <w:szCs w:val="22"/>
        </w:rPr>
      </w:pPr>
      <w:r w:rsidRPr="00595826">
        <w:rPr>
          <w:rFonts w:eastAsia="MS Mincho"/>
          <w:noProof/>
        </w:rPr>
        <w:t>5.2.3</w:t>
      </w:r>
      <w:r>
        <w:rPr>
          <w:rFonts w:asciiTheme="minorHAnsi" w:eastAsiaTheme="minorEastAsia" w:hAnsiTheme="minorHAnsi" w:cstheme="minorBidi"/>
          <w:noProof/>
          <w:sz w:val="22"/>
          <w:szCs w:val="22"/>
        </w:rPr>
        <w:tab/>
      </w:r>
      <w:r w:rsidRPr="00595826">
        <w:rPr>
          <w:rFonts w:eastAsia="MS Mincho"/>
          <w:noProof/>
        </w:rPr>
        <w:t>Identification and authentication</w:t>
      </w:r>
      <w:r>
        <w:rPr>
          <w:noProof/>
        </w:rPr>
        <w:tab/>
      </w:r>
      <w:r>
        <w:rPr>
          <w:noProof/>
        </w:rPr>
        <w:fldChar w:fldCharType="begin" w:fldLock="1"/>
      </w:r>
      <w:r>
        <w:rPr>
          <w:noProof/>
        </w:rPr>
        <w:instrText xml:space="preserve"> PAGEREF _Toc131516343 \h </w:instrText>
      </w:r>
      <w:r>
        <w:rPr>
          <w:noProof/>
        </w:rPr>
      </w:r>
      <w:r>
        <w:rPr>
          <w:noProof/>
        </w:rPr>
        <w:fldChar w:fldCharType="separate"/>
      </w:r>
      <w:r>
        <w:rPr>
          <w:noProof/>
        </w:rPr>
        <w:t>88</w:t>
      </w:r>
      <w:r>
        <w:rPr>
          <w:noProof/>
        </w:rPr>
        <w:fldChar w:fldCharType="end"/>
      </w:r>
    </w:p>
    <w:p w14:paraId="570827ED" w14:textId="235B6CB4" w:rsidR="00972E70" w:rsidRDefault="00972E70">
      <w:pPr>
        <w:pStyle w:val="TOC3"/>
        <w:rPr>
          <w:rFonts w:asciiTheme="minorHAnsi" w:eastAsiaTheme="minorEastAsia" w:hAnsiTheme="minorHAnsi" w:cstheme="minorBidi"/>
          <w:noProof/>
          <w:sz w:val="22"/>
          <w:szCs w:val="22"/>
        </w:rPr>
      </w:pPr>
      <w:r w:rsidRPr="00595826">
        <w:rPr>
          <w:rFonts w:eastAsia="MS Mincho"/>
          <w:noProof/>
        </w:rPr>
        <w:t>5.2.4</w:t>
      </w:r>
      <w:r>
        <w:rPr>
          <w:rFonts w:asciiTheme="minorHAnsi" w:eastAsiaTheme="minorEastAsia" w:hAnsiTheme="minorHAnsi" w:cstheme="minorBidi"/>
          <w:noProof/>
          <w:sz w:val="22"/>
          <w:szCs w:val="22"/>
        </w:rPr>
        <w:tab/>
      </w:r>
      <w:r w:rsidRPr="00595826">
        <w:rPr>
          <w:rFonts w:eastAsia="MS Mincho"/>
          <w:noProof/>
        </w:rPr>
        <w:t>Authorisation</w:t>
      </w:r>
      <w:r>
        <w:rPr>
          <w:noProof/>
        </w:rPr>
        <w:tab/>
      </w:r>
      <w:r>
        <w:rPr>
          <w:noProof/>
        </w:rPr>
        <w:fldChar w:fldCharType="begin" w:fldLock="1"/>
      </w:r>
      <w:r>
        <w:rPr>
          <w:noProof/>
        </w:rPr>
        <w:instrText xml:space="preserve"> PAGEREF _Toc131516344 \h </w:instrText>
      </w:r>
      <w:r>
        <w:rPr>
          <w:noProof/>
        </w:rPr>
      </w:r>
      <w:r>
        <w:rPr>
          <w:noProof/>
        </w:rPr>
        <w:fldChar w:fldCharType="separate"/>
      </w:r>
      <w:r>
        <w:rPr>
          <w:noProof/>
        </w:rPr>
        <w:t>88</w:t>
      </w:r>
      <w:r>
        <w:rPr>
          <w:noProof/>
        </w:rPr>
        <w:fldChar w:fldCharType="end"/>
      </w:r>
    </w:p>
    <w:p w14:paraId="6EF090CE" w14:textId="39A2DF3C" w:rsidR="00972E70" w:rsidRDefault="00972E70">
      <w:pPr>
        <w:pStyle w:val="TOC3"/>
        <w:rPr>
          <w:rFonts w:asciiTheme="minorHAnsi" w:eastAsiaTheme="minorEastAsia" w:hAnsiTheme="minorHAnsi" w:cstheme="minorBidi"/>
          <w:noProof/>
          <w:sz w:val="22"/>
          <w:szCs w:val="22"/>
        </w:rPr>
      </w:pPr>
      <w:r w:rsidRPr="00595826">
        <w:rPr>
          <w:rFonts w:eastAsia="MS Mincho"/>
          <w:noProof/>
        </w:rPr>
        <w:t>5.2.5</w:t>
      </w:r>
      <w:r>
        <w:rPr>
          <w:rFonts w:asciiTheme="minorHAnsi" w:eastAsiaTheme="minorEastAsia" w:hAnsiTheme="minorHAnsi" w:cstheme="minorBidi"/>
          <w:noProof/>
          <w:sz w:val="22"/>
          <w:szCs w:val="22"/>
        </w:rPr>
        <w:tab/>
      </w:r>
      <w:r w:rsidRPr="00595826">
        <w:rPr>
          <w:rFonts w:eastAsia="MS Mincho"/>
          <w:noProof/>
        </w:rPr>
        <w:t>Access control and barring</w:t>
      </w:r>
      <w:r>
        <w:rPr>
          <w:noProof/>
        </w:rPr>
        <w:tab/>
      </w:r>
      <w:r>
        <w:rPr>
          <w:noProof/>
        </w:rPr>
        <w:fldChar w:fldCharType="begin" w:fldLock="1"/>
      </w:r>
      <w:r>
        <w:rPr>
          <w:noProof/>
        </w:rPr>
        <w:instrText xml:space="preserve"> PAGEREF _Toc131516345 \h </w:instrText>
      </w:r>
      <w:r>
        <w:rPr>
          <w:noProof/>
        </w:rPr>
      </w:r>
      <w:r>
        <w:rPr>
          <w:noProof/>
        </w:rPr>
        <w:fldChar w:fldCharType="separate"/>
      </w:r>
      <w:r>
        <w:rPr>
          <w:noProof/>
        </w:rPr>
        <w:t>88</w:t>
      </w:r>
      <w:r>
        <w:rPr>
          <w:noProof/>
        </w:rPr>
        <w:fldChar w:fldCharType="end"/>
      </w:r>
    </w:p>
    <w:p w14:paraId="1DF01A49" w14:textId="4816CF0A" w:rsidR="00972E70" w:rsidRDefault="00972E70">
      <w:pPr>
        <w:pStyle w:val="TOC3"/>
        <w:rPr>
          <w:rFonts w:asciiTheme="minorHAnsi" w:eastAsiaTheme="minorEastAsia" w:hAnsiTheme="minorHAnsi" w:cstheme="minorBidi"/>
          <w:noProof/>
          <w:sz w:val="22"/>
          <w:szCs w:val="22"/>
        </w:rPr>
      </w:pPr>
      <w:r w:rsidRPr="00595826">
        <w:rPr>
          <w:rFonts w:eastAsia="MS Mincho"/>
          <w:noProof/>
        </w:rPr>
        <w:t>5.2.6</w:t>
      </w:r>
      <w:r>
        <w:rPr>
          <w:rFonts w:asciiTheme="minorHAnsi" w:eastAsiaTheme="minorEastAsia" w:hAnsiTheme="minorHAnsi" w:cstheme="minorBidi"/>
          <w:noProof/>
          <w:sz w:val="22"/>
          <w:szCs w:val="22"/>
        </w:rPr>
        <w:tab/>
      </w:r>
      <w:r w:rsidRPr="00595826">
        <w:rPr>
          <w:rFonts w:eastAsia="MS Mincho"/>
          <w:noProof/>
        </w:rPr>
        <w:t>Policy control</w:t>
      </w:r>
      <w:r>
        <w:rPr>
          <w:noProof/>
        </w:rPr>
        <w:tab/>
      </w:r>
      <w:r>
        <w:rPr>
          <w:noProof/>
        </w:rPr>
        <w:fldChar w:fldCharType="begin" w:fldLock="1"/>
      </w:r>
      <w:r>
        <w:rPr>
          <w:noProof/>
        </w:rPr>
        <w:instrText xml:space="preserve"> PAGEREF _Toc131516346 \h </w:instrText>
      </w:r>
      <w:r>
        <w:rPr>
          <w:noProof/>
        </w:rPr>
      </w:r>
      <w:r>
        <w:rPr>
          <w:noProof/>
        </w:rPr>
        <w:fldChar w:fldCharType="separate"/>
      </w:r>
      <w:r>
        <w:rPr>
          <w:noProof/>
        </w:rPr>
        <w:t>89</w:t>
      </w:r>
      <w:r>
        <w:rPr>
          <w:noProof/>
        </w:rPr>
        <w:fldChar w:fldCharType="end"/>
      </w:r>
    </w:p>
    <w:p w14:paraId="1F2D2848" w14:textId="7E441DC3" w:rsidR="00972E70" w:rsidRDefault="00972E70">
      <w:pPr>
        <w:pStyle w:val="TOC3"/>
        <w:rPr>
          <w:rFonts w:asciiTheme="minorHAnsi" w:eastAsiaTheme="minorEastAsia" w:hAnsiTheme="minorHAnsi" w:cstheme="minorBidi"/>
          <w:noProof/>
          <w:sz w:val="22"/>
          <w:szCs w:val="22"/>
        </w:rPr>
      </w:pPr>
      <w:r w:rsidRPr="00595826">
        <w:rPr>
          <w:rFonts w:eastAsia="MS Mincho"/>
          <w:noProof/>
        </w:rPr>
        <w:t>5.2.7</w:t>
      </w:r>
      <w:r>
        <w:rPr>
          <w:rFonts w:asciiTheme="minorHAnsi" w:eastAsiaTheme="minorEastAsia" w:hAnsiTheme="minorHAnsi" w:cstheme="minorBidi"/>
          <w:noProof/>
          <w:sz w:val="22"/>
          <w:szCs w:val="22"/>
        </w:rPr>
        <w:tab/>
      </w:r>
      <w:r w:rsidRPr="00595826">
        <w:rPr>
          <w:rFonts w:eastAsia="MS Mincho"/>
          <w:noProof/>
        </w:rPr>
        <w:t>Lawful Interception</w:t>
      </w:r>
      <w:r>
        <w:rPr>
          <w:noProof/>
        </w:rPr>
        <w:tab/>
      </w:r>
      <w:r>
        <w:rPr>
          <w:noProof/>
        </w:rPr>
        <w:fldChar w:fldCharType="begin" w:fldLock="1"/>
      </w:r>
      <w:r>
        <w:rPr>
          <w:noProof/>
        </w:rPr>
        <w:instrText xml:space="preserve"> PAGEREF _Toc131516347 \h </w:instrText>
      </w:r>
      <w:r>
        <w:rPr>
          <w:noProof/>
        </w:rPr>
      </w:r>
      <w:r>
        <w:rPr>
          <w:noProof/>
        </w:rPr>
        <w:fldChar w:fldCharType="separate"/>
      </w:r>
      <w:r>
        <w:rPr>
          <w:noProof/>
        </w:rPr>
        <w:t>89</w:t>
      </w:r>
      <w:r>
        <w:rPr>
          <w:noProof/>
        </w:rPr>
        <w:fldChar w:fldCharType="end"/>
      </w:r>
    </w:p>
    <w:p w14:paraId="226F09C1" w14:textId="25671993" w:rsidR="00972E70" w:rsidRDefault="00972E7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_Toc131516348 \h </w:instrText>
      </w:r>
      <w:r>
        <w:rPr>
          <w:noProof/>
        </w:rPr>
      </w:r>
      <w:r>
        <w:rPr>
          <w:noProof/>
        </w:rPr>
        <w:fldChar w:fldCharType="separate"/>
      </w:r>
      <w:r>
        <w:rPr>
          <w:noProof/>
        </w:rPr>
        <w:t>89</w:t>
      </w:r>
      <w:r>
        <w:rPr>
          <w:noProof/>
        </w:rPr>
        <w:fldChar w:fldCharType="end"/>
      </w:r>
    </w:p>
    <w:p w14:paraId="18D6026A" w14:textId="4B3C0471" w:rsidR="00972E70" w:rsidRDefault="00972E70">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_Toc131516349 \h </w:instrText>
      </w:r>
      <w:r>
        <w:rPr>
          <w:noProof/>
        </w:rPr>
      </w:r>
      <w:r>
        <w:rPr>
          <w:noProof/>
        </w:rPr>
        <w:fldChar w:fldCharType="separate"/>
      </w:r>
      <w:r>
        <w:rPr>
          <w:noProof/>
        </w:rPr>
        <w:t>89</w:t>
      </w:r>
      <w:r>
        <w:rPr>
          <w:noProof/>
        </w:rPr>
        <w:fldChar w:fldCharType="end"/>
      </w:r>
    </w:p>
    <w:p w14:paraId="6527530E" w14:textId="600E415E" w:rsidR="00972E70" w:rsidRDefault="00972E70">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_Toc131516350 \h </w:instrText>
      </w:r>
      <w:r>
        <w:rPr>
          <w:noProof/>
        </w:rPr>
      </w:r>
      <w:r>
        <w:rPr>
          <w:noProof/>
        </w:rPr>
        <w:fldChar w:fldCharType="separate"/>
      </w:r>
      <w:r>
        <w:rPr>
          <w:noProof/>
        </w:rPr>
        <w:t>89</w:t>
      </w:r>
      <w:r>
        <w:rPr>
          <w:noProof/>
        </w:rPr>
        <w:fldChar w:fldCharType="end"/>
      </w:r>
    </w:p>
    <w:p w14:paraId="30AA22EB" w14:textId="449952E8" w:rsidR="00972E70" w:rsidRDefault="00972E70">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_Toc131516351 \h </w:instrText>
      </w:r>
      <w:r>
        <w:rPr>
          <w:noProof/>
        </w:rPr>
      </w:r>
      <w:r>
        <w:rPr>
          <w:noProof/>
        </w:rPr>
        <w:fldChar w:fldCharType="separate"/>
      </w:r>
      <w:r>
        <w:rPr>
          <w:noProof/>
        </w:rPr>
        <w:t>89</w:t>
      </w:r>
      <w:r>
        <w:rPr>
          <w:noProof/>
        </w:rPr>
        <w:fldChar w:fldCharType="end"/>
      </w:r>
    </w:p>
    <w:p w14:paraId="0A0A5B41" w14:textId="1D1E2F0C" w:rsidR="00972E70" w:rsidRDefault="00972E70">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_Toc131516352 \h </w:instrText>
      </w:r>
      <w:r>
        <w:rPr>
          <w:noProof/>
        </w:rPr>
      </w:r>
      <w:r>
        <w:rPr>
          <w:noProof/>
        </w:rPr>
        <w:fldChar w:fldCharType="separate"/>
      </w:r>
      <w:r>
        <w:rPr>
          <w:noProof/>
        </w:rPr>
        <w:t>90</w:t>
      </w:r>
      <w:r>
        <w:rPr>
          <w:noProof/>
        </w:rPr>
        <w:fldChar w:fldCharType="end"/>
      </w:r>
    </w:p>
    <w:p w14:paraId="4A5B83D6" w14:textId="6BD0B1FD" w:rsidR="00972E70" w:rsidRDefault="00972E70">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_Toc131516353 \h </w:instrText>
      </w:r>
      <w:r>
        <w:rPr>
          <w:noProof/>
        </w:rPr>
      </w:r>
      <w:r>
        <w:rPr>
          <w:noProof/>
        </w:rPr>
        <w:fldChar w:fldCharType="separate"/>
      </w:r>
      <w:r>
        <w:rPr>
          <w:noProof/>
        </w:rPr>
        <w:t>90</w:t>
      </w:r>
      <w:r>
        <w:rPr>
          <w:noProof/>
        </w:rPr>
        <w:fldChar w:fldCharType="end"/>
      </w:r>
    </w:p>
    <w:p w14:paraId="33DD7D90" w14:textId="3E472FCD" w:rsidR="00972E70" w:rsidRDefault="00972E70">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_Toc131516354 \h </w:instrText>
      </w:r>
      <w:r>
        <w:rPr>
          <w:noProof/>
        </w:rPr>
      </w:r>
      <w:r>
        <w:rPr>
          <w:noProof/>
        </w:rPr>
        <w:fldChar w:fldCharType="separate"/>
      </w:r>
      <w:r>
        <w:rPr>
          <w:noProof/>
        </w:rPr>
        <w:t>90</w:t>
      </w:r>
      <w:r>
        <w:rPr>
          <w:noProof/>
        </w:rPr>
        <w:fldChar w:fldCharType="end"/>
      </w:r>
    </w:p>
    <w:p w14:paraId="5326C877" w14:textId="0BB161C6" w:rsidR="00972E70" w:rsidRDefault="00972E70">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_Toc131516355 \h </w:instrText>
      </w:r>
      <w:r>
        <w:rPr>
          <w:noProof/>
        </w:rPr>
      </w:r>
      <w:r>
        <w:rPr>
          <w:noProof/>
        </w:rPr>
        <w:fldChar w:fldCharType="separate"/>
      </w:r>
      <w:r>
        <w:rPr>
          <w:noProof/>
        </w:rPr>
        <w:t>90</w:t>
      </w:r>
      <w:r>
        <w:rPr>
          <w:noProof/>
        </w:rPr>
        <w:fldChar w:fldCharType="end"/>
      </w:r>
    </w:p>
    <w:p w14:paraId="11E55E31" w14:textId="50ADA4D8" w:rsidR="00972E70" w:rsidRDefault="00972E70">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_Toc131516356 \h </w:instrText>
      </w:r>
      <w:r>
        <w:rPr>
          <w:noProof/>
        </w:rPr>
      </w:r>
      <w:r>
        <w:rPr>
          <w:noProof/>
        </w:rPr>
        <w:fldChar w:fldCharType="separate"/>
      </w:r>
      <w:r>
        <w:rPr>
          <w:noProof/>
        </w:rPr>
        <w:t>91</w:t>
      </w:r>
      <w:r>
        <w:rPr>
          <w:noProof/>
        </w:rPr>
        <w:fldChar w:fldCharType="end"/>
      </w:r>
    </w:p>
    <w:p w14:paraId="275B32ED" w14:textId="3F3EB86C" w:rsidR="00972E70" w:rsidRDefault="00972E70">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_Toc131516357 \h </w:instrText>
      </w:r>
      <w:r>
        <w:rPr>
          <w:noProof/>
        </w:rPr>
      </w:r>
      <w:r>
        <w:rPr>
          <w:noProof/>
        </w:rPr>
        <w:fldChar w:fldCharType="separate"/>
      </w:r>
      <w:r>
        <w:rPr>
          <w:noProof/>
        </w:rPr>
        <w:t>91</w:t>
      </w:r>
      <w:r>
        <w:rPr>
          <w:noProof/>
        </w:rPr>
        <w:fldChar w:fldCharType="end"/>
      </w:r>
    </w:p>
    <w:p w14:paraId="70BD7F9E" w14:textId="6C6B8F51" w:rsidR="00972E70" w:rsidRDefault="00972E70">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_Toc131516358 \h </w:instrText>
      </w:r>
      <w:r>
        <w:rPr>
          <w:noProof/>
        </w:rPr>
      </w:r>
      <w:r>
        <w:rPr>
          <w:noProof/>
        </w:rPr>
        <w:fldChar w:fldCharType="separate"/>
      </w:r>
      <w:r>
        <w:rPr>
          <w:noProof/>
        </w:rPr>
        <w:t>93</w:t>
      </w:r>
      <w:r>
        <w:rPr>
          <w:noProof/>
        </w:rPr>
        <w:fldChar w:fldCharType="end"/>
      </w:r>
    </w:p>
    <w:p w14:paraId="30D5C237" w14:textId="5B72D70A" w:rsidR="00972E70" w:rsidRDefault="00972E70">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_Toc131516359 \h </w:instrText>
      </w:r>
      <w:r>
        <w:rPr>
          <w:noProof/>
        </w:rPr>
      </w:r>
      <w:r>
        <w:rPr>
          <w:noProof/>
        </w:rPr>
        <w:fldChar w:fldCharType="separate"/>
      </w:r>
      <w:r>
        <w:rPr>
          <w:noProof/>
        </w:rPr>
        <w:t>94</w:t>
      </w:r>
      <w:r>
        <w:rPr>
          <w:noProof/>
        </w:rPr>
        <w:fldChar w:fldCharType="end"/>
      </w:r>
    </w:p>
    <w:p w14:paraId="13888E87" w14:textId="72F6C11B" w:rsidR="00972E70" w:rsidRDefault="00972E70">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_Toc131516360 \h </w:instrText>
      </w:r>
      <w:r>
        <w:rPr>
          <w:noProof/>
        </w:rPr>
      </w:r>
      <w:r>
        <w:rPr>
          <w:noProof/>
        </w:rPr>
        <w:fldChar w:fldCharType="separate"/>
      </w:r>
      <w:r>
        <w:rPr>
          <w:noProof/>
        </w:rPr>
        <w:t>94</w:t>
      </w:r>
      <w:r>
        <w:rPr>
          <w:noProof/>
        </w:rPr>
        <w:fldChar w:fldCharType="end"/>
      </w:r>
    </w:p>
    <w:p w14:paraId="78D07CA6" w14:textId="4DBC9F4D" w:rsidR="00972E70" w:rsidRDefault="00972E70">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_Toc131516361 \h </w:instrText>
      </w:r>
      <w:r>
        <w:rPr>
          <w:noProof/>
        </w:rPr>
      </w:r>
      <w:r>
        <w:rPr>
          <w:noProof/>
        </w:rPr>
        <w:fldChar w:fldCharType="separate"/>
      </w:r>
      <w:r>
        <w:rPr>
          <w:noProof/>
        </w:rPr>
        <w:t>95</w:t>
      </w:r>
      <w:r>
        <w:rPr>
          <w:noProof/>
        </w:rPr>
        <w:fldChar w:fldCharType="end"/>
      </w:r>
    </w:p>
    <w:p w14:paraId="714AE191" w14:textId="4099199E" w:rsidR="00972E70" w:rsidRDefault="00972E70">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_Toc131516362 \h </w:instrText>
      </w:r>
      <w:r>
        <w:rPr>
          <w:noProof/>
        </w:rPr>
      </w:r>
      <w:r>
        <w:rPr>
          <w:noProof/>
        </w:rPr>
        <w:fldChar w:fldCharType="separate"/>
      </w:r>
      <w:r>
        <w:rPr>
          <w:noProof/>
        </w:rPr>
        <w:t>95</w:t>
      </w:r>
      <w:r>
        <w:rPr>
          <w:noProof/>
        </w:rPr>
        <w:fldChar w:fldCharType="end"/>
      </w:r>
    </w:p>
    <w:p w14:paraId="60BC5BDA" w14:textId="304A25D5" w:rsidR="00972E70" w:rsidRDefault="00972E70">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_Toc131516363 \h </w:instrText>
      </w:r>
      <w:r>
        <w:rPr>
          <w:noProof/>
        </w:rPr>
      </w:r>
      <w:r>
        <w:rPr>
          <w:noProof/>
        </w:rPr>
        <w:fldChar w:fldCharType="separate"/>
      </w:r>
      <w:r>
        <w:rPr>
          <w:noProof/>
        </w:rPr>
        <w:t>95</w:t>
      </w:r>
      <w:r>
        <w:rPr>
          <w:noProof/>
        </w:rPr>
        <w:fldChar w:fldCharType="end"/>
      </w:r>
    </w:p>
    <w:p w14:paraId="351CB4DB" w14:textId="1898CE1D" w:rsidR="00972E70" w:rsidRDefault="00972E70">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_Toc131516364 \h </w:instrText>
      </w:r>
      <w:r>
        <w:rPr>
          <w:noProof/>
        </w:rPr>
      </w:r>
      <w:r>
        <w:rPr>
          <w:noProof/>
        </w:rPr>
        <w:fldChar w:fldCharType="separate"/>
      </w:r>
      <w:r>
        <w:rPr>
          <w:noProof/>
        </w:rPr>
        <w:t>95</w:t>
      </w:r>
      <w:r>
        <w:rPr>
          <w:noProof/>
        </w:rPr>
        <w:fldChar w:fldCharType="end"/>
      </w:r>
    </w:p>
    <w:p w14:paraId="2952F64C" w14:textId="6AFDCF82" w:rsidR="00972E70" w:rsidRDefault="00972E70">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_Toc131516365 \h </w:instrText>
      </w:r>
      <w:r>
        <w:rPr>
          <w:noProof/>
        </w:rPr>
      </w:r>
      <w:r>
        <w:rPr>
          <w:noProof/>
        </w:rPr>
        <w:fldChar w:fldCharType="separate"/>
      </w:r>
      <w:r>
        <w:rPr>
          <w:noProof/>
        </w:rPr>
        <w:t>96</w:t>
      </w:r>
      <w:r>
        <w:rPr>
          <w:noProof/>
        </w:rPr>
        <w:fldChar w:fldCharType="end"/>
      </w:r>
    </w:p>
    <w:p w14:paraId="6EBF990C" w14:textId="76564E54" w:rsidR="00972E70" w:rsidRDefault="00972E70">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_Toc131516366 \h </w:instrText>
      </w:r>
      <w:r>
        <w:rPr>
          <w:noProof/>
        </w:rPr>
      </w:r>
      <w:r>
        <w:rPr>
          <w:noProof/>
        </w:rPr>
        <w:fldChar w:fldCharType="separate"/>
      </w:r>
      <w:r>
        <w:rPr>
          <w:noProof/>
        </w:rPr>
        <w:t>96</w:t>
      </w:r>
      <w:r>
        <w:rPr>
          <w:noProof/>
        </w:rPr>
        <w:fldChar w:fldCharType="end"/>
      </w:r>
    </w:p>
    <w:p w14:paraId="475F6096" w14:textId="293F10FD" w:rsidR="00972E70" w:rsidRDefault="00972E70">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_Toc131516367 \h </w:instrText>
      </w:r>
      <w:r>
        <w:rPr>
          <w:noProof/>
        </w:rPr>
      </w:r>
      <w:r>
        <w:rPr>
          <w:noProof/>
        </w:rPr>
        <w:fldChar w:fldCharType="separate"/>
      </w:r>
      <w:r>
        <w:rPr>
          <w:noProof/>
        </w:rPr>
        <w:t>98</w:t>
      </w:r>
      <w:r>
        <w:rPr>
          <w:noProof/>
        </w:rPr>
        <w:fldChar w:fldCharType="end"/>
      </w:r>
    </w:p>
    <w:p w14:paraId="310944D1" w14:textId="4CC3B0A1" w:rsidR="00972E70" w:rsidRDefault="00972E70">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_Toc131516368 \h </w:instrText>
      </w:r>
      <w:r>
        <w:rPr>
          <w:noProof/>
        </w:rPr>
      </w:r>
      <w:r>
        <w:rPr>
          <w:noProof/>
        </w:rPr>
        <w:fldChar w:fldCharType="separate"/>
      </w:r>
      <w:r>
        <w:rPr>
          <w:noProof/>
        </w:rPr>
        <w:t>98</w:t>
      </w:r>
      <w:r>
        <w:rPr>
          <w:noProof/>
        </w:rPr>
        <w:fldChar w:fldCharType="end"/>
      </w:r>
    </w:p>
    <w:p w14:paraId="4BA1D619" w14:textId="443630D3" w:rsidR="00972E70" w:rsidRDefault="00972E70">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_Toc131516369 \h </w:instrText>
      </w:r>
      <w:r>
        <w:rPr>
          <w:noProof/>
        </w:rPr>
      </w:r>
      <w:r>
        <w:rPr>
          <w:noProof/>
        </w:rPr>
        <w:fldChar w:fldCharType="separate"/>
      </w:r>
      <w:r>
        <w:rPr>
          <w:noProof/>
        </w:rPr>
        <w:t>99</w:t>
      </w:r>
      <w:r>
        <w:rPr>
          <w:noProof/>
        </w:rPr>
        <w:fldChar w:fldCharType="end"/>
      </w:r>
    </w:p>
    <w:p w14:paraId="1A9F6490" w14:textId="01DCDCD4" w:rsidR="00972E70" w:rsidRDefault="00972E70">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_Toc131516370 \h </w:instrText>
      </w:r>
      <w:r>
        <w:rPr>
          <w:noProof/>
        </w:rPr>
      </w:r>
      <w:r>
        <w:rPr>
          <w:noProof/>
        </w:rPr>
        <w:fldChar w:fldCharType="separate"/>
      </w:r>
      <w:r>
        <w:rPr>
          <w:noProof/>
        </w:rPr>
        <w:t>99</w:t>
      </w:r>
      <w:r>
        <w:rPr>
          <w:noProof/>
        </w:rPr>
        <w:fldChar w:fldCharType="end"/>
      </w:r>
    </w:p>
    <w:p w14:paraId="6FE195DE" w14:textId="307E4FAD" w:rsidR="00972E70" w:rsidRDefault="00972E70">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_Toc131516371 \h </w:instrText>
      </w:r>
      <w:r>
        <w:rPr>
          <w:noProof/>
        </w:rPr>
      </w:r>
      <w:r>
        <w:rPr>
          <w:noProof/>
        </w:rPr>
        <w:fldChar w:fldCharType="separate"/>
      </w:r>
      <w:r>
        <w:rPr>
          <w:noProof/>
        </w:rPr>
        <w:t>99</w:t>
      </w:r>
      <w:r>
        <w:rPr>
          <w:noProof/>
        </w:rPr>
        <w:fldChar w:fldCharType="end"/>
      </w:r>
    </w:p>
    <w:p w14:paraId="3C3F5046" w14:textId="7D2A28C6" w:rsidR="00972E70" w:rsidRDefault="00972E70">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_Toc131516372 \h </w:instrText>
      </w:r>
      <w:r>
        <w:rPr>
          <w:noProof/>
        </w:rPr>
      </w:r>
      <w:r>
        <w:rPr>
          <w:noProof/>
        </w:rPr>
        <w:fldChar w:fldCharType="separate"/>
      </w:r>
      <w:r>
        <w:rPr>
          <w:noProof/>
        </w:rPr>
        <w:t>99</w:t>
      </w:r>
      <w:r>
        <w:rPr>
          <w:noProof/>
        </w:rPr>
        <w:fldChar w:fldCharType="end"/>
      </w:r>
    </w:p>
    <w:p w14:paraId="63F75330" w14:textId="4D5C8CBF" w:rsidR="00972E70" w:rsidRDefault="00972E70">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_Toc131516373 \h </w:instrText>
      </w:r>
      <w:r>
        <w:rPr>
          <w:noProof/>
        </w:rPr>
      </w:r>
      <w:r>
        <w:rPr>
          <w:noProof/>
        </w:rPr>
        <w:fldChar w:fldCharType="separate"/>
      </w:r>
      <w:r>
        <w:rPr>
          <w:noProof/>
        </w:rPr>
        <w:t>99</w:t>
      </w:r>
      <w:r>
        <w:rPr>
          <w:noProof/>
        </w:rPr>
        <w:fldChar w:fldCharType="end"/>
      </w:r>
    </w:p>
    <w:p w14:paraId="223F3666" w14:textId="2BB470F3" w:rsidR="00972E70" w:rsidRDefault="00972E70">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_Toc131516374 \h </w:instrText>
      </w:r>
      <w:r>
        <w:rPr>
          <w:noProof/>
        </w:rPr>
      </w:r>
      <w:r>
        <w:rPr>
          <w:noProof/>
        </w:rPr>
        <w:fldChar w:fldCharType="separate"/>
      </w:r>
      <w:r>
        <w:rPr>
          <w:noProof/>
        </w:rPr>
        <w:t>99</w:t>
      </w:r>
      <w:r>
        <w:rPr>
          <w:noProof/>
        </w:rPr>
        <w:fldChar w:fldCharType="end"/>
      </w:r>
    </w:p>
    <w:p w14:paraId="6E16B859" w14:textId="50873F09" w:rsidR="00972E70" w:rsidRDefault="00972E70">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_Toc131516375 \h </w:instrText>
      </w:r>
      <w:r>
        <w:rPr>
          <w:noProof/>
        </w:rPr>
      </w:r>
      <w:r>
        <w:rPr>
          <w:noProof/>
        </w:rPr>
        <w:fldChar w:fldCharType="separate"/>
      </w:r>
      <w:r>
        <w:rPr>
          <w:noProof/>
        </w:rPr>
        <w:t>102</w:t>
      </w:r>
      <w:r>
        <w:rPr>
          <w:noProof/>
        </w:rPr>
        <w:fldChar w:fldCharType="end"/>
      </w:r>
    </w:p>
    <w:p w14:paraId="78AB319A" w14:textId="4341A301" w:rsidR="00972E70" w:rsidRDefault="00972E70">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_Toc131516376 \h </w:instrText>
      </w:r>
      <w:r>
        <w:rPr>
          <w:noProof/>
        </w:rPr>
      </w:r>
      <w:r>
        <w:rPr>
          <w:noProof/>
        </w:rPr>
        <w:fldChar w:fldCharType="separate"/>
      </w:r>
      <w:r>
        <w:rPr>
          <w:noProof/>
        </w:rPr>
        <w:t>103</w:t>
      </w:r>
      <w:r>
        <w:rPr>
          <w:noProof/>
        </w:rPr>
        <w:fldChar w:fldCharType="end"/>
      </w:r>
    </w:p>
    <w:p w14:paraId="5A9AEA23" w14:textId="7EEE294E" w:rsidR="00972E70" w:rsidRDefault="00972E70">
      <w:pPr>
        <w:pStyle w:val="TOC4"/>
        <w:rPr>
          <w:rFonts w:asciiTheme="minorHAnsi" w:eastAsiaTheme="minorEastAsia" w:hAnsiTheme="minorHAnsi" w:cstheme="minorBidi"/>
          <w:noProof/>
          <w:sz w:val="22"/>
          <w:szCs w:val="22"/>
        </w:rPr>
      </w:pPr>
      <w:r>
        <w:rPr>
          <w:noProof/>
        </w:rPr>
        <w:lastRenderedPageBreak/>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_Toc131516377 \h </w:instrText>
      </w:r>
      <w:r>
        <w:rPr>
          <w:noProof/>
        </w:rPr>
      </w:r>
      <w:r>
        <w:rPr>
          <w:noProof/>
        </w:rPr>
        <w:fldChar w:fldCharType="separate"/>
      </w:r>
      <w:r>
        <w:rPr>
          <w:noProof/>
        </w:rPr>
        <w:t>103</w:t>
      </w:r>
      <w:r>
        <w:rPr>
          <w:noProof/>
        </w:rPr>
        <w:fldChar w:fldCharType="end"/>
      </w:r>
    </w:p>
    <w:p w14:paraId="04153109" w14:textId="71FFC617" w:rsidR="00972E70" w:rsidRDefault="00972E70">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_Toc131516378 \h </w:instrText>
      </w:r>
      <w:r>
        <w:rPr>
          <w:noProof/>
        </w:rPr>
      </w:r>
      <w:r>
        <w:rPr>
          <w:noProof/>
        </w:rPr>
        <w:fldChar w:fldCharType="separate"/>
      </w:r>
      <w:r>
        <w:rPr>
          <w:noProof/>
        </w:rPr>
        <w:t>103</w:t>
      </w:r>
      <w:r>
        <w:rPr>
          <w:noProof/>
        </w:rPr>
        <w:fldChar w:fldCharType="end"/>
      </w:r>
    </w:p>
    <w:p w14:paraId="3C06E476" w14:textId="23BD010E" w:rsidR="00972E70" w:rsidRDefault="00972E70">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_Toc131516379 \h </w:instrText>
      </w:r>
      <w:r>
        <w:rPr>
          <w:noProof/>
        </w:rPr>
      </w:r>
      <w:r>
        <w:rPr>
          <w:noProof/>
        </w:rPr>
        <w:fldChar w:fldCharType="separate"/>
      </w:r>
      <w:r>
        <w:rPr>
          <w:noProof/>
        </w:rPr>
        <w:t>104</w:t>
      </w:r>
      <w:r>
        <w:rPr>
          <w:noProof/>
        </w:rPr>
        <w:fldChar w:fldCharType="end"/>
      </w:r>
    </w:p>
    <w:p w14:paraId="6F775390" w14:textId="5DF2987A" w:rsidR="00972E70" w:rsidRDefault="00972E70">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_Toc131516380 \h </w:instrText>
      </w:r>
      <w:r>
        <w:rPr>
          <w:noProof/>
        </w:rPr>
      </w:r>
      <w:r>
        <w:rPr>
          <w:noProof/>
        </w:rPr>
        <w:fldChar w:fldCharType="separate"/>
      </w:r>
      <w:r>
        <w:rPr>
          <w:noProof/>
        </w:rPr>
        <w:t>105</w:t>
      </w:r>
      <w:r>
        <w:rPr>
          <w:noProof/>
        </w:rPr>
        <w:fldChar w:fldCharType="end"/>
      </w:r>
    </w:p>
    <w:p w14:paraId="4FCDAD34" w14:textId="545FD891" w:rsidR="00972E70" w:rsidRDefault="00972E70">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_Toc131516381 \h </w:instrText>
      </w:r>
      <w:r>
        <w:rPr>
          <w:noProof/>
        </w:rPr>
      </w:r>
      <w:r>
        <w:rPr>
          <w:noProof/>
        </w:rPr>
        <w:fldChar w:fldCharType="separate"/>
      </w:r>
      <w:r>
        <w:rPr>
          <w:noProof/>
        </w:rPr>
        <w:t>106</w:t>
      </w:r>
      <w:r>
        <w:rPr>
          <w:noProof/>
        </w:rPr>
        <w:fldChar w:fldCharType="end"/>
      </w:r>
    </w:p>
    <w:p w14:paraId="207A8154" w14:textId="441BE60B" w:rsidR="00972E70" w:rsidRDefault="00972E70">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_Toc131516382 \h </w:instrText>
      </w:r>
      <w:r>
        <w:rPr>
          <w:noProof/>
        </w:rPr>
      </w:r>
      <w:r>
        <w:rPr>
          <w:noProof/>
        </w:rPr>
        <w:fldChar w:fldCharType="separate"/>
      </w:r>
      <w:r>
        <w:rPr>
          <w:noProof/>
        </w:rPr>
        <w:t>106</w:t>
      </w:r>
      <w:r>
        <w:rPr>
          <w:noProof/>
        </w:rPr>
        <w:fldChar w:fldCharType="end"/>
      </w:r>
    </w:p>
    <w:p w14:paraId="16C03A67" w14:textId="19501A05" w:rsidR="00972E70" w:rsidRDefault="00972E70">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_Toc131516383 \h </w:instrText>
      </w:r>
      <w:r>
        <w:rPr>
          <w:noProof/>
        </w:rPr>
      </w:r>
      <w:r>
        <w:rPr>
          <w:noProof/>
        </w:rPr>
        <w:fldChar w:fldCharType="separate"/>
      </w:r>
      <w:r>
        <w:rPr>
          <w:noProof/>
        </w:rPr>
        <w:t>107</w:t>
      </w:r>
      <w:r>
        <w:rPr>
          <w:noProof/>
        </w:rPr>
        <w:fldChar w:fldCharType="end"/>
      </w:r>
    </w:p>
    <w:p w14:paraId="678D2E73" w14:textId="253B90CA" w:rsidR="00972E70" w:rsidRDefault="00972E7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_Toc131516384 \h </w:instrText>
      </w:r>
      <w:r>
        <w:rPr>
          <w:noProof/>
        </w:rPr>
      </w:r>
      <w:r>
        <w:rPr>
          <w:noProof/>
        </w:rPr>
        <w:fldChar w:fldCharType="separate"/>
      </w:r>
      <w:r>
        <w:rPr>
          <w:noProof/>
        </w:rPr>
        <w:t>108</w:t>
      </w:r>
      <w:r>
        <w:rPr>
          <w:noProof/>
        </w:rPr>
        <w:fldChar w:fldCharType="end"/>
      </w:r>
    </w:p>
    <w:p w14:paraId="2E3BD1FD" w14:textId="334291A5" w:rsidR="00972E70" w:rsidRDefault="00972E70">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_Toc131516385 \h </w:instrText>
      </w:r>
      <w:r>
        <w:rPr>
          <w:noProof/>
        </w:rPr>
      </w:r>
      <w:r>
        <w:rPr>
          <w:noProof/>
        </w:rPr>
        <w:fldChar w:fldCharType="separate"/>
      </w:r>
      <w:r>
        <w:rPr>
          <w:noProof/>
        </w:rPr>
        <w:t>108</w:t>
      </w:r>
      <w:r>
        <w:rPr>
          <w:noProof/>
        </w:rPr>
        <w:fldChar w:fldCharType="end"/>
      </w:r>
    </w:p>
    <w:p w14:paraId="47F39314" w14:textId="384A5D2B" w:rsidR="00972E70" w:rsidRDefault="00972E70">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_Toc131516386 \h </w:instrText>
      </w:r>
      <w:r>
        <w:rPr>
          <w:noProof/>
        </w:rPr>
      </w:r>
      <w:r>
        <w:rPr>
          <w:noProof/>
        </w:rPr>
        <w:fldChar w:fldCharType="separate"/>
      </w:r>
      <w:r>
        <w:rPr>
          <w:noProof/>
        </w:rPr>
        <w:t>108</w:t>
      </w:r>
      <w:r>
        <w:rPr>
          <w:noProof/>
        </w:rPr>
        <w:fldChar w:fldCharType="end"/>
      </w:r>
    </w:p>
    <w:p w14:paraId="665E3AA2" w14:textId="0889D859" w:rsidR="00972E70" w:rsidRDefault="00972E70">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_Toc131516387 \h </w:instrText>
      </w:r>
      <w:r>
        <w:rPr>
          <w:noProof/>
        </w:rPr>
      </w:r>
      <w:r>
        <w:rPr>
          <w:noProof/>
        </w:rPr>
        <w:fldChar w:fldCharType="separate"/>
      </w:r>
      <w:r>
        <w:rPr>
          <w:noProof/>
        </w:rPr>
        <w:t>109</w:t>
      </w:r>
      <w:r>
        <w:rPr>
          <w:noProof/>
        </w:rPr>
        <w:fldChar w:fldCharType="end"/>
      </w:r>
    </w:p>
    <w:p w14:paraId="47FC46EC" w14:textId="1A916ADA" w:rsidR="00972E70" w:rsidRDefault="00972E70">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_Toc131516388 \h </w:instrText>
      </w:r>
      <w:r>
        <w:rPr>
          <w:noProof/>
        </w:rPr>
      </w:r>
      <w:r>
        <w:rPr>
          <w:noProof/>
        </w:rPr>
        <w:fldChar w:fldCharType="separate"/>
      </w:r>
      <w:r>
        <w:rPr>
          <w:noProof/>
        </w:rPr>
        <w:t>109</w:t>
      </w:r>
      <w:r>
        <w:rPr>
          <w:noProof/>
        </w:rPr>
        <w:fldChar w:fldCharType="end"/>
      </w:r>
    </w:p>
    <w:p w14:paraId="34399F0E" w14:textId="6DBDD3EE" w:rsidR="00972E70" w:rsidRDefault="00972E70">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_Toc131516389 \h </w:instrText>
      </w:r>
      <w:r>
        <w:rPr>
          <w:noProof/>
        </w:rPr>
      </w:r>
      <w:r>
        <w:rPr>
          <w:noProof/>
        </w:rPr>
        <w:fldChar w:fldCharType="separate"/>
      </w:r>
      <w:r>
        <w:rPr>
          <w:noProof/>
        </w:rPr>
        <w:t>110</w:t>
      </w:r>
      <w:r>
        <w:rPr>
          <w:noProof/>
        </w:rPr>
        <w:fldChar w:fldCharType="end"/>
      </w:r>
    </w:p>
    <w:p w14:paraId="2197B554" w14:textId="13612C4A" w:rsidR="00972E70" w:rsidRDefault="00972E70">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_Toc131516390 \h </w:instrText>
      </w:r>
      <w:r>
        <w:rPr>
          <w:noProof/>
        </w:rPr>
      </w:r>
      <w:r>
        <w:rPr>
          <w:noProof/>
        </w:rPr>
        <w:fldChar w:fldCharType="separate"/>
      </w:r>
      <w:r>
        <w:rPr>
          <w:noProof/>
        </w:rPr>
        <w:t>110</w:t>
      </w:r>
      <w:r>
        <w:rPr>
          <w:noProof/>
        </w:rPr>
        <w:fldChar w:fldCharType="end"/>
      </w:r>
    </w:p>
    <w:p w14:paraId="541417CE" w14:textId="22A3D0A0" w:rsidR="00972E70" w:rsidRDefault="00972E70">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_Toc131516391 \h </w:instrText>
      </w:r>
      <w:r>
        <w:rPr>
          <w:noProof/>
        </w:rPr>
      </w:r>
      <w:r>
        <w:rPr>
          <w:noProof/>
        </w:rPr>
        <w:fldChar w:fldCharType="separate"/>
      </w:r>
      <w:r>
        <w:rPr>
          <w:noProof/>
        </w:rPr>
        <w:t>111</w:t>
      </w:r>
      <w:r>
        <w:rPr>
          <w:noProof/>
        </w:rPr>
        <w:fldChar w:fldCharType="end"/>
      </w:r>
    </w:p>
    <w:p w14:paraId="21E20DD5" w14:textId="125F273F" w:rsidR="00972E70" w:rsidRDefault="00972E70">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_Toc131516392 \h </w:instrText>
      </w:r>
      <w:r>
        <w:rPr>
          <w:noProof/>
        </w:rPr>
      </w:r>
      <w:r>
        <w:rPr>
          <w:noProof/>
        </w:rPr>
        <w:fldChar w:fldCharType="separate"/>
      </w:r>
      <w:r>
        <w:rPr>
          <w:noProof/>
        </w:rPr>
        <w:t>111</w:t>
      </w:r>
      <w:r>
        <w:rPr>
          <w:noProof/>
        </w:rPr>
        <w:fldChar w:fldCharType="end"/>
      </w:r>
    </w:p>
    <w:p w14:paraId="78396F9B" w14:textId="7D1E6663" w:rsidR="00972E70" w:rsidRDefault="00972E70">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_Toc131516393 \h </w:instrText>
      </w:r>
      <w:r>
        <w:rPr>
          <w:noProof/>
        </w:rPr>
      </w:r>
      <w:r>
        <w:rPr>
          <w:noProof/>
        </w:rPr>
        <w:fldChar w:fldCharType="separate"/>
      </w:r>
      <w:r>
        <w:rPr>
          <w:noProof/>
        </w:rPr>
        <w:t>111</w:t>
      </w:r>
      <w:r>
        <w:rPr>
          <w:noProof/>
        </w:rPr>
        <w:fldChar w:fldCharType="end"/>
      </w:r>
    </w:p>
    <w:p w14:paraId="4E7B753C" w14:textId="66C73EE1" w:rsidR="00972E70" w:rsidRDefault="00972E70">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_Toc131516394 \h </w:instrText>
      </w:r>
      <w:r>
        <w:rPr>
          <w:noProof/>
        </w:rPr>
      </w:r>
      <w:r>
        <w:rPr>
          <w:noProof/>
        </w:rPr>
        <w:fldChar w:fldCharType="separate"/>
      </w:r>
      <w:r>
        <w:rPr>
          <w:noProof/>
        </w:rPr>
        <w:t>112</w:t>
      </w:r>
      <w:r>
        <w:rPr>
          <w:noProof/>
        </w:rPr>
        <w:fldChar w:fldCharType="end"/>
      </w:r>
    </w:p>
    <w:p w14:paraId="714D563C" w14:textId="1CB1E1F0" w:rsidR="00972E70" w:rsidRDefault="00972E70">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_Toc131516395 \h </w:instrText>
      </w:r>
      <w:r>
        <w:rPr>
          <w:noProof/>
        </w:rPr>
      </w:r>
      <w:r>
        <w:rPr>
          <w:noProof/>
        </w:rPr>
        <w:fldChar w:fldCharType="separate"/>
      </w:r>
      <w:r>
        <w:rPr>
          <w:noProof/>
        </w:rPr>
        <w:t>112</w:t>
      </w:r>
      <w:r>
        <w:rPr>
          <w:noProof/>
        </w:rPr>
        <w:fldChar w:fldCharType="end"/>
      </w:r>
    </w:p>
    <w:p w14:paraId="3EF23B07" w14:textId="29A72D95" w:rsidR="00972E70" w:rsidRDefault="00972E70">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_Toc131516396 \h </w:instrText>
      </w:r>
      <w:r>
        <w:rPr>
          <w:noProof/>
        </w:rPr>
      </w:r>
      <w:r>
        <w:rPr>
          <w:noProof/>
        </w:rPr>
        <w:fldChar w:fldCharType="separate"/>
      </w:r>
      <w:r>
        <w:rPr>
          <w:noProof/>
        </w:rPr>
        <w:t>112</w:t>
      </w:r>
      <w:r>
        <w:rPr>
          <w:noProof/>
        </w:rPr>
        <w:fldChar w:fldCharType="end"/>
      </w:r>
    </w:p>
    <w:p w14:paraId="6DCF3F80" w14:textId="661E9463" w:rsidR="00972E70" w:rsidRDefault="00972E70">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_Toc131516397 \h </w:instrText>
      </w:r>
      <w:r>
        <w:rPr>
          <w:noProof/>
        </w:rPr>
      </w:r>
      <w:r>
        <w:rPr>
          <w:noProof/>
        </w:rPr>
        <w:fldChar w:fldCharType="separate"/>
      </w:r>
      <w:r>
        <w:rPr>
          <w:noProof/>
        </w:rPr>
        <w:t>113</w:t>
      </w:r>
      <w:r>
        <w:rPr>
          <w:noProof/>
        </w:rPr>
        <w:fldChar w:fldCharType="end"/>
      </w:r>
    </w:p>
    <w:p w14:paraId="42C40809" w14:textId="452B2CA4" w:rsidR="00972E70" w:rsidRDefault="00972E70">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_Toc131516398 \h </w:instrText>
      </w:r>
      <w:r>
        <w:rPr>
          <w:noProof/>
        </w:rPr>
      </w:r>
      <w:r>
        <w:rPr>
          <w:noProof/>
        </w:rPr>
        <w:fldChar w:fldCharType="separate"/>
      </w:r>
      <w:r>
        <w:rPr>
          <w:noProof/>
        </w:rPr>
        <w:t>117</w:t>
      </w:r>
      <w:r>
        <w:rPr>
          <w:noProof/>
        </w:rPr>
        <w:fldChar w:fldCharType="end"/>
      </w:r>
    </w:p>
    <w:p w14:paraId="757528E4" w14:textId="3E34B4EC" w:rsidR="00972E70" w:rsidRDefault="00972E70">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_Toc131516399 \h </w:instrText>
      </w:r>
      <w:r>
        <w:rPr>
          <w:noProof/>
        </w:rPr>
      </w:r>
      <w:r>
        <w:rPr>
          <w:noProof/>
        </w:rPr>
        <w:fldChar w:fldCharType="separate"/>
      </w:r>
      <w:r>
        <w:rPr>
          <w:noProof/>
        </w:rPr>
        <w:t>117</w:t>
      </w:r>
      <w:r>
        <w:rPr>
          <w:noProof/>
        </w:rPr>
        <w:fldChar w:fldCharType="end"/>
      </w:r>
    </w:p>
    <w:p w14:paraId="2AAEBB0D" w14:textId="00604968" w:rsidR="00972E70" w:rsidRDefault="00972E70">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_Toc131516400 \h </w:instrText>
      </w:r>
      <w:r>
        <w:rPr>
          <w:noProof/>
        </w:rPr>
      </w:r>
      <w:r>
        <w:rPr>
          <w:noProof/>
        </w:rPr>
        <w:fldChar w:fldCharType="separate"/>
      </w:r>
      <w:r>
        <w:rPr>
          <w:noProof/>
        </w:rPr>
        <w:t>117</w:t>
      </w:r>
      <w:r>
        <w:rPr>
          <w:noProof/>
        </w:rPr>
        <w:fldChar w:fldCharType="end"/>
      </w:r>
    </w:p>
    <w:p w14:paraId="0C4A9DE5" w14:textId="45497594" w:rsidR="00972E70" w:rsidRDefault="00972E70">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_Toc131516401 \h </w:instrText>
      </w:r>
      <w:r>
        <w:rPr>
          <w:noProof/>
        </w:rPr>
      </w:r>
      <w:r>
        <w:rPr>
          <w:noProof/>
        </w:rPr>
        <w:fldChar w:fldCharType="separate"/>
      </w:r>
      <w:r>
        <w:rPr>
          <w:noProof/>
        </w:rPr>
        <w:t>118</w:t>
      </w:r>
      <w:r>
        <w:rPr>
          <w:noProof/>
        </w:rPr>
        <w:fldChar w:fldCharType="end"/>
      </w:r>
    </w:p>
    <w:p w14:paraId="25980833" w14:textId="655FF63D" w:rsidR="00972E70" w:rsidRDefault="00972E70">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_Toc131516402 \h </w:instrText>
      </w:r>
      <w:r>
        <w:rPr>
          <w:noProof/>
        </w:rPr>
      </w:r>
      <w:r>
        <w:rPr>
          <w:noProof/>
        </w:rPr>
        <w:fldChar w:fldCharType="separate"/>
      </w:r>
      <w:r>
        <w:rPr>
          <w:noProof/>
        </w:rPr>
        <w:t>119</w:t>
      </w:r>
      <w:r>
        <w:rPr>
          <w:noProof/>
        </w:rPr>
        <w:fldChar w:fldCharType="end"/>
      </w:r>
    </w:p>
    <w:p w14:paraId="547F543C" w14:textId="1D24239A" w:rsidR="00972E70" w:rsidRDefault="00972E70">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_Toc131516403 \h </w:instrText>
      </w:r>
      <w:r>
        <w:rPr>
          <w:noProof/>
        </w:rPr>
      </w:r>
      <w:r>
        <w:rPr>
          <w:noProof/>
        </w:rPr>
        <w:fldChar w:fldCharType="separate"/>
      </w:r>
      <w:r>
        <w:rPr>
          <w:noProof/>
        </w:rPr>
        <w:t>120</w:t>
      </w:r>
      <w:r>
        <w:rPr>
          <w:noProof/>
        </w:rPr>
        <w:fldChar w:fldCharType="end"/>
      </w:r>
    </w:p>
    <w:p w14:paraId="33CF551E" w14:textId="169C6C3A" w:rsidR="00972E70" w:rsidRDefault="00972E70">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_Toc131516404 \h </w:instrText>
      </w:r>
      <w:r>
        <w:rPr>
          <w:noProof/>
        </w:rPr>
      </w:r>
      <w:r>
        <w:rPr>
          <w:noProof/>
        </w:rPr>
        <w:fldChar w:fldCharType="separate"/>
      </w:r>
      <w:r>
        <w:rPr>
          <w:noProof/>
        </w:rPr>
        <w:t>120</w:t>
      </w:r>
      <w:r>
        <w:rPr>
          <w:noProof/>
        </w:rPr>
        <w:fldChar w:fldCharType="end"/>
      </w:r>
    </w:p>
    <w:p w14:paraId="34013924" w14:textId="6870747B" w:rsidR="00972E70" w:rsidRDefault="00972E70">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_Toc131516405 \h </w:instrText>
      </w:r>
      <w:r>
        <w:rPr>
          <w:noProof/>
        </w:rPr>
      </w:r>
      <w:r>
        <w:rPr>
          <w:noProof/>
        </w:rPr>
        <w:fldChar w:fldCharType="separate"/>
      </w:r>
      <w:r>
        <w:rPr>
          <w:noProof/>
        </w:rPr>
        <w:t>120</w:t>
      </w:r>
      <w:r>
        <w:rPr>
          <w:noProof/>
        </w:rPr>
        <w:fldChar w:fldCharType="end"/>
      </w:r>
    </w:p>
    <w:p w14:paraId="2DF9DA5E" w14:textId="2BB0395F" w:rsidR="00972E70" w:rsidRDefault="00972E70">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_Toc131516406 \h </w:instrText>
      </w:r>
      <w:r>
        <w:rPr>
          <w:noProof/>
        </w:rPr>
      </w:r>
      <w:r>
        <w:rPr>
          <w:noProof/>
        </w:rPr>
        <w:fldChar w:fldCharType="separate"/>
      </w:r>
      <w:r>
        <w:rPr>
          <w:noProof/>
        </w:rPr>
        <w:t>120</w:t>
      </w:r>
      <w:r>
        <w:rPr>
          <w:noProof/>
        </w:rPr>
        <w:fldChar w:fldCharType="end"/>
      </w:r>
    </w:p>
    <w:p w14:paraId="653B1C24" w14:textId="500971E4" w:rsidR="00972E70" w:rsidRDefault="00972E70">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_Toc131516407 \h </w:instrText>
      </w:r>
      <w:r>
        <w:rPr>
          <w:noProof/>
        </w:rPr>
      </w:r>
      <w:r>
        <w:rPr>
          <w:noProof/>
        </w:rPr>
        <w:fldChar w:fldCharType="separate"/>
      </w:r>
      <w:r>
        <w:rPr>
          <w:noProof/>
        </w:rPr>
        <w:t>121</w:t>
      </w:r>
      <w:r>
        <w:rPr>
          <w:noProof/>
        </w:rPr>
        <w:fldChar w:fldCharType="end"/>
      </w:r>
    </w:p>
    <w:p w14:paraId="27B382AC" w14:textId="65D70CE2" w:rsidR="00972E70" w:rsidRDefault="00972E70">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_Toc131516408 \h </w:instrText>
      </w:r>
      <w:r>
        <w:rPr>
          <w:noProof/>
        </w:rPr>
      </w:r>
      <w:r>
        <w:rPr>
          <w:noProof/>
        </w:rPr>
        <w:fldChar w:fldCharType="separate"/>
      </w:r>
      <w:r>
        <w:rPr>
          <w:noProof/>
        </w:rPr>
        <w:t>122</w:t>
      </w:r>
      <w:r>
        <w:rPr>
          <w:noProof/>
        </w:rPr>
        <w:fldChar w:fldCharType="end"/>
      </w:r>
    </w:p>
    <w:p w14:paraId="2CA8C20C" w14:textId="51E2B5CF" w:rsidR="00972E70" w:rsidRDefault="00972E70">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_Toc131516409 \h </w:instrText>
      </w:r>
      <w:r>
        <w:rPr>
          <w:noProof/>
        </w:rPr>
      </w:r>
      <w:r>
        <w:rPr>
          <w:noProof/>
        </w:rPr>
        <w:fldChar w:fldCharType="separate"/>
      </w:r>
      <w:r>
        <w:rPr>
          <w:noProof/>
        </w:rPr>
        <w:t>122</w:t>
      </w:r>
      <w:r>
        <w:rPr>
          <w:noProof/>
        </w:rPr>
        <w:fldChar w:fldCharType="end"/>
      </w:r>
    </w:p>
    <w:p w14:paraId="61291DB9" w14:textId="4BE5CC34" w:rsidR="00972E70" w:rsidRDefault="00972E70">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_Toc131516410 \h </w:instrText>
      </w:r>
      <w:r>
        <w:rPr>
          <w:noProof/>
        </w:rPr>
      </w:r>
      <w:r>
        <w:rPr>
          <w:noProof/>
        </w:rPr>
        <w:fldChar w:fldCharType="separate"/>
      </w:r>
      <w:r>
        <w:rPr>
          <w:noProof/>
        </w:rPr>
        <w:t>123</w:t>
      </w:r>
      <w:r>
        <w:rPr>
          <w:noProof/>
        </w:rPr>
        <w:fldChar w:fldCharType="end"/>
      </w:r>
    </w:p>
    <w:p w14:paraId="01663A79" w14:textId="7C455B44" w:rsidR="00972E70" w:rsidRDefault="00972E70">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_Toc131516411 \h </w:instrText>
      </w:r>
      <w:r>
        <w:rPr>
          <w:noProof/>
        </w:rPr>
      </w:r>
      <w:r>
        <w:rPr>
          <w:noProof/>
        </w:rPr>
        <w:fldChar w:fldCharType="separate"/>
      </w:r>
      <w:r>
        <w:rPr>
          <w:noProof/>
        </w:rPr>
        <w:t>123</w:t>
      </w:r>
      <w:r>
        <w:rPr>
          <w:noProof/>
        </w:rPr>
        <w:fldChar w:fldCharType="end"/>
      </w:r>
    </w:p>
    <w:p w14:paraId="49DDD586" w14:textId="5681C148" w:rsidR="00972E70" w:rsidRDefault="00972E70">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_Toc131516412 \h </w:instrText>
      </w:r>
      <w:r>
        <w:rPr>
          <w:noProof/>
        </w:rPr>
      </w:r>
      <w:r>
        <w:rPr>
          <w:noProof/>
        </w:rPr>
        <w:fldChar w:fldCharType="separate"/>
      </w:r>
      <w:r>
        <w:rPr>
          <w:noProof/>
        </w:rPr>
        <w:t>123</w:t>
      </w:r>
      <w:r>
        <w:rPr>
          <w:noProof/>
        </w:rPr>
        <w:fldChar w:fldCharType="end"/>
      </w:r>
    </w:p>
    <w:p w14:paraId="5E555DE8" w14:textId="667D0FEF" w:rsidR="00972E70" w:rsidRDefault="00972E70">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_Toc131516413 \h </w:instrText>
      </w:r>
      <w:r>
        <w:rPr>
          <w:noProof/>
        </w:rPr>
      </w:r>
      <w:r>
        <w:rPr>
          <w:noProof/>
        </w:rPr>
        <w:fldChar w:fldCharType="separate"/>
      </w:r>
      <w:r>
        <w:rPr>
          <w:noProof/>
        </w:rPr>
        <w:t>124</w:t>
      </w:r>
      <w:r>
        <w:rPr>
          <w:noProof/>
        </w:rPr>
        <w:fldChar w:fldCharType="end"/>
      </w:r>
    </w:p>
    <w:p w14:paraId="0C0065A0" w14:textId="68A9D385" w:rsidR="00972E70" w:rsidRDefault="00972E70">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_Toc131516414 \h </w:instrText>
      </w:r>
      <w:r>
        <w:rPr>
          <w:noProof/>
        </w:rPr>
      </w:r>
      <w:r>
        <w:rPr>
          <w:noProof/>
        </w:rPr>
        <w:fldChar w:fldCharType="separate"/>
      </w:r>
      <w:r>
        <w:rPr>
          <w:noProof/>
        </w:rPr>
        <w:t>124</w:t>
      </w:r>
      <w:r>
        <w:rPr>
          <w:noProof/>
        </w:rPr>
        <w:fldChar w:fldCharType="end"/>
      </w:r>
    </w:p>
    <w:p w14:paraId="06476486" w14:textId="3FAC691D" w:rsidR="00972E70" w:rsidRDefault="00972E70">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_Toc131516415 \h </w:instrText>
      </w:r>
      <w:r>
        <w:rPr>
          <w:noProof/>
        </w:rPr>
      </w:r>
      <w:r>
        <w:rPr>
          <w:noProof/>
        </w:rPr>
        <w:fldChar w:fldCharType="separate"/>
      </w:r>
      <w:r>
        <w:rPr>
          <w:noProof/>
        </w:rPr>
        <w:t>124</w:t>
      </w:r>
      <w:r>
        <w:rPr>
          <w:noProof/>
        </w:rPr>
        <w:fldChar w:fldCharType="end"/>
      </w:r>
    </w:p>
    <w:p w14:paraId="7BE82166" w14:textId="086B4744" w:rsidR="00972E70" w:rsidRDefault="00972E70">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_Toc131516416 \h </w:instrText>
      </w:r>
      <w:r>
        <w:rPr>
          <w:noProof/>
        </w:rPr>
      </w:r>
      <w:r>
        <w:rPr>
          <w:noProof/>
        </w:rPr>
        <w:fldChar w:fldCharType="separate"/>
      </w:r>
      <w:r>
        <w:rPr>
          <w:noProof/>
        </w:rPr>
        <w:t>124</w:t>
      </w:r>
      <w:r>
        <w:rPr>
          <w:noProof/>
        </w:rPr>
        <w:fldChar w:fldCharType="end"/>
      </w:r>
    </w:p>
    <w:p w14:paraId="13563327" w14:textId="76B3F906" w:rsidR="00972E70" w:rsidRDefault="00972E70">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_Toc131516417 \h </w:instrText>
      </w:r>
      <w:r>
        <w:rPr>
          <w:noProof/>
        </w:rPr>
      </w:r>
      <w:r>
        <w:rPr>
          <w:noProof/>
        </w:rPr>
        <w:fldChar w:fldCharType="separate"/>
      </w:r>
      <w:r>
        <w:rPr>
          <w:noProof/>
        </w:rPr>
        <w:t>124</w:t>
      </w:r>
      <w:r>
        <w:rPr>
          <w:noProof/>
        </w:rPr>
        <w:fldChar w:fldCharType="end"/>
      </w:r>
    </w:p>
    <w:p w14:paraId="6CF524A0" w14:textId="165418BD" w:rsidR="00972E70" w:rsidRDefault="00972E70">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_Toc131516418 \h </w:instrText>
      </w:r>
      <w:r>
        <w:rPr>
          <w:noProof/>
        </w:rPr>
      </w:r>
      <w:r>
        <w:rPr>
          <w:noProof/>
        </w:rPr>
        <w:fldChar w:fldCharType="separate"/>
      </w:r>
      <w:r>
        <w:rPr>
          <w:noProof/>
        </w:rPr>
        <w:t>125</w:t>
      </w:r>
      <w:r>
        <w:rPr>
          <w:noProof/>
        </w:rPr>
        <w:fldChar w:fldCharType="end"/>
      </w:r>
    </w:p>
    <w:p w14:paraId="138AF694" w14:textId="27CE5AB8" w:rsidR="00972E70" w:rsidRDefault="00972E70">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_Toc131516419 \h </w:instrText>
      </w:r>
      <w:r>
        <w:rPr>
          <w:noProof/>
        </w:rPr>
      </w:r>
      <w:r>
        <w:rPr>
          <w:noProof/>
        </w:rPr>
        <w:fldChar w:fldCharType="separate"/>
      </w:r>
      <w:r>
        <w:rPr>
          <w:noProof/>
        </w:rPr>
        <w:t>125</w:t>
      </w:r>
      <w:r>
        <w:rPr>
          <w:noProof/>
        </w:rPr>
        <w:fldChar w:fldCharType="end"/>
      </w:r>
    </w:p>
    <w:p w14:paraId="55224755" w14:textId="02E75505" w:rsidR="00972E70" w:rsidRDefault="00972E70">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_Toc131516420 \h </w:instrText>
      </w:r>
      <w:r>
        <w:rPr>
          <w:noProof/>
        </w:rPr>
      </w:r>
      <w:r>
        <w:rPr>
          <w:noProof/>
        </w:rPr>
        <w:fldChar w:fldCharType="separate"/>
      </w:r>
      <w:r>
        <w:rPr>
          <w:noProof/>
        </w:rPr>
        <w:t>125</w:t>
      </w:r>
      <w:r>
        <w:rPr>
          <w:noProof/>
        </w:rPr>
        <w:fldChar w:fldCharType="end"/>
      </w:r>
    </w:p>
    <w:p w14:paraId="1F17713B" w14:textId="612AE177" w:rsidR="00972E70" w:rsidRDefault="00972E70">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_Toc131516421 \h </w:instrText>
      </w:r>
      <w:r>
        <w:rPr>
          <w:noProof/>
        </w:rPr>
      </w:r>
      <w:r>
        <w:rPr>
          <w:noProof/>
        </w:rPr>
        <w:fldChar w:fldCharType="separate"/>
      </w:r>
      <w:r>
        <w:rPr>
          <w:noProof/>
        </w:rPr>
        <w:t>125</w:t>
      </w:r>
      <w:r>
        <w:rPr>
          <w:noProof/>
        </w:rPr>
        <w:fldChar w:fldCharType="end"/>
      </w:r>
    </w:p>
    <w:p w14:paraId="615FA6BE" w14:textId="7D03BDB8" w:rsidR="00972E70" w:rsidRDefault="00972E70">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_Toc131516422 \h </w:instrText>
      </w:r>
      <w:r>
        <w:rPr>
          <w:noProof/>
        </w:rPr>
      </w:r>
      <w:r>
        <w:rPr>
          <w:noProof/>
        </w:rPr>
        <w:fldChar w:fldCharType="separate"/>
      </w:r>
      <w:r>
        <w:rPr>
          <w:noProof/>
        </w:rPr>
        <w:t>126</w:t>
      </w:r>
      <w:r>
        <w:rPr>
          <w:noProof/>
        </w:rPr>
        <w:fldChar w:fldCharType="end"/>
      </w:r>
    </w:p>
    <w:p w14:paraId="2D8CBDB6" w14:textId="3ACB38A3" w:rsidR="00972E70" w:rsidRDefault="00972E70">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_Toc131516423 \h </w:instrText>
      </w:r>
      <w:r>
        <w:rPr>
          <w:noProof/>
        </w:rPr>
      </w:r>
      <w:r>
        <w:rPr>
          <w:noProof/>
        </w:rPr>
        <w:fldChar w:fldCharType="separate"/>
      </w:r>
      <w:r>
        <w:rPr>
          <w:noProof/>
        </w:rPr>
        <w:t>126</w:t>
      </w:r>
      <w:r>
        <w:rPr>
          <w:noProof/>
        </w:rPr>
        <w:fldChar w:fldCharType="end"/>
      </w:r>
    </w:p>
    <w:p w14:paraId="0B56BE2C" w14:textId="3836DC2D" w:rsidR="00972E70" w:rsidRDefault="00972E70">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_Toc131516424 \h </w:instrText>
      </w:r>
      <w:r>
        <w:rPr>
          <w:noProof/>
        </w:rPr>
      </w:r>
      <w:r>
        <w:rPr>
          <w:noProof/>
        </w:rPr>
        <w:fldChar w:fldCharType="separate"/>
      </w:r>
      <w:r>
        <w:rPr>
          <w:noProof/>
        </w:rPr>
        <w:t>126</w:t>
      </w:r>
      <w:r>
        <w:rPr>
          <w:noProof/>
        </w:rPr>
        <w:fldChar w:fldCharType="end"/>
      </w:r>
    </w:p>
    <w:p w14:paraId="19CA434D" w14:textId="02434FF5" w:rsidR="00972E70" w:rsidRDefault="00972E70">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_Toc131516425 \h </w:instrText>
      </w:r>
      <w:r>
        <w:rPr>
          <w:noProof/>
        </w:rPr>
      </w:r>
      <w:r>
        <w:rPr>
          <w:noProof/>
        </w:rPr>
        <w:fldChar w:fldCharType="separate"/>
      </w:r>
      <w:r>
        <w:rPr>
          <w:noProof/>
        </w:rPr>
        <w:t>127</w:t>
      </w:r>
      <w:r>
        <w:rPr>
          <w:noProof/>
        </w:rPr>
        <w:fldChar w:fldCharType="end"/>
      </w:r>
    </w:p>
    <w:p w14:paraId="7F84A5FA" w14:textId="16614A72" w:rsidR="00972E70" w:rsidRDefault="00972E70">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_Toc131516426 \h </w:instrText>
      </w:r>
      <w:r>
        <w:rPr>
          <w:noProof/>
        </w:rPr>
      </w:r>
      <w:r>
        <w:rPr>
          <w:noProof/>
        </w:rPr>
        <w:fldChar w:fldCharType="separate"/>
      </w:r>
      <w:r>
        <w:rPr>
          <w:noProof/>
        </w:rPr>
        <w:t>127</w:t>
      </w:r>
      <w:r>
        <w:rPr>
          <w:noProof/>
        </w:rPr>
        <w:fldChar w:fldCharType="end"/>
      </w:r>
    </w:p>
    <w:p w14:paraId="1EE07330" w14:textId="18489602" w:rsidR="00972E70" w:rsidRDefault="00972E70">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_Toc131516427 \h </w:instrText>
      </w:r>
      <w:r>
        <w:rPr>
          <w:noProof/>
        </w:rPr>
      </w:r>
      <w:r>
        <w:rPr>
          <w:noProof/>
        </w:rPr>
        <w:fldChar w:fldCharType="separate"/>
      </w:r>
      <w:r>
        <w:rPr>
          <w:noProof/>
        </w:rPr>
        <w:t>127</w:t>
      </w:r>
      <w:r>
        <w:rPr>
          <w:noProof/>
        </w:rPr>
        <w:fldChar w:fldCharType="end"/>
      </w:r>
    </w:p>
    <w:p w14:paraId="23AFCC96" w14:textId="5EC9CB33" w:rsidR="00972E70" w:rsidRDefault="00972E70">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_Toc131516428 \h </w:instrText>
      </w:r>
      <w:r>
        <w:rPr>
          <w:noProof/>
        </w:rPr>
      </w:r>
      <w:r>
        <w:rPr>
          <w:noProof/>
        </w:rPr>
        <w:fldChar w:fldCharType="separate"/>
      </w:r>
      <w:r>
        <w:rPr>
          <w:noProof/>
        </w:rPr>
        <w:t>129</w:t>
      </w:r>
      <w:r>
        <w:rPr>
          <w:noProof/>
        </w:rPr>
        <w:fldChar w:fldCharType="end"/>
      </w:r>
    </w:p>
    <w:p w14:paraId="2A48494C" w14:textId="74580807" w:rsidR="00972E70" w:rsidRDefault="00972E70">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_Toc131516429 \h </w:instrText>
      </w:r>
      <w:r>
        <w:rPr>
          <w:noProof/>
        </w:rPr>
      </w:r>
      <w:r>
        <w:rPr>
          <w:noProof/>
        </w:rPr>
        <w:fldChar w:fldCharType="separate"/>
      </w:r>
      <w:r>
        <w:rPr>
          <w:noProof/>
        </w:rPr>
        <w:t>129</w:t>
      </w:r>
      <w:r>
        <w:rPr>
          <w:noProof/>
        </w:rPr>
        <w:fldChar w:fldCharType="end"/>
      </w:r>
    </w:p>
    <w:p w14:paraId="3230A1EE" w14:textId="6AC84C51" w:rsidR="00972E70" w:rsidRDefault="00972E70">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_Toc131516430 \h </w:instrText>
      </w:r>
      <w:r>
        <w:rPr>
          <w:noProof/>
        </w:rPr>
      </w:r>
      <w:r>
        <w:rPr>
          <w:noProof/>
        </w:rPr>
        <w:fldChar w:fldCharType="separate"/>
      </w:r>
      <w:r>
        <w:rPr>
          <w:noProof/>
        </w:rPr>
        <w:t>129</w:t>
      </w:r>
      <w:r>
        <w:rPr>
          <w:noProof/>
        </w:rPr>
        <w:fldChar w:fldCharType="end"/>
      </w:r>
    </w:p>
    <w:p w14:paraId="0EC0FF94" w14:textId="0BB92732" w:rsidR="00972E70" w:rsidRDefault="00972E70">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_Toc131516431 \h </w:instrText>
      </w:r>
      <w:r>
        <w:rPr>
          <w:noProof/>
        </w:rPr>
      </w:r>
      <w:r>
        <w:rPr>
          <w:noProof/>
        </w:rPr>
        <w:fldChar w:fldCharType="separate"/>
      </w:r>
      <w:r>
        <w:rPr>
          <w:noProof/>
        </w:rPr>
        <w:t>129</w:t>
      </w:r>
      <w:r>
        <w:rPr>
          <w:noProof/>
        </w:rPr>
        <w:fldChar w:fldCharType="end"/>
      </w:r>
    </w:p>
    <w:p w14:paraId="1D199B9F" w14:textId="69A4F97E" w:rsidR="00972E70" w:rsidRDefault="00972E7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_Toc131516432 \h </w:instrText>
      </w:r>
      <w:r>
        <w:rPr>
          <w:noProof/>
        </w:rPr>
      </w:r>
      <w:r>
        <w:rPr>
          <w:noProof/>
        </w:rPr>
        <w:fldChar w:fldCharType="separate"/>
      </w:r>
      <w:r>
        <w:rPr>
          <w:noProof/>
        </w:rPr>
        <w:t>130</w:t>
      </w:r>
      <w:r>
        <w:rPr>
          <w:noProof/>
        </w:rPr>
        <w:fldChar w:fldCharType="end"/>
      </w:r>
    </w:p>
    <w:p w14:paraId="7A73E7D8" w14:textId="1076695F" w:rsidR="00972E70" w:rsidRDefault="00972E70">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_Toc131516433 \h </w:instrText>
      </w:r>
      <w:r>
        <w:rPr>
          <w:noProof/>
        </w:rPr>
      </w:r>
      <w:r>
        <w:rPr>
          <w:noProof/>
        </w:rPr>
        <w:fldChar w:fldCharType="separate"/>
      </w:r>
      <w:r>
        <w:rPr>
          <w:noProof/>
        </w:rPr>
        <w:t>130</w:t>
      </w:r>
      <w:r>
        <w:rPr>
          <w:noProof/>
        </w:rPr>
        <w:fldChar w:fldCharType="end"/>
      </w:r>
    </w:p>
    <w:p w14:paraId="4B923571" w14:textId="7CE3336F" w:rsidR="00972E70" w:rsidRDefault="00972E70">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_Toc131516434 \h </w:instrText>
      </w:r>
      <w:r>
        <w:rPr>
          <w:noProof/>
        </w:rPr>
      </w:r>
      <w:r>
        <w:rPr>
          <w:noProof/>
        </w:rPr>
        <w:fldChar w:fldCharType="separate"/>
      </w:r>
      <w:r>
        <w:rPr>
          <w:noProof/>
        </w:rPr>
        <w:t>130</w:t>
      </w:r>
      <w:r>
        <w:rPr>
          <w:noProof/>
        </w:rPr>
        <w:fldChar w:fldCharType="end"/>
      </w:r>
    </w:p>
    <w:p w14:paraId="43190026" w14:textId="3C694C4F" w:rsidR="00972E70" w:rsidRDefault="00972E70">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_Toc131516435 \h </w:instrText>
      </w:r>
      <w:r>
        <w:rPr>
          <w:noProof/>
        </w:rPr>
      </w:r>
      <w:r>
        <w:rPr>
          <w:noProof/>
        </w:rPr>
        <w:fldChar w:fldCharType="separate"/>
      </w:r>
      <w:r>
        <w:rPr>
          <w:noProof/>
        </w:rPr>
        <w:t>130</w:t>
      </w:r>
      <w:r>
        <w:rPr>
          <w:noProof/>
        </w:rPr>
        <w:fldChar w:fldCharType="end"/>
      </w:r>
    </w:p>
    <w:p w14:paraId="31279250" w14:textId="1FE3E202" w:rsidR="00972E70" w:rsidRDefault="00972E70">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_Toc131516436 \h </w:instrText>
      </w:r>
      <w:r>
        <w:rPr>
          <w:noProof/>
        </w:rPr>
      </w:r>
      <w:r>
        <w:rPr>
          <w:noProof/>
        </w:rPr>
        <w:fldChar w:fldCharType="separate"/>
      </w:r>
      <w:r>
        <w:rPr>
          <w:noProof/>
        </w:rPr>
        <w:t>132</w:t>
      </w:r>
      <w:r>
        <w:rPr>
          <w:noProof/>
        </w:rPr>
        <w:fldChar w:fldCharType="end"/>
      </w:r>
    </w:p>
    <w:p w14:paraId="5624DF1A" w14:textId="72335E73" w:rsidR="00972E70" w:rsidRDefault="00972E70">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_Toc131516437 \h </w:instrText>
      </w:r>
      <w:r>
        <w:rPr>
          <w:noProof/>
        </w:rPr>
      </w:r>
      <w:r>
        <w:rPr>
          <w:noProof/>
        </w:rPr>
        <w:fldChar w:fldCharType="separate"/>
      </w:r>
      <w:r>
        <w:rPr>
          <w:noProof/>
        </w:rPr>
        <w:t>132</w:t>
      </w:r>
      <w:r>
        <w:rPr>
          <w:noProof/>
        </w:rPr>
        <w:fldChar w:fldCharType="end"/>
      </w:r>
    </w:p>
    <w:p w14:paraId="5F8FD2B1" w14:textId="0DF0F2A8" w:rsidR="00972E70" w:rsidRDefault="00972E70">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_Toc131516438 \h </w:instrText>
      </w:r>
      <w:r>
        <w:rPr>
          <w:noProof/>
        </w:rPr>
      </w:r>
      <w:r>
        <w:rPr>
          <w:noProof/>
        </w:rPr>
        <w:fldChar w:fldCharType="separate"/>
      </w:r>
      <w:r>
        <w:rPr>
          <w:noProof/>
        </w:rPr>
        <w:t>132</w:t>
      </w:r>
      <w:r>
        <w:rPr>
          <w:noProof/>
        </w:rPr>
        <w:fldChar w:fldCharType="end"/>
      </w:r>
    </w:p>
    <w:p w14:paraId="2B92BFDF" w14:textId="6F58356C" w:rsidR="00972E70" w:rsidRDefault="00972E70">
      <w:pPr>
        <w:pStyle w:val="TOC2"/>
        <w:rPr>
          <w:rFonts w:asciiTheme="minorHAnsi" w:eastAsiaTheme="minorEastAsia" w:hAnsiTheme="minorHAnsi" w:cstheme="minorBidi"/>
          <w:noProof/>
          <w:sz w:val="22"/>
          <w:szCs w:val="22"/>
        </w:rPr>
      </w:pPr>
      <w:r>
        <w:rPr>
          <w:noProof/>
        </w:rPr>
        <w:lastRenderedPageBreak/>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_Toc131516439 \h </w:instrText>
      </w:r>
      <w:r>
        <w:rPr>
          <w:noProof/>
        </w:rPr>
      </w:r>
      <w:r>
        <w:rPr>
          <w:noProof/>
        </w:rPr>
        <w:fldChar w:fldCharType="separate"/>
      </w:r>
      <w:r>
        <w:rPr>
          <w:noProof/>
        </w:rPr>
        <w:t>132</w:t>
      </w:r>
      <w:r>
        <w:rPr>
          <w:noProof/>
        </w:rPr>
        <w:fldChar w:fldCharType="end"/>
      </w:r>
    </w:p>
    <w:p w14:paraId="37D7933F" w14:textId="0FF3C1DC" w:rsidR="00972E70" w:rsidRDefault="00972E70">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_Toc131516440 \h </w:instrText>
      </w:r>
      <w:r>
        <w:rPr>
          <w:noProof/>
        </w:rPr>
      </w:r>
      <w:r>
        <w:rPr>
          <w:noProof/>
        </w:rPr>
        <w:fldChar w:fldCharType="separate"/>
      </w:r>
      <w:r>
        <w:rPr>
          <w:noProof/>
        </w:rPr>
        <w:t>132</w:t>
      </w:r>
      <w:r>
        <w:rPr>
          <w:noProof/>
        </w:rPr>
        <w:fldChar w:fldCharType="end"/>
      </w:r>
    </w:p>
    <w:p w14:paraId="6438AB6E" w14:textId="06D447E0" w:rsidR="00972E70" w:rsidRDefault="00972E70">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_Toc131516441 \h </w:instrText>
      </w:r>
      <w:r>
        <w:rPr>
          <w:noProof/>
        </w:rPr>
      </w:r>
      <w:r>
        <w:rPr>
          <w:noProof/>
        </w:rPr>
        <w:fldChar w:fldCharType="separate"/>
      </w:r>
      <w:r>
        <w:rPr>
          <w:noProof/>
        </w:rPr>
        <w:t>135</w:t>
      </w:r>
      <w:r>
        <w:rPr>
          <w:noProof/>
        </w:rPr>
        <w:fldChar w:fldCharType="end"/>
      </w:r>
    </w:p>
    <w:p w14:paraId="6D15891A" w14:textId="5D947486" w:rsidR="00972E70" w:rsidRDefault="00972E70">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_Toc131516442 \h </w:instrText>
      </w:r>
      <w:r>
        <w:rPr>
          <w:noProof/>
        </w:rPr>
      </w:r>
      <w:r>
        <w:rPr>
          <w:noProof/>
        </w:rPr>
        <w:fldChar w:fldCharType="separate"/>
      </w:r>
      <w:r>
        <w:rPr>
          <w:noProof/>
        </w:rPr>
        <w:t>137</w:t>
      </w:r>
      <w:r>
        <w:rPr>
          <w:noProof/>
        </w:rPr>
        <w:fldChar w:fldCharType="end"/>
      </w:r>
    </w:p>
    <w:p w14:paraId="6E39AB18" w14:textId="3088BCAD" w:rsidR="00972E70" w:rsidRDefault="00972E70">
      <w:pPr>
        <w:pStyle w:val="TOC3"/>
        <w:rPr>
          <w:rFonts w:asciiTheme="minorHAnsi" w:eastAsiaTheme="minorEastAsia" w:hAnsiTheme="minorHAnsi" w:cstheme="minorBidi"/>
          <w:noProof/>
          <w:sz w:val="22"/>
          <w:szCs w:val="22"/>
        </w:rPr>
      </w:pPr>
      <w:r w:rsidRPr="00595826">
        <w:rPr>
          <w:rFonts w:eastAsia="SimSun"/>
          <w:noProof/>
        </w:rPr>
        <w:t>5.6.4</w:t>
      </w:r>
      <w:r>
        <w:rPr>
          <w:rFonts w:asciiTheme="minorHAnsi" w:eastAsiaTheme="minorEastAsia" w:hAnsiTheme="minorHAnsi" w:cstheme="minorBidi"/>
          <w:noProof/>
          <w:sz w:val="22"/>
          <w:szCs w:val="22"/>
        </w:rPr>
        <w:tab/>
      </w:r>
      <w:r w:rsidRPr="00595826">
        <w:rPr>
          <w:rFonts w:eastAsia="SimSun"/>
          <w:noProof/>
        </w:rPr>
        <w:t xml:space="preserve">Single PDU Session with </w:t>
      </w:r>
      <w:r w:rsidRPr="00595826">
        <w:rPr>
          <w:rFonts w:eastAsia="SimSun"/>
          <w:noProof/>
          <w:lang w:eastAsia="fr-FR"/>
        </w:rPr>
        <w:t>multiple PDU Session Anchors</w:t>
      </w:r>
      <w:r>
        <w:rPr>
          <w:noProof/>
        </w:rPr>
        <w:tab/>
      </w:r>
      <w:r>
        <w:rPr>
          <w:noProof/>
        </w:rPr>
        <w:fldChar w:fldCharType="begin" w:fldLock="1"/>
      </w:r>
      <w:r>
        <w:rPr>
          <w:noProof/>
        </w:rPr>
        <w:instrText xml:space="preserve"> PAGEREF _Toc131516443 \h </w:instrText>
      </w:r>
      <w:r>
        <w:rPr>
          <w:noProof/>
        </w:rPr>
      </w:r>
      <w:r>
        <w:rPr>
          <w:noProof/>
        </w:rPr>
        <w:fldChar w:fldCharType="separate"/>
      </w:r>
      <w:r>
        <w:rPr>
          <w:noProof/>
        </w:rPr>
        <w:t>138</w:t>
      </w:r>
      <w:r>
        <w:rPr>
          <w:noProof/>
        </w:rPr>
        <w:fldChar w:fldCharType="end"/>
      </w:r>
    </w:p>
    <w:p w14:paraId="3565B347" w14:textId="3173BBC5" w:rsidR="00972E70" w:rsidRDefault="00972E70">
      <w:pPr>
        <w:pStyle w:val="TOC4"/>
        <w:rPr>
          <w:rFonts w:asciiTheme="minorHAnsi" w:eastAsiaTheme="minorEastAsia" w:hAnsiTheme="minorHAnsi" w:cstheme="minorBidi"/>
          <w:noProof/>
          <w:sz w:val="22"/>
          <w:szCs w:val="22"/>
        </w:rPr>
      </w:pPr>
      <w:r w:rsidRPr="00595826">
        <w:rPr>
          <w:rFonts w:eastAsia="SimSun"/>
          <w:noProof/>
        </w:rPr>
        <w:t>5.6.4.1</w:t>
      </w:r>
      <w:r>
        <w:rPr>
          <w:rFonts w:asciiTheme="minorHAnsi" w:eastAsiaTheme="minorEastAsia" w:hAnsiTheme="minorHAnsi" w:cstheme="minorBidi"/>
          <w:noProof/>
          <w:sz w:val="22"/>
          <w:szCs w:val="22"/>
        </w:rPr>
        <w:tab/>
      </w:r>
      <w:r w:rsidRPr="00595826">
        <w:rPr>
          <w:rFonts w:eastAsia="SimSun"/>
          <w:noProof/>
        </w:rPr>
        <w:t>General</w:t>
      </w:r>
      <w:r>
        <w:rPr>
          <w:noProof/>
        </w:rPr>
        <w:tab/>
      </w:r>
      <w:r>
        <w:rPr>
          <w:noProof/>
        </w:rPr>
        <w:fldChar w:fldCharType="begin" w:fldLock="1"/>
      </w:r>
      <w:r>
        <w:rPr>
          <w:noProof/>
        </w:rPr>
        <w:instrText xml:space="preserve"> PAGEREF _Toc131516444 \h </w:instrText>
      </w:r>
      <w:r>
        <w:rPr>
          <w:noProof/>
        </w:rPr>
      </w:r>
      <w:r>
        <w:rPr>
          <w:noProof/>
        </w:rPr>
        <w:fldChar w:fldCharType="separate"/>
      </w:r>
      <w:r>
        <w:rPr>
          <w:noProof/>
        </w:rPr>
        <w:t>138</w:t>
      </w:r>
      <w:r>
        <w:rPr>
          <w:noProof/>
        </w:rPr>
        <w:fldChar w:fldCharType="end"/>
      </w:r>
    </w:p>
    <w:p w14:paraId="199B7281" w14:textId="1A7CFD11" w:rsidR="00972E70" w:rsidRDefault="00972E70">
      <w:pPr>
        <w:pStyle w:val="TOC4"/>
        <w:rPr>
          <w:rFonts w:asciiTheme="minorHAnsi" w:eastAsiaTheme="minorEastAsia" w:hAnsiTheme="minorHAnsi" w:cstheme="minorBidi"/>
          <w:noProof/>
          <w:sz w:val="22"/>
          <w:szCs w:val="22"/>
        </w:rPr>
      </w:pPr>
      <w:r w:rsidRPr="00595826">
        <w:rPr>
          <w:rFonts w:eastAsia="SimSun"/>
          <w:noProof/>
        </w:rPr>
        <w:t>5.6.4.2</w:t>
      </w:r>
      <w:r>
        <w:rPr>
          <w:rFonts w:asciiTheme="minorHAnsi" w:eastAsiaTheme="minorEastAsia" w:hAnsiTheme="minorHAnsi" w:cstheme="minorBidi"/>
          <w:noProof/>
          <w:sz w:val="22"/>
          <w:szCs w:val="22"/>
        </w:rPr>
        <w:tab/>
      </w:r>
      <w:r w:rsidRPr="00595826">
        <w:rPr>
          <w:rFonts w:eastAsia="SimSun"/>
          <w:noProof/>
        </w:rPr>
        <w:t>Usage of an UL Classifier for a PDU Session</w:t>
      </w:r>
      <w:r>
        <w:rPr>
          <w:noProof/>
        </w:rPr>
        <w:tab/>
      </w:r>
      <w:r>
        <w:rPr>
          <w:noProof/>
        </w:rPr>
        <w:fldChar w:fldCharType="begin" w:fldLock="1"/>
      </w:r>
      <w:r>
        <w:rPr>
          <w:noProof/>
        </w:rPr>
        <w:instrText xml:space="preserve"> PAGEREF _Toc131516445 \h </w:instrText>
      </w:r>
      <w:r>
        <w:rPr>
          <w:noProof/>
        </w:rPr>
      </w:r>
      <w:r>
        <w:rPr>
          <w:noProof/>
        </w:rPr>
        <w:fldChar w:fldCharType="separate"/>
      </w:r>
      <w:r>
        <w:rPr>
          <w:noProof/>
        </w:rPr>
        <w:t>139</w:t>
      </w:r>
      <w:r>
        <w:rPr>
          <w:noProof/>
        </w:rPr>
        <w:fldChar w:fldCharType="end"/>
      </w:r>
    </w:p>
    <w:p w14:paraId="7B846BD1" w14:textId="623040AE" w:rsidR="00972E70" w:rsidRDefault="00972E70">
      <w:pPr>
        <w:pStyle w:val="TOC4"/>
        <w:rPr>
          <w:rFonts w:asciiTheme="minorHAnsi" w:eastAsiaTheme="minorEastAsia" w:hAnsiTheme="minorHAnsi" w:cstheme="minorBidi"/>
          <w:noProof/>
          <w:sz w:val="22"/>
          <w:szCs w:val="22"/>
        </w:rPr>
      </w:pPr>
      <w:r w:rsidRPr="00595826">
        <w:rPr>
          <w:rFonts w:eastAsia="SimSun"/>
          <w:noProof/>
        </w:rPr>
        <w:t>5.6.4.3</w:t>
      </w:r>
      <w:r>
        <w:rPr>
          <w:rFonts w:asciiTheme="minorHAnsi" w:eastAsiaTheme="minorEastAsia" w:hAnsiTheme="minorHAnsi" w:cstheme="minorBidi"/>
          <w:noProof/>
          <w:sz w:val="22"/>
          <w:szCs w:val="22"/>
        </w:rPr>
        <w:tab/>
      </w:r>
      <w:r w:rsidRPr="00595826">
        <w:rPr>
          <w:rFonts w:eastAsia="SimSun"/>
          <w:noProof/>
        </w:rPr>
        <w:t>Usage of IPv6 multi-homing for a PDU Session</w:t>
      </w:r>
      <w:r>
        <w:rPr>
          <w:noProof/>
        </w:rPr>
        <w:tab/>
      </w:r>
      <w:r>
        <w:rPr>
          <w:noProof/>
        </w:rPr>
        <w:fldChar w:fldCharType="begin" w:fldLock="1"/>
      </w:r>
      <w:r>
        <w:rPr>
          <w:noProof/>
        </w:rPr>
        <w:instrText xml:space="preserve"> PAGEREF _Toc131516446 \h </w:instrText>
      </w:r>
      <w:r>
        <w:rPr>
          <w:noProof/>
        </w:rPr>
      </w:r>
      <w:r>
        <w:rPr>
          <w:noProof/>
        </w:rPr>
        <w:fldChar w:fldCharType="separate"/>
      </w:r>
      <w:r>
        <w:rPr>
          <w:noProof/>
        </w:rPr>
        <w:t>140</w:t>
      </w:r>
      <w:r>
        <w:rPr>
          <w:noProof/>
        </w:rPr>
        <w:fldChar w:fldCharType="end"/>
      </w:r>
    </w:p>
    <w:p w14:paraId="22293088" w14:textId="27B9A48D" w:rsidR="00972E70" w:rsidRDefault="00972E70">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_Toc131516447 \h </w:instrText>
      </w:r>
      <w:r>
        <w:rPr>
          <w:noProof/>
        </w:rPr>
      </w:r>
      <w:r>
        <w:rPr>
          <w:noProof/>
        </w:rPr>
        <w:fldChar w:fldCharType="separate"/>
      </w:r>
      <w:r>
        <w:rPr>
          <w:noProof/>
        </w:rPr>
        <w:t>142</w:t>
      </w:r>
      <w:r>
        <w:rPr>
          <w:noProof/>
        </w:rPr>
        <w:fldChar w:fldCharType="end"/>
      </w:r>
    </w:p>
    <w:p w14:paraId="213791C6" w14:textId="7F12E02A" w:rsidR="00972E70" w:rsidRDefault="00972E70">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_Toc131516448 \h </w:instrText>
      </w:r>
      <w:r>
        <w:rPr>
          <w:noProof/>
        </w:rPr>
      </w:r>
      <w:r>
        <w:rPr>
          <w:noProof/>
        </w:rPr>
        <w:fldChar w:fldCharType="separate"/>
      </w:r>
      <w:r>
        <w:rPr>
          <w:noProof/>
        </w:rPr>
        <w:t>144</w:t>
      </w:r>
      <w:r>
        <w:rPr>
          <w:noProof/>
        </w:rPr>
        <w:fldChar w:fldCharType="end"/>
      </w:r>
    </w:p>
    <w:p w14:paraId="6BE00D87" w14:textId="63E7C403" w:rsidR="00972E70" w:rsidRDefault="00972E70">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_Toc131516449 \h </w:instrText>
      </w:r>
      <w:r>
        <w:rPr>
          <w:noProof/>
        </w:rPr>
      </w:r>
      <w:r>
        <w:rPr>
          <w:noProof/>
        </w:rPr>
        <w:fldChar w:fldCharType="separate"/>
      </w:r>
      <w:r>
        <w:rPr>
          <w:noProof/>
        </w:rPr>
        <w:t>145</w:t>
      </w:r>
      <w:r>
        <w:rPr>
          <w:noProof/>
        </w:rPr>
        <w:fldChar w:fldCharType="end"/>
      </w:r>
    </w:p>
    <w:p w14:paraId="0D73E184" w14:textId="1C2930DA" w:rsidR="00972E70" w:rsidRDefault="00972E70">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_Toc131516450 \h </w:instrText>
      </w:r>
      <w:r>
        <w:rPr>
          <w:noProof/>
        </w:rPr>
      </w:r>
      <w:r>
        <w:rPr>
          <w:noProof/>
        </w:rPr>
        <w:fldChar w:fldCharType="separate"/>
      </w:r>
      <w:r>
        <w:rPr>
          <w:noProof/>
        </w:rPr>
        <w:t>146</w:t>
      </w:r>
      <w:r>
        <w:rPr>
          <w:noProof/>
        </w:rPr>
        <w:fldChar w:fldCharType="end"/>
      </w:r>
    </w:p>
    <w:p w14:paraId="319F46F7" w14:textId="0F36D86D" w:rsidR="00972E70" w:rsidRDefault="00972E70">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_Toc131516451 \h </w:instrText>
      </w:r>
      <w:r>
        <w:rPr>
          <w:noProof/>
        </w:rPr>
      </w:r>
      <w:r>
        <w:rPr>
          <w:noProof/>
        </w:rPr>
        <w:fldChar w:fldCharType="separate"/>
      </w:r>
      <w:r>
        <w:rPr>
          <w:noProof/>
        </w:rPr>
        <w:t>146</w:t>
      </w:r>
      <w:r>
        <w:rPr>
          <w:noProof/>
        </w:rPr>
        <w:fldChar w:fldCharType="end"/>
      </w:r>
    </w:p>
    <w:p w14:paraId="46724C8B" w14:textId="269DB2B2" w:rsidR="00972E70" w:rsidRDefault="00972E70">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_Toc131516452 \h </w:instrText>
      </w:r>
      <w:r>
        <w:rPr>
          <w:noProof/>
        </w:rPr>
      </w:r>
      <w:r>
        <w:rPr>
          <w:noProof/>
        </w:rPr>
        <w:fldChar w:fldCharType="separate"/>
      </w:r>
      <w:r>
        <w:rPr>
          <w:noProof/>
        </w:rPr>
        <w:t>155</w:t>
      </w:r>
      <w:r>
        <w:rPr>
          <w:noProof/>
        </w:rPr>
        <w:fldChar w:fldCharType="end"/>
      </w:r>
    </w:p>
    <w:p w14:paraId="29EF5008" w14:textId="53E64C90" w:rsidR="00972E70" w:rsidRDefault="00972E70">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_Toc131516453 \h </w:instrText>
      </w:r>
      <w:r>
        <w:rPr>
          <w:noProof/>
        </w:rPr>
      </w:r>
      <w:r>
        <w:rPr>
          <w:noProof/>
        </w:rPr>
        <w:fldChar w:fldCharType="separate"/>
      </w:r>
      <w:r>
        <w:rPr>
          <w:noProof/>
        </w:rPr>
        <w:t>156</w:t>
      </w:r>
      <w:r>
        <w:rPr>
          <w:noProof/>
        </w:rPr>
        <w:fldChar w:fldCharType="end"/>
      </w:r>
    </w:p>
    <w:p w14:paraId="5CDE0D15" w14:textId="42141E7A" w:rsidR="00972E70" w:rsidRDefault="00972E70">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_Toc131516454 \h </w:instrText>
      </w:r>
      <w:r>
        <w:rPr>
          <w:noProof/>
        </w:rPr>
      </w:r>
      <w:r>
        <w:rPr>
          <w:noProof/>
        </w:rPr>
        <w:fldChar w:fldCharType="separate"/>
      </w:r>
      <w:r>
        <w:rPr>
          <w:noProof/>
        </w:rPr>
        <w:t>157</w:t>
      </w:r>
      <w:r>
        <w:rPr>
          <w:noProof/>
        </w:rPr>
        <w:fldChar w:fldCharType="end"/>
      </w:r>
    </w:p>
    <w:p w14:paraId="4DA8D816" w14:textId="30B6EAF1" w:rsidR="00972E70" w:rsidRDefault="00972E70">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_Toc131516455 \h </w:instrText>
      </w:r>
      <w:r>
        <w:rPr>
          <w:noProof/>
        </w:rPr>
      </w:r>
      <w:r>
        <w:rPr>
          <w:noProof/>
        </w:rPr>
        <w:fldChar w:fldCharType="separate"/>
      </w:r>
      <w:r>
        <w:rPr>
          <w:noProof/>
        </w:rPr>
        <w:t>157</w:t>
      </w:r>
      <w:r>
        <w:rPr>
          <w:noProof/>
        </w:rPr>
        <w:fldChar w:fldCharType="end"/>
      </w:r>
    </w:p>
    <w:p w14:paraId="6176AEB0" w14:textId="164787CA" w:rsidR="00972E70" w:rsidRDefault="00972E70">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_Toc131516456 \h </w:instrText>
      </w:r>
      <w:r>
        <w:rPr>
          <w:noProof/>
        </w:rPr>
      </w:r>
      <w:r>
        <w:rPr>
          <w:noProof/>
        </w:rPr>
        <w:fldChar w:fldCharType="separate"/>
      </w:r>
      <w:r>
        <w:rPr>
          <w:noProof/>
        </w:rPr>
        <w:t>158</w:t>
      </w:r>
      <w:r>
        <w:rPr>
          <w:noProof/>
        </w:rPr>
        <w:fldChar w:fldCharType="end"/>
      </w:r>
    </w:p>
    <w:p w14:paraId="211888F4" w14:textId="58BAA007" w:rsidR="00972E70" w:rsidRDefault="00972E70">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_Toc131516457 \h </w:instrText>
      </w:r>
      <w:r>
        <w:rPr>
          <w:noProof/>
        </w:rPr>
      </w:r>
      <w:r>
        <w:rPr>
          <w:noProof/>
        </w:rPr>
        <w:fldChar w:fldCharType="separate"/>
      </w:r>
      <w:r>
        <w:rPr>
          <w:noProof/>
        </w:rPr>
        <w:t>158</w:t>
      </w:r>
      <w:r>
        <w:rPr>
          <w:noProof/>
        </w:rPr>
        <w:fldChar w:fldCharType="end"/>
      </w:r>
    </w:p>
    <w:p w14:paraId="454ACB83" w14:textId="54E8B1E4" w:rsidR="00972E70" w:rsidRDefault="00972E70">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_Toc131516458 \h </w:instrText>
      </w:r>
      <w:r>
        <w:rPr>
          <w:noProof/>
        </w:rPr>
      </w:r>
      <w:r>
        <w:rPr>
          <w:noProof/>
        </w:rPr>
        <w:fldChar w:fldCharType="separate"/>
      </w:r>
      <w:r>
        <w:rPr>
          <w:noProof/>
        </w:rPr>
        <w:t>158</w:t>
      </w:r>
      <w:r>
        <w:rPr>
          <w:noProof/>
        </w:rPr>
        <w:fldChar w:fldCharType="end"/>
      </w:r>
    </w:p>
    <w:p w14:paraId="616E3662" w14:textId="17E4267D" w:rsidR="00972E70" w:rsidRDefault="00972E70">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_Toc131516459 \h </w:instrText>
      </w:r>
      <w:r>
        <w:rPr>
          <w:noProof/>
        </w:rPr>
      </w:r>
      <w:r>
        <w:rPr>
          <w:noProof/>
        </w:rPr>
        <w:fldChar w:fldCharType="separate"/>
      </w:r>
      <w:r>
        <w:rPr>
          <w:noProof/>
        </w:rPr>
        <w:t>158</w:t>
      </w:r>
      <w:r>
        <w:rPr>
          <w:noProof/>
        </w:rPr>
        <w:fldChar w:fldCharType="end"/>
      </w:r>
    </w:p>
    <w:p w14:paraId="5C29269D" w14:textId="5FE64F1D" w:rsidR="00972E70" w:rsidRDefault="00972E70">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_Toc131516460 \h </w:instrText>
      </w:r>
      <w:r>
        <w:rPr>
          <w:noProof/>
        </w:rPr>
      </w:r>
      <w:r>
        <w:rPr>
          <w:noProof/>
        </w:rPr>
        <w:fldChar w:fldCharType="separate"/>
      </w:r>
      <w:r>
        <w:rPr>
          <w:noProof/>
        </w:rPr>
        <w:t>159</w:t>
      </w:r>
      <w:r>
        <w:rPr>
          <w:noProof/>
        </w:rPr>
        <w:fldChar w:fldCharType="end"/>
      </w:r>
    </w:p>
    <w:p w14:paraId="31BB4D25" w14:textId="0229A939" w:rsidR="00972E70" w:rsidRDefault="00972E70">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_Toc131516461 \h </w:instrText>
      </w:r>
      <w:r>
        <w:rPr>
          <w:noProof/>
        </w:rPr>
      </w:r>
      <w:r>
        <w:rPr>
          <w:noProof/>
        </w:rPr>
        <w:fldChar w:fldCharType="separate"/>
      </w:r>
      <w:r>
        <w:rPr>
          <w:noProof/>
        </w:rPr>
        <w:t>159</w:t>
      </w:r>
      <w:r>
        <w:rPr>
          <w:noProof/>
        </w:rPr>
        <w:fldChar w:fldCharType="end"/>
      </w:r>
    </w:p>
    <w:p w14:paraId="798B64CC" w14:textId="435FED7F" w:rsidR="00972E70" w:rsidRDefault="00972E70">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_Toc131516462 \h </w:instrText>
      </w:r>
      <w:r>
        <w:rPr>
          <w:noProof/>
        </w:rPr>
      </w:r>
      <w:r>
        <w:rPr>
          <w:noProof/>
        </w:rPr>
        <w:fldChar w:fldCharType="separate"/>
      </w:r>
      <w:r>
        <w:rPr>
          <w:noProof/>
        </w:rPr>
        <w:t>159</w:t>
      </w:r>
      <w:r>
        <w:rPr>
          <w:noProof/>
        </w:rPr>
        <w:fldChar w:fldCharType="end"/>
      </w:r>
    </w:p>
    <w:p w14:paraId="73A6D693" w14:textId="56631CEF" w:rsidR="00972E70" w:rsidRDefault="00972E70">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_Toc131516463 \h </w:instrText>
      </w:r>
      <w:r>
        <w:rPr>
          <w:noProof/>
        </w:rPr>
      </w:r>
      <w:r>
        <w:rPr>
          <w:noProof/>
        </w:rPr>
        <w:fldChar w:fldCharType="separate"/>
      </w:r>
      <w:r>
        <w:rPr>
          <w:noProof/>
        </w:rPr>
        <w:t>160</w:t>
      </w:r>
      <w:r>
        <w:rPr>
          <w:noProof/>
        </w:rPr>
        <w:fldChar w:fldCharType="end"/>
      </w:r>
    </w:p>
    <w:p w14:paraId="6282B7F7" w14:textId="46378437" w:rsidR="00972E70" w:rsidRDefault="00972E70">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_Toc131516464 \h </w:instrText>
      </w:r>
      <w:r>
        <w:rPr>
          <w:noProof/>
        </w:rPr>
      </w:r>
      <w:r>
        <w:rPr>
          <w:noProof/>
        </w:rPr>
        <w:fldChar w:fldCharType="separate"/>
      </w:r>
      <w:r>
        <w:rPr>
          <w:noProof/>
        </w:rPr>
        <w:t>162</w:t>
      </w:r>
      <w:r>
        <w:rPr>
          <w:noProof/>
        </w:rPr>
        <w:fldChar w:fldCharType="end"/>
      </w:r>
    </w:p>
    <w:p w14:paraId="4BD87498" w14:textId="570F8B00" w:rsidR="00972E70" w:rsidRDefault="00972E70">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_Toc131516465 \h </w:instrText>
      </w:r>
      <w:r>
        <w:rPr>
          <w:noProof/>
        </w:rPr>
      </w:r>
      <w:r>
        <w:rPr>
          <w:noProof/>
        </w:rPr>
        <w:fldChar w:fldCharType="separate"/>
      </w:r>
      <w:r>
        <w:rPr>
          <w:noProof/>
        </w:rPr>
        <w:t>162</w:t>
      </w:r>
      <w:r>
        <w:rPr>
          <w:noProof/>
        </w:rPr>
        <w:fldChar w:fldCharType="end"/>
      </w:r>
    </w:p>
    <w:p w14:paraId="49FDBA58" w14:textId="4E0BD8E6" w:rsidR="00972E70" w:rsidRDefault="00972E70">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_Toc131516466 \h </w:instrText>
      </w:r>
      <w:r>
        <w:rPr>
          <w:noProof/>
        </w:rPr>
      </w:r>
      <w:r>
        <w:rPr>
          <w:noProof/>
        </w:rPr>
        <w:fldChar w:fldCharType="separate"/>
      </w:r>
      <w:r>
        <w:rPr>
          <w:noProof/>
        </w:rPr>
        <w:t>163</w:t>
      </w:r>
      <w:r>
        <w:rPr>
          <w:noProof/>
        </w:rPr>
        <w:fldChar w:fldCharType="end"/>
      </w:r>
    </w:p>
    <w:p w14:paraId="25E2949E" w14:textId="3B40DA23" w:rsidR="00972E70" w:rsidRDefault="00972E70">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_Toc131516467 \h </w:instrText>
      </w:r>
      <w:r>
        <w:rPr>
          <w:noProof/>
        </w:rPr>
      </w:r>
      <w:r>
        <w:rPr>
          <w:noProof/>
        </w:rPr>
        <w:fldChar w:fldCharType="separate"/>
      </w:r>
      <w:r>
        <w:rPr>
          <w:noProof/>
        </w:rPr>
        <w:t>164</w:t>
      </w:r>
      <w:r>
        <w:rPr>
          <w:noProof/>
        </w:rPr>
        <w:fldChar w:fldCharType="end"/>
      </w:r>
    </w:p>
    <w:p w14:paraId="006C324A" w14:textId="6BEC6B2A" w:rsidR="00972E70" w:rsidRDefault="00972E70">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_Toc131516468 \h </w:instrText>
      </w:r>
      <w:r>
        <w:rPr>
          <w:noProof/>
        </w:rPr>
      </w:r>
      <w:r>
        <w:rPr>
          <w:noProof/>
        </w:rPr>
        <w:fldChar w:fldCharType="separate"/>
      </w:r>
      <w:r>
        <w:rPr>
          <w:noProof/>
        </w:rPr>
        <w:t>165</w:t>
      </w:r>
      <w:r>
        <w:rPr>
          <w:noProof/>
        </w:rPr>
        <w:fldChar w:fldCharType="end"/>
      </w:r>
    </w:p>
    <w:p w14:paraId="51D1FFE6" w14:textId="01A77656" w:rsidR="00972E70" w:rsidRDefault="00972E70">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_Toc131516469 \h </w:instrText>
      </w:r>
      <w:r>
        <w:rPr>
          <w:noProof/>
        </w:rPr>
      </w:r>
      <w:r>
        <w:rPr>
          <w:noProof/>
        </w:rPr>
        <w:fldChar w:fldCharType="separate"/>
      </w:r>
      <w:r>
        <w:rPr>
          <w:noProof/>
        </w:rPr>
        <w:t>165</w:t>
      </w:r>
      <w:r>
        <w:rPr>
          <w:noProof/>
        </w:rPr>
        <w:fldChar w:fldCharType="end"/>
      </w:r>
    </w:p>
    <w:p w14:paraId="0052EB2F" w14:textId="603AF447" w:rsidR="00972E70" w:rsidRDefault="00972E70">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_Toc131516470 \h </w:instrText>
      </w:r>
      <w:r>
        <w:rPr>
          <w:noProof/>
        </w:rPr>
      </w:r>
      <w:r>
        <w:rPr>
          <w:noProof/>
        </w:rPr>
        <w:fldChar w:fldCharType="separate"/>
      </w:r>
      <w:r>
        <w:rPr>
          <w:noProof/>
        </w:rPr>
        <w:t>166</w:t>
      </w:r>
      <w:r>
        <w:rPr>
          <w:noProof/>
        </w:rPr>
        <w:fldChar w:fldCharType="end"/>
      </w:r>
    </w:p>
    <w:p w14:paraId="081513BD" w14:textId="2541A9C8" w:rsidR="00972E70" w:rsidRDefault="00972E70">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_Toc131516471 \h </w:instrText>
      </w:r>
      <w:r>
        <w:rPr>
          <w:noProof/>
        </w:rPr>
      </w:r>
      <w:r>
        <w:rPr>
          <w:noProof/>
        </w:rPr>
        <w:fldChar w:fldCharType="separate"/>
      </w:r>
      <w:r>
        <w:rPr>
          <w:noProof/>
        </w:rPr>
        <w:t>166</w:t>
      </w:r>
      <w:r>
        <w:rPr>
          <w:noProof/>
        </w:rPr>
        <w:fldChar w:fldCharType="end"/>
      </w:r>
    </w:p>
    <w:p w14:paraId="2BA2ECD7" w14:textId="0591BB0F" w:rsidR="00972E70" w:rsidRDefault="00972E70">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_Toc131516472 \h </w:instrText>
      </w:r>
      <w:r>
        <w:rPr>
          <w:noProof/>
        </w:rPr>
      </w:r>
      <w:r>
        <w:rPr>
          <w:noProof/>
        </w:rPr>
        <w:fldChar w:fldCharType="separate"/>
      </w:r>
      <w:r>
        <w:rPr>
          <w:noProof/>
        </w:rPr>
        <w:t>166</w:t>
      </w:r>
      <w:r>
        <w:rPr>
          <w:noProof/>
        </w:rPr>
        <w:fldChar w:fldCharType="end"/>
      </w:r>
    </w:p>
    <w:p w14:paraId="2464B848" w14:textId="5417CE3E" w:rsidR="00972E70" w:rsidRDefault="00972E70">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_Toc131516473 \h </w:instrText>
      </w:r>
      <w:r>
        <w:rPr>
          <w:noProof/>
        </w:rPr>
      </w:r>
      <w:r>
        <w:rPr>
          <w:noProof/>
        </w:rPr>
        <w:fldChar w:fldCharType="separate"/>
      </w:r>
      <w:r>
        <w:rPr>
          <w:noProof/>
        </w:rPr>
        <w:t>167</w:t>
      </w:r>
      <w:r>
        <w:rPr>
          <w:noProof/>
        </w:rPr>
        <w:fldChar w:fldCharType="end"/>
      </w:r>
    </w:p>
    <w:p w14:paraId="46FE77FD" w14:textId="0BC47E59" w:rsidR="00972E70" w:rsidRDefault="00972E7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_Toc131516474 \h </w:instrText>
      </w:r>
      <w:r>
        <w:rPr>
          <w:noProof/>
        </w:rPr>
      </w:r>
      <w:r>
        <w:rPr>
          <w:noProof/>
        </w:rPr>
        <w:fldChar w:fldCharType="separate"/>
      </w:r>
      <w:r>
        <w:rPr>
          <w:noProof/>
        </w:rPr>
        <w:t>168</w:t>
      </w:r>
      <w:r>
        <w:rPr>
          <w:noProof/>
        </w:rPr>
        <w:fldChar w:fldCharType="end"/>
      </w:r>
    </w:p>
    <w:p w14:paraId="2B4DEE3B" w14:textId="79B39F89" w:rsidR="00972E70" w:rsidRDefault="00972E70">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_Toc131516475 \h </w:instrText>
      </w:r>
      <w:r>
        <w:rPr>
          <w:noProof/>
        </w:rPr>
      </w:r>
      <w:r>
        <w:rPr>
          <w:noProof/>
        </w:rPr>
        <w:fldChar w:fldCharType="separate"/>
      </w:r>
      <w:r>
        <w:rPr>
          <w:noProof/>
        </w:rPr>
        <w:t>168</w:t>
      </w:r>
      <w:r>
        <w:rPr>
          <w:noProof/>
        </w:rPr>
        <w:fldChar w:fldCharType="end"/>
      </w:r>
    </w:p>
    <w:p w14:paraId="67B909F9" w14:textId="2B9938F9" w:rsidR="00972E70" w:rsidRDefault="00972E70">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_Toc131516476 \h </w:instrText>
      </w:r>
      <w:r>
        <w:rPr>
          <w:noProof/>
        </w:rPr>
      </w:r>
      <w:r>
        <w:rPr>
          <w:noProof/>
        </w:rPr>
        <w:fldChar w:fldCharType="separate"/>
      </w:r>
      <w:r>
        <w:rPr>
          <w:noProof/>
        </w:rPr>
        <w:t>168</w:t>
      </w:r>
      <w:r>
        <w:rPr>
          <w:noProof/>
        </w:rPr>
        <w:fldChar w:fldCharType="end"/>
      </w:r>
    </w:p>
    <w:p w14:paraId="40C08CAB" w14:textId="390FA19F" w:rsidR="00972E70" w:rsidRDefault="00972E70">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_Toc131516477 \h </w:instrText>
      </w:r>
      <w:r>
        <w:rPr>
          <w:noProof/>
        </w:rPr>
      </w:r>
      <w:r>
        <w:rPr>
          <w:noProof/>
        </w:rPr>
        <w:fldChar w:fldCharType="separate"/>
      </w:r>
      <w:r>
        <w:rPr>
          <w:noProof/>
        </w:rPr>
        <w:t>168</w:t>
      </w:r>
      <w:r>
        <w:rPr>
          <w:noProof/>
        </w:rPr>
        <w:fldChar w:fldCharType="end"/>
      </w:r>
    </w:p>
    <w:p w14:paraId="35E15596" w14:textId="4BD3B421" w:rsidR="00972E70" w:rsidRDefault="00972E70">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_Toc131516478 \h </w:instrText>
      </w:r>
      <w:r>
        <w:rPr>
          <w:noProof/>
        </w:rPr>
      </w:r>
      <w:r>
        <w:rPr>
          <w:noProof/>
        </w:rPr>
        <w:fldChar w:fldCharType="separate"/>
      </w:r>
      <w:r>
        <w:rPr>
          <w:noProof/>
        </w:rPr>
        <w:t>169</w:t>
      </w:r>
      <w:r>
        <w:rPr>
          <w:noProof/>
        </w:rPr>
        <w:fldChar w:fldCharType="end"/>
      </w:r>
    </w:p>
    <w:p w14:paraId="209D30B0" w14:textId="09A55501" w:rsidR="00972E70" w:rsidRDefault="00972E70">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_Toc131516479 \h </w:instrText>
      </w:r>
      <w:r>
        <w:rPr>
          <w:noProof/>
        </w:rPr>
      </w:r>
      <w:r>
        <w:rPr>
          <w:noProof/>
        </w:rPr>
        <w:fldChar w:fldCharType="separate"/>
      </w:r>
      <w:r>
        <w:rPr>
          <w:noProof/>
        </w:rPr>
        <w:t>169</w:t>
      </w:r>
      <w:r>
        <w:rPr>
          <w:noProof/>
        </w:rPr>
        <w:fldChar w:fldCharType="end"/>
      </w:r>
    </w:p>
    <w:p w14:paraId="49619792" w14:textId="3D4D6F01" w:rsidR="00972E70" w:rsidRDefault="00972E70">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_Toc131516480 \h </w:instrText>
      </w:r>
      <w:r>
        <w:rPr>
          <w:noProof/>
        </w:rPr>
      </w:r>
      <w:r>
        <w:rPr>
          <w:noProof/>
        </w:rPr>
        <w:fldChar w:fldCharType="separate"/>
      </w:r>
      <w:r>
        <w:rPr>
          <w:noProof/>
        </w:rPr>
        <w:t>170</w:t>
      </w:r>
      <w:r>
        <w:rPr>
          <w:noProof/>
        </w:rPr>
        <w:fldChar w:fldCharType="end"/>
      </w:r>
    </w:p>
    <w:p w14:paraId="40008864" w14:textId="5679DD35" w:rsidR="00972E70" w:rsidRDefault="00972E70">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_Toc131516481 \h </w:instrText>
      </w:r>
      <w:r>
        <w:rPr>
          <w:noProof/>
        </w:rPr>
      </w:r>
      <w:r>
        <w:rPr>
          <w:noProof/>
        </w:rPr>
        <w:fldChar w:fldCharType="separate"/>
      </w:r>
      <w:r>
        <w:rPr>
          <w:noProof/>
        </w:rPr>
        <w:t>170</w:t>
      </w:r>
      <w:r>
        <w:rPr>
          <w:noProof/>
        </w:rPr>
        <w:fldChar w:fldCharType="end"/>
      </w:r>
    </w:p>
    <w:p w14:paraId="6F7D41B0" w14:textId="52BD1507" w:rsidR="00972E70" w:rsidRDefault="00972E70">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_Toc131516482 \h </w:instrText>
      </w:r>
      <w:r>
        <w:rPr>
          <w:noProof/>
        </w:rPr>
      </w:r>
      <w:r>
        <w:rPr>
          <w:noProof/>
        </w:rPr>
        <w:fldChar w:fldCharType="separate"/>
      </w:r>
      <w:r>
        <w:rPr>
          <w:noProof/>
        </w:rPr>
        <w:t>172</w:t>
      </w:r>
      <w:r>
        <w:rPr>
          <w:noProof/>
        </w:rPr>
        <w:fldChar w:fldCharType="end"/>
      </w:r>
    </w:p>
    <w:p w14:paraId="334DE337" w14:textId="38BD0C59" w:rsidR="00972E70" w:rsidRDefault="00972E70">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_Toc131516483 \h </w:instrText>
      </w:r>
      <w:r>
        <w:rPr>
          <w:noProof/>
        </w:rPr>
      </w:r>
      <w:r>
        <w:rPr>
          <w:noProof/>
        </w:rPr>
        <w:fldChar w:fldCharType="separate"/>
      </w:r>
      <w:r>
        <w:rPr>
          <w:noProof/>
        </w:rPr>
        <w:t>173</w:t>
      </w:r>
      <w:r>
        <w:rPr>
          <w:noProof/>
        </w:rPr>
        <w:fldChar w:fldCharType="end"/>
      </w:r>
    </w:p>
    <w:p w14:paraId="4E128C92" w14:textId="3430E1F2" w:rsidR="00972E70" w:rsidRDefault="00972E70">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_Toc131516484 \h </w:instrText>
      </w:r>
      <w:r>
        <w:rPr>
          <w:noProof/>
        </w:rPr>
      </w:r>
      <w:r>
        <w:rPr>
          <w:noProof/>
        </w:rPr>
        <w:fldChar w:fldCharType="separate"/>
      </w:r>
      <w:r>
        <w:rPr>
          <w:noProof/>
        </w:rPr>
        <w:t>173</w:t>
      </w:r>
      <w:r>
        <w:rPr>
          <w:noProof/>
        </w:rPr>
        <w:fldChar w:fldCharType="end"/>
      </w:r>
    </w:p>
    <w:p w14:paraId="38A7A3D7" w14:textId="37CF3303" w:rsidR="00972E70" w:rsidRDefault="00972E70">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_Toc131516485 \h </w:instrText>
      </w:r>
      <w:r>
        <w:rPr>
          <w:noProof/>
        </w:rPr>
      </w:r>
      <w:r>
        <w:rPr>
          <w:noProof/>
        </w:rPr>
        <w:fldChar w:fldCharType="separate"/>
      </w:r>
      <w:r>
        <w:rPr>
          <w:noProof/>
        </w:rPr>
        <w:t>174</w:t>
      </w:r>
      <w:r>
        <w:rPr>
          <w:noProof/>
        </w:rPr>
        <w:fldChar w:fldCharType="end"/>
      </w:r>
    </w:p>
    <w:p w14:paraId="1245510A" w14:textId="022221BF" w:rsidR="00972E70" w:rsidRDefault="00972E70">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_Toc131516486 \h </w:instrText>
      </w:r>
      <w:r>
        <w:rPr>
          <w:noProof/>
        </w:rPr>
      </w:r>
      <w:r>
        <w:rPr>
          <w:noProof/>
        </w:rPr>
        <w:fldChar w:fldCharType="separate"/>
      </w:r>
      <w:r>
        <w:rPr>
          <w:noProof/>
        </w:rPr>
        <w:t>174</w:t>
      </w:r>
      <w:r>
        <w:rPr>
          <w:noProof/>
        </w:rPr>
        <w:fldChar w:fldCharType="end"/>
      </w:r>
    </w:p>
    <w:p w14:paraId="0842AF9F" w14:textId="4A2BC15B" w:rsidR="00972E70" w:rsidRDefault="00972E70">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_Toc131516487 \h </w:instrText>
      </w:r>
      <w:r>
        <w:rPr>
          <w:noProof/>
        </w:rPr>
      </w:r>
      <w:r>
        <w:rPr>
          <w:noProof/>
        </w:rPr>
        <w:fldChar w:fldCharType="separate"/>
      </w:r>
      <w:r>
        <w:rPr>
          <w:noProof/>
        </w:rPr>
        <w:t>174</w:t>
      </w:r>
      <w:r>
        <w:rPr>
          <w:noProof/>
        </w:rPr>
        <w:fldChar w:fldCharType="end"/>
      </w:r>
    </w:p>
    <w:p w14:paraId="01582914" w14:textId="7E407E69" w:rsidR="00972E70" w:rsidRDefault="00972E70">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_Toc131516488 \h </w:instrText>
      </w:r>
      <w:r>
        <w:rPr>
          <w:noProof/>
        </w:rPr>
      </w:r>
      <w:r>
        <w:rPr>
          <w:noProof/>
        </w:rPr>
        <w:fldChar w:fldCharType="separate"/>
      </w:r>
      <w:r>
        <w:rPr>
          <w:noProof/>
        </w:rPr>
        <w:t>175</w:t>
      </w:r>
      <w:r>
        <w:rPr>
          <w:noProof/>
        </w:rPr>
        <w:fldChar w:fldCharType="end"/>
      </w:r>
    </w:p>
    <w:p w14:paraId="2E2C8E3A" w14:textId="165BB621" w:rsidR="00972E70" w:rsidRDefault="00972E70">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_Toc131516489 \h </w:instrText>
      </w:r>
      <w:r>
        <w:rPr>
          <w:noProof/>
        </w:rPr>
      </w:r>
      <w:r>
        <w:rPr>
          <w:noProof/>
        </w:rPr>
        <w:fldChar w:fldCharType="separate"/>
      </w:r>
      <w:r>
        <w:rPr>
          <w:noProof/>
        </w:rPr>
        <w:t>175</w:t>
      </w:r>
      <w:r>
        <w:rPr>
          <w:noProof/>
        </w:rPr>
        <w:fldChar w:fldCharType="end"/>
      </w:r>
    </w:p>
    <w:p w14:paraId="7E59161E" w14:textId="4F68058E" w:rsidR="00972E70" w:rsidRDefault="00972E70">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_Toc131516490 \h </w:instrText>
      </w:r>
      <w:r>
        <w:rPr>
          <w:noProof/>
        </w:rPr>
      </w:r>
      <w:r>
        <w:rPr>
          <w:noProof/>
        </w:rPr>
        <w:fldChar w:fldCharType="separate"/>
      </w:r>
      <w:r>
        <w:rPr>
          <w:noProof/>
        </w:rPr>
        <w:t>175</w:t>
      </w:r>
      <w:r>
        <w:rPr>
          <w:noProof/>
        </w:rPr>
        <w:fldChar w:fldCharType="end"/>
      </w:r>
    </w:p>
    <w:p w14:paraId="3AB27A71" w14:textId="3DBFC2AA" w:rsidR="00972E70" w:rsidRDefault="00972E70">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_Toc131516491 \h </w:instrText>
      </w:r>
      <w:r>
        <w:rPr>
          <w:noProof/>
        </w:rPr>
      </w:r>
      <w:r>
        <w:rPr>
          <w:noProof/>
        </w:rPr>
        <w:fldChar w:fldCharType="separate"/>
      </w:r>
      <w:r>
        <w:rPr>
          <w:noProof/>
        </w:rPr>
        <w:t>175</w:t>
      </w:r>
      <w:r>
        <w:rPr>
          <w:noProof/>
        </w:rPr>
        <w:fldChar w:fldCharType="end"/>
      </w:r>
    </w:p>
    <w:p w14:paraId="6C1014BE" w14:textId="668C03F8" w:rsidR="00972E70" w:rsidRDefault="00972E70">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_Toc131516492 \h </w:instrText>
      </w:r>
      <w:r>
        <w:rPr>
          <w:noProof/>
        </w:rPr>
      </w:r>
      <w:r>
        <w:rPr>
          <w:noProof/>
        </w:rPr>
        <w:fldChar w:fldCharType="separate"/>
      </w:r>
      <w:r>
        <w:rPr>
          <w:noProof/>
        </w:rPr>
        <w:t>176</w:t>
      </w:r>
      <w:r>
        <w:rPr>
          <w:noProof/>
        </w:rPr>
        <w:fldChar w:fldCharType="end"/>
      </w:r>
    </w:p>
    <w:p w14:paraId="3FF8B91B" w14:textId="03745661" w:rsidR="00972E70" w:rsidRDefault="00972E70">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_Toc131516493 \h </w:instrText>
      </w:r>
      <w:r>
        <w:rPr>
          <w:noProof/>
        </w:rPr>
      </w:r>
      <w:r>
        <w:rPr>
          <w:noProof/>
        </w:rPr>
        <w:fldChar w:fldCharType="separate"/>
      </w:r>
      <w:r>
        <w:rPr>
          <w:noProof/>
        </w:rPr>
        <w:t>176</w:t>
      </w:r>
      <w:r>
        <w:rPr>
          <w:noProof/>
        </w:rPr>
        <w:fldChar w:fldCharType="end"/>
      </w:r>
    </w:p>
    <w:p w14:paraId="43E212DB" w14:textId="4EDA10B9" w:rsidR="00972E70" w:rsidRDefault="00972E70">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_Toc131516494 \h </w:instrText>
      </w:r>
      <w:r>
        <w:rPr>
          <w:noProof/>
        </w:rPr>
      </w:r>
      <w:r>
        <w:rPr>
          <w:noProof/>
        </w:rPr>
        <w:fldChar w:fldCharType="separate"/>
      </w:r>
      <w:r>
        <w:rPr>
          <w:noProof/>
        </w:rPr>
        <w:t>176</w:t>
      </w:r>
      <w:r>
        <w:rPr>
          <w:noProof/>
        </w:rPr>
        <w:fldChar w:fldCharType="end"/>
      </w:r>
    </w:p>
    <w:p w14:paraId="52FA316D" w14:textId="5510EC1C" w:rsidR="00972E70" w:rsidRDefault="00972E70">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_Toc131516495 \h </w:instrText>
      </w:r>
      <w:r>
        <w:rPr>
          <w:noProof/>
        </w:rPr>
      </w:r>
      <w:r>
        <w:rPr>
          <w:noProof/>
        </w:rPr>
        <w:fldChar w:fldCharType="separate"/>
      </w:r>
      <w:r>
        <w:rPr>
          <w:noProof/>
        </w:rPr>
        <w:t>177</w:t>
      </w:r>
      <w:r>
        <w:rPr>
          <w:noProof/>
        </w:rPr>
        <w:fldChar w:fldCharType="end"/>
      </w:r>
    </w:p>
    <w:p w14:paraId="63470294" w14:textId="3DEA6B41" w:rsidR="00972E70" w:rsidRDefault="00972E70">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_Toc131516496 \h </w:instrText>
      </w:r>
      <w:r>
        <w:rPr>
          <w:noProof/>
        </w:rPr>
      </w:r>
      <w:r>
        <w:rPr>
          <w:noProof/>
        </w:rPr>
        <w:fldChar w:fldCharType="separate"/>
      </w:r>
      <w:r>
        <w:rPr>
          <w:noProof/>
        </w:rPr>
        <w:t>177</w:t>
      </w:r>
      <w:r>
        <w:rPr>
          <w:noProof/>
        </w:rPr>
        <w:fldChar w:fldCharType="end"/>
      </w:r>
    </w:p>
    <w:p w14:paraId="363ADBC1" w14:textId="7A4295FC" w:rsidR="00972E70" w:rsidRDefault="00972E70">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_Toc131516497 \h </w:instrText>
      </w:r>
      <w:r>
        <w:rPr>
          <w:noProof/>
        </w:rPr>
      </w:r>
      <w:r>
        <w:rPr>
          <w:noProof/>
        </w:rPr>
        <w:fldChar w:fldCharType="separate"/>
      </w:r>
      <w:r>
        <w:rPr>
          <w:noProof/>
        </w:rPr>
        <w:t>178</w:t>
      </w:r>
      <w:r>
        <w:rPr>
          <w:noProof/>
        </w:rPr>
        <w:fldChar w:fldCharType="end"/>
      </w:r>
    </w:p>
    <w:p w14:paraId="0B0D5BD9" w14:textId="5183B67A" w:rsidR="00972E70" w:rsidRDefault="00972E70">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_Toc131516498 \h </w:instrText>
      </w:r>
      <w:r>
        <w:rPr>
          <w:noProof/>
        </w:rPr>
      </w:r>
      <w:r>
        <w:rPr>
          <w:noProof/>
        </w:rPr>
        <w:fldChar w:fldCharType="separate"/>
      </w:r>
      <w:r>
        <w:rPr>
          <w:noProof/>
        </w:rPr>
        <w:t>178</w:t>
      </w:r>
      <w:r>
        <w:rPr>
          <w:noProof/>
        </w:rPr>
        <w:fldChar w:fldCharType="end"/>
      </w:r>
    </w:p>
    <w:p w14:paraId="1A895A6B" w14:textId="7098E099" w:rsidR="00972E70" w:rsidRDefault="00972E70">
      <w:pPr>
        <w:pStyle w:val="TOC4"/>
        <w:rPr>
          <w:rFonts w:asciiTheme="minorHAnsi" w:eastAsiaTheme="minorEastAsia" w:hAnsiTheme="minorHAnsi" w:cstheme="minorBidi"/>
          <w:noProof/>
          <w:sz w:val="22"/>
          <w:szCs w:val="22"/>
        </w:rPr>
      </w:pPr>
      <w:r>
        <w:rPr>
          <w:noProof/>
        </w:rPr>
        <w:lastRenderedPageBreak/>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_Toc131516499 \h </w:instrText>
      </w:r>
      <w:r>
        <w:rPr>
          <w:noProof/>
        </w:rPr>
      </w:r>
      <w:r>
        <w:rPr>
          <w:noProof/>
        </w:rPr>
        <w:fldChar w:fldCharType="separate"/>
      </w:r>
      <w:r>
        <w:rPr>
          <w:noProof/>
        </w:rPr>
        <w:t>179</w:t>
      </w:r>
      <w:r>
        <w:rPr>
          <w:noProof/>
        </w:rPr>
        <w:fldChar w:fldCharType="end"/>
      </w:r>
    </w:p>
    <w:p w14:paraId="225E7265" w14:textId="22DE4807" w:rsidR="00972E70" w:rsidRDefault="00972E70">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_Toc131516500 \h </w:instrText>
      </w:r>
      <w:r>
        <w:rPr>
          <w:noProof/>
        </w:rPr>
      </w:r>
      <w:r>
        <w:rPr>
          <w:noProof/>
        </w:rPr>
        <w:fldChar w:fldCharType="separate"/>
      </w:r>
      <w:r>
        <w:rPr>
          <w:noProof/>
        </w:rPr>
        <w:t>179</w:t>
      </w:r>
      <w:r>
        <w:rPr>
          <w:noProof/>
        </w:rPr>
        <w:fldChar w:fldCharType="end"/>
      </w:r>
    </w:p>
    <w:p w14:paraId="1C575706" w14:textId="3B7946D7" w:rsidR="00972E70" w:rsidRDefault="00972E70">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_Toc131516501 \h </w:instrText>
      </w:r>
      <w:r>
        <w:rPr>
          <w:noProof/>
        </w:rPr>
      </w:r>
      <w:r>
        <w:rPr>
          <w:noProof/>
        </w:rPr>
        <w:fldChar w:fldCharType="separate"/>
      </w:r>
      <w:r>
        <w:rPr>
          <w:noProof/>
        </w:rPr>
        <w:t>180</w:t>
      </w:r>
      <w:r>
        <w:rPr>
          <w:noProof/>
        </w:rPr>
        <w:fldChar w:fldCharType="end"/>
      </w:r>
    </w:p>
    <w:p w14:paraId="5DB23BD9" w14:textId="18984FFD" w:rsidR="00972E70" w:rsidRDefault="00972E70">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_Toc131516502 \h </w:instrText>
      </w:r>
      <w:r>
        <w:rPr>
          <w:noProof/>
        </w:rPr>
      </w:r>
      <w:r>
        <w:rPr>
          <w:noProof/>
        </w:rPr>
        <w:fldChar w:fldCharType="separate"/>
      </w:r>
      <w:r>
        <w:rPr>
          <w:noProof/>
        </w:rPr>
        <w:t>180</w:t>
      </w:r>
      <w:r>
        <w:rPr>
          <w:noProof/>
        </w:rPr>
        <w:fldChar w:fldCharType="end"/>
      </w:r>
    </w:p>
    <w:p w14:paraId="19AED64A" w14:textId="7DEF691C" w:rsidR="00972E70" w:rsidRDefault="00972E70">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_Toc131516503 \h </w:instrText>
      </w:r>
      <w:r>
        <w:rPr>
          <w:noProof/>
        </w:rPr>
      </w:r>
      <w:r>
        <w:rPr>
          <w:noProof/>
        </w:rPr>
        <w:fldChar w:fldCharType="separate"/>
      </w:r>
      <w:r>
        <w:rPr>
          <w:noProof/>
        </w:rPr>
        <w:t>180</w:t>
      </w:r>
      <w:r>
        <w:rPr>
          <w:noProof/>
        </w:rPr>
        <w:fldChar w:fldCharType="end"/>
      </w:r>
    </w:p>
    <w:p w14:paraId="635FA248" w14:textId="5EA09FB3" w:rsidR="00972E70" w:rsidRDefault="00972E70">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_Toc131516504 \h </w:instrText>
      </w:r>
      <w:r>
        <w:rPr>
          <w:noProof/>
        </w:rPr>
      </w:r>
      <w:r>
        <w:rPr>
          <w:noProof/>
        </w:rPr>
        <w:fldChar w:fldCharType="separate"/>
      </w:r>
      <w:r>
        <w:rPr>
          <w:noProof/>
        </w:rPr>
        <w:t>180</w:t>
      </w:r>
      <w:r>
        <w:rPr>
          <w:noProof/>
        </w:rPr>
        <w:fldChar w:fldCharType="end"/>
      </w:r>
    </w:p>
    <w:p w14:paraId="66E19658" w14:textId="3632C12F" w:rsidR="00972E70" w:rsidRDefault="00972E70">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_Toc131516505 \h </w:instrText>
      </w:r>
      <w:r>
        <w:rPr>
          <w:noProof/>
        </w:rPr>
      </w:r>
      <w:r>
        <w:rPr>
          <w:noProof/>
        </w:rPr>
        <w:fldChar w:fldCharType="separate"/>
      </w:r>
      <w:r>
        <w:rPr>
          <w:noProof/>
        </w:rPr>
        <w:t>181</w:t>
      </w:r>
      <w:r>
        <w:rPr>
          <w:noProof/>
        </w:rPr>
        <w:fldChar w:fldCharType="end"/>
      </w:r>
    </w:p>
    <w:p w14:paraId="7751A746" w14:textId="745E478A" w:rsidR="00972E70" w:rsidRDefault="00972E70">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_Toc131516506 \h </w:instrText>
      </w:r>
      <w:r>
        <w:rPr>
          <w:noProof/>
        </w:rPr>
      </w:r>
      <w:r>
        <w:rPr>
          <w:noProof/>
        </w:rPr>
        <w:fldChar w:fldCharType="separate"/>
      </w:r>
      <w:r>
        <w:rPr>
          <w:noProof/>
        </w:rPr>
        <w:t>181</w:t>
      </w:r>
      <w:r>
        <w:rPr>
          <w:noProof/>
        </w:rPr>
        <w:fldChar w:fldCharType="end"/>
      </w:r>
    </w:p>
    <w:p w14:paraId="128B2B8F" w14:textId="3619C1F9" w:rsidR="00972E70" w:rsidRDefault="00972E70">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_Toc131516507 \h </w:instrText>
      </w:r>
      <w:r>
        <w:rPr>
          <w:noProof/>
        </w:rPr>
      </w:r>
      <w:r>
        <w:rPr>
          <w:noProof/>
        </w:rPr>
        <w:fldChar w:fldCharType="separate"/>
      </w:r>
      <w:r>
        <w:rPr>
          <w:noProof/>
        </w:rPr>
        <w:t>181</w:t>
      </w:r>
      <w:r>
        <w:rPr>
          <w:noProof/>
        </w:rPr>
        <w:fldChar w:fldCharType="end"/>
      </w:r>
    </w:p>
    <w:p w14:paraId="0012BBA2" w14:textId="4F22C41C" w:rsidR="00972E70" w:rsidRDefault="00972E70">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_Toc131516508 \h </w:instrText>
      </w:r>
      <w:r>
        <w:rPr>
          <w:noProof/>
        </w:rPr>
      </w:r>
      <w:r>
        <w:rPr>
          <w:noProof/>
        </w:rPr>
        <w:fldChar w:fldCharType="separate"/>
      </w:r>
      <w:r>
        <w:rPr>
          <w:noProof/>
        </w:rPr>
        <w:t>182</w:t>
      </w:r>
      <w:r>
        <w:rPr>
          <w:noProof/>
        </w:rPr>
        <w:fldChar w:fldCharType="end"/>
      </w:r>
    </w:p>
    <w:p w14:paraId="69B4EF8B" w14:textId="1148F5E5" w:rsidR="00972E70" w:rsidRDefault="00972E70">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_Toc131516509 \h </w:instrText>
      </w:r>
      <w:r>
        <w:rPr>
          <w:noProof/>
        </w:rPr>
      </w:r>
      <w:r>
        <w:rPr>
          <w:noProof/>
        </w:rPr>
        <w:fldChar w:fldCharType="separate"/>
      </w:r>
      <w:r>
        <w:rPr>
          <w:noProof/>
        </w:rPr>
        <w:t>182</w:t>
      </w:r>
      <w:r>
        <w:rPr>
          <w:noProof/>
        </w:rPr>
        <w:fldChar w:fldCharType="end"/>
      </w:r>
    </w:p>
    <w:p w14:paraId="5D56A274" w14:textId="496480AD" w:rsidR="00972E70" w:rsidRDefault="00972E70">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_Toc131516510 \h </w:instrText>
      </w:r>
      <w:r>
        <w:rPr>
          <w:noProof/>
        </w:rPr>
      </w:r>
      <w:r>
        <w:rPr>
          <w:noProof/>
        </w:rPr>
        <w:fldChar w:fldCharType="separate"/>
      </w:r>
      <w:r>
        <w:rPr>
          <w:noProof/>
        </w:rPr>
        <w:t>183</w:t>
      </w:r>
      <w:r>
        <w:rPr>
          <w:noProof/>
        </w:rPr>
        <w:fldChar w:fldCharType="end"/>
      </w:r>
    </w:p>
    <w:p w14:paraId="5FA32663" w14:textId="3AABCAFD" w:rsidR="00972E70" w:rsidRDefault="00972E70">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_Toc131516511 \h </w:instrText>
      </w:r>
      <w:r>
        <w:rPr>
          <w:noProof/>
        </w:rPr>
      </w:r>
      <w:r>
        <w:rPr>
          <w:noProof/>
        </w:rPr>
        <w:fldChar w:fldCharType="separate"/>
      </w:r>
      <w:r>
        <w:rPr>
          <w:noProof/>
        </w:rPr>
        <w:t>183</w:t>
      </w:r>
      <w:r>
        <w:rPr>
          <w:noProof/>
        </w:rPr>
        <w:fldChar w:fldCharType="end"/>
      </w:r>
    </w:p>
    <w:p w14:paraId="11049389" w14:textId="1B541157" w:rsidR="00972E70" w:rsidRDefault="00972E70">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_Toc131516512 \h </w:instrText>
      </w:r>
      <w:r>
        <w:rPr>
          <w:noProof/>
        </w:rPr>
      </w:r>
      <w:r>
        <w:rPr>
          <w:noProof/>
        </w:rPr>
        <w:fldChar w:fldCharType="separate"/>
      </w:r>
      <w:r>
        <w:rPr>
          <w:noProof/>
        </w:rPr>
        <w:t>188</w:t>
      </w:r>
      <w:r>
        <w:rPr>
          <w:noProof/>
        </w:rPr>
        <w:fldChar w:fldCharType="end"/>
      </w:r>
    </w:p>
    <w:p w14:paraId="779CB400" w14:textId="22454DCD" w:rsidR="00972E70" w:rsidRDefault="00972E70">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_Toc131516513 \h </w:instrText>
      </w:r>
      <w:r>
        <w:rPr>
          <w:noProof/>
        </w:rPr>
      </w:r>
      <w:r>
        <w:rPr>
          <w:noProof/>
        </w:rPr>
        <w:fldChar w:fldCharType="separate"/>
      </w:r>
      <w:r>
        <w:rPr>
          <w:noProof/>
        </w:rPr>
        <w:t>188</w:t>
      </w:r>
      <w:r>
        <w:rPr>
          <w:noProof/>
        </w:rPr>
        <w:fldChar w:fldCharType="end"/>
      </w:r>
    </w:p>
    <w:p w14:paraId="51B25DE8" w14:textId="1B417310" w:rsidR="00972E70" w:rsidRDefault="00972E70">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_Toc131516514 \h </w:instrText>
      </w:r>
      <w:r>
        <w:rPr>
          <w:noProof/>
        </w:rPr>
      </w:r>
      <w:r>
        <w:rPr>
          <w:noProof/>
        </w:rPr>
        <w:fldChar w:fldCharType="separate"/>
      </w:r>
      <w:r>
        <w:rPr>
          <w:noProof/>
        </w:rPr>
        <w:t>188</w:t>
      </w:r>
      <w:r>
        <w:rPr>
          <w:noProof/>
        </w:rPr>
        <w:fldChar w:fldCharType="end"/>
      </w:r>
    </w:p>
    <w:p w14:paraId="42C97B80" w14:textId="0D25A3B4" w:rsidR="00972E70" w:rsidRDefault="00972E70">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_Toc131516515 \h </w:instrText>
      </w:r>
      <w:r>
        <w:rPr>
          <w:noProof/>
        </w:rPr>
      </w:r>
      <w:r>
        <w:rPr>
          <w:noProof/>
        </w:rPr>
        <w:fldChar w:fldCharType="separate"/>
      </w:r>
      <w:r>
        <w:rPr>
          <w:noProof/>
        </w:rPr>
        <w:t>189</w:t>
      </w:r>
      <w:r>
        <w:rPr>
          <w:noProof/>
        </w:rPr>
        <w:fldChar w:fldCharType="end"/>
      </w:r>
    </w:p>
    <w:p w14:paraId="4693BEC2" w14:textId="40263CCE" w:rsidR="00972E70" w:rsidRDefault="00972E70">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_Toc131516516 \h </w:instrText>
      </w:r>
      <w:r>
        <w:rPr>
          <w:noProof/>
        </w:rPr>
      </w:r>
      <w:r>
        <w:rPr>
          <w:noProof/>
        </w:rPr>
        <w:fldChar w:fldCharType="separate"/>
      </w:r>
      <w:r>
        <w:rPr>
          <w:noProof/>
        </w:rPr>
        <w:t>190</w:t>
      </w:r>
      <w:r>
        <w:rPr>
          <w:noProof/>
        </w:rPr>
        <w:fldChar w:fldCharType="end"/>
      </w:r>
    </w:p>
    <w:p w14:paraId="2D09E97A" w14:textId="59796739" w:rsidR="00972E70" w:rsidRDefault="00972E70">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_Toc131516517 \h </w:instrText>
      </w:r>
      <w:r>
        <w:rPr>
          <w:noProof/>
        </w:rPr>
      </w:r>
      <w:r>
        <w:rPr>
          <w:noProof/>
        </w:rPr>
        <w:fldChar w:fldCharType="separate"/>
      </w:r>
      <w:r>
        <w:rPr>
          <w:noProof/>
        </w:rPr>
        <w:t>190</w:t>
      </w:r>
      <w:r>
        <w:rPr>
          <w:noProof/>
        </w:rPr>
        <w:fldChar w:fldCharType="end"/>
      </w:r>
    </w:p>
    <w:p w14:paraId="704EAE5B" w14:textId="2BE78C55" w:rsidR="00972E70" w:rsidRDefault="00972E70">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_Toc131516518 \h </w:instrText>
      </w:r>
      <w:r>
        <w:rPr>
          <w:noProof/>
        </w:rPr>
      </w:r>
      <w:r>
        <w:rPr>
          <w:noProof/>
        </w:rPr>
        <w:fldChar w:fldCharType="separate"/>
      </w:r>
      <w:r>
        <w:rPr>
          <w:noProof/>
        </w:rPr>
        <w:t>190</w:t>
      </w:r>
      <w:r>
        <w:rPr>
          <w:noProof/>
        </w:rPr>
        <w:fldChar w:fldCharType="end"/>
      </w:r>
    </w:p>
    <w:p w14:paraId="1583CC60" w14:textId="10ACFB04" w:rsidR="00972E70" w:rsidRDefault="00972E70">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_Toc131516519 \h </w:instrText>
      </w:r>
      <w:r>
        <w:rPr>
          <w:noProof/>
        </w:rPr>
      </w:r>
      <w:r>
        <w:rPr>
          <w:noProof/>
        </w:rPr>
        <w:fldChar w:fldCharType="separate"/>
      </w:r>
      <w:r>
        <w:rPr>
          <w:noProof/>
        </w:rPr>
        <w:t>191</w:t>
      </w:r>
      <w:r>
        <w:rPr>
          <w:noProof/>
        </w:rPr>
        <w:fldChar w:fldCharType="end"/>
      </w:r>
    </w:p>
    <w:p w14:paraId="7C444754" w14:textId="23E19D91" w:rsidR="00972E70" w:rsidRDefault="00972E70">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_Toc131516520 \h </w:instrText>
      </w:r>
      <w:r>
        <w:rPr>
          <w:noProof/>
        </w:rPr>
      </w:r>
      <w:r>
        <w:rPr>
          <w:noProof/>
        </w:rPr>
        <w:fldChar w:fldCharType="separate"/>
      </w:r>
      <w:r>
        <w:rPr>
          <w:noProof/>
        </w:rPr>
        <w:t>191</w:t>
      </w:r>
      <w:r>
        <w:rPr>
          <w:noProof/>
        </w:rPr>
        <w:fldChar w:fldCharType="end"/>
      </w:r>
    </w:p>
    <w:p w14:paraId="62715427" w14:textId="55C46C62" w:rsidR="00972E70" w:rsidRDefault="00972E70">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_Toc131516521 \h </w:instrText>
      </w:r>
      <w:r>
        <w:rPr>
          <w:noProof/>
        </w:rPr>
      </w:r>
      <w:r>
        <w:rPr>
          <w:noProof/>
        </w:rPr>
        <w:fldChar w:fldCharType="separate"/>
      </w:r>
      <w:r>
        <w:rPr>
          <w:noProof/>
        </w:rPr>
        <w:t>191</w:t>
      </w:r>
      <w:r>
        <w:rPr>
          <w:noProof/>
        </w:rPr>
        <w:fldChar w:fldCharType="end"/>
      </w:r>
    </w:p>
    <w:p w14:paraId="30B65913" w14:textId="30B396D3" w:rsidR="00972E70" w:rsidRDefault="00972E70">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_Toc131516522 \h </w:instrText>
      </w:r>
      <w:r>
        <w:rPr>
          <w:noProof/>
        </w:rPr>
      </w:r>
      <w:r>
        <w:rPr>
          <w:noProof/>
        </w:rPr>
        <w:fldChar w:fldCharType="separate"/>
      </w:r>
      <w:r>
        <w:rPr>
          <w:noProof/>
        </w:rPr>
        <w:t>192</w:t>
      </w:r>
      <w:r>
        <w:rPr>
          <w:noProof/>
        </w:rPr>
        <w:fldChar w:fldCharType="end"/>
      </w:r>
    </w:p>
    <w:p w14:paraId="5E83FFDF" w14:textId="08B1CCE3" w:rsidR="00972E70" w:rsidRDefault="00972E70">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_Toc131516523 \h </w:instrText>
      </w:r>
      <w:r>
        <w:rPr>
          <w:noProof/>
        </w:rPr>
      </w:r>
      <w:r>
        <w:rPr>
          <w:noProof/>
        </w:rPr>
        <w:fldChar w:fldCharType="separate"/>
      </w:r>
      <w:r>
        <w:rPr>
          <w:noProof/>
        </w:rPr>
        <w:t>192</w:t>
      </w:r>
      <w:r>
        <w:rPr>
          <w:noProof/>
        </w:rPr>
        <w:fldChar w:fldCharType="end"/>
      </w:r>
    </w:p>
    <w:p w14:paraId="08FC0347" w14:textId="3696B964" w:rsidR="00972E70" w:rsidRDefault="00972E70">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_Toc131516524 \h </w:instrText>
      </w:r>
      <w:r>
        <w:rPr>
          <w:noProof/>
        </w:rPr>
      </w:r>
      <w:r>
        <w:rPr>
          <w:noProof/>
        </w:rPr>
        <w:fldChar w:fldCharType="separate"/>
      </w:r>
      <w:r>
        <w:rPr>
          <w:noProof/>
        </w:rPr>
        <w:t>192</w:t>
      </w:r>
      <w:r>
        <w:rPr>
          <w:noProof/>
        </w:rPr>
        <w:fldChar w:fldCharType="end"/>
      </w:r>
    </w:p>
    <w:p w14:paraId="47167889" w14:textId="4EA7F012" w:rsidR="00972E70" w:rsidRDefault="00972E70">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_Toc131516525 \h </w:instrText>
      </w:r>
      <w:r>
        <w:rPr>
          <w:noProof/>
        </w:rPr>
      </w:r>
      <w:r>
        <w:rPr>
          <w:noProof/>
        </w:rPr>
        <w:fldChar w:fldCharType="separate"/>
      </w:r>
      <w:r>
        <w:rPr>
          <w:noProof/>
        </w:rPr>
        <w:t>192</w:t>
      </w:r>
      <w:r>
        <w:rPr>
          <w:noProof/>
        </w:rPr>
        <w:fldChar w:fldCharType="end"/>
      </w:r>
    </w:p>
    <w:p w14:paraId="441AED05" w14:textId="10811A2E" w:rsidR="00972E70" w:rsidRDefault="00972E70">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_Toc131516526 \h </w:instrText>
      </w:r>
      <w:r>
        <w:rPr>
          <w:noProof/>
        </w:rPr>
      </w:r>
      <w:r>
        <w:rPr>
          <w:noProof/>
        </w:rPr>
        <w:fldChar w:fldCharType="separate"/>
      </w:r>
      <w:r>
        <w:rPr>
          <w:noProof/>
        </w:rPr>
        <w:t>192</w:t>
      </w:r>
      <w:r>
        <w:rPr>
          <w:noProof/>
        </w:rPr>
        <w:fldChar w:fldCharType="end"/>
      </w:r>
    </w:p>
    <w:p w14:paraId="5803BD12" w14:textId="00F70838" w:rsidR="00972E70" w:rsidRDefault="00972E70">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_Toc131516527 \h </w:instrText>
      </w:r>
      <w:r>
        <w:rPr>
          <w:noProof/>
        </w:rPr>
      </w:r>
      <w:r>
        <w:rPr>
          <w:noProof/>
        </w:rPr>
        <w:fldChar w:fldCharType="separate"/>
      </w:r>
      <w:r>
        <w:rPr>
          <w:noProof/>
        </w:rPr>
        <w:t>193</w:t>
      </w:r>
      <w:r>
        <w:rPr>
          <w:noProof/>
        </w:rPr>
        <w:fldChar w:fldCharType="end"/>
      </w:r>
    </w:p>
    <w:p w14:paraId="227936BB" w14:textId="2AA8637F" w:rsidR="00972E70" w:rsidRDefault="00972E70">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_Toc131516528 \h </w:instrText>
      </w:r>
      <w:r>
        <w:rPr>
          <w:noProof/>
        </w:rPr>
      </w:r>
      <w:r>
        <w:rPr>
          <w:noProof/>
        </w:rPr>
        <w:fldChar w:fldCharType="separate"/>
      </w:r>
      <w:r>
        <w:rPr>
          <w:noProof/>
        </w:rPr>
        <w:t>193</w:t>
      </w:r>
      <w:r>
        <w:rPr>
          <w:noProof/>
        </w:rPr>
        <w:fldChar w:fldCharType="end"/>
      </w:r>
    </w:p>
    <w:p w14:paraId="1F355996" w14:textId="1BCAEDE4" w:rsidR="00972E70" w:rsidRDefault="00972E70">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_Toc131516529 \h </w:instrText>
      </w:r>
      <w:r>
        <w:rPr>
          <w:noProof/>
        </w:rPr>
      </w:r>
      <w:r>
        <w:rPr>
          <w:noProof/>
        </w:rPr>
        <w:fldChar w:fldCharType="separate"/>
      </w:r>
      <w:r>
        <w:rPr>
          <w:noProof/>
        </w:rPr>
        <w:t>193</w:t>
      </w:r>
      <w:r>
        <w:rPr>
          <w:noProof/>
        </w:rPr>
        <w:fldChar w:fldCharType="end"/>
      </w:r>
    </w:p>
    <w:p w14:paraId="5CBA8511" w14:textId="24678CBC" w:rsidR="00972E70" w:rsidRDefault="00972E70">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_Toc131516530 \h </w:instrText>
      </w:r>
      <w:r>
        <w:rPr>
          <w:noProof/>
        </w:rPr>
      </w:r>
      <w:r>
        <w:rPr>
          <w:noProof/>
        </w:rPr>
        <w:fldChar w:fldCharType="separate"/>
      </w:r>
      <w:r>
        <w:rPr>
          <w:noProof/>
        </w:rPr>
        <w:t>193</w:t>
      </w:r>
      <w:r>
        <w:rPr>
          <w:noProof/>
        </w:rPr>
        <w:fldChar w:fldCharType="end"/>
      </w:r>
    </w:p>
    <w:p w14:paraId="7A8FB224" w14:textId="237A785B" w:rsidR="00972E70" w:rsidRDefault="00972E70">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_Toc131516531 \h </w:instrText>
      </w:r>
      <w:r>
        <w:rPr>
          <w:noProof/>
        </w:rPr>
      </w:r>
      <w:r>
        <w:rPr>
          <w:noProof/>
        </w:rPr>
        <w:fldChar w:fldCharType="separate"/>
      </w:r>
      <w:r>
        <w:rPr>
          <w:noProof/>
        </w:rPr>
        <w:t>195</w:t>
      </w:r>
      <w:r>
        <w:rPr>
          <w:noProof/>
        </w:rPr>
        <w:fldChar w:fldCharType="end"/>
      </w:r>
    </w:p>
    <w:p w14:paraId="75B20E87" w14:textId="03EE4966"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5.8.2.2.3</w:t>
      </w:r>
      <w:r>
        <w:rPr>
          <w:rFonts w:asciiTheme="minorHAnsi" w:eastAsiaTheme="minorEastAsia" w:hAnsiTheme="minorHAnsi" w:cstheme="minorBidi"/>
          <w:noProof/>
          <w:sz w:val="22"/>
          <w:szCs w:val="22"/>
        </w:rPr>
        <w:tab/>
      </w:r>
      <w:r w:rsidRPr="0059582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_Toc131516532 \h </w:instrText>
      </w:r>
      <w:r>
        <w:rPr>
          <w:noProof/>
        </w:rPr>
      </w:r>
      <w:r>
        <w:rPr>
          <w:noProof/>
        </w:rPr>
        <w:fldChar w:fldCharType="separate"/>
      </w:r>
      <w:r>
        <w:rPr>
          <w:noProof/>
        </w:rPr>
        <w:t>196</w:t>
      </w:r>
      <w:r>
        <w:rPr>
          <w:noProof/>
        </w:rPr>
        <w:fldChar w:fldCharType="end"/>
      </w:r>
    </w:p>
    <w:p w14:paraId="4AE45032" w14:textId="2DA61160"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5.8.2.2.4</w:t>
      </w:r>
      <w:r>
        <w:rPr>
          <w:rFonts w:asciiTheme="minorHAnsi" w:eastAsiaTheme="minorEastAsia" w:hAnsiTheme="minorHAnsi" w:cstheme="minorBidi"/>
          <w:noProof/>
          <w:sz w:val="22"/>
          <w:szCs w:val="22"/>
        </w:rPr>
        <w:tab/>
      </w:r>
      <w:r w:rsidRPr="00595826">
        <w:rPr>
          <w:rFonts w:eastAsia="SimSun"/>
          <w:noProof/>
          <w:lang w:eastAsia="zh-CN"/>
        </w:rPr>
        <w:t>IPv6 Prefix Delegation via DHCPv6</w:t>
      </w:r>
      <w:r>
        <w:rPr>
          <w:noProof/>
        </w:rPr>
        <w:tab/>
      </w:r>
      <w:r>
        <w:rPr>
          <w:noProof/>
        </w:rPr>
        <w:fldChar w:fldCharType="begin" w:fldLock="1"/>
      </w:r>
      <w:r>
        <w:rPr>
          <w:noProof/>
        </w:rPr>
        <w:instrText xml:space="preserve"> PAGEREF _Toc131516533 \h </w:instrText>
      </w:r>
      <w:r>
        <w:rPr>
          <w:noProof/>
        </w:rPr>
      </w:r>
      <w:r>
        <w:rPr>
          <w:noProof/>
        </w:rPr>
        <w:fldChar w:fldCharType="separate"/>
      </w:r>
      <w:r>
        <w:rPr>
          <w:noProof/>
        </w:rPr>
        <w:t>196</w:t>
      </w:r>
      <w:r>
        <w:rPr>
          <w:noProof/>
        </w:rPr>
        <w:fldChar w:fldCharType="end"/>
      </w:r>
    </w:p>
    <w:p w14:paraId="33E57172" w14:textId="16B9971B" w:rsidR="00972E70" w:rsidRDefault="00972E70">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_Toc131516534 \h </w:instrText>
      </w:r>
      <w:r>
        <w:rPr>
          <w:noProof/>
        </w:rPr>
      </w:r>
      <w:r>
        <w:rPr>
          <w:noProof/>
        </w:rPr>
        <w:fldChar w:fldCharType="separate"/>
      </w:r>
      <w:r>
        <w:rPr>
          <w:noProof/>
        </w:rPr>
        <w:t>197</w:t>
      </w:r>
      <w:r>
        <w:rPr>
          <w:noProof/>
        </w:rPr>
        <w:fldChar w:fldCharType="end"/>
      </w:r>
    </w:p>
    <w:p w14:paraId="043DEFBE" w14:textId="7F93E8E3" w:rsidR="00972E70" w:rsidRDefault="00972E70">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_Toc131516535 \h </w:instrText>
      </w:r>
      <w:r>
        <w:rPr>
          <w:noProof/>
        </w:rPr>
      </w:r>
      <w:r>
        <w:rPr>
          <w:noProof/>
        </w:rPr>
        <w:fldChar w:fldCharType="separate"/>
      </w:r>
      <w:r>
        <w:rPr>
          <w:noProof/>
        </w:rPr>
        <w:t>197</w:t>
      </w:r>
      <w:r>
        <w:rPr>
          <w:noProof/>
        </w:rPr>
        <w:fldChar w:fldCharType="end"/>
      </w:r>
    </w:p>
    <w:p w14:paraId="572310E2" w14:textId="0DAC754A" w:rsidR="00972E70" w:rsidRDefault="00972E70">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_Toc131516536 \h </w:instrText>
      </w:r>
      <w:r>
        <w:rPr>
          <w:noProof/>
        </w:rPr>
      </w:r>
      <w:r>
        <w:rPr>
          <w:noProof/>
        </w:rPr>
        <w:fldChar w:fldCharType="separate"/>
      </w:r>
      <w:r>
        <w:rPr>
          <w:noProof/>
        </w:rPr>
        <w:t>197</w:t>
      </w:r>
      <w:r>
        <w:rPr>
          <w:noProof/>
        </w:rPr>
        <w:fldChar w:fldCharType="end"/>
      </w:r>
    </w:p>
    <w:p w14:paraId="774B852A" w14:textId="5B21837D" w:rsidR="00972E70" w:rsidRDefault="00972E70">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_Toc131516537 \h </w:instrText>
      </w:r>
      <w:r>
        <w:rPr>
          <w:noProof/>
        </w:rPr>
      </w:r>
      <w:r>
        <w:rPr>
          <w:noProof/>
        </w:rPr>
        <w:fldChar w:fldCharType="separate"/>
      </w:r>
      <w:r>
        <w:rPr>
          <w:noProof/>
        </w:rPr>
        <w:t>197</w:t>
      </w:r>
      <w:r>
        <w:rPr>
          <w:noProof/>
        </w:rPr>
        <w:fldChar w:fldCharType="end"/>
      </w:r>
    </w:p>
    <w:p w14:paraId="27409F02" w14:textId="0C2502F6" w:rsidR="00972E70" w:rsidRDefault="00972E70">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_Toc131516538 \h </w:instrText>
      </w:r>
      <w:r>
        <w:rPr>
          <w:noProof/>
        </w:rPr>
      </w:r>
      <w:r>
        <w:rPr>
          <w:noProof/>
        </w:rPr>
        <w:fldChar w:fldCharType="separate"/>
      </w:r>
      <w:r>
        <w:rPr>
          <w:noProof/>
        </w:rPr>
        <w:t>197</w:t>
      </w:r>
      <w:r>
        <w:rPr>
          <w:noProof/>
        </w:rPr>
        <w:fldChar w:fldCharType="end"/>
      </w:r>
    </w:p>
    <w:p w14:paraId="7520E837" w14:textId="59903A8E" w:rsidR="00972E70" w:rsidRDefault="00972E70">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_Toc131516539 \h </w:instrText>
      </w:r>
      <w:r>
        <w:rPr>
          <w:noProof/>
        </w:rPr>
      </w:r>
      <w:r>
        <w:rPr>
          <w:noProof/>
        </w:rPr>
        <w:fldChar w:fldCharType="separate"/>
      </w:r>
      <w:r>
        <w:rPr>
          <w:noProof/>
        </w:rPr>
        <w:t>197</w:t>
      </w:r>
      <w:r>
        <w:rPr>
          <w:noProof/>
        </w:rPr>
        <w:fldChar w:fldCharType="end"/>
      </w:r>
    </w:p>
    <w:p w14:paraId="0A7973AE" w14:textId="246B104F" w:rsidR="00972E70" w:rsidRDefault="00972E70">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_Toc131516540 \h </w:instrText>
      </w:r>
      <w:r>
        <w:rPr>
          <w:noProof/>
        </w:rPr>
      </w:r>
      <w:r>
        <w:rPr>
          <w:noProof/>
        </w:rPr>
        <w:fldChar w:fldCharType="separate"/>
      </w:r>
      <w:r>
        <w:rPr>
          <w:noProof/>
        </w:rPr>
        <w:t>197</w:t>
      </w:r>
      <w:r>
        <w:rPr>
          <w:noProof/>
        </w:rPr>
        <w:fldChar w:fldCharType="end"/>
      </w:r>
    </w:p>
    <w:p w14:paraId="70578AB0" w14:textId="741BFF62" w:rsidR="00972E70" w:rsidRDefault="00972E70">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_Toc131516541 \h </w:instrText>
      </w:r>
      <w:r>
        <w:rPr>
          <w:noProof/>
        </w:rPr>
      </w:r>
      <w:r>
        <w:rPr>
          <w:noProof/>
        </w:rPr>
        <w:fldChar w:fldCharType="separate"/>
      </w:r>
      <w:r>
        <w:rPr>
          <w:noProof/>
        </w:rPr>
        <w:t>198</w:t>
      </w:r>
      <w:r>
        <w:rPr>
          <w:noProof/>
        </w:rPr>
        <w:fldChar w:fldCharType="end"/>
      </w:r>
    </w:p>
    <w:p w14:paraId="69706FC8" w14:textId="44B6F65C" w:rsidR="00972E70" w:rsidRDefault="00972E70">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_Toc131516542 \h </w:instrText>
      </w:r>
      <w:r>
        <w:rPr>
          <w:noProof/>
        </w:rPr>
      </w:r>
      <w:r>
        <w:rPr>
          <w:noProof/>
        </w:rPr>
        <w:fldChar w:fldCharType="separate"/>
      </w:r>
      <w:r>
        <w:rPr>
          <w:noProof/>
        </w:rPr>
        <w:t>198</w:t>
      </w:r>
      <w:r>
        <w:rPr>
          <w:noProof/>
        </w:rPr>
        <w:fldChar w:fldCharType="end"/>
      </w:r>
    </w:p>
    <w:p w14:paraId="197D3096" w14:textId="408EEB58" w:rsidR="00972E70" w:rsidRDefault="00972E70">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_Toc131516543 \h </w:instrText>
      </w:r>
      <w:r>
        <w:rPr>
          <w:noProof/>
        </w:rPr>
      </w:r>
      <w:r>
        <w:rPr>
          <w:noProof/>
        </w:rPr>
        <w:fldChar w:fldCharType="separate"/>
      </w:r>
      <w:r>
        <w:rPr>
          <w:noProof/>
        </w:rPr>
        <w:t>198</w:t>
      </w:r>
      <w:r>
        <w:rPr>
          <w:noProof/>
        </w:rPr>
        <w:fldChar w:fldCharType="end"/>
      </w:r>
    </w:p>
    <w:p w14:paraId="72BDB7AA" w14:textId="0F8956A6" w:rsidR="00972E70" w:rsidRDefault="00972E70">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_Toc131516544 \h </w:instrText>
      </w:r>
      <w:r>
        <w:rPr>
          <w:noProof/>
        </w:rPr>
      </w:r>
      <w:r>
        <w:rPr>
          <w:noProof/>
        </w:rPr>
        <w:fldChar w:fldCharType="separate"/>
      </w:r>
      <w:r>
        <w:rPr>
          <w:noProof/>
        </w:rPr>
        <w:t>199</w:t>
      </w:r>
      <w:r>
        <w:rPr>
          <w:noProof/>
        </w:rPr>
        <w:fldChar w:fldCharType="end"/>
      </w:r>
    </w:p>
    <w:p w14:paraId="733BF867" w14:textId="2484BB1F" w:rsidR="00972E70" w:rsidRDefault="00972E70">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_Toc131516545 \h </w:instrText>
      </w:r>
      <w:r>
        <w:rPr>
          <w:noProof/>
        </w:rPr>
      </w:r>
      <w:r>
        <w:rPr>
          <w:noProof/>
        </w:rPr>
        <w:fldChar w:fldCharType="separate"/>
      </w:r>
      <w:r>
        <w:rPr>
          <w:noProof/>
        </w:rPr>
        <w:t>200</w:t>
      </w:r>
      <w:r>
        <w:rPr>
          <w:noProof/>
        </w:rPr>
        <w:fldChar w:fldCharType="end"/>
      </w:r>
    </w:p>
    <w:p w14:paraId="5EB58D2A" w14:textId="7D54CD3F" w:rsidR="00972E70" w:rsidRDefault="00972E70">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_Toc131516546 \h </w:instrText>
      </w:r>
      <w:r>
        <w:rPr>
          <w:noProof/>
        </w:rPr>
      </w:r>
      <w:r>
        <w:rPr>
          <w:noProof/>
        </w:rPr>
        <w:fldChar w:fldCharType="separate"/>
      </w:r>
      <w:r>
        <w:rPr>
          <w:noProof/>
        </w:rPr>
        <w:t>200</w:t>
      </w:r>
      <w:r>
        <w:rPr>
          <w:noProof/>
        </w:rPr>
        <w:fldChar w:fldCharType="end"/>
      </w:r>
    </w:p>
    <w:p w14:paraId="75F566EF" w14:textId="092B927B" w:rsidR="00972E70" w:rsidRDefault="00972E70">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_Toc131516547 \h </w:instrText>
      </w:r>
      <w:r>
        <w:rPr>
          <w:noProof/>
        </w:rPr>
      </w:r>
      <w:r>
        <w:rPr>
          <w:noProof/>
        </w:rPr>
        <w:fldChar w:fldCharType="separate"/>
      </w:r>
      <w:r>
        <w:rPr>
          <w:noProof/>
        </w:rPr>
        <w:t>200</w:t>
      </w:r>
      <w:r>
        <w:rPr>
          <w:noProof/>
        </w:rPr>
        <w:fldChar w:fldCharType="end"/>
      </w:r>
    </w:p>
    <w:p w14:paraId="627AE77E" w14:textId="22719308" w:rsidR="00972E70" w:rsidRDefault="00972E70">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_Toc131516548 \h </w:instrText>
      </w:r>
      <w:r>
        <w:rPr>
          <w:noProof/>
        </w:rPr>
      </w:r>
      <w:r>
        <w:rPr>
          <w:noProof/>
        </w:rPr>
        <w:fldChar w:fldCharType="separate"/>
      </w:r>
      <w:r>
        <w:rPr>
          <w:noProof/>
        </w:rPr>
        <w:t>201</w:t>
      </w:r>
      <w:r>
        <w:rPr>
          <w:noProof/>
        </w:rPr>
        <w:fldChar w:fldCharType="end"/>
      </w:r>
    </w:p>
    <w:p w14:paraId="200FB29A" w14:textId="6C4284B5" w:rsidR="00972E70" w:rsidRDefault="00972E70">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_Toc131516549 \h </w:instrText>
      </w:r>
      <w:r>
        <w:rPr>
          <w:noProof/>
        </w:rPr>
      </w:r>
      <w:r>
        <w:rPr>
          <w:noProof/>
        </w:rPr>
        <w:fldChar w:fldCharType="separate"/>
      </w:r>
      <w:r>
        <w:rPr>
          <w:noProof/>
        </w:rPr>
        <w:t>201</w:t>
      </w:r>
      <w:r>
        <w:rPr>
          <w:noProof/>
        </w:rPr>
        <w:fldChar w:fldCharType="end"/>
      </w:r>
    </w:p>
    <w:p w14:paraId="15439205" w14:textId="6D33D6FD" w:rsidR="00972E70" w:rsidRDefault="00972E70">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_Toc131516550 \h </w:instrText>
      </w:r>
      <w:r>
        <w:rPr>
          <w:noProof/>
        </w:rPr>
      </w:r>
      <w:r>
        <w:rPr>
          <w:noProof/>
        </w:rPr>
        <w:fldChar w:fldCharType="separate"/>
      </w:r>
      <w:r>
        <w:rPr>
          <w:noProof/>
        </w:rPr>
        <w:t>201</w:t>
      </w:r>
      <w:r>
        <w:rPr>
          <w:noProof/>
        </w:rPr>
        <w:fldChar w:fldCharType="end"/>
      </w:r>
    </w:p>
    <w:p w14:paraId="5C4575A6" w14:textId="1F5C7072" w:rsidR="00972E70" w:rsidRDefault="00972E70">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_Toc131516551 \h </w:instrText>
      </w:r>
      <w:r>
        <w:rPr>
          <w:noProof/>
        </w:rPr>
      </w:r>
      <w:r>
        <w:rPr>
          <w:noProof/>
        </w:rPr>
        <w:fldChar w:fldCharType="separate"/>
      </w:r>
      <w:r>
        <w:rPr>
          <w:noProof/>
        </w:rPr>
        <w:t>201</w:t>
      </w:r>
      <w:r>
        <w:rPr>
          <w:noProof/>
        </w:rPr>
        <w:fldChar w:fldCharType="end"/>
      </w:r>
    </w:p>
    <w:p w14:paraId="6FBF451B" w14:textId="134A3804" w:rsidR="00972E70" w:rsidRDefault="00972E70">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_Toc131516552 \h </w:instrText>
      </w:r>
      <w:r>
        <w:rPr>
          <w:noProof/>
        </w:rPr>
      </w:r>
      <w:r>
        <w:rPr>
          <w:noProof/>
        </w:rPr>
        <w:fldChar w:fldCharType="separate"/>
      </w:r>
      <w:r>
        <w:rPr>
          <w:noProof/>
        </w:rPr>
        <w:t>202</w:t>
      </w:r>
      <w:r>
        <w:rPr>
          <w:noProof/>
        </w:rPr>
        <w:fldChar w:fldCharType="end"/>
      </w:r>
    </w:p>
    <w:p w14:paraId="17CB1AEA" w14:textId="7273693F" w:rsidR="00972E70" w:rsidRDefault="00972E70">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_Toc131516553 \h </w:instrText>
      </w:r>
      <w:r>
        <w:rPr>
          <w:noProof/>
        </w:rPr>
      </w:r>
      <w:r>
        <w:rPr>
          <w:noProof/>
        </w:rPr>
        <w:fldChar w:fldCharType="separate"/>
      </w:r>
      <w:r>
        <w:rPr>
          <w:noProof/>
        </w:rPr>
        <w:t>202</w:t>
      </w:r>
      <w:r>
        <w:rPr>
          <w:noProof/>
        </w:rPr>
        <w:fldChar w:fldCharType="end"/>
      </w:r>
    </w:p>
    <w:p w14:paraId="65D45175" w14:textId="0628F863" w:rsidR="00972E70" w:rsidRDefault="00972E70">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_Toc131516554 \h </w:instrText>
      </w:r>
      <w:r>
        <w:rPr>
          <w:noProof/>
        </w:rPr>
      </w:r>
      <w:r>
        <w:rPr>
          <w:noProof/>
        </w:rPr>
        <w:fldChar w:fldCharType="separate"/>
      </w:r>
      <w:r>
        <w:rPr>
          <w:noProof/>
        </w:rPr>
        <w:t>203</w:t>
      </w:r>
      <w:r>
        <w:rPr>
          <w:noProof/>
        </w:rPr>
        <w:fldChar w:fldCharType="end"/>
      </w:r>
    </w:p>
    <w:p w14:paraId="1D45D62A" w14:textId="70D560D1" w:rsidR="00972E70" w:rsidRDefault="00972E70">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_Toc131516555 \h </w:instrText>
      </w:r>
      <w:r>
        <w:rPr>
          <w:noProof/>
        </w:rPr>
      </w:r>
      <w:r>
        <w:rPr>
          <w:noProof/>
        </w:rPr>
        <w:fldChar w:fldCharType="separate"/>
      </w:r>
      <w:r>
        <w:rPr>
          <w:noProof/>
        </w:rPr>
        <w:t>203</w:t>
      </w:r>
      <w:r>
        <w:rPr>
          <w:noProof/>
        </w:rPr>
        <w:fldChar w:fldCharType="end"/>
      </w:r>
    </w:p>
    <w:p w14:paraId="1B35C8E0" w14:textId="0EE15A90" w:rsidR="00972E70" w:rsidRDefault="00972E70">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_Toc131516556 \h </w:instrText>
      </w:r>
      <w:r>
        <w:rPr>
          <w:noProof/>
        </w:rPr>
      </w:r>
      <w:r>
        <w:rPr>
          <w:noProof/>
        </w:rPr>
        <w:fldChar w:fldCharType="separate"/>
      </w:r>
      <w:r>
        <w:rPr>
          <w:noProof/>
        </w:rPr>
        <w:t>203</w:t>
      </w:r>
      <w:r>
        <w:rPr>
          <w:noProof/>
        </w:rPr>
        <w:fldChar w:fldCharType="end"/>
      </w:r>
    </w:p>
    <w:p w14:paraId="7967F504" w14:textId="1E9EFAB2" w:rsidR="00972E70" w:rsidRDefault="00972E70">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_Toc131516557 \h </w:instrText>
      </w:r>
      <w:r>
        <w:rPr>
          <w:noProof/>
        </w:rPr>
      </w:r>
      <w:r>
        <w:rPr>
          <w:noProof/>
        </w:rPr>
        <w:fldChar w:fldCharType="separate"/>
      </w:r>
      <w:r>
        <w:rPr>
          <w:noProof/>
        </w:rPr>
        <w:t>203</w:t>
      </w:r>
      <w:r>
        <w:rPr>
          <w:noProof/>
        </w:rPr>
        <w:fldChar w:fldCharType="end"/>
      </w:r>
    </w:p>
    <w:p w14:paraId="242F8AC6" w14:textId="7C720732" w:rsidR="00972E70" w:rsidRDefault="00972E70">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_Toc131516558 \h </w:instrText>
      </w:r>
      <w:r>
        <w:rPr>
          <w:noProof/>
        </w:rPr>
      </w:r>
      <w:r>
        <w:rPr>
          <w:noProof/>
        </w:rPr>
        <w:fldChar w:fldCharType="separate"/>
      </w:r>
      <w:r>
        <w:rPr>
          <w:noProof/>
        </w:rPr>
        <w:t>204</w:t>
      </w:r>
      <w:r>
        <w:rPr>
          <w:noProof/>
        </w:rPr>
        <w:fldChar w:fldCharType="end"/>
      </w:r>
    </w:p>
    <w:p w14:paraId="4EEB8C32" w14:textId="152860BE" w:rsidR="00972E70" w:rsidRDefault="00972E70">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_Toc131516559 \h </w:instrText>
      </w:r>
      <w:r>
        <w:rPr>
          <w:noProof/>
        </w:rPr>
      </w:r>
      <w:r>
        <w:rPr>
          <w:noProof/>
        </w:rPr>
        <w:fldChar w:fldCharType="separate"/>
      </w:r>
      <w:r>
        <w:rPr>
          <w:noProof/>
        </w:rPr>
        <w:t>204</w:t>
      </w:r>
      <w:r>
        <w:rPr>
          <w:noProof/>
        </w:rPr>
        <w:fldChar w:fldCharType="end"/>
      </w:r>
    </w:p>
    <w:p w14:paraId="3D6E31D5" w14:textId="260D0048" w:rsidR="00972E70" w:rsidRDefault="00972E70">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_Toc131516560 \h </w:instrText>
      </w:r>
      <w:r>
        <w:rPr>
          <w:noProof/>
        </w:rPr>
      </w:r>
      <w:r>
        <w:rPr>
          <w:noProof/>
        </w:rPr>
        <w:fldChar w:fldCharType="separate"/>
      </w:r>
      <w:r>
        <w:rPr>
          <w:noProof/>
        </w:rPr>
        <w:t>204</w:t>
      </w:r>
      <w:r>
        <w:rPr>
          <w:noProof/>
        </w:rPr>
        <w:fldChar w:fldCharType="end"/>
      </w:r>
    </w:p>
    <w:p w14:paraId="477A7FC9" w14:textId="11182492" w:rsidR="00972E70" w:rsidRDefault="00972E70">
      <w:pPr>
        <w:pStyle w:val="TOC4"/>
        <w:rPr>
          <w:rFonts w:asciiTheme="minorHAnsi" w:eastAsiaTheme="minorEastAsia" w:hAnsiTheme="minorHAnsi" w:cstheme="minorBidi"/>
          <w:noProof/>
          <w:sz w:val="22"/>
          <w:szCs w:val="22"/>
        </w:rPr>
      </w:pPr>
      <w:r>
        <w:rPr>
          <w:noProof/>
        </w:rPr>
        <w:lastRenderedPageBreak/>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_Toc131516561 \h </w:instrText>
      </w:r>
      <w:r>
        <w:rPr>
          <w:noProof/>
        </w:rPr>
      </w:r>
      <w:r>
        <w:rPr>
          <w:noProof/>
        </w:rPr>
        <w:fldChar w:fldCharType="separate"/>
      </w:r>
      <w:r>
        <w:rPr>
          <w:noProof/>
        </w:rPr>
        <w:t>205</w:t>
      </w:r>
      <w:r>
        <w:rPr>
          <w:noProof/>
        </w:rPr>
        <w:fldChar w:fldCharType="end"/>
      </w:r>
    </w:p>
    <w:p w14:paraId="41851FD4" w14:textId="1A539AE8" w:rsidR="00972E70" w:rsidRDefault="00972E70">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_Toc131516562 \h </w:instrText>
      </w:r>
      <w:r>
        <w:rPr>
          <w:noProof/>
        </w:rPr>
      </w:r>
      <w:r>
        <w:rPr>
          <w:noProof/>
        </w:rPr>
        <w:fldChar w:fldCharType="separate"/>
      </w:r>
      <w:r>
        <w:rPr>
          <w:noProof/>
        </w:rPr>
        <w:t>205</w:t>
      </w:r>
      <w:r>
        <w:rPr>
          <w:noProof/>
        </w:rPr>
        <w:fldChar w:fldCharType="end"/>
      </w:r>
    </w:p>
    <w:p w14:paraId="2B22F1BE" w14:textId="1D2DCF07" w:rsidR="00972E70" w:rsidRDefault="00972E70">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_Toc131516563 \h </w:instrText>
      </w:r>
      <w:r>
        <w:rPr>
          <w:noProof/>
        </w:rPr>
      </w:r>
      <w:r>
        <w:rPr>
          <w:noProof/>
        </w:rPr>
        <w:fldChar w:fldCharType="separate"/>
      </w:r>
      <w:r>
        <w:rPr>
          <w:noProof/>
        </w:rPr>
        <w:t>205</w:t>
      </w:r>
      <w:r>
        <w:rPr>
          <w:noProof/>
        </w:rPr>
        <w:fldChar w:fldCharType="end"/>
      </w:r>
    </w:p>
    <w:p w14:paraId="76A0C4CF" w14:textId="40FBE9E5" w:rsidR="00972E70" w:rsidRDefault="00972E70">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_Toc131516564 \h </w:instrText>
      </w:r>
      <w:r>
        <w:rPr>
          <w:noProof/>
        </w:rPr>
      </w:r>
      <w:r>
        <w:rPr>
          <w:noProof/>
        </w:rPr>
        <w:fldChar w:fldCharType="separate"/>
      </w:r>
      <w:r>
        <w:rPr>
          <w:noProof/>
        </w:rPr>
        <w:t>206</w:t>
      </w:r>
      <w:r>
        <w:rPr>
          <w:noProof/>
        </w:rPr>
        <w:fldChar w:fldCharType="end"/>
      </w:r>
    </w:p>
    <w:p w14:paraId="10AB41A6" w14:textId="32620DDA" w:rsidR="00972E70" w:rsidRDefault="00972E70">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_Toc131516565 \h </w:instrText>
      </w:r>
      <w:r>
        <w:rPr>
          <w:noProof/>
        </w:rPr>
      </w:r>
      <w:r>
        <w:rPr>
          <w:noProof/>
        </w:rPr>
        <w:fldChar w:fldCharType="separate"/>
      </w:r>
      <w:r>
        <w:rPr>
          <w:noProof/>
        </w:rPr>
        <w:t>207</w:t>
      </w:r>
      <w:r>
        <w:rPr>
          <w:noProof/>
        </w:rPr>
        <w:fldChar w:fldCharType="end"/>
      </w:r>
    </w:p>
    <w:p w14:paraId="150227F1" w14:textId="72178B1E" w:rsidR="00972E70" w:rsidRDefault="00972E70">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_Toc131516566 \h </w:instrText>
      </w:r>
      <w:r>
        <w:rPr>
          <w:noProof/>
        </w:rPr>
      </w:r>
      <w:r>
        <w:rPr>
          <w:noProof/>
        </w:rPr>
        <w:fldChar w:fldCharType="separate"/>
      </w:r>
      <w:r>
        <w:rPr>
          <w:noProof/>
        </w:rPr>
        <w:t>207</w:t>
      </w:r>
      <w:r>
        <w:rPr>
          <w:noProof/>
        </w:rPr>
        <w:fldChar w:fldCharType="end"/>
      </w:r>
    </w:p>
    <w:p w14:paraId="0EC30998" w14:textId="0838989D" w:rsidR="00972E70" w:rsidRDefault="00972E70">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_Toc131516567 \h </w:instrText>
      </w:r>
      <w:r>
        <w:rPr>
          <w:noProof/>
        </w:rPr>
      </w:r>
      <w:r>
        <w:rPr>
          <w:noProof/>
        </w:rPr>
        <w:fldChar w:fldCharType="separate"/>
      </w:r>
      <w:r>
        <w:rPr>
          <w:noProof/>
        </w:rPr>
        <w:t>209</w:t>
      </w:r>
      <w:r>
        <w:rPr>
          <w:noProof/>
        </w:rPr>
        <w:fldChar w:fldCharType="end"/>
      </w:r>
    </w:p>
    <w:p w14:paraId="6B53B2CE" w14:textId="19E95452" w:rsidR="00972E70" w:rsidRDefault="00972E70">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_Toc131516568 \h </w:instrText>
      </w:r>
      <w:r>
        <w:rPr>
          <w:noProof/>
        </w:rPr>
      </w:r>
      <w:r>
        <w:rPr>
          <w:noProof/>
        </w:rPr>
        <w:fldChar w:fldCharType="separate"/>
      </w:r>
      <w:r>
        <w:rPr>
          <w:noProof/>
        </w:rPr>
        <w:t>210</w:t>
      </w:r>
      <w:r>
        <w:rPr>
          <w:noProof/>
        </w:rPr>
        <w:fldChar w:fldCharType="end"/>
      </w:r>
    </w:p>
    <w:p w14:paraId="04FF7795" w14:textId="55DDE217" w:rsidR="00972E70" w:rsidRDefault="00972E70">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_Toc131516569 \h </w:instrText>
      </w:r>
      <w:r>
        <w:rPr>
          <w:noProof/>
        </w:rPr>
      </w:r>
      <w:r>
        <w:rPr>
          <w:noProof/>
        </w:rPr>
        <w:fldChar w:fldCharType="separate"/>
      </w:r>
      <w:r>
        <w:rPr>
          <w:noProof/>
        </w:rPr>
        <w:t>210</w:t>
      </w:r>
      <w:r>
        <w:rPr>
          <w:noProof/>
        </w:rPr>
        <w:fldChar w:fldCharType="end"/>
      </w:r>
    </w:p>
    <w:p w14:paraId="579B5496" w14:textId="0BD4D70B" w:rsidR="00972E70" w:rsidRDefault="00972E70">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_Toc131516570 \h </w:instrText>
      </w:r>
      <w:r>
        <w:rPr>
          <w:noProof/>
        </w:rPr>
      </w:r>
      <w:r>
        <w:rPr>
          <w:noProof/>
        </w:rPr>
        <w:fldChar w:fldCharType="separate"/>
      </w:r>
      <w:r>
        <w:rPr>
          <w:noProof/>
        </w:rPr>
        <w:t>210</w:t>
      </w:r>
      <w:r>
        <w:rPr>
          <w:noProof/>
        </w:rPr>
        <w:fldChar w:fldCharType="end"/>
      </w:r>
    </w:p>
    <w:p w14:paraId="7D08E6F0" w14:textId="47ACE66F" w:rsidR="00972E70" w:rsidRDefault="00972E70">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_Toc131516571 \h </w:instrText>
      </w:r>
      <w:r>
        <w:rPr>
          <w:noProof/>
        </w:rPr>
      </w:r>
      <w:r>
        <w:rPr>
          <w:noProof/>
        </w:rPr>
        <w:fldChar w:fldCharType="separate"/>
      </w:r>
      <w:r>
        <w:rPr>
          <w:noProof/>
        </w:rPr>
        <w:t>210</w:t>
      </w:r>
      <w:r>
        <w:rPr>
          <w:noProof/>
        </w:rPr>
        <w:fldChar w:fldCharType="end"/>
      </w:r>
    </w:p>
    <w:p w14:paraId="59908D55" w14:textId="176B840E" w:rsidR="00972E70" w:rsidRDefault="00972E70">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_Toc131516572 \h </w:instrText>
      </w:r>
      <w:r>
        <w:rPr>
          <w:noProof/>
        </w:rPr>
      </w:r>
      <w:r>
        <w:rPr>
          <w:noProof/>
        </w:rPr>
        <w:fldChar w:fldCharType="separate"/>
      </w:r>
      <w:r>
        <w:rPr>
          <w:noProof/>
        </w:rPr>
        <w:t>211</w:t>
      </w:r>
      <w:r>
        <w:rPr>
          <w:noProof/>
        </w:rPr>
        <w:fldChar w:fldCharType="end"/>
      </w:r>
    </w:p>
    <w:p w14:paraId="198AD15E" w14:textId="702F9BE7" w:rsidR="00972E70" w:rsidRDefault="00972E70">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_Toc131516573 \h </w:instrText>
      </w:r>
      <w:r>
        <w:rPr>
          <w:noProof/>
        </w:rPr>
      </w:r>
      <w:r>
        <w:rPr>
          <w:noProof/>
        </w:rPr>
        <w:fldChar w:fldCharType="separate"/>
      </w:r>
      <w:r>
        <w:rPr>
          <w:noProof/>
        </w:rPr>
        <w:t>211</w:t>
      </w:r>
      <w:r>
        <w:rPr>
          <w:noProof/>
        </w:rPr>
        <w:fldChar w:fldCharType="end"/>
      </w:r>
    </w:p>
    <w:p w14:paraId="7D8ED4AB" w14:textId="03BE05D2" w:rsidR="00972E70" w:rsidRDefault="00972E70">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_Toc131516574 \h </w:instrText>
      </w:r>
      <w:r>
        <w:rPr>
          <w:noProof/>
        </w:rPr>
      </w:r>
      <w:r>
        <w:rPr>
          <w:noProof/>
        </w:rPr>
        <w:fldChar w:fldCharType="separate"/>
      </w:r>
      <w:r>
        <w:rPr>
          <w:noProof/>
        </w:rPr>
        <w:t>211</w:t>
      </w:r>
      <w:r>
        <w:rPr>
          <w:noProof/>
        </w:rPr>
        <w:fldChar w:fldCharType="end"/>
      </w:r>
    </w:p>
    <w:p w14:paraId="6B8195EF" w14:textId="48E83591"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5.8.2.19.3</w:t>
      </w:r>
      <w:r>
        <w:rPr>
          <w:rFonts w:asciiTheme="minorHAnsi" w:eastAsiaTheme="minorEastAsia" w:hAnsiTheme="minorHAnsi" w:cstheme="minorBidi"/>
          <w:noProof/>
          <w:sz w:val="22"/>
          <w:szCs w:val="22"/>
        </w:rPr>
        <w:tab/>
      </w:r>
      <w:r w:rsidRPr="00595826">
        <w:rPr>
          <w:rFonts w:eastAsia="SimSun"/>
          <w:noProof/>
          <w:lang w:eastAsia="zh-CN"/>
        </w:rPr>
        <w:t>Buffering at SMF</w:t>
      </w:r>
      <w:r>
        <w:rPr>
          <w:noProof/>
        </w:rPr>
        <w:tab/>
      </w:r>
      <w:r>
        <w:rPr>
          <w:noProof/>
        </w:rPr>
        <w:fldChar w:fldCharType="begin" w:fldLock="1"/>
      </w:r>
      <w:r>
        <w:rPr>
          <w:noProof/>
        </w:rPr>
        <w:instrText xml:space="preserve"> PAGEREF _Toc131516575 \h </w:instrText>
      </w:r>
      <w:r>
        <w:rPr>
          <w:noProof/>
        </w:rPr>
      </w:r>
      <w:r>
        <w:rPr>
          <w:noProof/>
        </w:rPr>
        <w:fldChar w:fldCharType="separate"/>
      </w:r>
      <w:r>
        <w:rPr>
          <w:noProof/>
        </w:rPr>
        <w:t>212</w:t>
      </w:r>
      <w:r>
        <w:rPr>
          <w:noProof/>
        </w:rPr>
        <w:fldChar w:fldCharType="end"/>
      </w:r>
    </w:p>
    <w:p w14:paraId="6561EEBA" w14:textId="22C13A75" w:rsidR="00972E70" w:rsidRDefault="00972E70">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_Toc131516576 \h </w:instrText>
      </w:r>
      <w:r>
        <w:rPr>
          <w:noProof/>
        </w:rPr>
      </w:r>
      <w:r>
        <w:rPr>
          <w:noProof/>
        </w:rPr>
        <w:fldChar w:fldCharType="separate"/>
      </w:r>
      <w:r>
        <w:rPr>
          <w:noProof/>
        </w:rPr>
        <w:t>212</w:t>
      </w:r>
      <w:r>
        <w:rPr>
          <w:noProof/>
        </w:rPr>
        <w:fldChar w:fldCharType="end"/>
      </w:r>
    </w:p>
    <w:p w14:paraId="79104DFA" w14:textId="1514E197" w:rsidR="00972E70" w:rsidRDefault="00972E70">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_Toc131516577 \h </w:instrText>
      </w:r>
      <w:r>
        <w:rPr>
          <w:noProof/>
        </w:rPr>
      </w:r>
      <w:r>
        <w:rPr>
          <w:noProof/>
        </w:rPr>
        <w:fldChar w:fldCharType="separate"/>
      </w:r>
      <w:r>
        <w:rPr>
          <w:noProof/>
        </w:rPr>
        <w:t>212</w:t>
      </w:r>
      <w:r>
        <w:rPr>
          <w:noProof/>
        </w:rPr>
        <w:fldChar w:fldCharType="end"/>
      </w:r>
    </w:p>
    <w:p w14:paraId="018C6C0E" w14:textId="74008EC7" w:rsidR="00972E70" w:rsidRDefault="00972E70">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_Toc131516578 \h </w:instrText>
      </w:r>
      <w:r>
        <w:rPr>
          <w:noProof/>
        </w:rPr>
      </w:r>
      <w:r>
        <w:rPr>
          <w:noProof/>
        </w:rPr>
        <w:fldChar w:fldCharType="separate"/>
      </w:r>
      <w:r>
        <w:rPr>
          <w:noProof/>
        </w:rPr>
        <w:t>212</w:t>
      </w:r>
      <w:r>
        <w:rPr>
          <w:noProof/>
        </w:rPr>
        <w:fldChar w:fldCharType="end"/>
      </w:r>
    </w:p>
    <w:p w14:paraId="031A0EDC" w14:textId="014AE00F" w:rsidR="00972E70" w:rsidRDefault="00972E70">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_Toc131516579 \h </w:instrText>
      </w:r>
      <w:r>
        <w:rPr>
          <w:noProof/>
        </w:rPr>
      </w:r>
      <w:r>
        <w:rPr>
          <w:noProof/>
        </w:rPr>
        <w:fldChar w:fldCharType="separate"/>
      </w:r>
      <w:r>
        <w:rPr>
          <w:noProof/>
        </w:rPr>
        <w:t>212</w:t>
      </w:r>
      <w:r>
        <w:rPr>
          <w:noProof/>
        </w:rPr>
        <w:fldChar w:fldCharType="end"/>
      </w:r>
    </w:p>
    <w:p w14:paraId="19B8C320" w14:textId="6A58401B" w:rsidR="00972E70" w:rsidRDefault="00972E70">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_Toc131516580 \h </w:instrText>
      </w:r>
      <w:r>
        <w:rPr>
          <w:noProof/>
        </w:rPr>
      </w:r>
      <w:r>
        <w:rPr>
          <w:noProof/>
        </w:rPr>
        <w:fldChar w:fldCharType="separate"/>
      </w:r>
      <w:r>
        <w:rPr>
          <w:noProof/>
        </w:rPr>
        <w:t>212</w:t>
      </w:r>
      <w:r>
        <w:rPr>
          <w:noProof/>
        </w:rPr>
        <w:fldChar w:fldCharType="end"/>
      </w:r>
    </w:p>
    <w:p w14:paraId="60226040" w14:textId="59B86824" w:rsidR="00972E70" w:rsidRDefault="00972E70">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_Toc131516581 \h </w:instrText>
      </w:r>
      <w:r>
        <w:rPr>
          <w:noProof/>
        </w:rPr>
      </w:r>
      <w:r>
        <w:rPr>
          <w:noProof/>
        </w:rPr>
        <w:fldChar w:fldCharType="separate"/>
      </w:r>
      <w:r>
        <w:rPr>
          <w:noProof/>
        </w:rPr>
        <w:t>214</w:t>
      </w:r>
      <w:r>
        <w:rPr>
          <w:noProof/>
        </w:rPr>
        <w:fldChar w:fldCharType="end"/>
      </w:r>
    </w:p>
    <w:p w14:paraId="21D35C98" w14:textId="765E6696" w:rsidR="00972E70" w:rsidRDefault="00972E70">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_Toc131516582 \h </w:instrText>
      </w:r>
      <w:r>
        <w:rPr>
          <w:noProof/>
        </w:rPr>
      </w:r>
      <w:r>
        <w:rPr>
          <w:noProof/>
        </w:rPr>
        <w:fldChar w:fldCharType="separate"/>
      </w:r>
      <w:r>
        <w:rPr>
          <w:noProof/>
        </w:rPr>
        <w:t>214</w:t>
      </w:r>
      <w:r>
        <w:rPr>
          <w:noProof/>
        </w:rPr>
        <w:fldChar w:fldCharType="end"/>
      </w:r>
    </w:p>
    <w:p w14:paraId="4493ED37" w14:textId="5EDFAA79" w:rsidR="00972E70" w:rsidRDefault="00972E70">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_Toc131516583 \h </w:instrText>
      </w:r>
      <w:r>
        <w:rPr>
          <w:noProof/>
        </w:rPr>
      </w:r>
      <w:r>
        <w:rPr>
          <w:noProof/>
        </w:rPr>
        <w:fldChar w:fldCharType="separate"/>
      </w:r>
      <w:r>
        <w:rPr>
          <w:noProof/>
        </w:rPr>
        <w:t>217</w:t>
      </w:r>
      <w:r>
        <w:rPr>
          <w:noProof/>
        </w:rPr>
        <w:fldChar w:fldCharType="end"/>
      </w:r>
    </w:p>
    <w:p w14:paraId="7A002115" w14:textId="04F4D0E0" w:rsidR="00972E70" w:rsidRDefault="00972E70">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_Toc131516584 \h </w:instrText>
      </w:r>
      <w:r>
        <w:rPr>
          <w:noProof/>
        </w:rPr>
      </w:r>
      <w:r>
        <w:rPr>
          <w:noProof/>
        </w:rPr>
        <w:fldChar w:fldCharType="separate"/>
      </w:r>
      <w:r>
        <w:rPr>
          <w:noProof/>
        </w:rPr>
        <w:t>220</w:t>
      </w:r>
      <w:r>
        <w:rPr>
          <w:noProof/>
        </w:rPr>
        <w:fldChar w:fldCharType="end"/>
      </w:r>
    </w:p>
    <w:p w14:paraId="7202151E" w14:textId="2265570E" w:rsidR="00972E70" w:rsidRDefault="00972E70">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_Toc131516585 \h </w:instrText>
      </w:r>
      <w:r>
        <w:rPr>
          <w:noProof/>
        </w:rPr>
      </w:r>
      <w:r>
        <w:rPr>
          <w:noProof/>
        </w:rPr>
        <w:fldChar w:fldCharType="separate"/>
      </w:r>
      <w:r>
        <w:rPr>
          <w:noProof/>
        </w:rPr>
        <w:t>223</w:t>
      </w:r>
      <w:r>
        <w:rPr>
          <w:noProof/>
        </w:rPr>
        <w:fldChar w:fldCharType="end"/>
      </w:r>
    </w:p>
    <w:p w14:paraId="54F10EB7" w14:textId="286E74FC" w:rsidR="00972E70" w:rsidRDefault="00972E70">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_Toc131516586 \h </w:instrText>
      </w:r>
      <w:r>
        <w:rPr>
          <w:noProof/>
        </w:rPr>
      </w:r>
      <w:r>
        <w:rPr>
          <w:noProof/>
        </w:rPr>
        <w:fldChar w:fldCharType="separate"/>
      </w:r>
      <w:r>
        <w:rPr>
          <w:noProof/>
        </w:rPr>
        <w:t>226</w:t>
      </w:r>
      <w:r>
        <w:rPr>
          <w:noProof/>
        </w:rPr>
        <w:fldChar w:fldCharType="end"/>
      </w:r>
    </w:p>
    <w:p w14:paraId="3ECE7532" w14:textId="7853A5B4" w:rsidR="00972E70" w:rsidRDefault="00972E70">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_Toc131516587 \h </w:instrText>
      </w:r>
      <w:r>
        <w:rPr>
          <w:noProof/>
        </w:rPr>
      </w:r>
      <w:r>
        <w:rPr>
          <w:noProof/>
        </w:rPr>
        <w:fldChar w:fldCharType="separate"/>
      </w:r>
      <w:r>
        <w:rPr>
          <w:noProof/>
        </w:rPr>
        <w:t>227</w:t>
      </w:r>
      <w:r>
        <w:rPr>
          <w:noProof/>
        </w:rPr>
        <w:fldChar w:fldCharType="end"/>
      </w:r>
    </w:p>
    <w:p w14:paraId="1172DC87" w14:textId="330A2096" w:rsidR="00972E70" w:rsidRDefault="00972E70">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_Toc131516588 \h </w:instrText>
      </w:r>
      <w:r>
        <w:rPr>
          <w:noProof/>
        </w:rPr>
      </w:r>
      <w:r>
        <w:rPr>
          <w:noProof/>
        </w:rPr>
        <w:fldChar w:fldCharType="separate"/>
      </w:r>
      <w:r>
        <w:rPr>
          <w:noProof/>
        </w:rPr>
        <w:t>228</w:t>
      </w:r>
      <w:r>
        <w:rPr>
          <w:noProof/>
        </w:rPr>
        <w:fldChar w:fldCharType="end"/>
      </w:r>
    </w:p>
    <w:p w14:paraId="7E82E6F4" w14:textId="697C8412" w:rsidR="00972E70" w:rsidRDefault="00972E70">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_Toc131516589 \h </w:instrText>
      </w:r>
      <w:r>
        <w:rPr>
          <w:noProof/>
        </w:rPr>
      </w:r>
      <w:r>
        <w:rPr>
          <w:noProof/>
        </w:rPr>
        <w:fldChar w:fldCharType="separate"/>
      </w:r>
      <w:r>
        <w:rPr>
          <w:noProof/>
        </w:rPr>
        <w:t>228</w:t>
      </w:r>
      <w:r>
        <w:rPr>
          <w:noProof/>
        </w:rPr>
        <w:fldChar w:fldCharType="end"/>
      </w:r>
    </w:p>
    <w:p w14:paraId="7EE31C84" w14:textId="54A80E59" w:rsidR="00972E70" w:rsidRDefault="00972E70">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_Toc131516590 \h </w:instrText>
      </w:r>
      <w:r>
        <w:rPr>
          <w:noProof/>
        </w:rPr>
      </w:r>
      <w:r>
        <w:rPr>
          <w:noProof/>
        </w:rPr>
        <w:fldChar w:fldCharType="separate"/>
      </w:r>
      <w:r>
        <w:rPr>
          <w:noProof/>
        </w:rPr>
        <w:t>229</w:t>
      </w:r>
      <w:r>
        <w:rPr>
          <w:noProof/>
        </w:rPr>
        <w:fldChar w:fldCharType="end"/>
      </w:r>
    </w:p>
    <w:p w14:paraId="69C9FA26" w14:textId="4B794509" w:rsidR="00972E70" w:rsidRDefault="00972E70">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_Toc131516591 \h </w:instrText>
      </w:r>
      <w:r>
        <w:rPr>
          <w:noProof/>
        </w:rPr>
      </w:r>
      <w:r>
        <w:rPr>
          <w:noProof/>
        </w:rPr>
        <w:fldChar w:fldCharType="separate"/>
      </w:r>
      <w:r>
        <w:rPr>
          <w:noProof/>
        </w:rPr>
        <w:t>229</w:t>
      </w:r>
      <w:r>
        <w:rPr>
          <w:noProof/>
        </w:rPr>
        <w:fldChar w:fldCharType="end"/>
      </w:r>
    </w:p>
    <w:p w14:paraId="048E69F0" w14:textId="6CF79F02" w:rsidR="00972E70" w:rsidRDefault="00972E70">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_Toc131516592 \h </w:instrText>
      </w:r>
      <w:r>
        <w:rPr>
          <w:noProof/>
        </w:rPr>
      </w:r>
      <w:r>
        <w:rPr>
          <w:noProof/>
        </w:rPr>
        <w:fldChar w:fldCharType="separate"/>
      </w:r>
      <w:r>
        <w:rPr>
          <w:noProof/>
        </w:rPr>
        <w:t>229</w:t>
      </w:r>
      <w:r>
        <w:rPr>
          <w:noProof/>
        </w:rPr>
        <w:fldChar w:fldCharType="end"/>
      </w:r>
    </w:p>
    <w:p w14:paraId="6682BF67" w14:textId="2509CC55" w:rsidR="00972E70" w:rsidRDefault="00972E70">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_Toc131516593 \h </w:instrText>
      </w:r>
      <w:r>
        <w:rPr>
          <w:noProof/>
        </w:rPr>
      </w:r>
      <w:r>
        <w:rPr>
          <w:noProof/>
        </w:rPr>
        <w:fldChar w:fldCharType="separate"/>
      </w:r>
      <w:r>
        <w:rPr>
          <w:noProof/>
        </w:rPr>
        <w:t>230</w:t>
      </w:r>
      <w:r>
        <w:rPr>
          <w:noProof/>
        </w:rPr>
        <w:fldChar w:fldCharType="end"/>
      </w:r>
    </w:p>
    <w:p w14:paraId="40F5BA7E" w14:textId="2D01706A" w:rsidR="00972E70" w:rsidRDefault="00972E70">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_Toc131516594 \h </w:instrText>
      </w:r>
      <w:r>
        <w:rPr>
          <w:noProof/>
        </w:rPr>
      </w:r>
      <w:r>
        <w:rPr>
          <w:noProof/>
        </w:rPr>
        <w:fldChar w:fldCharType="separate"/>
      </w:r>
      <w:r>
        <w:rPr>
          <w:noProof/>
        </w:rPr>
        <w:t>230</w:t>
      </w:r>
      <w:r>
        <w:rPr>
          <w:noProof/>
        </w:rPr>
        <w:fldChar w:fldCharType="end"/>
      </w:r>
    </w:p>
    <w:p w14:paraId="2E005914" w14:textId="4B376417" w:rsidR="00972E70" w:rsidRDefault="00972E70">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_Toc131516595 \h </w:instrText>
      </w:r>
      <w:r>
        <w:rPr>
          <w:noProof/>
        </w:rPr>
      </w:r>
      <w:r>
        <w:rPr>
          <w:noProof/>
        </w:rPr>
        <w:fldChar w:fldCharType="separate"/>
      </w:r>
      <w:r>
        <w:rPr>
          <w:noProof/>
        </w:rPr>
        <w:t>230</w:t>
      </w:r>
      <w:r>
        <w:rPr>
          <w:noProof/>
        </w:rPr>
        <w:fldChar w:fldCharType="end"/>
      </w:r>
    </w:p>
    <w:p w14:paraId="5E661DEB" w14:textId="549D02CD" w:rsidR="00972E70" w:rsidRDefault="00972E70">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_Toc131516596 \h </w:instrText>
      </w:r>
      <w:r>
        <w:rPr>
          <w:noProof/>
        </w:rPr>
      </w:r>
      <w:r>
        <w:rPr>
          <w:noProof/>
        </w:rPr>
        <w:fldChar w:fldCharType="separate"/>
      </w:r>
      <w:r>
        <w:rPr>
          <w:noProof/>
        </w:rPr>
        <w:t>230</w:t>
      </w:r>
      <w:r>
        <w:rPr>
          <w:noProof/>
        </w:rPr>
        <w:fldChar w:fldCharType="end"/>
      </w:r>
    </w:p>
    <w:p w14:paraId="0E96AF6B" w14:textId="6CAE0A00" w:rsidR="00972E70" w:rsidRDefault="00972E70">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_Toc131516597 \h </w:instrText>
      </w:r>
      <w:r>
        <w:rPr>
          <w:noProof/>
        </w:rPr>
      </w:r>
      <w:r>
        <w:rPr>
          <w:noProof/>
        </w:rPr>
        <w:fldChar w:fldCharType="separate"/>
      </w:r>
      <w:r>
        <w:rPr>
          <w:noProof/>
        </w:rPr>
        <w:t>231</w:t>
      </w:r>
      <w:r>
        <w:rPr>
          <w:noProof/>
        </w:rPr>
        <w:fldChar w:fldCharType="end"/>
      </w:r>
    </w:p>
    <w:p w14:paraId="45D456B1" w14:textId="5A3FF247" w:rsidR="00972E70" w:rsidRDefault="00972E70">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_Toc131516598 \h </w:instrText>
      </w:r>
      <w:r>
        <w:rPr>
          <w:noProof/>
        </w:rPr>
      </w:r>
      <w:r>
        <w:rPr>
          <w:noProof/>
        </w:rPr>
        <w:fldChar w:fldCharType="separate"/>
      </w:r>
      <w:r>
        <w:rPr>
          <w:noProof/>
        </w:rPr>
        <w:t>231</w:t>
      </w:r>
      <w:r>
        <w:rPr>
          <w:noProof/>
        </w:rPr>
        <w:fldChar w:fldCharType="end"/>
      </w:r>
    </w:p>
    <w:p w14:paraId="7E0E8E54" w14:textId="6BBA406D" w:rsidR="00972E70" w:rsidRDefault="00972E70">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_Toc131516599 \h </w:instrText>
      </w:r>
      <w:r>
        <w:rPr>
          <w:noProof/>
        </w:rPr>
      </w:r>
      <w:r>
        <w:rPr>
          <w:noProof/>
        </w:rPr>
        <w:fldChar w:fldCharType="separate"/>
      </w:r>
      <w:r>
        <w:rPr>
          <w:noProof/>
        </w:rPr>
        <w:t>231</w:t>
      </w:r>
      <w:r>
        <w:rPr>
          <w:noProof/>
        </w:rPr>
        <w:fldChar w:fldCharType="end"/>
      </w:r>
    </w:p>
    <w:p w14:paraId="0F77180B" w14:textId="5BC8EF6F" w:rsidR="00972E70" w:rsidRDefault="00972E70">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59582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_Toc131516600 \h </w:instrText>
      </w:r>
      <w:r>
        <w:rPr>
          <w:noProof/>
        </w:rPr>
      </w:r>
      <w:r>
        <w:rPr>
          <w:noProof/>
        </w:rPr>
        <w:fldChar w:fldCharType="separate"/>
      </w:r>
      <w:r>
        <w:rPr>
          <w:noProof/>
        </w:rPr>
        <w:t>232</w:t>
      </w:r>
      <w:r>
        <w:rPr>
          <w:noProof/>
        </w:rPr>
        <w:fldChar w:fldCharType="end"/>
      </w:r>
    </w:p>
    <w:p w14:paraId="66E20448" w14:textId="60E57C95" w:rsidR="00972E70" w:rsidRDefault="00972E70">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_Toc131516601 \h </w:instrText>
      </w:r>
      <w:r>
        <w:rPr>
          <w:noProof/>
        </w:rPr>
      </w:r>
      <w:r>
        <w:rPr>
          <w:noProof/>
        </w:rPr>
        <w:fldChar w:fldCharType="separate"/>
      </w:r>
      <w:r>
        <w:rPr>
          <w:noProof/>
        </w:rPr>
        <w:t>232</w:t>
      </w:r>
      <w:r>
        <w:rPr>
          <w:noProof/>
        </w:rPr>
        <w:fldChar w:fldCharType="end"/>
      </w:r>
    </w:p>
    <w:p w14:paraId="07CB3765" w14:textId="0D019025" w:rsidR="00972E70" w:rsidRDefault="00972E70">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_Toc131516602 \h </w:instrText>
      </w:r>
      <w:r>
        <w:rPr>
          <w:noProof/>
        </w:rPr>
      </w:r>
      <w:r>
        <w:rPr>
          <w:noProof/>
        </w:rPr>
        <w:fldChar w:fldCharType="separate"/>
      </w:r>
      <w:r>
        <w:rPr>
          <w:noProof/>
        </w:rPr>
        <w:t>232</w:t>
      </w:r>
      <w:r>
        <w:rPr>
          <w:noProof/>
        </w:rPr>
        <w:fldChar w:fldCharType="end"/>
      </w:r>
    </w:p>
    <w:p w14:paraId="1A18CD20" w14:textId="0FFA2B15" w:rsidR="00972E70" w:rsidRDefault="00972E70">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_Toc131516603 \h </w:instrText>
      </w:r>
      <w:r>
        <w:rPr>
          <w:noProof/>
        </w:rPr>
      </w:r>
      <w:r>
        <w:rPr>
          <w:noProof/>
        </w:rPr>
        <w:fldChar w:fldCharType="separate"/>
      </w:r>
      <w:r>
        <w:rPr>
          <w:noProof/>
        </w:rPr>
        <w:t>233</w:t>
      </w:r>
      <w:r>
        <w:rPr>
          <w:noProof/>
        </w:rPr>
        <w:fldChar w:fldCharType="end"/>
      </w:r>
    </w:p>
    <w:p w14:paraId="4481F747" w14:textId="2288D95C" w:rsidR="00972E70" w:rsidRDefault="00972E70">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_Toc131516604 \h </w:instrText>
      </w:r>
      <w:r>
        <w:rPr>
          <w:noProof/>
        </w:rPr>
      </w:r>
      <w:r>
        <w:rPr>
          <w:noProof/>
        </w:rPr>
        <w:fldChar w:fldCharType="separate"/>
      </w:r>
      <w:r>
        <w:rPr>
          <w:noProof/>
        </w:rPr>
        <w:t>233</w:t>
      </w:r>
      <w:r>
        <w:rPr>
          <w:noProof/>
        </w:rPr>
        <w:fldChar w:fldCharType="end"/>
      </w:r>
    </w:p>
    <w:p w14:paraId="48F8308A" w14:textId="40C4DCE5" w:rsidR="00972E70" w:rsidRDefault="00972E70">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_Toc131516605 \h </w:instrText>
      </w:r>
      <w:r>
        <w:rPr>
          <w:noProof/>
        </w:rPr>
      </w:r>
      <w:r>
        <w:rPr>
          <w:noProof/>
        </w:rPr>
        <w:fldChar w:fldCharType="separate"/>
      </w:r>
      <w:r>
        <w:rPr>
          <w:noProof/>
        </w:rPr>
        <w:t>233</w:t>
      </w:r>
      <w:r>
        <w:rPr>
          <w:noProof/>
        </w:rPr>
        <w:fldChar w:fldCharType="end"/>
      </w:r>
    </w:p>
    <w:p w14:paraId="746AFE7D" w14:textId="2F2C54A0" w:rsidR="00972E70" w:rsidRDefault="00972E70">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_Toc131516606 \h </w:instrText>
      </w:r>
      <w:r>
        <w:rPr>
          <w:noProof/>
        </w:rPr>
      </w:r>
      <w:r>
        <w:rPr>
          <w:noProof/>
        </w:rPr>
        <w:fldChar w:fldCharType="separate"/>
      </w:r>
      <w:r>
        <w:rPr>
          <w:noProof/>
        </w:rPr>
        <w:t>233</w:t>
      </w:r>
      <w:r>
        <w:rPr>
          <w:noProof/>
        </w:rPr>
        <w:fldChar w:fldCharType="end"/>
      </w:r>
    </w:p>
    <w:p w14:paraId="47B1F1E1" w14:textId="7AA1D019" w:rsidR="00972E70" w:rsidRDefault="00972E70">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_Toc131516607 \h </w:instrText>
      </w:r>
      <w:r>
        <w:rPr>
          <w:noProof/>
        </w:rPr>
      </w:r>
      <w:r>
        <w:rPr>
          <w:noProof/>
        </w:rPr>
        <w:fldChar w:fldCharType="separate"/>
      </w:r>
      <w:r>
        <w:rPr>
          <w:noProof/>
        </w:rPr>
        <w:t>234</w:t>
      </w:r>
      <w:r>
        <w:rPr>
          <w:noProof/>
        </w:rPr>
        <w:fldChar w:fldCharType="end"/>
      </w:r>
    </w:p>
    <w:p w14:paraId="109910F2" w14:textId="0CA27180" w:rsidR="00972E70" w:rsidRDefault="00972E70">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_Toc131516608 \h </w:instrText>
      </w:r>
      <w:r>
        <w:rPr>
          <w:noProof/>
        </w:rPr>
      </w:r>
      <w:r>
        <w:rPr>
          <w:noProof/>
        </w:rPr>
        <w:fldChar w:fldCharType="separate"/>
      </w:r>
      <w:r>
        <w:rPr>
          <w:noProof/>
        </w:rPr>
        <w:t>234</w:t>
      </w:r>
      <w:r>
        <w:rPr>
          <w:noProof/>
        </w:rPr>
        <w:fldChar w:fldCharType="end"/>
      </w:r>
    </w:p>
    <w:p w14:paraId="5B2BBCF9" w14:textId="13390952" w:rsidR="00972E70" w:rsidRDefault="00972E70">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_Toc131516609 \h </w:instrText>
      </w:r>
      <w:r>
        <w:rPr>
          <w:noProof/>
        </w:rPr>
      </w:r>
      <w:r>
        <w:rPr>
          <w:noProof/>
        </w:rPr>
        <w:fldChar w:fldCharType="separate"/>
      </w:r>
      <w:r>
        <w:rPr>
          <w:noProof/>
        </w:rPr>
        <w:t>234</w:t>
      </w:r>
      <w:r>
        <w:rPr>
          <w:noProof/>
        </w:rPr>
        <w:fldChar w:fldCharType="end"/>
      </w:r>
    </w:p>
    <w:p w14:paraId="37FD8AFA" w14:textId="233EDC02" w:rsidR="00972E70" w:rsidRDefault="00972E70">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_Toc131516610 \h </w:instrText>
      </w:r>
      <w:r>
        <w:rPr>
          <w:noProof/>
        </w:rPr>
      </w:r>
      <w:r>
        <w:rPr>
          <w:noProof/>
        </w:rPr>
        <w:fldChar w:fldCharType="separate"/>
      </w:r>
      <w:r>
        <w:rPr>
          <w:noProof/>
        </w:rPr>
        <w:t>234</w:t>
      </w:r>
      <w:r>
        <w:rPr>
          <w:noProof/>
        </w:rPr>
        <w:fldChar w:fldCharType="end"/>
      </w:r>
    </w:p>
    <w:p w14:paraId="14C96F97" w14:textId="554BE355" w:rsidR="00972E70" w:rsidRDefault="00972E70">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_Toc131516611 \h </w:instrText>
      </w:r>
      <w:r>
        <w:rPr>
          <w:noProof/>
        </w:rPr>
      </w:r>
      <w:r>
        <w:rPr>
          <w:noProof/>
        </w:rPr>
        <w:fldChar w:fldCharType="separate"/>
      </w:r>
      <w:r>
        <w:rPr>
          <w:noProof/>
        </w:rPr>
        <w:t>234</w:t>
      </w:r>
      <w:r>
        <w:rPr>
          <w:noProof/>
        </w:rPr>
        <w:fldChar w:fldCharType="end"/>
      </w:r>
    </w:p>
    <w:p w14:paraId="0ECAB45F" w14:textId="1EE2B96E" w:rsidR="00972E70" w:rsidRDefault="00972E70">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_Toc131516612 \h </w:instrText>
      </w:r>
      <w:r>
        <w:rPr>
          <w:noProof/>
        </w:rPr>
      </w:r>
      <w:r>
        <w:rPr>
          <w:noProof/>
        </w:rPr>
        <w:fldChar w:fldCharType="separate"/>
      </w:r>
      <w:r>
        <w:rPr>
          <w:noProof/>
        </w:rPr>
        <w:t>237</w:t>
      </w:r>
      <w:r>
        <w:rPr>
          <w:noProof/>
        </w:rPr>
        <w:fldChar w:fldCharType="end"/>
      </w:r>
    </w:p>
    <w:p w14:paraId="1176630D" w14:textId="40BFFF2A" w:rsidR="00972E70" w:rsidRDefault="00972E70">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_Toc131516613 \h </w:instrText>
      </w:r>
      <w:r>
        <w:rPr>
          <w:noProof/>
        </w:rPr>
      </w:r>
      <w:r>
        <w:rPr>
          <w:noProof/>
        </w:rPr>
        <w:fldChar w:fldCharType="separate"/>
      </w:r>
      <w:r>
        <w:rPr>
          <w:noProof/>
        </w:rPr>
        <w:t>237</w:t>
      </w:r>
      <w:r>
        <w:rPr>
          <w:noProof/>
        </w:rPr>
        <w:fldChar w:fldCharType="end"/>
      </w:r>
    </w:p>
    <w:p w14:paraId="05C2A897" w14:textId="59295A0F" w:rsidR="00972E70" w:rsidRDefault="00972E70">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_Toc131516614 \h </w:instrText>
      </w:r>
      <w:r>
        <w:rPr>
          <w:noProof/>
        </w:rPr>
      </w:r>
      <w:r>
        <w:rPr>
          <w:noProof/>
        </w:rPr>
        <w:fldChar w:fldCharType="separate"/>
      </w:r>
      <w:r>
        <w:rPr>
          <w:noProof/>
        </w:rPr>
        <w:t>238</w:t>
      </w:r>
      <w:r>
        <w:rPr>
          <w:noProof/>
        </w:rPr>
        <w:fldChar w:fldCharType="end"/>
      </w:r>
    </w:p>
    <w:p w14:paraId="17CA6B8B" w14:textId="2F286DBD" w:rsidR="00972E70" w:rsidRDefault="00972E70">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_Toc131516615 \h </w:instrText>
      </w:r>
      <w:r>
        <w:rPr>
          <w:noProof/>
        </w:rPr>
      </w:r>
      <w:r>
        <w:rPr>
          <w:noProof/>
        </w:rPr>
        <w:fldChar w:fldCharType="separate"/>
      </w:r>
      <w:r>
        <w:rPr>
          <w:noProof/>
        </w:rPr>
        <w:t>238</w:t>
      </w:r>
      <w:r>
        <w:rPr>
          <w:noProof/>
        </w:rPr>
        <w:fldChar w:fldCharType="end"/>
      </w:r>
    </w:p>
    <w:p w14:paraId="4B8C804C" w14:textId="7701F227" w:rsidR="00972E70" w:rsidRDefault="00972E70">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_Toc131516616 \h </w:instrText>
      </w:r>
      <w:r>
        <w:rPr>
          <w:noProof/>
        </w:rPr>
      </w:r>
      <w:r>
        <w:rPr>
          <w:noProof/>
        </w:rPr>
        <w:fldChar w:fldCharType="separate"/>
      </w:r>
      <w:r>
        <w:rPr>
          <w:noProof/>
        </w:rPr>
        <w:t>238</w:t>
      </w:r>
      <w:r>
        <w:rPr>
          <w:noProof/>
        </w:rPr>
        <w:fldChar w:fldCharType="end"/>
      </w:r>
    </w:p>
    <w:p w14:paraId="6822C46A" w14:textId="237D1210" w:rsidR="00972E70" w:rsidRDefault="00972E70">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_Toc131516617 \h </w:instrText>
      </w:r>
      <w:r>
        <w:rPr>
          <w:noProof/>
        </w:rPr>
      </w:r>
      <w:r>
        <w:rPr>
          <w:noProof/>
        </w:rPr>
        <w:fldChar w:fldCharType="separate"/>
      </w:r>
      <w:r>
        <w:rPr>
          <w:noProof/>
        </w:rPr>
        <w:t>238</w:t>
      </w:r>
      <w:r>
        <w:rPr>
          <w:noProof/>
        </w:rPr>
        <w:fldChar w:fldCharType="end"/>
      </w:r>
    </w:p>
    <w:p w14:paraId="18D60A6D" w14:textId="6D6C7441" w:rsidR="00972E70" w:rsidRDefault="00972E70">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_Toc131516618 \h </w:instrText>
      </w:r>
      <w:r>
        <w:rPr>
          <w:noProof/>
        </w:rPr>
      </w:r>
      <w:r>
        <w:rPr>
          <w:noProof/>
        </w:rPr>
        <w:fldChar w:fldCharType="separate"/>
      </w:r>
      <w:r>
        <w:rPr>
          <w:noProof/>
        </w:rPr>
        <w:t>239</w:t>
      </w:r>
      <w:r>
        <w:rPr>
          <w:noProof/>
        </w:rPr>
        <w:fldChar w:fldCharType="end"/>
      </w:r>
    </w:p>
    <w:p w14:paraId="665AAAFF" w14:textId="08A61B27" w:rsidR="00972E70" w:rsidRDefault="00972E70">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_Toc131516619 \h </w:instrText>
      </w:r>
      <w:r>
        <w:rPr>
          <w:noProof/>
        </w:rPr>
      </w:r>
      <w:r>
        <w:rPr>
          <w:noProof/>
        </w:rPr>
        <w:fldChar w:fldCharType="separate"/>
      </w:r>
      <w:r>
        <w:rPr>
          <w:noProof/>
        </w:rPr>
        <w:t>239</w:t>
      </w:r>
      <w:r>
        <w:rPr>
          <w:noProof/>
        </w:rPr>
        <w:fldChar w:fldCharType="end"/>
      </w:r>
    </w:p>
    <w:p w14:paraId="3F5EE9B4" w14:textId="1A406A08" w:rsidR="00972E70" w:rsidRDefault="00972E70">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_Toc131516620 \h </w:instrText>
      </w:r>
      <w:r>
        <w:rPr>
          <w:noProof/>
        </w:rPr>
      </w:r>
      <w:r>
        <w:rPr>
          <w:noProof/>
        </w:rPr>
        <w:fldChar w:fldCharType="separate"/>
      </w:r>
      <w:r>
        <w:rPr>
          <w:noProof/>
        </w:rPr>
        <w:t>240</w:t>
      </w:r>
      <w:r>
        <w:rPr>
          <w:noProof/>
        </w:rPr>
        <w:fldChar w:fldCharType="end"/>
      </w:r>
    </w:p>
    <w:p w14:paraId="37387BE7" w14:textId="41A3B1D6" w:rsidR="00972E70" w:rsidRDefault="00972E70">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_Toc131516621 \h </w:instrText>
      </w:r>
      <w:r>
        <w:rPr>
          <w:noProof/>
        </w:rPr>
      </w:r>
      <w:r>
        <w:rPr>
          <w:noProof/>
        </w:rPr>
        <w:fldChar w:fldCharType="separate"/>
      </w:r>
      <w:r>
        <w:rPr>
          <w:noProof/>
        </w:rPr>
        <w:t>240</w:t>
      </w:r>
      <w:r>
        <w:rPr>
          <w:noProof/>
        </w:rPr>
        <w:fldChar w:fldCharType="end"/>
      </w:r>
    </w:p>
    <w:p w14:paraId="0CF61AC6" w14:textId="28D4EBCE" w:rsidR="00972E70" w:rsidRDefault="00972E70">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_Toc131516622 \h </w:instrText>
      </w:r>
      <w:r>
        <w:rPr>
          <w:noProof/>
        </w:rPr>
      </w:r>
      <w:r>
        <w:rPr>
          <w:noProof/>
        </w:rPr>
        <w:fldChar w:fldCharType="separate"/>
      </w:r>
      <w:r>
        <w:rPr>
          <w:noProof/>
        </w:rPr>
        <w:t>241</w:t>
      </w:r>
      <w:r>
        <w:rPr>
          <w:noProof/>
        </w:rPr>
        <w:fldChar w:fldCharType="end"/>
      </w:r>
    </w:p>
    <w:p w14:paraId="586DC6D7" w14:textId="4BF9CC6C" w:rsidR="00972E70" w:rsidRDefault="00972E70">
      <w:pPr>
        <w:pStyle w:val="TOC4"/>
        <w:rPr>
          <w:rFonts w:asciiTheme="minorHAnsi" w:eastAsiaTheme="minorEastAsia" w:hAnsiTheme="minorHAnsi" w:cstheme="minorBidi"/>
          <w:noProof/>
          <w:sz w:val="22"/>
          <w:szCs w:val="22"/>
        </w:rPr>
      </w:pPr>
      <w:r>
        <w:rPr>
          <w:noProof/>
        </w:rPr>
        <w:lastRenderedPageBreak/>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_Toc131516623 \h </w:instrText>
      </w:r>
      <w:r>
        <w:rPr>
          <w:noProof/>
        </w:rPr>
      </w:r>
      <w:r>
        <w:rPr>
          <w:noProof/>
        </w:rPr>
        <w:fldChar w:fldCharType="separate"/>
      </w:r>
      <w:r>
        <w:rPr>
          <w:noProof/>
        </w:rPr>
        <w:t>241</w:t>
      </w:r>
      <w:r>
        <w:rPr>
          <w:noProof/>
        </w:rPr>
        <w:fldChar w:fldCharType="end"/>
      </w:r>
    </w:p>
    <w:p w14:paraId="067206B1" w14:textId="08310959" w:rsidR="00972E70" w:rsidRDefault="00972E70">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_Toc131516624 \h </w:instrText>
      </w:r>
      <w:r>
        <w:rPr>
          <w:noProof/>
        </w:rPr>
      </w:r>
      <w:r>
        <w:rPr>
          <w:noProof/>
        </w:rPr>
        <w:fldChar w:fldCharType="separate"/>
      </w:r>
      <w:r>
        <w:rPr>
          <w:noProof/>
        </w:rPr>
        <w:t>242</w:t>
      </w:r>
      <w:r>
        <w:rPr>
          <w:noProof/>
        </w:rPr>
        <w:fldChar w:fldCharType="end"/>
      </w:r>
    </w:p>
    <w:p w14:paraId="5F776CF2" w14:textId="07A91B1A" w:rsidR="00972E70" w:rsidRDefault="00972E70">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_Toc131516625 \h </w:instrText>
      </w:r>
      <w:r>
        <w:rPr>
          <w:noProof/>
        </w:rPr>
      </w:r>
      <w:r>
        <w:rPr>
          <w:noProof/>
        </w:rPr>
        <w:fldChar w:fldCharType="separate"/>
      </w:r>
      <w:r>
        <w:rPr>
          <w:noProof/>
        </w:rPr>
        <w:t>242</w:t>
      </w:r>
      <w:r>
        <w:rPr>
          <w:noProof/>
        </w:rPr>
        <w:fldChar w:fldCharType="end"/>
      </w:r>
    </w:p>
    <w:p w14:paraId="039B660C" w14:textId="6984F9A4" w:rsidR="00972E70" w:rsidRDefault="00972E70">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_Toc131516626 \h </w:instrText>
      </w:r>
      <w:r>
        <w:rPr>
          <w:noProof/>
        </w:rPr>
      </w:r>
      <w:r>
        <w:rPr>
          <w:noProof/>
        </w:rPr>
        <w:fldChar w:fldCharType="separate"/>
      </w:r>
      <w:r>
        <w:rPr>
          <w:noProof/>
        </w:rPr>
        <w:t>243</w:t>
      </w:r>
      <w:r>
        <w:rPr>
          <w:noProof/>
        </w:rPr>
        <w:fldChar w:fldCharType="end"/>
      </w:r>
    </w:p>
    <w:p w14:paraId="7BA67D93" w14:textId="307EDEA1" w:rsidR="00972E70" w:rsidRDefault="00972E70">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_Toc131516627 \h </w:instrText>
      </w:r>
      <w:r>
        <w:rPr>
          <w:noProof/>
        </w:rPr>
      </w:r>
      <w:r>
        <w:rPr>
          <w:noProof/>
        </w:rPr>
        <w:fldChar w:fldCharType="separate"/>
      </w:r>
      <w:r>
        <w:rPr>
          <w:noProof/>
        </w:rPr>
        <w:t>243</w:t>
      </w:r>
      <w:r>
        <w:rPr>
          <w:noProof/>
        </w:rPr>
        <w:fldChar w:fldCharType="end"/>
      </w:r>
    </w:p>
    <w:p w14:paraId="3D2C587A" w14:textId="0EA98574" w:rsidR="00972E70" w:rsidRDefault="00972E70">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_Toc131516628 \h </w:instrText>
      </w:r>
      <w:r>
        <w:rPr>
          <w:noProof/>
        </w:rPr>
      </w:r>
      <w:r>
        <w:rPr>
          <w:noProof/>
        </w:rPr>
        <w:fldChar w:fldCharType="separate"/>
      </w:r>
      <w:r>
        <w:rPr>
          <w:noProof/>
        </w:rPr>
        <w:t>243</w:t>
      </w:r>
      <w:r>
        <w:rPr>
          <w:noProof/>
        </w:rPr>
        <w:fldChar w:fldCharType="end"/>
      </w:r>
    </w:p>
    <w:p w14:paraId="694B25B2" w14:textId="7CB2CD03" w:rsidR="00972E70" w:rsidRDefault="00972E70">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_Toc131516629 \h </w:instrText>
      </w:r>
      <w:r>
        <w:rPr>
          <w:noProof/>
        </w:rPr>
      </w:r>
      <w:r>
        <w:rPr>
          <w:noProof/>
        </w:rPr>
        <w:fldChar w:fldCharType="separate"/>
      </w:r>
      <w:r>
        <w:rPr>
          <w:noProof/>
        </w:rPr>
        <w:t>246</w:t>
      </w:r>
      <w:r>
        <w:rPr>
          <w:noProof/>
        </w:rPr>
        <w:fldChar w:fldCharType="end"/>
      </w:r>
    </w:p>
    <w:p w14:paraId="02F214A7" w14:textId="29C6CE0D" w:rsidR="00972E70" w:rsidRDefault="00972E70">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_Toc131516630 \h </w:instrText>
      </w:r>
      <w:r>
        <w:rPr>
          <w:noProof/>
        </w:rPr>
      </w:r>
      <w:r>
        <w:rPr>
          <w:noProof/>
        </w:rPr>
        <w:fldChar w:fldCharType="separate"/>
      </w:r>
      <w:r>
        <w:rPr>
          <w:noProof/>
        </w:rPr>
        <w:t>246</w:t>
      </w:r>
      <w:r>
        <w:rPr>
          <w:noProof/>
        </w:rPr>
        <w:fldChar w:fldCharType="end"/>
      </w:r>
    </w:p>
    <w:p w14:paraId="1C0F0F3B" w14:textId="62CD8372" w:rsidR="00972E70" w:rsidRDefault="00972E70">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_Toc131516631 \h </w:instrText>
      </w:r>
      <w:r>
        <w:rPr>
          <w:noProof/>
        </w:rPr>
      </w:r>
      <w:r>
        <w:rPr>
          <w:noProof/>
        </w:rPr>
        <w:fldChar w:fldCharType="separate"/>
      </w:r>
      <w:r>
        <w:rPr>
          <w:noProof/>
        </w:rPr>
        <w:t>247</w:t>
      </w:r>
      <w:r>
        <w:rPr>
          <w:noProof/>
        </w:rPr>
        <w:fldChar w:fldCharType="end"/>
      </w:r>
    </w:p>
    <w:p w14:paraId="08C805A2" w14:textId="69327775" w:rsidR="00972E70" w:rsidRDefault="00972E70">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_Toc131516632 \h </w:instrText>
      </w:r>
      <w:r>
        <w:rPr>
          <w:noProof/>
        </w:rPr>
      </w:r>
      <w:r>
        <w:rPr>
          <w:noProof/>
        </w:rPr>
        <w:fldChar w:fldCharType="separate"/>
      </w:r>
      <w:r>
        <w:rPr>
          <w:noProof/>
        </w:rPr>
        <w:t>247</w:t>
      </w:r>
      <w:r>
        <w:rPr>
          <w:noProof/>
        </w:rPr>
        <w:fldChar w:fldCharType="end"/>
      </w:r>
    </w:p>
    <w:p w14:paraId="7C8CCEFF" w14:textId="447585A1" w:rsidR="00972E70" w:rsidRDefault="00972E70">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_Toc131516633 \h </w:instrText>
      </w:r>
      <w:r>
        <w:rPr>
          <w:noProof/>
        </w:rPr>
      </w:r>
      <w:r>
        <w:rPr>
          <w:noProof/>
        </w:rPr>
        <w:fldChar w:fldCharType="separate"/>
      </w:r>
      <w:r>
        <w:rPr>
          <w:noProof/>
        </w:rPr>
        <w:t>247</w:t>
      </w:r>
      <w:r>
        <w:rPr>
          <w:noProof/>
        </w:rPr>
        <w:fldChar w:fldCharType="end"/>
      </w:r>
    </w:p>
    <w:p w14:paraId="40EE00DA" w14:textId="12DF2223" w:rsidR="00972E70" w:rsidRDefault="00972E70">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_Toc131516634 \h </w:instrText>
      </w:r>
      <w:r>
        <w:rPr>
          <w:noProof/>
        </w:rPr>
      </w:r>
      <w:r>
        <w:rPr>
          <w:noProof/>
        </w:rPr>
        <w:fldChar w:fldCharType="separate"/>
      </w:r>
      <w:r>
        <w:rPr>
          <w:noProof/>
        </w:rPr>
        <w:t>247</w:t>
      </w:r>
      <w:r>
        <w:rPr>
          <w:noProof/>
        </w:rPr>
        <w:fldChar w:fldCharType="end"/>
      </w:r>
    </w:p>
    <w:p w14:paraId="05A37A8C" w14:textId="4896CC4E" w:rsidR="00972E70" w:rsidRDefault="00972E70">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_Toc131516635 \h </w:instrText>
      </w:r>
      <w:r>
        <w:rPr>
          <w:noProof/>
        </w:rPr>
      </w:r>
      <w:r>
        <w:rPr>
          <w:noProof/>
        </w:rPr>
        <w:fldChar w:fldCharType="separate"/>
      </w:r>
      <w:r>
        <w:rPr>
          <w:noProof/>
        </w:rPr>
        <w:t>252</w:t>
      </w:r>
      <w:r>
        <w:rPr>
          <w:noProof/>
        </w:rPr>
        <w:fldChar w:fldCharType="end"/>
      </w:r>
    </w:p>
    <w:p w14:paraId="6BA10E0B" w14:textId="207699EF" w:rsidR="00972E70" w:rsidRDefault="00972E70">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_Toc131516636 \h </w:instrText>
      </w:r>
      <w:r>
        <w:rPr>
          <w:noProof/>
        </w:rPr>
      </w:r>
      <w:r>
        <w:rPr>
          <w:noProof/>
        </w:rPr>
        <w:fldChar w:fldCharType="separate"/>
      </w:r>
      <w:r>
        <w:rPr>
          <w:noProof/>
        </w:rPr>
        <w:t>254</w:t>
      </w:r>
      <w:r>
        <w:rPr>
          <w:noProof/>
        </w:rPr>
        <w:fldChar w:fldCharType="end"/>
      </w:r>
    </w:p>
    <w:p w14:paraId="1CA4BD40" w14:textId="17BA23E3" w:rsidR="00972E70" w:rsidRDefault="00972E70">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_Toc131516637 \h </w:instrText>
      </w:r>
      <w:r>
        <w:rPr>
          <w:noProof/>
        </w:rPr>
      </w:r>
      <w:r>
        <w:rPr>
          <w:noProof/>
        </w:rPr>
        <w:fldChar w:fldCharType="separate"/>
      </w:r>
      <w:r>
        <w:rPr>
          <w:noProof/>
        </w:rPr>
        <w:t>254</w:t>
      </w:r>
      <w:r>
        <w:rPr>
          <w:noProof/>
        </w:rPr>
        <w:fldChar w:fldCharType="end"/>
      </w:r>
    </w:p>
    <w:p w14:paraId="76FD0076" w14:textId="59E15C0D" w:rsidR="00972E70" w:rsidRDefault="00972E70">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_Toc131516638 \h </w:instrText>
      </w:r>
      <w:r>
        <w:rPr>
          <w:noProof/>
        </w:rPr>
      </w:r>
      <w:r>
        <w:rPr>
          <w:noProof/>
        </w:rPr>
        <w:fldChar w:fldCharType="separate"/>
      </w:r>
      <w:r>
        <w:rPr>
          <w:noProof/>
        </w:rPr>
        <w:t>255</w:t>
      </w:r>
      <w:r>
        <w:rPr>
          <w:noProof/>
        </w:rPr>
        <w:fldChar w:fldCharType="end"/>
      </w:r>
    </w:p>
    <w:p w14:paraId="6307A241" w14:textId="5A750BAB" w:rsidR="00972E70" w:rsidRDefault="00972E70">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_Toc131516639 \h </w:instrText>
      </w:r>
      <w:r>
        <w:rPr>
          <w:noProof/>
        </w:rPr>
      </w:r>
      <w:r>
        <w:rPr>
          <w:noProof/>
        </w:rPr>
        <w:fldChar w:fldCharType="separate"/>
      </w:r>
      <w:r>
        <w:rPr>
          <w:noProof/>
        </w:rPr>
        <w:t>257</w:t>
      </w:r>
      <w:r>
        <w:rPr>
          <w:noProof/>
        </w:rPr>
        <w:fldChar w:fldCharType="end"/>
      </w:r>
    </w:p>
    <w:p w14:paraId="36E88D54" w14:textId="0BBA8B93" w:rsidR="00972E70" w:rsidRDefault="00972E70">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_Toc131516640 \h </w:instrText>
      </w:r>
      <w:r>
        <w:rPr>
          <w:noProof/>
        </w:rPr>
      </w:r>
      <w:r>
        <w:rPr>
          <w:noProof/>
        </w:rPr>
        <w:fldChar w:fldCharType="separate"/>
      </w:r>
      <w:r>
        <w:rPr>
          <w:noProof/>
        </w:rPr>
        <w:t>257</w:t>
      </w:r>
      <w:r>
        <w:rPr>
          <w:noProof/>
        </w:rPr>
        <w:fldChar w:fldCharType="end"/>
      </w:r>
    </w:p>
    <w:p w14:paraId="128290B5" w14:textId="71AF0439" w:rsidR="00972E70" w:rsidRDefault="00972E70">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_Toc131516641 \h </w:instrText>
      </w:r>
      <w:r>
        <w:rPr>
          <w:noProof/>
        </w:rPr>
      </w:r>
      <w:r>
        <w:rPr>
          <w:noProof/>
        </w:rPr>
        <w:fldChar w:fldCharType="separate"/>
      </w:r>
      <w:r>
        <w:rPr>
          <w:noProof/>
        </w:rPr>
        <w:t>257</w:t>
      </w:r>
      <w:r>
        <w:rPr>
          <w:noProof/>
        </w:rPr>
        <w:fldChar w:fldCharType="end"/>
      </w:r>
    </w:p>
    <w:p w14:paraId="35F62448" w14:textId="28C25D35" w:rsidR="00972E70" w:rsidRDefault="00972E70">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_Toc131516642 \h </w:instrText>
      </w:r>
      <w:r>
        <w:rPr>
          <w:noProof/>
        </w:rPr>
      </w:r>
      <w:r>
        <w:rPr>
          <w:noProof/>
        </w:rPr>
        <w:fldChar w:fldCharType="separate"/>
      </w:r>
      <w:r>
        <w:rPr>
          <w:noProof/>
        </w:rPr>
        <w:t>258</w:t>
      </w:r>
      <w:r>
        <w:rPr>
          <w:noProof/>
        </w:rPr>
        <w:fldChar w:fldCharType="end"/>
      </w:r>
    </w:p>
    <w:p w14:paraId="3EDA9E4C" w14:textId="0C34AEA1" w:rsidR="00972E70" w:rsidRDefault="00972E70">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_Toc131516643 \h </w:instrText>
      </w:r>
      <w:r>
        <w:rPr>
          <w:noProof/>
        </w:rPr>
      </w:r>
      <w:r>
        <w:rPr>
          <w:noProof/>
        </w:rPr>
        <w:fldChar w:fldCharType="separate"/>
      </w:r>
      <w:r>
        <w:rPr>
          <w:noProof/>
        </w:rPr>
        <w:t>258</w:t>
      </w:r>
      <w:r>
        <w:rPr>
          <w:noProof/>
        </w:rPr>
        <w:fldChar w:fldCharType="end"/>
      </w:r>
    </w:p>
    <w:p w14:paraId="63F78FAA" w14:textId="629B4C49" w:rsidR="00972E70" w:rsidRDefault="00972E70">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_Toc131516644 \h </w:instrText>
      </w:r>
      <w:r>
        <w:rPr>
          <w:noProof/>
        </w:rPr>
      </w:r>
      <w:r>
        <w:rPr>
          <w:noProof/>
        </w:rPr>
        <w:fldChar w:fldCharType="separate"/>
      </w:r>
      <w:r>
        <w:rPr>
          <w:noProof/>
        </w:rPr>
        <w:t>258</w:t>
      </w:r>
      <w:r>
        <w:rPr>
          <w:noProof/>
        </w:rPr>
        <w:fldChar w:fldCharType="end"/>
      </w:r>
    </w:p>
    <w:p w14:paraId="2B4F6698" w14:textId="059321A6" w:rsidR="00972E70" w:rsidRDefault="00972E70">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_Toc131516645 \h </w:instrText>
      </w:r>
      <w:r>
        <w:rPr>
          <w:noProof/>
        </w:rPr>
      </w:r>
      <w:r>
        <w:rPr>
          <w:noProof/>
        </w:rPr>
        <w:fldChar w:fldCharType="separate"/>
      </w:r>
      <w:r>
        <w:rPr>
          <w:noProof/>
        </w:rPr>
        <w:t>259</w:t>
      </w:r>
      <w:r>
        <w:rPr>
          <w:noProof/>
        </w:rPr>
        <w:fldChar w:fldCharType="end"/>
      </w:r>
    </w:p>
    <w:p w14:paraId="201F9609" w14:textId="6C72D078" w:rsidR="00972E70" w:rsidRDefault="00972E70">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_Toc131516646 \h </w:instrText>
      </w:r>
      <w:r>
        <w:rPr>
          <w:noProof/>
        </w:rPr>
      </w:r>
      <w:r>
        <w:rPr>
          <w:noProof/>
        </w:rPr>
        <w:fldChar w:fldCharType="separate"/>
      </w:r>
      <w:r>
        <w:rPr>
          <w:noProof/>
        </w:rPr>
        <w:t>260</w:t>
      </w:r>
      <w:r>
        <w:rPr>
          <w:noProof/>
        </w:rPr>
        <w:fldChar w:fldCharType="end"/>
      </w:r>
    </w:p>
    <w:p w14:paraId="76CB8F50" w14:textId="5DF95F3F" w:rsidR="00972E70" w:rsidRDefault="00972E70">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_Toc131516647 \h </w:instrText>
      </w:r>
      <w:r>
        <w:rPr>
          <w:noProof/>
        </w:rPr>
      </w:r>
      <w:r>
        <w:rPr>
          <w:noProof/>
        </w:rPr>
        <w:fldChar w:fldCharType="separate"/>
      </w:r>
      <w:r>
        <w:rPr>
          <w:noProof/>
        </w:rPr>
        <w:t>261</w:t>
      </w:r>
      <w:r>
        <w:rPr>
          <w:noProof/>
        </w:rPr>
        <w:fldChar w:fldCharType="end"/>
      </w:r>
    </w:p>
    <w:p w14:paraId="7A45EB2B" w14:textId="7E6E50E4" w:rsidR="00972E70" w:rsidRDefault="00972E70">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_Toc131516648 \h </w:instrText>
      </w:r>
      <w:r>
        <w:rPr>
          <w:noProof/>
        </w:rPr>
      </w:r>
      <w:r>
        <w:rPr>
          <w:noProof/>
        </w:rPr>
        <w:fldChar w:fldCharType="separate"/>
      </w:r>
      <w:r>
        <w:rPr>
          <w:noProof/>
        </w:rPr>
        <w:t>261</w:t>
      </w:r>
      <w:r>
        <w:rPr>
          <w:noProof/>
        </w:rPr>
        <w:fldChar w:fldCharType="end"/>
      </w:r>
    </w:p>
    <w:p w14:paraId="675BBB3E" w14:textId="627EAFAF" w:rsidR="00972E70" w:rsidRDefault="00972E70">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_Toc131516649 \h </w:instrText>
      </w:r>
      <w:r>
        <w:rPr>
          <w:noProof/>
        </w:rPr>
      </w:r>
      <w:r>
        <w:rPr>
          <w:noProof/>
        </w:rPr>
        <w:fldChar w:fldCharType="separate"/>
      </w:r>
      <w:r>
        <w:rPr>
          <w:noProof/>
        </w:rPr>
        <w:t>262</w:t>
      </w:r>
      <w:r>
        <w:rPr>
          <w:noProof/>
        </w:rPr>
        <w:fldChar w:fldCharType="end"/>
      </w:r>
    </w:p>
    <w:p w14:paraId="452B25A5" w14:textId="59CADC15" w:rsidR="00972E70" w:rsidRDefault="00972E70">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_Toc131516650 \h </w:instrText>
      </w:r>
      <w:r>
        <w:rPr>
          <w:noProof/>
        </w:rPr>
      </w:r>
      <w:r>
        <w:rPr>
          <w:noProof/>
        </w:rPr>
        <w:fldChar w:fldCharType="separate"/>
      </w:r>
      <w:r>
        <w:rPr>
          <w:noProof/>
        </w:rPr>
        <w:t>262</w:t>
      </w:r>
      <w:r>
        <w:rPr>
          <w:noProof/>
        </w:rPr>
        <w:fldChar w:fldCharType="end"/>
      </w:r>
    </w:p>
    <w:p w14:paraId="235008E7" w14:textId="489984E5" w:rsidR="00972E70" w:rsidRDefault="00972E70">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_Toc131516651 \h </w:instrText>
      </w:r>
      <w:r>
        <w:rPr>
          <w:noProof/>
        </w:rPr>
      </w:r>
      <w:r>
        <w:rPr>
          <w:noProof/>
        </w:rPr>
        <w:fldChar w:fldCharType="separate"/>
      </w:r>
      <w:r>
        <w:rPr>
          <w:noProof/>
        </w:rPr>
        <w:t>263</w:t>
      </w:r>
      <w:r>
        <w:rPr>
          <w:noProof/>
        </w:rPr>
        <w:fldChar w:fldCharType="end"/>
      </w:r>
    </w:p>
    <w:p w14:paraId="50725737" w14:textId="796D6717" w:rsidR="00972E70" w:rsidRDefault="00972E70">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_Toc131516652 \h </w:instrText>
      </w:r>
      <w:r>
        <w:rPr>
          <w:noProof/>
        </w:rPr>
      </w:r>
      <w:r>
        <w:rPr>
          <w:noProof/>
        </w:rPr>
        <w:fldChar w:fldCharType="separate"/>
      </w:r>
      <w:r>
        <w:rPr>
          <w:noProof/>
        </w:rPr>
        <w:t>264</w:t>
      </w:r>
      <w:r>
        <w:rPr>
          <w:noProof/>
        </w:rPr>
        <w:fldChar w:fldCharType="end"/>
      </w:r>
    </w:p>
    <w:p w14:paraId="4D88B5E4" w14:textId="447DE0DE" w:rsidR="00972E70" w:rsidRDefault="00972E70">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_Toc131516653 \h </w:instrText>
      </w:r>
      <w:r>
        <w:rPr>
          <w:noProof/>
        </w:rPr>
      </w:r>
      <w:r>
        <w:rPr>
          <w:noProof/>
        </w:rPr>
        <w:fldChar w:fldCharType="separate"/>
      </w:r>
      <w:r>
        <w:rPr>
          <w:noProof/>
        </w:rPr>
        <w:t>264</w:t>
      </w:r>
      <w:r>
        <w:rPr>
          <w:noProof/>
        </w:rPr>
        <w:fldChar w:fldCharType="end"/>
      </w:r>
    </w:p>
    <w:p w14:paraId="10B6CEA9" w14:textId="33967B00" w:rsidR="00972E70" w:rsidRDefault="00972E70">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_Toc131516654 \h </w:instrText>
      </w:r>
      <w:r>
        <w:rPr>
          <w:noProof/>
        </w:rPr>
      </w:r>
      <w:r>
        <w:rPr>
          <w:noProof/>
        </w:rPr>
        <w:fldChar w:fldCharType="separate"/>
      </w:r>
      <w:r>
        <w:rPr>
          <w:noProof/>
        </w:rPr>
        <w:t>264</w:t>
      </w:r>
      <w:r>
        <w:rPr>
          <w:noProof/>
        </w:rPr>
        <w:fldChar w:fldCharType="end"/>
      </w:r>
    </w:p>
    <w:p w14:paraId="5022F346" w14:textId="72F90C8B" w:rsidR="00972E70" w:rsidRDefault="00972E70">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_Toc131516655 \h </w:instrText>
      </w:r>
      <w:r>
        <w:rPr>
          <w:noProof/>
        </w:rPr>
      </w:r>
      <w:r>
        <w:rPr>
          <w:noProof/>
        </w:rPr>
        <w:fldChar w:fldCharType="separate"/>
      </w:r>
      <w:r>
        <w:rPr>
          <w:noProof/>
        </w:rPr>
        <w:t>264</w:t>
      </w:r>
      <w:r>
        <w:rPr>
          <w:noProof/>
        </w:rPr>
        <w:fldChar w:fldCharType="end"/>
      </w:r>
    </w:p>
    <w:p w14:paraId="67DBA203" w14:textId="70F9CEBB" w:rsidR="00972E70" w:rsidRDefault="00972E70">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_Toc131516656 \h </w:instrText>
      </w:r>
      <w:r>
        <w:rPr>
          <w:noProof/>
        </w:rPr>
      </w:r>
      <w:r>
        <w:rPr>
          <w:noProof/>
        </w:rPr>
        <w:fldChar w:fldCharType="separate"/>
      </w:r>
      <w:r>
        <w:rPr>
          <w:noProof/>
        </w:rPr>
        <w:t>265</w:t>
      </w:r>
      <w:r>
        <w:rPr>
          <w:noProof/>
        </w:rPr>
        <w:fldChar w:fldCharType="end"/>
      </w:r>
    </w:p>
    <w:p w14:paraId="6FE34845" w14:textId="692AADD2" w:rsidR="00972E70" w:rsidRDefault="00972E70">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_Toc131516657 \h </w:instrText>
      </w:r>
      <w:r>
        <w:rPr>
          <w:noProof/>
        </w:rPr>
      </w:r>
      <w:r>
        <w:rPr>
          <w:noProof/>
        </w:rPr>
        <w:fldChar w:fldCharType="separate"/>
      </w:r>
      <w:r>
        <w:rPr>
          <w:noProof/>
        </w:rPr>
        <w:t>265</w:t>
      </w:r>
      <w:r>
        <w:rPr>
          <w:noProof/>
        </w:rPr>
        <w:fldChar w:fldCharType="end"/>
      </w:r>
    </w:p>
    <w:p w14:paraId="7D587094" w14:textId="1062C6BC" w:rsidR="00972E70" w:rsidRDefault="00972E70">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_Toc131516658 \h </w:instrText>
      </w:r>
      <w:r>
        <w:rPr>
          <w:noProof/>
        </w:rPr>
      </w:r>
      <w:r>
        <w:rPr>
          <w:noProof/>
        </w:rPr>
        <w:fldChar w:fldCharType="separate"/>
      </w:r>
      <w:r>
        <w:rPr>
          <w:noProof/>
        </w:rPr>
        <w:t>265</w:t>
      </w:r>
      <w:r>
        <w:rPr>
          <w:noProof/>
        </w:rPr>
        <w:fldChar w:fldCharType="end"/>
      </w:r>
    </w:p>
    <w:p w14:paraId="44E3E529" w14:textId="4FBE9DF9" w:rsidR="00972E70" w:rsidRDefault="00972E70">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_Toc131516659 \h </w:instrText>
      </w:r>
      <w:r>
        <w:rPr>
          <w:noProof/>
        </w:rPr>
      </w:r>
      <w:r>
        <w:rPr>
          <w:noProof/>
        </w:rPr>
        <w:fldChar w:fldCharType="separate"/>
      </w:r>
      <w:r>
        <w:rPr>
          <w:noProof/>
        </w:rPr>
        <w:t>265</w:t>
      </w:r>
      <w:r>
        <w:rPr>
          <w:noProof/>
        </w:rPr>
        <w:fldChar w:fldCharType="end"/>
      </w:r>
    </w:p>
    <w:p w14:paraId="75DB386C" w14:textId="461337B3" w:rsidR="00972E70" w:rsidRDefault="00972E70">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_Toc131516660 \h </w:instrText>
      </w:r>
      <w:r>
        <w:rPr>
          <w:noProof/>
        </w:rPr>
      </w:r>
      <w:r>
        <w:rPr>
          <w:noProof/>
        </w:rPr>
        <w:fldChar w:fldCharType="separate"/>
      </w:r>
      <w:r>
        <w:rPr>
          <w:noProof/>
        </w:rPr>
        <w:t>266</w:t>
      </w:r>
      <w:r>
        <w:rPr>
          <w:noProof/>
        </w:rPr>
        <w:fldChar w:fldCharType="end"/>
      </w:r>
    </w:p>
    <w:p w14:paraId="761081F7" w14:textId="688453EB" w:rsidR="00972E70" w:rsidRDefault="00972E70">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_Toc131516661 \h </w:instrText>
      </w:r>
      <w:r>
        <w:rPr>
          <w:noProof/>
        </w:rPr>
      </w:r>
      <w:r>
        <w:rPr>
          <w:noProof/>
        </w:rPr>
        <w:fldChar w:fldCharType="separate"/>
      </w:r>
      <w:r>
        <w:rPr>
          <w:noProof/>
        </w:rPr>
        <w:t>266</w:t>
      </w:r>
      <w:r>
        <w:rPr>
          <w:noProof/>
        </w:rPr>
        <w:fldChar w:fldCharType="end"/>
      </w:r>
    </w:p>
    <w:p w14:paraId="7256CEF2" w14:textId="43340AE7" w:rsidR="00972E70" w:rsidRDefault="00972E70">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_Toc131516662 \h </w:instrText>
      </w:r>
      <w:r>
        <w:rPr>
          <w:noProof/>
        </w:rPr>
      </w:r>
      <w:r>
        <w:rPr>
          <w:noProof/>
        </w:rPr>
        <w:fldChar w:fldCharType="separate"/>
      </w:r>
      <w:r>
        <w:rPr>
          <w:noProof/>
        </w:rPr>
        <w:t>267</w:t>
      </w:r>
      <w:r>
        <w:rPr>
          <w:noProof/>
        </w:rPr>
        <w:fldChar w:fldCharType="end"/>
      </w:r>
    </w:p>
    <w:p w14:paraId="074E219D" w14:textId="18AB8F48" w:rsidR="00972E70" w:rsidRDefault="00972E70">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_Toc131516663 \h </w:instrText>
      </w:r>
      <w:r>
        <w:rPr>
          <w:noProof/>
        </w:rPr>
      </w:r>
      <w:r>
        <w:rPr>
          <w:noProof/>
        </w:rPr>
        <w:fldChar w:fldCharType="separate"/>
      </w:r>
      <w:r>
        <w:rPr>
          <w:noProof/>
        </w:rPr>
        <w:t>267</w:t>
      </w:r>
      <w:r>
        <w:rPr>
          <w:noProof/>
        </w:rPr>
        <w:fldChar w:fldCharType="end"/>
      </w:r>
    </w:p>
    <w:p w14:paraId="5B6C35B6" w14:textId="036C7C6D" w:rsidR="00972E70" w:rsidRDefault="00972E70">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_Toc131516664 \h </w:instrText>
      </w:r>
      <w:r>
        <w:rPr>
          <w:noProof/>
        </w:rPr>
      </w:r>
      <w:r>
        <w:rPr>
          <w:noProof/>
        </w:rPr>
        <w:fldChar w:fldCharType="separate"/>
      </w:r>
      <w:r>
        <w:rPr>
          <w:noProof/>
        </w:rPr>
        <w:t>268</w:t>
      </w:r>
      <w:r>
        <w:rPr>
          <w:noProof/>
        </w:rPr>
        <w:fldChar w:fldCharType="end"/>
      </w:r>
    </w:p>
    <w:p w14:paraId="6155715D" w14:textId="4F82F288" w:rsidR="00972E70" w:rsidRDefault="00972E70">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_Toc131516665 \h </w:instrText>
      </w:r>
      <w:r>
        <w:rPr>
          <w:noProof/>
        </w:rPr>
      </w:r>
      <w:r>
        <w:rPr>
          <w:noProof/>
        </w:rPr>
        <w:fldChar w:fldCharType="separate"/>
      </w:r>
      <w:r>
        <w:rPr>
          <w:noProof/>
        </w:rPr>
        <w:t>268</w:t>
      </w:r>
      <w:r>
        <w:rPr>
          <w:noProof/>
        </w:rPr>
        <w:fldChar w:fldCharType="end"/>
      </w:r>
    </w:p>
    <w:p w14:paraId="25EAEC5B" w14:textId="3DF6568E" w:rsidR="00972E70" w:rsidRDefault="00972E70">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_Toc131516666 \h </w:instrText>
      </w:r>
      <w:r>
        <w:rPr>
          <w:noProof/>
        </w:rPr>
      </w:r>
      <w:r>
        <w:rPr>
          <w:noProof/>
        </w:rPr>
        <w:fldChar w:fldCharType="separate"/>
      </w:r>
      <w:r>
        <w:rPr>
          <w:noProof/>
        </w:rPr>
        <w:t>269</w:t>
      </w:r>
      <w:r>
        <w:rPr>
          <w:noProof/>
        </w:rPr>
        <w:fldChar w:fldCharType="end"/>
      </w:r>
    </w:p>
    <w:p w14:paraId="407A244B" w14:textId="5AF475F1" w:rsidR="00972E70" w:rsidRDefault="00972E70">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_Toc131516667 \h </w:instrText>
      </w:r>
      <w:r>
        <w:rPr>
          <w:noProof/>
        </w:rPr>
      </w:r>
      <w:r>
        <w:rPr>
          <w:noProof/>
        </w:rPr>
        <w:fldChar w:fldCharType="separate"/>
      </w:r>
      <w:r>
        <w:rPr>
          <w:noProof/>
        </w:rPr>
        <w:t>270</w:t>
      </w:r>
      <w:r>
        <w:rPr>
          <w:noProof/>
        </w:rPr>
        <w:fldChar w:fldCharType="end"/>
      </w:r>
    </w:p>
    <w:p w14:paraId="28CF24CB" w14:textId="53B55BE9" w:rsidR="00972E70" w:rsidRDefault="00972E70">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_Toc131516668 \h </w:instrText>
      </w:r>
      <w:r>
        <w:rPr>
          <w:noProof/>
        </w:rPr>
      </w:r>
      <w:r>
        <w:rPr>
          <w:noProof/>
        </w:rPr>
        <w:fldChar w:fldCharType="separate"/>
      </w:r>
      <w:r>
        <w:rPr>
          <w:noProof/>
        </w:rPr>
        <w:t>270</w:t>
      </w:r>
      <w:r>
        <w:rPr>
          <w:noProof/>
        </w:rPr>
        <w:fldChar w:fldCharType="end"/>
      </w:r>
    </w:p>
    <w:p w14:paraId="2DC34787" w14:textId="782A6FC5" w:rsidR="00972E70" w:rsidRDefault="00972E70">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_Toc131516669 \h </w:instrText>
      </w:r>
      <w:r>
        <w:rPr>
          <w:noProof/>
        </w:rPr>
      </w:r>
      <w:r>
        <w:rPr>
          <w:noProof/>
        </w:rPr>
        <w:fldChar w:fldCharType="separate"/>
      </w:r>
      <w:r>
        <w:rPr>
          <w:noProof/>
        </w:rPr>
        <w:t>271</w:t>
      </w:r>
      <w:r>
        <w:rPr>
          <w:noProof/>
        </w:rPr>
        <w:fldChar w:fldCharType="end"/>
      </w:r>
    </w:p>
    <w:p w14:paraId="379BE055" w14:textId="42D616C4" w:rsidR="00972E70" w:rsidRDefault="00972E70">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_Toc131516670 \h </w:instrText>
      </w:r>
      <w:r>
        <w:rPr>
          <w:noProof/>
        </w:rPr>
      </w:r>
      <w:r>
        <w:rPr>
          <w:noProof/>
        </w:rPr>
        <w:fldChar w:fldCharType="separate"/>
      </w:r>
      <w:r>
        <w:rPr>
          <w:noProof/>
        </w:rPr>
        <w:t>271</w:t>
      </w:r>
      <w:r>
        <w:rPr>
          <w:noProof/>
        </w:rPr>
        <w:fldChar w:fldCharType="end"/>
      </w:r>
    </w:p>
    <w:p w14:paraId="71F9F1FF" w14:textId="1ECF5EE9" w:rsidR="00972E70" w:rsidRDefault="00972E70">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_Toc131516671 \h </w:instrText>
      </w:r>
      <w:r>
        <w:rPr>
          <w:noProof/>
        </w:rPr>
      </w:r>
      <w:r>
        <w:rPr>
          <w:noProof/>
        </w:rPr>
        <w:fldChar w:fldCharType="separate"/>
      </w:r>
      <w:r>
        <w:rPr>
          <w:noProof/>
        </w:rPr>
        <w:t>271</w:t>
      </w:r>
      <w:r>
        <w:rPr>
          <w:noProof/>
        </w:rPr>
        <w:fldChar w:fldCharType="end"/>
      </w:r>
    </w:p>
    <w:p w14:paraId="1CC5AAAA" w14:textId="771D1035" w:rsidR="00972E70" w:rsidRDefault="00972E70">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_Toc131516672 \h </w:instrText>
      </w:r>
      <w:r>
        <w:rPr>
          <w:noProof/>
        </w:rPr>
      </w:r>
      <w:r>
        <w:rPr>
          <w:noProof/>
        </w:rPr>
        <w:fldChar w:fldCharType="separate"/>
      </w:r>
      <w:r>
        <w:rPr>
          <w:noProof/>
        </w:rPr>
        <w:t>272</w:t>
      </w:r>
      <w:r>
        <w:rPr>
          <w:noProof/>
        </w:rPr>
        <w:fldChar w:fldCharType="end"/>
      </w:r>
    </w:p>
    <w:p w14:paraId="66310C4E" w14:textId="2180717B" w:rsidR="00972E70" w:rsidRDefault="00972E70">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_Toc131516673 \h </w:instrText>
      </w:r>
      <w:r>
        <w:rPr>
          <w:noProof/>
        </w:rPr>
      </w:r>
      <w:r>
        <w:rPr>
          <w:noProof/>
        </w:rPr>
        <w:fldChar w:fldCharType="separate"/>
      </w:r>
      <w:r>
        <w:rPr>
          <w:noProof/>
        </w:rPr>
        <w:t>272</w:t>
      </w:r>
      <w:r>
        <w:rPr>
          <w:noProof/>
        </w:rPr>
        <w:fldChar w:fldCharType="end"/>
      </w:r>
    </w:p>
    <w:p w14:paraId="02B1F04B" w14:textId="1F481A33" w:rsidR="00972E70" w:rsidRDefault="00972E70">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_Toc131516674 \h </w:instrText>
      </w:r>
      <w:r>
        <w:rPr>
          <w:noProof/>
        </w:rPr>
      </w:r>
      <w:r>
        <w:rPr>
          <w:noProof/>
        </w:rPr>
        <w:fldChar w:fldCharType="separate"/>
      </w:r>
      <w:r>
        <w:rPr>
          <w:noProof/>
        </w:rPr>
        <w:t>274</w:t>
      </w:r>
      <w:r>
        <w:rPr>
          <w:noProof/>
        </w:rPr>
        <w:fldChar w:fldCharType="end"/>
      </w:r>
    </w:p>
    <w:p w14:paraId="7F5C2C8F" w14:textId="43D1453D" w:rsidR="00972E70" w:rsidRDefault="00972E70">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_Toc131516675 \h </w:instrText>
      </w:r>
      <w:r>
        <w:rPr>
          <w:noProof/>
        </w:rPr>
      </w:r>
      <w:r>
        <w:rPr>
          <w:noProof/>
        </w:rPr>
        <w:fldChar w:fldCharType="separate"/>
      </w:r>
      <w:r>
        <w:rPr>
          <w:noProof/>
        </w:rPr>
        <w:t>276</w:t>
      </w:r>
      <w:r>
        <w:rPr>
          <w:noProof/>
        </w:rPr>
        <w:fldChar w:fldCharType="end"/>
      </w:r>
    </w:p>
    <w:p w14:paraId="0E265673" w14:textId="43DC19B7" w:rsidR="00972E70" w:rsidRDefault="00972E70">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_Toc131516676 \h </w:instrText>
      </w:r>
      <w:r>
        <w:rPr>
          <w:noProof/>
        </w:rPr>
      </w:r>
      <w:r>
        <w:rPr>
          <w:noProof/>
        </w:rPr>
        <w:fldChar w:fldCharType="separate"/>
      </w:r>
      <w:r>
        <w:rPr>
          <w:noProof/>
        </w:rPr>
        <w:t>276</w:t>
      </w:r>
      <w:r>
        <w:rPr>
          <w:noProof/>
        </w:rPr>
        <w:fldChar w:fldCharType="end"/>
      </w:r>
    </w:p>
    <w:p w14:paraId="6FCF44EE" w14:textId="3612BC77" w:rsidR="00972E70" w:rsidRDefault="00972E70">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_Toc131516677 \h </w:instrText>
      </w:r>
      <w:r>
        <w:rPr>
          <w:noProof/>
        </w:rPr>
      </w:r>
      <w:r>
        <w:rPr>
          <w:noProof/>
        </w:rPr>
        <w:fldChar w:fldCharType="separate"/>
      </w:r>
      <w:r>
        <w:rPr>
          <w:noProof/>
        </w:rPr>
        <w:t>276</w:t>
      </w:r>
      <w:r>
        <w:rPr>
          <w:noProof/>
        </w:rPr>
        <w:fldChar w:fldCharType="end"/>
      </w:r>
    </w:p>
    <w:p w14:paraId="7D943F6A" w14:textId="26AC4CEF" w:rsidR="00972E70" w:rsidRDefault="00972E70">
      <w:pPr>
        <w:pStyle w:val="TOC4"/>
        <w:rPr>
          <w:rFonts w:asciiTheme="minorHAnsi" w:eastAsiaTheme="minorEastAsia" w:hAnsiTheme="minorHAnsi" w:cstheme="minorBidi"/>
          <w:noProof/>
          <w:sz w:val="22"/>
          <w:szCs w:val="22"/>
        </w:rPr>
      </w:pPr>
      <w:r>
        <w:rPr>
          <w:noProof/>
        </w:rPr>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_Toc131516678 \h </w:instrText>
      </w:r>
      <w:r>
        <w:rPr>
          <w:noProof/>
        </w:rPr>
      </w:r>
      <w:r>
        <w:rPr>
          <w:noProof/>
        </w:rPr>
        <w:fldChar w:fldCharType="separate"/>
      </w:r>
      <w:r>
        <w:rPr>
          <w:noProof/>
        </w:rPr>
        <w:t>277</w:t>
      </w:r>
      <w:r>
        <w:rPr>
          <w:noProof/>
        </w:rPr>
        <w:fldChar w:fldCharType="end"/>
      </w:r>
    </w:p>
    <w:p w14:paraId="3B51C782" w14:textId="374D4DE7" w:rsidR="00972E70" w:rsidRDefault="00972E70">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_Toc131516679 \h </w:instrText>
      </w:r>
      <w:r>
        <w:rPr>
          <w:noProof/>
        </w:rPr>
      </w:r>
      <w:r>
        <w:rPr>
          <w:noProof/>
        </w:rPr>
        <w:fldChar w:fldCharType="separate"/>
      </w:r>
      <w:r>
        <w:rPr>
          <w:noProof/>
        </w:rPr>
        <w:t>277</w:t>
      </w:r>
      <w:r>
        <w:rPr>
          <w:noProof/>
        </w:rPr>
        <w:fldChar w:fldCharType="end"/>
      </w:r>
    </w:p>
    <w:p w14:paraId="4B5FA5C3" w14:textId="5A7AC5DB" w:rsidR="00972E70" w:rsidRDefault="00972E70">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_Toc131516680 \h </w:instrText>
      </w:r>
      <w:r>
        <w:rPr>
          <w:noProof/>
        </w:rPr>
      </w:r>
      <w:r>
        <w:rPr>
          <w:noProof/>
        </w:rPr>
        <w:fldChar w:fldCharType="separate"/>
      </w:r>
      <w:r>
        <w:rPr>
          <w:noProof/>
        </w:rPr>
        <w:t>279</w:t>
      </w:r>
      <w:r>
        <w:rPr>
          <w:noProof/>
        </w:rPr>
        <w:fldChar w:fldCharType="end"/>
      </w:r>
    </w:p>
    <w:p w14:paraId="2F66F405" w14:textId="313B1D15" w:rsidR="00972E70" w:rsidRDefault="00972E70">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_Toc131516681 \h </w:instrText>
      </w:r>
      <w:r>
        <w:rPr>
          <w:noProof/>
        </w:rPr>
      </w:r>
      <w:r>
        <w:rPr>
          <w:noProof/>
        </w:rPr>
        <w:fldChar w:fldCharType="separate"/>
      </w:r>
      <w:r>
        <w:rPr>
          <w:noProof/>
        </w:rPr>
        <w:t>279</w:t>
      </w:r>
      <w:r>
        <w:rPr>
          <w:noProof/>
        </w:rPr>
        <w:fldChar w:fldCharType="end"/>
      </w:r>
    </w:p>
    <w:p w14:paraId="1BAC36EA" w14:textId="0E8524AD" w:rsidR="00972E70" w:rsidRDefault="00972E70">
      <w:pPr>
        <w:pStyle w:val="TOC3"/>
        <w:rPr>
          <w:rFonts w:asciiTheme="minorHAnsi" w:eastAsiaTheme="minorEastAsia" w:hAnsiTheme="minorHAnsi" w:cstheme="minorBidi"/>
          <w:noProof/>
          <w:sz w:val="22"/>
          <w:szCs w:val="22"/>
        </w:rPr>
      </w:pPr>
      <w:r>
        <w:rPr>
          <w:noProof/>
        </w:rPr>
        <w:lastRenderedPageBreak/>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_Toc131516682 \h </w:instrText>
      </w:r>
      <w:r>
        <w:rPr>
          <w:noProof/>
        </w:rPr>
      </w:r>
      <w:r>
        <w:rPr>
          <w:noProof/>
        </w:rPr>
        <w:fldChar w:fldCharType="separate"/>
      </w:r>
      <w:r>
        <w:rPr>
          <w:noProof/>
        </w:rPr>
        <w:t>279</w:t>
      </w:r>
      <w:r>
        <w:rPr>
          <w:noProof/>
        </w:rPr>
        <w:fldChar w:fldCharType="end"/>
      </w:r>
    </w:p>
    <w:p w14:paraId="38C37358" w14:textId="746F8BE4" w:rsidR="00972E70" w:rsidRDefault="00972E70">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_Toc131516683 \h </w:instrText>
      </w:r>
      <w:r>
        <w:rPr>
          <w:noProof/>
        </w:rPr>
      </w:r>
      <w:r>
        <w:rPr>
          <w:noProof/>
        </w:rPr>
        <w:fldChar w:fldCharType="separate"/>
      </w:r>
      <w:r>
        <w:rPr>
          <w:noProof/>
        </w:rPr>
        <w:t>279</w:t>
      </w:r>
      <w:r>
        <w:rPr>
          <w:noProof/>
        </w:rPr>
        <w:fldChar w:fldCharType="end"/>
      </w:r>
    </w:p>
    <w:p w14:paraId="3D2CC39F" w14:textId="416BB624" w:rsidR="00972E70" w:rsidRDefault="00972E70">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_Toc131516684 \h </w:instrText>
      </w:r>
      <w:r>
        <w:rPr>
          <w:noProof/>
        </w:rPr>
      </w:r>
      <w:r>
        <w:rPr>
          <w:noProof/>
        </w:rPr>
        <w:fldChar w:fldCharType="separate"/>
      </w:r>
      <w:r>
        <w:rPr>
          <w:noProof/>
        </w:rPr>
        <w:t>279</w:t>
      </w:r>
      <w:r>
        <w:rPr>
          <w:noProof/>
        </w:rPr>
        <w:fldChar w:fldCharType="end"/>
      </w:r>
    </w:p>
    <w:p w14:paraId="79597DA1" w14:textId="752412F4" w:rsidR="00972E70" w:rsidRDefault="00972E70">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_Toc131516685 \h </w:instrText>
      </w:r>
      <w:r>
        <w:rPr>
          <w:noProof/>
        </w:rPr>
      </w:r>
      <w:r>
        <w:rPr>
          <w:noProof/>
        </w:rPr>
        <w:fldChar w:fldCharType="separate"/>
      </w:r>
      <w:r>
        <w:rPr>
          <w:noProof/>
        </w:rPr>
        <w:t>280</w:t>
      </w:r>
      <w:r>
        <w:rPr>
          <w:noProof/>
        </w:rPr>
        <w:fldChar w:fldCharType="end"/>
      </w:r>
    </w:p>
    <w:p w14:paraId="793585A4" w14:textId="25DEC83A"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5.16.3.1</w:t>
      </w:r>
      <w:r>
        <w:rPr>
          <w:rFonts w:asciiTheme="minorHAnsi" w:eastAsiaTheme="minorEastAsia" w:hAnsiTheme="minorHAnsi" w:cstheme="minorBidi"/>
          <w:noProof/>
          <w:sz w:val="22"/>
          <w:szCs w:val="22"/>
        </w:rPr>
        <w:tab/>
      </w:r>
      <w:r w:rsidRPr="00595826">
        <w:rPr>
          <w:rFonts w:eastAsia="SimSun"/>
          <w:noProof/>
          <w:lang w:eastAsia="zh-CN"/>
        </w:rPr>
        <w:t>General</w:t>
      </w:r>
      <w:r>
        <w:rPr>
          <w:noProof/>
        </w:rPr>
        <w:tab/>
      </w:r>
      <w:r>
        <w:rPr>
          <w:noProof/>
        </w:rPr>
        <w:fldChar w:fldCharType="begin" w:fldLock="1"/>
      </w:r>
      <w:r>
        <w:rPr>
          <w:noProof/>
        </w:rPr>
        <w:instrText xml:space="preserve"> PAGEREF _Toc131516686 \h </w:instrText>
      </w:r>
      <w:r>
        <w:rPr>
          <w:noProof/>
        </w:rPr>
      </w:r>
      <w:r>
        <w:rPr>
          <w:noProof/>
        </w:rPr>
        <w:fldChar w:fldCharType="separate"/>
      </w:r>
      <w:r>
        <w:rPr>
          <w:noProof/>
        </w:rPr>
        <w:t>280</w:t>
      </w:r>
      <w:r>
        <w:rPr>
          <w:noProof/>
        </w:rPr>
        <w:fldChar w:fldCharType="end"/>
      </w:r>
    </w:p>
    <w:p w14:paraId="1554E409" w14:textId="0D156C98" w:rsidR="00972E70" w:rsidRDefault="00972E70">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_Toc131516687 \h </w:instrText>
      </w:r>
      <w:r>
        <w:rPr>
          <w:noProof/>
        </w:rPr>
      </w:r>
      <w:r>
        <w:rPr>
          <w:noProof/>
        </w:rPr>
        <w:fldChar w:fldCharType="separate"/>
      </w:r>
      <w:r>
        <w:rPr>
          <w:noProof/>
        </w:rPr>
        <w:t>280</w:t>
      </w:r>
      <w:r>
        <w:rPr>
          <w:noProof/>
        </w:rPr>
        <w:fldChar w:fldCharType="end"/>
      </w:r>
    </w:p>
    <w:p w14:paraId="74BCDFB2" w14:textId="509B4480" w:rsidR="00972E70" w:rsidRDefault="00972E70">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_Toc131516688 \h </w:instrText>
      </w:r>
      <w:r>
        <w:rPr>
          <w:noProof/>
        </w:rPr>
      </w:r>
      <w:r>
        <w:rPr>
          <w:noProof/>
        </w:rPr>
        <w:fldChar w:fldCharType="separate"/>
      </w:r>
      <w:r>
        <w:rPr>
          <w:noProof/>
        </w:rPr>
        <w:t>281</w:t>
      </w:r>
      <w:r>
        <w:rPr>
          <w:noProof/>
        </w:rPr>
        <w:fldChar w:fldCharType="end"/>
      </w:r>
    </w:p>
    <w:p w14:paraId="0CDE92DF" w14:textId="049B4696" w:rsidR="00972E70" w:rsidRDefault="00972E70">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_Toc131516689 \h </w:instrText>
      </w:r>
      <w:r>
        <w:rPr>
          <w:noProof/>
        </w:rPr>
      </w:r>
      <w:r>
        <w:rPr>
          <w:noProof/>
        </w:rPr>
        <w:fldChar w:fldCharType="separate"/>
      </w:r>
      <w:r>
        <w:rPr>
          <w:noProof/>
        </w:rPr>
        <w:t>281</w:t>
      </w:r>
      <w:r>
        <w:rPr>
          <w:noProof/>
        </w:rPr>
        <w:fldChar w:fldCharType="end"/>
      </w:r>
    </w:p>
    <w:p w14:paraId="51B53B5E" w14:textId="29AC0475" w:rsidR="00972E70" w:rsidRDefault="00972E70">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_Toc131516690 \h </w:instrText>
      </w:r>
      <w:r>
        <w:rPr>
          <w:noProof/>
        </w:rPr>
      </w:r>
      <w:r>
        <w:rPr>
          <w:noProof/>
        </w:rPr>
        <w:fldChar w:fldCharType="separate"/>
      </w:r>
      <w:r>
        <w:rPr>
          <w:noProof/>
        </w:rPr>
        <w:t>282</w:t>
      </w:r>
      <w:r>
        <w:rPr>
          <w:noProof/>
        </w:rPr>
        <w:fldChar w:fldCharType="end"/>
      </w:r>
    </w:p>
    <w:p w14:paraId="30B3747E" w14:textId="67A07C36" w:rsidR="00972E70" w:rsidRDefault="00972E70">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_Toc131516691 \h </w:instrText>
      </w:r>
      <w:r>
        <w:rPr>
          <w:noProof/>
        </w:rPr>
      </w:r>
      <w:r>
        <w:rPr>
          <w:noProof/>
        </w:rPr>
        <w:fldChar w:fldCharType="separate"/>
      </w:r>
      <w:r>
        <w:rPr>
          <w:noProof/>
        </w:rPr>
        <w:t>282</w:t>
      </w:r>
      <w:r>
        <w:rPr>
          <w:noProof/>
        </w:rPr>
        <w:fldChar w:fldCharType="end"/>
      </w:r>
    </w:p>
    <w:p w14:paraId="6F88DC77" w14:textId="34D4BEF4"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5.16.3.6</w:t>
      </w:r>
      <w:r>
        <w:rPr>
          <w:rFonts w:asciiTheme="minorHAnsi" w:eastAsiaTheme="minorEastAsia" w:hAnsiTheme="minorHAnsi" w:cstheme="minorBidi"/>
          <w:noProof/>
          <w:sz w:val="22"/>
          <w:szCs w:val="22"/>
        </w:rPr>
        <w:tab/>
      </w:r>
      <w:r w:rsidRPr="00595826">
        <w:rPr>
          <w:rFonts w:eastAsia="SimSun"/>
          <w:noProof/>
          <w:lang w:eastAsia="zh-CN"/>
        </w:rPr>
        <w:t>Terminating domain selection for IMS voice</w:t>
      </w:r>
      <w:r>
        <w:rPr>
          <w:noProof/>
        </w:rPr>
        <w:tab/>
      </w:r>
      <w:r>
        <w:rPr>
          <w:noProof/>
        </w:rPr>
        <w:fldChar w:fldCharType="begin" w:fldLock="1"/>
      </w:r>
      <w:r>
        <w:rPr>
          <w:noProof/>
        </w:rPr>
        <w:instrText xml:space="preserve"> PAGEREF _Toc131516692 \h </w:instrText>
      </w:r>
      <w:r>
        <w:rPr>
          <w:noProof/>
        </w:rPr>
      </w:r>
      <w:r>
        <w:rPr>
          <w:noProof/>
        </w:rPr>
        <w:fldChar w:fldCharType="separate"/>
      </w:r>
      <w:r>
        <w:rPr>
          <w:noProof/>
        </w:rPr>
        <w:t>282</w:t>
      </w:r>
      <w:r>
        <w:rPr>
          <w:noProof/>
        </w:rPr>
        <w:fldChar w:fldCharType="end"/>
      </w:r>
    </w:p>
    <w:p w14:paraId="707EA123" w14:textId="52FF1C31" w:rsidR="00972E70" w:rsidRDefault="00972E70">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_Toc131516693 \h </w:instrText>
      </w:r>
      <w:r>
        <w:rPr>
          <w:noProof/>
        </w:rPr>
      </w:r>
      <w:r>
        <w:rPr>
          <w:noProof/>
        </w:rPr>
        <w:fldChar w:fldCharType="separate"/>
      </w:r>
      <w:r>
        <w:rPr>
          <w:noProof/>
        </w:rPr>
        <w:t>283</w:t>
      </w:r>
      <w:r>
        <w:rPr>
          <w:noProof/>
        </w:rPr>
        <w:fldChar w:fldCharType="end"/>
      </w:r>
    </w:p>
    <w:p w14:paraId="44F8A8BC" w14:textId="6E88C859" w:rsidR="00972E70" w:rsidRDefault="00972E70">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_Toc131516694 \h </w:instrText>
      </w:r>
      <w:r>
        <w:rPr>
          <w:noProof/>
        </w:rPr>
      </w:r>
      <w:r>
        <w:rPr>
          <w:noProof/>
        </w:rPr>
        <w:fldChar w:fldCharType="separate"/>
      </w:r>
      <w:r>
        <w:rPr>
          <w:noProof/>
        </w:rPr>
        <w:t>283</w:t>
      </w:r>
      <w:r>
        <w:rPr>
          <w:noProof/>
        </w:rPr>
        <w:fldChar w:fldCharType="end"/>
      </w:r>
    </w:p>
    <w:p w14:paraId="126E193A" w14:textId="362BE6C4" w:rsidR="00972E70" w:rsidRDefault="00972E70">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_Toc131516695 \h </w:instrText>
      </w:r>
      <w:r>
        <w:rPr>
          <w:noProof/>
        </w:rPr>
      </w:r>
      <w:r>
        <w:rPr>
          <w:noProof/>
        </w:rPr>
        <w:fldChar w:fldCharType="separate"/>
      </w:r>
      <w:r>
        <w:rPr>
          <w:noProof/>
        </w:rPr>
        <w:t>283</w:t>
      </w:r>
      <w:r>
        <w:rPr>
          <w:noProof/>
        </w:rPr>
        <w:fldChar w:fldCharType="end"/>
      </w:r>
    </w:p>
    <w:p w14:paraId="24CA9340" w14:textId="05879FD0" w:rsidR="00972E70" w:rsidRDefault="00972E70">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_Toc131516696 \h </w:instrText>
      </w:r>
      <w:r>
        <w:rPr>
          <w:noProof/>
        </w:rPr>
      </w:r>
      <w:r>
        <w:rPr>
          <w:noProof/>
        </w:rPr>
        <w:fldChar w:fldCharType="separate"/>
      </w:r>
      <w:r>
        <w:rPr>
          <w:noProof/>
        </w:rPr>
        <w:t>283</w:t>
      </w:r>
      <w:r>
        <w:rPr>
          <w:noProof/>
        </w:rPr>
        <w:fldChar w:fldCharType="end"/>
      </w:r>
    </w:p>
    <w:p w14:paraId="0A7FB52D" w14:textId="245B8940" w:rsidR="00972E70" w:rsidRDefault="00972E70">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_Toc131516697 \h </w:instrText>
      </w:r>
      <w:r>
        <w:rPr>
          <w:noProof/>
        </w:rPr>
      </w:r>
      <w:r>
        <w:rPr>
          <w:noProof/>
        </w:rPr>
        <w:fldChar w:fldCharType="separate"/>
      </w:r>
      <w:r>
        <w:rPr>
          <w:noProof/>
        </w:rPr>
        <w:t>283</w:t>
      </w:r>
      <w:r>
        <w:rPr>
          <w:noProof/>
        </w:rPr>
        <w:fldChar w:fldCharType="end"/>
      </w:r>
    </w:p>
    <w:p w14:paraId="6056384B" w14:textId="1B123577" w:rsidR="00972E70" w:rsidRDefault="00972E70">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_Toc131516698 \h </w:instrText>
      </w:r>
      <w:r>
        <w:rPr>
          <w:noProof/>
        </w:rPr>
      </w:r>
      <w:r>
        <w:rPr>
          <w:noProof/>
        </w:rPr>
        <w:fldChar w:fldCharType="separate"/>
      </w:r>
      <w:r>
        <w:rPr>
          <w:noProof/>
        </w:rPr>
        <w:t>283</w:t>
      </w:r>
      <w:r>
        <w:rPr>
          <w:noProof/>
        </w:rPr>
        <w:fldChar w:fldCharType="end"/>
      </w:r>
    </w:p>
    <w:p w14:paraId="66BA70E2" w14:textId="447A439C" w:rsidR="00972E70" w:rsidRDefault="00972E70">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_Toc131516699 \h </w:instrText>
      </w:r>
      <w:r>
        <w:rPr>
          <w:noProof/>
        </w:rPr>
      </w:r>
      <w:r>
        <w:rPr>
          <w:noProof/>
        </w:rPr>
        <w:fldChar w:fldCharType="separate"/>
      </w:r>
      <w:r>
        <w:rPr>
          <w:noProof/>
        </w:rPr>
        <w:t>284</w:t>
      </w:r>
      <w:r>
        <w:rPr>
          <w:noProof/>
        </w:rPr>
        <w:fldChar w:fldCharType="end"/>
      </w:r>
    </w:p>
    <w:p w14:paraId="19896D90" w14:textId="68879FB8" w:rsidR="00972E70" w:rsidRDefault="00972E70">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_Toc131516700 \h </w:instrText>
      </w:r>
      <w:r>
        <w:rPr>
          <w:noProof/>
        </w:rPr>
      </w:r>
      <w:r>
        <w:rPr>
          <w:noProof/>
        </w:rPr>
        <w:fldChar w:fldCharType="separate"/>
      </w:r>
      <w:r>
        <w:rPr>
          <w:noProof/>
        </w:rPr>
        <w:t>284</w:t>
      </w:r>
      <w:r>
        <w:rPr>
          <w:noProof/>
        </w:rPr>
        <w:fldChar w:fldCharType="end"/>
      </w:r>
    </w:p>
    <w:p w14:paraId="483CF086" w14:textId="1005F73D" w:rsidR="00972E70" w:rsidRDefault="00972E70">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_Toc131516701 \h </w:instrText>
      </w:r>
      <w:r>
        <w:rPr>
          <w:noProof/>
        </w:rPr>
      </w:r>
      <w:r>
        <w:rPr>
          <w:noProof/>
        </w:rPr>
        <w:fldChar w:fldCharType="separate"/>
      </w:r>
      <w:r>
        <w:rPr>
          <w:noProof/>
        </w:rPr>
        <w:t>285</w:t>
      </w:r>
      <w:r>
        <w:rPr>
          <w:noProof/>
        </w:rPr>
        <w:fldChar w:fldCharType="end"/>
      </w:r>
    </w:p>
    <w:p w14:paraId="64E41BE5" w14:textId="11520392" w:rsidR="00972E70" w:rsidRDefault="00972E70">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_Toc131516702 \h </w:instrText>
      </w:r>
      <w:r>
        <w:rPr>
          <w:noProof/>
        </w:rPr>
      </w:r>
      <w:r>
        <w:rPr>
          <w:noProof/>
        </w:rPr>
        <w:fldChar w:fldCharType="separate"/>
      </w:r>
      <w:r>
        <w:rPr>
          <w:noProof/>
        </w:rPr>
        <w:t>285</w:t>
      </w:r>
      <w:r>
        <w:rPr>
          <w:noProof/>
        </w:rPr>
        <w:fldChar w:fldCharType="end"/>
      </w:r>
    </w:p>
    <w:p w14:paraId="1E0F0A84" w14:textId="488F7CF4" w:rsidR="00972E70" w:rsidRDefault="00972E70">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_Toc131516703 \h </w:instrText>
      </w:r>
      <w:r>
        <w:rPr>
          <w:noProof/>
        </w:rPr>
      </w:r>
      <w:r>
        <w:rPr>
          <w:noProof/>
        </w:rPr>
        <w:fldChar w:fldCharType="separate"/>
      </w:r>
      <w:r>
        <w:rPr>
          <w:noProof/>
        </w:rPr>
        <w:t>288</w:t>
      </w:r>
      <w:r>
        <w:rPr>
          <w:noProof/>
        </w:rPr>
        <w:fldChar w:fldCharType="end"/>
      </w:r>
    </w:p>
    <w:p w14:paraId="42133A20" w14:textId="1FD8C67D" w:rsidR="00972E70" w:rsidRDefault="00972E70">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_Toc131516704 \h </w:instrText>
      </w:r>
      <w:r>
        <w:rPr>
          <w:noProof/>
        </w:rPr>
      </w:r>
      <w:r>
        <w:rPr>
          <w:noProof/>
        </w:rPr>
        <w:fldChar w:fldCharType="separate"/>
      </w:r>
      <w:r>
        <w:rPr>
          <w:noProof/>
        </w:rPr>
        <w:t>288</w:t>
      </w:r>
      <w:r>
        <w:rPr>
          <w:noProof/>
        </w:rPr>
        <w:fldChar w:fldCharType="end"/>
      </w:r>
    </w:p>
    <w:p w14:paraId="76A9C519" w14:textId="4FFD2137" w:rsidR="00972E70" w:rsidRDefault="00972E70">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_Toc131516705 \h </w:instrText>
      </w:r>
      <w:r>
        <w:rPr>
          <w:noProof/>
        </w:rPr>
      </w:r>
      <w:r>
        <w:rPr>
          <w:noProof/>
        </w:rPr>
        <w:fldChar w:fldCharType="separate"/>
      </w:r>
      <w:r>
        <w:rPr>
          <w:noProof/>
        </w:rPr>
        <w:t>288</w:t>
      </w:r>
      <w:r>
        <w:rPr>
          <w:noProof/>
        </w:rPr>
        <w:fldChar w:fldCharType="end"/>
      </w:r>
    </w:p>
    <w:p w14:paraId="69FB4A5D" w14:textId="7C641E42" w:rsidR="00972E70" w:rsidRDefault="00972E70">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_Toc131516706 \h </w:instrText>
      </w:r>
      <w:r>
        <w:rPr>
          <w:noProof/>
        </w:rPr>
      </w:r>
      <w:r>
        <w:rPr>
          <w:noProof/>
        </w:rPr>
        <w:fldChar w:fldCharType="separate"/>
      </w:r>
      <w:r>
        <w:rPr>
          <w:noProof/>
        </w:rPr>
        <w:t>288</w:t>
      </w:r>
      <w:r>
        <w:rPr>
          <w:noProof/>
        </w:rPr>
        <w:fldChar w:fldCharType="end"/>
      </w:r>
    </w:p>
    <w:p w14:paraId="6860BC68" w14:textId="4F8F4473" w:rsidR="00972E70" w:rsidRDefault="00972E70">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_Toc131516707 \h </w:instrText>
      </w:r>
      <w:r>
        <w:rPr>
          <w:noProof/>
        </w:rPr>
      </w:r>
      <w:r>
        <w:rPr>
          <w:noProof/>
        </w:rPr>
        <w:fldChar w:fldCharType="separate"/>
      </w:r>
      <w:r>
        <w:rPr>
          <w:noProof/>
        </w:rPr>
        <w:t>289</w:t>
      </w:r>
      <w:r>
        <w:rPr>
          <w:noProof/>
        </w:rPr>
        <w:fldChar w:fldCharType="end"/>
      </w:r>
    </w:p>
    <w:p w14:paraId="6228CDD3" w14:textId="37AAAC26" w:rsidR="00972E70" w:rsidRDefault="00972E70">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_Toc131516708 \h </w:instrText>
      </w:r>
      <w:r>
        <w:rPr>
          <w:noProof/>
        </w:rPr>
      </w:r>
      <w:r>
        <w:rPr>
          <w:noProof/>
        </w:rPr>
        <w:fldChar w:fldCharType="separate"/>
      </w:r>
      <w:r>
        <w:rPr>
          <w:noProof/>
        </w:rPr>
        <w:t>289</w:t>
      </w:r>
      <w:r>
        <w:rPr>
          <w:noProof/>
        </w:rPr>
        <w:fldChar w:fldCharType="end"/>
      </w:r>
    </w:p>
    <w:p w14:paraId="526D1502" w14:textId="4EEB1E77" w:rsidR="00972E70" w:rsidRDefault="00972E70">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_Toc131516709 \h </w:instrText>
      </w:r>
      <w:r>
        <w:rPr>
          <w:noProof/>
        </w:rPr>
      </w:r>
      <w:r>
        <w:rPr>
          <w:noProof/>
        </w:rPr>
        <w:fldChar w:fldCharType="separate"/>
      </w:r>
      <w:r>
        <w:rPr>
          <w:noProof/>
        </w:rPr>
        <w:t>289</w:t>
      </w:r>
      <w:r>
        <w:rPr>
          <w:noProof/>
        </w:rPr>
        <w:fldChar w:fldCharType="end"/>
      </w:r>
    </w:p>
    <w:p w14:paraId="3DCBC325" w14:textId="28BC1533" w:rsidR="00972E70" w:rsidRDefault="00972E70">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_Toc131516710 \h </w:instrText>
      </w:r>
      <w:r>
        <w:rPr>
          <w:noProof/>
        </w:rPr>
      </w:r>
      <w:r>
        <w:rPr>
          <w:noProof/>
        </w:rPr>
        <w:fldChar w:fldCharType="separate"/>
      </w:r>
      <w:r>
        <w:rPr>
          <w:noProof/>
        </w:rPr>
        <w:t>289</w:t>
      </w:r>
      <w:r>
        <w:rPr>
          <w:noProof/>
        </w:rPr>
        <w:fldChar w:fldCharType="end"/>
      </w:r>
    </w:p>
    <w:p w14:paraId="4D0A3EFA" w14:textId="44C11871" w:rsidR="00972E70" w:rsidRDefault="00972E70">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_Toc131516711 \h </w:instrText>
      </w:r>
      <w:r>
        <w:rPr>
          <w:noProof/>
        </w:rPr>
      </w:r>
      <w:r>
        <w:rPr>
          <w:noProof/>
        </w:rPr>
        <w:fldChar w:fldCharType="separate"/>
      </w:r>
      <w:r>
        <w:rPr>
          <w:noProof/>
        </w:rPr>
        <w:t>289</w:t>
      </w:r>
      <w:r>
        <w:rPr>
          <w:noProof/>
        </w:rPr>
        <w:fldChar w:fldCharType="end"/>
      </w:r>
    </w:p>
    <w:p w14:paraId="1D1EE32D" w14:textId="3E91E0A6" w:rsidR="00972E70" w:rsidRDefault="00972E70">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_Toc131516712 \h </w:instrText>
      </w:r>
      <w:r>
        <w:rPr>
          <w:noProof/>
        </w:rPr>
      </w:r>
      <w:r>
        <w:rPr>
          <w:noProof/>
        </w:rPr>
        <w:fldChar w:fldCharType="separate"/>
      </w:r>
      <w:r>
        <w:rPr>
          <w:noProof/>
        </w:rPr>
        <w:t>290</w:t>
      </w:r>
      <w:r>
        <w:rPr>
          <w:noProof/>
        </w:rPr>
        <w:fldChar w:fldCharType="end"/>
      </w:r>
    </w:p>
    <w:p w14:paraId="44FDED78" w14:textId="1F17B7B2" w:rsidR="00972E70" w:rsidRDefault="00972E70">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_Toc131516713 \h </w:instrText>
      </w:r>
      <w:r>
        <w:rPr>
          <w:noProof/>
        </w:rPr>
      </w:r>
      <w:r>
        <w:rPr>
          <w:noProof/>
        </w:rPr>
        <w:fldChar w:fldCharType="separate"/>
      </w:r>
      <w:r>
        <w:rPr>
          <w:noProof/>
        </w:rPr>
        <w:t>290</w:t>
      </w:r>
      <w:r>
        <w:rPr>
          <w:noProof/>
        </w:rPr>
        <w:fldChar w:fldCharType="end"/>
      </w:r>
    </w:p>
    <w:p w14:paraId="5C8BF04E" w14:textId="15F6BCB3" w:rsidR="00972E70" w:rsidRDefault="00972E70">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_Toc131516714 \h </w:instrText>
      </w:r>
      <w:r>
        <w:rPr>
          <w:noProof/>
        </w:rPr>
      </w:r>
      <w:r>
        <w:rPr>
          <w:noProof/>
        </w:rPr>
        <w:fldChar w:fldCharType="separate"/>
      </w:r>
      <w:r>
        <w:rPr>
          <w:noProof/>
        </w:rPr>
        <w:t>291</w:t>
      </w:r>
      <w:r>
        <w:rPr>
          <w:noProof/>
        </w:rPr>
        <w:fldChar w:fldCharType="end"/>
      </w:r>
    </w:p>
    <w:p w14:paraId="7F8EC6C2" w14:textId="16E363BF" w:rsidR="00972E70" w:rsidRDefault="00972E70">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_Toc131516715 \h </w:instrText>
      </w:r>
      <w:r>
        <w:rPr>
          <w:noProof/>
        </w:rPr>
      </w:r>
      <w:r>
        <w:rPr>
          <w:noProof/>
        </w:rPr>
        <w:fldChar w:fldCharType="separate"/>
      </w:r>
      <w:r>
        <w:rPr>
          <w:noProof/>
        </w:rPr>
        <w:t>293</w:t>
      </w:r>
      <w:r>
        <w:rPr>
          <w:noProof/>
        </w:rPr>
        <w:fldChar w:fldCharType="end"/>
      </w:r>
    </w:p>
    <w:p w14:paraId="236C0C4B" w14:textId="5E936C3D" w:rsidR="00972E70" w:rsidRDefault="00972E70">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_Toc131516716 \h </w:instrText>
      </w:r>
      <w:r>
        <w:rPr>
          <w:noProof/>
        </w:rPr>
      </w:r>
      <w:r>
        <w:rPr>
          <w:noProof/>
        </w:rPr>
        <w:fldChar w:fldCharType="separate"/>
      </w:r>
      <w:r>
        <w:rPr>
          <w:noProof/>
        </w:rPr>
        <w:t>294</w:t>
      </w:r>
      <w:r>
        <w:rPr>
          <w:noProof/>
        </w:rPr>
        <w:fldChar w:fldCharType="end"/>
      </w:r>
    </w:p>
    <w:p w14:paraId="032070FE" w14:textId="7580910B" w:rsidR="00972E70" w:rsidRDefault="00972E70">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_Toc131516717 \h </w:instrText>
      </w:r>
      <w:r>
        <w:rPr>
          <w:noProof/>
        </w:rPr>
      </w:r>
      <w:r>
        <w:rPr>
          <w:noProof/>
        </w:rPr>
        <w:fldChar w:fldCharType="separate"/>
      </w:r>
      <w:r>
        <w:rPr>
          <w:noProof/>
        </w:rPr>
        <w:t>294</w:t>
      </w:r>
      <w:r>
        <w:rPr>
          <w:noProof/>
        </w:rPr>
        <w:fldChar w:fldCharType="end"/>
      </w:r>
    </w:p>
    <w:p w14:paraId="0E9B684A" w14:textId="4163AC9A" w:rsidR="00972E70" w:rsidRDefault="00972E70">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_Toc131516718 \h </w:instrText>
      </w:r>
      <w:r>
        <w:rPr>
          <w:noProof/>
        </w:rPr>
      </w:r>
      <w:r>
        <w:rPr>
          <w:noProof/>
        </w:rPr>
        <w:fldChar w:fldCharType="separate"/>
      </w:r>
      <w:r>
        <w:rPr>
          <w:noProof/>
        </w:rPr>
        <w:t>294</w:t>
      </w:r>
      <w:r>
        <w:rPr>
          <w:noProof/>
        </w:rPr>
        <w:fldChar w:fldCharType="end"/>
      </w:r>
    </w:p>
    <w:p w14:paraId="7AFC9235" w14:textId="652C547F" w:rsidR="00972E70" w:rsidRDefault="00972E70">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_Toc131516719 \h </w:instrText>
      </w:r>
      <w:r>
        <w:rPr>
          <w:noProof/>
        </w:rPr>
      </w:r>
      <w:r>
        <w:rPr>
          <w:noProof/>
        </w:rPr>
        <w:fldChar w:fldCharType="separate"/>
      </w:r>
      <w:r>
        <w:rPr>
          <w:noProof/>
        </w:rPr>
        <w:t>295</w:t>
      </w:r>
      <w:r>
        <w:rPr>
          <w:noProof/>
        </w:rPr>
        <w:fldChar w:fldCharType="end"/>
      </w:r>
    </w:p>
    <w:p w14:paraId="4681FC5B" w14:textId="37344644" w:rsidR="00972E70" w:rsidRDefault="00972E70">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_Toc131516720 \h </w:instrText>
      </w:r>
      <w:r>
        <w:rPr>
          <w:noProof/>
        </w:rPr>
      </w:r>
      <w:r>
        <w:rPr>
          <w:noProof/>
        </w:rPr>
        <w:fldChar w:fldCharType="separate"/>
      </w:r>
      <w:r>
        <w:rPr>
          <w:noProof/>
        </w:rPr>
        <w:t>295</w:t>
      </w:r>
      <w:r>
        <w:rPr>
          <w:noProof/>
        </w:rPr>
        <w:fldChar w:fldCharType="end"/>
      </w:r>
    </w:p>
    <w:p w14:paraId="03BB07B4" w14:textId="0E0C41F3" w:rsidR="00972E70" w:rsidRDefault="00972E70">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_Toc131516721 \h </w:instrText>
      </w:r>
      <w:r>
        <w:rPr>
          <w:noProof/>
        </w:rPr>
      </w:r>
      <w:r>
        <w:rPr>
          <w:noProof/>
        </w:rPr>
        <w:fldChar w:fldCharType="separate"/>
      </w:r>
      <w:r>
        <w:rPr>
          <w:noProof/>
        </w:rPr>
        <w:t>296</w:t>
      </w:r>
      <w:r>
        <w:rPr>
          <w:noProof/>
        </w:rPr>
        <w:fldChar w:fldCharType="end"/>
      </w:r>
    </w:p>
    <w:p w14:paraId="3923334C" w14:textId="5BF63A7E" w:rsidR="00972E70" w:rsidRDefault="00972E70">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_Toc131516722 \h </w:instrText>
      </w:r>
      <w:r>
        <w:rPr>
          <w:noProof/>
        </w:rPr>
      </w:r>
      <w:r>
        <w:rPr>
          <w:noProof/>
        </w:rPr>
        <w:fldChar w:fldCharType="separate"/>
      </w:r>
      <w:r>
        <w:rPr>
          <w:noProof/>
        </w:rPr>
        <w:t>296</w:t>
      </w:r>
      <w:r>
        <w:rPr>
          <w:noProof/>
        </w:rPr>
        <w:fldChar w:fldCharType="end"/>
      </w:r>
    </w:p>
    <w:p w14:paraId="1673B936" w14:textId="5BF9CC7E" w:rsidR="00972E70" w:rsidRDefault="00972E70">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_Toc131516723 \h </w:instrText>
      </w:r>
      <w:r>
        <w:rPr>
          <w:noProof/>
        </w:rPr>
      </w:r>
      <w:r>
        <w:rPr>
          <w:noProof/>
        </w:rPr>
        <w:fldChar w:fldCharType="separate"/>
      </w:r>
      <w:r>
        <w:rPr>
          <w:noProof/>
        </w:rPr>
        <w:t>299</w:t>
      </w:r>
      <w:r>
        <w:rPr>
          <w:noProof/>
        </w:rPr>
        <w:fldChar w:fldCharType="end"/>
      </w:r>
    </w:p>
    <w:p w14:paraId="709514D8" w14:textId="42C3C4B8" w:rsidR="00972E70" w:rsidRDefault="00972E70">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_Toc131516724 \h </w:instrText>
      </w:r>
      <w:r>
        <w:rPr>
          <w:noProof/>
        </w:rPr>
      </w:r>
      <w:r>
        <w:rPr>
          <w:noProof/>
        </w:rPr>
        <w:fldChar w:fldCharType="separate"/>
      </w:r>
      <w:r>
        <w:rPr>
          <w:noProof/>
        </w:rPr>
        <w:t>299</w:t>
      </w:r>
      <w:r>
        <w:rPr>
          <w:noProof/>
        </w:rPr>
        <w:fldChar w:fldCharType="end"/>
      </w:r>
    </w:p>
    <w:p w14:paraId="224DA692" w14:textId="37CB8B1D" w:rsidR="00972E70" w:rsidRDefault="00972E70">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_Toc131516725 \h </w:instrText>
      </w:r>
      <w:r>
        <w:rPr>
          <w:noProof/>
        </w:rPr>
      </w:r>
      <w:r>
        <w:rPr>
          <w:noProof/>
        </w:rPr>
        <w:fldChar w:fldCharType="separate"/>
      </w:r>
      <w:r>
        <w:rPr>
          <w:noProof/>
        </w:rPr>
        <w:t>300</w:t>
      </w:r>
      <w:r>
        <w:rPr>
          <w:noProof/>
        </w:rPr>
        <w:fldChar w:fldCharType="end"/>
      </w:r>
    </w:p>
    <w:p w14:paraId="17FBEB82" w14:textId="56D8FCDC" w:rsidR="00972E70" w:rsidRDefault="00972E70">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_Toc131516726 \h </w:instrText>
      </w:r>
      <w:r>
        <w:rPr>
          <w:noProof/>
        </w:rPr>
      </w:r>
      <w:r>
        <w:rPr>
          <w:noProof/>
        </w:rPr>
        <w:fldChar w:fldCharType="separate"/>
      </w:r>
      <w:r>
        <w:rPr>
          <w:noProof/>
        </w:rPr>
        <w:t>301</w:t>
      </w:r>
      <w:r>
        <w:rPr>
          <w:noProof/>
        </w:rPr>
        <w:fldChar w:fldCharType="end"/>
      </w:r>
    </w:p>
    <w:p w14:paraId="3686A41B" w14:textId="13497EFF" w:rsidR="00972E70" w:rsidRDefault="00972E70">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_Toc131516727 \h </w:instrText>
      </w:r>
      <w:r>
        <w:rPr>
          <w:noProof/>
        </w:rPr>
      </w:r>
      <w:r>
        <w:rPr>
          <w:noProof/>
        </w:rPr>
        <w:fldChar w:fldCharType="separate"/>
      </w:r>
      <w:r>
        <w:rPr>
          <w:noProof/>
        </w:rPr>
        <w:t>301</w:t>
      </w:r>
      <w:r>
        <w:rPr>
          <w:noProof/>
        </w:rPr>
        <w:fldChar w:fldCharType="end"/>
      </w:r>
    </w:p>
    <w:p w14:paraId="66527D64" w14:textId="76209897" w:rsidR="00972E70" w:rsidRDefault="00972E70">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_Toc131516728 \h </w:instrText>
      </w:r>
      <w:r>
        <w:rPr>
          <w:noProof/>
        </w:rPr>
      </w:r>
      <w:r>
        <w:rPr>
          <w:noProof/>
        </w:rPr>
        <w:fldChar w:fldCharType="separate"/>
      </w:r>
      <w:r>
        <w:rPr>
          <w:noProof/>
        </w:rPr>
        <w:t>302</w:t>
      </w:r>
      <w:r>
        <w:rPr>
          <w:noProof/>
        </w:rPr>
        <w:fldChar w:fldCharType="end"/>
      </w:r>
    </w:p>
    <w:p w14:paraId="05A16084" w14:textId="1AE53705" w:rsidR="00972E70" w:rsidRDefault="00972E70">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_Toc131516729 \h </w:instrText>
      </w:r>
      <w:r>
        <w:rPr>
          <w:noProof/>
        </w:rPr>
      </w:r>
      <w:r>
        <w:rPr>
          <w:noProof/>
        </w:rPr>
        <w:fldChar w:fldCharType="separate"/>
      </w:r>
      <w:r>
        <w:rPr>
          <w:noProof/>
        </w:rPr>
        <w:t>303</w:t>
      </w:r>
      <w:r>
        <w:rPr>
          <w:noProof/>
        </w:rPr>
        <w:fldChar w:fldCharType="end"/>
      </w:r>
    </w:p>
    <w:p w14:paraId="1B004CBF" w14:textId="28548006" w:rsidR="00972E70" w:rsidRDefault="00972E70">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_Toc131516730 \h </w:instrText>
      </w:r>
      <w:r>
        <w:rPr>
          <w:noProof/>
        </w:rPr>
      </w:r>
      <w:r>
        <w:rPr>
          <w:noProof/>
        </w:rPr>
        <w:fldChar w:fldCharType="separate"/>
      </w:r>
      <w:r>
        <w:rPr>
          <w:noProof/>
        </w:rPr>
        <w:t>304</w:t>
      </w:r>
      <w:r>
        <w:rPr>
          <w:noProof/>
        </w:rPr>
        <w:fldChar w:fldCharType="end"/>
      </w:r>
    </w:p>
    <w:p w14:paraId="758CF5FA" w14:textId="27BEF501" w:rsidR="00972E70" w:rsidRDefault="00972E70">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_Toc131516731 \h </w:instrText>
      </w:r>
      <w:r>
        <w:rPr>
          <w:noProof/>
        </w:rPr>
      </w:r>
      <w:r>
        <w:rPr>
          <w:noProof/>
        </w:rPr>
        <w:fldChar w:fldCharType="separate"/>
      </w:r>
      <w:r>
        <w:rPr>
          <w:noProof/>
        </w:rPr>
        <w:t>304</w:t>
      </w:r>
      <w:r>
        <w:rPr>
          <w:noProof/>
        </w:rPr>
        <w:fldChar w:fldCharType="end"/>
      </w:r>
    </w:p>
    <w:p w14:paraId="3BC579AC" w14:textId="465C05AA" w:rsidR="00972E70" w:rsidRDefault="00972E70">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_Toc131516732 \h </w:instrText>
      </w:r>
      <w:r>
        <w:rPr>
          <w:noProof/>
        </w:rPr>
      </w:r>
      <w:r>
        <w:rPr>
          <w:noProof/>
        </w:rPr>
        <w:fldChar w:fldCharType="separate"/>
      </w:r>
      <w:r>
        <w:rPr>
          <w:noProof/>
        </w:rPr>
        <w:t>305</w:t>
      </w:r>
      <w:r>
        <w:rPr>
          <w:noProof/>
        </w:rPr>
        <w:fldChar w:fldCharType="end"/>
      </w:r>
    </w:p>
    <w:p w14:paraId="21D98D15" w14:textId="39B65FCB" w:rsidR="00972E70" w:rsidRDefault="00972E70">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_Toc131516733 \h </w:instrText>
      </w:r>
      <w:r>
        <w:rPr>
          <w:noProof/>
        </w:rPr>
      </w:r>
      <w:r>
        <w:rPr>
          <w:noProof/>
        </w:rPr>
        <w:fldChar w:fldCharType="separate"/>
      </w:r>
      <w:r>
        <w:rPr>
          <w:noProof/>
        </w:rPr>
        <w:t>306</w:t>
      </w:r>
      <w:r>
        <w:rPr>
          <w:noProof/>
        </w:rPr>
        <w:fldChar w:fldCharType="end"/>
      </w:r>
    </w:p>
    <w:p w14:paraId="3206310D" w14:textId="5BF8E495" w:rsidR="00972E70" w:rsidRDefault="00972E70">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_Toc131516734 \h </w:instrText>
      </w:r>
      <w:r>
        <w:rPr>
          <w:noProof/>
        </w:rPr>
      </w:r>
      <w:r>
        <w:rPr>
          <w:noProof/>
        </w:rPr>
        <w:fldChar w:fldCharType="separate"/>
      </w:r>
      <w:r>
        <w:rPr>
          <w:noProof/>
        </w:rPr>
        <w:t>306</w:t>
      </w:r>
      <w:r>
        <w:rPr>
          <w:noProof/>
        </w:rPr>
        <w:fldChar w:fldCharType="end"/>
      </w:r>
    </w:p>
    <w:p w14:paraId="32949212" w14:textId="2A176751" w:rsidR="00972E70" w:rsidRDefault="00972E70">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_Toc131516735 \h </w:instrText>
      </w:r>
      <w:r>
        <w:rPr>
          <w:noProof/>
        </w:rPr>
      </w:r>
      <w:r>
        <w:rPr>
          <w:noProof/>
        </w:rPr>
        <w:fldChar w:fldCharType="separate"/>
      </w:r>
      <w:r>
        <w:rPr>
          <w:noProof/>
        </w:rPr>
        <w:t>306</w:t>
      </w:r>
      <w:r>
        <w:rPr>
          <w:noProof/>
        </w:rPr>
        <w:fldChar w:fldCharType="end"/>
      </w:r>
    </w:p>
    <w:p w14:paraId="08B487EC" w14:textId="43CE7A3E" w:rsidR="00972E70" w:rsidRDefault="00972E70">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_Toc131516736 \h </w:instrText>
      </w:r>
      <w:r>
        <w:rPr>
          <w:noProof/>
        </w:rPr>
      </w:r>
      <w:r>
        <w:rPr>
          <w:noProof/>
        </w:rPr>
        <w:fldChar w:fldCharType="separate"/>
      </w:r>
      <w:r>
        <w:rPr>
          <w:noProof/>
        </w:rPr>
        <w:t>306</w:t>
      </w:r>
      <w:r>
        <w:rPr>
          <w:noProof/>
        </w:rPr>
        <w:fldChar w:fldCharType="end"/>
      </w:r>
    </w:p>
    <w:p w14:paraId="10CF11E0" w14:textId="0062E3C4" w:rsidR="00972E70" w:rsidRDefault="00972E70">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_Toc131516737 \h </w:instrText>
      </w:r>
      <w:r>
        <w:rPr>
          <w:noProof/>
        </w:rPr>
      </w:r>
      <w:r>
        <w:rPr>
          <w:noProof/>
        </w:rPr>
        <w:fldChar w:fldCharType="separate"/>
      </w:r>
      <w:r>
        <w:rPr>
          <w:noProof/>
        </w:rPr>
        <w:t>307</w:t>
      </w:r>
      <w:r>
        <w:rPr>
          <w:noProof/>
        </w:rPr>
        <w:fldChar w:fldCharType="end"/>
      </w:r>
    </w:p>
    <w:p w14:paraId="72ED6722" w14:textId="4402C21A" w:rsidR="00972E70" w:rsidRDefault="00972E70">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_Toc131516738 \h </w:instrText>
      </w:r>
      <w:r>
        <w:rPr>
          <w:noProof/>
        </w:rPr>
      </w:r>
      <w:r>
        <w:rPr>
          <w:noProof/>
        </w:rPr>
        <w:fldChar w:fldCharType="separate"/>
      </w:r>
      <w:r>
        <w:rPr>
          <w:noProof/>
        </w:rPr>
        <w:t>307</w:t>
      </w:r>
      <w:r>
        <w:rPr>
          <w:noProof/>
        </w:rPr>
        <w:fldChar w:fldCharType="end"/>
      </w:r>
    </w:p>
    <w:p w14:paraId="189A7C5D" w14:textId="4F85023F" w:rsidR="00972E70" w:rsidRDefault="00972E70">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_Toc131516739 \h </w:instrText>
      </w:r>
      <w:r>
        <w:rPr>
          <w:noProof/>
        </w:rPr>
      </w:r>
      <w:r>
        <w:rPr>
          <w:noProof/>
        </w:rPr>
        <w:fldChar w:fldCharType="separate"/>
      </w:r>
      <w:r>
        <w:rPr>
          <w:noProof/>
        </w:rPr>
        <w:t>307</w:t>
      </w:r>
      <w:r>
        <w:rPr>
          <w:noProof/>
        </w:rPr>
        <w:fldChar w:fldCharType="end"/>
      </w:r>
    </w:p>
    <w:p w14:paraId="79A1BCBF" w14:textId="6054D618" w:rsidR="00972E70" w:rsidRDefault="00972E70">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_Toc131516740 \h </w:instrText>
      </w:r>
      <w:r>
        <w:rPr>
          <w:noProof/>
        </w:rPr>
      </w:r>
      <w:r>
        <w:rPr>
          <w:noProof/>
        </w:rPr>
        <w:fldChar w:fldCharType="separate"/>
      </w:r>
      <w:r>
        <w:rPr>
          <w:noProof/>
        </w:rPr>
        <w:t>307</w:t>
      </w:r>
      <w:r>
        <w:rPr>
          <w:noProof/>
        </w:rPr>
        <w:fldChar w:fldCharType="end"/>
      </w:r>
    </w:p>
    <w:p w14:paraId="4CD2D7BC" w14:textId="725AF90E" w:rsidR="00972E70" w:rsidRDefault="00972E70">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_Toc131516741 \h </w:instrText>
      </w:r>
      <w:r>
        <w:rPr>
          <w:noProof/>
        </w:rPr>
      </w:r>
      <w:r>
        <w:rPr>
          <w:noProof/>
        </w:rPr>
        <w:fldChar w:fldCharType="separate"/>
      </w:r>
      <w:r>
        <w:rPr>
          <w:noProof/>
        </w:rPr>
        <w:t>308</w:t>
      </w:r>
      <w:r>
        <w:rPr>
          <w:noProof/>
        </w:rPr>
        <w:fldChar w:fldCharType="end"/>
      </w:r>
    </w:p>
    <w:p w14:paraId="4FAB13F3" w14:textId="2B702641" w:rsidR="00972E70" w:rsidRDefault="00972E70">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_Toc131516742 \h </w:instrText>
      </w:r>
      <w:r>
        <w:rPr>
          <w:noProof/>
        </w:rPr>
      </w:r>
      <w:r>
        <w:rPr>
          <w:noProof/>
        </w:rPr>
        <w:fldChar w:fldCharType="separate"/>
      </w:r>
      <w:r>
        <w:rPr>
          <w:noProof/>
        </w:rPr>
        <w:t>308</w:t>
      </w:r>
      <w:r>
        <w:rPr>
          <w:noProof/>
        </w:rPr>
        <w:fldChar w:fldCharType="end"/>
      </w:r>
    </w:p>
    <w:p w14:paraId="71292425" w14:textId="54CED8F3" w:rsidR="00972E70" w:rsidRDefault="00972E70">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_Toc131516743 \h </w:instrText>
      </w:r>
      <w:r>
        <w:rPr>
          <w:noProof/>
        </w:rPr>
      </w:r>
      <w:r>
        <w:rPr>
          <w:noProof/>
        </w:rPr>
        <w:fldChar w:fldCharType="separate"/>
      </w:r>
      <w:r>
        <w:rPr>
          <w:noProof/>
        </w:rPr>
        <w:t>308</w:t>
      </w:r>
      <w:r>
        <w:rPr>
          <w:noProof/>
        </w:rPr>
        <w:fldChar w:fldCharType="end"/>
      </w:r>
    </w:p>
    <w:p w14:paraId="525C9B99" w14:textId="082B1166" w:rsidR="00972E70" w:rsidRDefault="00972E70">
      <w:pPr>
        <w:pStyle w:val="TOC4"/>
        <w:rPr>
          <w:rFonts w:asciiTheme="minorHAnsi" w:eastAsiaTheme="minorEastAsia" w:hAnsiTheme="minorHAnsi" w:cstheme="minorBidi"/>
          <w:noProof/>
          <w:sz w:val="22"/>
          <w:szCs w:val="22"/>
        </w:rPr>
      </w:pPr>
      <w:r>
        <w:rPr>
          <w:noProof/>
        </w:rPr>
        <w:lastRenderedPageBreak/>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_Toc131516744 \h </w:instrText>
      </w:r>
      <w:r>
        <w:rPr>
          <w:noProof/>
        </w:rPr>
      </w:r>
      <w:r>
        <w:rPr>
          <w:noProof/>
        </w:rPr>
        <w:fldChar w:fldCharType="separate"/>
      </w:r>
      <w:r>
        <w:rPr>
          <w:noProof/>
        </w:rPr>
        <w:t>309</w:t>
      </w:r>
      <w:r>
        <w:rPr>
          <w:noProof/>
        </w:rPr>
        <w:fldChar w:fldCharType="end"/>
      </w:r>
    </w:p>
    <w:p w14:paraId="45CA15AC" w14:textId="28B07261" w:rsidR="00972E70" w:rsidRDefault="00972E70">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_Toc131516745 \h </w:instrText>
      </w:r>
      <w:r>
        <w:rPr>
          <w:noProof/>
        </w:rPr>
      </w:r>
      <w:r>
        <w:rPr>
          <w:noProof/>
        </w:rPr>
        <w:fldChar w:fldCharType="separate"/>
      </w:r>
      <w:r>
        <w:rPr>
          <w:noProof/>
        </w:rPr>
        <w:t>309</w:t>
      </w:r>
      <w:r>
        <w:rPr>
          <w:noProof/>
        </w:rPr>
        <w:fldChar w:fldCharType="end"/>
      </w:r>
    </w:p>
    <w:p w14:paraId="74AE4032" w14:textId="66731543" w:rsidR="00972E70" w:rsidRDefault="00972E70">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_Toc131516746 \h </w:instrText>
      </w:r>
      <w:r>
        <w:rPr>
          <w:noProof/>
        </w:rPr>
      </w:r>
      <w:r>
        <w:rPr>
          <w:noProof/>
        </w:rPr>
        <w:fldChar w:fldCharType="separate"/>
      </w:r>
      <w:r>
        <w:rPr>
          <w:noProof/>
        </w:rPr>
        <w:t>309</w:t>
      </w:r>
      <w:r>
        <w:rPr>
          <w:noProof/>
        </w:rPr>
        <w:fldChar w:fldCharType="end"/>
      </w:r>
    </w:p>
    <w:p w14:paraId="5BE1C0C3" w14:textId="1988F226" w:rsidR="00972E70" w:rsidRDefault="00972E70">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_Toc131516747 \h </w:instrText>
      </w:r>
      <w:r>
        <w:rPr>
          <w:noProof/>
        </w:rPr>
      </w:r>
      <w:r>
        <w:rPr>
          <w:noProof/>
        </w:rPr>
        <w:fldChar w:fldCharType="separate"/>
      </w:r>
      <w:r>
        <w:rPr>
          <w:noProof/>
        </w:rPr>
        <w:t>310</w:t>
      </w:r>
      <w:r>
        <w:rPr>
          <w:noProof/>
        </w:rPr>
        <w:fldChar w:fldCharType="end"/>
      </w:r>
    </w:p>
    <w:p w14:paraId="7EACE9C1" w14:textId="366BA9DB" w:rsidR="00972E70" w:rsidRDefault="00972E70">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_Toc131516748 \h </w:instrText>
      </w:r>
      <w:r>
        <w:rPr>
          <w:noProof/>
        </w:rPr>
      </w:r>
      <w:r>
        <w:rPr>
          <w:noProof/>
        </w:rPr>
        <w:fldChar w:fldCharType="separate"/>
      </w:r>
      <w:r>
        <w:rPr>
          <w:noProof/>
        </w:rPr>
        <w:t>310</w:t>
      </w:r>
      <w:r>
        <w:rPr>
          <w:noProof/>
        </w:rPr>
        <w:fldChar w:fldCharType="end"/>
      </w:r>
    </w:p>
    <w:p w14:paraId="4A90870D" w14:textId="69EED118" w:rsidR="00972E70" w:rsidRDefault="00972E70">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_Toc131516749 \h </w:instrText>
      </w:r>
      <w:r>
        <w:rPr>
          <w:noProof/>
        </w:rPr>
      </w:r>
      <w:r>
        <w:rPr>
          <w:noProof/>
        </w:rPr>
        <w:fldChar w:fldCharType="separate"/>
      </w:r>
      <w:r>
        <w:rPr>
          <w:noProof/>
        </w:rPr>
        <w:t>310</w:t>
      </w:r>
      <w:r>
        <w:rPr>
          <w:noProof/>
        </w:rPr>
        <w:fldChar w:fldCharType="end"/>
      </w:r>
    </w:p>
    <w:p w14:paraId="2599D3F8" w14:textId="285308D2" w:rsidR="00972E70" w:rsidRDefault="00972E70">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_Toc131516750 \h </w:instrText>
      </w:r>
      <w:r>
        <w:rPr>
          <w:noProof/>
        </w:rPr>
      </w:r>
      <w:r>
        <w:rPr>
          <w:noProof/>
        </w:rPr>
        <w:fldChar w:fldCharType="separate"/>
      </w:r>
      <w:r>
        <w:rPr>
          <w:noProof/>
        </w:rPr>
        <w:t>310</w:t>
      </w:r>
      <w:r>
        <w:rPr>
          <w:noProof/>
        </w:rPr>
        <w:fldChar w:fldCharType="end"/>
      </w:r>
    </w:p>
    <w:p w14:paraId="19658732" w14:textId="70798103" w:rsidR="00972E70" w:rsidRDefault="00972E70">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_Toc131516751 \h </w:instrText>
      </w:r>
      <w:r>
        <w:rPr>
          <w:noProof/>
        </w:rPr>
      </w:r>
      <w:r>
        <w:rPr>
          <w:noProof/>
        </w:rPr>
        <w:fldChar w:fldCharType="separate"/>
      </w:r>
      <w:r>
        <w:rPr>
          <w:noProof/>
        </w:rPr>
        <w:t>311</w:t>
      </w:r>
      <w:r>
        <w:rPr>
          <w:noProof/>
        </w:rPr>
        <w:fldChar w:fldCharType="end"/>
      </w:r>
    </w:p>
    <w:p w14:paraId="6700422F" w14:textId="1B6B41C0" w:rsidR="00972E70" w:rsidRDefault="00972E70">
      <w:pPr>
        <w:pStyle w:val="TOC3"/>
        <w:rPr>
          <w:rFonts w:asciiTheme="minorHAnsi" w:eastAsiaTheme="minorEastAsia" w:hAnsiTheme="minorHAnsi" w:cstheme="minorBidi"/>
          <w:noProof/>
          <w:sz w:val="22"/>
          <w:szCs w:val="22"/>
        </w:rPr>
      </w:pPr>
      <w:r w:rsidRPr="00595826">
        <w:rPr>
          <w:rFonts w:eastAsia="MS Mincho"/>
          <w:noProof/>
        </w:rPr>
        <w:t>5.18.2a</w:t>
      </w:r>
      <w:r>
        <w:rPr>
          <w:rFonts w:asciiTheme="minorHAnsi" w:eastAsiaTheme="minorEastAsia" w:hAnsiTheme="minorHAnsi" w:cstheme="minorBidi"/>
          <w:noProof/>
          <w:sz w:val="22"/>
          <w:szCs w:val="22"/>
        </w:rPr>
        <w:tab/>
      </w:r>
      <w:r w:rsidRPr="00595826">
        <w:rPr>
          <w:rFonts w:eastAsia="MS Mincho"/>
          <w:noProof/>
        </w:rPr>
        <w:t>PLMN list and SNPN list handling for network sharing</w:t>
      </w:r>
      <w:r>
        <w:rPr>
          <w:noProof/>
        </w:rPr>
        <w:tab/>
      </w:r>
      <w:r>
        <w:rPr>
          <w:noProof/>
        </w:rPr>
        <w:fldChar w:fldCharType="begin" w:fldLock="1"/>
      </w:r>
      <w:r>
        <w:rPr>
          <w:noProof/>
        </w:rPr>
        <w:instrText xml:space="preserve"> PAGEREF _Toc131516752 \h </w:instrText>
      </w:r>
      <w:r>
        <w:rPr>
          <w:noProof/>
        </w:rPr>
      </w:r>
      <w:r>
        <w:rPr>
          <w:noProof/>
        </w:rPr>
        <w:fldChar w:fldCharType="separate"/>
      </w:r>
      <w:r>
        <w:rPr>
          <w:noProof/>
        </w:rPr>
        <w:t>312</w:t>
      </w:r>
      <w:r>
        <w:rPr>
          <w:noProof/>
        </w:rPr>
        <w:fldChar w:fldCharType="end"/>
      </w:r>
    </w:p>
    <w:p w14:paraId="0FF7E7AF" w14:textId="0381D005" w:rsidR="00972E70" w:rsidRDefault="00972E70">
      <w:pPr>
        <w:pStyle w:val="TOC3"/>
        <w:rPr>
          <w:rFonts w:asciiTheme="minorHAnsi" w:eastAsiaTheme="minorEastAsia" w:hAnsiTheme="minorHAnsi" w:cstheme="minorBidi"/>
          <w:noProof/>
          <w:sz w:val="22"/>
          <w:szCs w:val="22"/>
        </w:rPr>
      </w:pPr>
      <w:r w:rsidRPr="00595826">
        <w:rPr>
          <w:rFonts w:eastAsia="MS Mincho"/>
          <w:noProof/>
        </w:rPr>
        <w:t>5.18.3</w:t>
      </w:r>
      <w:r>
        <w:rPr>
          <w:rFonts w:asciiTheme="minorHAnsi" w:eastAsiaTheme="minorEastAsia" w:hAnsiTheme="minorHAnsi" w:cstheme="minorBidi"/>
          <w:noProof/>
          <w:sz w:val="22"/>
          <w:szCs w:val="22"/>
        </w:rPr>
        <w:tab/>
      </w:r>
      <w:r w:rsidRPr="00595826">
        <w:rPr>
          <w:rFonts w:eastAsia="MS Mincho"/>
          <w:noProof/>
        </w:rPr>
        <w:t>Network selection by the UE</w:t>
      </w:r>
      <w:r>
        <w:rPr>
          <w:noProof/>
        </w:rPr>
        <w:tab/>
      </w:r>
      <w:r>
        <w:rPr>
          <w:noProof/>
        </w:rPr>
        <w:fldChar w:fldCharType="begin" w:fldLock="1"/>
      </w:r>
      <w:r>
        <w:rPr>
          <w:noProof/>
        </w:rPr>
        <w:instrText xml:space="preserve"> PAGEREF _Toc131516753 \h </w:instrText>
      </w:r>
      <w:r>
        <w:rPr>
          <w:noProof/>
        </w:rPr>
      </w:r>
      <w:r>
        <w:rPr>
          <w:noProof/>
        </w:rPr>
        <w:fldChar w:fldCharType="separate"/>
      </w:r>
      <w:r>
        <w:rPr>
          <w:noProof/>
        </w:rPr>
        <w:t>312</w:t>
      </w:r>
      <w:r>
        <w:rPr>
          <w:noProof/>
        </w:rPr>
        <w:fldChar w:fldCharType="end"/>
      </w:r>
    </w:p>
    <w:p w14:paraId="347FD98D" w14:textId="4D89C8B1" w:rsidR="00972E70" w:rsidRDefault="00972E70">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_Toc131516754 \h </w:instrText>
      </w:r>
      <w:r>
        <w:rPr>
          <w:noProof/>
        </w:rPr>
      </w:r>
      <w:r>
        <w:rPr>
          <w:noProof/>
        </w:rPr>
        <w:fldChar w:fldCharType="separate"/>
      </w:r>
      <w:r>
        <w:rPr>
          <w:noProof/>
        </w:rPr>
        <w:t>312</w:t>
      </w:r>
      <w:r>
        <w:rPr>
          <w:noProof/>
        </w:rPr>
        <w:fldChar w:fldCharType="end"/>
      </w:r>
    </w:p>
    <w:p w14:paraId="27C9B9CF" w14:textId="3E6B3AB3" w:rsidR="00972E70" w:rsidRDefault="00972E70">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_Toc131516755 \h </w:instrText>
      </w:r>
      <w:r>
        <w:rPr>
          <w:noProof/>
        </w:rPr>
      </w:r>
      <w:r>
        <w:rPr>
          <w:noProof/>
        </w:rPr>
        <w:fldChar w:fldCharType="separate"/>
      </w:r>
      <w:r>
        <w:rPr>
          <w:noProof/>
        </w:rPr>
        <w:t>313</w:t>
      </w:r>
      <w:r>
        <w:rPr>
          <w:noProof/>
        </w:rPr>
        <w:fldChar w:fldCharType="end"/>
      </w:r>
    </w:p>
    <w:p w14:paraId="00EA0DE6" w14:textId="434E85EF" w:rsidR="00972E70" w:rsidRDefault="00972E70">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_Toc131516756 \h </w:instrText>
      </w:r>
      <w:r>
        <w:rPr>
          <w:noProof/>
        </w:rPr>
      </w:r>
      <w:r>
        <w:rPr>
          <w:noProof/>
        </w:rPr>
        <w:fldChar w:fldCharType="separate"/>
      </w:r>
      <w:r>
        <w:rPr>
          <w:noProof/>
        </w:rPr>
        <w:t>313</w:t>
      </w:r>
      <w:r>
        <w:rPr>
          <w:noProof/>
        </w:rPr>
        <w:fldChar w:fldCharType="end"/>
      </w:r>
    </w:p>
    <w:p w14:paraId="2E23DFE9" w14:textId="7977F422" w:rsidR="00972E70" w:rsidRDefault="00972E70">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_Toc131516757 \h </w:instrText>
      </w:r>
      <w:r>
        <w:rPr>
          <w:noProof/>
        </w:rPr>
      </w:r>
      <w:r>
        <w:rPr>
          <w:noProof/>
        </w:rPr>
        <w:fldChar w:fldCharType="separate"/>
      </w:r>
      <w:r>
        <w:rPr>
          <w:noProof/>
        </w:rPr>
        <w:t>313</w:t>
      </w:r>
      <w:r>
        <w:rPr>
          <w:noProof/>
        </w:rPr>
        <w:fldChar w:fldCharType="end"/>
      </w:r>
    </w:p>
    <w:p w14:paraId="3151BFB2" w14:textId="1268C8F5" w:rsidR="00972E70" w:rsidRDefault="00972E70">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_Toc131516758 \h </w:instrText>
      </w:r>
      <w:r>
        <w:rPr>
          <w:noProof/>
        </w:rPr>
      </w:r>
      <w:r>
        <w:rPr>
          <w:noProof/>
        </w:rPr>
        <w:fldChar w:fldCharType="separate"/>
      </w:r>
      <w:r>
        <w:rPr>
          <w:noProof/>
        </w:rPr>
        <w:t>313</w:t>
      </w:r>
      <w:r>
        <w:rPr>
          <w:noProof/>
        </w:rPr>
        <w:fldChar w:fldCharType="end"/>
      </w:r>
    </w:p>
    <w:p w14:paraId="2833CAAC" w14:textId="4B4367BC" w:rsidR="00972E70" w:rsidRDefault="00972E70">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_Toc131516759 \h </w:instrText>
      </w:r>
      <w:r>
        <w:rPr>
          <w:noProof/>
        </w:rPr>
      </w:r>
      <w:r>
        <w:rPr>
          <w:noProof/>
        </w:rPr>
        <w:fldChar w:fldCharType="separate"/>
      </w:r>
      <w:r>
        <w:rPr>
          <w:noProof/>
        </w:rPr>
        <w:t>313</w:t>
      </w:r>
      <w:r>
        <w:rPr>
          <w:noProof/>
        </w:rPr>
        <w:fldChar w:fldCharType="end"/>
      </w:r>
    </w:p>
    <w:p w14:paraId="65F2F0C0" w14:textId="7CC901C7" w:rsidR="00972E70" w:rsidRDefault="00972E70">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_Toc131516760 \h </w:instrText>
      </w:r>
      <w:r>
        <w:rPr>
          <w:noProof/>
        </w:rPr>
      </w:r>
      <w:r>
        <w:rPr>
          <w:noProof/>
        </w:rPr>
        <w:fldChar w:fldCharType="separate"/>
      </w:r>
      <w:r>
        <w:rPr>
          <w:noProof/>
        </w:rPr>
        <w:t>314</w:t>
      </w:r>
      <w:r>
        <w:rPr>
          <w:noProof/>
        </w:rPr>
        <w:fldChar w:fldCharType="end"/>
      </w:r>
    </w:p>
    <w:p w14:paraId="340AEA27" w14:textId="467F742B" w:rsidR="00972E70" w:rsidRDefault="00972E70">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_Toc131516761 \h </w:instrText>
      </w:r>
      <w:r>
        <w:rPr>
          <w:noProof/>
        </w:rPr>
      </w:r>
      <w:r>
        <w:rPr>
          <w:noProof/>
        </w:rPr>
        <w:fldChar w:fldCharType="separate"/>
      </w:r>
      <w:r>
        <w:rPr>
          <w:noProof/>
        </w:rPr>
        <w:t>314</w:t>
      </w:r>
      <w:r>
        <w:rPr>
          <w:noProof/>
        </w:rPr>
        <w:fldChar w:fldCharType="end"/>
      </w:r>
    </w:p>
    <w:p w14:paraId="21C5A7A5" w14:textId="70A82527" w:rsidR="00972E70" w:rsidRDefault="00972E70">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_Toc131516762 \h </w:instrText>
      </w:r>
      <w:r>
        <w:rPr>
          <w:noProof/>
        </w:rPr>
      </w:r>
      <w:r>
        <w:rPr>
          <w:noProof/>
        </w:rPr>
        <w:fldChar w:fldCharType="separate"/>
      </w:r>
      <w:r>
        <w:rPr>
          <w:noProof/>
        </w:rPr>
        <w:t>314</w:t>
      </w:r>
      <w:r>
        <w:rPr>
          <w:noProof/>
        </w:rPr>
        <w:fldChar w:fldCharType="end"/>
      </w:r>
    </w:p>
    <w:p w14:paraId="36BD37BD" w14:textId="2B366F9E" w:rsidR="00972E70" w:rsidRDefault="00972E70">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_Toc131516763 \h </w:instrText>
      </w:r>
      <w:r>
        <w:rPr>
          <w:noProof/>
        </w:rPr>
      </w:r>
      <w:r>
        <w:rPr>
          <w:noProof/>
        </w:rPr>
        <w:fldChar w:fldCharType="separate"/>
      </w:r>
      <w:r>
        <w:rPr>
          <w:noProof/>
        </w:rPr>
        <w:t>314</w:t>
      </w:r>
      <w:r>
        <w:rPr>
          <w:noProof/>
        </w:rPr>
        <w:fldChar w:fldCharType="end"/>
      </w:r>
    </w:p>
    <w:p w14:paraId="14101C7D" w14:textId="5DBD68D3" w:rsidR="00972E70" w:rsidRDefault="00972E70">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_Toc131516764 \h </w:instrText>
      </w:r>
      <w:r>
        <w:rPr>
          <w:noProof/>
        </w:rPr>
      </w:r>
      <w:r>
        <w:rPr>
          <w:noProof/>
        </w:rPr>
        <w:fldChar w:fldCharType="separate"/>
      </w:r>
      <w:r>
        <w:rPr>
          <w:noProof/>
        </w:rPr>
        <w:t>315</w:t>
      </w:r>
      <w:r>
        <w:rPr>
          <w:noProof/>
        </w:rPr>
        <w:fldChar w:fldCharType="end"/>
      </w:r>
    </w:p>
    <w:p w14:paraId="49219E2F" w14:textId="39240613" w:rsidR="00972E70" w:rsidRDefault="00972E70">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_Toc131516765 \h </w:instrText>
      </w:r>
      <w:r>
        <w:rPr>
          <w:noProof/>
        </w:rPr>
      </w:r>
      <w:r>
        <w:rPr>
          <w:noProof/>
        </w:rPr>
        <w:fldChar w:fldCharType="separate"/>
      </w:r>
      <w:r>
        <w:rPr>
          <w:noProof/>
        </w:rPr>
        <w:t>316</w:t>
      </w:r>
      <w:r>
        <w:rPr>
          <w:noProof/>
        </w:rPr>
        <w:fldChar w:fldCharType="end"/>
      </w:r>
    </w:p>
    <w:p w14:paraId="29BE4273" w14:textId="51347453" w:rsidR="00972E70" w:rsidRDefault="00972E70">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_Toc131516766 \h </w:instrText>
      </w:r>
      <w:r>
        <w:rPr>
          <w:noProof/>
        </w:rPr>
      </w:r>
      <w:r>
        <w:rPr>
          <w:noProof/>
        </w:rPr>
        <w:fldChar w:fldCharType="separate"/>
      </w:r>
      <w:r>
        <w:rPr>
          <w:noProof/>
        </w:rPr>
        <w:t>316</w:t>
      </w:r>
      <w:r>
        <w:rPr>
          <w:noProof/>
        </w:rPr>
        <w:fldChar w:fldCharType="end"/>
      </w:r>
    </w:p>
    <w:p w14:paraId="0307F34C" w14:textId="5C0287AC" w:rsidR="00972E70" w:rsidRDefault="00972E70">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_Toc131516767 \h </w:instrText>
      </w:r>
      <w:r>
        <w:rPr>
          <w:noProof/>
        </w:rPr>
      </w:r>
      <w:r>
        <w:rPr>
          <w:noProof/>
        </w:rPr>
        <w:fldChar w:fldCharType="separate"/>
      </w:r>
      <w:r>
        <w:rPr>
          <w:noProof/>
        </w:rPr>
        <w:t>316</w:t>
      </w:r>
      <w:r>
        <w:rPr>
          <w:noProof/>
        </w:rPr>
        <w:fldChar w:fldCharType="end"/>
      </w:r>
    </w:p>
    <w:p w14:paraId="630D62F4" w14:textId="436024CC" w:rsidR="00972E70" w:rsidRDefault="00972E70">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_Toc131516768 \h </w:instrText>
      </w:r>
      <w:r>
        <w:rPr>
          <w:noProof/>
        </w:rPr>
      </w:r>
      <w:r>
        <w:rPr>
          <w:noProof/>
        </w:rPr>
        <w:fldChar w:fldCharType="separate"/>
      </w:r>
      <w:r>
        <w:rPr>
          <w:noProof/>
        </w:rPr>
        <w:t>317</w:t>
      </w:r>
      <w:r>
        <w:rPr>
          <w:noProof/>
        </w:rPr>
        <w:fldChar w:fldCharType="end"/>
      </w:r>
    </w:p>
    <w:p w14:paraId="139A1B43" w14:textId="5C828460" w:rsidR="00972E70" w:rsidRDefault="00972E70">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_Toc131516769 \h </w:instrText>
      </w:r>
      <w:r>
        <w:rPr>
          <w:noProof/>
        </w:rPr>
      </w:r>
      <w:r>
        <w:rPr>
          <w:noProof/>
        </w:rPr>
        <w:fldChar w:fldCharType="separate"/>
      </w:r>
      <w:r>
        <w:rPr>
          <w:noProof/>
        </w:rPr>
        <w:t>318</w:t>
      </w:r>
      <w:r>
        <w:rPr>
          <w:noProof/>
        </w:rPr>
        <w:fldChar w:fldCharType="end"/>
      </w:r>
    </w:p>
    <w:p w14:paraId="1A14A40C" w14:textId="1CB8880B" w:rsidR="00972E70" w:rsidRDefault="00972E70">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_Toc131516770 \h </w:instrText>
      </w:r>
      <w:r>
        <w:rPr>
          <w:noProof/>
        </w:rPr>
      </w:r>
      <w:r>
        <w:rPr>
          <w:noProof/>
        </w:rPr>
        <w:fldChar w:fldCharType="separate"/>
      </w:r>
      <w:r>
        <w:rPr>
          <w:noProof/>
        </w:rPr>
        <w:t>320</w:t>
      </w:r>
      <w:r>
        <w:rPr>
          <w:noProof/>
        </w:rPr>
        <w:fldChar w:fldCharType="end"/>
      </w:r>
    </w:p>
    <w:p w14:paraId="24E61782" w14:textId="56CCE13A" w:rsidR="00972E70" w:rsidRDefault="00972E70">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_Toc131516771 \h </w:instrText>
      </w:r>
      <w:r>
        <w:rPr>
          <w:noProof/>
        </w:rPr>
      </w:r>
      <w:r>
        <w:rPr>
          <w:noProof/>
        </w:rPr>
        <w:fldChar w:fldCharType="separate"/>
      </w:r>
      <w:r>
        <w:rPr>
          <w:noProof/>
        </w:rPr>
        <w:t>320</w:t>
      </w:r>
      <w:r>
        <w:rPr>
          <w:noProof/>
        </w:rPr>
        <w:fldChar w:fldCharType="end"/>
      </w:r>
    </w:p>
    <w:p w14:paraId="2A20A414" w14:textId="3F8BF65D" w:rsidR="00972E70" w:rsidRDefault="00972E70">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_Toc131516772 \h </w:instrText>
      </w:r>
      <w:r>
        <w:rPr>
          <w:noProof/>
        </w:rPr>
      </w:r>
      <w:r>
        <w:rPr>
          <w:noProof/>
        </w:rPr>
        <w:fldChar w:fldCharType="separate"/>
      </w:r>
      <w:r>
        <w:rPr>
          <w:noProof/>
        </w:rPr>
        <w:t>321</w:t>
      </w:r>
      <w:r>
        <w:rPr>
          <w:noProof/>
        </w:rPr>
        <w:fldChar w:fldCharType="end"/>
      </w:r>
    </w:p>
    <w:p w14:paraId="4143628A" w14:textId="41815554" w:rsidR="00972E70" w:rsidRDefault="00972E70">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_Toc131516773 \h </w:instrText>
      </w:r>
      <w:r>
        <w:rPr>
          <w:noProof/>
        </w:rPr>
      </w:r>
      <w:r>
        <w:rPr>
          <w:noProof/>
        </w:rPr>
        <w:fldChar w:fldCharType="separate"/>
      </w:r>
      <w:r>
        <w:rPr>
          <w:noProof/>
        </w:rPr>
        <w:t>323</w:t>
      </w:r>
      <w:r>
        <w:rPr>
          <w:noProof/>
        </w:rPr>
        <w:fldChar w:fldCharType="end"/>
      </w:r>
    </w:p>
    <w:p w14:paraId="512828B7" w14:textId="2536B961" w:rsidR="00972E70" w:rsidRDefault="00972E70">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_Toc131516774 \h </w:instrText>
      </w:r>
      <w:r>
        <w:rPr>
          <w:noProof/>
        </w:rPr>
      </w:r>
      <w:r>
        <w:rPr>
          <w:noProof/>
        </w:rPr>
        <w:fldChar w:fldCharType="separate"/>
      </w:r>
      <w:r>
        <w:rPr>
          <w:noProof/>
        </w:rPr>
        <w:t>323</w:t>
      </w:r>
      <w:r>
        <w:rPr>
          <w:noProof/>
        </w:rPr>
        <w:fldChar w:fldCharType="end"/>
      </w:r>
    </w:p>
    <w:p w14:paraId="0CAED37E" w14:textId="14E19CC1" w:rsidR="00972E70" w:rsidRDefault="00972E70">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_Toc131516775 \h </w:instrText>
      </w:r>
      <w:r>
        <w:rPr>
          <w:noProof/>
        </w:rPr>
      </w:r>
      <w:r>
        <w:rPr>
          <w:noProof/>
        </w:rPr>
        <w:fldChar w:fldCharType="separate"/>
      </w:r>
      <w:r>
        <w:rPr>
          <w:noProof/>
        </w:rPr>
        <w:t>323</w:t>
      </w:r>
      <w:r>
        <w:rPr>
          <w:noProof/>
        </w:rPr>
        <w:fldChar w:fldCharType="end"/>
      </w:r>
    </w:p>
    <w:p w14:paraId="29F4488A" w14:textId="7257D951" w:rsidR="00972E70" w:rsidRDefault="00972E70">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service area for a group</w:t>
      </w:r>
      <w:r>
        <w:rPr>
          <w:noProof/>
        </w:rPr>
        <w:tab/>
      </w:r>
      <w:r>
        <w:rPr>
          <w:noProof/>
        </w:rPr>
        <w:fldChar w:fldCharType="begin" w:fldLock="1"/>
      </w:r>
      <w:r>
        <w:rPr>
          <w:noProof/>
        </w:rPr>
        <w:instrText xml:space="preserve"> PAGEREF _Toc131516776 \h </w:instrText>
      </w:r>
      <w:r>
        <w:rPr>
          <w:noProof/>
        </w:rPr>
      </w:r>
      <w:r>
        <w:rPr>
          <w:noProof/>
        </w:rPr>
        <w:fldChar w:fldCharType="separate"/>
      </w:r>
      <w:r>
        <w:rPr>
          <w:noProof/>
        </w:rPr>
        <w:t>323</w:t>
      </w:r>
      <w:r>
        <w:rPr>
          <w:noProof/>
        </w:rPr>
        <w:fldChar w:fldCharType="end"/>
      </w:r>
    </w:p>
    <w:p w14:paraId="1B8F9FB7" w14:textId="3A565655" w:rsidR="00972E70" w:rsidRDefault="00972E70">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_Toc131516777 \h </w:instrText>
      </w:r>
      <w:r>
        <w:rPr>
          <w:noProof/>
        </w:rPr>
      </w:r>
      <w:r>
        <w:rPr>
          <w:noProof/>
        </w:rPr>
        <w:fldChar w:fldCharType="separate"/>
      </w:r>
      <w:r>
        <w:rPr>
          <w:noProof/>
        </w:rPr>
        <w:t>323</w:t>
      </w:r>
      <w:r>
        <w:rPr>
          <w:noProof/>
        </w:rPr>
        <w:fldChar w:fldCharType="end"/>
      </w:r>
    </w:p>
    <w:p w14:paraId="6FEEF131" w14:textId="427F133F" w:rsidR="00972E70" w:rsidRDefault="00972E70">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Support Group-MBR for a group</w:t>
      </w:r>
      <w:r>
        <w:rPr>
          <w:noProof/>
        </w:rPr>
        <w:tab/>
      </w:r>
      <w:r>
        <w:rPr>
          <w:noProof/>
        </w:rPr>
        <w:fldChar w:fldCharType="begin" w:fldLock="1"/>
      </w:r>
      <w:r>
        <w:rPr>
          <w:noProof/>
        </w:rPr>
        <w:instrText xml:space="preserve"> PAGEREF _Toc131516778 \h </w:instrText>
      </w:r>
      <w:r>
        <w:rPr>
          <w:noProof/>
        </w:rPr>
      </w:r>
      <w:r>
        <w:rPr>
          <w:noProof/>
        </w:rPr>
        <w:fldChar w:fldCharType="separate"/>
      </w:r>
      <w:r>
        <w:rPr>
          <w:noProof/>
        </w:rPr>
        <w:t>324</w:t>
      </w:r>
      <w:r>
        <w:rPr>
          <w:noProof/>
        </w:rPr>
        <w:fldChar w:fldCharType="end"/>
      </w:r>
    </w:p>
    <w:p w14:paraId="3CA7CA1B" w14:textId="16CE504B" w:rsidR="00972E70" w:rsidRDefault="00972E70">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Support Change of PDU Session Type for a group of UEs</w:t>
      </w:r>
      <w:r>
        <w:rPr>
          <w:noProof/>
        </w:rPr>
        <w:tab/>
      </w:r>
      <w:r>
        <w:rPr>
          <w:noProof/>
        </w:rPr>
        <w:fldChar w:fldCharType="begin" w:fldLock="1"/>
      </w:r>
      <w:r>
        <w:rPr>
          <w:noProof/>
        </w:rPr>
        <w:instrText xml:space="preserve"> PAGEREF _Toc131516779 \h </w:instrText>
      </w:r>
      <w:r>
        <w:rPr>
          <w:noProof/>
        </w:rPr>
      </w:r>
      <w:r>
        <w:rPr>
          <w:noProof/>
        </w:rPr>
        <w:fldChar w:fldCharType="separate"/>
      </w:r>
      <w:r>
        <w:rPr>
          <w:noProof/>
        </w:rPr>
        <w:t>324</w:t>
      </w:r>
      <w:r>
        <w:rPr>
          <w:noProof/>
        </w:rPr>
        <w:fldChar w:fldCharType="end"/>
      </w:r>
    </w:p>
    <w:p w14:paraId="0C013777" w14:textId="4291FFDC" w:rsidR="00972E70" w:rsidRDefault="00972E70">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_Toc131516780 \h </w:instrText>
      </w:r>
      <w:r>
        <w:rPr>
          <w:noProof/>
        </w:rPr>
      </w:r>
      <w:r>
        <w:rPr>
          <w:noProof/>
        </w:rPr>
        <w:fldChar w:fldCharType="separate"/>
      </w:r>
      <w:r>
        <w:rPr>
          <w:noProof/>
        </w:rPr>
        <w:t>324</w:t>
      </w:r>
      <w:r>
        <w:rPr>
          <w:noProof/>
        </w:rPr>
        <w:fldChar w:fldCharType="end"/>
      </w:r>
    </w:p>
    <w:p w14:paraId="25B998EA" w14:textId="59B6A58E" w:rsidR="00972E70" w:rsidRDefault="00972E70">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_Toc131516781 \h </w:instrText>
      </w:r>
      <w:r>
        <w:rPr>
          <w:noProof/>
        </w:rPr>
      </w:r>
      <w:r>
        <w:rPr>
          <w:noProof/>
        </w:rPr>
        <w:fldChar w:fldCharType="separate"/>
      </w:r>
      <w:r>
        <w:rPr>
          <w:noProof/>
        </w:rPr>
        <w:t>325</w:t>
      </w:r>
      <w:r>
        <w:rPr>
          <w:noProof/>
        </w:rPr>
        <w:fldChar w:fldCharType="end"/>
      </w:r>
    </w:p>
    <w:p w14:paraId="5C2C03D3" w14:textId="5B8AEE43" w:rsidR="00972E70" w:rsidRDefault="00972E70">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_Toc131516782 \h </w:instrText>
      </w:r>
      <w:r>
        <w:rPr>
          <w:noProof/>
        </w:rPr>
      </w:r>
      <w:r>
        <w:rPr>
          <w:noProof/>
        </w:rPr>
        <w:fldChar w:fldCharType="separate"/>
      </w:r>
      <w:r>
        <w:rPr>
          <w:noProof/>
        </w:rPr>
        <w:t>325</w:t>
      </w:r>
      <w:r>
        <w:rPr>
          <w:noProof/>
        </w:rPr>
        <w:fldChar w:fldCharType="end"/>
      </w:r>
    </w:p>
    <w:p w14:paraId="1F9BA60C" w14:textId="5624D815" w:rsidR="00972E70" w:rsidRDefault="00972E70">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_Toc131516783 \h </w:instrText>
      </w:r>
      <w:r>
        <w:rPr>
          <w:noProof/>
        </w:rPr>
      </w:r>
      <w:r>
        <w:rPr>
          <w:noProof/>
        </w:rPr>
        <w:fldChar w:fldCharType="separate"/>
      </w:r>
      <w:r>
        <w:rPr>
          <w:noProof/>
        </w:rPr>
        <w:t>325</w:t>
      </w:r>
      <w:r>
        <w:rPr>
          <w:noProof/>
        </w:rPr>
        <w:fldChar w:fldCharType="end"/>
      </w:r>
    </w:p>
    <w:p w14:paraId="313DDF85" w14:textId="233D9F67" w:rsidR="00972E70" w:rsidRDefault="00972E70">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_Toc131516784 \h </w:instrText>
      </w:r>
      <w:r>
        <w:rPr>
          <w:noProof/>
        </w:rPr>
      </w:r>
      <w:r>
        <w:rPr>
          <w:noProof/>
        </w:rPr>
        <w:fldChar w:fldCharType="separate"/>
      </w:r>
      <w:r>
        <w:rPr>
          <w:noProof/>
        </w:rPr>
        <w:t>325</w:t>
      </w:r>
      <w:r>
        <w:rPr>
          <w:noProof/>
        </w:rPr>
        <w:fldChar w:fldCharType="end"/>
      </w:r>
    </w:p>
    <w:p w14:paraId="2DB4BDE5" w14:textId="66E0D41F" w:rsidR="00972E70" w:rsidRDefault="00972E70">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_Toc131516785 \h </w:instrText>
      </w:r>
      <w:r>
        <w:rPr>
          <w:noProof/>
        </w:rPr>
      </w:r>
      <w:r>
        <w:rPr>
          <w:noProof/>
        </w:rPr>
        <w:fldChar w:fldCharType="separate"/>
      </w:r>
      <w:r>
        <w:rPr>
          <w:noProof/>
        </w:rPr>
        <w:t>326</w:t>
      </w:r>
      <w:r>
        <w:rPr>
          <w:noProof/>
        </w:rPr>
        <w:fldChar w:fldCharType="end"/>
      </w:r>
    </w:p>
    <w:p w14:paraId="09E5C619" w14:textId="6663F655" w:rsidR="00972E70" w:rsidRDefault="00972E70">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_Toc131516786 \h </w:instrText>
      </w:r>
      <w:r>
        <w:rPr>
          <w:noProof/>
        </w:rPr>
      </w:r>
      <w:r>
        <w:rPr>
          <w:noProof/>
        </w:rPr>
        <w:fldChar w:fldCharType="separate"/>
      </w:r>
      <w:r>
        <w:rPr>
          <w:noProof/>
        </w:rPr>
        <w:t>326</w:t>
      </w:r>
      <w:r>
        <w:rPr>
          <w:noProof/>
        </w:rPr>
        <w:fldChar w:fldCharType="end"/>
      </w:r>
    </w:p>
    <w:p w14:paraId="4EED60A2" w14:textId="3EA1E65B" w:rsidR="00972E70" w:rsidRDefault="00972E70">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_Toc131516787 \h </w:instrText>
      </w:r>
      <w:r>
        <w:rPr>
          <w:noProof/>
        </w:rPr>
      </w:r>
      <w:r>
        <w:rPr>
          <w:noProof/>
        </w:rPr>
        <w:fldChar w:fldCharType="separate"/>
      </w:r>
      <w:r>
        <w:rPr>
          <w:noProof/>
        </w:rPr>
        <w:t>326</w:t>
      </w:r>
      <w:r>
        <w:rPr>
          <w:noProof/>
        </w:rPr>
        <w:fldChar w:fldCharType="end"/>
      </w:r>
    </w:p>
    <w:p w14:paraId="03A0FF7F" w14:textId="5B88AF4C" w:rsidR="00972E70" w:rsidRDefault="00972E70">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_Toc131516788 \h </w:instrText>
      </w:r>
      <w:r>
        <w:rPr>
          <w:noProof/>
        </w:rPr>
      </w:r>
      <w:r>
        <w:rPr>
          <w:noProof/>
        </w:rPr>
        <w:fldChar w:fldCharType="separate"/>
      </w:r>
      <w:r>
        <w:rPr>
          <w:noProof/>
        </w:rPr>
        <w:t>326</w:t>
      </w:r>
      <w:r>
        <w:rPr>
          <w:noProof/>
        </w:rPr>
        <w:fldChar w:fldCharType="end"/>
      </w:r>
    </w:p>
    <w:p w14:paraId="52765A0B" w14:textId="65AA6E5A" w:rsidR="00972E70" w:rsidRDefault="00972E70">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_Toc131516789 \h </w:instrText>
      </w:r>
      <w:r>
        <w:rPr>
          <w:noProof/>
        </w:rPr>
      </w:r>
      <w:r>
        <w:rPr>
          <w:noProof/>
        </w:rPr>
        <w:fldChar w:fldCharType="separate"/>
      </w:r>
      <w:r>
        <w:rPr>
          <w:noProof/>
        </w:rPr>
        <w:t>326</w:t>
      </w:r>
      <w:r>
        <w:rPr>
          <w:noProof/>
        </w:rPr>
        <w:fldChar w:fldCharType="end"/>
      </w:r>
    </w:p>
    <w:p w14:paraId="21692699" w14:textId="1FFFE545" w:rsidR="00972E70" w:rsidRDefault="00972E70">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_Toc131516790 \h </w:instrText>
      </w:r>
      <w:r>
        <w:rPr>
          <w:noProof/>
        </w:rPr>
      </w:r>
      <w:r>
        <w:rPr>
          <w:noProof/>
        </w:rPr>
        <w:fldChar w:fldCharType="separate"/>
      </w:r>
      <w:r>
        <w:rPr>
          <w:noProof/>
        </w:rPr>
        <w:t>326</w:t>
      </w:r>
      <w:r>
        <w:rPr>
          <w:noProof/>
        </w:rPr>
        <w:fldChar w:fldCharType="end"/>
      </w:r>
    </w:p>
    <w:p w14:paraId="59FA83D0" w14:textId="34CF020A" w:rsidR="00972E70" w:rsidRDefault="00972E70">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_Toc131516791 \h </w:instrText>
      </w:r>
      <w:r>
        <w:rPr>
          <w:noProof/>
        </w:rPr>
      </w:r>
      <w:r>
        <w:rPr>
          <w:noProof/>
        </w:rPr>
        <w:fldChar w:fldCharType="separate"/>
      </w:r>
      <w:r>
        <w:rPr>
          <w:noProof/>
        </w:rPr>
        <w:t>327</w:t>
      </w:r>
      <w:r>
        <w:rPr>
          <w:noProof/>
        </w:rPr>
        <w:fldChar w:fldCharType="end"/>
      </w:r>
    </w:p>
    <w:p w14:paraId="7A9FA04B" w14:textId="616224E8" w:rsidR="00972E70" w:rsidRDefault="00972E70">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_Toc131516792 \h </w:instrText>
      </w:r>
      <w:r>
        <w:rPr>
          <w:noProof/>
        </w:rPr>
      </w:r>
      <w:r>
        <w:rPr>
          <w:noProof/>
        </w:rPr>
        <w:fldChar w:fldCharType="separate"/>
      </w:r>
      <w:r>
        <w:rPr>
          <w:noProof/>
        </w:rPr>
        <w:t>327</w:t>
      </w:r>
      <w:r>
        <w:rPr>
          <w:noProof/>
        </w:rPr>
        <w:fldChar w:fldCharType="end"/>
      </w:r>
    </w:p>
    <w:p w14:paraId="58D5665D" w14:textId="5E0ED254" w:rsidR="00972E70" w:rsidRDefault="00972E70">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_Toc131516793 \h </w:instrText>
      </w:r>
      <w:r>
        <w:rPr>
          <w:noProof/>
        </w:rPr>
      </w:r>
      <w:r>
        <w:rPr>
          <w:noProof/>
        </w:rPr>
        <w:fldChar w:fldCharType="separate"/>
      </w:r>
      <w:r>
        <w:rPr>
          <w:noProof/>
        </w:rPr>
        <w:t>329</w:t>
      </w:r>
      <w:r>
        <w:rPr>
          <w:noProof/>
        </w:rPr>
        <w:fldChar w:fldCharType="end"/>
      </w:r>
    </w:p>
    <w:p w14:paraId="0DC4E736" w14:textId="3732D0F9" w:rsidR="00972E70" w:rsidRDefault="00972E70">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_Toc131516794 \h </w:instrText>
      </w:r>
      <w:r>
        <w:rPr>
          <w:noProof/>
        </w:rPr>
      </w:r>
      <w:r>
        <w:rPr>
          <w:noProof/>
        </w:rPr>
        <w:fldChar w:fldCharType="separate"/>
      </w:r>
      <w:r>
        <w:rPr>
          <w:noProof/>
        </w:rPr>
        <w:t>330</w:t>
      </w:r>
      <w:r>
        <w:rPr>
          <w:noProof/>
        </w:rPr>
        <w:fldChar w:fldCharType="end"/>
      </w:r>
    </w:p>
    <w:p w14:paraId="55E6CBE5" w14:textId="692892A6" w:rsidR="00972E70" w:rsidRDefault="00972E70">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_Toc131516795 \h </w:instrText>
      </w:r>
      <w:r>
        <w:rPr>
          <w:noProof/>
        </w:rPr>
      </w:r>
      <w:r>
        <w:rPr>
          <w:noProof/>
        </w:rPr>
        <w:fldChar w:fldCharType="separate"/>
      </w:r>
      <w:r>
        <w:rPr>
          <w:noProof/>
        </w:rPr>
        <w:t>332</w:t>
      </w:r>
      <w:r>
        <w:rPr>
          <w:noProof/>
        </w:rPr>
        <w:fldChar w:fldCharType="end"/>
      </w:r>
    </w:p>
    <w:p w14:paraId="122902C3" w14:textId="2EF3866F" w:rsidR="00972E70" w:rsidRDefault="00972E70">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_Toc131516796 \h </w:instrText>
      </w:r>
      <w:r>
        <w:rPr>
          <w:noProof/>
        </w:rPr>
      </w:r>
      <w:r>
        <w:rPr>
          <w:noProof/>
        </w:rPr>
        <w:fldChar w:fldCharType="separate"/>
      </w:r>
      <w:r>
        <w:rPr>
          <w:noProof/>
        </w:rPr>
        <w:t>332</w:t>
      </w:r>
      <w:r>
        <w:rPr>
          <w:noProof/>
        </w:rPr>
        <w:fldChar w:fldCharType="end"/>
      </w:r>
    </w:p>
    <w:p w14:paraId="4A5B9BE6" w14:textId="0D33424E" w:rsidR="00972E70" w:rsidRDefault="00972E70">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_Toc131516797 \h </w:instrText>
      </w:r>
      <w:r>
        <w:rPr>
          <w:noProof/>
        </w:rPr>
      </w:r>
      <w:r>
        <w:rPr>
          <w:noProof/>
        </w:rPr>
        <w:fldChar w:fldCharType="separate"/>
      </w:r>
      <w:r>
        <w:rPr>
          <w:noProof/>
        </w:rPr>
        <w:t>332</w:t>
      </w:r>
      <w:r>
        <w:rPr>
          <w:noProof/>
        </w:rPr>
        <w:fldChar w:fldCharType="end"/>
      </w:r>
    </w:p>
    <w:p w14:paraId="3778B513" w14:textId="6B063E30" w:rsidR="00972E70" w:rsidRDefault="00972E70">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_Toc131516798 \h </w:instrText>
      </w:r>
      <w:r>
        <w:rPr>
          <w:noProof/>
        </w:rPr>
      </w:r>
      <w:r>
        <w:rPr>
          <w:noProof/>
        </w:rPr>
        <w:fldChar w:fldCharType="separate"/>
      </w:r>
      <w:r>
        <w:rPr>
          <w:noProof/>
        </w:rPr>
        <w:t>332</w:t>
      </w:r>
      <w:r>
        <w:rPr>
          <w:noProof/>
        </w:rPr>
        <w:fldChar w:fldCharType="end"/>
      </w:r>
    </w:p>
    <w:p w14:paraId="2CC770AC" w14:textId="077943B3" w:rsidR="00972E70" w:rsidRDefault="00972E70">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_Toc131516799 \h </w:instrText>
      </w:r>
      <w:r>
        <w:rPr>
          <w:noProof/>
        </w:rPr>
      </w:r>
      <w:r>
        <w:rPr>
          <w:noProof/>
        </w:rPr>
        <w:fldChar w:fldCharType="separate"/>
      </w:r>
      <w:r>
        <w:rPr>
          <w:noProof/>
        </w:rPr>
        <w:t>333</w:t>
      </w:r>
      <w:r>
        <w:rPr>
          <w:noProof/>
        </w:rPr>
        <w:fldChar w:fldCharType="end"/>
      </w:r>
    </w:p>
    <w:p w14:paraId="7A3A36FF" w14:textId="4C13B1D1" w:rsidR="00972E70" w:rsidRDefault="00972E70">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_Toc131516800 \h </w:instrText>
      </w:r>
      <w:r>
        <w:rPr>
          <w:noProof/>
        </w:rPr>
      </w:r>
      <w:r>
        <w:rPr>
          <w:noProof/>
        </w:rPr>
        <w:fldChar w:fldCharType="separate"/>
      </w:r>
      <w:r>
        <w:rPr>
          <w:noProof/>
        </w:rPr>
        <w:t>333</w:t>
      </w:r>
      <w:r>
        <w:rPr>
          <w:noProof/>
        </w:rPr>
        <w:fldChar w:fldCharType="end"/>
      </w:r>
    </w:p>
    <w:p w14:paraId="265CBD8A" w14:textId="2BDAEA01" w:rsidR="00972E70" w:rsidRDefault="00972E70">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_Toc131516801 \h </w:instrText>
      </w:r>
      <w:r>
        <w:rPr>
          <w:noProof/>
        </w:rPr>
      </w:r>
      <w:r>
        <w:rPr>
          <w:noProof/>
        </w:rPr>
        <w:fldChar w:fldCharType="separate"/>
      </w:r>
      <w:r>
        <w:rPr>
          <w:noProof/>
        </w:rPr>
        <w:t>333</w:t>
      </w:r>
      <w:r>
        <w:rPr>
          <w:noProof/>
        </w:rPr>
        <w:fldChar w:fldCharType="end"/>
      </w:r>
    </w:p>
    <w:p w14:paraId="4EE015FF" w14:textId="0945FAD5" w:rsidR="00972E70" w:rsidRDefault="00972E70">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_Toc131516802 \h </w:instrText>
      </w:r>
      <w:r>
        <w:rPr>
          <w:noProof/>
        </w:rPr>
      </w:r>
      <w:r>
        <w:rPr>
          <w:noProof/>
        </w:rPr>
        <w:fldChar w:fldCharType="separate"/>
      </w:r>
      <w:r>
        <w:rPr>
          <w:noProof/>
        </w:rPr>
        <w:t>333</w:t>
      </w:r>
      <w:r>
        <w:rPr>
          <w:noProof/>
        </w:rPr>
        <w:fldChar w:fldCharType="end"/>
      </w:r>
    </w:p>
    <w:p w14:paraId="05B8C0B1" w14:textId="494F8295" w:rsidR="00972E70" w:rsidRDefault="00972E70">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_Toc131516803 \h </w:instrText>
      </w:r>
      <w:r>
        <w:rPr>
          <w:noProof/>
        </w:rPr>
      </w:r>
      <w:r>
        <w:rPr>
          <w:noProof/>
        </w:rPr>
        <w:fldChar w:fldCharType="separate"/>
      </w:r>
      <w:r>
        <w:rPr>
          <w:noProof/>
        </w:rPr>
        <w:t>333</w:t>
      </w:r>
      <w:r>
        <w:rPr>
          <w:noProof/>
        </w:rPr>
        <w:fldChar w:fldCharType="end"/>
      </w:r>
    </w:p>
    <w:p w14:paraId="1BC4ECBE" w14:textId="384A80C1" w:rsidR="00972E70" w:rsidRDefault="00972E70">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_Toc131516804 \h </w:instrText>
      </w:r>
      <w:r>
        <w:rPr>
          <w:noProof/>
        </w:rPr>
      </w:r>
      <w:r>
        <w:rPr>
          <w:noProof/>
        </w:rPr>
        <w:fldChar w:fldCharType="separate"/>
      </w:r>
      <w:r>
        <w:rPr>
          <w:noProof/>
        </w:rPr>
        <w:t>333</w:t>
      </w:r>
      <w:r>
        <w:rPr>
          <w:noProof/>
        </w:rPr>
        <w:fldChar w:fldCharType="end"/>
      </w:r>
    </w:p>
    <w:p w14:paraId="6CBAEF77" w14:textId="37DD4512" w:rsidR="00972E70" w:rsidRDefault="00972E70">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_Toc131516805 \h </w:instrText>
      </w:r>
      <w:r>
        <w:rPr>
          <w:noProof/>
        </w:rPr>
      </w:r>
      <w:r>
        <w:rPr>
          <w:noProof/>
        </w:rPr>
        <w:fldChar w:fldCharType="separate"/>
      </w:r>
      <w:r>
        <w:rPr>
          <w:noProof/>
        </w:rPr>
        <w:t>334</w:t>
      </w:r>
      <w:r>
        <w:rPr>
          <w:noProof/>
        </w:rPr>
        <w:fldChar w:fldCharType="end"/>
      </w:r>
    </w:p>
    <w:p w14:paraId="5A819C25" w14:textId="213D741B" w:rsidR="00972E70" w:rsidRDefault="00972E70">
      <w:pPr>
        <w:pStyle w:val="TOC3"/>
        <w:rPr>
          <w:rFonts w:asciiTheme="minorHAnsi" w:eastAsiaTheme="minorEastAsia" w:hAnsiTheme="minorHAnsi" w:cstheme="minorBidi"/>
          <w:noProof/>
          <w:sz w:val="22"/>
          <w:szCs w:val="22"/>
        </w:rPr>
      </w:pPr>
      <w:r>
        <w:rPr>
          <w:noProof/>
        </w:rPr>
        <w:lastRenderedPageBreak/>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_Toc131516806 \h </w:instrText>
      </w:r>
      <w:r>
        <w:rPr>
          <w:noProof/>
        </w:rPr>
      </w:r>
      <w:r>
        <w:rPr>
          <w:noProof/>
        </w:rPr>
        <w:fldChar w:fldCharType="separate"/>
      </w:r>
      <w:r>
        <w:rPr>
          <w:noProof/>
        </w:rPr>
        <w:t>335</w:t>
      </w:r>
      <w:r>
        <w:rPr>
          <w:noProof/>
        </w:rPr>
        <w:fldChar w:fldCharType="end"/>
      </w:r>
    </w:p>
    <w:p w14:paraId="39501148" w14:textId="26B59254" w:rsidR="00972E70" w:rsidRDefault="00972E70">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_Toc131516807 \h </w:instrText>
      </w:r>
      <w:r>
        <w:rPr>
          <w:noProof/>
        </w:rPr>
      </w:r>
      <w:r>
        <w:rPr>
          <w:noProof/>
        </w:rPr>
        <w:fldChar w:fldCharType="separate"/>
      </w:r>
      <w:r>
        <w:rPr>
          <w:noProof/>
        </w:rPr>
        <w:t>336</w:t>
      </w:r>
      <w:r>
        <w:rPr>
          <w:noProof/>
        </w:rPr>
        <w:fldChar w:fldCharType="end"/>
      </w:r>
    </w:p>
    <w:p w14:paraId="4FB3C8D4" w14:textId="67811ECA" w:rsidR="00972E70" w:rsidRDefault="00972E70">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_Toc131516808 \h </w:instrText>
      </w:r>
      <w:r>
        <w:rPr>
          <w:noProof/>
        </w:rPr>
      </w:r>
      <w:r>
        <w:rPr>
          <w:noProof/>
        </w:rPr>
        <w:fldChar w:fldCharType="separate"/>
      </w:r>
      <w:r>
        <w:rPr>
          <w:noProof/>
        </w:rPr>
        <w:t>336</w:t>
      </w:r>
      <w:r>
        <w:rPr>
          <w:noProof/>
        </w:rPr>
        <w:fldChar w:fldCharType="end"/>
      </w:r>
    </w:p>
    <w:p w14:paraId="3F2C4668" w14:textId="1FA7FDEE" w:rsidR="00972E70" w:rsidRDefault="00972E70">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_Toc131516809 \h </w:instrText>
      </w:r>
      <w:r>
        <w:rPr>
          <w:noProof/>
        </w:rPr>
      </w:r>
      <w:r>
        <w:rPr>
          <w:noProof/>
        </w:rPr>
        <w:fldChar w:fldCharType="separate"/>
      </w:r>
      <w:r>
        <w:rPr>
          <w:noProof/>
        </w:rPr>
        <w:t>337</w:t>
      </w:r>
      <w:r>
        <w:rPr>
          <w:noProof/>
        </w:rPr>
        <w:fldChar w:fldCharType="end"/>
      </w:r>
    </w:p>
    <w:p w14:paraId="2095D202" w14:textId="3DAD9DC4" w:rsidR="00972E70" w:rsidRDefault="00972E70">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_Toc131516810 \h </w:instrText>
      </w:r>
      <w:r>
        <w:rPr>
          <w:noProof/>
        </w:rPr>
      </w:r>
      <w:r>
        <w:rPr>
          <w:noProof/>
        </w:rPr>
        <w:fldChar w:fldCharType="separate"/>
      </w:r>
      <w:r>
        <w:rPr>
          <w:noProof/>
        </w:rPr>
        <w:t>337</w:t>
      </w:r>
      <w:r>
        <w:rPr>
          <w:noProof/>
        </w:rPr>
        <w:fldChar w:fldCharType="end"/>
      </w:r>
    </w:p>
    <w:p w14:paraId="2EA6627B" w14:textId="550231A3" w:rsidR="00972E70" w:rsidRDefault="00972E70">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_Toc131516811 \h </w:instrText>
      </w:r>
      <w:r>
        <w:rPr>
          <w:noProof/>
        </w:rPr>
      </w:r>
      <w:r>
        <w:rPr>
          <w:noProof/>
        </w:rPr>
        <w:fldChar w:fldCharType="separate"/>
      </w:r>
      <w:r>
        <w:rPr>
          <w:noProof/>
        </w:rPr>
        <w:t>338</w:t>
      </w:r>
      <w:r>
        <w:rPr>
          <w:noProof/>
        </w:rPr>
        <w:fldChar w:fldCharType="end"/>
      </w:r>
    </w:p>
    <w:p w14:paraId="401CD4A9" w14:textId="67D8D051" w:rsidR="00972E70" w:rsidRDefault="00972E70">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_Toc131516812 \h </w:instrText>
      </w:r>
      <w:r>
        <w:rPr>
          <w:noProof/>
        </w:rPr>
      </w:r>
      <w:r>
        <w:rPr>
          <w:noProof/>
        </w:rPr>
        <w:fldChar w:fldCharType="separate"/>
      </w:r>
      <w:r>
        <w:rPr>
          <w:noProof/>
        </w:rPr>
        <w:t>338</w:t>
      </w:r>
      <w:r>
        <w:rPr>
          <w:noProof/>
        </w:rPr>
        <w:fldChar w:fldCharType="end"/>
      </w:r>
    </w:p>
    <w:p w14:paraId="2D173847" w14:textId="28A9884E" w:rsidR="00972E70" w:rsidRDefault="00972E70">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_Toc131516813 \h </w:instrText>
      </w:r>
      <w:r>
        <w:rPr>
          <w:noProof/>
        </w:rPr>
      </w:r>
      <w:r>
        <w:rPr>
          <w:noProof/>
        </w:rPr>
        <w:fldChar w:fldCharType="separate"/>
      </w:r>
      <w:r>
        <w:rPr>
          <w:noProof/>
        </w:rPr>
        <w:t>338</w:t>
      </w:r>
      <w:r>
        <w:rPr>
          <w:noProof/>
        </w:rPr>
        <w:fldChar w:fldCharType="end"/>
      </w:r>
    </w:p>
    <w:p w14:paraId="6ED6D04F" w14:textId="6509F933" w:rsidR="00972E70" w:rsidRDefault="00972E70">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_Toc131516814 \h </w:instrText>
      </w:r>
      <w:r>
        <w:rPr>
          <w:noProof/>
        </w:rPr>
      </w:r>
      <w:r>
        <w:rPr>
          <w:noProof/>
        </w:rPr>
        <w:fldChar w:fldCharType="separate"/>
      </w:r>
      <w:r>
        <w:rPr>
          <w:noProof/>
        </w:rPr>
        <w:t>339</w:t>
      </w:r>
      <w:r>
        <w:rPr>
          <w:noProof/>
        </w:rPr>
        <w:fldChar w:fldCharType="end"/>
      </w:r>
    </w:p>
    <w:p w14:paraId="420262B5" w14:textId="7C0FC0A3" w:rsidR="00972E70" w:rsidRDefault="00972E70">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_Toc131516815 \h </w:instrText>
      </w:r>
      <w:r>
        <w:rPr>
          <w:noProof/>
        </w:rPr>
      </w:r>
      <w:r>
        <w:rPr>
          <w:noProof/>
        </w:rPr>
        <w:fldChar w:fldCharType="separate"/>
      </w:r>
      <w:r>
        <w:rPr>
          <w:noProof/>
        </w:rPr>
        <w:t>339</w:t>
      </w:r>
      <w:r>
        <w:rPr>
          <w:noProof/>
        </w:rPr>
        <w:fldChar w:fldCharType="end"/>
      </w:r>
    </w:p>
    <w:p w14:paraId="709184E8" w14:textId="3358D842" w:rsidR="00972E70" w:rsidRDefault="00972E70">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_Toc131516816 \h </w:instrText>
      </w:r>
      <w:r>
        <w:rPr>
          <w:noProof/>
        </w:rPr>
      </w:r>
      <w:r>
        <w:rPr>
          <w:noProof/>
        </w:rPr>
        <w:fldChar w:fldCharType="separate"/>
      </w:r>
      <w:r>
        <w:rPr>
          <w:noProof/>
        </w:rPr>
        <w:t>339</w:t>
      </w:r>
      <w:r>
        <w:rPr>
          <w:noProof/>
        </w:rPr>
        <w:fldChar w:fldCharType="end"/>
      </w:r>
    </w:p>
    <w:p w14:paraId="19A4993E" w14:textId="28790F6E" w:rsidR="00972E70" w:rsidRDefault="00972E70">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_Toc131516817 \h </w:instrText>
      </w:r>
      <w:r>
        <w:rPr>
          <w:noProof/>
        </w:rPr>
      </w:r>
      <w:r>
        <w:rPr>
          <w:noProof/>
        </w:rPr>
        <w:fldChar w:fldCharType="separate"/>
      </w:r>
      <w:r>
        <w:rPr>
          <w:noProof/>
        </w:rPr>
        <w:t>339</w:t>
      </w:r>
      <w:r>
        <w:rPr>
          <w:noProof/>
        </w:rPr>
        <w:fldChar w:fldCharType="end"/>
      </w:r>
    </w:p>
    <w:p w14:paraId="5A9794CC" w14:textId="013D901D" w:rsidR="00972E70" w:rsidRDefault="00972E70">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_Toc131516818 \h </w:instrText>
      </w:r>
      <w:r>
        <w:rPr>
          <w:noProof/>
        </w:rPr>
      </w:r>
      <w:r>
        <w:rPr>
          <w:noProof/>
        </w:rPr>
        <w:fldChar w:fldCharType="separate"/>
      </w:r>
      <w:r>
        <w:rPr>
          <w:noProof/>
        </w:rPr>
        <w:t>339</w:t>
      </w:r>
      <w:r>
        <w:rPr>
          <w:noProof/>
        </w:rPr>
        <w:fldChar w:fldCharType="end"/>
      </w:r>
    </w:p>
    <w:p w14:paraId="04343592" w14:textId="5886DF2B" w:rsidR="00972E70" w:rsidRDefault="00972E70">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_Toc131516819 \h </w:instrText>
      </w:r>
      <w:r>
        <w:rPr>
          <w:noProof/>
        </w:rPr>
      </w:r>
      <w:r>
        <w:rPr>
          <w:noProof/>
        </w:rPr>
        <w:fldChar w:fldCharType="separate"/>
      </w:r>
      <w:r>
        <w:rPr>
          <w:noProof/>
        </w:rPr>
        <w:t>339</w:t>
      </w:r>
      <w:r>
        <w:rPr>
          <w:noProof/>
        </w:rPr>
        <w:fldChar w:fldCharType="end"/>
      </w:r>
    </w:p>
    <w:p w14:paraId="61F7E53F" w14:textId="3B60523D" w:rsidR="00972E70" w:rsidRDefault="00972E70">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_Toc131516820 \h </w:instrText>
      </w:r>
      <w:r>
        <w:rPr>
          <w:noProof/>
        </w:rPr>
      </w:r>
      <w:r>
        <w:rPr>
          <w:noProof/>
        </w:rPr>
        <w:fldChar w:fldCharType="separate"/>
      </w:r>
      <w:r>
        <w:rPr>
          <w:noProof/>
        </w:rPr>
        <w:t>340</w:t>
      </w:r>
      <w:r>
        <w:rPr>
          <w:noProof/>
        </w:rPr>
        <w:fldChar w:fldCharType="end"/>
      </w:r>
    </w:p>
    <w:p w14:paraId="7E229F77" w14:textId="5F6A5F57" w:rsidR="00972E70" w:rsidRDefault="00972E70">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_Toc131516821 \h </w:instrText>
      </w:r>
      <w:r>
        <w:rPr>
          <w:noProof/>
        </w:rPr>
      </w:r>
      <w:r>
        <w:rPr>
          <w:noProof/>
        </w:rPr>
        <w:fldChar w:fldCharType="separate"/>
      </w:r>
      <w:r>
        <w:rPr>
          <w:noProof/>
        </w:rPr>
        <w:t>340</w:t>
      </w:r>
      <w:r>
        <w:rPr>
          <w:noProof/>
        </w:rPr>
        <w:fldChar w:fldCharType="end"/>
      </w:r>
    </w:p>
    <w:p w14:paraId="114C828F" w14:textId="59DFC5B2" w:rsidR="00972E70" w:rsidRDefault="00972E70">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_Toc131516822 \h </w:instrText>
      </w:r>
      <w:r>
        <w:rPr>
          <w:noProof/>
        </w:rPr>
      </w:r>
      <w:r>
        <w:rPr>
          <w:noProof/>
        </w:rPr>
        <w:fldChar w:fldCharType="separate"/>
      </w:r>
      <w:r>
        <w:rPr>
          <w:noProof/>
        </w:rPr>
        <w:t>341</w:t>
      </w:r>
      <w:r>
        <w:rPr>
          <w:noProof/>
        </w:rPr>
        <w:fldChar w:fldCharType="end"/>
      </w:r>
    </w:p>
    <w:p w14:paraId="3F3951D6" w14:textId="5CFC1DBE" w:rsidR="00972E70" w:rsidRDefault="00972E70">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_Toc131516823 \h </w:instrText>
      </w:r>
      <w:r>
        <w:rPr>
          <w:noProof/>
        </w:rPr>
      </w:r>
      <w:r>
        <w:rPr>
          <w:noProof/>
        </w:rPr>
        <w:fldChar w:fldCharType="separate"/>
      </w:r>
      <w:r>
        <w:rPr>
          <w:noProof/>
        </w:rPr>
        <w:t>341</w:t>
      </w:r>
      <w:r>
        <w:rPr>
          <w:noProof/>
        </w:rPr>
        <w:fldChar w:fldCharType="end"/>
      </w:r>
    </w:p>
    <w:p w14:paraId="150546D3" w14:textId="6FC14E32" w:rsidR="00972E70" w:rsidRDefault="00972E70">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_Toc131516824 \h </w:instrText>
      </w:r>
      <w:r>
        <w:rPr>
          <w:noProof/>
        </w:rPr>
      </w:r>
      <w:r>
        <w:rPr>
          <w:noProof/>
        </w:rPr>
        <w:fldChar w:fldCharType="separate"/>
      </w:r>
      <w:r>
        <w:rPr>
          <w:noProof/>
        </w:rPr>
        <w:t>341</w:t>
      </w:r>
      <w:r>
        <w:rPr>
          <w:noProof/>
        </w:rPr>
        <w:fldChar w:fldCharType="end"/>
      </w:r>
    </w:p>
    <w:p w14:paraId="067ADC74" w14:textId="30F6BA7B" w:rsidR="00972E70" w:rsidRDefault="00972E70">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_Toc131516825 \h </w:instrText>
      </w:r>
      <w:r>
        <w:rPr>
          <w:noProof/>
        </w:rPr>
      </w:r>
      <w:r>
        <w:rPr>
          <w:noProof/>
        </w:rPr>
        <w:fldChar w:fldCharType="separate"/>
      </w:r>
      <w:r>
        <w:rPr>
          <w:noProof/>
        </w:rPr>
        <w:t>344</w:t>
      </w:r>
      <w:r>
        <w:rPr>
          <w:noProof/>
        </w:rPr>
        <w:fldChar w:fldCharType="end"/>
      </w:r>
    </w:p>
    <w:p w14:paraId="326812C7" w14:textId="626492BD" w:rsidR="00972E70" w:rsidRDefault="00972E70">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_Toc131516826 \h </w:instrText>
      </w:r>
      <w:r>
        <w:rPr>
          <w:noProof/>
        </w:rPr>
      </w:r>
      <w:r>
        <w:rPr>
          <w:noProof/>
        </w:rPr>
        <w:fldChar w:fldCharType="separate"/>
      </w:r>
      <w:r>
        <w:rPr>
          <w:noProof/>
        </w:rPr>
        <w:t>345</w:t>
      </w:r>
      <w:r>
        <w:rPr>
          <w:noProof/>
        </w:rPr>
        <w:fldChar w:fldCharType="end"/>
      </w:r>
    </w:p>
    <w:p w14:paraId="5DA51E74" w14:textId="60C18382" w:rsidR="00972E70" w:rsidRDefault="00972E70">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_Toc131516827 \h </w:instrText>
      </w:r>
      <w:r>
        <w:rPr>
          <w:noProof/>
        </w:rPr>
      </w:r>
      <w:r>
        <w:rPr>
          <w:noProof/>
        </w:rPr>
        <w:fldChar w:fldCharType="separate"/>
      </w:r>
      <w:r>
        <w:rPr>
          <w:noProof/>
        </w:rPr>
        <w:t>345</w:t>
      </w:r>
      <w:r>
        <w:rPr>
          <w:noProof/>
        </w:rPr>
        <w:fldChar w:fldCharType="end"/>
      </w:r>
    </w:p>
    <w:p w14:paraId="228E30E4" w14:textId="6DA022E4" w:rsidR="00972E70" w:rsidRDefault="00972E70">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_Toc131516828 \h </w:instrText>
      </w:r>
      <w:r>
        <w:rPr>
          <w:noProof/>
        </w:rPr>
      </w:r>
      <w:r>
        <w:rPr>
          <w:noProof/>
        </w:rPr>
        <w:fldChar w:fldCharType="separate"/>
      </w:r>
      <w:r>
        <w:rPr>
          <w:noProof/>
        </w:rPr>
        <w:t>346</w:t>
      </w:r>
      <w:r>
        <w:rPr>
          <w:noProof/>
        </w:rPr>
        <w:fldChar w:fldCharType="end"/>
      </w:r>
    </w:p>
    <w:p w14:paraId="43F6721F" w14:textId="7B1F888E" w:rsidR="00972E70" w:rsidRDefault="00972E70">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_Toc131516829 \h </w:instrText>
      </w:r>
      <w:r>
        <w:rPr>
          <w:noProof/>
        </w:rPr>
      </w:r>
      <w:r>
        <w:rPr>
          <w:noProof/>
        </w:rPr>
        <w:fldChar w:fldCharType="separate"/>
      </w:r>
      <w:r>
        <w:rPr>
          <w:noProof/>
        </w:rPr>
        <w:t>347</w:t>
      </w:r>
      <w:r>
        <w:rPr>
          <w:noProof/>
        </w:rPr>
        <w:fldChar w:fldCharType="end"/>
      </w:r>
    </w:p>
    <w:p w14:paraId="6084DA30" w14:textId="53F7B2AD" w:rsidR="00972E70" w:rsidRDefault="00972E70">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_Toc131516830 \h </w:instrText>
      </w:r>
      <w:r>
        <w:rPr>
          <w:noProof/>
        </w:rPr>
      </w:r>
      <w:r>
        <w:rPr>
          <w:noProof/>
        </w:rPr>
        <w:fldChar w:fldCharType="separate"/>
      </w:r>
      <w:r>
        <w:rPr>
          <w:noProof/>
        </w:rPr>
        <w:t>347</w:t>
      </w:r>
      <w:r>
        <w:rPr>
          <w:noProof/>
        </w:rPr>
        <w:fldChar w:fldCharType="end"/>
      </w:r>
    </w:p>
    <w:p w14:paraId="63B355DA" w14:textId="43E3D1C2" w:rsidR="00972E70" w:rsidRDefault="00972E70">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_Toc131516831 \h </w:instrText>
      </w:r>
      <w:r>
        <w:rPr>
          <w:noProof/>
        </w:rPr>
      </w:r>
      <w:r>
        <w:rPr>
          <w:noProof/>
        </w:rPr>
        <w:fldChar w:fldCharType="separate"/>
      </w:r>
      <w:r>
        <w:rPr>
          <w:noProof/>
        </w:rPr>
        <w:t>349</w:t>
      </w:r>
      <w:r>
        <w:rPr>
          <w:noProof/>
        </w:rPr>
        <w:fldChar w:fldCharType="end"/>
      </w:r>
    </w:p>
    <w:p w14:paraId="71F1740B" w14:textId="6EA992DE" w:rsidR="00972E70" w:rsidRDefault="00972E70">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_Toc131516832 \h </w:instrText>
      </w:r>
      <w:r>
        <w:rPr>
          <w:noProof/>
        </w:rPr>
      </w:r>
      <w:r>
        <w:rPr>
          <w:noProof/>
        </w:rPr>
        <w:fldChar w:fldCharType="separate"/>
      </w:r>
      <w:r>
        <w:rPr>
          <w:noProof/>
        </w:rPr>
        <w:t>349</w:t>
      </w:r>
      <w:r>
        <w:rPr>
          <w:noProof/>
        </w:rPr>
        <w:fldChar w:fldCharType="end"/>
      </w:r>
    </w:p>
    <w:p w14:paraId="56FDC0C2" w14:textId="552794E0" w:rsidR="00972E70" w:rsidRDefault="00972E70">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_Toc131516833 \h </w:instrText>
      </w:r>
      <w:r>
        <w:rPr>
          <w:noProof/>
        </w:rPr>
      </w:r>
      <w:r>
        <w:rPr>
          <w:noProof/>
        </w:rPr>
        <w:fldChar w:fldCharType="separate"/>
      </w:r>
      <w:r>
        <w:rPr>
          <w:noProof/>
        </w:rPr>
        <w:t>350</w:t>
      </w:r>
      <w:r>
        <w:rPr>
          <w:noProof/>
        </w:rPr>
        <w:fldChar w:fldCharType="end"/>
      </w:r>
    </w:p>
    <w:p w14:paraId="5FD8A891" w14:textId="5BA47563" w:rsidR="00972E70" w:rsidRDefault="00972E70">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_Toc131516834 \h </w:instrText>
      </w:r>
      <w:r>
        <w:rPr>
          <w:noProof/>
        </w:rPr>
      </w:r>
      <w:r>
        <w:rPr>
          <w:noProof/>
        </w:rPr>
        <w:fldChar w:fldCharType="separate"/>
      </w:r>
      <w:r>
        <w:rPr>
          <w:noProof/>
        </w:rPr>
        <w:t>352</w:t>
      </w:r>
      <w:r>
        <w:rPr>
          <w:noProof/>
        </w:rPr>
        <w:fldChar w:fldCharType="end"/>
      </w:r>
    </w:p>
    <w:p w14:paraId="15C7B791" w14:textId="11EF0038" w:rsidR="00972E70" w:rsidRDefault="00972E70">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_Toc131516835 \h </w:instrText>
      </w:r>
      <w:r>
        <w:rPr>
          <w:noProof/>
        </w:rPr>
      </w:r>
      <w:r>
        <w:rPr>
          <w:noProof/>
        </w:rPr>
        <w:fldChar w:fldCharType="separate"/>
      </w:r>
      <w:r>
        <w:rPr>
          <w:noProof/>
        </w:rPr>
        <w:t>355</w:t>
      </w:r>
      <w:r>
        <w:rPr>
          <w:noProof/>
        </w:rPr>
        <w:fldChar w:fldCharType="end"/>
      </w:r>
    </w:p>
    <w:p w14:paraId="29D9F6F1" w14:textId="5E279FAE" w:rsidR="00972E70" w:rsidRDefault="00972E70">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_Toc131516836 \h </w:instrText>
      </w:r>
      <w:r>
        <w:rPr>
          <w:noProof/>
        </w:rPr>
      </w:r>
      <w:r>
        <w:rPr>
          <w:noProof/>
        </w:rPr>
        <w:fldChar w:fldCharType="separate"/>
      </w:r>
      <w:r>
        <w:rPr>
          <w:noProof/>
        </w:rPr>
        <w:t>355</w:t>
      </w:r>
      <w:r>
        <w:rPr>
          <w:noProof/>
        </w:rPr>
        <w:fldChar w:fldCharType="end"/>
      </w:r>
    </w:p>
    <w:p w14:paraId="29E3370C" w14:textId="599BEBA7" w:rsidR="00972E70" w:rsidRDefault="00972E70">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_Toc131516837 \h </w:instrText>
      </w:r>
      <w:r>
        <w:rPr>
          <w:noProof/>
        </w:rPr>
      </w:r>
      <w:r>
        <w:rPr>
          <w:noProof/>
        </w:rPr>
        <w:fldChar w:fldCharType="separate"/>
      </w:r>
      <w:r>
        <w:rPr>
          <w:noProof/>
        </w:rPr>
        <w:t>355</w:t>
      </w:r>
      <w:r>
        <w:rPr>
          <w:noProof/>
        </w:rPr>
        <w:fldChar w:fldCharType="end"/>
      </w:r>
    </w:p>
    <w:p w14:paraId="0CC38361" w14:textId="083B70B8" w:rsidR="00972E70" w:rsidRDefault="00972E70">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_Toc131516838 \h </w:instrText>
      </w:r>
      <w:r>
        <w:rPr>
          <w:noProof/>
        </w:rPr>
      </w:r>
      <w:r>
        <w:rPr>
          <w:noProof/>
        </w:rPr>
        <w:fldChar w:fldCharType="separate"/>
      </w:r>
      <w:r>
        <w:rPr>
          <w:noProof/>
        </w:rPr>
        <w:t>356</w:t>
      </w:r>
      <w:r>
        <w:rPr>
          <w:noProof/>
        </w:rPr>
        <w:fldChar w:fldCharType="end"/>
      </w:r>
    </w:p>
    <w:p w14:paraId="4393E6AC" w14:textId="2927D80A" w:rsidR="00972E70" w:rsidRDefault="00972E70">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_Toc131516839 \h </w:instrText>
      </w:r>
      <w:r>
        <w:rPr>
          <w:noProof/>
        </w:rPr>
      </w:r>
      <w:r>
        <w:rPr>
          <w:noProof/>
        </w:rPr>
        <w:fldChar w:fldCharType="separate"/>
      </w:r>
      <w:r>
        <w:rPr>
          <w:noProof/>
        </w:rPr>
        <w:t>357</w:t>
      </w:r>
      <w:r>
        <w:rPr>
          <w:noProof/>
        </w:rPr>
        <w:fldChar w:fldCharType="end"/>
      </w:r>
    </w:p>
    <w:p w14:paraId="1C05246F" w14:textId="730F02CB" w:rsidR="00972E70" w:rsidRDefault="00972E70">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_Toc131516840 \h </w:instrText>
      </w:r>
      <w:r>
        <w:rPr>
          <w:noProof/>
        </w:rPr>
      </w:r>
      <w:r>
        <w:rPr>
          <w:noProof/>
        </w:rPr>
        <w:fldChar w:fldCharType="separate"/>
      </w:r>
      <w:r>
        <w:rPr>
          <w:noProof/>
        </w:rPr>
        <w:t>358</w:t>
      </w:r>
      <w:r>
        <w:rPr>
          <w:noProof/>
        </w:rPr>
        <w:fldChar w:fldCharType="end"/>
      </w:r>
    </w:p>
    <w:p w14:paraId="0C5388E6" w14:textId="08D1D07F" w:rsidR="00972E70" w:rsidRDefault="00972E70">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_Toc131516841 \h </w:instrText>
      </w:r>
      <w:r>
        <w:rPr>
          <w:noProof/>
        </w:rPr>
      </w:r>
      <w:r>
        <w:rPr>
          <w:noProof/>
        </w:rPr>
        <w:fldChar w:fldCharType="separate"/>
      </w:r>
      <w:r>
        <w:rPr>
          <w:noProof/>
        </w:rPr>
        <w:t>359</w:t>
      </w:r>
      <w:r>
        <w:rPr>
          <w:noProof/>
        </w:rPr>
        <w:fldChar w:fldCharType="end"/>
      </w:r>
    </w:p>
    <w:p w14:paraId="7BB79979" w14:textId="61B30C1C" w:rsidR="00972E70" w:rsidRDefault="00972E70">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_Toc131516842 \h </w:instrText>
      </w:r>
      <w:r>
        <w:rPr>
          <w:noProof/>
        </w:rPr>
      </w:r>
      <w:r>
        <w:rPr>
          <w:noProof/>
        </w:rPr>
        <w:fldChar w:fldCharType="separate"/>
      </w:r>
      <w:r>
        <w:rPr>
          <w:noProof/>
        </w:rPr>
        <w:t>359</w:t>
      </w:r>
      <w:r>
        <w:rPr>
          <w:noProof/>
        </w:rPr>
        <w:fldChar w:fldCharType="end"/>
      </w:r>
    </w:p>
    <w:p w14:paraId="4D87A075" w14:textId="706E8FE9" w:rsidR="00972E70" w:rsidRDefault="00972E70">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_Toc131516843 \h </w:instrText>
      </w:r>
      <w:r>
        <w:rPr>
          <w:noProof/>
        </w:rPr>
      </w:r>
      <w:r>
        <w:rPr>
          <w:noProof/>
        </w:rPr>
        <w:fldChar w:fldCharType="separate"/>
      </w:r>
      <w:r>
        <w:rPr>
          <w:noProof/>
        </w:rPr>
        <w:t>359</w:t>
      </w:r>
      <w:r>
        <w:rPr>
          <w:noProof/>
        </w:rPr>
        <w:fldChar w:fldCharType="end"/>
      </w:r>
    </w:p>
    <w:p w14:paraId="672378C0" w14:textId="5DB5046B" w:rsidR="00972E70" w:rsidRDefault="00972E70">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_Toc131516844 \h </w:instrText>
      </w:r>
      <w:r>
        <w:rPr>
          <w:noProof/>
        </w:rPr>
      </w:r>
      <w:r>
        <w:rPr>
          <w:noProof/>
        </w:rPr>
        <w:fldChar w:fldCharType="separate"/>
      </w:r>
      <w:r>
        <w:rPr>
          <w:noProof/>
        </w:rPr>
        <w:t>360</w:t>
      </w:r>
      <w:r>
        <w:rPr>
          <w:noProof/>
        </w:rPr>
        <w:fldChar w:fldCharType="end"/>
      </w:r>
    </w:p>
    <w:p w14:paraId="56DC4C31" w14:textId="141B0B52" w:rsidR="00972E70" w:rsidRDefault="00972E70">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_Toc131516845 \h </w:instrText>
      </w:r>
      <w:r>
        <w:rPr>
          <w:noProof/>
        </w:rPr>
      </w:r>
      <w:r>
        <w:rPr>
          <w:noProof/>
        </w:rPr>
        <w:fldChar w:fldCharType="separate"/>
      </w:r>
      <w:r>
        <w:rPr>
          <w:noProof/>
        </w:rPr>
        <w:t>360</w:t>
      </w:r>
      <w:r>
        <w:rPr>
          <w:noProof/>
        </w:rPr>
        <w:fldChar w:fldCharType="end"/>
      </w:r>
    </w:p>
    <w:p w14:paraId="5C63E9F6" w14:textId="5B4C00EB" w:rsidR="00972E70" w:rsidRDefault="00972E70">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_Toc131516846 \h </w:instrText>
      </w:r>
      <w:r>
        <w:rPr>
          <w:noProof/>
        </w:rPr>
      </w:r>
      <w:r>
        <w:rPr>
          <w:noProof/>
        </w:rPr>
        <w:fldChar w:fldCharType="separate"/>
      </w:r>
      <w:r>
        <w:rPr>
          <w:noProof/>
        </w:rPr>
        <w:t>361</w:t>
      </w:r>
      <w:r>
        <w:rPr>
          <w:noProof/>
        </w:rPr>
        <w:fldChar w:fldCharType="end"/>
      </w:r>
    </w:p>
    <w:p w14:paraId="00136D5E" w14:textId="22CAE165" w:rsidR="00972E70" w:rsidRDefault="00972E70">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_Toc131516847 \h </w:instrText>
      </w:r>
      <w:r>
        <w:rPr>
          <w:noProof/>
        </w:rPr>
      </w:r>
      <w:r>
        <w:rPr>
          <w:noProof/>
        </w:rPr>
        <w:fldChar w:fldCharType="separate"/>
      </w:r>
      <w:r>
        <w:rPr>
          <w:noProof/>
        </w:rPr>
        <w:t>361</w:t>
      </w:r>
      <w:r>
        <w:rPr>
          <w:noProof/>
        </w:rPr>
        <w:fldChar w:fldCharType="end"/>
      </w:r>
    </w:p>
    <w:p w14:paraId="04577150" w14:textId="200CEB27" w:rsidR="00972E70" w:rsidRDefault="00972E70">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_Toc131516848 \h </w:instrText>
      </w:r>
      <w:r>
        <w:rPr>
          <w:noProof/>
        </w:rPr>
      </w:r>
      <w:r>
        <w:rPr>
          <w:noProof/>
        </w:rPr>
        <w:fldChar w:fldCharType="separate"/>
      </w:r>
      <w:r>
        <w:rPr>
          <w:noProof/>
        </w:rPr>
        <w:t>362</w:t>
      </w:r>
      <w:r>
        <w:rPr>
          <w:noProof/>
        </w:rPr>
        <w:fldChar w:fldCharType="end"/>
      </w:r>
    </w:p>
    <w:p w14:paraId="29A2CC74" w14:textId="2B6F80E5" w:rsidR="00972E70" w:rsidRDefault="00972E70">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_Toc131516849 \h </w:instrText>
      </w:r>
      <w:r>
        <w:rPr>
          <w:noProof/>
        </w:rPr>
      </w:r>
      <w:r>
        <w:rPr>
          <w:noProof/>
        </w:rPr>
        <w:fldChar w:fldCharType="separate"/>
      </w:r>
      <w:r>
        <w:rPr>
          <w:noProof/>
        </w:rPr>
        <w:t>362</w:t>
      </w:r>
      <w:r>
        <w:rPr>
          <w:noProof/>
        </w:rPr>
        <w:fldChar w:fldCharType="end"/>
      </w:r>
    </w:p>
    <w:p w14:paraId="658A3CB9" w14:textId="15D1065E" w:rsidR="00972E70" w:rsidRDefault="00972E70">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_Toc131516850 \h </w:instrText>
      </w:r>
      <w:r>
        <w:rPr>
          <w:noProof/>
        </w:rPr>
      </w:r>
      <w:r>
        <w:rPr>
          <w:noProof/>
        </w:rPr>
        <w:fldChar w:fldCharType="separate"/>
      </w:r>
      <w:r>
        <w:rPr>
          <w:noProof/>
        </w:rPr>
        <w:t>362</w:t>
      </w:r>
      <w:r>
        <w:rPr>
          <w:noProof/>
        </w:rPr>
        <w:fldChar w:fldCharType="end"/>
      </w:r>
    </w:p>
    <w:p w14:paraId="034870E2" w14:textId="51E4BD8C" w:rsidR="00972E70" w:rsidRDefault="00972E70">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_Toc131516851 \h </w:instrText>
      </w:r>
      <w:r>
        <w:rPr>
          <w:noProof/>
        </w:rPr>
      </w:r>
      <w:r>
        <w:rPr>
          <w:noProof/>
        </w:rPr>
        <w:fldChar w:fldCharType="separate"/>
      </w:r>
      <w:r>
        <w:rPr>
          <w:noProof/>
        </w:rPr>
        <w:t>364</w:t>
      </w:r>
      <w:r>
        <w:rPr>
          <w:noProof/>
        </w:rPr>
        <w:fldChar w:fldCharType="end"/>
      </w:r>
    </w:p>
    <w:p w14:paraId="0D1F4241" w14:textId="1C9D7C9E" w:rsidR="00972E70" w:rsidRDefault="00972E70">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_Toc131516852 \h </w:instrText>
      </w:r>
      <w:r>
        <w:rPr>
          <w:noProof/>
        </w:rPr>
      </w:r>
      <w:r>
        <w:rPr>
          <w:noProof/>
        </w:rPr>
        <w:fldChar w:fldCharType="separate"/>
      </w:r>
      <w:r>
        <w:rPr>
          <w:noProof/>
        </w:rPr>
        <w:t>365</w:t>
      </w:r>
      <w:r>
        <w:rPr>
          <w:noProof/>
        </w:rPr>
        <w:fldChar w:fldCharType="end"/>
      </w:r>
    </w:p>
    <w:p w14:paraId="033D7B48" w14:textId="3A482FA7" w:rsidR="00972E70" w:rsidRDefault="00972E70">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_Toc131516853 \h </w:instrText>
      </w:r>
      <w:r>
        <w:rPr>
          <w:noProof/>
        </w:rPr>
      </w:r>
      <w:r>
        <w:rPr>
          <w:noProof/>
        </w:rPr>
        <w:fldChar w:fldCharType="separate"/>
      </w:r>
      <w:r>
        <w:rPr>
          <w:noProof/>
        </w:rPr>
        <w:t>365</w:t>
      </w:r>
      <w:r>
        <w:rPr>
          <w:noProof/>
        </w:rPr>
        <w:fldChar w:fldCharType="end"/>
      </w:r>
    </w:p>
    <w:p w14:paraId="68AF1E16" w14:textId="61C92558" w:rsidR="00972E70" w:rsidRDefault="00972E70">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_Toc131516854 \h </w:instrText>
      </w:r>
      <w:r>
        <w:rPr>
          <w:noProof/>
        </w:rPr>
      </w:r>
      <w:r>
        <w:rPr>
          <w:noProof/>
        </w:rPr>
        <w:fldChar w:fldCharType="separate"/>
      </w:r>
      <w:r>
        <w:rPr>
          <w:noProof/>
        </w:rPr>
        <w:t>383</w:t>
      </w:r>
      <w:r>
        <w:rPr>
          <w:noProof/>
        </w:rPr>
        <w:fldChar w:fldCharType="end"/>
      </w:r>
    </w:p>
    <w:p w14:paraId="212211A2" w14:textId="5A8A627A" w:rsidR="00972E70" w:rsidRDefault="00972E70">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_Toc131516855 \h </w:instrText>
      </w:r>
      <w:r>
        <w:rPr>
          <w:noProof/>
        </w:rPr>
      </w:r>
      <w:r>
        <w:rPr>
          <w:noProof/>
        </w:rPr>
        <w:fldChar w:fldCharType="separate"/>
      </w:r>
      <w:r>
        <w:rPr>
          <w:noProof/>
        </w:rPr>
        <w:t>384</w:t>
      </w:r>
      <w:r>
        <w:rPr>
          <w:noProof/>
        </w:rPr>
        <w:fldChar w:fldCharType="end"/>
      </w:r>
    </w:p>
    <w:p w14:paraId="330B3D0F" w14:textId="2BBAB6C6" w:rsidR="00972E70" w:rsidRDefault="00972E70">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_Toc131516856 \h </w:instrText>
      </w:r>
      <w:r>
        <w:rPr>
          <w:noProof/>
        </w:rPr>
      </w:r>
      <w:r>
        <w:rPr>
          <w:noProof/>
        </w:rPr>
        <w:fldChar w:fldCharType="separate"/>
      </w:r>
      <w:r>
        <w:rPr>
          <w:noProof/>
        </w:rPr>
        <w:t>384</w:t>
      </w:r>
      <w:r>
        <w:rPr>
          <w:noProof/>
        </w:rPr>
        <w:fldChar w:fldCharType="end"/>
      </w:r>
    </w:p>
    <w:p w14:paraId="51322DAF" w14:textId="0EC74DCB" w:rsidR="00972E70" w:rsidRDefault="00972E70">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_Toc131516857 \h </w:instrText>
      </w:r>
      <w:r>
        <w:rPr>
          <w:noProof/>
        </w:rPr>
      </w:r>
      <w:r>
        <w:rPr>
          <w:noProof/>
        </w:rPr>
        <w:fldChar w:fldCharType="separate"/>
      </w:r>
      <w:r>
        <w:rPr>
          <w:noProof/>
        </w:rPr>
        <w:t>385</w:t>
      </w:r>
      <w:r>
        <w:rPr>
          <w:noProof/>
        </w:rPr>
        <w:fldChar w:fldCharType="end"/>
      </w:r>
    </w:p>
    <w:p w14:paraId="0D0F661F" w14:textId="561984D6" w:rsidR="00972E70" w:rsidRDefault="00972E70">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_Toc131516858 \h </w:instrText>
      </w:r>
      <w:r>
        <w:rPr>
          <w:noProof/>
        </w:rPr>
      </w:r>
      <w:r>
        <w:rPr>
          <w:noProof/>
        </w:rPr>
        <w:fldChar w:fldCharType="separate"/>
      </w:r>
      <w:r>
        <w:rPr>
          <w:noProof/>
        </w:rPr>
        <w:t>385</w:t>
      </w:r>
      <w:r>
        <w:rPr>
          <w:noProof/>
        </w:rPr>
        <w:fldChar w:fldCharType="end"/>
      </w:r>
    </w:p>
    <w:p w14:paraId="22CD7B0C" w14:textId="72478BD6" w:rsidR="00972E70" w:rsidRDefault="00972E70">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_Toc131516859 \h </w:instrText>
      </w:r>
      <w:r>
        <w:rPr>
          <w:noProof/>
        </w:rPr>
      </w:r>
      <w:r>
        <w:rPr>
          <w:noProof/>
        </w:rPr>
        <w:fldChar w:fldCharType="separate"/>
      </w:r>
      <w:r>
        <w:rPr>
          <w:noProof/>
        </w:rPr>
        <w:t>385</w:t>
      </w:r>
      <w:r>
        <w:rPr>
          <w:noProof/>
        </w:rPr>
        <w:fldChar w:fldCharType="end"/>
      </w:r>
    </w:p>
    <w:p w14:paraId="3FF62F49" w14:textId="7E0F516B" w:rsidR="00972E70" w:rsidRDefault="00972E70">
      <w:pPr>
        <w:pStyle w:val="TOC4"/>
        <w:rPr>
          <w:rFonts w:asciiTheme="minorHAnsi" w:eastAsiaTheme="minorEastAsia" w:hAnsiTheme="minorHAnsi" w:cstheme="minorBidi"/>
          <w:noProof/>
          <w:sz w:val="22"/>
          <w:szCs w:val="22"/>
        </w:rPr>
      </w:pPr>
      <w:r>
        <w:rPr>
          <w:noProof/>
        </w:rPr>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_Toc131516860 \h </w:instrText>
      </w:r>
      <w:r>
        <w:rPr>
          <w:noProof/>
        </w:rPr>
      </w:r>
      <w:r>
        <w:rPr>
          <w:noProof/>
        </w:rPr>
        <w:fldChar w:fldCharType="separate"/>
      </w:r>
      <w:r>
        <w:rPr>
          <w:noProof/>
        </w:rPr>
        <w:t>386</w:t>
      </w:r>
      <w:r>
        <w:rPr>
          <w:noProof/>
        </w:rPr>
        <w:fldChar w:fldCharType="end"/>
      </w:r>
    </w:p>
    <w:p w14:paraId="6280D8A3" w14:textId="4AE21F67" w:rsidR="00972E70" w:rsidRDefault="00972E70">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_Toc131516861 \h </w:instrText>
      </w:r>
      <w:r>
        <w:rPr>
          <w:noProof/>
        </w:rPr>
      </w:r>
      <w:r>
        <w:rPr>
          <w:noProof/>
        </w:rPr>
        <w:fldChar w:fldCharType="separate"/>
      </w:r>
      <w:r>
        <w:rPr>
          <w:noProof/>
        </w:rPr>
        <w:t>387</w:t>
      </w:r>
      <w:r>
        <w:rPr>
          <w:noProof/>
        </w:rPr>
        <w:fldChar w:fldCharType="end"/>
      </w:r>
    </w:p>
    <w:p w14:paraId="0403CC3F" w14:textId="2E378735" w:rsidR="00972E70" w:rsidRDefault="00972E70">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_Toc131516862 \h </w:instrText>
      </w:r>
      <w:r>
        <w:rPr>
          <w:noProof/>
        </w:rPr>
      </w:r>
      <w:r>
        <w:rPr>
          <w:noProof/>
        </w:rPr>
        <w:fldChar w:fldCharType="separate"/>
      </w:r>
      <w:r>
        <w:rPr>
          <w:noProof/>
        </w:rPr>
        <w:t>387</w:t>
      </w:r>
      <w:r>
        <w:rPr>
          <w:noProof/>
        </w:rPr>
        <w:fldChar w:fldCharType="end"/>
      </w:r>
    </w:p>
    <w:p w14:paraId="20BF3700" w14:textId="60848B29" w:rsidR="00972E70" w:rsidRDefault="00972E70">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_Toc131516863 \h </w:instrText>
      </w:r>
      <w:r>
        <w:rPr>
          <w:noProof/>
        </w:rPr>
      </w:r>
      <w:r>
        <w:rPr>
          <w:noProof/>
        </w:rPr>
        <w:fldChar w:fldCharType="separate"/>
      </w:r>
      <w:r>
        <w:rPr>
          <w:noProof/>
        </w:rPr>
        <w:t>388</w:t>
      </w:r>
      <w:r>
        <w:rPr>
          <w:noProof/>
        </w:rPr>
        <w:fldChar w:fldCharType="end"/>
      </w:r>
    </w:p>
    <w:p w14:paraId="62ADB19F" w14:textId="1EEA2FB6" w:rsidR="00972E70" w:rsidRDefault="00972E70">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_Toc131516864 \h </w:instrText>
      </w:r>
      <w:r>
        <w:rPr>
          <w:noProof/>
        </w:rPr>
      </w:r>
      <w:r>
        <w:rPr>
          <w:noProof/>
        </w:rPr>
        <w:fldChar w:fldCharType="separate"/>
      </w:r>
      <w:r>
        <w:rPr>
          <w:noProof/>
        </w:rPr>
        <w:t>388</w:t>
      </w:r>
      <w:r>
        <w:rPr>
          <w:noProof/>
        </w:rPr>
        <w:fldChar w:fldCharType="end"/>
      </w:r>
    </w:p>
    <w:p w14:paraId="3C840A90" w14:textId="38025A44" w:rsidR="00972E70" w:rsidRDefault="00972E70">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_Toc131516865 \h </w:instrText>
      </w:r>
      <w:r>
        <w:rPr>
          <w:noProof/>
        </w:rPr>
      </w:r>
      <w:r>
        <w:rPr>
          <w:noProof/>
        </w:rPr>
        <w:fldChar w:fldCharType="separate"/>
      </w:r>
      <w:r>
        <w:rPr>
          <w:noProof/>
        </w:rPr>
        <w:t>389</w:t>
      </w:r>
      <w:r>
        <w:rPr>
          <w:noProof/>
        </w:rPr>
        <w:fldChar w:fldCharType="end"/>
      </w:r>
    </w:p>
    <w:p w14:paraId="3095FC12" w14:textId="5940922F" w:rsidR="00972E70" w:rsidRDefault="00972E70">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_Toc131516866 \h </w:instrText>
      </w:r>
      <w:r>
        <w:rPr>
          <w:noProof/>
        </w:rPr>
      </w:r>
      <w:r>
        <w:rPr>
          <w:noProof/>
        </w:rPr>
        <w:fldChar w:fldCharType="separate"/>
      </w:r>
      <w:r>
        <w:rPr>
          <w:noProof/>
        </w:rPr>
        <w:t>389</w:t>
      </w:r>
      <w:r>
        <w:rPr>
          <w:noProof/>
        </w:rPr>
        <w:fldChar w:fldCharType="end"/>
      </w:r>
    </w:p>
    <w:p w14:paraId="04F41C81" w14:textId="4E72B97F" w:rsidR="00972E70" w:rsidRDefault="00972E70">
      <w:pPr>
        <w:pStyle w:val="TOC3"/>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_Toc131516867 \h </w:instrText>
      </w:r>
      <w:r>
        <w:rPr>
          <w:noProof/>
        </w:rPr>
      </w:r>
      <w:r>
        <w:rPr>
          <w:noProof/>
        </w:rPr>
        <w:fldChar w:fldCharType="separate"/>
      </w:r>
      <w:r>
        <w:rPr>
          <w:noProof/>
        </w:rPr>
        <w:t>389</w:t>
      </w:r>
      <w:r>
        <w:rPr>
          <w:noProof/>
        </w:rPr>
        <w:fldChar w:fldCharType="end"/>
      </w:r>
    </w:p>
    <w:p w14:paraId="23F62BCD" w14:textId="28F56C95" w:rsidR="00972E70" w:rsidRDefault="00972E70">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_Toc131516868 \h </w:instrText>
      </w:r>
      <w:r>
        <w:rPr>
          <w:noProof/>
        </w:rPr>
      </w:r>
      <w:r>
        <w:rPr>
          <w:noProof/>
        </w:rPr>
        <w:fldChar w:fldCharType="separate"/>
      </w:r>
      <w:r>
        <w:rPr>
          <w:noProof/>
        </w:rPr>
        <w:t>391</w:t>
      </w:r>
      <w:r>
        <w:rPr>
          <w:noProof/>
        </w:rPr>
        <w:fldChar w:fldCharType="end"/>
      </w:r>
    </w:p>
    <w:p w14:paraId="35FB0E05" w14:textId="394DB492" w:rsidR="00972E70" w:rsidRDefault="00972E70">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_Toc131516869 \h </w:instrText>
      </w:r>
      <w:r>
        <w:rPr>
          <w:noProof/>
        </w:rPr>
      </w:r>
      <w:r>
        <w:rPr>
          <w:noProof/>
        </w:rPr>
        <w:fldChar w:fldCharType="separate"/>
      </w:r>
      <w:r>
        <w:rPr>
          <w:noProof/>
        </w:rPr>
        <w:t>391</w:t>
      </w:r>
      <w:r>
        <w:rPr>
          <w:noProof/>
        </w:rPr>
        <w:fldChar w:fldCharType="end"/>
      </w:r>
    </w:p>
    <w:p w14:paraId="7B55B8A5" w14:textId="34ACA78E" w:rsidR="00972E70" w:rsidRDefault="00972E70">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_Toc131516870 \h </w:instrText>
      </w:r>
      <w:r>
        <w:rPr>
          <w:noProof/>
        </w:rPr>
      </w:r>
      <w:r>
        <w:rPr>
          <w:noProof/>
        </w:rPr>
        <w:fldChar w:fldCharType="separate"/>
      </w:r>
      <w:r>
        <w:rPr>
          <w:noProof/>
        </w:rPr>
        <w:t>392</w:t>
      </w:r>
      <w:r>
        <w:rPr>
          <w:noProof/>
        </w:rPr>
        <w:fldChar w:fldCharType="end"/>
      </w:r>
    </w:p>
    <w:p w14:paraId="22998230" w14:textId="72C9DC6F" w:rsidR="00972E70" w:rsidRDefault="00972E70">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_Toc131516871 \h </w:instrText>
      </w:r>
      <w:r>
        <w:rPr>
          <w:noProof/>
        </w:rPr>
      </w:r>
      <w:r>
        <w:rPr>
          <w:noProof/>
        </w:rPr>
        <w:fldChar w:fldCharType="separate"/>
      </w:r>
      <w:r>
        <w:rPr>
          <w:noProof/>
        </w:rPr>
        <w:t>392</w:t>
      </w:r>
      <w:r>
        <w:rPr>
          <w:noProof/>
        </w:rPr>
        <w:fldChar w:fldCharType="end"/>
      </w:r>
    </w:p>
    <w:p w14:paraId="762422CE" w14:textId="626C539A" w:rsidR="00972E70" w:rsidRDefault="00972E70">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_Toc131516872 \h </w:instrText>
      </w:r>
      <w:r>
        <w:rPr>
          <w:noProof/>
        </w:rPr>
      </w:r>
      <w:r>
        <w:rPr>
          <w:noProof/>
        </w:rPr>
        <w:fldChar w:fldCharType="separate"/>
      </w:r>
      <w:r>
        <w:rPr>
          <w:noProof/>
        </w:rPr>
        <w:t>393</w:t>
      </w:r>
      <w:r>
        <w:rPr>
          <w:noProof/>
        </w:rPr>
        <w:fldChar w:fldCharType="end"/>
      </w:r>
    </w:p>
    <w:p w14:paraId="635841F4" w14:textId="41FA2A0B" w:rsidR="00972E70" w:rsidRDefault="00972E70">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_Toc131516873 \h </w:instrText>
      </w:r>
      <w:r>
        <w:rPr>
          <w:noProof/>
        </w:rPr>
      </w:r>
      <w:r>
        <w:rPr>
          <w:noProof/>
        </w:rPr>
        <w:fldChar w:fldCharType="separate"/>
      </w:r>
      <w:r>
        <w:rPr>
          <w:noProof/>
        </w:rPr>
        <w:t>393</w:t>
      </w:r>
      <w:r>
        <w:rPr>
          <w:noProof/>
        </w:rPr>
        <w:fldChar w:fldCharType="end"/>
      </w:r>
    </w:p>
    <w:p w14:paraId="4BE71710" w14:textId="343EF874" w:rsidR="00972E70" w:rsidRDefault="00972E70">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_Toc131516874 \h </w:instrText>
      </w:r>
      <w:r>
        <w:rPr>
          <w:noProof/>
        </w:rPr>
      </w:r>
      <w:r>
        <w:rPr>
          <w:noProof/>
        </w:rPr>
        <w:fldChar w:fldCharType="separate"/>
      </w:r>
      <w:r>
        <w:rPr>
          <w:noProof/>
        </w:rPr>
        <w:t>393</w:t>
      </w:r>
      <w:r>
        <w:rPr>
          <w:noProof/>
        </w:rPr>
        <w:fldChar w:fldCharType="end"/>
      </w:r>
    </w:p>
    <w:p w14:paraId="7B6CB074" w14:textId="23926DCA" w:rsidR="00972E70" w:rsidRDefault="00972E70">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_Toc131516875 \h </w:instrText>
      </w:r>
      <w:r>
        <w:rPr>
          <w:noProof/>
        </w:rPr>
      </w:r>
      <w:r>
        <w:rPr>
          <w:noProof/>
        </w:rPr>
        <w:fldChar w:fldCharType="separate"/>
      </w:r>
      <w:r>
        <w:rPr>
          <w:noProof/>
        </w:rPr>
        <w:t>394</w:t>
      </w:r>
      <w:r>
        <w:rPr>
          <w:noProof/>
        </w:rPr>
        <w:fldChar w:fldCharType="end"/>
      </w:r>
    </w:p>
    <w:p w14:paraId="13BA44B6" w14:textId="24DC341D" w:rsidR="00972E70" w:rsidRDefault="00972E70">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_Toc131516876 \h </w:instrText>
      </w:r>
      <w:r>
        <w:rPr>
          <w:noProof/>
        </w:rPr>
      </w:r>
      <w:r>
        <w:rPr>
          <w:noProof/>
        </w:rPr>
        <w:fldChar w:fldCharType="separate"/>
      </w:r>
      <w:r>
        <w:rPr>
          <w:noProof/>
        </w:rPr>
        <w:t>395</w:t>
      </w:r>
      <w:r>
        <w:rPr>
          <w:noProof/>
        </w:rPr>
        <w:fldChar w:fldCharType="end"/>
      </w:r>
    </w:p>
    <w:p w14:paraId="6BEAA340" w14:textId="4DA3A4B2" w:rsidR="00972E70" w:rsidRDefault="00972E70">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_Toc131516877 \h </w:instrText>
      </w:r>
      <w:r>
        <w:rPr>
          <w:noProof/>
        </w:rPr>
      </w:r>
      <w:r>
        <w:rPr>
          <w:noProof/>
        </w:rPr>
        <w:fldChar w:fldCharType="separate"/>
      </w:r>
      <w:r>
        <w:rPr>
          <w:noProof/>
        </w:rPr>
        <w:t>397</w:t>
      </w:r>
      <w:r>
        <w:rPr>
          <w:noProof/>
        </w:rPr>
        <w:fldChar w:fldCharType="end"/>
      </w:r>
    </w:p>
    <w:p w14:paraId="2385C3BD" w14:textId="4F944C60" w:rsidR="00972E70" w:rsidRDefault="00972E70">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_Toc131516878 \h </w:instrText>
      </w:r>
      <w:r>
        <w:rPr>
          <w:noProof/>
        </w:rPr>
      </w:r>
      <w:r>
        <w:rPr>
          <w:noProof/>
        </w:rPr>
        <w:fldChar w:fldCharType="separate"/>
      </w:r>
      <w:r>
        <w:rPr>
          <w:noProof/>
        </w:rPr>
        <w:t>397</w:t>
      </w:r>
      <w:r>
        <w:rPr>
          <w:noProof/>
        </w:rPr>
        <w:fldChar w:fldCharType="end"/>
      </w:r>
    </w:p>
    <w:p w14:paraId="5DB2FC4E" w14:textId="368C647F" w:rsidR="00972E70" w:rsidRDefault="00972E70">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_Toc131516879 \h </w:instrText>
      </w:r>
      <w:r>
        <w:rPr>
          <w:noProof/>
        </w:rPr>
      </w:r>
      <w:r>
        <w:rPr>
          <w:noProof/>
        </w:rPr>
        <w:fldChar w:fldCharType="separate"/>
      </w:r>
      <w:r>
        <w:rPr>
          <w:noProof/>
        </w:rPr>
        <w:t>397</w:t>
      </w:r>
      <w:r>
        <w:rPr>
          <w:noProof/>
        </w:rPr>
        <w:fldChar w:fldCharType="end"/>
      </w:r>
    </w:p>
    <w:p w14:paraId="36862397" w14:textId="5BF64BCD" w:rsidR="00972E70" w:rsidRDefault="00972E70">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_Toc131516880 \h </w:instrText>
      </w:r>
      <w:r>
        <w:rPr>
          <w:noProof/>
        </w:rPr>
      </w:r>
      <w:r>
        <w:rPr>
          <w:noProof/>
        </w:rPr>
        <w:fldChar w:fldCharType="separate"/>
      </w:r>
      <w:r>
        <w:rPr>
          <w:noProof/>
        </w:rPr>
        <w:t>399</w:t>
      </w:r>
      <w:r>
        <w:rPr>
          <w:noProof/>
        </w:rPr>
        <w:fldChar w:fldCharType="end"/>
      </w:r>
    </w:p>
    <w:p w14:paraId="531016DF" w14:textId="10B799DB" w:rsidR="00972E70" w:rsidRDefault="00972E70">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_Toc131516881 \h </w:instrText>
      </w:r>
      <w:r>
        <w:rPr>
          <w:noProof/>
        </w:rPr>
      </w:r>
      <w:r>
        <w:rPr>
          <w:noProof/>
        </w:rPr>
        <w:fldChar w:fldCharType="separate"/>
      </w:r>
      <w:r>
        <w:rPr>
          <w:noProof/>
        </w:rPr>
        <w:t>399</w:t>
      </w:r>
      <w:r>
        <w:rPr>
          <w:noProof/>
        </w:rPr>
        <w:fldChar w:fldCharType="end"/>
      </w:r>
    </w:p>
    <w:p w14:paraId="2B4A39A3" w14:textId="046E99BA" w:rsidR="00972E70" w:rsidRDefault="00972E70">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_Toc131516882 \h </w:instrText>
      </w:r>
      <w:r>
        <w:rPr>
          <w:noProof/>
        </w:rPr>
      </w:r>
      <w:r>
        <w:rPr>
          <w:noProof/>
        </w:rPr>
        <w:fldChar w:fldCharType="separate"/>
      </w:r>
      <w:r>
        <w:rPr>
          <w:noProof/>
        </w:rPr>
        <w:t>400</w:t>
      </w:r>
      <w:r>
        <w:rPr>
          <w:noProof/>
        </w:rPr>
        <w:fldChar w:fldCharType="end"/>
      </w:r>
    </w:p>
    <w:p w14:paraId="5991E6C6" w14:textId="17D3EE0A" w:rsidR="00972E70" w:rsidRDefault="00972E70">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_Toc131516883 \h </w:instrText>
      </w:r>
      <w:r>
        <w:rPr>
          <w:noProof/>
        </w:rPr>
      </w:r>
      <w:r>
        <w:rPr>
          <w:noProof/>
        </w:rPr>
        <w:fldChar w:fldCharType="separate"/>
      </w:r>
      <w:r>
        <w:rPr>
          <w:noProof/>
        </w:rPr>
        <w:t>400</w:t>
      </w:r>
      <w:r>
        <w:rPr>
          <w:noProof/>
        </w:rPr>
        <w:fldChar w:fldCharType="end"/>
      </w:r>
    </w:p>
    <w:p w14:paraId="4D4F1B7C" w14:textId="4EE37D7D" w:rsidR="00972E70" w:rsidRDefault="00972E70">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_Toc131516884 \h </w:instrText>
      </w:r>
      <w:r>
        <w:rPr>
          <w:noProof/>
        </w:rPr>
      </w:r>
      <w:r>
        <w:rPr>
          <w:noProof/>
        </w:rPr>
        <w:fldChar w:fldCharType="separate"/>
      </w:r>
      <w:r>
        <w:rPr>
          <w:noProof/>
        </w:rPr>
        <w:t>400</w:t>
      </w:r>
      <w:r>
        <w:rPr>
          <w:noProof/>
        </w:rPr>
        <w:fldChar w:fldCharType="end"/>
      </w:r>
    </w:p>
    <w:p w14:paraId="6EDE50EA" w14:textId="5E3FFC35" w:rsidR="00972E70" w:rsidRDefault="00972E70">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_Toc131516885 \h </w:instrText>
      </w:r>
      <w:r>
        <w:rPr>
          <w:noProof/>
        </w:rPr>
      </w:r>
      <w:r>
        <w:rPr>
          <w:noProof/>
        </w:rPr>
        <w:fldChar w:fldCharType="separate"/>
      </w:r>
      <w:r>
        <w:rPr>
          <w:noProof/>
        </w:rPr>
        <w:t>401</w:t>
      </w:r>
      <w:r>
        <w:rPr>
          <w:noProof/>
        </w:rPr>
        <w:fldChar w:fldCharType="end"/>
      </w:r>
    </w:p>
    <w:p w14:paraId="61D31E49" w14:textId="44968D12" w:rsidR="00972E70" w:rsidRDefault="00972E70">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_Toc131516886 \h </w:instrText>
      </w:r>
      <w:r>
        <w:rPr>
          <w:noProof/>
        </w:rPr>
      </w:r>
      <w:r>
        <w:rPr>
          <w:noProof/>
        </w:rPr>
        <w:fldChar w:fldCharType="separate"/>
      </w:r>
      <w:r>
        <w:rPr>
          <w:noProof/>
        </w:rPr>
        <w:t>401</w:t>
      </w:r>
      <w:r>
        <w:rPr>
          <w:noProof/>
        </w:rPr>
        <w:fldChar w:fldCharType="end"/>
      </w:r>
    </w:p>
    <w:p w14:paraId="7B3DCB54" w14:textId="7328F5B2" w:rsidR="00972E70" w:rsidRDefault="00972E70">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_Toc131516887 \h </w:instrText>
      </w:r>
      <w:r>
        <w:rPr>
          <w:noProof/>
        </w:rPr>
      </w:r>
      <w:r>
        <w:rPr>
          <w:noProof/>
        </w:rPr>
        <w:fldChar w:fldCharType="separate"/>
      </w:r>
      <w:r>
        <w:rPr>
          <w:noProof/>
        </w:rPr>
        <w:t>401</w:t>
      </w:r>
      <w:r>
        <w:rPr>
          <w:noProof/>
        </w:rPr>
        <w:fldChar w:fldCharType="end"/>
      </w:r>
    </w:p>
    <w:p w14:paraId="0CAE5C8A" w14:textId="338D665C" w:rsidR="00972E70" w:rsidRDefault="00972E70">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_Toc131516888 \h </w:instrText>
      </w:r>
      <w:r>
        <w:rPr>
          <w:noProof/>
        </w:rPr>
      </w:r>
      <w:r>
        <w:rPr>
          <w:noProof/>
        </w:rPr>
        <w:fldChar w:fldCharType="separate"/>
      </w:r>
      <w:r>
        <w:rPr>
          <w:noProof/>
        </w:rPr>
        <w:t>402</w:t>
      </w:r>
      <w:r>
        <w:rPr>
          <w:noProof/>
        </w:rPr>
        <w:fldChar w:fldCharType="end"/>
      </w:r>
    </w:p>
    <w:p w14:paraId="1820D9E6" w14:textId="5842EE02" w:rsidR="00972E70" w:rsidRDefault="00972E70">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_Toc131516889 \h </w:instrText>
      </w:r>
      <w:r>
        <w:rPr>
          <w:noProof/>
        </w:rPr>
      </w:r>
      <w:r>
        <w:rPr>
          <w:noProof/>
        </w:rPr>
        <w:fldChar w:fldCharType="separate"/>
      </w:r>
      <w:r>
        <w:rPr>
          <w:noProof/>
        </w:rPr>
        <w:t>403</w:t>
      </w:r>
      <w:r>
        <w:rPr>
          <w:noProof/>
        </w:rPr>
        <w:fldChar w:fldCharType="end"/>
      </w:r>
    </w:p>
    <w:p w14:paraId="3F541622" w14:textId="59FAE154" w:rsidR="00972E70" w:rsidRDefault="00972E70">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_Toc131516890 \h </w:instrText>
      </w:r>
      <w:r>
        <w:rPr>
          <w:noProof/>
        </w:rPr>
      </w:r>
      <w:r>
        <w:rPr>
          <w:noProof/>
        </w:rPr>
        <w:fldChar w:fldCharType="separate"/>
      </w:r>
      <w:r>
        <w:rPr>
          <w:noProof/>
        </w:rPr>
        <w:t>403</w:t>
      </w:r>
      <w:r>
        <w:rPr>
          <w:noProof/>
        </w:rPr>
        <w:fldChar w:fldCharType="end"/>
      </w:r>
    </w:p>
    <w:p w14:paraId="17E1FE6E" w14:textId="6923C354" w:rsidR="00972E70" w:rsidRDefault="00972E70">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_Toc131516891 \h </w:instrText>
      </w:r>
      <w:r>
        <w:rPr>
          <w:noProof/>
        </w:rPr>
      </w:r>
      <w:r>
        <w:rPr>
          <w:noProof/>
        </w:rPr>
        <w:fldChar w:fldCharType="separate"/>
      </w:r>
      <w:r>
        <w:rPr>
          <w:noProof/>
        </w:rPr>
        <w:t>403</w:t>
      </w:r>
      <w:r>
        <w:rPr>
          <w:noProof/>
        </w:rPr>
        <w:fldChar w:fldCharType="end"/>
      </w:r>
    </w:p>
    <w:p w14:paraId="53EA80E6" w14:textId="5B8E5E2D" w:rsidR="00972E70" w:rsidRDefault="00972E70">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_Toc131516892 \h </w:instrText>
      </w:r>
      <w:r>
        <w:rPr>
          <w:noProof/>
        </w:rPr>
      </w:r>
      <w:r>
        <w:rPr>
          <w:noProof/>
        </w:rPr>
        <w:fldChar w:fldCharType="separate"/>
      </w:r>
      <w:r>
        <w:rPr>
          <w:noProof/>
        </w:rPr>
        <w:t>408</w:t>
      </w:r>
      <w:r>
        <w:rPr>
          <w:noProof/>
        </w:rPr>
        <w:fldChar w:fldCharType="end"/>
      </w:r>
    </w:p>
    <w:p w14:paraId="665FE792" w14:textId="62A4AED1" w:rsidR="00972E70" w:rsidRDefault="00972E70">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_Toc131516893 \h </w:instrText>
      </w:r>
      <w:r>
        <w:rPr>
          <w:noProof/>
        </w:rPr>
      </w:r>
      <w:r>
        <w:rPr>
          <w:noProof/>
        </w:rPr>
        <w:fldChar w:fldCharType="separate"/>
      </w:r>
      <w:r>
        <w:rPr>
          <w:noProof/>
        </w:rPr>
        <w:t>408</w:t>
      </w:r>
      <w:r>
        <w:rPr>
          <w:noProof/>
        </w:rPr>
        <w:fldChar w:fldCharType="end"/>
      </w:r>
    </w:p>
    <w:p w14:paraId="0843BB16" w14:textId="23FB0F50" w:rsidR="00972E70" w:rsidRDefault="00972E70">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_Toc131516894 \h </w:instrText>
      </w:r>
      <w:r>
        <w:rPr>
          <w:noProof/>
        </w:rPr>
      </w:r>
      <w:r>
        <w:rPr>
          <w:noProof/>
        </w:rPr>
        <w:fldChar w:fldCharType="separate"/>
      </w:r>
      <w:r>
        <w:rPr>
          <w:noProof/>
        </w:rPr>
        <w:t>410</w:t>
      </w:r>
      <w:r>
        <w:rPr>
          <w:noProof/>
        </w:rPr>
        <w:fldChar w:fldCharType="end"/>
      </w:r>
    </w:p>
    <w:p w14:paraId="296CF5D0" w14:textId="71DE1AEA" w:rsidR="00972E70" w:rsidRDefault="00972E70">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_Toc131516895 \h </w:instrText>
      </w:r>
      <w:r>
        <w:rPr>
          <w:noProof/>
        </w:rPr>
      </w:r>
      <w:r>
        <w:rPr>
          <w:noProof/>
        </w:rPr>
        <w:fldChar w:fldCharType="separate"/>
      </w:r>
      <w:r>
        <w:rPr>
          <w:noProof/>
        </w:rPr>
        <w:t>411</w:t>
      </w:r>
      <w:r>
        <w:rPr>
          <w:noProof/>
        </w:rPr>
        <w:fldChar w:fldCharType="end"/>
      </w:r>
    </w:p>
    <w:p w14:paraId="541EF697" w14:textId="622D122A" w:rsidR="00972E70" w:rsidRDefault="00972E70">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_Toc131516896 \h </w:instrText>
      </w:r>
      <w:r>
        <w:rPr>
          <w:noProof/>
        </w:rPr>
      </w:r>
      <w:r>
        <w:rPr>
          <w:noProof/>
        </w:rPr>
        <w:fldChar w:fldCharType="separate"/>
      </w:r>
      <w:r>
        <w:rPr>
          <w:noProof/>
        </w:rPr>
        <w:t>411</w:t>
      </w:r>
      <w:r>
        <w:rPr>
          <w:noProof/>
        </w:rPr>
        <w:fldChar w:fldCharType="end"/>
      </w:r>
    </w:p>
    <w:p w14:paraId="42E6EA61" w14:textId="0B125881" w:rsidR="00972E70" w:rsidRDefault="00972E70">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_Toc131516897 \h </w:instrText>
      </w:r>
      <w:r>
        <w:rPr>
          <w:noProof/>
        </w:rPr>
      </w:r>
      <w:r>
        <w:rPr>
          <w:noProof/>
        </w:rPr>
        <w:fldChar w:fldCharType="separate"/>
      </w:r>
      <w:r>
        <w:rPr>
          <w:noProof/>
        </w:rPr>
        <w:t>412</w:t>
      </w:r>
      <w:r>
        <w:rPr>
          <w:noProof/>
        </w:rPr>
        <w:fldChar w:fldCharType="end"/>
      </w:r>
    </w:p>
    <w:p w14:paraId="2FBA57D1" w14:textId="7F3BB292" w:rsidR="00972E70" w:rsidRDefault="00972E70">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_Toc131516898 \h </w:instrText>
      </w:r>
      <w:r>
        <w:rPr>
          <w:noProof/>
        </w:rPr>
      </w:r>
      <w:r>
        <w:rPr>
          <w:noProof/>
        </w:rPr>
        <w:fldChar w:fldCharType="separate"/>
      </w:r>
      <w:r>
        <w:rPr>
          <w:noProof/>
        </w:rPr>
        <w:t>412</w:t>
      </w:r>
      <w:r>
        <w:rPr>
          <w:noProof/>
        </w:rPr>
        <w:fldChar w:fldCharType="end"/>
      </w:r>
    </w:p>
    <w:p w14:paraId="1AC7B8D5" w14:textId="4BC1A955" w:rsidR="00972E70" w:rsidRDefault="00972E70">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_Toc131516899 \h </w:instrText>
      </w:r>
      <w:r>
        <w:rPr>
          <w:noProof/>
        </w:rPr>
      </w:r>
      <w:r>
        <w:rPr>
          <w:noProof/>
        </w:rPr>
        <w:fldChar w:fldCharType="separate"/>
      </w:r>
      <w:r>
        <w:rPr>
          <w:noProof/>
        </w:rPr>
        <w:t>413</w:t>
      </w:r>
      <w:r>
        <w:rPr>
          <w:noProof/>
        </w:rPr>
        <w:fldChar w:fldCharType="end"/>
      </w:r>
    </w:p>
    <w:p w14:paraId="7B0A76ED" w14:textId="3247D9D6" w:rsidR="00972E70" w:rsidRDefault="00972E70">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_Toc131516900 \h </w:instrText>
      </w:r>
      <w:r>
        <w:rPr>
          <w:noProof/>
        </w:rPr>
      </w:r>
      <w:r>
        <w:rPr>
          <w:noProof/>
        </w:rPr>
        <w:fldChar w:fldCharType="separate"/>
      </w:r>
      <w:r>
        <w:rPr>
          <w:noProof/>
        </w:rPr>
        <w:t>413</w:t>
      </w:r>
      <w:r>
        <w:rPr>
          <w:noProof/>
        </w:rPr>
        <w:fldChar w:fldCharType="end"/>
      </w:r>
    </w:p>
    <w:p w14:paraId="5B81611A" w14:textId="341B4D52" w:rsidR="00972E70" w:rsidRDefault="00972E70">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_Toc131516901 \h </w:instrText>
      </w:r>
      <w:r>
        <w:rPr>
          <w:noProof/>
        </w:rPr>
      </w:r>
      <w:r>
        <w:rPr>
          <w:noProof/>
        </w:rPr>
        <w:fldChar w:fldCharType="separate"/>
      </w:r>
      <w:r>
        <w:rPr>
          <w:noProof/>
        </w:rPr>
        <w:t>413</w:t>
      </w:r>
      <w:r>
        <w:rPr>
          <w:noProof/>
        </w:rPr>
        <w:fldChar w:fldCharType="end"/>
      </w:r>
    </w:p>
    <w:p w14:paraId="0D76F7CB" w14:textId="011DB37F" w:rsidR="00972E70" w:rsidRDefault="00972E70">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_Toc131516902 \h </w:instrText>
      </w:r>
      <w:r>
        <w:rPr>
          <w:noProof/>
        </w:rPr>
      </w:r>
      <w:r>
        <w:rPr>
          <w:noProof/>
        </w:rPr>
        <w:fldChar w:fldCharType="separate"/>
      </w:r>
      <w:r>
        <w:rPr>
          <w:noProof/>
        </w:rPr>
        <w:t>414</w:t>
      </w:r>
      <w:r>
        <w:rPr>
          <w:noProof/>
        </w:rPr>
        <w:fldChar w:fldCharType="end"/>
      </w:r>
    </w:p>
    <w:p w14:paraId="280CD5F4" w14:textId="37D495CC" w:rsidR="00972E70" w:rsidRDefault="00972E70">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_Toc131516903 \h </w:instrText>
      </w:r>
      <w:r>
        <w:rPr>
          <w:noProof/>
        </w:rPr>
      </w:r>
      <w:r>
        <w:rPr>
          <w:noProof/>
        </w:rPr>
        <w:fldChar w:fldCharType="separate"/>
      </w:r>
      <w:r>
        <w:rPr>
          <w:noProof/>
        </w:rPr>
        <w:t>414</w:t>
      </w:r>
      <w:r>
        <w:rPr>
          <w:noProof/>
        </w:rPr>
        <w:fldChar w:fldCharType="end"/>
      </w:r>
    </w:p>
    <w:p w14:paraId="0F78B5C1" w14:textId="24BD9A81" w:rsidR="00972E70" w:rsidRDefault="00972E70">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_Toc131516904 \h </w:instrText>
      </w:r>
      <w:r>
        <w:rPr>
          <w:noProof/>
        </w:rPr>
      </w:r>
      <w:r>
        <w:rPr>
          <w:noProof/>
        </w:rPr>
        <w:fldChar w:fldCharType="separate"/>
      </w:r>
      <w:r>
        <w:rPr>
          <w:noProof/>
        </w:rPr>
        <w:t>416</w:t>
      </w:r>
      <w:r>
        <w:rPr>
          <w:noProof/>
        </w:rPr>
        <w:fldChar w:fldCharType="end"/>
      </w:r>
    </w:p>
    <w:p w14:paraId="24E164DD" w14:textId="4C02AFAF" w:rsidR="00972E70" w:rsidRDefault="00972E70">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_Toc131516905 \h </w:instrText>
      </w:r>
      <w:r>
        <w:rPr>
          <w:noProof/>
        </w:rPr>
      </w:r>
      <w:r>
        <w:rPr>
          <w:noProof/>
        </w:rPr>
        <w:fldChar w:fldCharType="separate"/>
      </w:r>
      <w:r>
        <w:rPr>
          <w:noProof/>
        </w:rPr>
        <w:t>416</w:t>
      </w:r>
      <w:r>
        <w:rPr>
          <w:noProof/>
        </w:rPr>
        <w:fldChar w:fldCharType="end"/>
      </w:r>
    </w:p>
    <w:p w14:paraId="75E72B27" w14:textId="027DFA79" w:rsidR="00972E70" w:rsidRDefault="00972E70">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_Toc131516906 \h </w:instrText>
      </w:r>
      <w:r>
        <w:rPr>
          <w:noProof/>
        </w:rPr>
      </w:r>
      <w:r>
        <w:rPr>
          <w:noProof/>
        </w:rPr>
        <w:fldChar w:fldCharType="separate"/>
      </w:r>
      <w:r>
        <w:rPr>
          <w:noProof/>
        </w:rPr>
        <w:t>416</w:t>
      </w:r>
      <w:r>
        <w:rPr>
          <w:noProof/>
        </w:rPr>
        <w:fldChar w:fldCharType="end"/>
      </w:r>
    </w:p>
    <w:p w14:paraId="406F7233" w14:textId="3F7475C0" w:rsidR="00972E70" w:rsidRDefault="00972E70">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_Toc131516907 \h </w:instrText>
      </w:r>
      <w:r>
        <w:rPr>
          <w:noProof/>
        </w:rPr>
      </w:r>
      <w:r>
        <w:rPr>
          <w:noProof/>
        </w:rPr>
        <w:fldChar w:fldCharType="separate"/>
      </w:r>
      <w:r>
        <w:rPr>
          <w:noProof/>
        </w:rPr>
        <w:t>416</w:t>
      </w:r>
      <w:r>
        <w:rPr>
          <w:noProof/>
        </w:rPr>
        <w:fldChar w:fldCharType="end"/>
      </w:r>
    </w:p>
    <w:p w14:paraId="0E7CF243" w14:textId="4A048035" w:rsidR="00972E70" w:rsidRDefault="00972E70">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_Toc131516908 \h </w:instrText>
      </w:r>
      <w:r>
        <w:rPr>
          <w:noProof/>
        </w:rPr>
      </w:r>
      <w:r>
        <w:rPr>
          <w:noProof/>
        </w:rPr>
        <w:fldChar w:fldCharType="separate"/>
      </w:r>
      <w:r>
        <w:rPr>
          <w:noProof/>
        </w:rPr>
        <w:t>417</w:t>
      </w:r>
      <w:r>
        <w:rPr>
          <w:noProof/>
        </w:rPr>
        <w:fldChar w:fldCharType="end"/>
      </w:r>
    </w:p>
    <w:p w14:paraId="6A669EBF" w14:textId="5BD41696" w:rsidR="00972E70" w:rsidRDefault="00972E70">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_Toc131516909 \h </w:instrText>
      </w:r>
      <w:r>
        <w:rPr>
          <w:noProof/>
        </w:rPr>
      </w:r>
      <w:r>
        <w:rPr>
          <w:noProof/>
        </w:rPr>
        <w:fldChar w:fldCharType="separate"/>
      </w:r>
      <w:r>
        <w:rPr>
          <w:noProof/>
        </w:rPr>
        <w:t>418</w:t>
      </w:r>
      <w:r>
        <w:rPr>
          <w:noProof/>
        </w:rPr>
        <w:fldChar w:fldCharType="end"/>
      </w:r>
    </w:p>
    <w:p w14:paraId="7DE4FE3E" w14:textId="50FA9103" w:rsidR="00972E70" w:rsidRDefault="00972E70">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_Toc131516910 \h </w:instrText>
      </w:r>
      <w:r>
        <w:rPr>
          <w:noProof/>
        </w:rPr>
      </w:r>
      <w:r>
        <w:rPr>
          <w:noProof/>
        </w:rPr>
        <w:fldChar w:fldCharType="separate"/>
      </w:r>
      <w:r>
        <w:rPr>
          <w:noProof/>
        </w:rPr>
        <w:t>418</w:t>
      </w:r>
      <w:r>
        <w:rPr>
          <w:noProof/>
        </w:rPr>
        <w:fldChar w:fldCharType="end"/>
      </w:r>
    </w:p>
    <w:p w14:paraId="54FA9033" w14:textId="1A58689B" w:rsidR="00972E70" w:rsidRDefault="00972E70">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_Toc131516911 \h </w:instrText>
      </w:r>
      <w:r>
        <w:rPr>
          <w:noProof/>
        </w:rPr>
      </w:r>
      <w:r>
        <w:rPr>
          <w:noProof/>
        </w:rPr>
        <w:fldChar w:fldCharType="separate"/>
      </w:r>
      <w:r>
        <w:rPr>
          <w:noProof/>
        </w:rPr>
        <w:t>419</w:t>
      </w:r>
      <w:r>
        <w:rPr>
          <w:noProof/>
        </w:rPr>
        <w:fldChar w:fldCharType="end"/>
      </w:r>
    </w:p>
    <w:p w14:paraId="2B7AE226" w14:textId="1C8E20F5" w:rsidR="00972E70" w:rsidRDefault="00972E70">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_Toc131516912 \h </w:instrText>
      </w:r>
      <w:r>
        <w:rPr>
          <w:noProof/>
        </w:rPr>
      </w:r>
      <w:r>
        <w:rPr>
          <w:noProof/>
        </w:rPr>
        <w:fldChar w:fldCharType="separate"/>
      </w:r>
      <w:r>
        <w:rPr>
          <w:noProof/>
        </w:rPr>
        <w:t>419</w:t>
      </w:r>
      <w:r>
        <w:rPr>
          <w:noProof/>
        </w:rPr>
        <w:fldChar w:fldCharType="end"/>
      </w:r>
    </w:p>
    <w:p w14:paraId="24429BAE" w14:textId="16C766AA" w:rsidR="00972E70" w:rsidRDefault="00972E70">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_Toc131516913 \h </w:instrText>
      </w:r>
      <w:r>
        <w:rPr>
          <w:noProof/>
        </w:rPr>
      </w:r>
      <w:r>
        <w:rPr>
          <w:noProof/>
        </w:rPr>
        <w:fldChar w:fldCharType="separate"/>
      </w:r>
      <w:r>
        <w:rPr>
          <w:noProof/>
        </w:rPr>
        <w:t>419</w:t>
      </w:r>
      <w:r>
        <w:rPr>
          <w:noProof/>
        </w:rPr>
        <w:fldChar w:fldCharType="end"/>
      </w:r>
    </w:p>
    <w:p w14:paraId="2A5B2DD1" w14:textId="3637BEF8" w:rsidR="00972E70" w:rsidRDefault="00972E70">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_Toc131516914 \h </w:instrText>
      </w:r>
      <w:r>
        <w:rPr>
          <w:noProof/>
        </w:rPr>
      </w:r>
      <w:r>
        <w:rPr>
          <w:noProof/>
        </w:rPr>
        <w:fldChar w:fldCharType="separate"/>
      </w:r>
      <w:r>
        <w:rPr>
          <w:noProof/>
        </w:rPr>
        <w:t>420</w:t>
      </w:r>
      <w:r>
        <w:rPr>
          <w:noProof/>
        </w:rPr>
        <w:fldChar w:fldCharType="end"/>
      </w:r>
    </w:p>
    <w:p w14:paraId="06F968F8" w14:textId="4040834F" w:rsidR="00972E70" w:rsidRDefault="00972E70">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_Toc131516915 \h </w:instrText>
      </w:r>
      <w:r>
        <w:rPr>
          <w:noProof/>
        </w:rPr>
      </w:r>
      <w:r>
        <w:rPr>
          <w:noProof/>
        </w:rPr>
        <w:fldChar w:fldCharType="separate"/>
      </w:r>
      <w:r>
        <w:rPr>
          <w:noProof/>
        </w:rPr>
        <w:t>421</w:t>
      </w:r>
      <w:r>
        <w:rPr>
          <w:noProof/>
        </w:rPr>
        <w:fldChar w:fldCharType="end"/>
      </w:r>
    </w:p>
    <w:p w14:paraId="293CB4DB" w14:textId="6FD12F29" w:rsidR="00972E70" w:rsidRDefault="00972E70">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_Toc131516916 \h </w:instrText>
      </w:r>
      <w:r>
        <w:rPr>
          <w:noProof/>
        </w:rPr>
      </w:r>
      <w:r>
        <w:rPr>
          <w:noProof/>
        </w:rPr>
        <w:fldChar w:fldCharType="separate"/>
      </w:r>
      <w:r>
        <w:rPr>
          <w:noProof/>
        </w:rPr>
        <w:t>421</w:t>
      </w:r>
      <w:r>
        <w:rPr>
          <w:noProof/>
        </w:rPr>
        <w:fldChar w:fldCharType="end"/>
      </w:r>
    </w:p>
    <w:p w14:paraId="18F30955" w14:textId="35DE22E8" w:rsidR="00972E70" w:rsidRDefault="00972E70">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_Toc131516917 \h </w:instrText>
      </w:r>
      <w:r>
        <w:rPr>
          <w:noProof/>
        </w:rPr>
      </w:r>
      <w:r>
        <w:rPr>
          <w:noProof/>
        </w:rPr>
        <w:fldChar w:fldCharType="separate"/>
      </w:r>
      <w:r>
        <w:rPr>
          <w:noProof/>
        </w:rPr>
        <w:t>421</w:t>
      </w:r>
      <w:r>
        <w:rPr>
          <w:noProof/>
        </w:rPr>
        <w:fldChar w:fldCharType="end"/>
      </w:r>
    </w:p>
    <w:p w14:paraId="3EB9B834" w14:textId="6AF86ED3" w:rsidR="00972E70" w:rsidRDefault="00972E70">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_Toc131516918 \h </w:instrText>
      </w:r>
      <w:r>
        <w:rPr>
          <w:noProof/>
        </w:rPr>
      </w:r>
      <w:r>
        <w:rPr>
          <w:noProof/>
        </w:rPr>
        <w:fldChar w:fldCharType="separate"/>
      </w:r>
      <w:r>
        <w:rPr>
          <w:noProof/>
        </w:rPr>
        <w:t>421</w:t>
      </w:r>
      <w:r>
        <w:rPr>
          <w:noProof/>
        </w:rPr>
        <w:fldChar w:fldCharType="end"/>
      </w:r>
    </w:p>
    <w:p w14:paraId="75DC70D0" w14:textId="111A3FE7" w:rsidR="00972E70" w:rsidRDefault="00972E70">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_Toc131516919 \h </w:instrText>
      </w:r>
      <w:r>
        <w:rPr>
          <w:noProof/>
        </w:rPr>
      </w:r>
      <w:r>
        <w:rPr>
          <w:noProof/>
        </w:rPr>
        <w:fldChar w:fldCharType="separate"/>
      </w:r>
      <w:r>
        <w:rPr>
          <w:noProof/>
        </w:rPr>
        <w:t>423</w:t>
      </w:r>
      <w:r>
        <w:rPr>
          <w:noProof/>
        </w:rPr>
        <w:fldChar w:fldCharType="end"/>
      </w:r>
    </w:p>
    <w:p w14:paraId="24E0D82C" w14:textId="7039A087" w:rsidR="00972E70" w:rsidRDefault="00972E70">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_Toc131516920 \h </w:instrText>
      </w:r>
      <w:r>
        <w:rPr>
          <w:noProof/>
        </w:rPr>
      </w:r>
      <w:r>
        <w:rPr>
          <w:noProof/>
        </w:rPr>
        <w:fldChar w:fldCharType="separate"/>
      </w:r>
      <w:r>
        <w:rPr>
          <w:noProof/>
        </w:rPr>
        <w:t>424</w:t>
      </w:r>
      <w:r>
        <w:rPr>
          <w:noProof/>
        </w:rPr>
        <w:fldChar w:fldCharType="end"/>
      </w:r>
    </w:p>
    <w:p w14:paraId="60D1C628" w14:textId="1204DBD1" w:rsidR="00972E70" w:rsidRDefault="00972E70">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_Toc131516921 \h </w:instrText>
      </w:r>
      <w:r>
        <w:rPr>
          <w:noProof/>
        </w:rPr>
      </w:r>
      <w:r>
        <w:rPr>
          <w:noProof/>
        </w:rPr>
        <w:fldChar w:fldCharType="separate"/>
      </w:r>
      <w:r>
        <w:rPr>
          <w:noProof/>
        </w:rPr>
        <w:t>424</w:t>
      </w:r>
      <w:r>
        <w:rPr>
          <w:noProof/>
        </w:rPr>
        <w:fldChar w:fldCharType="end"/>
      </w:r>
    </w:p>
    <w:p w14:paraId="6AABD2E2" w14:textId="5E711DEA" w:rsidR="00972E70" w:rsidRDefault="00972E70">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_Toc131516922 \h </w:instrText>
      </w:r>
      <w:r>
        <w:rPr>
          <w:noProof/>
        </w:rPr>
      </w:r>
      <w:r>
        <w:rPr>
          <w:noProof/>
        </w:rPr>
        <w:fldChar w:fldCharType="separate"/>
      </w:r>
      <w:r>
        <w:rPr>
          <w:noProof/>
        </w:rPr>
        <w:t>424</w:t>
      </w:r>
      <w:r>
        <w:rPr>
          <w:noProof/>
        </w:rPr>
        <w:fldChar w:fldCharType="end"/>
      </w:r>
    </w:p>
    <w:p w14:paraId="5CC60696" w14:textId="73EA6812" w:rsidR="00972E70" w:rsidRDefault="00972E70">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_Toc131516923 \h </w:instrText>
      </w:r>
      <w:r>
        <w:rPr>
          <w:noProof/>
        </w:rPr>
      </w:r>
      <w:r>
        <w:rPr>
          <w:noProof/>
        </w:rPr>
        <w:fldChar w:fldCharType="separate"/>
      </w:r>
      <w:r>
        <w:rPr>
          <w:noProof/>
        </w:rPr>
        <w:t>425</w:t>
      </w:r>
      <w:r>
        <w:rPr>
          <w:noProof/>
        </w:rPr>
        <w:fldChar w:fldCharType="end"/>
      </w:r>
    </w:p>
    <w:p w14:paraId="33F78435" w14:textId="17F8F912" w:rsidR="00972E70" w:rsidRDefault="00972E70">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_Toc131516924 \h </w:instrText>
      </w:r>
      <w:r>
        <w:rPr>
          <w:noProof/>
        </w:rPr>
      </w:r>
      <w:r>
        <w:rPr>
          <w:noProof/>
        </w:rPr>
        <w:fldChar w:fldCharType="separate"/>
      </w:r>
      <w:r>
        <w:rPr>
          <w:noProof/>
        </w:rPr>
        <w:t>425</w:t>
      </w:r>
      <w:r>
        <w:rPr>
          <w:noProof/>
        </w:rPr>
        <w:fldChar w:fldCharType="end"/>
      </w:r>
    </w:p>
    <w:p w14:paraId="3997A551" w14:textId="00DE6B5D" w:rsidR="00972E70" w:rsidRDefault="00972E70">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_Toc131516925 \h </w:instrText>
      </w:r>
      <w:r>
        <w:rPr>
          <w:noProof/>
        </w:rPr>
      </w:r>
      <w:r>
        <w:rPr>
          <w:noProof/>
        </w:rPr>
        <w:fldChar w:fldCharType="separate"/>
      </w:r>
      <w:r>
        <w:rPr>
          <w:noProof/>
        </w:rPr>
        <w:t>426</w:t>
      </w:r>
      <w:r>
        <w:rPr>
          <w:noProof/>
        </w:rPr>
        <w:fldChar w:fldCharType="end"/>
      </w:r>
    </w:p>
    <w:p w14:paraId="09ADF9E2" w14:textId="5ED6FEC5" w:rsidR="00972E70" w:rsidRDefault="00972E70">
      <w:pPr>
        <w:pStyle w:val="TOC3"/>
        <w:rPr>
          <w:rFonts w:asciiTheme="minorHAnsi" w:eastAsiaTheme="minorEastAsia" w:hAnsiTheme="minorHAnsi" w:cstheme="minorBidi"/>
          <w:noProof/>
          <w:sz w:val="22"/>
          <w:szCs w:val="22"/>
        </w:rPr>
      </w:pPr>
      <w:r>
        <w:rPr>
          <w:noProof/>
        </w:rPr>
        <w:lastRenderedPageBreak/>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_Toc131516926 \h </w:instrText>
      </w:r>
      <w:r>
        <w:rPr>
          <w:noProof/>
        </w:rPr>
      </w:r>
      <w:r>
        <w:rPr>
          <w:noProof/>
        </w:rPr>
        <w:fldChar w:fldCharType="separate"/>
      </w:r>
      <w:r>
        <w:rPr>
          <w:noProof/>
        </w:rPr>
        <w:t>427</w:t>
      </w:r>
      <w:r>
        <w:rPr>
          <w:noProof/>
        </w:rPr>
        <w:fldChar w:fldCharType="end"/>
      </w:r>
    </w:p>
    <w:p w14:paraId="72580454" w14:textId="0836474C" w:rsidR="00972E70" w:rsidRDefault="00972E70">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_Toc131516927 \h </w:instrText>
      </w:r>
      <w:r>
        <w:rPr>
          <w:noProof/>
        </w:rPr>
      </w:r>
      <w:r>
        <w:rPr>
          <w:noProof/>
        </w:rPr>
        <w:fldChar w:fldCharType="separate"/>
      </w:r>
      <w:r>
        <w:rPr>
          <w:noProof/>
        </w:rPr>
        <w:t>427</w:t>
      </w:r>
      <w:r>
        <w:rPr>
          <w:noProof/>
        </w:rPr>
        <w:fldChar w:fldCharType="end"/>
      </w:r>
    </w:p>
    <w:p w14:paraId="35AAF151" w14:textId="2DDF552C" w:rsidR="00972E70" w:rsidRDefault="00972E70">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_Toc131516928 \h </w:instrText>
      </w:r>
      <w:r>
        <w:rPr>
          <w:noProof/>
        </w:rPr>
      </w:r>
      <w:r>
        <w:rPr>
          <w:noProof/>
        </w:rPr>
        <w:fldChar w:fldCharType="separate"/>
      </w:r>
      <w:r>
        <w:rPr>
          <w:noProof/>
        </w:rPr>
        <w:t>427</w:t>
      </w:r>
      <w:r>
        <w:rPr>
          <w:noProof/>
        </w:rPr>
        <w:fldChar w:fldCharType="end"/>
      </w:r>
    </w:p>
    <w:p w14:paraId="79F8925B" w14:textId="027F69F4" w:rsidR="00972E70" w:rsidRDefault="00972E70">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_Toc131516929 \h </w:instrText>
      </w:r>
      <w:r>
        <w:rPr>
          <w:noProof/>
        </w:rPr>
      </w:r>
      <w:r>
        <w:rPr>
          <w:noProof/>
        </w:rPr>
        <w:fldChar w:fldCharType="separate"/>
      </w:r>
      <w:r>
        <w:rPr>
          <w:noProof/>
        </w:rPr>
        <w:t>427</w:t>
      </w:r>
      <w:r>
        <w:rPr>
          <w:noProof/>
        </w:rPr>
        <w:fldChar w:fldCharType="end"/>
      </w:r>
    </w:p>
    <w:p w14:paraId="50139668" w14:textId="69B8B0B8" w:rsidR="00972E70" w:rsidRDefault="00972E70">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_Toc131516930 \h </w:instrText>
      </w:r>
      <w:r>
        <w:rPr>
          <w:noProof/>
        </w:rPr>
      </w:r>
      <w:r>
        <w:rPr>
          <w:noProof/>
        </w:rPr>
        <w:fldChar w:fldCharType="separate"/>
      </w:r>
      <w:r>
        <w:rPr>
          <w:noProof/>
        </w:rPr>
        <w:t>429</w:t>
      </w:r>
      <w:r>
        <w:rPr>
          <w:noProof/>
        </w:rPr>
        <w:fldChar w:fldCharType="end"/>
      </w:r>
    </w:p>
    <w:p w14:paraId="1A7DFC9C" w14:textId="44228B0B" w:rsidR="00972E70" w:rsidRDefault="00972E70">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_Toc131516931 \h </w:instrText>
      </w:r>
      <w:r>
        <w:rPr>
          <w:noProof/>
        </w:rPr>
      </w:r>
      <w:r>
        <w:rPr>
          <w:noProof/>
        </w:rPr>
        <w:fldChar w:fldCharType="separate"/>
      </w:r>
      <w:r>
        <w:rPr>
          <w:noProof/>
        </w:rPr>
        <w:t>429</w:t>
      </w:r>
      <w:r>
        <w:rPr>
          <w:noProof/>
        </w:rPr>
        <w:fldChar w:fldCharType="end"/>
      </w:r>
    </w:p>
    <w:p w14:paraId="6E50A491" w14:textId="7A99301C" w:rsidR="00972E70" w:rsidRDefault="00972E70">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_Toc131516932 \h </w:instrText>
      </w:r>
      <w:r>
        <w:rPr>
          <w:noProof/>
        </w:rPr>
      </w:r>
      <w:r>
        <w:rPr>
          <w:noProof/>
        </w:rPr>
        <w:fldChar w:fldCharType="separate"/>
      </w:r>
      <w:r>
        <w:rPr>
          <w:noProof/>
        </w:rPr>
        <w:t>429</w:t>
      </w:r>
      <w:r>
        <w:rPr>
          <w:noProof/>
        </w:rPr>
        <w:fldChar w:fldCharType="end"/>
      </w:r>
    </w:p>
    <w:p w14:paraId="26C63BD9" w14:textId="70F8D076" w:rsidR="00972E70" w:rsidRDefault="00972E70">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_Toc131516933 \h </w:instrText>
      </w:r>
      <w:r>
        <w:rPr>
          <w:noProof/>
        </w:rPr>
      </w:r>
      <w:r>
        <w:rPr>
          <w:noProof/>
        </w:rPr>
        <w:fldChar w:fldCharType="separate"/>
      </w:r>
      <w:r>
        <w:rPr>
          <w:noProof/>
        </w:rPr>
        <w:t>429</w:t>
      </w:r>
      <w:r>
        <w:rPr>
          <w:noProof/>
        </w:rPr>
        <w:fldChar w:fldCharType="end"/>
      </w:r>
    </w:p>
    <w:p w14:paraId="1DF2C056" w14:textId="191CB747" w:rsidR="00972E70" w:rsidRDefault="00972E70">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_Toc131516934 \h </w:instrText>
      </w:r>
      <w:r>
        <w:rPr>
          <w:noProof/>
        </w:rPr>
      </w:r>
      <w:r>
        <w:rPr>
          <w:noProof/>
        </w:rPr>
        <w:fldChar w:fldCharType="separate"/>
      </w:r>
      <w:r>
        <w:rPr>
          <w:noProof/>
        </w:rPr>
        <w:t>430</w:t>
      </w:r>
      <w:r>
        <w:rPr>
          <w:noProof/>
        </w:rPr>
        <w:fldChar w:fldCharType="end"/>
      </w:r>
    </w:p>
    <w:p w14:paraId="04C9682E" w14:textId="54027A35" w:rsidR="00972E70" w:rsidRDefault="00972E70">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_Toc131516935 \h </w:instrText>
      </w:r>
      <w:r>
        <w:rPr>
          <w:noProof/>
        </w:rPr>
      </w:r>
      <w:r>
        <w:rPr>
          <w:noProof/>
        </w:rPr>
        <w:fldChar w:fldCharType="separate"/>
      </w:r>
      <w:r>
        <w:rPr>
          <w:noProof/>
        </w:rPr>
        <w:t>431</w:t>
      </w:r>
      <w:r>
        <w:rPr>
          <w:noProof/>
        </w:rPr>
        <w:fldChar w:fldCharType="end"/>
      </w:r>
    </w:p>
    <w:p w14:paraId="3DAE6462" w14:textId="344DD36A" w:rsidR="00972E70" w:rsidRDefault="00972E70">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_Toc131516936 \h </w:instrText>
      </w:r>
      <w:r>
        <w:rPr>
          <w:noProof/>
        </w:rPr>
      </w:r>
      <w:r>
        <w:rPr>
          <w:noProof/>
        </w:rPr>
        <w:fldChar w:fldCharType="separate"/>
      </w:r>
      <w:r>
        <w:rPr>
          <w:noProof/>
        </w:rPr>
        <w:t>431</w:t>
      </w:r>
      <w:r>
        <w:rPr>
          <w:noProof/>
        </w:rPr>
        <w:fldChar w:fldCharType="end"/>
      </w:r>
    </w:p>
    <w:p w14:paraId="664DDBDD" w14:textId="1E60D694" w:rsidR="00972E70" w:rsidRDefault="00972E70">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_Toc131516937 \h </w:instrText>
      </w:r>
      <w:r>
        <w:rPr>
          <w:noProof/>
        </w:rPr>
      </w:r>
      <w:r>
        <w:rPr>
          <w:noProof/>
        </w:rPr>
        <w:fldChar w:fldCharType="separate"/>
      </w:r>
      <w:r>
        <w:rPr>
          <w:noProof/>
        </w:rPr>
        <w:t>433</w:t>
      </w:r>
      <w:r>
        <w:rPr>
          <w:noProof/>
        </w:rPr>
        <w:fldChar w:fldCharType="end"/>
      </w:r>
    </w:p>
    <w:p w14:paraId="53F8AC70" w14:textId="0BB2B0A7" w:rsidR="00972E70" w:rsidRDefault="00972E70">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_Toc131516938 \h </w:instrText>
      </w:r>
      <w:r>
        <w:rPr>
          <w:noProof/>
        </w:rPr>
      </w:r>
      <w:r>
        <w:rPr>
          <w:noProof/>
        </w:rPr>
        <w:fldChar w:fldCharType="separate"/>
      </w:r>
      <w:r>
        <w:rPr>
          <w:noProof/>
        </w:rPr>
        <w:t>433</w:t>
      </w:r>
      <w:r>
        <w:rPr>
          <w:noProof/>
        </w:rPr>
        <w:fldChar w:fldCharType="end"/>
      </w:r>
    </w:p>
    <w:p w14:paraId="05FC27E5" w14:textId="091B065B" w:rsidR="00972E70" w:rsidRDefault="00972E70">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_Toc131516939 \h </w:instrText>
      </w:r>
      <w:r>
        <w:rPr>
          <w:noProof/>
        </w:rPr>
      </w:r>
      <w:r>
        <w:rPr>
          <w:noProof/>
        </w:rPr>
        <w:fldChar w:fldCharType="separate"/>
      </w:r>
      <w:r>
        <w:rPr>
          <w:noProof/>
        </w:rPr>
        <w:t>434</w:t>
      </w:r>
      <w:r>
        <w:rPr>
          <w:noProof/>
        </w:rPr>
        <w:fldChar w:fldCharType="end"/>
      </w:r>
    </w:p>
    <w:p w14:paraId="3593428D" w14:textId="6785B3A6" w:rsidR="00972E70" w:rsidRDefault="00972E70">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_Toc131516940 \h </w:instrText>
      </w:r>
      <w:r>
        <w:rPr>
          <w:noProof/>
        </w:rPr>
      </w:r>
      <w:r>
        <w:rPr>
          <w:noProof/>
        </w:rPr>
        <w:fldChar w:fldCharType="separate"/>
      </w:r>
      <w:r>
        <w:rPr>
          <w:noProof/>
        </w:rPr>
        <w:t>434</w:t>
      </w:r>
      <w:r>
        <w:rPr>
          <w:noProof/>
        </w:rPr>
        <w:fldChar w:fldCharType="end"/>
      </w:r>
    </w:p>
    <w:p w14:paraId="6D6CE433" w14:textId="4D0B42BD" w:rsidR="00972E70" w:rsidRDefault="00972E70">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_Toc131516941 \h </w:instrText>
      </w:r>
      <w:r>
        <w:rPr>
          <w:noProof/>
        </w:rPr>
      </w:r>
      <w:r>
        <w:rPr>
          <w:noProof/>
        </w:rPr>
        <w:fldChar w:fldCharType="separate"/>
      </w:r>
      <w:r>
        <w:rPr>
          <w:noProof/>
        </w:rPr>
        <w:t>435</w:t>
      </w:r>
      <w:r>
        <w:rPr>
          <w:noProof/>
        </w:rPr>
        <w:fldChar w:fldCharType="end"/>
      </w:r>
    </w:p>
    <w:p w14:paraId="057B7596" w14:textId="1C2EE467" w:rsidR="00972E70" w:rsidRDefault="00972E70">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_Toc131516942 \h </w:instrText>
      </w:r>
      <w:r>
        <w:rPr>
          <w:noProof/>
        </w:rPr>
      </w:r>
      <w:r>
        <w:rPr>
          <w:noProof/>
        </w:rPr>
        <w:fldChar w:fldCharType="separate"/>
      </w:r>
      <w:r>
        <w:rPr>
          <w:noProof/>
        </w:rPr>
        <w:t>435</w:t>
      </w:r>
      <w:r>
        <w:rPr>
          <w:noProof/>
        </w:rPr>
        <w:fldChar w:fldCharType="end"/>
      </w:r>
    </w:p>
    <w:p w14:paraId="6C5AB51C" w14:textId="65BCDBB6" w:rsidR="00972E70" w:rsidRDefault="00972E70">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_Toc131516943 \h </w:instrText>
      </w:r>
      <w:r>
        <w:rPr>
          <w:noProof/>
        </w:rPr>
      </w:r>
      <w:r>
        <w:rPr>
          <w:noProof/>
        </w:rPr>
        <w:fldChar w:fldCharType="separate"/>
      </w:r>
      <w:r>
        <w:rPr>
          <w:noProof/>
        </w:rPr>
        <w:t>436</w:t>
      </w:r>
      <w:r>
        <w:rPr>
          <w:noProof/>
        </w:rPr>
        <w:fldChar w:fldCharType="end"/>
      </w:r>
    </w:p>
    <w:p w14:paraId="6EE2E729" w14:textId="031B453E" w:rsidR="00972E70" w:rsidRDefault="00972E70">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_Toc131516944 \h </w:instrText>
      </w:r>
      <w:r>
        <w:rPr>
          <w:noProof/>
        </w:rPr>
      </w:r>
      <w:r>
        <w:rPr>
          <w:noProof/>
        </w:rPr>
        <w:fldChar w:fldCharType="separate"/>
      </w:r>
      <w:r>
        <w:rPr>
          <w:noProof/>
        </w:rPr>
        <w:t>440</w:t>
      </w:r>
      <w:r>
        <w:rPr>
          <w:noProof/>
        </w:rPr>
        <w:fldChar w:fldCharType="end"/>
      </w:r>
    </w:p>
    <w:p w14:paraId="11CAF0A1" w14:textId="2871AAD7" w:rsidR="00972E70" w:rsidRDefault="00972E70">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_Toc131516945 \h </w:instrText>
      </w:r>
      <w:r>
        <w:rPr>
          <w:noProof/>
        </w:rPr>
      </w:r>
      <w:r>
        <w:rPr>
          <w:noProof/>
        </w:rPr>
        <w:fldChar w:fldCharType="separate"/>
      </w:r>
      <w:r>
        <w:rPr>
          <w:noProof/>
        </w:rPr>
        <w:t>440</w:t>
      </w:r>
      <w:r>
        <w:rPr>
          <w:noProof/>
        </w:rPr>
        <w:fldChar w:fldCharType="end"/>
      </w:r>
    </w:p>
    <w:p w14:paraId="317E1726" w14:textId="286725D2" w:rsidR="00972E70" w:rsidRDefault="00972E70">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_Toc131516946 \h </w:instrText>
      </w:r>
      <w:r>
        <w:rPr>
          <w:noProof/>
        </w:rPr>
      </w:r>
      <w:r>
        <w:rPr>
          <w:noProof/>
        </w:rPr>
        <w:fldChar w:fldCharType="separate"/>
      </w:r>
      <w:r>
        <w:rPr>
          <w:noProof/>
        </w:rPr>
        <w:t>441</w:t>
      </w:r>
      <w:r>
        <w:rPr>
          <w:noProof/>
        </w:rPr>
        <w:fldChar w:fldCharType="end"/>
      </w:r>
    </w:p>
    <w:p w14:paraId="4D4ACB4B" w14:textId="0D3ABF7D" w:rsidR="00972E70" w:rsidRDefault="00972E70">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_Toc131516947 \h </w:instrText>
      </w:r>
      <w:r>
        <w:rPr>
          <w:noProof/>
        </w:rPr>
      </w:r>
      <w:r>
        <w:rPr>
          <w:noProof/>
        </w:rPr>
        <w:fldChar w:fldCharType="separate"/>
      </w:r>
      <w:r>
        <w:rPr>
          <w:noProof/>
        </w:rPr>
        <w:t>441</w:t>
      </w:r>
      <w:r>
        <w:rPr>
          <w:noProof/>
        </w:rPr>
        <w:fldChar w:fldCharType="end"/>
      </w:r>
    </w:p>
    <w:p w14:paraId="4965E8D1" w14:textId="712CF9F9" w:rsidR="00972E70" w:rsidRDefault="00972E70">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_Toc131516948 \h </w:instrText>
      </w:r>
      <w:r>
        <w:rPr>
          <w:noProof/>
        </w:rPr>
      </w:r>
      <w:r>
        <w:rPr>
          <w:noProof/>
        </w:rPr>
        <w:fldChar w:fldCharType="separate"/>
      </w:r>
      <w:r>
        <w:rPr>
          <w:noProof/>
        </w:rPr>
        <w:t>444</w:t>
      </w:r>
      <w:r>
        <w:rPr>
          <w:noProof/>
        </w:rPr>
        <w:fldChar w:fldCharType="end"/>
      </w:r>
    </w:p>
    <w:p w14:paraId="65A17B55" w14:textId="12702A12" w:rsidR="00972E70" w:rsidRDefault="00972E70">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_Toc131516949 \h </w:instrText>
      </w:r>
      <w:r>
        <w:rPr>
          <w:noProof/>
        </w:rPr>
      </w:r>
      <w:r>
        <w:rPr>
          <w:noProof/>
        </w:rPr>
        <w:fldChar w:fldCharType="separate"/>
      </w:r>
      <w:r>
        <w:rPr>
          <w:noProof/>
        </w:rPr>
        <w:t>445</w:t>
      </w:r>
      <w:r>
        <w:rPr>
          <w:noProof/>
        </w:rPr>
        <w:fldChar w:fldCharType="end"/>
      </w:r>
    </w:p>
    <w:p w14:paraId="7F054ACF" w14:textId="142AAF8B" w:rsidR="00972E70" w:rsidRDefault="00972E70">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_Toc131516950 \h </w:instrText>
      </w:r>
      <w:r>
        <w:rPr>
          <w:noProof/>
        </w:rPr>
      </w:r>
      <w:r>
        <w:rPr>
          <w:noProof/>
        </w:rPr>
        <w:fldChar w:fldCharType="separate"/>
      </w:r>
      <w:r>
        <w:rPr>
          <w:noProof/>
        </w:rPr>
        <w:t>445</w:t>
      </w:r>
      <w:r>
        <w:rPr>
          <w:noProof/>
        </w:rPr>
        <w:fldChar w:fldCharType="end"/>
      </w:r>
    </w:p>
    <w:p w14:paraId="0913ECBA" w14:textId="2C9B53FF" w:rsidR="00972E70" w:rsidRDefault="00972E70">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_Toc131516951 \h </w:instrText>
      </w:r>
      <w:r>
        <w:rPr>
          <w:noProof/>
        </w:rPr>
      </w:r>
      <w:r>
        <w:rPr>
          <w:noProof/>
        </w:rPr>
        <w:fldChar w:fldCharType="separate"/>
      </w:r>
      <w:r>
        <w:rPr>
          <w:noProof/>
        </w:rPr>
        <w:t>446</w:t>
      </w:r>
      <w:r>
        <w:rPr>
          <w:noProof/>
        </w:rPr>
        <w:fldChar w:fldCharType="end"/>
      </w:r>
    </w:p>
    <w:p w14:paraId="5C6D430E" w14:textId="485E57A6" w:rsidR="00972E70" w:rsidRDefault="00972E70">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_Toc131516952 \h </w:instrText>
      </w:r>
      <w:r>
        <w:rPr>
          <w:noProof/>
        </w:rPr>
      </w:r>
      <w:r>
        <w:rPr>
          <w:noProof/>
        </w:rPr>
        <w:fldChar w:fldCharType="separate"/>
      </w:r>
      <w:r>
        <w:rPr>
          <w:noProof/>
        </w:rPr>
        <w:t>447</w:t>
      </w:r>
      <w:r>
        <w:rPr>
          <w:noProof/>
        </w:rPr>
        <w:fldChar w:fldCharType="end"/>
      </w:r>
    </w:p>
    <w:p w14:paraId="66B265B9" w14:textId="4CDE8CE0" w:rsidR="00972E70" w:rsidRDefault="00972E70">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_Toc131516953 \h </w:instrText>
      </w:r>
      <w:r>
        <w:rPr>
          <w:noProof/>
        </w:rPr>
      </w:r>
      <w:r>
        <w:rPr>
          <w:noProof/>
        </w:rPr>
        <w:fldChar w:fldCharType="separate"/>
      </w:r>
      <w:r>
        <w:rPr>
          <w:noProof/>
        </w:rPr>
        <w:t>448</w:t>
      </w:r>
      <w:r>
        <w:rPr>
          <w:noProof/>
        </w:rPr>
        <w:fldChar w:fldCharType="end"/>
      </w:r>
    </w:p>
    <w:p w14:paraId="64F54ACA" w14:textId="42CCB991" w:rsidR="00972E70" w:rsidRDefault="00972E70">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_Toc131516954 \h </w:instrText>
      </w:r>
      <w:r>
        <w:rPr>
          <w:noProof/>
        </w:rPr>
      </w:r>
      <w:r>
        <w:rPr>
          <w:noProof/>
        </w:rPr>
        <w:fldChar w:fldCharType="separate"/>
      </w:r>
      <w:r>
        <w:rPr>
          <w:noProof/>
        </w:rPr>
        <w:t>448</w:t>
      </w:r>
      <w:r>
        <w:rPr>
          <w:noProof/>
        </w:rPr>
        <w:fldChar w:fldCharType="end"/>
      </w:r>
    </w:p>
    <w:p w14:paraId="31430665" w14:textId="4BB03BDB" w:rsidR="00972E70" w:rsidRDefault="00972E70">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_Toc131516955 \h </w:instrText>
      </w:r>
      <w:r>
        <w:rPr>
          <w:noProof/>
        </w:rPr>
      </w:r>
      <w:r>
        <w:rPr>
          <w:noProof/>
        </w:rPr>
        <w:fldChar w:fldCharType="separate"/>
      </w:r>
      <w:r>
        <w:rPr>
          <w:noProof/>
        </w:rPr>
        <w:t>449</w:t>
      </w:r>
      <w:r>
        <w:rPr>
          <w:noProof/>
        </w:rPr>
        <w:fldChar w:fldCharType="end"/>
      </w:r>
    </w:p>
    <w:p w14:paraId="73591074" w14:textId="694B4BA2" w:rsidR="00972E70" w:rsidRDefault="00972E70">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_Toc131516956 \h </w:instrText>
      </w:r>
      <w:r>
        <w:rPr>
          <w:noProof/>
        </w:rPr>
      </w:r>
      <w:r>
        <w:rPr>
          <w:noProof/>
        </w:rPr>
        <w:fldChar w:fldCharType="separate"/>
      </w:r>
      <w:r>
        <w:rPr>
          <w:noProof/>
        </w:rPr>
        <w:t>449</w:t>
      </w:r>
      <w:r>
        <w:rPr>
          <w:noProof/>
        </w:rPr>
        <w:fldChar w:fldCharType="end"/>
      </w:r>
    </w:p>
    <w:p w14:paraId="3AD92216" w14:textId="23BFD02B" w:rsidR="00972E70" w:rsidRDefault="00972E70">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_Toc131516957 \h </w:instrText>
      </w:r>
      <w:r>
        <w:rPr>
          <w:noProof/>
        </w:rPr>
      </w:r>
      <w:r>
        <w:rPr>
          <w:noProof/>
        </w:rPr>
        <w:fldChar w:fldCharType="separate"/>
      </w:r>
      <w:r>
        <w:rPr>
          <w:noProof/>
        </w:rPr>
        <w:t>451</w:t>
      </w:r>
      <w:r>
        <w:rPr>
          <w:noProof/>
        </w:rPr>
        <w:fldChar w:fldCharType="end"/>
      </w:r>
    </w:p>
    <w:p w14:paraId="36FD67DB" w14:textId="403C9307" w:rsidR="00972E70" w:rsidRDefault="00972E70">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_Toc131516958 \h </w:instrText>
      </w:r>
      <w:r>
        <w:rPr>
          <w:noProof/>
        </w:rPr>
      </w:r>
      <w:r>
        <w:rPr>
          <w:noProof/>
        </w:rPr>
        <w:fldChar w:fldCharType="separate"/>
      </w:r>
      <w:r>
        <w:rPr>
          <w:noProof/>
        </w:rPr>
        <w:t>451</w:t>
      </w:r>
      <w:r>
        <w:rPr>
          <w:noProof/>
        </w:rPr>
        <w:fldChar w:fldCharType="end"/>
      </w:r>
    </w:p>
    <w:p w14:paraId="32860970" w14:textId="591FDE59" w:rsidR="00972E70" w:rsidRDefault="00972E70">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_Toc131516959 \h </w:instrText>
      </w:r>
      <w:r>
        <w:rPr>
          <w:noProof/>
        </w:rPr>
      </w:r>
      <w:r>
        <w:rPr>
          <w:noProof/>
        </w:rPr>
        <w:fldChar w:fldCharType="separate"/>
      </w:r>
      <w:r>
        <w:rPr>
          <w:noProof/>
        </w:rPr>
        <w:t>452</w:t>
      </w:r>
      <w:r>
        <w:rPr>
          <w:noProof/>
        </w:rPr>
        <w:fldChar w:fldCharType="end"/>
      </w:r>
    </w:p>
    <w:p w14:paraId="5B24CF19" w14:textId="7DC8E80A" w:rsidR="00972E70" w:rsidRDefault="00972E70">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_Toc131516960 \h </w:instrText>
      </w:r>
      <w:r>
        <w:rPr>
          <w:noProof/>
        </w:rPr>
      </w:r>
      <w:r>
        <w:rPr>
          <w:noProof/>
        </w:rPr>
        <w:fldChar w:fldCharType="separate"/>
      </w:r>
      <w:r>
        <w:rPr>
          <w:noProof/>
        </w:rPr>
        <w:t>455</w:t>
      </w:r>
      <w:r>
        <w:rPr>
          <w:noProof/>
        </w:rPr>
        <w:fldChar w:fldCharType="end"/>
      </w:r>
    </w:p>
    <w:p w14:paraId="2E29E1E0" w14:textId="33076DC2" w:rsidR="00972E70" w:rsidRDefault="00972E70">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_Toc131516961 \h </w:instrText>
      </w:r>
      <w:r>
        <w:rPr>
          <w:noProof/>
        </w:rPr>
      </w:r>
      <w:r>
        <w:rPr>
          <w:noProof/>
        </w:rPr>
        <w:fldChar w:fldCharType="separate"/>
      </w:r>
      <w:r>
        <w:rPr>
          <w:noProof/>
        </w:rPr>
        <w:t>455</w:t>
      </w:r>
      <w:r>
        <w:rPr>
          <w:noProof/>
        </w:rPr>
        <w:fldChar w:fldCharType="end"/>
      </w:r>
    </w:p>
    <w:p w14:paraId="17CB2884" w14:textId="769A0D70" w:rsidR="00972E70" w:rsidRDefault="00972E70">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_Toc131516962 \h </w:instrText>
      </w:r>
      <w:r>
        <w:rPr>
          <w:noProof/>
        </w:rPr>
      </w:r>
      <w:r>
        <w:rPr>
          <w:noProof/>
        </w:rPr>
        <w:fldChar w:fldCharType="separate"/>
      </w:r>
      <w:r>
        <w:rPr>
          <w:noProof/>
        </w:rPr>
        <w:t>455</w:t>
      </w:r>
      <w:r>
        <w:rPr>
          <w:noProof/>
        </w:rPr>
        <w:fldChar w:fldCharType="end"/>
      </w:r>
    </w:p>
    <w:p w14:paraId="67DE1722" w14:textId="2474A26F" w:rsidR="00972E70" w:rsidRDefault="00972E70">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_Toc131516963 \h </w:instrText>
      </w:r>
      <w:r>
        <w:rPr>
          <w:noProof/>
        </w:rPr>
      </w:r>
      <w:r>
        <w:rPr>
          <w:noProof/>
        </w:rPr>
        <w:fldChar w:fldCharType="separate"/>
      </w:r>
      <w:r>
        <w:rPr>
          <w:noProof/>
        </w:rPr>
        <w:t>455</w:t>
      </w:r>
      <w:r>
        <w:rPr>
          <w:noProof/>
        </w:rPr>
        <w:fldChar w:fldCharType="end"/>
      </w:r>
    </w:p>
    <w:p w14:paraId="4E2A629F" w14:textId="66CDC195" w:rsidR="00972E70" w:rsidRDefault="00972E70">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_Toc131516964 \h </w:instrText>
      </w:r>
      <w:r>
        <w:rPr>
          <w:noProof/>
        </w:rPr>
      </w:r>
      <w:r>
        <w:rPr>
          <w:noProof/>
        </w:rPr>
        <w:fldChar w:fldCharType="separate"/>
      </w:r>
      <w:r>
        <w:rPr>
          <w:noProof/>
        </w:rPr>
        <w:t>456</w:t>
      </w:r>
      <w:r>
        <w:rPr>
          <w:noProof/>
        </w:rPr>
        <w:fldChar w:fldCharType="end"/>
      </w:r>
    </w:p>
    <w:p w14:paraId="4B163D7C" w14:textId="0A9E0764" w:rsidR="00972E70" w:rsidRDefault="00972E70">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_Toc131516965 \h </w:instrText>
      </w:r>
      <w:r>
        <w:rPr>
          <w:noProof/>
        </w:rPr>
      </w:r>
      <w:r>
        <w:rPr>
          <w:noProof/>
        </w:rPr>
        <w:fldChar w:fldCharType="separate"/>
      </w:r>
      <w:r>
        <w:rPr>
          <w:noProof/>
        </w:rPr>
        <w:t>456</w:t>
      </w:r>
      <w:r>
        <w:rPr>
          <w:noProof/>
        </w:rPr>
        <w:fldChar w:fldCharType="end"/>
      </w:r>
    </w:p>
    <w:p w14:paraId="2F41A214" w14:textId="123BA5FD" w:rsidR="00972E70" w:rsidRDefault="00972E70">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_Toc131516966 \h </w:instrText>
      </w:r>
      <w:r>
        <w:rPr>
          <w:noProof/>
        </w:rPr>
      </w:r>
      <w:r>
        <w:rPr>
          <w:noProof/>
        </w:rPr>
        <w:fldChar w:fldCharType="separate"/>
      </w:r>
      <w:r>
        <w:rPr>
          <w:noProof/>
        </w:rPr>
        <w:t>457</w:t>
      </w:r>
      <w:r>
        <w:rPr>
          <w:noProof/>
        </w:rPr>
        <w:fldChar w:fldCharType="end"/>
      </w:r>
    </w:p>
    <w:p w14:paraId="03F39F8D" w14:textId="2293C6DF" w:rsidR="00972E70" w:rsidRDefault="00972E70">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_Toc131516967 \h </w:instrText>
      </w:r>
      <w:r>
        <w:rPr>
          <w:noProof/>
        </w:rPr>
      </w:r>
      <w:r>
        <w:rPr>
          <w:noProof/>
        </w:rPr>
        <w:fldChar w:fldCharType="separate"/>
      </w:r>
      <w:r>
        <w:rPr>
          <w:noProof/>
        </w:rPr>
        <w:t>461</w:t>
      </w:r>
      <w:r>
        <w:rPr>
          <w:noProof/>
        </w:rPr>
        <w:fldChar w:fldCharType="end"/>
      </w:r>
    </w:p>
    <w:p w14:paraId="343CA63C" w14:textId="3882D71A" w:rsidR="00972E70" w:rsidRDefault="00972E70">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_Toc131516968 \h </w:instrText>
      </w:r>
      <w:r>
        <w:rPr>
          <w:noProof/>
        </w:rPr>
      </w:r>
      <w:r>
        <w:rPr>
          <w:noProof/>
        </w:rPr>
        <w:fldChar w:fldCharType="separate"/>
      </w:r>
      <w:r>
        <w:rPr>
          <w:noProof/>
        </w:rPr>
        <w:t>461</w:t>
      </w:r>
      <w:r>
        <w:rPr>
          <w:noProof/>
        </w:rPr>
        <w:fldChar w:fldCharType="end"/>
      </w:r>
    </w:p>
    <w:p w14:paraId="15C2269D" w14:textId="0C0CCF73" w:rsidR="00972E70" w:rsidRDefault="00972E70">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_Toc131516969 \h </w:instrText>
      </w:r>
      <w:r>
        <w:rPr>
          <w:noProof/>
        </w:rPr>
      </w:r>
      <w:r>
        <w:rPr>
          <w:noProof/>
        </w:rPr>
        <w:fldChar w:fldCharType="separate"/>
      </w:r>
      <w:r>
        <w:rPr>
          <w:noProof/>
        </w:rPr>
        <w:t>462</w:t>
      </w:r>
      <w:r>
        <w:rPr>
          <w:noProof/>
        </w:rPr>
        <w:fldChar w:fldCharType="end"/>
      </w:r>
    </w:p>
    <w:p w14:paraId="54500E34" w14:textId="5D948D2F" w:rsidR="00972E70" w:rsidRDefault="00972E70">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_Toc131516970 \h </w:instrText>
      </w:r>
      <w:r>
        <w:rPr>
          <w:noProof/>
        </w:rPr>
      </w:r>
      <w:r>
        <w:rPr>
          <w:noProof/>
        </w:rPr>
        <w:fldChar w:fldCharType="separate"/>
      </w:r>
      <w:r>
        <w:rPr>
          <w:noProof/>
        </w:rPr>
        <w:t>462</w:t>
      </w:r>
      <w:r>
        <w:rPr>
          <w:noProof/>
        </w:rPr>
        <w:fldChar w:fldCharType="end"/>
      </w:r>
    </w:p>
    <w:p w14:paraId="1E3DD16F" w14:textId="1DD7D5FA" w:rsidR="00972E70" w:rsidRDefault="00972E70">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_Toc131516971 \h </w:instrText>
      </w:r>
      <w:r>
        <w:rPr>
          <w:noProof/>
        </w:rPr>
      </w:r>
      <w:r>
        <w:rPr>
          <w:noProof/>
        </w:rPr>
        <w:fldChar w:fldCharType="separate"/>
      </w:r>
      <w:r>
        <w:rPr>
          <w:noProof/>
        </w:rPr>
        <w:t>464</w:t>
      </w:r>
      <w:r>
        <w:rPr>
          <w:noProof/>
        </w:rPr>
        <w:fldChar w:fldCharType="end"/>
      </w:r>
    </w:p>
    <w:p w14:paraId="4498626B" w14:textId="7A62C674" w:rsidR="00972E70" w:rsidRDefault="00972E70">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_Toc131516972 \h </w:instrText>
      </w:r>
      <w:r>
        <w:rPr>
          <w:noProof/>
        </w:rPr>
      </w:r>
      <w:r>
        <w:rPr>
          <w:noProof/>
        </w:rPr>
        <w:fldChar w:fldCharType="separate"/>
      </w:r>
      <w:r>
        <w:rPr>
          <w:noProof/>
        </w:rPr>
        <w:t>466</w:t>
      </w:r>
      <w:r>
        <w:rPr>
          <w:noProof/>
        </w:rPr>
        <w:fldChar w:fldCharType="end"/>
      </w:r>
    </w:p>
    <w:p w14:paraId="25048D92" w14:textId="5DB68E11" w:rsidR="00972E70" w:rsidRDefault="00972E70">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_Toc131516973 \h </w:instrText>
      </w:r>
      <w:r>
        <w:rPr>
          <w:noProof/>
        </w:rPr>
      </w:r>
      <w:r>
        <w:rPr>
          <w:noProof/>
        </w:rPr>
        <w:fldChar w:fldCharType="separate"/>
      </w:r>
      <w:r>
        <w:rPr>
          <w:noProof/>
        </w:rPr>
        <w:t>466</w:t>
      </w:r>
      <w:r>
        <w:rPr>
          <w:noProof/>
        </w:rPr>
        <w:fldChar w:fldCharType="end"/>
      </w:r>
    </w:p>
    <w:p w14:paraId="3AB7E6B1" w14:textId="564A90CF" w:rsidR="00972E70" w:rsidRDefault="00972E70">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_Toc131516974 \h </w:instrText>
      </w:r>
      <w:r>
        <w:rPr>
          <w:noProof/>
        </w:rPr>
      </w:r>
      <w:r>
        <w:rPr>
          <w:noProof/>
        </w:rPr>
        <w:fldChar w:fldCharType="separate"/>
      </w:r>
      <w:r>
        <w:rPr>
          <w:noProof/>
        </w:rPr>
        <w:t>466</w:t>
      </w:r>
      <w:r>
        <w:rPr>
          <w:noProof/>
        </w:rPr>
        <w:fldChar w:fldCharType="end"/>
      </w:r>
    </w:p>
    <w:p w14:paraId="3C19E72C" w14:textId="65145C94" w:rsidR="00972E70" w:rsidRDefault="00972E70">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_Toc131516975 \h </w:instrText>
      </w:r>
      <w:r>
        <w:rPr>
          <w:noProof/>
        </w:rPr>
      </w:r>
      <w:r>
        <w:rPr>
          <w:noProof/>
        </w:rPr>
        <w:fldChar w:fldCharType="separate"/>
      </w:r>
      <w:r>
        <w:rPr>
          <w:noProof/>
        </w:rPr>
        <w:t>466</w:t>
      </w:r>
      <w:r>
        <w:rPr>
          <w:noProof/>
        </w:rPr>
        <w:fldChar w:fldCharType="end"/>
      </w:r>
    </w:p>
    <w:p w14:paraId="48C658C7" w14:textId="497DADD7" w:rsidR="00972E70" w:rsidRDefault="00972E70">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_Toc131516976 \h </w:instrText>
      </w:r>
      <w:r>
        <w:rPr>
          <w:noProof/>
        </w:rPr>
      </w:r>
      <w:r>
        <w:rPr>
          <w:noProof/>
        </w:rPr>
        <w:fldChar w:fldCharType="separate"/>
      </w:r>
      <w:r>
        <w:rPr>
          <w:noProof/>
        </w:rPr>
        <w:t>467</w:t>
      </w:r>
      <w:r>
        <w:rPr>
          <w:noProof/>
        </w:rPr>
        <w:fldChar w:fldCharType="end"/>
      </w:r>
    </w:p>
    <w:p w14:paraId="7C48A34E" w14:textId="2BD0142A" w:rsidR="00972E70" w:rsidRDefault="00972E70">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_Toc131516977 \h </w:instrText>
      </w:r>
      <w:r>
        <w:rPr>
          <w:noProof/>
        </w:rPr>
      </w:r>
      <w:r>
        <w:rPr>
          <w:noProof/>
        </w:rPr>
        <w:fldChar w:fldCharType="separate"/>
      </w:r>
      <w:r>
        <w:rPr>
          <w:noProof/>
        </w:rPr>
        <w:t>468</w:t>
      </w:r>
      <w:r>
        <w:rPr>
          <w:noProof/>
        </w:rPr>
        <w:fldChar w:fldCharType="end"/>
      </w:r>
    </w:p>
    <w:p w14:paraId="09ADDF73" w14:textId="089E134E" w:rsidR="00972E70" w:rsidRDefault="00972E70">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_Toc131516978 \h </w:instrText>
      </w:r>
      <w:r>
        <w:rPr>
          <w:noProof/>
        </w:rPr>
      </w:r>
      <w:r>
        <w:rPr>
          <w:noProof/>
        </w:rPr>
        <w:fldChar w:fldCharType="separate"/>
      </w:r>
      <w:r>
        <w:rPr>
          <w:noProof/>
        </w:rPr>
        <w:t>468</w:t>
      </w:r>
      <w:r>
        <w:rPr>
          <w:noProof/>
        </w:rPr>
        <w:fldChar w:fldCharType="end"/>
      </w:r>
    </w:p>
    <w:p w14:paraId="6E61F8D8" w14:textId="65487D1E" w:rsidR="00972E70" w:rsidRDefault="00972E70">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_Toc131516979 \h </w:instrText>
      </w:r>
      <w:r>
        <w:rPr>
          <w:noProof/>
        </w:rPr>
      </w:r>
      <w:r>
        <w:rPr>
          <w:noProof/>
        </w:rPr>
        <w:fldChar w:fldCharType="separate"/>
      </w:r>
      <w:r>
        <w:rPr>
          <w:noProof/>
        </w:rPr>
        <w:t>469</w:t>
      </w:r>
      <w:r>
        <w:rPr>
          <w:noProof/>
        </w:rPr>
        <w:fldChar w:fldCharType="end"/>
      </w:r>
    </w:p>
    <w:p w14:paraId="3F946DE8" w14:textId="618AD4EC" w:rsidR="00972E70" w:rsidRDefault="00972E70">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_Toc131516980 \h </w:instrText>
      </w:r>
      <w:r>
        <w:rPr>
          <w:noProof/>
        </w:rPr>
      </w:r>
      <w:r>
        <w:rPr>
          <w:noProof/>
        </w:rPr>
        <w:fldChar w:fldCharType="separate"/>
      </w:r>
      <w:r>
        <w:rPr>
          <w:noProof/>
        </w:rPr>
        <w:t>469</w:t>
      </w:r>
      <w:r>
        <w:rPr>
          <w:noProof/>
        </w:rPr>
        <w:fldChar w:fldCharType="end"/>
      </w:r>
    </w:p>
    <w:p w14:paraId="3C492570" w14:textId="0D168D75" w:rsidR="00972E70" w:rsidRDefault="00972E70">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_Toc131516981 \h </w:instrText>
      </w:r>
      <w:r>
        <w:rPr>
          <w:noProof/>
        </w:rPr>
      </w:r>
      <w:r>
        <w:rPr>
          <w:noProof/>
        </w:rPr>
        <w:fldChar w:fldCharType="separate"/>
      </w:r>
      <w:r>
        <w:rPr>
          <w:noProof/>
        </w:rPr>
        <w:t>469</w:t>
      </w:r>
      <w:r>
        <w:rPr>
          <w:noProof/>
        </w:rPr>
        <w:fldChar w:fldCharType="end"/>
      </w:r>
    </w:p>
    <w:p w14:paraId="5D2E1074" w14:textId="0F0C4FB1" w:rsidR="00972E70" w:rsidRDefault="00972E70">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_Toc131516982 \h </w:instrText>
      </w:r>
      <w:r>
        <w:rPr>
          <w:noProof/>
        </w:rPr>
      </w:r>
      <w:r>
        <w:rPr>
          <w:noProof/>
        </w:rPr>
        <w:fldChar w:fldCharType="separate"/>
      </w:r>
      <w:r>
        <w:rPr>
          <w:noProof/>
        </w:rPr>
        <w:t>470</w:t>
      </w:r>
      <w:r>
        <w:rPr>
          <w:noProof/>
        </w:rPr>
        <w:fldChar w:fldCharType="end"/>
      </w:r>
    </w:p>
    <w:p w14:paraId="4B3A1904" w14:textId="27E880BE" w:rsidR="00972E70" w:rsidRDefault="00972E70">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_Toc131516983 \h </w:instrText>
      </w:r>
      <w:r>
        <w:rPr>
          <w:noProof/>
        </w:rPr>
      </w:r>
      <w:r>
        <w:rPr>
          <w:noProof/>
        </w:rPr>
        <w:fldChar w:fldCharType="separate"/>
      </w:r>
      <w:r>
        <w:rPr>
          <w:noProof/>
        </w:rPr>
        <w:t>471</w:t>
      </w:r>
      <w:r>
        <w:rPr>
          <w:noProof/>
        </w:rPr>
        <w:fldChar w:fldCharType="end"/>
      </w:r>
    </w:p>
    <w:p w14:paraId="0EDE975B" w14:textId="22089375" w:rsidR="00972E70" w:rsidRDefault="00972E70">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_Toc131516984 \h </w:instrText>
      </w:r>
      <w:r>
        <w:rPr>
          <w:noProof/>
        </w:rPr>
      </w:r>
      <w:r>
        <w:rPr>
          <w:noProof/>
        </w:rPr>
        <w:fldChar w:fldCharType="separate"/>
      </w:r>
      <w:r>
        <w:rPr>
          <w:noProof/>
        </w:rPr>
        <w:t>472</w:t>
      </w:r>
      <w:r>
        <w:rPr>
          <w:noProof/>
        </w:rPr>
        <w:fldChar w:fldCharType="end"/>
      </w:r>
    </w:p>
    <w:p w14:paraId="0C613CED" w14:textId="1F67244F" w:rsidR="00972E70" w:rsidRDefault="00972E70">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_Toc131516985 \h </w:instrText>
      </w:r>
      <w:r>
        <w:rPr>
          <w:noProof/>
        </w:rPr>
      </w:r>
      <w:r>
        <w:rPr>
          <w:noProof/>
        </w:rPr>
        <w:fldChar w:fldCharType="separate"/>
      </w:r>
      <w:r>
        <w:rPr>
          <w:noProof/>
        </w:rPr>
        <w:t>473</w:t>
      </w:r>
      <w:r>
        <w:rPr>
          <w:noProof/>
        </w:rPr>
        <w:fldChar w:fldCharType="end"/>
      </w:r>
    </w:p>
    <w:p w14:paraId="096B12CA" w14:textId="211018E4" w:rsidR="00972E70" w:rsidRDefault="00972E70">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_Toc131516986 \h </w:instrText>
      </w:r>
      <w:r>
        <w:rPr>
          <w:noProof/>
        </w:rPr>
      </w:r>
      <w:r>
        <w:rPr>
          <w:noProof/>
        </w:rPr>
        <w:fldChar w:fldCharType="separate"/>
      </w:r>
      <w:r>
        <w:rPr>
          <w:noProof/>
        </w:rPr>
        <w:t>473</w:t>
      </w:r>
      <w:r>
        <w:rPr>
          <w:noProof/>
        </w:rPr>
        <w:fldChar w:fldCharType="end"/>
      </w:r>
    </w:p>
    <w:p w14:paraId="6BBC75D2" w14:textId="21EB2170" w:rsidR="00972E70" w:rsidRDefault="00972E70">
      <w:pPr>
        <w:pStyle w:val="TOC4"/>
        <w:rPr>
          <w:rFonts w:asciiTheme="minorHAnsi" w:eastAsiaTheme="minorEastAsia" w:hAnsiTheme="minorHAnsi" w:cstheme="minorBidi"/>
          <w:noProof/>
          <w:sz w:val="22"/>
          <w:szCs w:val="22"/>
        </w:rPr>
      </w:pPr>
      <w:r>
        <w:rPr>
          <w:noProof/>
        </w:rPr>
        <w:lastRenderedPageBreak/>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_Toc131516987 \h </w:instrText>
      </w:r>
      <w:r>
        <w:rPr>
          <w:noProof/>
        </w:rPr>
      </w:r>
      <w:r>
        <w:rPr>
          <w:noProof/>
        </w:rPr>
        <w:fldChar w:fldCharType="separate"/>
      </w:r>
      <w:r>
        <w:rPr>
          <w:noProof/>
        </w:rPr>
        <w:t>473</w:t>
      </w:r>
      <w:r>
        <w:rPr>
          <w:noProof/>
        </w:rPr>
        <w:fldChar w:fldCharType="end"/>
      </w:r>
    </w:p>
    <w:p w14:paraId="3800DA19" w14:textId="0DA6329F" w:rsidR="00972E70" w:rsidRDefault="00972E70">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_Toc131516988 \h </w:instrText>
      </w:r>
      <w:r>
        <w:rPr>
          <w:noProof/>
        </w:rPr>
      </w:r>
      <w:r>
        <w:rPr>
          <w:noProof/>
        </w:rPr>
        <w:fldChar w:fldCharType="separate"/>
      </w:r>
      <w:r>
        <w:rPr>
          <w:noProof/>
        </w:rPr>
        <w:t>474</w:t>
      </w:r>
      <w:r>
        <w:rPr>
          <w:noProof/>
        </w:rPr>
        <w:fldChar w:fldCharType="end"/>
      </w:r>
    </w:p>
    <w:p w14:paraId="13BBBEA3" w14:textId="3D5F8245" w:rsidR="00972E70" w:rsidRDefault="00972E70">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_Toc131516989 \h </w:instrText>
      </w:r>
      <w:r>
        <w:rPr>
          <w:noProof/>
        </w:rPr>
      </w:r>
      <w:r>
        <w:rPr>
          <w:noProof/>
        </w:rPr>
        <w:fldChar w:fldCharType="separate"/>
      </w:r>
      <w:r>
        <w:rPr>
          <w:noProof/>
        </w:rPr>
        <w:t>475</w:t>
      </w:r>
      <w:r>
        <w:rPr>
          <w:noProof/>
        </w:rPr>
        <w:fldChar w:fldCharType="end"/>
      </w:r>
    </w:p>
    <w:p w14:paraId="248D269E" w14:textId="0506797A" w:rsidR="00972E70" w:rsidRDefault="00972E70">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_Toc131516990 \h </w:instrText>
      </w:r>
      <w:r>
        <w:rPr>
          <w:noProof/>
        </w:rPr>
      </w:r>
      <w:r>
        <w:rPr>
          <w:noProof/>
        </w:rPr>
        <w:fldChar w:fldCharType="separate"/>
      </w:r>
      <w:r>
        <w:rPr>
          <w:noProof/>
        </w:rPr>
        <w:t>475</w:t>
      </w:r>
      <w:r>
        <w:rPr>
          <w:noProof/>
        </w:rPr>
        <w:fldChar w:fldCharType="end"/>
      </w:r>
    </w:p>
    <w:p w14:paraId="560F461A" w14:textId="2B8DFA42" w:rsidR="00972E70" w:rsidRDefault="00972E70">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_Toc131516991 \h </w:instrText>
      </w:r>
      <w:r>
        <w:rPr>
          <w:noProof/>
        </w:rPr>
      </w:r>
      <w:r>
        <w:rPr>
          <w:noProof/>
        </w:rPr>
        <w:fldChar w:fldCharType="separate"/>
      </w:r>
      <w:r>
        <w:rPr>
          <w:noProof/>
        </w:rPr>
        <w:t>475</w:t>
      </w:r>
      <w:r>
        <w:rPr>
          <w:noProof/>
        </w:rPr>
        <w:fldChar w:fldCharType="end"/>
      </w:r>
    </w:p>
    <w:p w14:paraId="230130F5" w14:textId="6A0FFE03" w:rsidR="00972E70" w:rsidRDefault="00972E70">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_Toc131516992 \h </w:instrText>
      </w:r>
      <w:r>
        <w:rPr>
          <w:noProof/>
        </w:rPr>
      </w:r>
      <w:r>
        <w:rPr>
          <w:noProof/>
        </w:rPr>
        <w:fldChar w:fldCharType="separate"/>
      </w:r>
      <w:r>
        <w:rPr>
          <w:noProof/>
        </w:rPr>
        <w:t>475</w:t>
      </w:r>
      <w:r>
        <w:rPr>
          <w:noProof/>
        </w:rPr>
        <w:fldChar w:fldCharType="end"/>
      </w:r>
    </w:p>
    <w:p w14:paraId="7FBFF4DA" w14:textId="0F977938" w:rsidR="00972E70" w:rsidRDefault="00972E70">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_Toc131516993 \h </w:instrText>
      </w:r>
      <w:r>
        <w:rPr>
          <w:noProof/>
        </w:rPr>
      </w:r>
      <w:r>
        <w:rPr>
          <w:noProof/>
        </w:rPr>
        <w:fldChar w:fldCharType="separate"/>
      </w:r>
      <w:r>
        <w:rPr>
          <w:noProof/>
        </w:rPr>
        <w:t>476</w:t>
      </w:r>
      <w:r>
        <w:rPr>
          <w:noProof/>
        </w:rPr>
        <w:fldChar w:fldCharType="end"/>
      </w:r>
    </w:p>
    <w:p w14:paraId="022144D6" w14:textId="1C0C6D1E" w:rsidR="00972E70" w:rsidRDefault="00972E70">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_Toc131516994 \h </w:instrText>
      </w:r>
      <w:r>
        <w:rPr>
          <w:noProof/>
        </w:rPr>
      </w:r>
      <w:r>
        <w:rPr>
          <w:noProof/>
        </w:rPr>
        <w:fldChar w:fldCharType="separate"/>
      </w:r>
      <w:r>
        <w:rPr>
          <w:noProof/>
        </w:rPr>
        <w:t>476</w:t>
      </w:r>
      <w:r>
        <w:rPr>
          <w:noProof/>
        </w:rPr>
        <w:fldChar w:fldCharType="end"/>
      </w:r>
    </w:p>
    <w:p w14:paraId="515A801C" w14:textId="6A0D7850" w:rsidR="00972E70" w:rsidRDefault="00972E70">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_Toc131516995 \h </w:instrText>
      </w:r>
      <w:r>
        <w:rPr>
          <w:noProof/>
        </w:rPr>
      </w:r>
      <w:r>
        <w:rPr>
          <w:noProof/>
        </w:rPr>
        <w:fldChar w:fldCharType="separate"/>
      </w:r>
      <w:r>
        <w:rPr>
          <w:noProof/>
        </w:rPr>
        <w:t>476</w:t>
      </w:r>
      <w:r>
        <w:rPr>
          <w:noProof/>
        </w:rPr>
        <w:fldChar w:fldCharType="end"/>
      </w:r>
    </w:p>
    <w:p w14:paraId="17F19F1F" w14:textId="693EDF86" w:rsidR="00972E70" w:rsidRDefault="00972E70">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_Toc131516996 \h </w:instrText>
      </w:r>
      <w:r>
        <w:rPr>
          <w:noProof/>
        </w:rPr>
      </w:r>
      <w:r>
        <w:rPr>
          <w:noProof/>
        </w:rPr>
        <w:fldChar w:fldCharType="separate"/>
      </w:r>
      <w:r>
        <w:rPr>
          <w:noProof/>
        </w:rPr>
        <w:t>476</w:t>
      </w:r>
      <w:r>
        <w:rPr>
          <w:noProof/>
        </w:rPr>
        <w:fldChar w:fldCharType="end"/>
      </w:r>
    </w:p>
    <w:p w14:paraId="2B7236CA" w14:textId="1FCF6F96" w:rsidR="00972E70" w:rsidRDefault="00972E70">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_Toc131516997 \h </w:instrText>
      </w:r>
      <w:r>
        <w:rPr>
          <w:noProof/>
        </w:rPr>
      </w:r>
      <w:r>
        <w:rPr>
          <w:noProof/>
        </w:rPr>
        <w:fldChar w:fldCharType="separate"/>
      </w:r>
      <w:r>
        <w:rPr>
          <w:noProof/>
        </w:rPr>
        <w:t>476</w:t>
      </w:r>
      <w:r>
        <w:rPr>
          <w:noProof/>
        </w:rPr>
        <w:fldChar w:fldCharType="end"/>
      </w:r>
    </w:p>
    <w:p w14:paraId="57ACA4A5" w14:textId="62511C07" w:rsidR="00972E70" w:rsidRDefault="00972E70">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_Toc131516998 \h </w:instrText>
      </w:r>
      <w:r>
        <w:rPr>
          <w:noProof/>
        </w:rPr>
      </w:r>
      <w:r>
        <w:rPr>
          <w:noProof/>
        </w:rPr>
        <w:fldChar w:fldCharType="separate"/>
      </w:r>
      <w:r>
        <w:rPr>
          <w:noProof/>
        </w:rPr>
        <w:t>478</w:t>
      </w:r>
      <w:r>
        <w:rPr>
          <w:noProof/>
        </w:rPr>
        <w:fldChar w:fldCharType="end"/>
      </w:r>
    </w:p>
    <w:p w14:paraId="15352FCD" w14:textId="1AFBB666" w:rsidR="00972E70" w:rsidRDefault="00972E70">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_Toc131516999 \h </w:instrText>
      </w:r>
      <w:r>
        <w:rPr>
          <w:noProof/>
        </w:rPr>
      </w:r>
      <w:r>
        <w:rPr>
          <w:noProof/>
        </w:rPr>
        <w:fldChar w:fldCharType="separate"/>
      </w:r>
      <w:r>
        <w:rPr>
          <w:noProof/>
        </w:rPr>
        <w:t>478</w:t>
      </w:r>
      <w:r>
        <w:rPr>
          <w:noProof/>
        </w:rPr>
        <w:fldChar w:fldCharType="end"/>
      </w:r>
    </w:p>
    <w:p w14:paraId="3477877E" w14:textId="2D702B4C" w:rsidR="00972E70" w:rsidRDefault="00972E70">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_Toc131517000 \h </w:instrText>
      </w:r>
      <w:r>
        <w:rPr>
          <w:noProof/>
        </w:rPr>
      </w:r>
      <w:r>
        <w:rPr>
          <w:noProof/>
        </w:rPr>
        <w:fldChar w:fldCharType="separate"/>
      </w:r>
      <w:r>
        <w:rPr>
          <w:noProof/>
        </w:rPr>
        <w:t>478</w:t>
      </w:r>
      <w:r>
        <w:rPr>
          <w:noProof/>
        </w:rPr>
        <w:fldChar w:fldCharType="end"/>
      </w:r>
    </w:p>
    <w:p w14:paraId="6895B334" w14:textId="3C429F22" w:rsidR="00972E70" w:rsidRDefault="00972E70">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_Toc131517001 \h </w:instrText>
      </w:r>
      <w:r>
        <w:rPr>
          <w:noProof/>
        </w:rPr>
      </w:r>
      <w:r>
        <w:rPr>
          <w:noProof/>
        </w:rPr>
        <w:fldChar w:fldCharType="separate"/>
      </w:r>
      <w:r>
        <w:rPr>
          <w:noProof/>
        </w:rPr>
        <w:t>478</w:t>
      </w:r>
      <w:r>
        <w:rPr>
          <w:noProof/>
        </w:rPr>
        <w:fldChar w:fldCharType="end"/>
      </w:r>
    </w:p>
    <w:p w14:paraId="5208C834" w14:textId="703A1124" w:rsidR="00972E70" w:rsidRDefault="00972E70">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_Toc131517002 \h </w:instrText>
      </w:r>
      <w:r>
        <w:rPr>
          <w:noProof/>
        </w:rPr>
      </w:r>
      <w:r>
        <w:rPr>
          <w:noProof/>
        </w:rPr>
        <w:fldChar w:fldCharType="separate"/>
      </w:r>
      <w:r>
        <w:rPr>
          <w:noProof/>
        </w:rPr>
        <w:t>479</w:t>
      </w:r>
      <w:r>
        <w:rPr>
          <w:noProof/>
        </w:rPr>
        <w:fldChar w:fldCharType="end"/>
      </w:r>
    </w:p>
    <w:p w14:paraId="35F54576" w14:textId="4AABB546" w:rsidR="00972E70" w:rsidRDefault="00972E70">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_Toc131517003 \h </w:instrText>
      </w:r>
      <w:r>
        <w:rPr>
          <w:noProof/>
        </w:rPr>
      </w:r>
      <w:r>
        <w:rPr>
          <w:noProof/>
        </w:rPr>
        <w:fldChar w:fldCharType="separate"/>
      </w:r>
      <w:r>
        <w:rPr>
          <w:noProof/>
        </w:rPr>
        <w:t>479</w:t>
      </w:r>
      <w:r>
        <w:rPr>
          <w:noProof/>
        </w:rPr>
        <w:fldChar w:fldCharType="end"/>
      </w:r>
    </w:p>
    <w:p w14:paraId="1D76A027" w14:textId="4957A487" w:rsidR="00972E70" w:rsidRDefault="00972E70">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_Toc131517004 \h </w:instrText>
      </w:r>
      <w:r>
        <w:rPr>
          <w:noProof/>
        </w:rPr>
      </w:r>
      <w:r>
        <w:rPr>
          <w:noProof/>
        </w:rPr>
        <w:fldChar w:fldCharType="separate"/>
      </w:r>
      <w:r>
        <w:rPr>
          <w:noProof/>
        </w:rPr>
        <w:t>479</w:t>
      </w:r>
      <w:r>
        <w:rPr>
          <w:noProof/>
        </w:rPr>
        <w:fldChar w:fldCharType="end"/>
      </w:r>
    </w:p>
    <w:p w14:paraId="6AEABB4D" w14:textId="7746EDB1" w:rsidR="00972E70" w:rsidRDefault="00972E70">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_Toc131517005 \h </w:instrText>
      </w:r>
      <w:r>
        <w:rPr>
          <w:noProof/>
        </w:rPr>
      </w:r>
      <w:r>
        <w:rPr>
          <w:noProof/>
        </w:rPr>
        <w:fldChar w:fldCharType="separate"/>
      </w:r>
      <w:r>
        <w:rPr>
          <w:noProof/>
        </w:rPr>
        <w:t>479</w:t>
      </w:r>
      <w:r>
        <w:rPr>
          <w:noProof/>
        </w:rPr>
        <w:fldChar w:fldCharType="end"/>
      </w:r>
    </w:p>
    <w:p w14:paraId="4A206F95" w14:textId="36538C10" w:rsidR="00972E70" w:rsidRDefault="00972E70">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_Toc131517006 \h </w:instrText>
      </w:r>
      <w:r>
        <w:rPr>
          <w:noProof/>
        </w:rPr>
      </w:r>
      <w:r>
        <w:rPr>
          <w:noProof/>
        </w:rPr>
        <w:fldChar w:fldCharType="separate"/>
      </w:r>
      <w:r>
        <w:rPr>
          <w:noProof/>
        </w:rPr>
        <w:t>480</w:t>
      </w:r>
      <w:r>
        <w:rPr>
          <w:noProof/>
        </w:rPr>
        <w:fldChar w:fldCharType="end"/>
      </w:r>
    </w:p>
    <w:p w14:paraId="596595A6" w14:textId="393685E9" w:rsidR="00972E70" w:rsidRDefault="00972E70">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_Toc131517007 \h </w:instrText>
      </w:r>
      <w:r>
        <w:rPr>
          <w:noProof/>
        </w:rPr>
      </w:r>
      <w:r>
        <w:rPr>
          <w:noProof/>
        </w:rPr>
        <w:fldChar w:fldCharType="separate"/>
      </w:r>
      <w:r>
        <w:rPr>
          <w:noProof/>
        </w:rPr>
        <w:t>480</w:t>
      </w:r>
      <w:r>
        <w:rPr>
          <w:noProof/>
        </w:rPr>
        <w:fldChar w:fldCharType="end"/>
      </w:r>
    </w:p>
    <w:p w14:paraId="292AD813" w14:textId="2CF741EF" w:rsidR="00972E70" w:rsidRDefault="00972E70">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_Toc131517008 \h </w:instrText>
      </w:r>
      <w:r>
        <w:rPr>
          <w:noProof/>
        </w:rPr>
      </w:r>
      <w:r>
        <w:rPr>
          <w:noProof/>
        </w:rPr>
        <w:fldChar w:fldCharType="separate"/>
      </w:r>
      <w:r>
        <w:rPr>
          <w:noProof/>
        </w:rPr>
        <w:t>480</w:t>
      </w:r>
      <w:r>
        <w:rPr>
          <w:noProof/>
        </w:rPr>
        <w:fldChar w:fldCharType="end"/>
      </w:r>
    </w:p>
    <w:p w14:paraId="6BB0116A" w14:textId="372F5CAA" w:rsidR="00972E70" w:rsidRDefault="00972E70">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_Toc131517009 \h </w:instrText>
      </w:r>
      <w:r>
        <w:rPr>
          <w:noProof/>
        </w:rPr>
      </w:r>
      <w:r>
        <w:rPr>
          <w:noProof/>
        </w:rPr>
        <w:fldChar w:fldCharType="separate"/>
      </w:r>
      <w:r>
        <w:rPr>
          <w:noProof/>
        </w:rPr>
        <w:t>480</w:t>
      </w:r>
      <w:r>
        <w:rPr>
          <w:noProof/>
        </w:rPr>
        <w:fldChar w:fldCharType="end"/>
      </w:r>
    </w:p>
    <w:p w14:paraId="5C98F868" w14:textId="19750283" w:rsidR="00972E70" w:rsidRDefault="00972E70">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_Toc131517010 \h </w:instrText>
      </w:r>
      <w:r>
        <w:rPr>
          <w:noProof/>
        </w:rPr>
      </w:r>
      <w:r>
        <w:rPr>
          <w:noProof/>
        </w:rPr>
        <w:fldChar w:fldCharType="separate"/>
      </w:r>
      <w:r>
        <w:rPr>
          <w:noProof/>
        </w:rPr>
        <w:t>480</w:t>
      </w:r>
      <w:r>
        <w:rPr>
          <w:noProof/>
        </w:rPr>
        <w:fldChar w:fldCharType="end"/>
      </w:r>
    </w:p>
    <w:p w14:paraId="737E9302" w14:textId="2CB780C4" w:rsidR="00972E70" w:rsidRDefault="00972E70">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_Toc131517011 \h </w:instrText>
      </w:r>
      <w:r>
        <w:rPr>
          <w:noProof/>
        </w:rPr>
      </w:r>
      <w:r>
        <w:rPr>
          <w:noProof/>
        </w:rPr>
        <w:fldChar w:fldCharType="separate"/>
      </w:r>
      <w:r>
        <w:rPr>
          <w:noProof/>
        </w:rPr>
        <w:t>481</w:t>
      </w:r>
      <w:r>
        <w:rPr>
          <w:noProof/>
        </w:rPr>
        <w:fldChar w:fldCharType="end"/>
      </w:r>
    </w:p>
    <w:p w14:paraId="59DA9CC6" w14:textId="7D9A5D1C" w:rsidR="00972E70" w:rsidRDefault="00972E70">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_Toc131517012 \h </w:instrText>
      </w:r>
      <w:r>
        <w:rPr>
          <w:noProof/>
        </w:rPr>
      </w:r>
      <w:r>
        <w:rPr>
          <w:noProof/>
        </w:rPr>
        <w:fldChar w:fldCharType="separate"/>
      </w:r>
      <w:r>
        <w:rPr>
          <w:noProof/>
        </w:rPr>
        <w:t>481</w:t>
      </w:r>
      <w:r>
        <w:rPr>
          <w:noProof/>
        </w:rPr>
        <w:fldChar w:fldCharType="end"/>
      </w:r>
    </w:p>
    <w:p w14:paraId="32BD4B3F" w14:textId="036F2420" w:rsidR="00972E70" w:rsidRDefault="00972E70">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_Toc131517013 \h </w:instrText>
      </w:r>
      <w:r>
        <w:rPr>
          <w:noProof/>
        </w:rPr>
      </w:r>
      <w:r>
        <w:rPr>
          <w:noProof/>
        </w:rPr>
        <w:fldChar w:fldCharType="separate"/>
      </w:r>
      <w:r>
        <w:rPr>
          <w:noProof/>
        </w:rPr>
        <w:t>481</w:t>
      </w:r>
      <w:r>
        <w:rPr>
          <w:noProof/>
        </w:rPr>
        <w:fldChar w:fldCharType="end"/>
      </w:r>
    </w:p>
    <w:p w14:paraId="22FC7845" w14:textId="27E7920B" w:rsidR="00972E70" w:rsidRDefault="00972E70">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_Toc131517014 \h </w:instrText>
      </w:r>
      <w:r>
        <w:rPr>
          <w:noProof/>
        </w:rPr>
      </w:r>
      <w:r>
        <w:rPr>
          <w:noProof/>
        </w:rPr>
        <w:fldChar w:fldCharType="separate"/>
      </w:r>
      <w:r>
        <w:rPr>
          <w:noProof/>
        </w:rPr>
        <w:t>482</w:t>
      </w:r>
      <w:r>
        <w:rPr>
          <w:noProof/>
        </w:rPr>
        <w:fldChar w:fldCharType="end"/>
      </w:r>
    </w:p>
    <w:p w14:paraId="4A9EB460" w14:textId="476981AC" w:rsidR="00972E70" w:rsidRDefault="00972E70">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_Toc131517015 \h </w:instrText>
      </w:r>
      <w:r>
        <w:rPr>
          <w:noProof/>
        </w:rPr>
      </w:r>
      <w:r>
        <w:rPr>
          <w:noProof/>
        </w:rPr>
        <w:fldChar w:fldCharType="separate"/>
      </w:r>
      <w:r>
        <w:rPr>
          <w:noProof/>
        </w:rPr>
        <w:t>482</w:t>
      </w:r>
      <w:r>
        <w:rPr>
          <w:noProof/>
        </w:rPr>
        <w:fldChar w:fldCharType="end"/>
      </w:r>
    </w:p>
    <w:p w14:paraId="457AA163" w14:textId="6FE91155" w:rsidR="00972E70" w:rsidRDefault="00972E70">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_Toc131517016 \h </w:instrText>
      </w:r>
      <w:r>
        <w:rPr>
          <w:noProof/>
        </w:rPr>
      </w:r>
      <w:r>
        <w:rPr>
          <w:noProof/>
        </w:rPr>
        <w:fldChar w:fldCharType="separate"/>
      </w:r>
      <w:r>
        <w:rPr>
          <w:noProof/>
        </w:rPr>
        <w:t>482</w:t>
      </w:r>
      <w:r>
        <w:rPr>
          <w:noProof/>
        </w:rPr>
        <w:fldChar w:fldCharType="end"/>
      </w:r>
    </w:p>
    <w:p w14:paraId="0C8E3CFE" w14:textId="167197AC" w:rsidR="00972E70" w:rsidRDefault="00972E70">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_Toc131517017 \h </w:instrText>
      </w:r>
      <w:r>
        <w:rPr>
          <w:noProof/>
        </w:rPr>
      </w:r>
      <w:r>
        <w:rPr>
          <w:noProof/>
        </w:rPr>
        <w:fldChar w:fldCharType="separate"/>
      </w:r>
      <w:r>
        <w:rPr>
          <w:noProof/>
        </w:rPr>
        <w:t>482</w:t>
      </w:r>
      <w:r>
        <w:rPr>
          <w:noProof/>
        </w:rPr>
        <w:fldChar w:fldCharType="end"/>
      </w:r>
    </w:p>
    <w:p w14:paraId="47C69093" w14:textId="205B282E" w:rsidR="00972E70" w:rsidRDefault="00972E70">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_Toc131517018 \h </w:instrText>
      </w:r>
      <w:r>
        <w:rPr>
          <w:noProof/>
        </w:rPr>
      </w:r>
      <w:r>
        <w:rPr>
          <w:noProof/>
        </w:rPr>
        <w:fldChar w:fldCharType="separate"/>
      </w:r>
      <w:r>
        <w:rPr>
          <w:noProof/>
        </w:rPr>
        <w:t>483</w:t>
      </w:r>
      <w:r>
        <w:rPr>
          <w:noProof/>
        </w:rPr>
        <w:fldChar w:fldCharType="end"/>
      </w:r>
    </w:p>
    <w:p w14:paraId="27A52900" w14:textId="4C59564D" w:rsidR="00972E70" w:rsidRDefault="00972E70">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_Toc131517019 \h </w:instrText>
      </w:r>
      <w:r>
        <w:rPr>
          <w:noProof/>
        </w:rPr>
      </w:r>
      <w:r>
        <w:rPr>
          <w:noProof/>
        </w:rPr>
        <w:fldChar w:fldCharType="separate"/>
      </w:r>
      <w:r>
        <w:rPr>
          <w:noProof/>
        </w:rPr>
        <w:t>483</w:t>
      </w:r>
      <w:r>
        <w:rPr>
          <w:noProof/>
        </w:rPr>
        <w:fldChar w:fldCharType="end"/>
      </w:r>
    </w:p>
    <w:p w14:paraId="0622B76D" w14:textId="2EFFA6D2" w:rsidR="00972E70" w:rsidRDefault="00972E70">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_Toc131517020 \h </w:instrText>
      </w:r>
      <w:r>
        <w:rPr>
          <w:noProof/>
        </w:rPr>
      </w:r>
      <w:r>
        <w:rPr>
          <w:noProof/>
        </w:rPr>
        <w:fldChar w:fldCharType="separate"/>
      </w:r>
      <w:r>
        <w:rPr>
          <w:noProof/>
        </w:rPr>
        <w:t>483</w:t>
      </w:r>
      <w:r>
        <w:rPr>
          <w:noProof/>
        </w:rPr>
        <w:fldChar w:fldCharType="end"/>
      </w:r>
    </w:p>
    <w:p w14:paraId="7CE37C94" w14:textId="3F526AD9" w:rsidR="00972E70" w:rsidRDefault="00972E70">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_Toc131517021 \h </w:instrText>
      </w:r>
      <w:r>
        <w:rPr>
          <w:noProof/>
        </w:rPr>
      </w:r>
      <w:r>
        <w:rPr>
          <w:noProof/>
        </w:rPr>
        <w:fldChar w:fldCharType="separate"/>
      </w:r>
      <w:r>
        <w:rPr>
          <w:noProof/>
        </w:rPr>
        <w:t>484</w:t>
      </w:r>
      <w:r>
        <w:rPr>
          <w:noProof/>
        </w:rPr>
        <w:fldChar w:fldCharType="end"/>
      </w:r>
    </w:p>
    <w:p w14:paraId="3E2F2B82" w14:textId="718ED645" w:rsidR="00972E70" w:rsidRDefault="00972E70">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_Toc131517022 \h </w:instrText>
      </w:r>
      <w:r>
        <w:rPr>
          <w:noProof/>
        </w:rPr>
      </w:r>
      <w:r>
        <w:rPr>
          <w:noProof/>
        </w:rPr>
        <w:fldChar w:fldCharType="separate"/>
      </w:r>
      <w:r>
        <w:rPr>
          <w:noProof/>
        </w:rPr>
        <w:t>484</w:t>
      </w:r>
      <w:r>
        <w:rPr>
          <w:noProof/>
        </w:rPr>
        <w:fldChar w:fldCharType="end"/>
      </w:r>
    </w:p>
    <w:p w14:paraId="32A4E9E0" w14:textId="1314C375" w:rsidR="00972E70" w:rsidRDefault="00972E70">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QoS Handling</w:t>
      </w:r>
      <w:r>
        <w:rPr>
          <w:noProof/>
        </w:rPr>
        <w:tab/>
      </w:r>
      <w:r>
        <w:rPr>
          <w:noProof/>
        </w:rPr>
        <w:fldChar w:fldCharType="begin" w:fldLock="1"/>
      </w:r>
      <w:r>
        <w:rPr>
          <w:noProof/>
        </w:rPr>
        <w:instrText xml:space="preserve"> PAGEREF _Toc131517023 \h </w:instrText>
      </w:r>
      <w:r>
        <w:rPr>
          <w:noProof/>
        </w:rPr>
      </w:r>
      <w:r>
        <w:rPr>
          <w:noProof/>
        </w:rPr>
        <w:fldChar w:fldCharType="separate"/>
      </w:r>
      <w:r>
        <w:rPr>
          <w:noProof/>
        </w:rPr>
        <w:t>485</w:t>
      </w:r>
      <w:r>
        <w:rPr>
          <w:noProof/>
        </w:rPr>
        <w:fldChar w:fldCharType="end"/>
      </w:r>
    </w:p>
    <w:p w14:paraId="7BAD136F" w14:textId="58899B4E" w:rsidR="00972E70" w:rsidRDefault="00972E70">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_Toc131517024 \h </w:instrText>
      </w:r>
      <w:r>
        <w:rPr>
          <w:noProof/>
        </w:rPr>
      </w:r>
      <w:r>
        <w:rPr>
          <w:noProof/>
        </w:rPr>
        <w:fldChar w:fldCharType="separate"/>
      </w:r>
      <w:r>
        <w:rPr>
          <w:noProof/>
        </w:rPr>
        <w:t>485</w:t>
      </w:r>
      <w:r>
        <w:rPr>
          <w:noProof/>
        </w:rPr>
        <w:fldChar w:fldCharType="end"/>
      </w:r>
    </w:p>
    <w:p w14:paraId="39CF7A18" w14:textId="68B00EE0" w:rsidR="00972E70" w:rsidRDefault="00972E70">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_Toc131517025 \h </w:instrText>
      </w:r>
      <w:r>
        <w:rPr>
          <w:noProof/>
        </w:rPr>
      </w:r>
      <w:r>
        <w:rPr>
          <w:noProof/>
        </w:rPr>
        <w:fldChar w:fldCharType="separate"/>
      </w:r>
      <w:r>
        <w:rPr>
          <w:noProof/>
        </w:rPr>
        <w:t>485</w:t>
      </w:r>
      <w:r>
        <w:rPr>
          <w:noProof/>
        </w:rPr>
        <w:fldChar w:fldCharType="end"/>
      </w:r>
    </w:p>
    <w:p w14:paraId="678BAC6E" w14:textId="0A251E60" w:rsidR="00972E70" w:rsidRDefault="00972E70">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_Toc131517026 \h </w:instrText>
      </w:r>
      <w:r>
        <w:rPr>
          <w:noProof/>
        </w:rPr>
      </w:r>
      <w:r>
        <w:rPr>
          <w:noProof/>
        </w:rPr>
        <w:fldChar w:fldCharType="separate"/>
      </w:r>
      <w:r>
        <w:rPr>
          <w:noProof/>
        </w:rPr>
        <w:t>486</w:t>
      </w:r>
      <w:r>
        <w:rPr>
          <w:noProof/>
        </w:rPr>
        <w:fldChar w:fldCharType="end"/>
      </w:r>
    </w:p>
    <w:p w14:paraId="7462DD43" w14:textId="2210F9F3" w:rsidR="00972E70" w:rsidRDefault="00972E70">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_Toc131517027 \h </w:instrText>
      </w:r>
      <w:r>
        <w:rPr>
          <w:noProof/>
        </w:rPr>
      </w:r>
      <w:r>
        <w:rPr>
          <w:noProof/>
        </w:rPr>
        <w:fldChar w:fldCharType="separate"/>
      </w:r>
      <w:r>
        <w:rPr>
          <w:noProof/>
        </w:rPr>
        <w:t>486</w:t>
      </w:r>
      <w:r>
        <w:rPr>
          <w:noProof/>
        </w:rPr>
        <w:fldChar w:fldCharType="end"/>
      </w:r>
    </w:p>
    <w:p w14:paraId="0FCF435C" w14:textId="1B5D6069" w:rsidR="00972E70" w:rsidRDefault="00972E70">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_Toc131517028 \h </w:instrText>
      </w:r>
      <w:r>
        <w:rPr>
          <w:noProof/>
        </w:rPr>
      </w:r>
      <w:r>
        <w:rPr>
          <w:noProof/>
        </w:rPr>
        <w:fldChar w:fldCharType="separate"/>
      </w:r>
      <w:r>
        <w:rPr>
          <w:noProof/>
        </w:rPr>
        <w:t>486</w:t>
      </w:r>
      <w:r>
        <w:rPr>
          <w:noProof/>
        </w:rPr>
        <w:fldChar w:fldCharType="end"/>
      </w:r>
    </w:p>
    <w:p w14:paraId="1D57E92E" w14:textId="136FFA9B" w:rsidR="00972E70" w:rsidRDefault="00972E70">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_Toc131517029 \h </w:instrText>
      </w:r>
      <w:r>
        <w:rPr>
          <w:noProof/>
        </w:rPr>
      </w:r>
      <w:r>
        <w:rPr>
          <w:noProof/>
        </w:rPr>
        <w:fldChar w:fldCharType="separate"/>
      </w:r>
      <w:r>
        <w:rPr>
          <w:noProof/>
        </w:rPr>
        <w:t>486</w:t>
      </w:r>
      <w:r>
        <w:rPr>
          <w:noProof/>
        </w:rPr>
        <w:fldChar w:fldCharType="end"/>
      </w:r>
    </w:p>
    <w:p w14:paraId="50994B7F" w14:textId="560AB406" w:rsidR="00972E70" w:rsidRDefault="00972E70">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_Toc131517030 \h </w:instrText>
      </w:r>
      <w:r>
        <w:rPr>
          <w:noProof/>
        </w:rPr>
      </w:r>
      <w:r>
        <w:rPr>
          <w:noProof/>
        </w:rPr>
        <w:fldChar w:fldCharType="separate"/>
      </w:r>
      <w:r>
        <w:rPr>
          <w:noProof/>
        </w:rPr>
        <w:t>486</w:t>
      </w:r>
      <w:r>
        <w:rPr>
          <w:noProof/>
        </w:rPr>
        <w:fldChar w:fldCharType="end"/>
      </w:r>
    </w:p>
    <w:p w14:paraId="23F23369" w14:textId="3E6B8368" w:rsidR="00972E70" w:rsidRDefault="00972E70">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_Toc131517031 \h </w:instrText>
      </w:r>
      <w:r>
        <w:rPr>
          <w:noProof/>
        </w:rPr>
      </w:r>
      <w:r>
        <w:rPr>
          <w:noProof/>
        </w:rPr>
        <w:fldChar w:fldCharType="separate"/>
      </w:r>
      <w:r>
        <w:rPr>
          <w:noProof/>
        </w:rPr>
        <w:t>487</w:t>
      </w:r>
      <w:r>
        <w:rPr>
          <w:noProof/>
        </w:rPr>
        <w:fldChar w:fldCharType="end"/>
      </w:r>
    </w:p>
    <w:p w14:paraId="1DAB08AE" w14:textId="06D8A1A1" w:rsidR="00972E70" w:rsidRDefault="00972E70">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_Toc131517032 \h </w:instrText>
      </w:r>
      <w:r>
        <w:rPr>
          <w:noProof/>
        </w:rPr>
      </w:r>
      <w:r>
        <w:rPr>
          <w:noProof/>
        </w:rPr>
        <w:fldChar w:fldCharType="separate"/>
      </w:r>
      <w:r>
        <w:rPr>
          <w:noProof/>
        </w:rPr>
        <w:t>487</w:t>
      </w:r>
      <w:r>
        <w:rPr>
          <w:noProof/>
        </w:rPr>
        <w:fldChar w:fldCharType="end"/>
      </w:r>
    </w:p>
    <w:p w14:paraId="4578C444" w14:textId="776D2F5D" w:rsidR="00972E70" w:rsidRDefault="00972E70">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_Toc131517033 \h </w:instrText>
      </w:r>
      <w:r>
        <w:rPr>
          <w:noProof/>
        </w:rPr>
      </w:r>
      <w:r>
        <w:rPr>
          <w:noProof/>
        </w:rPr>
        <w:fldChar w:fldCharType="separate"/>
      </w:r>
      <w:r>
        <w:rPr>
          <w:noProof/>
        </w:rPr>
        <w:t>487</w:t>
      </w:r>
      <w:r>
        <w:rPr>
          <w:noProof/>
        </w:rPr>
        <w:fldChar w:fldCharType="end"/>
      </w:r>
    </w:p>
    <w:p w14:paraId="450E425D" w14:textId="146EE547" w:rsidR="00972E70" w:rsidRDefault="00972E70">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_Toc131517034 \h </w:instrText>
      </w:r>
      <w:r>
        <w:rPr>
          <w:noProof/>
        </w:rPr>
      </w:r>
      <w:r>
        <w:rPr>
          <w:noProof/>
        </w:rPr>
        <w:fldChar w:fldCharType="separate"/>
      </w:r>
      <w:r>
        <w:rPr>
          <w:noProof/>
        </w:rPr>
        <w:t>487</w:t>
      </w:r>
      <w:r>
        <w:rPr>
          <w:noProof/>
        </w:rPr>
        <w:fldChar w:fldCharType="end"/>
      </w:r>
    </w:p>
    <w:p w14:paraId="4F14C592" w14:textId="024AC8D6" w:rsidR="00972E70" w:rsidRDefault="00972E70">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_Toc131517035 \h </w:instrText>
      </w:r>
      <w:r>
        <w:rPr>
          <w:noProof/>
        </w:rPr>
      </w:r>
      <w:r>
        <w:rPr>
          <w:noProof/>
        </w:rPr>
        <w:fldChar w:fldCharType="separate"/>
      </w:r>
      <w:r>
        <w:rPr>
          <w:noProof/>
        </w:rPr>
        <w:t>488</w:t>
      </w:r>
      <w:r>
        <w:rPr>
          <w:noProof/>
        </w:rPr>
        <w:fldChar w:fldCharType="end"/>
      </w:r>
    </w:p>
    <w:p w14:paraId="6AEC5F6F" w14:textId="28361FB4" w:rsidR="00972E70" w:rsidRDefault="00972E70">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_Toc131517036 \h </w:instrText>
      </w:r>
      <w:r>
        <w:rPr>
          <w:noProof/>
        </w:rPr>
      </w:r>
      <w:r>
        <w:rPr>
          <w:noProof/>
        </w:rPr>
        <w:fldChar w:fldCharType="separate"/>
      </w:r>
      <w:r>
        <w:rPr>
          <w:noProof/>
        </w:rPr>
        <w:t>488</w:t>
      </w:r>
      <w:r>
        <w:rPr>
          <w:noProof/>
        </w:rPr>
        <w:fldChar w:fldCharType="end"/>
      </w:r>
    </w:p>
    <w:p w14:paraId="091606A9" w14:textId="07292AFF" w:rsidR="00972E70" w:rsidRDefault="00972E70">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_Toc131517037 \h </w:instrText>
      </w:r>
      <w:r>
        <w:rPr>
          <w:noProof/>
        </w:rPr>
      </w:r>
      <w:r>
        <w:rPr>
          <w:noProof/>
        </w:rPr>
        <w:fldChar w:fldCharType="separate"/>
      </w:r>
      <w:r>
        <w:rPr>
          <w:noProof/>
        </w:rPr>
        <w:t>489</w:t>
      </w:r>
      <w:r>
        <w:rPr>
          <w:noProof/>
        </w:rPr>
        <w:fldChar w:fldCharType="end"/>
      </w:r>
    </w:p>
    <w:p w14:paraId="2D0A3313" w14:textId="38304993" w:rsidR="00972E70" w:rsidRDefault="00972E70">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_Toc131517038 \h </w:instrText>
      </w:r>
      <w:r>
        <w:rPr>
          <w:noProof/>
        </w:rPr>
      </w:r>
      <w:r>
        <w:rPr>
          <w:noProof/>
        </w:rPr>
        <w:fldChar w:fldCharType="separate"/>
      </w:r>
      <w:r>
        <w:rPr>
          <w:noProof/>
        </w:rPr>
        <w:t>489</w:t>
      </w:r>
      <w:r>
        <w:rPr>
          <w:noProof/>
        </w:rPr>
        <w:fldChar w:fldCharType="end"/>
      </w:r>
    </w:p>
    <w:p w14:paraId="7B5623C9" w14:textId="6833812F" w:rsidR="00972E70" w:rsidRDefault="00972E70">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_Toc131517039 \h </w:instrText>
      </w:r>
      <w:r>
        <w:rPr>
          <w:noProof/>
        </w:rPr>
      </w:r>
      <w:r>
        <w:rPr>
          <w:noProof/>
        </w:rPr>
        <w:fldChar w:fldCharType="separate"/>
      </w:r>
      <w:r>
        <w:rPr>
          <w:noProof/>
        </w:rPr>
        <w:t>490</w:t>
      </w:r>
      <w:r>
        <w:rPr>
          <w:noProof/>
        </w:rPr>
        <w:fldChar w:fldCharType="end"/>
      </w:r>
    </w:p>
    <w:p w14:paraId="32A7C597" w14:textId="70FA50C1" w:rsidR="00972E70" w:rsidRDefault="00972E70">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_Toc131517040 \h </w:instrText>
      </w:r>
      <w:r>
        <w:rPr>
          <w:noProof/>
        </w:rPr>
      </w:r>
      <w:r>
        <w:rPr>
          <w:noProof/>
        </w:rPr>
        <w:fldChar w:fldCharType="separate"/>
      </w:r>
      <w:r>
        <w:rPr>
          <w:noProof/>
        </w:rPr>
        <w:t>490</w:t>
      </w:r>
      <w:r>
        <w:rPr>
          <w:noProof/>
        </w:rPr>
        <w:fldChar w:fldCharType="end"/>
      </w:r>
    </w:p>
    <w:p w14:paraId="6953F729" w14:textId="5F7267F7" w:rsidR="00972E70" w:rsidRDefault="00972E70">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_Toc131517041 \h </w:instrText>
      </w:r>
      <w:r>
        <w:rPr>
          <w:noProof/>
        </w:rPr>
      </w:r>
      <w:r>
        <w:rPr>
          <w:noProof/>
        </w:rPr>
        <w:fldChar w:fldCharType="separate"/>
      </w:r>
      <w:r>
        <w:rPr>
          <w:noProof/>
        </w:rPr>
        <w:t>490</w:t>
      </w:r>
      <w:r>
        <w:rPr>
          <w:noProof/>
        </w:rPr>
        <w:fldChar w:fldCharType="end"/>
      </w:r>
    </w:p>
    <w:p w14:paraId="553DE0C5" w14:textId="3341999C" w:rsidR="00972E70" w:rsidRDefault="00972E70">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_Toc131517042 \h </w:instrText>
      </w:r>
      <w:r>
        <w:rPr>
          <w:noProof/>
        </w:rPr>
      </w:r>
      <w:r>
        <w:rPr>
          <w:noProof/>
        </w:rPr>
        <w:fldChar w:fldCharType="separate"/>
      </w:r>
      <w:r>
        <w:rPr>
          <w:noProof/>
        </w:rPr>
        <w:t>490</w:t>
      </w:r>
      <w:r>
        <w:rPr>
          <w:noProof/>
        </w:rPr>
        <w:fldChar w:fldCharType="end"/>
      </w:r>
    </w:p>
    <w:p w14:paraId="41E4CF97" w14:textId="1608ED38" w:rsidR="00972E70" w:rsidRDefault="00972E70">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_Toc131517043 \h </w:instrText>
      </w:r>
      <w:r>
        <w:rPr>
          <w:noProof/>
        </w:rPr>
      </w:r>
      <w:r>
        <w:rPr>
          <w:noProof/>
        </w:rPr>
        <w:fldChar w:fldCharType="separate"/>
      </w:r>
      <w:r>
        <w:rPr>
          <w:noProof/>
        </w:rPr>
        <w:t>491</w:t>
      </w:r>
      <w:r>
        <w:rPr>
          <w:noProof/>
        </w:rPr>
        <w:fldChar w:fldCharType="end"/>
      </w:r>
    </w:p>
    <w:p w14:paraId="01FCAE86" w14:textId="5B7847BA" w:rsidR="00972E70" w:rsidRDefault="00972E70">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_Toc131517044 \h </w:instrText>
      </w:r>
      <w:r>
        <w:rPr>
          <w:noProof/>
        </w:rPr>
      </w:r>
      <w:r>
        <w:rPr>
          <w:noProof/>
        </w:rPr>
        <w:fldChar w:fldCharType="separate"/>
      </w:r>
      <w:r>
        <w:rPr>
          <w:noProof/>
        </w:rPr>
        <w:t>491</w:t>
      </w:r>
      <w:r>
        <w:rPr>
          <w:noProof/>
        </w:rPr>
        <w:fldChar w:fldCharType="end"/>
      </w:r>
    </w:p>
    <w:p w14:paraId="55BFF5EA" w14:textId="7760668D" w:rsidR="00972E70" w:rsidRDefault="00972E70">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_Toc131517045 \h </w:instrText>
      </w:r>
      <w:r>
        <w:rPr>
          <w:noProof/>
        </w:rPr>
      </w:r>
      <w:r>
        <w:rPr>
          <w:noProof/>
        </w:rPr>
        <w:fldChar w:fldCharType="separate"/>
      </w:r>
      <w:r>
        <w:rPr>
          <w:noProof/>
        </w:rPr>
        <w:t>491</w:t>
      </w:r>
      <w:r>
        <w:rPr>
          <w:noProof/>
        </w:rPr>
        <w:fldChar w:fldCharType="end"/>
      </w:r>
    </w:p>
    <w:p w14:paraId="4049E46E" w14:textId="38651471" w:rsidR="00972E70" w:rsidRDefault="00972E70">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_Toc131517046 \h </w:instrText>
      </w:r>
      <w:r>
        <w:rPr>
          <w:noProof/>
        </w:rPr>
      </w:r>
      <w:r>
        <w:rPr>
          <w:noProof/>
        </w:rPr>
        <w:fldChar w:fldCharType="separate"/>
      </w:r>
      <w:r>
        <w:rPr>
          <w:noProof/>
        </w:rPr>
        <w:t>492</w:t>
      </w:r>
      <w:r>
        <w:rPr>
          <w:noProof/>
        </w:rPr>
        <w:fldChar w:fldCharType="end"/>
      </w:r>
    </w:p>
    <w:p w14:paraId="6DCD394F" w14:textId="34E0357A" w:rsidR="00972E70" w:rsidRDefault="00972E70">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_Toc131517047 \h </w:instrText>
      </w:r>
      <w:r>
        <w:rPr>
          <w:noProof/>
        </w:rPr>
      </w:r>
      <w:r>
        <w:rPr>
          <w:noProof/>
        </w:rPr>
        <w:fldChar w:fldCharType="separate"/>
      </w:r>
      <w:r>
        <w:rPr>
          <w:noProof/>
        </w:rPr>
        <w:t>492</w:t>
      </w:r>
      <w:r>
        <w:rPr>
          <w:noProof/>
        </w:rPr>
        <w:fldChar w:fldCharType="end"/>
      </w:r>
    </w:p>
    <w:p w14:paraId="751C745F" w14:textId="1F142BFA" w:rsidR="00972E70" w:rsidRDefault="00972E70">
      <w:pPr>
        <w:pStyle w:val="TOC3"/>
        <w:rPr>
          <w:rFonts w:asciiTheme="minorHAnsi" w:eastAsiaTheme="minorEastAsia" w:hAnsiTheme="minorHAnsi" w:cstheme="minorBidi"/>
          <w:noProof/>
          <w:sz w:val="22"/>
          <w:szCs w:val="22"/>
        </w:rPr>
      </w:pPr>
      <w:r>
        <w:rPr>
          <w:noProof/>
        </w:rPr>
        <w:lastRenderedPageBreak/>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_Toc131517048 \h </w:instrText>
      </w:r>
      <w:r>
        <w:rPr>
          <w:noProof/>
        </w:rPr>
      </w:r>
      <w:r>
        <w:rPr>
          <w:noProof/>
        </w:rPr>
        <w:fldChar w:fldCharType="separate"/>
      </w:r>
      <w:r>
        <w:rPr>
          <w:noProof/>
        </w:rPr>
        <w:t>493</w:t>
      </w:r>
      <w:r>
        <w:rPr>
          <w:noProof/>
        </w:rPr>
        <w:fldChar w:fldCharType="end"/>
      </w:r>
    </w:p>
    <w:p w14:paraId="5FA95745" w14:textId="34DB3320" w:rsidR="00972E70" w:rsidRDefault="00972E70">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_Toc131517049 \h </w:instrText>
      </w:r>
      <w:r>
        <w:rPr>
          <w:noProof/>
        </w:rPr>
      </w:r>
      <w:r>
        <w:rPr>
          <w:noProof/>
        </w:rPr>
        <w:fldChar w:fldCharType="separate"/>
      </w:r>
      <w:r>
        <w:rPr>
          <w:noProof/>
        </w:rPr>
        <w:t>493</w:t>
      </w:r>
      <w:r>
        <w:rPr>
          <w:noProof/>
        </w:rPr>
        <w:fldChar w:fldCharType="end"/>
      </w:r>
    </w:p>
    <w:p w14:paraId="7E85EE85" w14:textId="6B6A8810" w:rsidR="00972E70" w:rsidRDefault="00972E70">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_Toc131517050 \h </w:instrText>
      </w:r>
      <w:r>
        <w:rPr>
          <w:noProof/>
        </w:rPr>
      </w:r>
      <w:r>
        <w:rPr>
          <w:noProof/>
        </w:rPr>
        <w:fldChar w:fldCharType="separate"/>
      </w:r>
      <w:r>
        <w:rPr>
          <w:noProof/>
        </w:rPr>
        <w:t>494</w:t>
      </w:r>
      <w:r>
        <w:rPr>
          <w:noProof/>
        </w:rPr>
        <w:fldChar w:fldCharType="end"/>
      </w:r>
    </w:p>
    <w:p w14:paraId="731C5934" w14:textId="4D707A81" w:rsidR="00972E70" w:rsidRDefault="00972E70">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_Toc131517051 \h </w:instrText>
      </w:r>
      <w:r>
        <w:rPr>
          <w:noProof/>
        </w:rPr>
      </w:r>
      <w:r>
        <w:rPr>
          <w:noProof/>
        </w:rPr>
        <w:fldChar w:fldCharType="separate"/>
      </w:r>
      <w:r>
        <w:rPr>
          <w:noProof/>
        </w:rPr>
        <w:t>494</w:t>
      </w:r>
      <w:r>
        <w:rPr>
          <w:noProof/>
        </w:rPr>
        <w:fldChar w:fldCharType="end"/>
      </w:r>
    </w:p>
    <w:p w14:paraId="21970785" w14:textId="40B8BBE5" w:rsidR="00972E70" w:rsidRDefault="00972E70">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_Toc131517052 \h </w:instrText>
      </w:r>
      <w:r>
        <w:rPr>
          <w:noProof/>
        </w:rPr>
      </w:r>
      <w:r>
        <w:rPr>
          <w:noProof/>
        </w:rPr>
        <w:fldChar w:fldCharType="separate"/>
      </w:r>
      <w:r>
        <w:rPr>
          <w:noProof/>
        </w:rPr>
        <w:t>495</w:t>
      </w:r>
      <w:r>
        <w:rPr>
          <w:noProof/>
        </w:rPr>
        <w:fldChar w:fldCharType="end"/>
      </w:r>
    </w:p>
    <w:p w14:paraId="3A0834E3" w14:textId="7847E3FB" w:rsidR="00972E70" w:rsidRDefault="00972E70">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_Toc131517053 \h </w:instrText>
      </w:r>
      <w:r>
        <w:rPr>
          <w:noProof/>
        </w:rPr>
      </w:r>
      <w:r>
        <w:rPr>
          <w:noProof/>
        </w:rPr>
        <w:fldChar w:fldCharType="separate"/>
      </w:r>
      <w:r>
        <w:rPr>
          <w:noProof/>
        </w:rPr>
        <w:t>495</w:t>
      </w:r>
      <w:r>
        <w:rPr>
          <w:noProof/>
        </w:rPr>
        <w:fldChar w:fldCharType="end"/>
      </w:r>
    </w:p>
    <w:p w14:paraId="67E1AB73" w14:textId="37A362A5" w:rsidR="00972E70" w:rsidRDefault="00972E70">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_Toc131517054 \h </w:instrText>
      </w:r>
      <w:r>
        <w:rPr>
          <w:noProof/>
        </w:rPr>
      </w:r>
      <w:r>
        <w:rPr>
          <w:noProof/>
        </w:rPr>
        <w:fldChar w:fldCharType="separate"/>
      </w:r>
      <w:r>
        <w:rPr>
          <w:noProof/>
        </w:rPr>
        <w:t>495</w:t>
      </w:r>
      <w:r>
        <w:rPr>
          <w:noProof/>
        </w:rPr>
        <w:fldChar w:fldCharType="end"/>
      </w:r>
    </w:p>
    <w:p w14:paraId="577B4373" w14:textId="1F7A132B" w:rsidR="00972E70" w:rsidRDefault="00972E70">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_Toc131517055 \h </w:instrText>
      </w:r>
      <w:r>
        <w:rPr>
          <w:noProof/>
        </w:rPr>
      </w:r>
      <w:r>
        <w:rPr>
          <w:noProof/>
        </w:rPr>
        <w:fldChar w:fldCharType="separate"/>
      </w:r>
      <w:r>
        <w:rPr>
          <w:noProof/>
        </w:rPr>
        <w:t>496</w:t>
      </w:r>
      <w:r>
        <w:rPr>
          <w:noProof/>
        </w:rPr>
        <w:fldChar w:fldCharType="end"/>
      </w:r>
    </w:p>
    <w:p w14:paraId="2ED78977" w14:textId="0C086592" w:rsidR="00972E70" w:rsidRDefault="00972E70">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_Toc131517056 \h </w:instrText>
      </w:r>
      <w:r>
        <w:rPr>
          <w:noProof/>
        </w:rPr>
      </w:r>
      <w:r>
        <w:rPr>
          <w:noProof/>
        </w:rPr>
        <w:fldChar w:fldCharType="separate"/>
      </w:r>
      <w:r>
        <w:rPr>
          <w:noProof/>
        </w:rPr>
        <w:t>496</w:t>
      </w:r>
      <w:r>
        <w:rPr>
          <w:noProof/>
        </w:rPr>
        <w:fldChar w:fldCharType="end"/>
      </w:r>
    </w:p>
    <w:p w14:paraId="1DC16948" w14:textId="5D0EECC8" w:rsidR="00972E70" w:rsidRDefault="00972E70">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_Toc131517057 \h </w:instrText>
      </w:r>
      <w:r>
        <w:rPr>
          <w:noProof/>
        </w:rPr>
      </w:r>
      <w:r>
        <w:rPr>
          <w:noProof/>
        </w:rPr>
        <w:fldChar w:fldCharType="separate"/>
      </w:r>
      <w:r>
        <w:rPr>
          <w:noProof/>
        </w:rPr>
        <w:t>496</w:t>
      </w:r>
      <w:r>
        <w:rPr>
          <w:noProof/>
        </w:rPr>
        <w:fldChar w:fldCharType="end"/>
      </w:r>
    </w:p>
    <w:p w14:paraId="1FF0BAD6" w14:textId="6106C8DE" w:rsidR="00972E70" w:rsidRDefault="00972E70">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_Toc131517058 \h </w:instrText>
      </w:r>
      <w:r>
        <w:rPr>
          <w:noProof/>
        </w:rPr>
      </w:r>
      <w:r>
        <w:rPr>
          <w:noProof/>
        </w:rPr>
        <w:fldChar w:fldCharType="separate"/>
      </w:r>
      <w:r>
        <w:rPr>
          <w:noProof/>
        </w:rPr>
        <w:t>497</w:t>
      </w:r>
      <w:r>
        <w:rPr>
          <w:noProof/>
        </w:rPr>
        <w:fldChar w:fldCharType="end"/>
      </w:r>
    </w:p>
    <w:p w14:paraId="713C68C0" w14:textId="0C67B748" w:rsidR="00972E70" w:rsidRDefault="00972E70">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_Toc131517059 \h </w:instrText>
      </w:r>
      <w:r>
        <w:rPr>
          <w:noProof/>
        </w:rPr>
      </w:r>
      <w:r>
        <w:rPr>
          <w:noProof/>
        </w:rPr>
        <w:fldChar w:fldCharType="separate"/>
      </w:r>
      <w:r>
        <w:rPr>
          <w:noProof/>
        </w:rPr>
        <w:t>497</w:t>
      </w:r>
      <w:r>
        <w:rPr>
          <w:noProof/>
        </w:rPr>
        <w:fldChar w:fldCharType="end"/>
      </w:r>
    </w:p>
    <w:p w14:paraId="358B72C1" w14:textId="12A7DF46" w:rsidR="00972E70" w:rsidRDefault="00972E70">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_Toc131517060 \h </w:instrText>
      </w:r>
      <w:r>
        <w:rPr>
          <w:noProof/>
        </w:rPr>
      </w:r>
      <w:r>
        <w:rPr>
          <w:noProof/>
        </w:rPr>
        <w:fldChar w:fldCharType="separate"/>
      </w:r>
      <w:r>
        <w:rPr>
          <w:noProof/>
        </w:rPr>
        <w:t>497</w:t>
      </w:r>
      <w:r>
        <w:rPr>
          <w:noProof/>
        </w:rPr>
        <w:fldChar w:fldCharType="end"/>
      </w:r>
    </w:p>
    <w:p w14:paraId="41BE2A42" w14:textId="3535C36C" w:rsidR="00972E70" w:rsidRDefault="00972E70">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_Toc131517061 \h </w:instrText>
      </w:r>
      <w:r>
        <w:rPr>
          <w:noProof/>
        </w:rPr>
      </w:r>
      <w:r>
        <w:rPr>
          <w:noProof/>
        </w:rPr>
        <w:fldChar w:fldCharType="separate"/>
      </w:r>
      <w:r>
        <w:rPr>
          <w:noProof/>
        </w:rPr>
        <w:t>498</w:t>
      </w:r>
      <w:r>
        <w:rPr>
          <w:noProof/>
        </w:rPr>
        <w:fldChar w:fldCharType="end"/>
      </w:r>
    </w:p>
    <w:p w14:paraId="3767FF24" w14:textId="6DA148AF" w:rsidR="00972E70" w:rsidRDefault="00972E70">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_Toc131517062 \h </w:instrText>
      </w:r>
      <w:r>
        <w:rPr>
          <w:noProof/>
        </w:rPr>
      </w:r>
      <w:r>
        <w:rPr>
          <w:noProof/>
        </w:rPr>
        <w:fldChar w:fldCharType="separate"/>
      </w:r>
      <w:r>
        <w:rPr>
          <w:noProof/>
        </w:rPr>
        <w:t>498</w:t>
      </w:r>
      <w:r>
        <w:rPr>
          <w:noProof/>
        </w:rPr>
        <w:fldChar w:fldCharType="end"/>
      </w:r>
    </w:p>
    <w:p w14:paraId="2BB3E7C3" w14:textId="4BB21557" w:rsidR="00972E70" w:rsidRDefault="00972E70">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_Toc131517063 \h </w:instrText>
      </w:r>
      <w:r>
        <w:rPr>
          <w:noProof/>
        </w:rPr>
      </w:r>
      <w:r>
        <w:rPr>
          <w:noProof/>
        </w:rPr>
        <w:fldChar w:fldCharType="separate"/>
      </w:r>
      <w:r>
        <w:rPr>
          <w:noProof/>
        </w:rPr>
        <w:t>498</w:t>
      </w:r>
      <w:r>
        <w:rPr>
          <w:noProof/>
        </w:rPr>
        <w:fldChar w:fldCharType="end"/>
      </w:r>
    </w:p>
    <w:p w14:paraId="2FCEFBF5" w14:textId="045C21CA" w:rsidR="00972E70" w:rsidRDefault="00972E70">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_Toc131517064 \h </w:instrText>
      </w:r>
      <w:r>
        <w:rPr>
          <w:noProof/>
        </w:rPr>
      </w:r>
      <w:r>
        <w:rPr>
          <w:noProof/>
        </w:rPr>
        <w:fldChar w:fldCharType="separate"/>
      </w:r>
      <w:r>
        <w:rPr>
          <w:noProof/>
        </w:rPr>
        <w:t>498</w:t>
      </w:r>
      <w:r>
        <w:rPr>
          <w:noProof/>
        </w:rPr>
        <w:fldChar w:fldCharType="end"/>
      </w:r>
    </w:p>
    <w:p w14:paraId="32A4B0DC" w14:textId="2CF0D097" w:rsidR="00972E70" w:rsidRDefault="00972E70">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_Toc131517065 \h </w:instrText>
      </w:r>
      <w:r>
        <w:rPr>
          <w:noProof/>
        </w:rPr>
      </w:r>
      <w:r>
        <w:rPr>
          <w:noProof/>
        </w:rPr>
        <w:fldChar w:fldCharType="separate"/>
      </w:r>
      <w:r>
        <w:rPr>
          <w:noProof/>
        </w:rPr>
        <w:t>498</w:t>
      </w:r>
      <w:r>
        <w:rPr>
          <w:noProof/>
        </w:rPr>
        <w:fldChar w:fldCharType="end"/>
      </w:r>
    </w:p>
    <w:p w14:paraId="7321AD01" w14:textId="5C140D81" w:rsidR="00972E70" w:rsidRDefault="00972E70">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_Toc131517066 \h </w:instrText>
      </w:r>
      <w:r>
        <w:rPr>
          <w:noProof/>
        </w:rPr>
      </w:r>
      <w:r>
        <w:rPr>
          <w:noProof/>
        </w:rPr>
        <w:fldChar w:fldCharType="separate"/>
      </w:r>
      <w:r>
        <w:rPr>
          <w:noProof/>
        </w:rPr>
        <w:t>498</w:t>
      </w:r>
      <w:r>
        <w:rPr>
          <w:noProof/>
        </w:rPr>
        <w:fldChar w:fldCharType="end"/>
      </w:r>
    </w:p>
    <w:p w14:paraId="6DF6EB55" w14:textId="69E3E66E" w:rsidR="00972E70" w:rsidRDefault="00972E70">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_Toc131517067 \h </w:instrText>
      </w:r>
      <w:r>
        <w:rPr>
          <w:noProof/>
        </w:rPr>
      </w:r>
      <w:r>
        <w:rPr>
          <w:noProof/>
        </w:rPr>
        <w:fldChar w:fldCharType="separate"/>
      </w:r>
      <w:r>
        <w:rPr>
          <w:noProof/>
        </w:rPr>
        <w:t>499</w:t>
      </w:r>
      <w:r>
        <w:rPr>
          <w:noProof/>
        </w:rPr>
        <w:fldChar w:fldCharType="end"/>
      </w:r>
    </w:p>
    <w:p w14:paraId="34AF1257" w14:textId="0757C2E6" w:rsidR="00972E70" w:rsidRDefault="00972E70">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_Toc131517068 \h </w:instrText>
      </w:r>
      <w:r>
        <w:rPr>
          <w:noProof/>
        </w:rPr>
      </w:r>
      <w:r>
        <w:rPr>
          <w:noProof/>
        </w:rPr>
        <w:fldChar w:fldCharType="separate"/>
      </w:r>
      <w:r>
        <w:rPr>
          <w:noProof/>
        </w:rPr>
        <w:t>499</w:t>
      </w:r>
      <w:r>
        <w:rPr>
          <w:noProof/>
        </w:rPr>
        <w:fldChar w:fldCharType="end"/>
      </w:r>
    </w:p>
    <w:p w14:paraId="3B5F7430" w14:textId="1D2BD057" w:rsidR="00972E70" w:rsidRDefault="00972E70">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_Toc131517069 \h </w:instrText>
      </w:r>
      <w:r>
        <w:rPr>
          <w:noProof/>
        </w:rPr>
      </w:r>
      <w:r>
        <w:rPr>
          <w:noProof/>
        </w:rPr>
        <w:fldChar w:fldCharType="separate"/>
      </w:r>
      <w:r>
        <w:rPr>
          <w:noProof/>
        </w:rPr>
        <w:t>499</w:t>
      </w:r>
      <w:r>
        <w:rPr>
          <w:noProof/>
        </w:rPr>
        <w:fldChar w:fldCharType="end"/>
      </w:r>
    </w:p>
    <w:p w14:paraId="57F93472" w14:textId="6723EF41" w:rsidR="00972E70" w:rsidRDefault="00972E70">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_Toc131517070 \h </w:instrText>
      </w:r>
      <w:r>
        <w:rPr>
          <w:noProof/>
        </w:rPr>
      </w:r>
      <w:r>
        <w:rPr>
          <w:noProof/>
        </w:rPr>
        <w:fldChar w:fldCharType="separate"/>
      </w:r>
      <w:r>
        <w:rPr>
          <w:noProof/>
        </w:rPr>
        <w:t>499</w:t>
      </w:r>
      <w:r>
        <w:rPr>
          <w:noProof/>
        </w:rPr>
        <w:fldChar w:fldCharType="end"/>
      </w:r>
    </w:p>
    <w:p w14:paraId="0E5DDF8B" w14:textId="32207461" w:rsidR="00972E70" w:rsidRDefault="00972E70">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_Toc131517071 \h </w:instrText>
      </w:r>
      <w:r>
        <w:rPr>
          <w:noProof/>
        </w:rPr>
      </w:r>
      <w:r>
        <w:rPr>
          <w:noProof/>
        </w:rPr>
        <w:fldChar w:fldCharType="separate"/>
      </w:r>
      <w:r>
        <w:rPr>
          <w:noProof/>
        </w:rPr>
        <w:t>500</w:t>
      </w:r>
      <w:r>
        <w:rPr>
          <w:noProof/>
        </w:rPr>
        <w:fldChar w:fldCharType="end"/>
      </w:r>
    </w:p>
    <w:p w14:paraId="4255A113" w14:textId="70C5C28C" w:rsidR="00972E70" w:rsidRDefault="00972E70">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_Toc131517072 \h </w:instrText>
      </w:r>
      <w:r>
        <w:rPr>
          <w:noProof/>
        </w:rPr>
      </w:r>
      <w:r>
        <w:rPr>
          <w:noProof/>
        </w:rPr>
        <w:fldChar w:fldCharType="separate"/>
      </w:r>
      <w:r>
        <w:rPr>
          <w:noProof/>
        </w:rPr>
        <w:t>500</w:t>
      </w:r>
      <w:r>
        <w:rPr>
          <w:noProof/>
        </w:rPr>
        <w:fldChar w:fldCharType="end"/>
      </w:r>
    </w:p>
    <w:p w14:paraId="6A113DFA" w14:textId="13A45043" w:rsidR="00972E70" w:rsidRDefault="00972E70">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_Toc131517073 \h </w:instrText>
      </w:r>
      <w:r>
        <w:rPr>
          <w:noProof/>
        </w:rPr>
      </w:r>
      <w:r>
        <w:rPr>
          <w:noProof/>
        </w:rPr>
        <w:fldChar w:fldCharType="separate"/>
      </w:r>
      <w:r>
        <w:rPr>
          <w:noProof/>
        </w:rPr>
        <w:t>500</w:t>
      </w:r>
      <w:r>
        <w:rPr>
          <w:noProof/>
        </w:rPr>
        <w:fldChar w:fldCharType="end"/>
      </w:r>
    </w:p>
    <w:p w14:paraId="32838520" w14:textId="004CDF27" w:rsidR="00972E70" w:rsidRDefault="00972E70">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QoS notification monitoring</w:t>
      </w:r>
      <w:r>
        <w:rPr>
          <w:noProof/>
        </w:rPr>
        <w:tab/>
      </w:r>
      <w:r>
        <w:rPr>
          <w:noProof/>
        </w:rPr>
        <w:fldChar w:fldCharType="begin" w:fldLock="1"/>
      </w:r>
      <w:r>
        <w:rPr>
          <w:noProof/>
        </w:rPr>
        <w:instrText xml:space="preserve"> PAGEREF _Toc131517074 \h </w:instrText>
      </w:r>
      <w:r>
        <w:rPr>
          <w:noProof/>
        </w:rPr>
      </w:r>
      <w:r>
        <w:rPr>
          <w:noProof/>
        </w:rPr>
        <w:fldChar w:fldCharType="separate"/>
      </w:r>
      <w:r>
        <w:rPr>
          <w:noProof/>
        </w:rPr>
        <w:t>500</w:t>
      </w:r>
      <w:r>
        <w:rPr>
          <w:noProof/>
        </w:rPr>
        <w:fldChar w:fldCharType="end"/>
      </w:r>
    </w:p>
    <w:p w14:paraId="7A96E647" w14:textId="4F05A3A1" w:rsidR="00972E70" w:rsidRDefault="00972E70">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_Toc131517075 \h </w:instrText>
      </w:r>
      <w:r>
        <w:rPr>
          <w:noProof/>
        </w:rPr>
      </w:r>
      <w:r>
        <w:rPr>
          <w:noProof/>
        </w:rPr>
        <w:fldChar w:fldCharType="separate"/>
      </w:r>
      <w:r>
        <w:rPr>
          <w:noProof/>
        </w:rPr>
        <w:t>500</w:t>
      </w:r>
      <w:r>
        <w:rPr>
          <w:noProof/>
        </w:rPr>
        <w:fldChar w:fldCharType="end"/>
      </w:r>
    </w:p>
    <w:p w14:paraId="0A0D20D7" w14:textId="074704D9" w:rsidR="00972E70" w:rsidRDefault="00972E70">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_Toc131517076 \h </w:instrText>
      </w:r>
      <w:r>
        <w:rPr>
          <w:noProof/>
        </w:rPr>
      </w:r>
      <w:r>
        <w:rPr>
          <w:noProof/>
        </w:rPr>
        <w:fldChar w:fldCharType="separate"/>
      </w:r>
      <w:r>
        <w:rPr>
          <w:noProof/>
        </w:rPr>
        <w:t>500</w:t>
      </w:r>
      <w:r>
        <w:rPr>
          <w:noProof/>
        </w:rPr>
        <w:fldChar w:fldCharType="end"/>
      </w:r>
    </w:p>
    <w:p w14:paraId="34B19313" w14:textId="261AA9EE" w:rsidR="00972E70" w:rsidRDefault="00972E70">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UE member selection assistance functionality for application operation</w:t>
      </w:r>
      <w:r>
        <w:rPr>
          <w:noProof/>
        </w:rPr>
        <w:tab/>
      </w:r>
      <w:r>
        <w:rPr>
          <w:noProof/>
        </w:rPr>
        <w:fldChar w:fldCharType="begin" w:fldLock="1"/>
      </w:r>
      <w:r>
        <w:rPr>
          <w:noProof/>
        </w:rPr>
        <w:instrText xml:space="preserve"> PAGEREF _Toc131517077 \h </w:instrText>
      </w:r>
      <w:r>
        <w:rPr>
          <w:noProof/>
        </w:rPr>
      </w:r>
      <w:r>
        <w:rPr>
          <w:noProof/>
        </w:rPr>
        <w:fldChar w:fldCharType="separate"/>
      </w:r>
      <w:r>
        <w:rPr>
          <w:noProof/>
        </w:rPr>
        <w:t>501</w:t>
      </w:r>
      <w:r>
        <w:rPr>
          <w:noProof/>
        </w:rPr>
        <w:fldChar w:fldCharType="end"/>
      </w:r>
    </w:p>
    <w:p w14:paraId="1B6417DF" w14:textId="7183BE6E" w:rsidR="00972E70" w:rsidRDefault="00972E7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_Toc131517078 \h </w:instrText>
      </w:r>
      <w:r>
        <w:rPr>
          <w:noProof/>
        </w:rPr>
      </w:r>
      <w:r>
        <w:rPr>
          <w:noProof/>
        </w:rPr>
        <w:fldChar w:fldCharType="separate"/>
      </w:r>
      <w:r>
        <w:rPr>
          <w:noProof/>
        </w:rPr>
        <w:t>502</w:t>
      </w:r>
      <w:r>
        <w:rPr>
          <w:noProof/>
        </w:rPr>
        <w:fldChar w:fldCharType="end"/>
      </w:r>
    </w:p>
    <w:p w14:paraId="69F482ED" w14:textId="3D99EC38" w:rsidR="00972E70" w:rsidRDefault="00972E7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_Toc131517079 \h </w:instrText>
      </w:r>
      <w:r>
        <w:rPr>
          <w:noProof/>
        </w:rPr>
      </w:r>
      <w:r>
        <w:rPr>
          <w:noProof/>
        </w:rPr>
        <w:fldChar w:fldCharType="separate"/>
      </w:r>
      <w:r>
        <w:rPr>
          <w:noProof/>
        </w:rPr>
        <w:t>502</w:t>
      </w:r>
      <w:r>
        <w:rPr>
          <w:noProof/>
        </w:rPr>
        <w:fldChar w:fldCharType="end"/>
      </w:r>
    </w:p>
    <w:p w14:paraId="644FB1C9" w14:textId="4074E205" w:rsidR="00972E70" w:rsidRDefault="00972E7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_Toc131517080 \h </w:instrText>
      </w:r>
      <w:r>
        <w:rPr>
          <w:noProof/>
        </w:rPr>
      </w:r>
      <w:r>
        <w:rPr>
          <w:noProof/>
        </w:rPr>
        <w:fldChar w:fldCharType="separate"/>
      </w:r>
      <w:r>
        <w:rPr>
          <w:noProof/>
        </w:rPr>
        <w:t>502</w:t>
      </w:r>
      <w:r>
        <w:rPr>
          <w:noProof/>
        </w:rPr>
        <w:fldChar w:fldCharType="end"/>
      </w:r>
    </w:p>
    <w:p w14:paraId="6064573E" w14:textId="261D16FC" w:rsidR="00972E70" w:rsidRDefault="00972E7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_Toc131517081 \h </w:instrText>
      </w:r>
      <w:r>
        <w:rPr>
          <w:noProof/>
        </w:rPr>
      </w:r>
      <w:r>
        <w:rPr>
          <w:noProof/>
        </w:rPr>
        <w:fldChar w:fldCharType="separate"/>
      </w:r>
      <w:r>
        <w:rPr>
          <w:noProof/>
        </w:rPr>
        <w:t>502</w:t>
      </w:r>
      <w:r>
        <w:rPr>
          <w:noProof/>
        </w:rPr>
        <w:fldChar w:fldCharType="end"/>
      </w:r>
    </w:p>
    <w:p w14:paraId="0473BC98" w14:textId="6B2C9B58" w:rsidR="00972E70" w:rsidRDefault="00972E70">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_Toc131517082 \h </w:instrText>
      </w:r>
      <w:r>
        <w:rPr>
          <w:noProof/>
        </w:rPr>
      </w:r>
      <w:r>
        <w:rPr>
          <w:noProof/>
        </w:rPr>
        <w:fldChar w:fldCharType="separate"/>
      </w:r>
      <w:r>
        <w:rPr>
          <w:noProof/>
        </w:rPr>
        <w:t>504</w:t>
      </w:r>
      <w:r>
        <w:rPr>
          <w:noProof/>
        </w:rPr>
        <w:fldChar w:fldCharType="end"/>
      </w:r>
    </w:p>
    <w:p w14:paraId="6716C93D" w14:textId="48B7271E" w:rsidR="00972E70" w:rsidRDefault="00972E70">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_Toc131517083 \h </w:instrText>
      </w:r>
      <w:r>
        <w:rPr>
          <w:noProof/>
        </w:rPr>
      </w:r>
      <w:r>
        <w:rPr>
          <w:noProof/>
        </w:rPr>
        <w:fldChar w:fldCharType="separate"/>
      </w:r>
      <w:r>
        <w:rPr>
          <w:noProof/>
        </w:rPr>
        <w:t>505</w:t>
      </w:r>
      <w:r>
        <w:rPr>
          <w:noProof/>
        </w:rPr>
        <w:fldChar w:fldCharType="end"/>
      </w:r>
    </w:p>
    <w:p w14:paraId="703327F0" w14:textId="79DF4FBC" w:rsidR="00972E70" w:rsidRDefault="00972E70">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_Toc131517084 \h </w:instrText>
      </w:r>
      <w:r>
        <w:rPr>
          <w:noProof/>
        </w:rPr>
      </w:r>
      <w:r>
        <w:rPr>
          <w:noProof/>
        </w:rPr>
        <w:fldChar w:fldCharType="separate"/>
      </w:r>
      <w:r>
        <w:rPr>
          <w:noProof/>
        </w:rPr>
        <w:t>506</w:t>
      </w:r>
      <w:r>
        <w:rPr>
          <w:noProof/>
        </w:rPr>
        <w:fldChar w:fldCharType="end"/>
      </w:r>
    </w:p>
    <w:p w14:paraId="759008E9" w14:textId="077FA96F" w:rsidR="00972E70" w:rsidRDefault="00972E70">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_Toc131517085 \h </w:instrText>
      </w:r>
      <w:r>
        <w:rPr>
          <w:noProof/>
        </w:rPr>
      </w:r>
      <w:r>
        <w:rPr>
          <w:noProof/>
        </w:rPr>
        <w:fldChar w:fldCharType="separate"/>
      </w:r>
      <w:r>
        <w:rPr>
          <w:noProof/>
        </w:rPr>
        <w:t>507</w:t>
      </w:r>
      <w:r>
        <w:rPr>
          <w:noProof/>
        </w:rPr>
        <w:fldChar w:fldCharType="end"/>
      </w:r>
    </w:p>
    <w:p w14:paraId="31B2D40C" w14:textId="2539C1BC" w:rsidR="00972E70" w:rsidRDefault="00972E70">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_Toc131517086 \h </w:instrText>
      </w:r>
      <w:r>
        <w:rPr>
          <w:noProof/>
        </w:rPr>
      </w:r>
      <w:r>
        <w:rPr>
          <w:noProof/>
        </w:rPr>
        <w:fldChar w:fldCharType="separate"/>
      </w:r>
      <w:r>
        <w:rPr>
          <w:noProof/>
        </w:rPr>
        <w:t>507</w:t>
      </w:r>
      <w:r>
        <w:rPr>
          <w:noProof/>
        </w:rPr>
        <w:fldChar w:fldCharType="end"/>
      </w:r>
    </w:p>
    <w:p w14:paraId="347D9E83" w14:textId="438199D4" w:rsidR="00972E70" w:rsidRDefault="00972E70">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_Toc131517087 \h </w:instrText>
      </w:r>
      <w:r>
        <w:rPr>
          <w:noProof/>
        </w:rPr>
      </w:r>
      <w:r>
        <w:rPr>
          <w:noProof/>
        </w:rPr>
        <w:fldChar w:fldCharType="separate"/>
      </w:r>
      <w:r>
        <w:rPr>
          <w:noProof/>
        </w:rPr>
        <w:t>508</w:t>
      </w:r>
      <w:r>
        <w:rPr>
          <w:noProof/>
        </w:rPr>
        <w:fldChar w:fldCharType="end"/>
      </w:r>
    </w:p>
    <w:p w14:paraId="5236CC60" w14:textId="21034B35" w:rsidR="00972E70" w:rsidRDefault="00972E70">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_Toc131517088 \h </w:instrText>
      </w:r>
      <w:r>
        <w:rPr>
          <w:noProof/>
        </w:rPr>
      </w:r>
      <w:r>
        <w:rPr>
          <w:noProof/>
        </w:rPr>
        <w:fldChar w:fldCharType="separate"/>
      </w:r>
      <w:r>
        <w:rPr>
          <w:noProof/>
        </w:rPr>
        <w:t>508</w:t>
      </w:r>
      <w:r>
        <w:rPr>
          <w:noProof/>
        </w:rPr>
        <w:fldChar w:fldCharType="end"/>
      </w:r>
    </w:p>
    <w:p w14:paraId="1B4B4EFA" w14:textId="43B4A86F" w:rsidR="00972E70" w:rsidRDefault="00972E70">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_Toc131517089 \h </w:instrText>
      </w:r>
      <w:r>
        <w:rPr>
          <w:noProof/>
        </w:rPr>
      </w:r>
      <w:r>
        <w:rPr>
          <w:noProof/>
        </w:rPr>
        <w:fldChar w:fldCharType="separate"/>
      </w:r>
      <w:r>
        <w:rPr>
          <w:noProof/>
        </w:rPr>
        <w:t>508</w:t>
      </w:r>
      <w:r>
        <w:rPr>
          <w:noProof/>
        </w:rPr>
        <w:fldChar w:fldCharType="end"/>
      </w:r>
    </w:p>
    <w:p w14:paraId="332186F7" w14:textId="7D2E5064" w:rsidR="00972E70" w:rsidRDefault="00972E70">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_Toc131517090 \h </w:instrText>
      </w:r>
      <w:r>
        <w:rPr>
          <w:noProof/>
        </w:rPr>
      </w:r>
      <w:r>
        <w:rPr>
          <w:noProof/>
        </w:rPr>
        <w:fldChar w:fldCharType="separate"/>
      </w:r>
      <w:r>
        <w:rPr>
          <w:noProof/>
        </w:rPr>
        <w:t>508</w:t>
      </w:r>
      <w:r>
        <w:rPr>
          <w:noProof/>
        </w:rPr>
        <w:fldChar w:fldCharType="end"/>
      </w:r>
    </w:p>
    <w:p w14:paraId="284389C6" w14:textId="3D694547" w:rsidR="00972E70" w:rsidRDefault="00972E70">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_Toc131517091 \h </w:instrText>
      </w:r>
      <w:r>
        <w:rPr>
          <w:noProof/>
        </w:rPr>
      </w:r>
      <w:r>
        <w:rPr>
          <w:noProof/>
        </w:rPr>
        <w:fldChar w:fldCharType="separate"/>
      </w:r>
      <w:r>
        <w:rPr>
          <w:noProof/>
        </w:rPr>
        <w:t>509</w:t>
      </w:r>
      <w:r>
        <w:rPr>
          <w:noProof/>
        </w:rPr>
        <w:fldChar w:fldCharType="end"/>
      </w:r>
    </w:p>
    <w:p w14:paraId="420934D1" w14:textId="0993174D" w:rsidR="00972E70" w:rsidRDefault="00972E70">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_Toc131517092 \h </w:instrText>
      </w:r>
      <w:r>
        <w:rPr>
          <w:noProof/>
        </w:rPr>
      </w:r>
      <w:r>
        <w:rPr>
          <w:noProof/>
        </w:rPr>
        <w:fldChar w:fldCharType="separate"/>
      </w:r>
      <w:r>
        <w:rPr>
          <w:noProof/>
        </w:rPr>
        <w:t>511</w:t>
      </w:r>
      <w:r>
        <w:rPr>
          <w:noProof/>
        </w:rPr>
        <w:fldChar w:fldCharType="end"/>
      </w:r>
    </w:p>
    <w:p w14:paraId="763BFF21" w14:textId="607C5973" w:rsidR="00972E70" w:rsidRDefault="00972E70">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_Toc131517093 \h </w:instrText>
      </w:r>
      <w:r>
        <w:rPr>
          <w:noProof/>
        </w:rPr>
      </w:r>
      <w:r>
        <w:rPr>
          <w:noProof/>
        </w:rPr>
        <w:fldChar w:fldCharType="separate"/>
      </w:r>
      <w:r>
        <w:rPr>
          <w:noProof/>
        </w:rPr>
        <w:t>511</w:t>
      </w:r>
      <w:r>
        <w:rPr>
          <w:noProof/>
        </w:rPr>
        <w:fldChar w:fldCharType="end"/>
      </w:r>
    </w:p>
    <w:p w14:paraId="76B78095" w14:textId="4C322B2D" w:rsidR="00972E70" w:rsidRDefault="00972E70">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_Toc131517094 \h </w:instrText>
      </w:r>
      <w:r>
        <w:rPr>
          <w:noProof/>
        </w:rPr>
      </w:r>
      <w:r>
        <w:rPr>
          <w:noProof/>
        </w:rPr>
        <w:fldChar w:fldCharType="separate"/>
      </w:r>
      <w:r>
        <w:rPr>
          <w:noProof/>
        </w:rPr>
        <w:t>512</w:t>
      </w:r>
      <w:r>
        <w:rPr>
          <w:noProof/>
        </w:rPr>
        <w:fldChar w:fldCharType="end"/>
      </w:r>
    </w:p>
    <w:p w14:paraId="78CCCE09" w14:textId="0B8E27B0" w:rsidR="00972E70" w:rsidRDefault="00972E70">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_Toc131517095 \h </w:instrText>
      </w:r>
      <w:r>
        <w:rPr>
          <w:noProof/>
        </w:rPr>
      </w:r>
      <w:r>
        <w:rPr>
          <w:noProof/>
        </w:rPr>
        <w:fldChar w:fldCharType="separate"/>
      </w:r>
      <w:r>
        <w:rPr>
          <w:noProof/>
        </w:rPr>
        <w:t>512</w:t>
      </w:r>
      <w:r>
        <w:rPr>
          <w:noProof/>
        </w:rPr>
        <w:fldChar w:fldCharType="end"/>
      </w:r>
    </w:p>
    <w:p w14:paraId="64091D7D" w14:textId="275AA9AF" w:rsidR="00972E70" w:rsidRDefault="00972E70">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_Toc131517096 \h </w:instrText>
      </w:r>
      <w:r>
        <w:rPr>
          <w:noProof/>
        </w:rPr>
      </w:r>
      <w:r>
        <w:rPr>
          <w:noProof/>
        </w:rPr>
        <w:fldChar w:fldCharType="separate"/>
      </w:r>
      <w:r>
        <w:rPr>
          <w:noProof/>
        </w:rPr>
        <w:t>513</w:t>
      </w:r>
      <w:r>
        <w:rPr>
          <w:noProof/>
        </w:rPr>
        <w:fldChar w:fldCharType="end"/>
      </w:r>
    </w:p>
    <w:p w14:paraId="4CBD25BE" w14:textId="792AB4EE" w:rsidR="00972E70" w:rsidRDefault="00972E70">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_Toc131517097 \h </w:instrText>
      </w:r>
      <w:r>
        <w:rPr>
          <w:noProof/>
        </w:rPr>
      </w:r>
      <w:r>
        <w:rPr>
          <w:noProof/>
        </w:rPr>
        <w:fldChar w:fldCharType="separate"/>
      </w:r>
      <w:r>
        <w:rPr>
          <w:noProof/>
        </w:rPr>
        <w:t>513</w:t>
      </w:r>
      <w:r>
        <w:rPr>
          <w:noProof/>
        </w:rPr>
        <w:fldChar w:fldCharType="end"/>
      </w:r>
    </w:p>
    <w:p w14:paraId="0F5DC1FE" w14:textId="5C615356" w:rsidR="00972E70" w:rsidRDefault="00972E7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_Toc131517098 \h </w:instrText>
      </w:r>
      <w:r>
        <w:rPr>
          <w:noProof/>
        </w:rPr>
      </w:r>
      <w:r>
        <w:rPr>
          <w:noProof/>
        </w:rPr>
        <w:fldChar w:fldCharType="separate"/>
      </w:r>
      <w:r>
        <w:rPr>
          <w:noProof/>
        </w:rPr>
        <w:t>513</w:t>
      </w:r>
      <w:r>
        <w:rPr>
          <w:noProof/>
        </w:rPr>
        <w:fldChar w:fldCharType="end"/>
      </w:r>
    </w:p>
    <w:p w14:paraId="1AE7EA31" w14:textId="58AECB0A" w:rsidR="00972E70" w:rsidRDefault="00972E70">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_Toc131517099 \h </w:instrText>
      </w:r>
      <w:r>
        <w:rPr>
          <w:noProof/>
        </w:rPr>
      </w:r>
      <w:r>
        <w:rPr>
          <w:noProof/>
        </w:rPr>
        <w:fldChar w:fldCharType="separate"/>
      </w:r>
      <w:r>
        <w:rPr>
          <w:noProof/>
        </w:rPr>
        <w:t>514</w:t>
      </w:r>
      <w:r>
        <w:rPr>
          <w:noProof/>
        </w:rPr>
        <w:fldChar w:fldCharType="end"/>
      </w:r>
    </w:p>
    <w:p w14:paraId="4E102720" w14:textId="12277F35" w:rsidR="00972E70" w:rsidRDefault="00972E70">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_Toc131517100 \h </w:instrText>
      </w:r>
      <w:r>
        <w:rPr>
          <w:noProof/>
        </w:rPr>
      </w:r>
      <w:r>
        <w:rPr>
          <w:noProof/>
        </w:rPr>
        <w:fldChar w:fldCharType="separate"/>
      </w:r>
      <w:r>
        <w:rPr>
          <w:noProof/>
        </w:rPr>
        <w:t>514</w:t>
      </w:r>
      <w:r>
        <w:rPr>
          <w:noProof/>
        </w:rPr>
        <w:fldChar w:fldCharType="end"/>
      </w:r>
    </w:p>
    <w:p w14:paraId="5CB9E1D9" w14:textId="3CA1F835" w:rsidR="00972E70" w:rsidRDefault="00972E70">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_Toc131517101 \h </w:instrText>
      </w:r>
      <w:r>
        <w:rPr>
          <w:noProof/>
        </w:rPr>
      </w:r>
      <w:r>
        <w:rPr>
          <w:noProof/>
        </w:rPr>
        <w:fldChar w:fldCharType="separate"/>
      </w:r>
      <w:r>
        <w:rPr>
          <w:noProof/>
        </w:rPr>
        <w:t>514</w:t>
      </w:r>
      <w:r>
        <w:rPr>
          <w:noProof/>
        </w:rPr>
        <w:fldChar w:fldCharType="end"/>
      </w:r>
    </w:p>
    <w:p w14:paraId="621A18E6" w14:textId="2E45BA41"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_Toc131517102 \h </w:instrText>
      </w:r>
      <w:r>
        <w:rPr>
          <w:noProof/>
        </w:rPr>
      </w:r>
      <w:r>
        <w:rPr>
          <w:noProof/>
        </w:rPr>
        <w:fldChar w:fldCharType="separate"/>
      </w:r>
      <w:r>
        <w:rPr>
          <w:noProof/>
        </w:rPr>
        <w:t>515</w:t>
      </w:r>
      <w:r>
        <w:rPr>
          <w:noProof/>
        </w:rPr>
        <w:fldChar w:fldCharType="end"/>
      </w:r>
    </w:p>
    <w:p w14:paraId="1E3A0BF2" w14:textId="71EC9D8E" w:rsidR="00972E70" w:rsidRDefault="00972E70">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_Toc131517103 \h </w:instrText>
      </w:r>
      <w:r>
        <w:rPr>
          <w:noProof/>
        </w:rPr>
      </w:r>
      <w:r>
        <w:rPr>
          <w:noProof/>
        </w:rPr>
        <w:fldChar w:fldCharType="separate"/>
      </w:r>
      <w:r>
        <w:rPr>
          <w:noProof/>
        </w:rPr>
        <w:t>515</w:t>
      </w:r>
      <w:r>
        <w:rPr>
          <w:noProof/>
        </w:rPr>
        <w:fldChar w:fldCharType="end"/>
      </w:r>
    </w:p>
    <w:p w14:paraId="33E8F4F8" w14:textId="4C8A0B57" w:rsidR="00972E70" w:rsidRDefault="00972E70">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_Toc131517104 \h </w:instrText>
      </w:r>
      <w:r>
        <w:rPr>
          <w:noProof/>
        </w:rPr>
      </w:r>
      <w:r>
        <w:rPr>
          <w:noProof/>
        </w:rPr>
        <w:fldChar w:fldCharType="separate"/>
      </w:r>
      <w:r>
        <w:rPr>
          <w:noProof/>
        </w:rPr>
        <w:t>515</w:t>
      </w:r>
      <w:r>
        <w:rPr>
          <w:noProof/>
        </w:rPr>
        <w:fldChar w:fldCharType="end"/>
      </w:r>
    </w:p>
    <w:p w14:paraId="0B0A8E76" w14:textId="02477B5C"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_Toc131517105 \h </w:instrText>
      </w:r>
      <w:r>
        <w:rPr>
          <w:noProof/>
        </w:rPr>
      </w:r>
      <w:r>
        <w:rPr>
          <w:noProof/>
        </w:rPr>
        <w:fldChar w:fldCharType="separate"/>
      </w:r>
      <w:r>
        <w:rPr>
          <w:noProof/>
        </w:rPr>
        <w:t>515</w:t>
      </w:r>
      <w:r>
        <w:rPr>
          <w:noProof/>
        </w:rPr>
        <w:fldChar w:fldCharType="end"/>
      </w:r>
    </w:p>
    <w:p w14:paraId="2F07F978" w14:textId="0FC3E143" w:rsidR="00972E70" w:rsidRDefault="00972E70">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_Toc131517106 \h </w:instrText>
      </w:r>
      <w:r>
        <w:rPr>
          <w:noProof/>
        </w:rPr>
      </w:r>
      <w:r>
        <w:rPr>
          <w:noProof/>
        </w:rPr>
        <w:fldChar w:fldCharType="separate"/>
      </w:r>
      <w:r>
        <w:rPr>
          <w:noProof/>
        </w:rPr>
        <w:t>515</w:t>
      </w:r>
      <w:r>
        <w:rPr>
          <w:noProof/>
        </w:rPr>
        <w:fldChar w:fldCharType="end"/>
      </w:r>
    </w:p>
    <w:p w14:paraId="5FFA37B3" w14:textId="4AB0CB75" w:rsidR="00972E70" w:rsidRDefault="00972E70">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_Toc131517107 \h </w:instrText>
      </w:r>
      <w:r>
        <w:rPr>
          <w:noProof/>
        </w:rPr>
      </w:r>
      <w:r>
        <w:rPr>
          <w:noProof/>
        </w:rPr>
        <w:fldChar w:fldCharType="separate"/>
      </w:r>
      <w:r>
        <w:rPr>
          <w:noProof/>
        </w:rPr>
        <w:t>516</w:t>
      </w:r>
      <w:r>
        <w:rPr>
          <w:noProof/>
        </w:rPr>
        <w:fldChar w:fldCharType="end"/>
      </w:r>
    </w:p>
    <w:p w14:paraId="1D37B654" w14:textId="50FE277D" w:rsidR="00972E70" w:rsidRDefault="00972E70">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_Toc131517108 \h </w:instrText>
      </w:r>
      <w:r>
        <w:rPr>
          <w:noProof/>
        </w:rPr>
      </w:r>
      <w:r>
        <w:rPr>
          <w:noProof/>
        </w:rPr>
        <w:fldChar w:fldCharType="separate"/>
      </w:r>
      <w:r>
        <w:rPr>
          <w:noProof/>
        </w:rPr>
        <w:t>516</w:t>
      </w:r>
      <w:r>
        <w:rPr>
          <w:noProof/>
        </w:rPr>
        <w:fldChar w:fldCharType="end"/>
      </w:r>
    </w:p>
    <w:p w14:paraId="7D5A885B" w14:textId="16579FA0" w:rsidR="00972E70" w:rsidRDefault="00972E70">
      <w:pPr>
        <w:pStyle w:val="TOC3"/>
        <w:rPr>
          <w:rFonts w:asciiTheme="minorHAnsi" w:eastAsiaTheme="minorEastAsia" w:hAnsiTheme="minorHAnsi" w:cstheme="minorBidi"/>
          <w:noProof/>
          <w:sz w:val="22"/>
          <w:szCs w:val="22"/>
        </w:rPr>
      </w:pPr>
      <w:r>
        <w:rPr>
          <w:noProof/>
        </w:rPr>
        <w:lastRenderedPageBreak/>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_Toc131517109 \h </w:instrText>
      </w:r>
      <w:r>
        <w:rPr>
          <w:noProof/>
        </w:rPr>
      </w:r>
      <w:r>
        <w:rPr>
          <w:noProof/>
        </w:rPr>
        <w:fldChar w:fldCharType="separate"/>
      </w:r>
      <w:r>
        <w:rPr>
          <w:noProof/>
        </w:rPr>
        <w:t>516</w:t>
      </w:r>
      <w:r>
        <w:rPr>
          <w:noProof/>
        </w:rPr>
        <w:fldChar w:fldCharType="end"/>
      </w:r>
    </w:p>
    <w:p w14:paraId="152E1514" w14:textId="0939952B" w:rsidR="00972E70" w:rsidRDefault="00972E70">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_Toc131517110 \h </w:instrText>
      </w:r>
      <w:r>
        <w:rPr>
          <w:noProof/>
        </w:rPr>
      </w:r>
      <w:r>
        <w:rPr>
          <w:noProof/>
        </w:rPr>
        <w:fldChar w:fldCharType="separate"/>
      </w:r>
      <w:r>
        <w:rPr>
          <w:noProof/>
        </w:rPr>
        <w:t>517</w:t>
      </w:r>
      <w:r>
        <w:rPr>
          <w:noProof/>
        </w:rPr>
        <w:fldChar w:fldCharType="end"/>
      </w:r>
    </w:p>
    <w:p w14:paraId="23EB6A39" w14:textId="4ACE9155" w:rsidR="00972E70" w:rsidRDefault="00972E70">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_Toc131517111 \h </w:instrText>
      </w:r>
      <w:r>
        <w:rPr>
          <w:noProof/>
        </w:rPr>
      </w:r>
      <w:r>
        <w:rPr>
          <w:noProof/>
        </w:rPr>
        <w:fldChar w:fldCharType="separate"/>
      </w:r>
      <w:r>
        <w:rPr>
          <w:noProof/>
        </w:rPr>
        <w:t>517</w:t>
      </w:r>
      <w:r>
        <w:rPr>
          <w:noProof/>
        </w:rPr>
        <w:fldChar w:fldCharType="end"/>
      </w:r>
    </w:p>
    <w:p w14:paraId="1956CAE6" w14:textId="5F3FFE93" w:rsidR="00972E70" w:rsidRDefault="00972E70">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_Toc131517112 \h </w:instrText>
      </w:r>
      <w:r>
        <w:rPr>
          <w:noProof/>
        </w:rPr>
      </w:r>
      <w:r>
        <w:rPr>
          <w:noProof/>
        </w:rPr>
        <w:fldChar w:fldCharType="separate"/>
      </w:r>
      <w:r>
        <w:rPr>
          <w:noProof/>
        </w:rPr>
        <w:t>517</w:t>
      </w:r>
      <w:r>
        <w:rPr>
          <w:noProof/>
        </w:rPr>
        <w:fldChar w:fldCharType="end"/>
      </w:r>
    </w:p>
    <w:p w14:paraId="31B2AA41" w14:textId="7997110B" w:rsidR="00972E70" w:rsidRDefault="00972E70">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_Toc131517113 \h </w:instrText>
      </w:r>
      <w:r>
        <w:rPr>
          <w:noProof/>
        </w:rPr>
      </w:r>
      <w:r>
        <w:rPr>
          <w:noProof/>
        </w:rPr>
        <w:fldChar w:fldCharType="separate"/>
      </w:r>
      <w:r>
        <w:rPr>
          <w:noProof/>
        </w:rPr>
        <w:t>517</w:t>
      </w:r>
      <w:r>
        <w:rPr>
          <w:noProof/>
        </w:rPr>
        <w:fldChar w:fldCharType="end"/>
      </w:r>
    </w:p>
    <w:p w14:paraId="2E3A4B24" w14:textId="7FB8E228" w:rsidR="00972E70" w:rsidRDefault="00972E70">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_Toc131517114 \h </w:instrText>
      </w:r>
      <w:r>
        <w:rPr>
          <w:noProof/>
        </w:rPr>
      </w:r>
      <w:r>
        <w:rPr>
          <w:noProof/>
        </w:rPr>
        <w:fldChar w:fldCharType="separate"/>
      </w:r>
      <w:r>
        <w:rPr>
          <w:noProof/>
        </w:rPr>
        <w:t>518</w:t>
      </w:r>
      <w:r>
        <w:rPr>
          <w:noProof/>
        </w:rPr>
        <w:fldChar w:fldCharType="end"/>
      </w:r>
    </w:p>
    <w:p w14:paraId="0D618184" w14:textId="254C7844" w:rsidR="00972E70" w:rsidRDefault="00972E70">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_Toc131517115 \h </w:instrText>
      </w:r>
      <w:r>
        <w:rPr>
          <w:noProof/>
        </w:rPr>
      </w:r>
      <w:r>
        <w:rPr>
          <w:noProof/>
        </w:rPr>
        <w:fldChar w:fldCharType="separate"/>
      </w:r>
      <w:r>
        <w:rPr>
          <w:noProof/>
        </w:rPr>
        <w:t>518</w:t>
      </w:r>
      <w:r>
        <w:rPr>
          <w:noProof/>
        </w:rPr>
        <w:fldChar w:fldCharType="end"/>
      </w:r>
    </w:p>
    <w:p w14:paraId="70B26BD5" w14:textId="3E521906" w:rsidR="00972E70" w:rsidRDefault="00972E70">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_Toc131517116 \h </w:instrText>
      </w:r>
      <w:r>
        <w:rPr>
          <w:noProof/>
        </w:rPr>
      </w:r>
      <w:r>
        <w:rPr>
          <w:noProof/>
        </w:rPr>
        <w:fldChar w:fldCharType="separate"/>
      </w:r>
      <w:r>
        <w:rPr>
          <w:noProof/>
        </w:rPr>
        <w:t>518</w:t>
      </w:r>
      <w:r>
        <w:rPr>
          <w:noProof/>
        </w:rPr>
        <w:fldChar w:fldCharType="end"/>
      </w:r>
    </w:p>
    <w:p w14:paraId="07DFC424" w14:textId="6E37AC51" w:rsidR="00972E70" w:rsidRDefault="00972E70">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_Toc131517117 \h </w:instrText>
      </w:r>
      <w:r>
        <w:rPr>
          <w:noProof/>
        </w:rPr>
      </w:r>
      <w:r>
        <w:rPr>
          <w:noProof/>
        </w:rPr>
        <w:fldChar w:fldCharType="separate"/>
      </w:r>
      <w:r>
        <w:rPr>
          <w:noProof/>
        </w:rPr>
        <w:t>518</w:t>
      </w:r>
      <w:r>
        <w:rPr>
          <w:noProof/>
        </w:rPr>
        <w:fldChar w:fldCharType="end"/>
      </w:r>
    </w:p>
    <w:p w14:paraId="2E745300" w14:textId="18E34D10" w:rsidR="00972E70" w:rsidRDefault="00972E70">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_Toc131517118 \h </w:instrText>
      </w:r>
      <w:r>
        <w:rPr>
          <w:noProof/>
        </w:rPr>
      </w:r>
      <w:r>
        <w:rPr>
          <w:noProof/>
        </w:rPr>
        <w:fldChar w:fldCharType="separate"/>
      </w:r>
      <w:r>
        <w:rPr>
          <w:noProof/>
        </w:rPr>
        <w:t>518</w:t>
      </w:r>
      <w:r>
        <w:rPr>
          <w:noProof/>
        </w:rPr>
        <w:fldChar w:fldCharType="end"/>
      </w:r>
    </w:p>
    <w:p w14:paraId="3FA0EA23" w14:textId="0DA11436" w:rsidR="00972E70" w:rsidRDefault="00972E70">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_Toc131517119 \h </w:instrText>
      </w:r>
      <w:r>
        <w:rPr>
          <w:noProof/>
        </w:rPr>
      </w:r>
      <w:r>
        <w:rPr>
          <w:noProof/>
        </w:rPr>
        <w:fldChar w:fldCharType="separate"/>
      </w:r>
      <w:r>
        <w:rPr>
          <w:noProof/>
        </w:rPr>
        <w:t>518</w:t>
      </w:r>
      <w:r>
        <w:rPr>
          <w:noProof/>
        </w:rPr>
        <w:fldChar w:fldCharType="end"/>
      </w:r>
    </w:p>
    <w:p w14:paraId="1B4310F7" w14:textId="7644C1CC" w:rsidR="00972E70" w:rsidRDefault="00972E70">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_Toc131517120 \h </w:instrText>
      </w:r>
      <w:r>
        <w:rPr>
          <w:noProof/>
        </w:rPr>
      </w:r>
      <w:r>
        <w:rPr>
          <w:noProof/>
        </w:rPr>
        <w:fldChar w:fldCharType="separate"/>
      </w:r>
      <w:r>
        <w:rPr>
          <w:noProof/>
        </w:rPr>
        <w:t>518</w:t>
      </w:r>
      <w:r>
        <w:rPr>
          <w:noProof/>
        </w:rPr>
        <w:fldChar w:fldCharType="end"/>
      </w:r>
    </w:p>
    <w:p w14:paraId="76EE9BCF" w14:textId="2EB8CBBA" w:rsidR="00972E70" w:rsidRDefault="00972E70">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_Toc131517121 \h </w:instrText>
      </w:r>
      <w:r>
        <w:rPr>
          <w:noProof/>
        </w:rPr>
      </w:r>
      <w:r>
        <w:rPr>
          <w:noProof/>
        </w:rPr>
        <w:fldChar w:fldCharType="separate"/>
      </w:r>
      <w:r>
        <w:rPr>
          <w:noProof/>
        </w:rPr>
        <w:t>519</w:t>
      </w:r>
      <w:r>
        <w:rPr>
          <w:noProof/>
        </w:rPr>
        <w:fldChar w:fldCharType="end"/>
      </w:r>
    </w:p>
    <w:p w14:paraId="3ADC4A5D" w14:textId="2B7AEDC9" w:rsidR="00972E70" w:rsidRDefault="00972E70">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_Toc131517122 \h </w:instrText>
      </w:r>
      <w:r>
        <w:rPr>
          <w:noProof/>
        </w:rPr>
      </w:r>
      <w:r>
        <w:rPr>
          <w:noProof/>
        </w:rPr>
        <w:fldChar w:fldCharType="separate"/>
      </w:r>
      <w:r>
        <w:rPr>
          <w:noProof/>
        </w:rPr>
        <w:t>519</w:t>
      </w:r>
      <w:r>
        <w:rPr>
          <w:noProof/>
        </w:rPr>
        <w:fldChar w:fldCharType="end"/>
      </w:r>
    </w:p>
    <w:p w14:paraId="301D967F" w14:textId="5F0A7552" w:rsidR="00972E70" w:rsidRDefault="00972E70">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_Toc131517123 \h </w:instrText>
      </w:r>
      <w:r>
        <w:rPr>
          <w:noProof/>
        </w:rPr>
      </w:r>
      <w:r>
        <w:rPr>
          <w:noProof/>
        </w:rPr>
        <w:fldChar w:fldCharType="separate"/>
      </w:r>
      <w:r>
        <w:rPr>
          <w:noProof/>
        </w:rPr>
        <w:t>519</w:t>
      </w:r>
      <w:r>
        <w:rPr>
          <w:noProof/>
        </w:rPr>
        <w:fldChar w:fldCharType="end"/>
      </w:r>
    </w:p>
    <w:p w14:paraId="7A234F43" w14:textId="1DD970D9" w:rsidR="00972E70" w:rsidRDefault="00972E70">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_Toc131517124 \h </w:instrText>
      </w:r>
      <w:r>
        <w:rPr>
          <w:noProof/>
        </w:rPr>
      </w:r>
      <w:r>
        <w:rPr>
          <w:noProof/>
        </w:rPr>
        <w:fldChar w:fldCharType="separate"/>
      </w:r>
      <w:r>
        <w:rPr>
          <w:noProof/>
        </w:rPr>
        <w:t>520</w:t>
      </w:r>
      <w:r>
        <w:rPr>
          <w:noProof/>
        </w:rPr>
        <w:fldChar w:fldCharType="end"/>
      </w:r>
    </w:p>
    <w:p w14:paraId="37A4C855" w14:textId="41B4A799" w:rsidR="00972E70" w:rsidRDefault="00972E7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_Toc131517125 \h </w:instrText>
      </w:r>
      <w:r>
        <w:rPr>
          <w:noProof/>
        </w:rPr>
      </w:r>
      <w:r>
        <w:rPr>
          <w:noProof/>
        </w:rPr>
        <w:fldChar w:fldCharType="separate"/>
      </w:r>
      <w:r>
        <w:rPr>
          <w:noProof/>
        </w:rPr>
        <w:t>520</w:t>
      </w:r>
      <w:r>
        <w:rPr>
          <w:noProof/>
        </w:rPr>
        <w:fldChar w:fldCharType="end"/>
      </w:r>
    </w:p>
    <w:p w14:paraId="47A63C9F" w14:textId="06FE5B0F" w:rsidR="00972E70" w:rsidRDefault="00972E70">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_Toc131517126 \h </w:instrText>
      </w:r>
      <w:r>
        <w:rPr>
          <w:noProof/>
        </w:rPr>
      </w:r>
      <w:r>
        <w:rPr>
          <w:noProof/>
        </w:rPr>
        <w:fldChar w:fldCharType="separate"/>
      </w:r>
      <w:r>
        <w:rPr>
          <w:noProof/>
        </w:rPr>
        <w:t>520</w:t>
      </w:r>
      <w:r>
        <w:rPr>
          <w:noProof/>
        </w:rPr>
        <w:fldChar w:fldCharType="end"/>
      </w:r>
    </w:p>
    <w:p w14:paraId="4F706E23" w14:textId="3927A4DE" w:rsidR="00972E70" w:rsidRDefault="00972E70">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_Toc131517127 \h </w:instrText>
      </w:r>
      <w:r>
        <w:rPr>
          <w:noProof/>
        </w:rPr>
      </w:r>
      <w:r>
        <w:rPr>
          <w:noProof/>
        </w:rPr>
        <w:fldChar w:fldCharType="separate"/>
      </w:r>
      <w:r>
        <w:rPr>
          <w:noProof/>
        </w:rPr>
        <w:t>521</w:t>
      </w:r>
      <w:r>
        <w:rPr>
          <w:noProof/>
        </w:rPr>
        <w:fldChar w:fldCharType="end"/>
      </w:r>
    </w:p>
    <w:p w14:paraId="273E0E68" w14:textId="3C05207E" w:rsidR="00972E70" w:rsidRDefault="00972E70">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_Toc131517128 \h </w:instrText>
      </w:r>
      <w:r>
        <w:rPr>
          <w:noProof/>
        </w:rPr>
      </w:r>
      <w:r>
        <w:rPr>
          <w:noProof/>
        </w:rPr>
        <w:fldChar w:fldCharType="separate"/>
      </w:r>
      <w:r>
        <w:rPr>
          <w:noProof/>
        </w:rPr>
        <w:t>523</w:t>
      </w:r>
      <w:r>
        <w:rPr>
          <w:noProof/>
        </w:rPr>
        <w:fldChar w:fldCharType="end"/>
      </w:r>
    </w:p>
    <w:p w14:paraId="12BB6F85" w14:textId="5AE35F83" w:rsidR="00972E70" w:rsidRDefault="00972E70">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_Toc131517129 \h </w:instrText>
      </w:r>
      <w:r>
        <w:rPr>
          <w:noProof/>
        </w:rPr>
      </w:r>
      <w:r>
        <w:rPr>
          <w:noProof/>
        </w:rPr>
        <w:fldChar w:fldCharType="separate"/>
      </w:r>
      <w:r>
        <w:rPr>
          <w:noProof/>
        </w:rPr>
        <w:t>524</w:t>
      </w:r>
      <w:r>
        <w:rPr>
          <w:noProof/>
        </w:rPr>
        <w:fldChar w:fldCharType="end"/>
      </w:r>
    </w:p>
    <w:p w14:paraId="3BB1FC96" w14:textId="54754CF9" w:rsidR="00972E70" w:rsidRDefault="00972E70">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_Toc131517130 \h </w:instrText>
      </w:r>
      <w:r>
        <w:rPr>
          <w:noProof/>
        </w:rPr>
      </w:r>
      <w:r>
        <w:rPr>
          <w:noProof/>
        </w:rPr>
        <w:fldChar w:fldCharType="separate"/>
      </w:r>
      <w:r>
        <w:rPr>
          <w:noProof/>
        </w:rPr>
        <w:t>524</w:t>
      </w:r>
      <w:r>
        <w:rPr>
          <w:noProof/>
        </w:rPr>
        <w:fldChar w:fldCharType="end"/>
      </w:r>
    </w:p>
    <w:p w14:paraId="3633D3F8" w14:textId="1C0AC219" w:rsidR="00972E70" w:rsidRDefault="00972E70">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_Toc131517131 \h </w:instrText>
      </w:r>
      <w:r>
        <w:rPr>
          <w:noProof/>
        </w:rPr>
      </w:r>
      <w:r>
        <w:rPr>
          <w:noProof/>
        </w:rPr>
        <w:fldChar w:fldCharType="separate"/>
      </w:r>
      <w:r>
        <w:rPr>
          <w:noProof/>
        </w:rPr>
        <w:t>526</w:t>
      </w:r>
      <w:r>
        <w:rPr>
          <w:noProof/>
        </w:rPr>
        <w:fldChar w:fldCharType="end"/>
      </w:r>
    </w:p>
    <w:p w14:paraId="7D57A3E3" w14:textId="264AC4D9" w:rsidR="00972E70" w:rsidRDefault="00972E70">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_Toc131517132 \h </w:instrText>
      </w:r>
      <w:r>
        <w:rPr>
          <w:noProof/>
        </w:rPr>
      </w:r>
      <w:r>
        <w:rPr>
          <w:noProof/>
        </w:rPr>
        <w:fldChar w:fldCharType="separate"/>
      </w:r>
      <w:r>
        <w:rPr>
          <w:noProof/>
        </w:rPr>
        <w:t>526</w:t>
      </w:r>
      <w:r>
        <w:rPr>
          <w:noProof/>
        </w:rPr>
        <w:fldChar w:fldCharType="end"/>
      </w:r>
    </w:p>
    <w:p w14:paraId="263730A8" w14:textId="0882904C" w:rsidR="00972E70" w:rsidRDefault="00972E70">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_Toc131517133 \h </w:instrText>
      </w:r>
      <w:r>
        <w:rPr>
          <w:noProof/>
        </w:rPr>
      </w:r>
      <w:r>
        <w:rPr>
          <w:noProof/>
        </w:rPr>
        <w:fldChar w:fldCharType="separate"/>
      </w:r>
      <w:r>
        <w:rPr>
          <w:noProof/>
        </w:rPr>
        <w:t>527</w:t>
      </w:r>
      <w:r>
        <w:rPr>
          <w:noProof/>
        </w:rPr>
        <w:fldChar w:fldCharType="end"/>
      </w:r>
    </w:p>
    <w:p w14:paraId="2E5253CE" w14:textId="3600DE0E" w:rsidR="00972E70" w:rsidRDefault="00972E70">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_Toc131517134 \h </w:instrText>
      </w:r>
      <w:r>
        <w:rPr>
          <w:noProof/>
        </w:rPr>
      </w:r>
      <w:r>
        <w:rPr>
          <w:noProof/>
        </w:rPr>
        <w:fldChar w:fldCharType="separate"/>
      </w:r>
      <w:r>
        <w:rPr>
          <w:noProof/>
        </w:rPr>
        <w:t>527</w:t>
      </w:r>
      <w:r>
        <w:rPr>
          <w:noProof/>
        </w:rPr>
        <w:fldChar w:fldCharType="end"/>
      </w:r>
    </w:p>
    <w:p w14:paraId="2765D736" w14:textId="7850296F"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4</w:t>
      </w:r>
      <w:r>
        <w:rPr>
          <w:rFonts w:asciiTheme="minorHAnsi" w:eastAsiaTheme="minorEastAsia" w:hAnsiTheme="minorHAnsi" w:cstheme="minorBidi"/>
          <w:noProof/>
          <w:sz w:val="22"/>
          <w:szCs w:val="22"/>
        </w:rPr>
        <w:tab/>
      </w:r>
      <w:r w:rsidRPr="00595826">
        <w:rPr>
          <w:rFonts w:eastAsia="Malgun Gothic"/>
          <w:noProof/>
          <w:lang w:eastAsia="ko-KR"/>
        </w:rPr>
        <w:t>AUSF discovery and selection</w:t>
      </w:r>
      <w:r>
        <w:rPr>
          <w:noProof/>
        </w:rPr>
        <w:tab/>
      </w:r>
      <w:r>
        <w:rPr>
          <w:noProof/>
        </w:rPr>
        <w:fldChar w:fldCharType="begin" w:fldLock="1"/>
      </w:r>
      <w:r>
        <w:rPr>
          <w:noProof/>
        </w:rPr>
        <w:instrText xml:space="preserve"> PAGEREF _Toc131517135 \h </w:instrText>
      </w:r>
      <w:r>
        <w:rPr>
          <w:noProof/>
        </w:rPr>
      </w:r>
      <w:r>
        <w:rPr>
          <w:noProof/>
        </w:rPr>
        <w:fldChar w:fldCharType="separate"/>
      </w:r>
      <w:r>
        <w:rPr>
          <w:noProof/>
        </w:rPr>
        <w:t>528</w:t>
      </w:r>
      <w:r>
        <w:rPr>
          <w:noProof/>
        </w:rPr>
        <w:fldChar w:fldCharType="end"/>
      </w:r>
    </w:p>
    <w:p w14:paraId="08FDF023" w14:textId="4D36031C" w:rsidR="00972E70" w:rsidRDefault="00972E70">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_Toc131517136 \h </w:instrText>
      </w:r>
      <w:r>
        <w:rPr>
          <w:noProof/>
        </w:rPr>
      </w:r>
      <w:r>
        <w:rPr>
          <w:noProof/>
        </w:rPr>
        <w:fldChar w:fldCharType="separate"/>
      </w:r>
      <w:r>
        <w:rPr>
          <w:noProof/>
        </w:rPr>
        <w:t>529</w:t>
      </w:r>
      <w:r>
        <w:rPr>
          <w:noProof/>
        </w:rPr>
        <w:fldChar w:fldCharType="end"/>
      </w:r>
    </w:p>
    <w:p w14:paraId="10F22710" w14:textId="2B918013" w:rsidR="00972E70" w:rsidRDefault="00972E70">
      <w:pPr>
        <w:pStyle w:val="TOC3"/>
        <w:rPr>
          <w:rFonts w:asciiTheme="minorHAnsi" w:eastAsiaTheme="minorEastAsia" w:hAnsiTheme="minorHAnsi" w:cstheme="minorBidi"/>
          <w:noProof/>
          <w:sz w:val="22"/>
          <w:szCs w:val="22"/>
        </w:rPr>
      </w:pPr>
      <w:r w:rsidRPr="00595826">
        <w:rPr>
          <w:rFonts w:eastAsia="Malgun Gothic"/>
          <w:noProof/>
          <w:lang w:eastAsia="ko-KR"/>
        </w:rPr>
        <w:t>6.3.6</w:t>
      </w:r>
      <w:r>
        <w:rPr>
          <w:rFonts w:asciiTheme="minorHAnsi" w:eastAsiaTheme="minorEastAsia" w:hAnsiTheme="minorHAnsi" w:cstheme="minorBidi"/>
          <w:noProof/>
          <w:sz w:val="22"/>
          <w:szCs w:val="22"/>
        </w:rPr>
        <w:tab/>
      </w:r>
      <w:r w:rsidRPr="00595826">
        <w:rPr>
          <w:rFonts w:eastAsia="Malgun Gothic"/>
          <w:noProof/>
          <w:lang w:eastAsia="ko-KR"/>
        </w:rPr>
        <w:t>N3IWF</w:t>
      </w:r>
      <w:r>
        <w:rPr>
          <w:noProof/>
        </w:rPr>
        <w:t xml:space="preserve"> </w:t>
      </w:r>
      <w:r w:rsidRPr="00595826">
        <w:rPr>
          <w:rFonts w:eastAsia="Malgun Gothic"/>
          <w:noProof/>
          <w:lang w:eastAsia="ko-KR"/>
        </w:rPr>
        <w:t>s</w:t>
      </w:r>
      <w:r>
        <w:rPr>
          <w:noProof/>
        </w:rPr>
        <w:t>election</w:t>
      </w:r>
      <w:r>
        <w:rPr>
          <w:noProof/>
        </w:rPr>
        <w:tab/>
      </w:r>
      <w:r>
        <w:rPr>
          <w:noProof/>
        </w:rPr>
        <w:fldChar w:fldCharType="begin" w:fldLock="1"/>
      </w:r>
      <w:r>
        <w:rPr>
          <w:noProof/>
        </w:rPr>
        <w:instrText xml:space="preserve"> PAGEREF _Toc131517137 \h </w:instrText>
      </w:r>
      <w:r>
        <w:rPr>
          <w:noProof/>
        </w:rPr>
      </w:r>
      <w:r>
        <w:rPr>
          <w:noProof/>
        </w:rPr>
        <w:fldChar w:fldCharType="separate"/>
      </w:r>
      <w:r>
        <w:rPr>
          <w:noProof/>
        </w:rPr>
        <w:t>532</w:t>
      </w:r>
      <w:r>
        <w:rPr>
          <w:noProof/>
        </w:rPr>
        <w:fldChar w:fldCharType="end"/>
      </w:r>
    </w:p>
    <w:p w14:paraId="34D15B11" w14:textId="7F53C736" w:rsidR="00972E70" w:rsidRDefault="00972E70">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_Toc131517138 \h </w:instrText>
      </w:r>
      <w:r>
        <w:rPr>
          <w:noProof/>
        </w:rPr>
      </w:r>
      <w:r>
        <w:rPr>
          <w:noProof/>
        </w:rPr>
        <w:fldChar w:fldCharType="separate"/>
      </w:r>
      <w:r>
        <w:rPr>
          <w:noProof/>
        </w:rPr>
        <w:t>532</w:t>
      </w:r>
      <w:r>
        <w:rPr>
          <w:noProof/>
        </w:rPr>
        <w:fldChar w:fldCharType="end"/>
      </w:r>
    </w:p>
    <w:p w14:paraId="5E9F753D" w14:textId="0CABDA71" w:rsidR="00972E70" w:rsidRDefault="00972E70">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_Toc131517139 \h </w:instrText>
      </w:r>
      <w:r>
        <w:rPr>
          <w:noProof/>
        </w:rPr>
      </w:r>
      <w:r>
        <w:rPr>
          <w:noProof/>
        </w:rPr>
        <w:fldChar w:fldCharType="separate"/>
      </w:r>
      <w:r>
        <w:rPr>
          <w:noProof/>
        </w:rPr>
        <w:t>533</w:t>
      </w:r>
      <w:r>
        <w:rPr>
          <w:noProof/>
        </w:rPr>
        <w:fldChar w:fldCharType="end"/>
      </w:r>
    </w:p>
    <w:p w14:paraId="26618BBD" w14:textId="690900E7" w:rsidR="00972E70" w:rsidRDefault="00972E70">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_Toc131517140 \h </w:instrText>
      </w:r>
      <w:r>
        <w:rPr>
          <w:noProof/>
        </w:rPr>
      </w:r>
      <w:r>
        <w:rPr>
          <w:noProof/>
        </w:rPr>
        <w:fldChar w:fldCharType="separate"/>
      </w:r>
      <w:r>
        <w:rPr>
          <w:noProof/>
        </w:rPr>
        <w:t>534</w:t>
      </w:r>
      <w:r>
        <w:rPr>
          <w:noProof/>
        </w:rPr>
        <w:fldChar w:fldCharType="end"/>
      </w:r>
    </w:p>
    <w:p w14:paraId="073A9EB1" w14:textId="4A924850" w:rsidR="00972E70" w:rsidRDefault="00972E70">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_Toc131517141 \h </w:instrText>
      </w:r>
      <w:r>
        <w:rPr>
          <w:noProof/>
        </w:rPr>
      </w:r>
      <w:r>
        <w:rPr>
          <w:noProof/>
        </w:rPr>
        <w:fldChar w:fldCharType="separate"/>
      </w:r>
      <w:r>
        <w:rPr>
          <w:noProof/>
        </w:rPr>
        <w:t>535</w:t>
      </w:r>
      <w:r>
        <w:rPr>
          <w:noProof/>
        </w:rPr>
        <w:fldChar w:fldCharType="end"/>
      </w:r>
    </w:p>
    <w:p w14:paraId="6EE69549" w14:textId="3BD9F0C0" w:rsidR="00972E70" w:rsidRDefault="00972E70">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_Toc131517142 \h </w:instrText>
      </w:r>
      <w:r>
        <w:rPr>
          <w:noProof/>
        </w:rPr>
      </w:r>
      <w:r>
        <w:rPr>
          <w:noProof/>
        </w:rPr>
        <w:fldChar w:fldCharType="separate"/>
      </w:r>
      <w:r>
        <w:rPr>
          <w:noProof/>
        </w:rPr>
        <w:t>537</w:t>
      </w:r>
      <w:r>
        <w:rPr>
          <w:noProof/>
        </w:rPr>
        <w:fldChar w:fldCharType="end"/>
      </w:r>
    </w:p>
    <w:p w14:paraId="1EF9F913" w14:textId="1A50ABE2" w:rsidR="00972E70" w:rsidRDefault="00972E70">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_Toc131517143 \h </w:instrText>
      </w:r>
      <w:r>
        <w:rPr>
          <w:noProof/>
        </w:rPr>
      </w:r>
      <w:r>
        <w:rPr>
          <w:noProof/>
        </w:rPr>
        <w:fldChar w:fldCharType="separate"/>
      </w:r>
      <w:r>
        <w:rPr>
          <w:noProof/>
        </w:rPr>
        <w:t>537</w:t>
      </w:r>
      <w:r>
        <w:rPr>
          <w:noProof/>
        </w:rPr>
        <w:fldChar w:fldCharType="end"/>
      </w:r>
    </w:p>
    <w:p w14:paraId="76D50293" w14:textId="1C4F284C" w:rsidR="00972E70" w:rsidRDefault="00972E70">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_Toc131517144 \h </w:instrText>
      </w:r>
      <w:r>
        <w:rPr>
          <w:noProof/>
        </w:rPr>
      </w:r>
      <w:r>
        <w:rPr>
          <w:noProof/>
        </w:rPr>
        <w:fldChar w:fldCharType="separate"/>
      </w:r>
      <w:r>
        <w:rPr>
          <w:noProof/>
        </w:rPr>
        <w:t>538</w:t>
      </w:r>
      <w:r>
        <w:rPr>
          <w:noProof/>
        </w:rPr>
        <w:fldChar w:fldCharType="end"/>
      </w:r>
    </w:p>
    <w:p w14:paraId="64D0B5D7" w14:textId="0A6CDE33" w:rsidR="00972E70" w:rsidRDefault="00972E70">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_Toc131517145 \h </w:instrText>
      </w:r>
      <w:r>
        <w:rPr>
          <w:noProof/>
        </w:rPr>
      </w:r>
      <w:r>
        <w:rPr>
          <w:noProof/>
        </w:rPr>
        <w:fldChar w:fldCharType="separate"/>
      </w:r>
      <w:r>
        <w:rPr>
          <w:noProof/>
        </w:rPr>
        <w:t>538</w:t>
      </w:r>
      <w:r>
        <w:rPr>
          <w:noProof/>
        </w:rPr>
        <w:fldChar w:fldCharType="end"/>
      </w:r>
    </w:p>
    <w:p w14:paraId="35DCDD6F" w14:textId="699572D8"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7</w:t>
      </w:r>
      <w:r>
        <w:rPr>
          <w:rFonts w:asciiTheme="minorHAnsi" w:eastAsiaTheme="minorEastAsia" w:hAnsiTheme="minorHAnsi" w:cstheme="minorBidi"/>
          <w:noProof/>
          <w:sz w:val="22"/>
          <w:szCs w:val="22"/>
        </w:rPr>
        <w:tab/>
      </w:r>
      <w:r w:rsidRPr="00595826">
        <w:rPr>
          <w:rFonts w:eastAsia="Malgun Gothic"/>
          <w:noProof/>
          <w:lang w:eastAsia="ko-KR"/>
        </w:rPr>
        <w:t>PCF discovery and selection</w:t>
      </w:r>
      <w:r>
        <w:rPr>
          <w:noProof/>
        </w:rPr>
        <w:tab/>
      </w:r>
      <w:r>
        <w:rPr>
          <w:noProof/>
        </w:rPr>
        <w:fldChar w:fldCharType="begin" w:fldLock="1"/>
      </w:r>
      <w:r>
        <w:rPr>
          <w:noProof/>
        </w:rPr>
        <w:instrText xml:space="preserve"> PAGEREF _Toc131517146 \h </w:instrText>
      </w:r>
      <w:r>
        <w:rPr>
          <w:noProof/>
        </w:rPr>
      </w:r>
      <w:r>
        <w:rPr>
          <w:noProof/>
        </w:rPr>
        <w:fldChar w:fldCharType="separate"/>
      </w:r>
      <w:r>
        <w:rPr>
          <w:noProof/>
        </w:rPr>
        <w:t>540</w:t>
      </w:r>
      <w:r>
        <w:rPr>
          <w:noProof/>
        </w:rPr>
        <w:fldChar w:fldCharType="end"/>
      </w:r>
    </w:p>
    <w:p w14:paraId="7527CD7A" w14:textId="18849DCE" w:rsidR="00972E70" w:rsidRDefault="00972E70">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_Toc131517147 \h </w:instrText>
      </w:r>
      <w:r>
        <w:rPr>
          <w:noProof/>
        </w:rPr>
      </w:r>
      <w:r>
        <w:rPr>
          <w:noProof/>
        </w:rPr>
        <w:fldChar w:fldCharType="separate"/>
      </w:r>
      <w:r>
        <w:rPr>
          <w:noProof/>
        </w:rPr>
        <w:t>540</w:t>
      </w:r>
      <w:r>
        <w:rPr>
          <w:noProof/>
        </w:rPr>
        <w:fldChar w:fldCharType="end"/>
      </w:r>
    </w:p>
    <w:p w14:paraId="1302BF94" w14:textId="11B33AE2"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.1</w:t>
      </w:r>
      <w:r>
        <w:rPr>
          <w:rFonts w:asciiTheme="minorHAnsi" w:eastAsiaTheme="minorEastAsia" w:hAnsiTheme="minorHAnsi" w:cstheme="minorBidi"/>
          <w:noProof/>
          <w:sz w:val="22"/>
          <w:szCs w:val="22"/>
        </w:rPr>
        <w:tab/>
      </w:r>
      <w:r w:rsidRPr="0059582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_Toc131517148 \h </w:instrText>
      </w:r>
      <w:r>
        <w:rPr>
          <w:noProof/>
        </w:rPr>
      </w:r>
      <w:r>
        <w:rPr>
          <w:noProof/>
        </w:rPr>
        <w:fldChar w:fldCharType="separate"/>
      </w:r>
      <w:r>
        <w:rPr>
          <w:noProof/>
        </w:rPr>
        <w:t>540</w:t>
      </w:r>
      <w:r>
        <w:rPr>
          <w:noProof/>
        </w:rPr>
        <w:fldChar w:fldCharType="end"/>
      </w:r>
    </w:p>
    <w:p w14:paraId="6B7C46C9" w14:textId="072CB7F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.2</w:t>
      </w:r>
      <w:r>
        <w:rPr>
          <w:rFonts w:asciiTheme="minorHAnsi" w:eastAsiaTheme="minorEastAsia" w:hAnsiTheme="minorHAnsi" w:cstheme="minorBidi"/>
          <w:noProof/>
          <w:sz w:val="22"/>
          <w:szCs w:val="22"/>
        </w:rPr>
        <w:tab/>
      </w:r>
      <w:r w:rsidRPr="0059582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_Toc131517149 \h </w:instrText>
      </w:r>
      <w:r>
        <w:rPr>
          <w:noProof/>
        </w:rPr>
      </w:r>
      <w:r>
        <w:rPr>
          <w:noProof/>
        </w:rPr>
        <w:fldChar w:fldCharType="separate"/>
      </w:r>
      <w:r>
        <w:rPr>
          <w:noProof/>
        </w:rPr>
        <w:t>542</w:t>
      </w:r>
      <w:r>
        <w:rPr>
          <w:noProof/>
        </w:rPr>
        <w:fldChar w:fldCharType="end"/>
      </w:r>
    </w:p>
    <w:p w14:paraId="19B48BCD" w14:textId="51DEE3E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.3</w:t>
      </w:r>
      <w:r>
        <w:rPr>
          <w:rFonts w:asciiTheme="minorHAnsi" w:eastAsiaTheme="minorEastAsia" w:hAnsiTheme="minorHAnsi" w:cstheme="minorBidi"/>
          <w:noProof/>
          <w:sz w:val="22"/>
          <w:szCs w:val="22"/>
        </w:rPr>
        <w:tab/>
      </w:r>
      <w:r w:rsidRPr="0059582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_Toc131517150 \h </w:instrText>
      </w:r>
      <w:r>
        <w:rPr>
          <w:noProof/>
        </w:rPr>
      </w:r>
      <w:r>
        <w:rPr>
          <w:noProof/>
        </w:rPr>
        <w:fldChar w:fldCharType="separate"/>
      </w:r>
      <w:r>
        <w:rPr>
          <w:noProof/>
        </w:rPr>
        <w:t>543</w:t>
      </w:r>
      <w:r>
        <w:rPr>
          <w:noProof/>
        </w:rPr>
        <w:fldChar w:fldCharType="end"/>
      </w:r>
    </w:p>
    <w:p w14:paraId="3E63F7D6" w14:textId="507A8441"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_Toc131517151 \h </w:instrText>
      </w:r>
      <w:r>
        <w:rPr>
          <w:noProof/>
        </w:rPr>
      </w:r>
      <w:r>
        <w:rPr>
          <w:noProof/>
        </w:rPr>
        <w:fldChar w:fldCharType="separate"/>
      </w:r>
      <w:r>
        <w:rPr>
          <w:noProof/>
        </w:rPr>
        <w:t>543</w:t>
      </w:r>
      <w:r>
        <w:rPr>
          <w:noProof/>
        </w:rPr>
        <w:fldChar w:fldCharType="end"/>
      </w:r>
    </w:p>
    <w:p w14:paraId="1C27A7B5" w14:textId="0A046CA8" w:rsidR="00972E70" w:rsidRDefault="00972E70">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59582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_Toc131517152 \h </w:instrText>
      </w:r>
      <w:r>
        <w:rPr>
          <w:noProof/>
        </w:rPr>
      </w:r>
      <w:r>
        <w:rPr>
          <w:noProof/>
        </w:rPr>
        <w:fldChar w:fldCharType="separate"/>
      </w:r>
      <w:r>
        <w:rPr>
          <w:noProof/>
        </w:rPr>
        <w:t>543</w:t>
      </w:r>
      <w:r>
        <w:rPr>
          <w:noProof/>
        </w:rPr>
        <w:fldChar w:fldCharType="end"/>
      </w:r>
    </w:p>
    <w:p w14:paraId="385991DD" w14:textId="025D1C31" w:rsidR="00972E70" w:rsidRDefault="00972E70">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_Toc131517153 \h </w:instrText>
      </w:r>
      <w:r>
        <w:rPr>
          <w:noProof/>
        </w:rPr>
      </w:r>
      <w:r>
        <w:rPr>
          <w:noProof/>
        </w:rPr>
        <w:fldChar w:fldCharType="separate"/>
      </w:r>
      <w:r>
        <w:rPr>
          <w:noProof/>
        </w:rPr>
        <w:t>544</w:t>
      </w:r>
      <w:r>
        <w:rPr>
          <w:noProof/>
        </w:rPr>
        <w:fldChar w:fldCharType="end"/>
      </w:r>
    </w:p>
    <w:p w14:paraId="5F3D8D38" w14:textId="5288E8D3" w:rsidR="00972E70" w:rsidRDefault="00972E70">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_Toc131517154 \h </w:instrText>
      </w:r>
      <w:r>
        <w:rPr>
          <w:noProof/>
        </w:rPr>
      </w:r>
      <w:r>
        <w:rPr>
          <w:noProof/>
        </w:rPr>
        <w:fldChar w:fldCharType="separate"/>
      </w:r>
      <w:r>
        <w:rPr>
          <w:noProof/>
        </w:rPr>
        <w:t>544</w:t>
      </w:r>
      <w:r>
        <w:rPr>
          <w:noProof/>
        </w:rPr>
        <w:fldChar w:fldCharType="end"/>
      </w:r>
    </w:p>
    <w:p w14:paraId="575F978D" w14:textId="1E6B9404" w:rsidR="00972E70" w:rsidRDefault="00972E7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_Toc131517155 \h </w:instrText>
      </w:r>
      <w:r>
        <w:rPr>
          <w:noProof/>
        </w:rPr>
      </w:r>
      <w:r>
        <w:rPr>
          <w:noProof/>
        </w:rPr>
        <w:fldChar w:fldCharType="separate"/>
      </w:r>
      <w:r>
        <w:rPr>
          <w:noProof/>
        </w:rPr>
        <w:t>545</w:t>
      </w:r>
      <w:r>
        <w:rPr>
          <w:noProof/>
        </w:rPr>
        <w:fldChar w:fldCharType="end"/>
      </w:r>
    </w:p>
    <w:p w14:paraId="0945DFE2" w14:textId="15D3FFB9" w:rsidR="00972E70" w:rsidRDefault="00972E70">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_Toc131517156 \h </w:instrText>
      </w:r>
      <w:r>
        <w:rPr>
          <w:noProof/>
        </w:rPr>
      </w:r>
      <w:r>
        <w:rPr>
          <w:noProof/>
        </w:rPr>
        <w:fldChar w:fldCharType="separate"/>
      </w:r>
      <w:r>
        <w:rPr>
          <w:noProof/>
        </w:rPr>
        <w:t>546</w:t>
      </w:r>
      <w:r>
        <w:rPr>
          <w:noProof/>
        </w:rPr>
        <w:fldChar w:fldCharType="end"/>
      </w:r>
    </w:p>
    <w:p w14:paraId="58AA848B" w14:textId="78C29D12" w:rsidR="00972E70" w:rsidRDefault="00972E70">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_Toc131517157 \h </w:instrText>
      </w:r>
      <w:r>
        <w:rPr>
          <w:noProof/>
        </w:rPr>
      </w:r>
      <w:r>
        <w:rPr>
          <w:noProof/>
        </w:rPr>
        <w:fldChar w:fldCharType="separate"/>
      </w:r>
      <w:r>
        <w:rPr>
          <w:noProof/>
        </w:rPr>
        <w:t>546</w:t>
      </w:r>
      <w:r>
        <w:rPr>
          <w:noProof/>
        </w:rPr>
        <w:fldChar w:fldCharType="end"/>
      </w:r>
    </w:p>
    <w:p w14:paraId="20AB9F1E" w14:textId="5FE92742" w:rsidR="00972E70" w:rsidRDefault="00972E70">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_Toc131517158 \h </w:instrText>
      </w:r>
      <w:r>
        <w:rPr>
          <w:noProof/>
        </w:rPr>
      </w:r>
      <w:r>
        <w:rPr>
          <w:noProof/>
        </w:rPr>
        <w:fldChar w:fldCharType="separate"/>
      </w:r>
      <w:r>
        <w:rPr>
          <w:noProof/>
        </w:rPr>
        <w:t>547</w:t>
      </w:r>
      <w:r>
        <w:rPr>
          <w:noProof/>
        </w:rPr>
        <w:fldChar w:fldCharType="end"/>
      </w:r>
    </w:p>
    <w:p w14:paraId="7303F479" w14:textId="260925F2" w:rsidR="00972E70" w:rsidRDefault="00972E70">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_Toc131517159 \h </w:instrText>
      </w:r>
      <w:r>
        <w:rPr>
          <w:noProof/>
        </w:rPr>
      </w:r>
      <w:r>
        <w:rPr>
          <w:noProof/>
        </w:rPr>
        <w:fldChar w:fldCharType="separate"/>
      </w:r>
      <w:r>
        <w:rPr>
          <w:noProof/>
        </w:rPr>
        <w:t>550</w:t>
      </w:r>
      <w:r>
        <w:rPr>
          <w:noProof/>
        </w:rPr>
        <w:fldChar w:fldCharType="end"/>
      </w:r>
    </w:p>
    <w:p w14:paraId="79C6B718" w14:textId="6642BA33" w:rsidR="00972E70" w:rsidRDefault="00972E70">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_Toc131517160 \h </w:instrText>
      </w:r>
      <w:r>
        <w:rPr>
          <w:noProof/>
        </w:rPr>
      </w:r>
      <w:r>
        <w:rPr>
          <w:noProof/>
        </w:rPr>
        <w:fldChar w:fldCharType="separate"/>
      </w:r>
      <w:r>
        <w:rPr>
          <w:noProof/>
        </w:rPr>
        <w:t>550</w:t>
      </w:r>
      <w:r>
        <w:rPr>
          <w:noProof/>
        </w:rPr>
        <w:fldChar w:fldCharType="end"/>
      </w:r>
    </w:p>
    <w:p w14:paraId="576B1EB6" w14:textId="1D1445A1" w:rsidR="00972E70" w:rsidRDefault="00972E70">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_Toc131517161 \h </w:instrText>
      </w:r>
      <w:r>
        <w:rPr>
          <w:noProof/>
        </w:rPr>
      </w:r>
      <w:r>
        <w:rPr>
          <w:noProof/>
        </w:rPr>
        <w:fldChar w:fldCharType="separate"/>
      </w:r>
      <w:r>
        <w:rPr>
          <w:noProof/>
        </w:rPr>
        <w:t>550</w:t>
      </w:r>
      <w:r>
        <w:rPr>
          <w:noProof/>
        </w:rPr>
        <w:fldChar w:fldCharType="end"/>
      </w:r>
    </w:p>
    <w:p w14:paraId="438603DC" w14:textId="651C5D75" w:rsidR="00972E70" w:rsidRDefault="00972E70">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_Toc131517162 \h </w:instrText>
      </w:r>
      <w:r>
        <w:rPr>
          <w:noProof/>
        </w:rPr>
      </w:r>
      <w:r>
        <w:rPr>
          <w:noProof/>
        </w:rPr>
        <w:fldChar w:fldCharType="separate"/>
      </w:r>
      <w:r>
        <w:rPr>
          <w:noProof/>
        </w:rPr>
        <w:t>551</w:t>
      </w:r>
      <w:r>
        <w:rPr>
          <w:noProof/>
        </w:rPr>
        <w:fldChar w:fldCharType="end"/>
      </w:r>
    </w:p>
    <w:p w14:paraId="074EDD4D" w14:textId="234F4E20" w:rsidR="00972E70" w:rsidRDefault="00972E7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_Toc131517163 \h </w:instrText>
      </w:r>
      <w:r>
        <w:rPr>
          <w:noProof/>
        </w:rPr>
      </w:r>
      <w:r>
        <w:rPr>
          <w:noProof/>
        </w:rPr>
        <w:fldChar w:fldCharType="separate"/>
      </w:r>
      <w:r>
        <w:rPr>
          <w:noProof/>
        </w:rPr>
        <w:t>551</w:t>
      </w:r>
      <w:r>
        <w:rPr>
          <w:noProof/>
        </w:rPr>
        <w:fldChar w:fldCharType="end"/>
      </w:r>
    </w:p>
    <w:p w14:paraId="778C864C" w14:textId="0F3D810B" w:rsidR="00972E70" w:rsidRDefault="00972E70">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_Toc131517164 \h </w:instrText>
      </w:r>
      <w:r>
        <w:rPr>
          <w:noProof/>
        </w:rPr>
      </w:r>
      <w:r>
        <w:rPr>
          <w:noProof/>
        </w:rPr>
        <w:fldChar w:fldCharType="separate"/>
      </w:r>
      <w:r>
        <w:rPr>
          <w:noProof/>
        </w:rPr>
        <w:t>553</w:t>
      </w:r>
      <w:r>
        <w:rPr>
          <w:noProof/>
        </w:rPr>
        <w:fldChar w:fldCharType="end"/>
      </w:r>
    </w:p>
    <w:p w14:paraId="6508FBB5" w14:textId="66399D82" w:rsidR="00972E70" w:rsidRDefault="00972E70">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_Toc131517165 \h </w:instrText>
      </w:r>
      <w:r>
        <w:rPr>
          <w:noProof/>
        </w:rPr>
      </w:r>
      <w:r>
        <w:rPr>
          <w:noProof/>
        </w:rPr>
        <w:fldChar w:fldCharType="separate"/>
      </w:r>
      <w:r>
        <w:rPr>
          <w:noProof/>
        </w:rPr>
        <w:t>554</w:t>
      </w:r>
      <w:r>
        <w:rPr>
          <w:noProof/>
        </w:rPr>
        <w:fldChar w:fldCharType="end"/>
      </w:r>
    </w:p>
    <w:p w14:paraId="24AD3063" w14:textId="1415E152" w:rsidR="00972E70" w:rsidRDefault="00972E70">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_Toc131517166 \h </w:instrText>
      </w:r>
      <w:r>
        <w:rPr>
          <w:noProof/>
        </w:rPr>
      </w:r>
      <w:r>
        <w:rPr>
          <w:noProof/>
        </w:rPr>
        <w:fldChar w:fldCharType="separate"/>
      </w:r>
      <w:r>
        <w:rPr>
          <w:noProof/>
        </w:rPr>
        <w:t>554</w:t>
      </w:r>
      <w:r>
        <w:rPr>
          <w:noProof/>
        </w:rPr>
        <w:fldChar w:fldCharType="end"/>
      </w:r>
    </w:p>
    <w:p w14:paraId="23261371" w14:textId="24705F9F" w:rsidR="00972E70" w:rsidRDefault="00972E70">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_Toc131517167 \h </w:instrText>
      </w:r>
      <w:r>
        <w:rPr>
          <w:noProof/>
        </w:rPr>
      </w:r>
      <w:r>
        <w:rPr>
          <w:noProof/>
        </w:rPr>
        <w:fldChar w:fldCharType="separate"/>
      </w:r>
      <w:r>
        <w:rPr>
          <w:noProof/>
        </w:rPr>
        <w:t>554</w:t>
      </w:r>
      <w:r>
        <w:rPr>
          <w:noProof/>
        </w:rPr>
        <w:fldChar w:fldCharType="end"/>
      </w:r>
    </w:p>
    <w:p w14:paraId="06C4A8DA" w14:textId="5E963956" w:rsidR="00972E70" w:rsidRDefault="00972E70">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_Toc131517168 \h </w:instrText>
      </w:r>
      <w:r>
        <w:rPr>
          <w:noProof/>
        </w:rPr>
      </w:r>
      <w:r>
        <w:rPr>
          <w:noProof/>
        </w:rPr>
        <w:fldChar w:fldCharType="separate"/>
      </w:r>
      <w:r>
        <w:rPr>
          <w:noProof/>
        </w:rPr>
        <w:t>555</w:t>
      </w:r>
      <w:r>
        <w:rPr>
          <w:noProof/>
        </w:rPr>
        <w:fldChar w:fldCharType="end"/>
      </w:r>
    </w:p>
    <w:p w14:paraId="418E5BA8" w14:textId="45D7BB21" w:rsidR="00972E70" w:rsidRDefault="00972E70">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_Toc131517169 \h </w:instrText>
      </w:r>
      <w:r>
        <w:rPr>
          <w:noProof/>
        </w:rPr>
      </w:r>
      <w:r>
        <w:rPr>
          <w:noProof/>
        </w:rPr>
        <w:fldChar w:fldCharType="separate"/>
      </w:r>
      <w:r>
        <w:rPr>
          <w:noProof/>
        </w:rPr>
        <w:t>555</w:t>
      </w:r>
      <w:r>
        <w:rPr>
          <w:noProof/>
        </w:rPr>
        <w:fldChar w:fldCharType="end"/>
      </w:r>
    </w:p>
    <w:p w14:paraId="0D5F192C" w14:textId="7E0DFDE1" w:rsidR="00972E70" w:rsidRDefault="00972E70">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_Toc131517170 \h </w:instrText>
      </w:r>
      <w:r>
        <w:rPr>
          <w:noProof/>
        </w:rPr>
      </w:r>
      <w:r>
        <w:rPr>
          <w:noProof/>
        </w:rPr>
        <w:fldChar w:fldCharType="separate"/>
      </w:r>
      <w:r>
        <w:rPr>
          <w:noProof/>
        </w:rPr>
        <w:t>555</w:t>
      </w:r>
      <w:r>
        <w:rPr>
          <w:noProof/>
        </w:rPr>
        <w:fldChar w:fldCharType="end"/>
      </w:r>
    </w:p>
    <w:p w14:paraId="145557FF" w14:textId="2754E3F2" w:rsidR="00972E70" w:rsidRDefault="00972E70">
      <w:pPr>
        <w:pStyle w:val="TOC3"/>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_Toc131517171 \h </w:instrText>
      </w:r>
      <w:r>
        <w:rPr>
          <w:noProof/>
        </w:rPr>
      </w:r>
      <w:r>
        <w:rPr>
          <w:noProof/>
        </w:rPr>
        <w:fldChar w:fldCharType="separate"/>
      </w:r>
      <w:r>
        <w:rPr>
          <w:noProof/>
        </w:rPr>
        <w:t>555</w:t>
      </w:r>
      <w:r>
        <w:rPr>
          <w:noProof/>
        </w:rPr>
        <w:fldChar w:fldCharType="end"/>
      </w:r>
    </w:p>
    <w:p w14:paraId="291D8F28" w14:textId="55554A0A" w:rsidR="00972E70" w:rsidRDefault="00972E7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_Toc131517172 \h </w:instrText>
      </w:r>
      <w:r>
        <w:rPr>
          <w:noProof/>
        </w:rPr>
      </w:r>
      <w:r>
        <w:rPr>
          <w:noProof/>
        </w:rPr>
        <w:fldChar w:fldCharType="separate"/>
      </w:r>
      <w:r>
        <w:rPr>
          <w:noProof/>
        </w:rPr>
        <w:t>556</w:t>
      </w:r>
      <w:r>
        <w:rPr>
          <w:noProof/>
        </w:rPr>
        <w:fldChar w:fldCharType="end"/>
      </w:r>
    </w:p>
    <w:p w14:paraId="6E09A9E0" w14:textId="5B7194FE" w:rsidR="00972E70" w:rsidRDefault="00972E70">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_Toc131517173 \h </w:instrText>
      </w:r>
      <w:r>
        <w:rPr>
          <w:noProof/>
        </w:rPr>
      </w:r>
      <w:r>
        <w:rPr>
          <w:noProof/>
        </w:rPr>
        <w:fldChar w:fldCharType="separate"/>
      </w:r>
      <w:r>
        <w:rPr>
          <w:noProof/>
        </w:rPr>
        <w:t>556</w:t>
      </w:r>
      <w:r>
        <w:rPr>
          <w:noProof/>
        </w:rPr>
        <w:fldChar w:fldCharType="end"/>
      </w:r>
    </w:p>
    <w:p w14:paraId="03C6E6FF" w14:textId="1457CB28" w:rsidR="00972E70" w:rsidRDefault="00972E70">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_Toc131517174 \h </w:instrText>
      </w:r>
      <w:r>
        <w:rPr>
          <w:noProof/>
        </w:rPr>
      </w:r>
      <w:r>
        <w:rPr>
          <w:noProof/>
        </w:rPr>
        <w:fldChar w:fldCharType="separate"/>
      </w:r>
      <w:r>
        <w:rPr>
          <w:noProof/>
        </w:rPr>
        <w:t>557</w:t>
      </w:r>
      <w:r>
        <w:rPr>
          <w:noProof/>
        </w:rPr>
        <w:fldChar w:fldCharType="end"/>
      </w:r>
    </w:p>
    <w:p w14:paraId="0098786B" w14:textId="7984B6E7" w:rsidR="00972E70" w:rsidRDefault="00972E70">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_Toc131517175 \h </w:instrText>
      </w:r>
      <w:r>
        <w:rPr>
          <w:noProof/>
        </w:rPr>
      </w:r>
      <w:r>
        <w:rPr>
          <w:noProof/>
        </w:rPr>
        <w:fldChar w:fldCharType="separate"/>
      </w:r>
      <w:r>
        <w:rPr>
          <w:noProof/>
        </w:rPr>
        <w:t>557</w:t>
      </w:r>
      <w:r>
        <w:rPr>
          <w:noProof/>
        </w:rPr>
        <w:fldChar w:fldCharType="end"/>
      </w:r>
    </w:p>
    <w:p w14:paraId="745041B0" w14:textId="1D14F62B" w:rsidR="00972E70" w:rsidRDefault="00972E70">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_Toc131517176 \h </w:instrText>
      </w:r>
      <w:r>
        <w:rPr>
          <w:noProof/>
        </w:rPr>
      </w:r>
      <w:r>
        <w:rPr>
          <w:noProof/>
        </w:rPr>
        <w:fldChar w:fldCharType="separate"/>
      </w:r>
      <w:r>
        <w:rPr>
          <w:noProof/>
        </w:rPr>
        <w:t>557</w:t>
      </w:r>
      <w:r>
        <w:rPr>
          <w:noProof/>
        </w:rPr>
        <w:fldChar w:fldCharType="end"/>
      </w:r>
    </w:p>
    <w:p w14:paraId="45F4EC35" w14:textId="55867D4D" w:rsidR="00972E70" w:rsidRDefault="00972E7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_Toc131517177 \h </w:instrText>
      </w:r>
      <w:r>
        <w:rPr>
          <w:noProof/>
        </w:rPr>
      </w:r>
      <w:r>
        <w:rPr>
          <w:noProof/>
        </w:rPr>
        <w:fldChar w:fldCharType="separate"/>
      </w:r>
      <w:r>
        <w:rPr>
          <w:noProof/>
        </w:rPr>
        <w:t>558</w:t>
      </w:r>
      <w:r>
        <w:rPr>
          <w:noProof/>
        </w:rPr>
        <w:fldChar w:fldCharType="end"/>
      </w:r>
    </w:p>
    <w:p w14:paraId="60168897" w14:textId="56A28F1E" w:rsidR="00972E70" w:rsidRDefault="00972E7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_Toc131517178 \h </w:instrText>
      </w:r>
      <w:r>
        <w:rPr>
          <w:noProof/>
        </w:rPr>
      </w:r>
      <w:r>
        <w:rPr>
          <w:noProof/>
        </w:rPr>
        <w:fldChar w:fldCharType="separate"/>
      </w:r>
      <w:r>
        <w:rPr>
          <w:noProof/>
        </w:rPr>
        <w:t>558</w:t>
      </w:r>
      <w:r>
        <w:rPr>
          <w:noProof/>
        </w:rPr>
        <w:fldChar w:fldCharType="end"/>
      </w:r>
    </w:p>
    <w:p w14:paraId="5B82F2CD" w14:textId="4C5D2EEC" w:rsidR="00972E70" w:rsidRDefault="00972E70">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_Toc131517179 \h </w:instrText>
      </w:r>
      <w:r>
        <w:rPr>
          <w:noProof/>
        </w:rPr>
      </w:r>
      <w:r>
        <w:rPr>
          <w:noProof/>
        </w:rPr>
        <w:fldChar w:fldCharType="separate"/>
      </w:r>
      <w:r>
        <w:rPr>
          <w:noProof/>
        </w:rPr>
        <w:t>558</w:t>
      </w:r>
      <w:r>
        <w:rPr>
          <w:noProof/>
        </w:rPr>
        <w:fldChar w:fldCharType="end"/>
      </w:r>
    </w:p>
    <w:p w14:paraId="49A99C88" w14:textId="27824F75" w:rsidR="00972E70" w:rsidRDefault="00972E70">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_Toc131517180 \h </w:instrText>
      </w:r>
      <w:r>
        <w:rPr>
          <w:noProof/>
        </w:rPr>
      </w:r>
      <w:r>
        <w:rPr>
          <w:noProof/>
        </w:rPr>
        <w:fldChar w:fldCharType="separate"/>
      </w:r>
      <w:r>
        <w:rPr>
          <w:noProof/>
        </w:rPr>
        <w:t>558</w:t>
      </w:r>
      <w:r>
        <w:rPr>
          <w:noProof/>
        </w:rPr>
        <w:fldChar w:fldCharType="end"/>
      </w:r>
    </w:p>
    <w:p w14:paraId="0AE6E321" w14:textId="28B719B0" w:rsidR="00972E70" w:rsidRDefault="00972E70">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_Toc131517181 \h </w:instrText>
      </w:r>
      <w:r>
        <w:rPr>
          <w:noProof/>
        </w:rPr>
      </w:r>
      <w:r>
        <w:rPr>
          <w:noProof/>
        </w:rPr>
        <w:fldChar w:fldCharType="separate"/>
      </w:r>
      <w:r>
        <w:rPr>
          <w:noProof/>
        </w:rPr>
        <w:t>560</w:t>
      </w:r>
      <w:r>
        <w:rPr>
          <w:noProof/>
        </w:rPr>
        <w:fldChar w:fldCharType="end"/>
      </w:r>
    </w:p>
    <w:p w14:paraId="56A414AC" w14:textId="140E72BE" w:rsidR="00972E70" w:rsidRDefault="00972E70">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_Toc131517182 \h </w:instrText>
      </w:r>
      <w:r>
        <w:rPr>
          <w:noProof/>
        </w:rPr>
      </w:r>
      <w:r>
        <w:rPr>
          <w:noProof/>
        </w:rPr>
        <w:fldChar w:fldCharType="separate"/>
      </w:r>
      <w:r>
        <w:rPr>
          <w:noProof/>
        </w:rPr>
        <w:t>561</w:t>
      </w:r>
      <w:r>
        <w:rPr>
          <w:noProof/>
        </w:rPr>
        <w:fldChar w:fldCharType="end"/>
      </w:r>
    </w:p>
    <w:p w14:paraId="6FB9E05A" w14:textId="59D64D74" w:rsidR="00972E70" w:rsidRDefault="00972E70">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_Toc131517183 \h </w:instrText>
      </w:r>
      <w:r>
        <w:rPr>
          <w:noProof/>
        </w:rPr>
      </w:r>
      <w:r>
        <w:rPr>
          <w:noProof/>
        </w:rPr>
        <w:fldChar w:fldCharType="separate"/>
      </w:r>
      <w:r>
        <w:rPr>
          <w:noProof/>
        </w:rPr>
        <w:t>561</w:t>
      </w:r>
      <w:r>
        <w:rPr>
          <w:noProof/>
        </w:rPr>
        <w:fldChar w:fldCharType="end"/>
      </w:r>
    </w:p>
    <w:p w14:paraId="48E0BCAE" w14:textId="3DBBC64F" w:rsidR="00972E70" w:rsidRDefault="00972E7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_Toc131517184 \h </w:instrText>
      </w:r>
      <w:r>
        <w:rPr>
          <w:noProof/>
        </w:rPr>
      </w:r>
      <w:r>
        <w:rPr>
          <w:noProof/>
        </w:rPr>
        <w:fldChar w:fldCharType="separate"/>
      </w:r>
      <w:r>
        <w:rPr>
          <w:noProof/>
        </w:rPr>
        <w:t>562</w:t>
      </w:r>
      <w:r>
        <w:rPr>
          <w:noProof/>
        </w:rPr>
        <w:fldChar w:fldCharType="end"/>
      </w:r>
    </w:p>
    <w:p w14:paraId="70B32CE9" w14:textId="5D4742E3" w:rsidR="00972E70" w:rsidRDefault="00972E70">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_Toc131517185 \h </w:instrText>
      </w:r>
      <w:r>
        <w:rPr>
          <w:noProof/>
        </w:rPr>
      </w:r>
      <w:r>
        <w:rPr>
          <w:noProof/>
        </w:rPr>
        <w:fldChar w:fldCharType="separate"/>
      </w:r>
      <w:r>
        <w:rPr>
          <w:noProof/>
        </w:rPr>
        <w:t>562</w:t>
      </w:r>
      <w:r>
        <w:rPr>
          <w:noProof/>
        </w:rPr>
        <w:fldChar w:fldCharType="end"/>
      </w:r>
    </w:p>
    <w:p w14:paraId="24CECE59" w14:textId="05CEF370" w:rsidR="00972E70" w:rsidRDefault="00972E70">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_Toc131517186 \h </w:instrText>
      </w:r>
      <w:r>
        <w:rPr>
          <w:noProof/>
        </w:rPr>
      </w:r>
      <w:r>
        <w:rPr>
          <w:noProof/>
        </w:rPr>
        <w:fldChar w:fldCharType="separate"/>
      </w:r>
      <w:r>
        <w:rPr>
          <w:noProof/>
        </w:rPr>
        <w:t>563</w:t>
      </w:r>
      <w:r>
        <w:rPr>
          <w:noProof/>
        </w:rPr>
        <w:fldChar w:fldCharType="end"/>
      </w:r>
    </w:p>
    <w:p w14:paraId="2CCEEECC" w14:textId="73F0CE6F" w:rsidR="00972E70" w:rsidRDefault="00972E70">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_Toc131517187 \h </w:instrText>
      </w:r>
      <w:r>
        <w:rPr>
          <w:noProof/>
        </w:rPr>
      </w:r>
      <w:r>
        <w:rPr>
          <w:noProof/>
        </w:rPr>
        <w:fldChar w:fldCharType="separate"/>
      </w:r>
      <w:r>
        <w:rPr>
          <w:noProof/>
        </w:rPr>
        <w:t>563</w:t>
      </w:r>
      <w:r>
        <w:rPr>
          <w:noProof/>
        </w:rPr>
        <w:fldChar w:fldCharType="end"/>
      </w:r>
    </w:p>
    <w:p w14:paraId="19ABC002" w14:textId="79DD5810" w:rsidR="00972E70" w:rsidRDefault="00972E70">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_Toc131517188 \h </w:instrText>
      </w:r>
      <w:r>
        <w:rPr>
          <w:noProof/>
        </w:rPr>
      </w:r>
      <w:r>
        <w:rPr>
          <w:noProof/>
        </w:rPr>
        <w:fldChar w:fldCharType="separate"/>
      </w:r>
      <w:r>
        <w:rPr>
          <w:noProof/>
        </w:rPr>
        <w:t>564</w:t>
      </w:r>
      <w:r>
        <w:rPr>
          <w:noProof/>
        </w:rPr>
        <w:fldChar w:fldCharType="end"/>
      </w:r>
    </w:p>
    <w:p w14:paraId="6CF1D388" w14:textId="0A23C3CE" w:rsidR="00972E70" w:rsidRDefault="00972E70">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_Toc131517189 \h </w:instrText>
      </w:r>
      <w:r>
        <w:rPr>
          <w:noProof/>
        </w:rPr>
      </w:r>
      <w:r>
        <w:rPr>
          <w:noProof/>
        </w:rPr>
        <w:fldChar w:fldCharType="separate"/>
      </w:r>
      <w:r>
        <w:rPr>
          <w:noProof/>
        </w:rPr>
        <w:t>565</w:t>
      </w:r>
      <w:r>
        <w:rPr>
          <w:noProof/>
        </w:rPr>
        <w:fldChar w:fldCharType="end"/>
      </w:r>
    </w:p>
    <w:p w14:paraId="144CFB33" w14:textId="7D64C5AF" w:rsidR="00972E70" w:rsidRDefault="00972E70">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_Toc131517190 \h </w:instrText>
      </w:r>
      <w:r>
        <w:rPr>
          <w:noProof/>
        </w:rPr>
      </w:r>
      <w:r>
        <w:rPr>
          <w:noProof/>
        </w:rPr>
        <w:fldChar w:fldCharType="separate"/>
      </w:r>
      <w:r>
        <w:rPr>
          <w:noProof/>
        </w:rPr>
        <w:t>565</w:t>
      </w:r>
      <w:r>
        <w:rPr>
          <w:noProof/>
        </w:rPr>
        <w:fldChar w:fldCharType="end"/>
      </w:r>
    </w:p>
    <w:p w14:paraId="684D917E" w14:textId="3B03EE14" w:rsidR="00972E70" w:rsidRDefault="00972E70">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_Toc131517191 \h </w:instrText>
      </w:r>
      <w:r>
        <w:rPr>
          <w:noProof/>
        </w:rPr>
      </w:r>
      <w:r>
        <w:rPr>
          <w:noProof/>
        </w:rPr>
        <w:fldChar w:fldCharType="separate"/>
      </w:r>
      <w:r>
        <w:rPr>
          <w:noProof/>
        </w:rPr>
        <w:t>566</w:t>
      </w:r>
      <w:r>
        <w:rPr>
          <w:noProof/>
        </w:rPr>
        <w:fldChar w:fldCharType="end"/>
      </w:r>
    </w:p>
    <w:p w14:paraId="02D370EF" w14:textId="3D2CF2CC" w:rsidR="00972E70" w:rsidRDefault="00972E70">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_Toc131517192 \h </w:instrText>
      </w:r>
      <w:r>
        <w:rPr>
          <w:noProof/>
        </w:rPr>
      </w:r>
      <w:r>
        <w:rPr>
          <w:noProof/>
        </w:rPr>
        <w:fldChar w:fldCharType="separate"/>
      </w:r>
      <w:r>
        <w:rPr>
          <w:noProof/>
        </w:rPr>
        <w:t>566</w:t>
      </w:r>
      <w:r>
        <w:rPr>
          <w:noProof/>
        </w:rPr>
        <w:fldChar w:fldCharType="end"/>
      </w:r>
    </w:p>
    <w:p w14:paraId="04A0325B" w14:textId="43B15038" w:rsidR="00972E70" w:rsidRDefault="00972E70">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_Toc131517193 \h </w:instrText>
      </w:r>
      <w:r>
        <w:rPr>
          <w:noProof/>
        </w:rPr>
      </w:r>
      <w:r>
        <w:rPr>
          <w:noProof/>
        </w:rPr>
        <w:fldChar w:fldCharType="separate"/>
      </w:r>
      <w:r>
        <w:rPr>
          <w:noProof/>
        </w:rPr>
        <w:t>569</w:t>
      </w:r>
      <w:r>
        <w:rPr>
          <w:noProof/>
        </w:rPr>
        <w:fldChar w:fldCharType="end"/>
      </w:r>
    </w:p>
    <w:p w14:paraId="10B88303" w14:textId="1A5F0E9E" w:rsidR="00972E70" w:rsidRDefault="00972E70">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_Toc131517194 \h </w:instrText>
      </w:r>
      <w:r>
        <w:rPr>
          <w:noProof/>
        </w:rPr>
      </w:r>
      <w:r>
        <w:rPr>
          <w:noProof/>
        </w:rPr>
        <w:fldChar w:fldCharType="separate"/>
      </w:r>
      <w:r>
        <w:rPr>
          <w:noProof/>
        </w:rPr>
        <w:t>569</w:t>
      </w:r>
      <w:r>
        <w:rPr>
          <w:noProof/>
        </w:rPr>
        <w:fldChar w:fldCharType="end"/>
      </w:r>
    </w:p>
    <w:p w14:paraId="1186CC2C" w14:textId="31CFCD35" w:rsidR="00972E70" w:rsidRDefault="00972E70">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_Toc131517195 \h </w:instrText>
      </w:r>
      <w:r>
        <w:rPr>
          <w:noProof/>
        </w:rPr>
      </w:r>
      <w:r>
        <w:rPr>
          <w:noProof/>
        </w:rPr>
        <w:fldChar w:fldCharType="separate"/>
      </w:r>
      <w:r>
        <w:rPr>
          <w:noProof/>
        </w:rPr>
        <w:t>569</w:t>
      </w:r>
      <w:r>
        <w:rPr>
          <w:noProof/>
        </w:rPr>
        <w:fldChar w:fldCharType="end"/>
      </w:r>
    </w:p>
    <w:p w14:paraId="7B536027" w14:textId="05A68AEE" w:rsidR="00972E70" w:rsidRDefault="00972E70">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_Toc131517196 \h </w:instrText>
      </w:r>
      <w:r>
        <w:rPr>
          <w:noProof/>
        </w:rPr>
      </w:r>
      <w:r>
        <w:rPr>
          <w:noProof/>
        </w:rPr>
        <w:fldChar w:fldCharType="separate"/>
      </w:r>
      <w:r>
        <w:rPr>
          <w:noProof/>
        </w:rPr>
        <w:t>570</w:t>
      </w:r>
      <w:r>
        <w:rPr>
          <w:noProof/>
        </w:rPr>
        <w:fldChar w:fldCharType="end"/>
      </w:r>
    </w:p>
    <w:p w14:paraId="489CA826" w14:textId="6992E13D" w:rsidR="00972E70" w:rsidRDefault="00972E70">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_Toc131517197 \h </w:instrText>
      </w:r>
      <w:r>
        <w:rPr>
          <w:noProof/>
        </w:rPr>
      </w:r>
      <w:r>
        <w:rPr>
          <w:noProof/>
        </w:rPr>
        <w:fldChar w:fldCharType="separate"/>
      </w:r>
      <w:r>
        <w:rPr>
          <w:noProof/>
        </w:rPr>
        <w:t>570</w:t>
      </w:r>
      <w:r>
        <w:rPr>
          <w:noProof/>
        </w:rPr>
        <w:fldChar w:fldCharType="end"/>
      </w:r>
    </w:p>
    <w:p w14:paraId="3CEB924C" w14:textId="6D46DBBC" w:rsidR="00972E70" w:rsidRDefault="00972E70">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_Toc131517198 \h </w:instrText>
      </w:r>
      <w:r>
        <w:rPr>
          <w:noProof/>
        </w:rPr>
      </w:r>
      <w:r>
        <w:rPr>
          <w:noProof/>
        </w:rPr>
        <w:fldChar w:fldCharType="separate"/>
      </w:r>
      <w:r>
        <w:rPr>
          <w:noProof/>
        </w:rPr>
        <w:t>570</w:t>
      </w:r>
      <w:r>
        <w:rPr>
          <w:noProof/>
        </w:rPr>
        <w:fldChar w:fldCharType="end"/>
      </w:r>
    </w:p>
    <w:p w14:paraId="345834F1" w14:textId="531711AC" w:rsidR="00972E70" w:rsidRDefault="00972E70">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_Toc131517199 \h </w:instrText>
      </w:r>
      <w:r>
        <w:rPr>
          <w:noProof/>
        </w:rPr>
      </w:r>
      <w:r>
        <w:rPr>
          <w:noProof/>
        </w:rPr>
        <w:fldChar w:fldCharType="separate"/>
      </w:r>
      <w:r>
        <w:rPr>
          <w:noProof/>
        </w:rPr>
        <w:t>571</w:t>
      </w:r>
      <w:r>
        <w:rPr>
          <w:noProof/>
        </w:rPr>
        <w:fldChar w:fldCharType="end"/>
      </w:r>
    </w:p>
    <w:p w14:paraId="36F3D865" w14:textId="1B592837" w:rsidR="00972E70" w:rsidRDefault="00972E70">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_Toc131517200 \h </w:instrText>
      </w:r>
      <w:r>
        <w:rPr>
          <w:noProof/>
        </w:rPr>
      </w:r>
      <w:r>
        <w:rPr>
          <w:noProof/>
        </w:rPr>
        <w:fldChar w:fldCharType="separate"/>
      </w:r>
      <w:r>
        <w:rPr>
          <w:noProof/>
        </w:rPr>
        <w:t>571</w:t>
      </w:r>
      <w:r>
        <w:rPr>
          <w:noProof/>
        </w:rPr>
        <w:fldChar w:fldCharType="end"/>
      </w:r>
    </w:p>
    <w:p w14:paraId="43C1622C" w14:textId="738C6C78" w:rsidR="00972E70" w:rsidRDefault="00972E70">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_Toc131517201 \h </w:instrText>
      </w:r>
      <w:r>
        <w:rPr>
          <w:noProof/>
        </w:rPr>
      </w:r>
      <w:r>
        <w:rPr>
          <w:noProof/>
        </w:rPr>
        <w:fldChar w:fldCharType="separate"/>
      </w:r>
      <w:r>
        <w:rPr>
          <w:noProof/>
        </w:rPr>
        <w:t>571</w:t>
      </w:r>
      <w:r>
        <w:rPr>
          <w:noProof/>
        </w:rPr>
        <w:fldChar w:fldCharType="end"/>
      </w:r>
    </w:p>
    <w:p w14:paraId="6CE016C3" w14:textId="0F63639F" w:rsidR="00972E70" w:rsidRDefault="00972E70">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_Toc131517202 \h </w:instrText>
      </w:r>
      <w:r>
        <w:rPr>
          <w:noProof/>
        </w:rPr>
      </w:r>
      <w:r>
        <w:rPr>
          <w:noProof/>
        </w:rPr>
        <w:fldChar w:fldCharType="separate"/>
      </w:r>
      <w:r>
        <w:rPr>
          <w:noProof/>
        </w:rPr>
        <w:t>571</w:t>
      </w:r>
      <w:r>
        <w:rPr>
          <w:noProof/>
        </w:rPr>
        <w:fldChar w:fldCharType="end"/>
      </w:r>
    </w:p>
    <w:p w14:paraId="6BD61C71" w14:textId="00FB08C6" w:rsidR="00972E70" w:rsidRDefault="00972E70">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_Toc131517203 \h </w:instrText>
      </w:r>
      <w:r>
        <w:rPr>
          <w:noProof/>
        </w:rPr>
      </w:r>
      <w:r>
        <w:rPr>
          <w:noProof/>
        </w:rPr>
        <w:fldChar w:fldCharType="separate"/>
      </w:r>
      <w:r>
        <w:rPr>
          <w:noProof/>
        </w:rPr>
        <w:t>572</w:t>
      </w:r>
      <w:r>
        <w:rPr>
          <w:noProof/>
        </w:rPr>
        <w:fldChar w:fldCharType="end"/>
      </w:r>
    </w:p>
    <w:p w14:paraId="100E0095" w14:textId="668CAC60" w:rsidR="00972E70" w:rsidRDefault="00972E70">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_Toc131517204 \h </w:instrText>
      </w:r>
      <w:r>
        <w:rPr>
          <w:noProof/>
        </w:rPr>
      </w:r>
      <w:r>
        <w:rPr>
          <w:noProof/>
        </w:rPr>
        <w:fldChar w:fldCharType="separate"/>
      </w:r>
      <w:r>
        <w:rPr>
          <w:noProof/>
        </w:rPr>
        <w:t>572</w:t>
      </w:r>
      <w:r>
        <w:rPr>
          <w:noProof/>
        </w:rPr>
        <w:fldChar w:fldCharType="end"/>
      </w:r>
    </w:p>
    <w:p w14:paraId="04390C67" w14:textId="1A72D130" w:rsidR="00972E70" w:rsidRDefault="00972E70">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_Toc131517205 \h </w:instrText>
      </w:r>
      <w:r>
        <w:rPr>
          <w:noProof/>
        </w:rPr>
      </w:r>
      <w:r>
        <w:rPr>
          <w:noProof/>
        </w:rPr>
        <w:fldChar w:fldCharType="separate"/>
      </w:r>
      <w:r>
        <w:rPr>
          <w:noProof/>
        </w:rPr>
        <w:t>573</w:t>
      </w:r>
      <w:r>
        <w:rPr>
          <w:noProof/>
        </w:rPr>
        <w:fldChar w:fldCharType="end"/>
      </w:r>
    </w:p>
    <w:p w14:paraId="1B9D8EB5" w14:textId="545F8A9B" w:rsidR="00972E70" w:rsidRDefault="00972E70">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_Toc131517206 \h </w:instrText>
      </w:r>
      <w:r>
        <w:rPr>
          <w:noProof/>
        </w:rPr>
      </w:r>
      <w:r>
        <w:rPr>
          <w:noProof/>
        </w:rPr>
        <w:fldChar w:fldCharType="separate"/>
      </w:r>
      <w:r>
        <w:rPr>
          <w:noProof/>
        </w:rPr>
        <w:t>573</w:t>
      </w:r>
      <w:r>
        <w:rPr>
          <w:noProof/>
        </w:rPr>
        <w:fldChar w:fldCharType="end"/>
      </w:r>
    </w:p>
    <w:p w14:paraId="06786D94" w14:textId="4CA750C0" w:rsidR="00972E70" w:rsidRDefault="00972E70">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_Toc131517207 \h </w:instrText>
      </w:r>
      <w:r>
        <w:rPr>
          <w:noProof/>
        </w:rPr>
      </w:r>
      <w:r>
        <w:rPr>
          <w:noProof/>
        </w:rPr>
        <w:fldChar w:fldCharType="separate"/>
      </w:r>
      <w:r>
        <w:rPr>
          <w:noProof/>
        </w:rPr>
        <w:t>574</w:t>
      </w:r>
      <w:r>
        <w:rPr>
          <w:noProof/>
        </w:rPr>
        <w:fldChar w:fldCharType="end"/>
      </w:r>
    </w:p>
    <w:p w14:paraId="5510869B" w14:textId="442DE1F9" w:rsidR="00972E70" w:rsidRDefault="00972E70">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_Toc131517208 \h </w:instrText>
      </w:r>
      <w:r>
        <w:rPr>
          <w:noProof/>
        </w:rPr>
      </w:r>
      <w:r>
        <w:rPr>
          <w:noProof/>
        </w:rPr>
        <w:fldChar w:fldCharType="separate"/>
      </w:r>
      <w:r>
        <w:rPr>
          <w:noProof/>
        </w:rPr>
        <w:t>574</w:t>
      </w:r>
      <w:r>
        <w:rPr>
          <w:noProof/>
        </w:rPr>
        <w:fldChar w:fldCharType="end"/>
      </w:r>
    </w:p>
    <w:p w14:paraId="7608B8DB" w14:textId="43EFA53E" w:rsidR="00972E70" w:rsidRDefault="00972E70">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_Toc131517209 \h </w:instrText>
      </w:r>
      <w:r>
        <w:rPr>
          <w:noProof/>
        </w:rPr>
      </w:r>
      <w:r>
        <w:rPr>
          <w:noProof/>
        </w:rPr>
        <w:fldChar w:fldCharType="separate"/>
      </w:r>
      <w:r>
        <w:rPr>
          <w:noProof/>
        </w:rPr>
        <w:t>574</w:t>
      </w:r>
      <w:r>
        <w:rPr>
          <w:noProof/>
        </w:rPr>
        <w:fldChar w:fldCharType="end"/>
      </w:r>
    </w:p>
    <w:p w14:paraId="47A88D83" w14:textId="734D3746" w:rsidR="00972E70" w:rsidRDefault="00972E70">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_Toc131517210 \h </w:instrText>
      </w:r>
      <w:r>
        <w:rPr>
          <w:noProof/>
        </w:rPr>
      </w:r>
      <w:r>
        <w:rPr>
          <w:noProof/>
        </w:rPr>
        <w:fldChar w:fldCharType="separate"/>
      </w:r>
      <w:r>
        <w:rPr>
          <w:noProof/>
        </w:rPr>
        <w:t>575</w:t>
      </w:r>
      <w:r>
        <w:rPr>
          <w:noProof/>
        </w:rPr>
        <w:fldChar w:fldCharType="end"/>
      </w:r>
    </w:p>
    <w:p w14:paraId="2849C06B" w14:textId="21BC59ED" w:rsidR="00972E70" w:rsidRDefault="00972E70">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_Toc131517211 \h </w:instrText>
      </w:r>
      <w:r>
        <w:rPr>
          <w:noProof/>
        </w:rPr>
      </w:r>
      <w:r>
        <w:rPr>
          <w:noProof/>
        </w:rPr>
        <w:fldChar w:fldCharType="separate"/>
      </w:r>
      <w:r>
        <w:rPr>
          <w:noProof/>
        </w:rPr>
        <w:t>575</w:t>
      </w:r>
      <w:r>
        <w:rPr>
          <w:noProof/>
        </w:rPr>
        <w:fldChar w:fldCharType="end"/>
      </w:r>
    </w:p>
    <w:p w14:paraId="30679CF1" w14:textId="45A391ED" w:rsidR="00972E70" w:rsidRDefault="00972E70">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_Toc131517212 \h </w:instrText>
      </w:r>
      <w:r>
        <w:rPr>
          <w:noProof/>
        </w:rPr>
      </w:r>
      <w:r>
        <w:rPr>
          <w:noProof/>
        </w:rPr>
        <w:fldChar w:fldCharType="separate"/>
      </w:r>
      <w:r>
        <w:rPr>
          <w:noProof/>
        </w:rPr>
        <w:t>575</w:t>
      </w:r>
      <w:r>
        <w:rPr>
          <w:noProof/>
        </w:rPr>
        <w:fldChar w:fldCharType="end"/>
      </w:r>
    </w:p>
    <w:p w14:paraId="11FC9BC0" w14:textId="1B6072B5" w:rsidR="00972E70" w:rsidRDefault="00972E70">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_Toc131517213 \h </w:instrText>
      </w:r>
      <w:r>
        <w:rPr>
          <w:noProof/>
        </w:rPr>
      </w:r>
      <w:r>
        <w:rPr>
          <w:noProof/>
        </w:rPr>
        <w:fldChar w:fldCharType="separate"/>
      </w:r>
      <w:r>
        <w:rPr>
          <w:noProof/>
        </w:rPr>
        <w:t>576</w:t>
      </w:r>
      <w:r>
        <w:rPr>
          <w:noProof/>
        </w:rPr>
        <w:fldChar w:fldCharType="end"/>
      </w:r>
    </w:p>
    <w:p w14:paraId="22EFD231" w14:textId="4DC7AF1E" w:rsidR="00972E70" w:rsidRDefault="00972E70">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_Toc131517214 \h </w:instrText>
      </w:r>
      <w:r>
        <w:rPr>
          <w:noProof/>
        </w:rPr>
      </w:r>
      <w:r>
        <w:rPr>
          <w:noProof/>
        </w:rPr>
        <w:fldChar w:fldCharType="separate"/>
      </w:r>
      <w:r>
        <w:rPr>
          <w:noProof/>
        </w:rPr>
        <w:t>576</w:t>
      </w:r>
      <w:r>
        <w:rPr>
          <w:noProof/>
        </w:rPr>
        <w:fldChar w:fldCharType="end"/>
      </w:r>
    </w:p>
    <w:p w14:paraId="655F798A" w14:textId="645137C0" w:rsidR="00972E70" w:rsidRDefault="00972E70">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_Toc131517215 \h </w:instrText>
      </w:r>
      <w:r>
        <w:rPr>
          <w:noProof/>
        </w:rPr>
      </w:r>
      <w:r>
        <w:rPr>
          <w:noProof/>
        </w:rPr>
        <w:fldChar w:fldCharType="separate"/>
      </w:r>
      <w:r>
        <w:rPr>
          <w:noProof/>
        </w:rPr>
        <w:t>577</w:t>
      </w:r>
      <w:r>
        <w:rPr>
          <w:noProof/>
        </w:rPr>
        <w:fldChar w:fldCharType="end"/>
      </w:r>
    </w:p>
    <w:p w14:paraId="1AC697E0" w14:textId="3F9535F7" w:rsidR="00972E70" w:rsidRDefault="00972E7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_Toc131517216 \h </w:instrText>
      </w:r>
      <w:r>
        <w:rPr>
          <w:noProof/>
        </w:rPr>
      </w:r>
      <w:r>
        <w:rPr>
          <w:noProof/>
        </w:rPr>
        <w:fldChar w:fldCharType="separate"/>
      </w:r>
      <w:r>
        <w:rPr>
          <w:noProof/>
        </w:rPr>
        <w:t>577</w:t>
      </w:r>
      <w:r>
        <w:rPr>
          <w:noProof/>
        </w:rPr>
        <w:fldChar w:fldCharType="end"/>
      </w:r>
    </w:p>
    <w:p w14:paraId="4FBD1FB3" w14:textId="16F7A44B" w:rsidR="00972E70" w:rsidRDefault="00972E7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_Toc131517217 \h </w:instrText>
      </w:r>
      <w:r>
        <w:rPr>
          <w:noProof/>
        </w:rPr>
      </w:r>
      <w:r>
        <w:rPr>
          <w:noProof/>
        </w:rPr>
        <w:fldChar w:fldCharType="separate"/>
      </w:r>
      <w:r>
        <w:rPr>
          <w:noProof/>
        </w:rPr>
        <w:t>577</w:t>
      </w:r>
      <w:r>
        <w:rPr>
          <w:noProof/>
        </w:rPr>
        <w:fldChar w:fldCharType="end"/>
      </w:r>
    </w:p>
    <w:p w14:paraId="25760021" w14:textId="7BEB324A" w:rsidR="00972E70" w:rsidRDefault="00972E7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_Toc131517218 \h </w:instrText>
      </w:r>
      <w:r>
        <w:rPr>
          <w:noProof/>
        </w:rPr>
      </w:r>
      <w:r>
        <w:rPr>
          <w:noProof/>
        </w:rPr>
        <w:fldChar w:fldCharType="separate"/>
      </w:r>
      <w:r>
        <w:rPr>
          <w:noProof/>
        </w:rPr>
        <w:t>577</w:t>
      </w:r>
      <w:r>
        <w:rPr>
          <w:noProof/>
        </w:rPr>
        <w:fldChar w:fldCharType="end"/>
      </w:r>
    </w:p>
    <w:p w14:paraId="3AEFAD42" w14:textId="364A72ED" w:rsidR="00972E70" w:rsidRDefault="00972E7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_Toc131517219 \h </w:instrText>
      </w:r>
      <w:r>
        <w:rPr>
          <w:noProof/>
        </w:rPr>
      </w:r>
      <w:r>
        <w:rPr>
          <w:noProof/>
        </w:rPr>
        <w:fldChar w:fldCharType="separate"/>
      </w:r>
      <w:r>
        <w:rPr>
          <w:noProof/>
        </w:rPr>
        <w:t>577</w:t>
      </w:r>
      <w:r>
        <w:rPr>
          <w:noProof/>
        </w:rPr>
        <w:fldChar w:fldCharType="end"/>
      </w:r>
    </w:p>
    <w:p w14:paraId="17D68A75" w14:textId="47607986" w:rsidR="00972E70" w:rsidRDefault="00972E70">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_Toc131517220 \h </w:instrText>
      </w:r>
      <w:r>
        <w:rPr>
          <w:noProof/>
        </w:rPr>
      </w:r>
      <w:r>
        <w:rPr>
          <w:noProof/>
        </w:rPr>
        <w:fldChar w:fldCharType="separate"/>
      </w:r>
      <w:r>
        <w:rPr>
          <w:noProof/>
        </w:rPr>
        <w:t>577</w:t>
      </w:r>
      <w:r>
        <w:rPr>
          <w:noProof/>
        </w:rPr>
        <w:fldChar w:fldCharType="end"/>
      </w:r>
    </w:p>
    <w:p w14:paraId="1C8A56F0" w14:textId="7DA59A57" w:rsidR="00972E70" w:rsidRDefault="00972E70">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_Toc131517221 \h </w:instrText>
      </w:r>
      <w:r>
        <w:rPr>
          <w:noProof/>
        </w:rPr>
      </w:r>
      <w:r>
        <w:rPr>
          <w:noProof/>
        </w:rPr>
        <w:fldChar w:fldCharType="separate"/>
      </w:r>
      <w:r>
        <w:rPr>
          <w:noProof/>
        </w:rPr>
        <w:t>577</w:t>
      </w:r>
      <w:r>
        <w:rPr>
          <w:noProof/>
        </w:rPr>
        <w:fldChar w:fldCharType="end"/>
      </w:r>
    </w:p>
    <w:p w14:paraId="02360404" w14:textId="34CEBD74"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_Toc131517222 \h </w:instrText>
      </w:r>
      <w:r>
        <w:rPr>
          <w:noProof/>
        </w:rPr>
      </w:r>
      <w:r>
        <w:rPr>
          <w:noProof/>
        </w:rPr>
        <w:fldChar w:fldCharType="separate"/>
      </w:r>
      <w:r>
        <w:rPr>
          <w:noProof/>
        </w:rPr>
        <w:t>578</w:t>
      </w:r>
      <w:r>
        <w:rPr>
          <w:noProof/>
        </w:rPr>
        <w:fldChar w:fldCharType="end"/>
      </w:r>
    </w:p>
    <w:p w14:paraId="6D44C439" w14:textId="4D2B40D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_Toc131517223 \h </w:instrText>
      </w:r>
      <w:r>
        <w:rPr>
          <w:noProof/>
        </w:rPr>
      </w:r>
      <w:r>
        <w:rPr>
          <w:noProof/>
        </w:rPr>
        <w:fldChar w:fldCharType="separate"/>
      </w:r>
      <w:r>
        <w:rPr>
          <w:noProof/>
        </w:rPr>
        <w:t>579</w:t>
      </w:r>
      <w:r>
        <w:rPr>
          <w:noProof/>
        </w:rPr>
        <w:fldChar w:fldCharType="end"/>
      </w:r>
    </w:p>
    <w:p w14:paraId="0228B673" w14:textId="6C4F9C73"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_Toc131517224 \h </w:instrText>
      </w:r>
      <w:r>
        <w:rPr>
          <w:noProof/>
        </w:rPr>
      </w:r>
      <w:r>
        <w:rPr>
          <w:noProof/>
        </w:rPr>
        <w:fldChar w:fldCharType="separate"/>
      </w:r>
      <w:r>
        <w:rPr>
          <w:noProof/>
        </w:rPr>
        <w:t>579</w:t>
      </w:r>
      <w:r>
        <w:rPr>
          <w:noProof/>
        </w:rPr>
        <w:fldChar w:fldCharType="end"/>
      </w:r>
    </w:p>
    <w:p w14:paraId="6EEC0801" w14:textId="30F4DB31" w:rsidR="00972E70" w:rsidRDefault="00972E70">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_Toc131517225 \h </w:instrText>
      </w:r>
      <w:r>
        <w:rPr>
          <w:noProof/>
        </w:rPr>
      </w:r>
      <w:r>
        <w:rPr>
          <w:noProof/>
        </w:rPr>
        <w:fldChar w:fldCharType="separate"/>
      </w:r>
      <w:r>
        <w:rPr>
          <w:noProof/>
        </w:rPr>
        <w:t>579</w:t>
      </w:r>
      <w:r>
        <w:rPr>
          <w:noProof/>
        </w:rPr>
        <w:fldChar w:fldCharType="end"/>
      </w:r>
    </w:p>
    <w:p w14:paraId="6FFC1156" w14:textId="179BB57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_Toc131517226 \h </w:instrText>
      </w:r>
      <w:r>
        <w:rPr>
          <w:noProof/>
        </w:rPr>
      </w:r>
      <w:r>
        <w:rPr>
          <w:noProof/>
        </w:rPr>
        <w:fldChar w:fldCharType="separate"/>
      </w:r>
      <w:r>
        <w:rPr>
          <w:noProof/>
        </w:rPr>
        <w:t>581</w:t>
      </w:r>
      <w:r>
        <w:rPr>
          <w:noProof/>
        </w:rPr>
        <w:fldChar w:fldCharType="end"/>
      </w:r>
    </w:p>
    <w:p w14:paraId="343214A4" w14:textId="7EBEC33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_Toc131517227 \h </w:instrText>
      </w:r>
      <w:r>
        <w:rPr>
          <w:noProof/>
        </w:rPr>
      </w:r>
      <w:r>
        <w:rPr>
          <w:noProof/>
        </w:rPr>
        <w:fldChar w:fldCharType="separate"/>
      </w:r>
      <w:r>
        <w:rPr>
          <w:noProof/>
        </w:rPr>
        <w:t>581</w:t>
      </w:r>
      <w:r>
        <w:rPr>
          <w:noProof/>
        </w:rPr>
        <w:fldChar w:fldCharType="end"/>
      </w:r>
    </w:p>
    <w:p w14:paraId="004EAFEC" w14:textId="51227B95"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_Toc131517228 \h </w:instrText>
      </w:r>
      <w:r>
        <w:rPr>
          <w:noProof/>
        </w:rPr>
      </w:r>
      <w:r>
        <w:rPr>
          <w:noProof/>
        </w:rPr>
        <w:fldChar w:fldCharType="separate"/>
      </w:r>
      <w:r>
        <w:rPr>
          <w:noProof/>
        </w:rPr>
        <w:t>582</w:t>
      </w:r>
      <w:r>
        <w:rPr>
          <w:noProof/>
        </w:rPr>
        <w:fldChar w:fldCharType="end"/>
      </w:r>
    </w:p>
    <w:p w14:paraId="65BFAA21" w14:textId="0A33695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_Toc131517229 \h </w:instrText>
      </w:r>
      <w:r>
        <w:rPr>
          <w:noProof/>
        </w:rPr>
      </w:r>
      <w:r>
        <w:rPr>
          <w:noProof/>
        </w:rPr>
        <w:fldChar w:fldCharType="separate"/>
      </w:r>
      <w:r>
        <w:rPr>
          <w:noProof/>
        </w:rPr>
        <w:t>582</w:t>
      </w:r>
      <w:r>
        <w:rPr>
          <w:noProof/>
        </w:rPr>
        <w:fldChar w:fldCharType="end"/>
      </w:r>
    </w:p>
    <w:p w14:paraId="04EE9314" w14:textId="406C6038"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_Toc131517230 \h </w:instrText>
      </w:r>
      <w:r>
        <w:rPr>
          <w:noProof/>
        </w:rPr>
      </w:r>
      <w:r>
        <w:rPr>
          <w:noProof/>
        </w:rPr>
        <w:fldChar w:fldCharType="separate"/>
      </w:r>
      <w:r>
        <w:rPr>
          <w:noProof/>
        </w:rPr>
        <w:t>582</w:t>
      </w:r>
      <w:r>
        <w:rPr>
          <w:noProof/>
        </w:rPr>
        <w:fldChar w:fldCharType="end"/>
      </w:r>
    </w:p>
    <w:p w14:paraId="4F8D1505" w14:textId="2B6DBC14" w:rsidR="00972E70" w:rsidRDefault="00972E70">
      <w:pPr>
        <w:pStyle w:val="TOC3"/>
        <w:rPr>
          <w:rFonts w:asciiTheme="minorHAnsi" w:eastAsiaTheme="minorEastAsia" w:hAnsiTheme="minorHAnsi" w:cstheme="minorBidi"/>
          <w:noProof/>
          <w:sz w:val="22"/>
          <w:szCs w:val="22"/>
        </w:rPr>
      </w:pPr>
      <w:r>
        <w:rPr>
          <w:noProof/>
          <w:lang w:eastAsia="zh-CN"/>
        </w:rPr>
        <w:lastRenderedPageBreak/>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_Toc131517231 \h </w:instrText>
      </w:r>
      <w:r>
        <w:rPr>
          <w:noProof/>
        </w:rPr>
      </w:r>
      <w:r>
        <w:rPr>
          <w:noProof/>
        </w:rPr>
        <w:fldChar w:fldCharType="separate"/>
      </w:r>
      <w:r>
        <w:rPr>
          <w:noProof/>
        </w:rPr>
        <w:t>582</w:t>
      </w:r>
      <w:r>
        <w:rPr>
          <w:noProof/>
        </w:rPr>
        <w:fldChar w:fldCharType="end"/>
      </w:r>
    </w:p>
    <w:p w14:paraId="726C47D7" w14:textId="1E65A77F" w:rsidR="00972E70" w:rsidRDefault="00972E70">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_Toc131517232 \h </w:instrText>
      </w:r>
      <w:r>
        <w:rPr>
          <w:noProof/>
        </w:rPr>
      </w:r>
      <w:r>
        <w:rPr>
          <w:noProof/>
        </w:rPr>
        <w:fldChar w:fldCharType="separate"/>
      </w:r>
      <w:r>
        <w:rPr>
          <w:noProof/>
        </w:rPr>
        <w:t>583</w:t>
      </w:r>
      <w:r>
        <w:rPr>
          <w:noProof/>
        </w:rPr>
        <w:fldChar w:fldCharType="end"/>
      </w:r>
    </w:p>
    <w:p w14:paraId="3F0CF9F1" w14:textId="37BB014A" w:rsidR="00972E70" w:rsidRDefault="00972E70">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_Toc131517233 \h </w:instrText>
      </w:r>
      <w:r>
        <w:rPr>
          <w:noProof/>
        </w:rPr>
      </w:r>
      <w:r>
        <w:rPr>
          <w:noProof/>
        </w:rPr>
        <w:fldChar w:fldCharType="separate"/>
      </w:r>
      <w:r>
        <w:rPr>
          <w:noProof/>
        </w:rPr>
        <w:t>584</w:t>
      </w:r>
      <w:r>
        <w:rPr>
          <w:noProof/>
        </w:rPr>
        <w:fldChar w:fldCharType="end"/>
      </w:r>
    </w:p>
    <w:p w14:paraId="6FDD6FAF" w14:textId="7DC325C8" w:rsidR="00972E70" w:rsidRDefault="00972E70">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_Toc131517234 \h </w:instrText>
      </w:r>
      <w:r>
        <w:rPr>
          <w:noProof/>
        </w:rPr>
      </w:r>
      <w:r>
        <w:rPr>
          <w:noProof/>
        </w:rPr>
        <w:fldChar w:fldCharType="separate"/>
      </w:r>
      <w:r>
        <w:rPr>
          <w:noProof/>
        </w:rPr>
        <w:t>584</w:t>
      </w:r>
      <w:r>
        <w:rPr>
          <w:noProof/>
        </w:rPr>
        <w:fldChar w:fldCharType="end"/>
      </w:r>
    </w:p>
    <w:p w14:paraId="1D128450" w14:textId="6C4FAD96" w:rsidR="00972E70" w:rsidRDefault="00972E70">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_Toc131517235 \h </w:instrText>
      </w:r>
      <w:r>
        <w:rPr>
          <w:noProof/>
        </w:rPr>
      </w:r>
      <w:r>
        <w:rPr>
          <w:noProof/>
        </w:rPr>
        <w:fldChar w:fldCharType="separate"/>
      </w:r>
      <w:r>
        <w:rPr>
          <w:noProof/>
        </w:rPr>
        <w:t>584</w:t>
      </w:r>
      <w:r>
        <w:rPr>
          <w:noProof/>
        </w:rPr>
        <w:fldChar w:fldCharType="end"/>
      </w:r>
    </w:p>
    <w:p w14:paraId="6A6AAEBA" w14:textId="5EBE5CA7" w:rsidR="00972E70" w:rsidRDefault="00972E70">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_Toc131517236 \h </w:instrText>
      </w:r>
      <w:r>
        <w:rPr>
          <w:noProof/>
        </w:rPr>
      </w:r>
      <w:r>
        <w:rPr>
          <w:noProof/>
        </w:rPr>
        <w:fldChar w:fldCharType="separate"/>
      </w:r>
      <w:r>
        <w:rPr>
          <w:noProof/>
        </w:rPr>
        <w:t>584</w:t>
      </w:r>
      <w:r>
        <w:rPr>
          <w:noProof/>
        </w:rPr>
        <w:fldChar w:fldCharType="end"/>
      </w:r>
    </w:p>
    <w:p w14:paraId="19BE0238" w14:textId="018557B6"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_Toc131517237 \h </w:instrText>
      </w:r>
      <w:r>
        <w:rPr>
          <w:noProof/>
        </w:rPr>
      </w:r>
      <w:r>
        <w:rPr>
          <w:noProof/>
        </w:rPr>
        <w:fldChar w:fldCharType="separate"/>
      </w:r>
      <w:r>
        <w:rPr>
          <w:noProof/>
        </w:rPr>
        <w:t>586</w:t>
      </w:r>
      <w:r>
        <w:rPr>
          <w:noProof/>
        </w:rPr>
        <w:fldChar w:fldCharType="end"/>
      </w:r>
    </w:p>
    <w:p w14:paraId="2967E05B" w14:textId="1B6EC088" w:rsidR="00972E70" w:rsidRDefault="00972E70">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_Toc131517238 \h </w:instrText>
      </w:r>
      <w:r>
        <w:rPr>
          <w:noProof/>
        </w:rPr>
      </w:r>
      <w:r>
        <w:rPr>
          <w:noProof/>
        </w:rPr>
        <w:fldChar w:fldCharType="separate"/>
      </w:r>
      <w:r>
        <w:rPr>
          <w:noProof/>
        </w:rPr>
        <w:t>586</w:t>
      </w:r>
      <w:r>
        <w:rPr>
          <w:noProof/>
        </w:rPr>
        <w:fldChar w:fldCharType="end"/>
      </w:r>
    </w:p>
    <w:p w14:paraId="1116DDE0" w14:textId="5ADB6E0B" w:rsidR="00972E70" w:rsidRDefault="00972E70">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_Toc131517239 \h </w:instrText>
      </w:r>
      <w:r>
        <w:rPr>
          <w:noProof/>
        </w:rPr>
      </w:r>
      <w:r>
        <w:rPr>
          <w:noProof/>
        </w:rPr>
        <w:fldChar w:fldCharType="separate"/>
      </w:r>
      <w:r>
        <w:rPr>
          <w:noProof/>
        </w:rPr>
        <w:t>586</w:t>
      </w:r>
      <w:r>
        <w:rPr>
          <w:noProof/>
        </w:rPr>
        <w:fldChar w:fldCharType="end"/>
      </w:r>
    </w:p>
    <w:p w14:paraId="354A938C" w14:textId="17BC8FDF" w:rsidR="00972E70" w:rsidRDefault="00972E70">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_Toc131517240 \h </w:instrText>
      </w:r>
      <w:r>
        <w:rPr>
          <w:noProof/>
        </w:rPr>
      </w:r>
      <w:r>
        <w:rPr>
          <w:noProof/>
        </w:rPr>
        <w:fldChar w:fldCharType="separate"/>
      </w:r>
      <w:r>
        <w:rPr>
          <w:noProof/>
        </w:rPr>
        <w:t>587</w:t>
      </w:r>
      <w:r>
        <w:rPr>
          <w:noProof/>
        </w:rPr>
        <w:fldChar w:fldCharType="end"/>
      </w:r>
    </w:p>
    <w:p w14:paraId="090B2C0B" w14:textId="35E7D43E" w:rsidR="00972E70" w:rsidRDefault="00972E70">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_Toc131517241 \h </w:instrText>
      </w:r>
      <w:r>
        <w:rPr>
          <w:noProof/>
        </w:rPr>
      </w:r>
      <w:r>
        <w:rPr>
          <w:noProof/>
        </w:rPr>
        <w:fldChar w:fldCharType="separate"/>
      </w:r>
      <w:r>
        <w:rPr>
          <w:noProof/>
        </w:rPr>
        <w:t>587</w:t>
      </w:r>
      <w:r>
        <w:rPr>
          <w:noProof/>
        </w:rPr>
        <w:fldChar w:fldCharType="end"/>
      </w:r>
    </w:p>
    <w:p w14:paraId="0CA54EBB" w14:textId="38F96CB9" w:rsidR="00972E70" w:rsidRDefault="00972E70">
      <w:pPr>
        <w:pStyle w:val="TOC8"/>
        <w:rPr>
          <w:rFonts w:asciiTheme="minorHAnsi" w:eastAsiaTheme="minorEastAsia" w:hAnsiTheme="minorHAnsi" w:cstheme="minorBidi"/>
          <w:b w:val="0"/>
          <w:noProof/>
          <w:szCs w:val="22"/>
        </w:rPr>
      </w:pPr>
      <w:r>
        <w:rPr>
          <w:noProof/>
        </w:rPr>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_Toc131517242 \h </w:instrText>
      </w:r>
      <w:r>
        <w:rPr>
          <w:noProof/>
        </w:rPr>
      </w:r>
      <w:r>
        <w:rPr>
          <w:noProof/>
        </w:rPr>
        <w:fldChar w:fldCharType="separate"/>
      </w:r>
      <w:r>
        <w:rPr>
          <w:noProof/>
        </w:rPr>
        <w:t>588</w:t>
      </w:r>
      <w:r>
        <w:rPr>
          <w:noProof/>
        </w:rPr>
        <w:fldChar w:fldCharType="end"/>
      </w:r>
    </w:p>
    <w:p w14:paraId="3CCA2045" w14:textId="65AE7960" w:rsidR="00972E70" w:rsidRDefault="00972E70">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_Toc131517243 \h </w:instrText>
      </w:r>
      <w:r>
        <w:rPr>
          <w:noProof/>
        </w:rPr>
      </w:r>
      <w:r>
        <w:rPr>
          <w:noProof/>
        </w:rPr>
        <w:fldChar w:fldCharType="separate"/>
      </w:r>
      <w:r>
        <w:rPr>
          <w:noProof/>
        </w:rPr>
        <w:t>590</w:t>
      </w:r>
      <w:r>
        <w:rPr>
          <w:noProof/>
        </w:rPr>
        <w:fldChar w:fldCharType="end"/>
      </w:r>
    </w:p>
    <w:p w14:paraId="3144C3B8" w14:textId="3AA09E08" w:rsidR="00972E70" w:rsidRDefault="00972E70">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_Toc131517244 \h </w:instrText>
      </w:r>
      <w:r>
        <w:rPr>
          <w:noProof/>
        </w:rPr>
      </w:r>
      <w:r>
        <w:rPr>
          <w:noProof/>
        </w:rPr>
        <w:fldChar w:fldCharType="separate"/>
      </w:r>
      <w:r>
        <w:rPr>
          <w:noProof/>
        </w:rPr>
        <w:t>591</w:t>
      </w:r>
      <w:r>
        <w:rPr>
          <w:noProof/>
        </w:rPr>
        <w:fldChar w:fldCharType="end"/>
      </w:r>
    </w:p>
    <w:p w14:paraId="36153CB7" w14:textId="353C2EE4" w:rsidR="00972E70" w:rsidRDefault="00972E70">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_Toc131517245 \h </w:instrText>
      </w:r>
      <w:r>
        <w:rPr>
          <w:noProof/>
        </w:rPr>
      </w:r>
      <w:r>
        <w:rPr>
          <w:noProof/>
        </w:rPr>
        <w:fldChar w:fldCharType="separate"/>
      </w:r>
      <w:r>
        <w:rPr>
          <w:noProof/>
        </w:rPr>
        <w:t>592</w:t>
      </w:r>
      <w:r>
        <w:rPr>
          <w:noProof/>
        </w:rPr>
        <w:fldChar w:fldCharType="end"/>
      </w:r>
    </w:p>
    <w:p w14:paraId="67C70E45" w14:textId="63E27695" w:rsidR="00972E70" w:rsidRDefault="00972E70">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_Toc131517246 \h </w:instrText>
      </w:r>
      <w:r>
        <w:rPr>
          <w:noProof/>
        </w:rPr>
      </w:r>
      <w:r>
        <w:rPr>
          <w:noProof/>
        </w:rPr>
        <w:fldChar w:fldCharType="separate"/>
      </w:r>
      <w:r>
        <w:rPr>
          <w:noProof/>
        </w:rPr>
        <w:t>592</w:t>
      </w:r>
      <w:r>
        <w:rPr>
          <w:noProof/>
        </w:rPr>
        <w:fldChar w:fldCharType="end"/>
      </w:r>
    </w:p>
    <w:p w14:paraId="5A7B6C71" w14:textId="5A063F6B" w:rsidR="00972E70" w:rsidRDefault="00972E70">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_Toc131517247 \h </w:instrText>
      </w:r>
      <w:r>
        <w:rPr>
          <w:noProof/>
        </w:rPr>
      </w:r>
      <w:r>
        <w:rPr>
          <w:noProof/>
        </w:rPr>
        <w:fldChar w:fldCharType="separate"/>
      </w:r>
      <w:r>
        <w:rPr>
          <w:noProof/>
        </w:rPr>
        <w:t>592</w:t>
      </w:r>
      <w:r>
        <w:rPr>
          <w:noProof/>
        </w:rPr>
        <w:fldChar w:fldCharType="end"/>
      </w:r>
    </w:p>
    <w:p w14:paraId="4BFC2329" w14:textId="388DB384" w:rsidR="00972E70" w:rsidRDefault="00972E70">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_Toc131517248 \h </w:instrText>
      </w:r>
      <w:r>
        <w:rPr>
          <w:noProof/>
        </w:rPr>
      </w:r>
      <w:r>
        <w:rPr>
          <w:noProof/>
        </w:rPr>
        <w:fldChar w:fldCharType="separate"/>
      </w:r>
      <w:r>
        <w:rPr>
          <w:noProof/>
        </w:rPr>
        <w:t>593</w:t>
      </w:r>
      <w:r>
        <w:rPr>
          <w:noProof/>
        </w:rPr>
        <w:fldChar w:fldCharType="end"/>
      </w:r>
    </w:p>
    <w:p w14:paraId="22DDBC41" w14:textId="685E05E2" w:rsidR="00972E70" w:rsidRDefault="00972E70">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_Toc131517249 \h </w:instrText>
      </w:r>
      <w:r>
        <w:rPr>
          <w:noProof/>
        </w:rPr>
      </w:r>
      <w:r>
        <w:rPr>
          <w:noProof/>
        </w:rPr>
        <w:fldChar w:fldCharType="separate"/>
      </w:r>
      <w:r>
        <w:rPr>
          <w:noProof/>
        </w:rPr>
        <w:t>594</w:t>
      </w:r>
      <w:r>
        <w:rPr>
          <w:noProof/>
        </w:rPr>
        <w:fldChar w:fldCharType="end"/>
      </w:r>
    </w:p>
    <w:p w14:paraId="2F8BD3B8" w14:textId="510D0742" w:rsidR="00972E70" w:rsidRDefault="00972E70">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_Toc131517250 \h </w:instrText>
      </w:r>
      <w:r>
        <w:rPr>
          <w:noProof/>
        </w:rPr>
      </w:r>
      <w:r>
        <w:rPr>
          <w:noProof/>
        </w:rPr>
        <w:fldChar w:fldCharType="separate"/>
      </w:r>
      <w:r>
        <w:rPr>
          <w:noProof/>
        </w:rPr>
        <w:t>594</w:t>
      </w:r>
      <w:r>
        <w:rPr>
          <w:noProof/>
        </w:rPr>
        <w:fldChar w:fldCharType="end"/>
      </w:r>
    </w:p>
    <w:p w14:paraId="224605F9" w14:textId="45B5F939" w:rsidR="00972E70" w:rsidRDefault="00972E70">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_Toc131517251 \h </w:instrText>
      </w:r>
      <w:r>
        <w:rPr>
          <w:noProof/>
        </w:rPr>
      </w:r>
      <w:r>
        <w:rPr>
          <w:noProof/>
        </w:rPr>
        <w:fldChar w:fldCharType="separate"/>
      </w:r>
      <w:r>
        <w:rPr>
          <w:noProof/>
        </w:rPr>
        <w:t>595</w:t>
      </w:r>
      <w:r>
        <w:rPr>
          <w:noProof/>
        </w:rPr>
        <w:fldChar w:fldCharType="end"/>
      </w:r>
    </w:p>
    <w:p w14:paraId="735FE9E9" w14:textId="5FAB0A82" w:rsidR="00972E70" w:rsidRDefault="00972E70">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_Toc131517252 \h </w:instrText>
      </w:r>
      <w:r>
        <w:rPr>
          <w:noProof/>
        </w:rPr>
      </w:r>
      <w:r>
        <w:rPr>
          <w:noProof/>
        </w:rPr>
        <w:fldChar w:fldCharType="separate"/>
      </w:r>
      <w:r>
        <w:rPr>
          <w:noProof/>
        </w:rPr>
        <w:t>596</w:t>
      </w:r>
      <w:r>
        <w:rPr>
          <w:noProof/>
        </w:rPr>
        <w:fldChar w:fldCharType="end"/>
      </w:r>
    </w:p>
    <w:p w14:paraId="419D8249" w14:textId="2942401A" w:rsidR="00972E70" w:rsidRDefault="00972E70">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_Toc131517253 \h </w:instrText>
      </w:r>
      <w:r>
        <w:rPr>
          <w:noProof/>
        </w:rPr>
      </w:r>
      <w:r>
        <w:rPr>
          <w:noProof/>
        </w:rPr>
        <w:fldChar w:fldCharType="separate"/>
      </w:r>
      <w:r>
        <w:rPr>
          <w:noProof/>
        </w:rPr>
        <w:t>596</w:t>
      </w:r>
      <w:r>
        <w:rPr>
          <w:noProof/>
        </w:rPr>
        <w:fldChar w:fldCharType="end"/>
      </w:r>
    </w:p>
    <w:p w14:paraId="529C0110" w14:textId="3383CE94" w:rsidR="00972E70" w:rsidRDefault="00972E70">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_Toc131517254 \h </w:instrText>
      </w:r>
      <w:r>
        <w:rPr>
          <w:noProof/>
        </w:rPr>
      </w:r>
      <w:r>
        <w:rPr>
          <w:noProof/>
        </w:rPr>
        <w:fldChar w:fldCharType="separate"/>
      </w:r>
      <w:r>
        <w:rPr>
          <w:noProof/>
        </w:rPr>
        <w:t>597</w:t>
      </w:r>
      <w:r>
        <w:rPr>
          <w:noProof/>
        </w:rPr>
        <w:fldChar w:fldCharType="end"/>
      </w:r>
    </w:p>
    <w:p w14:paraId="45E194C9" w14:textId="5F687CE3" w:rsidR="00972E70" w:rsidRDefault="00972E70">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_Toc131517255 \h </w:instrText>
      </w:r>
      <w:r>
        <w:rPr>
          <w:noProof/>
        </w:rPr>
      </w:r>
      <w:r>
        <w:rPr>
          <w:noProof/>
        </w:rPr>
        <w:fldChar w:fldCharType="separate"/>
      </w:r>
      <w:r>
        <w:rPr>
          <w:noProof/>
        </w:rPr>
        <w:t>599</w:t>
      </w:r>
      <w:r>
        <w:rPr>
          <w:noProof/>
        </w:rPr>
        <w:fldChar w:fldCharType="end"/>
      </w:r>
    </w:p>
    <w:p w14:paraId="7A15B1EA" w14:textId="16BE88A3" w:rsidR="00972E70" w:rsidRDefault="00972E70">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_Toc131517256 \h </w:instrText>
      </w:r>
      <w:r>
        <w:rPr>
          <w:noProof/>
        </w:rPr>
      </w:r>
      <w:r>
        <w:rPr>
          <w:noProof/>
        </w:rPr>
        <w:fldChar w:fldCharType="separate"/>
      </w:r>
      <w:r>
        <w:rPr>
          <w:noProof/>
        </w:rPr>
        <w:t>599</w:t>
      </w:r>
      <w:r>
        <w:rPr>
          <w:noProof/>
        </w:rPr>
        <w:fldChar w:fldCharType="end"/>
      </w:r>
    </w:p>
    <w:p w14:paraId="2D57687A" w14:textId="315D10B1" w:rsidR="00972E70" w:rsidRDefault="00972E70">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_Toc131517257 \h </w:instrText>
      </w:r>
      <w:r>
        <w:rPr>
          <w:noProof/>
        </w:rPr>
      </w:r>
      <w:r>
        <w:rPr>
          <w:noProof/>
        </w:rPr>
        <w:fldChar w:fldCharType="separate"/>
      </w:r>
      <w:r>
        <w:rPr>
          <w:noProof/>
        </w:rPr>
        <w:t>601</w:t>
      </w:r>
      <w:r>
        <w:rPr>
          <w:noProof/>
        </w:rPr>
        <w:fldChar w:fldCharType="end"/>
      </w:r>
    </w:p>
    <w:p w14:paraId="0D4FDD93" w14:textId="0E624A51" w:rsidR="00972E70" w:rsidRDefault="00972E70">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_Toc131517258 \h </w:instrText>
      </w:r>
      <w:r>
        <w:rPr>
          <w:noProof/>
        </w:rPr>
      </w:r>
      <w:r>
        <w:rPr>
          <w:noProof/>
        </w:rPr>
        <w:fldChar w:fldCharType="separate"/>
      </w:r>
      <w:r>
        <w:rPr>
          <w:noProof/>
        </w:rPr>
        <w:t>604</w:t>
      </w:r>
      <w:r>
        <w:rPr>
          <w:noProof/>
        </w:rPr>
        <w:fldChar w:fldCharType="end"/>
      </w:r>
    </w:p>
    <w:p w14:paraId="4BF40E4B" w14:textId="7F281A37" w:rsidR="00972E70" w:rsidRDefault="00972E70">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_Toc131517259 \h </w:instrText>
      </w:r>
      <w:r>
        <w:rPr>
          <w:noProof/>
        </w:rPr>
      </w:r>
      <w:r>
        <w:rPr>
          <w:noProof/>
        </w:rPr>
        <w:fldChar w:fldCharType="separate"/>
      </w:r>
      <w:r>
        <w:rPr>
          <w:noProof/>
        </w:rPr>
        <w:t>604</w:t>
      </w:r>
      <w:r>
        <w:rPr>
          <w:noProof/>
        </w:rPr>
        <w:fldChar w:fldCharType="end"/>
      </w:r>
    </w:p>
    <w:p w14:paraId="6CD52E6E" w14:textId="375247C0" w:rsidR="00972E70" w:rsidRDefault="00972E70">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_Toc131517260 \h </w:instrText>
      </w:r>
      <w:r>
        <w:rPr>
          <w:noProof/>
        </w:rPr>
      </w:r>
      <w:r>
        <w:rPr>
          <w:noProof/>
        </w:rPr>
        <w:fldChar w:fldCharType="separate"/>
      </w:r>
      <w:r>
        <w:rPr>
          <w:noProof/>
        </w:rPr>
        <w:t>604</w:t>
      </w:r>
      <w:r>
        <w:rPr>
          <w:noProof/>
        </w:rPr>
        <w:fldChar w:fldCharType="end"/>
      </w:r>
    </w:p>
    <w:p w14:paraId="49633456" w14:textId="7026775B" w:rsidR="00972E70" w:rsidRDefault="00972E70">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_Toc131517261 \h </w:instrText>
      </w:r>
      <w:r>
        <w:rPr>
          <w:noProof/>
        </w:rPr>
      </w:r>
      <w:r>
        <w:rPr>
          <w:noProof/>
        </w:rPr>
        <w:fldChar w:fldCharType="separate"/>
      </w:r>
      <w:r>
        <w:rPr>
          <w:noProof/>
        </w:rPr>
        <w:t>604</w:t>
      </w:r>
      <w:r>
        <w:rPr>
          <w:noProof/>
        </w:rPr>
        <w:fldChar w:fldCharType="end"/>
      </w:r>
    </w:p>
    <w:p w14:paraId="7DDBA32D" w14:textId="593D7C1A" w:rsidR="00972E70" w:rsidRDefault="00972E70">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_Toc131517262 \h </w:instrText>
      </w:r>
      <w:r>
        <w:rPr>
          <w:noProof/>
        </w:rPr>
      </w:r>
      <w:r>
        <w:rPr>
          <w:noProof/>
        </w:rPr>
        <w:fldChar w:fldCharType="separate"/>
      </w:r>
      <w:r>
        <w:rPr>
          <w:noProof/>
        </w:rPr>
        <w:t>605</w:t>
      </w:r>
      <w:r>
        <w:rPr>
          <w:noProof/>
        </w:rPr>
        <w:fldChar w:fldCharType="end"/>
      </w:r>
    </w:p>
    <w:p w14:paraId="6E0FF0AD" w14:textId="2F83A55D" w:rsidR="00972E70" w:rsidRDefault="00972E70">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_Toc131517263 \h </w:instrText>
      </w:r>
      <w:r>
        <w:rPr>
          <w:noProof/>
        </w:rPr>
      </w:r>
      <w:r>
        <w:rPr>
          <w:noProof/>
        </w:rPr>
        <w:fldChar w:fldCharType="separate"/>
      </w:r>
      <w:r>
        <w:rPr>
          <w:noProof/>
        </w:rPr>
        <w:t>606</w:t>
      </w:r>
      <w:r>
        <w:rPr>
          <w:noProof/>
        </w:rPr>
        <w:fldChar w:fldCharType="end"/>
      </w:r>
    </w:p>
    <w:p w14:paraId="74911C73" w14:textId="3EC3551E" w:rsidR="00972E70" w:rsidRDefault="00972E70">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_Toc131517264 \h </w:instrText>
      </w:r>
      <w:r>
        <w:rPr>
          <w:noProof/>
        </w:rPr>
      </w:r>
      <w:r>
        <w:rPr>
          <w:noProof/>
        </w:rPr>
        <w:fldChar w:fldCharType="separate"/>
      </w:r>
      <w:r>
        <w:rPr>
          <w:noProof/>
        </w:rPr>
        <w:t>607</w:t>
      </w:r>
      <w:r>
        <w:rPr>
          <w:noProof/>
        </w:rPr>
        <w:fldChar w:fldCharType="end"/>
      </w:r>
    </w:p>
    <w:p w14:paraId="7DFD4E80" w14:textId="222D815A" w:rsidR="00972E70" w:rsidRDefault="00972E70">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_Toc131517265 \h </w:instrText>
      </w:r>
      <w:r>
        <w:rPr>
          <w:noProof/>
        </w:rPr>
      </w:r>
      <w:r>
        <w:rPr>
          <w:noProof/>
        </w:rPr>
        <w:fldChar w:fldCharType="separate"/>
      </w:r>
      <w:r>
        <w:rPr>
          <w:noProof/>
        </w:rPr>
        <w:t>607</w:t>
      </w:r>
      <w:r>
        <w:rPr>
          <w:noProof/>
        </w:rPr>
        <w:fldChar w:fldCharType="end"/>
      </w:r>
    </w:p>
    <w:p w14:paraId="79B985E6" w14:textId="26468590" w:rsidR="00972E70" w:rsidRDefault="00972E70">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_Toc131517266 \h </w:instrText>
      </w:r>
      <w:r>
        <w:rPr>
          <w:noProof/>
        </w:rPr>
      </w:r>
      <w:r>
        <w:rPr>
          <w:noProof/>
        </w:rPr>
        <w:fldChar w:fldCharType="separate"/>
      </w:r>
      <w:r>
        <w:rPr>
          <w:noProof/>
        </w:rPr>
        <w:t>608</w:t>
      </w:r>
      <w:r>
        <w:rPr>
          <w:noProof/>
        </w:rPr>
        <w:fldChar w:fldCharType="end"/>
      </w:r>
    </w:p>
    <w:p w14:paraId="5D52BD11" w14:textId="4ABAEA23" w:rsidR="00972E70" w:rsidRDefault="00972E70">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_Toc131517267 \h </w:instrText>
      </w:r>
      <w:r>
        <w:rPr>
          <w:noProof/>
        </w:rPr>
      </w:r>
      <w:r>
        <w:rPr>
          <w:noProof/>
        </w:rPr>
        <w:fldChar w:fldCharType="separate"/>
      </w:r>
      <w:r>
        <w:rPr>
          <w:noProof/>
        </w:rPr>
        <w:t>609</w:t>
      </w:r>
      <w:r>
        <w:rPr>
          <w:noProof/>
        </w:rPr>
        <w:fldChar w:fldCharType="end"/>
      </w:r>
    </w:p>
    <w:p w14:paraId="4A2C2066" w14:textId="76D05E1F" w:rsidR="00972E70" w:rsidRDefault="00972E70">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_Toc131517268 \h </w:instrText>
      </w:r>
      <w:r>
        <w:rPr>
          <w:noProof/>
        </w:rPr>
      </w:r>
      <w:r>
        <w:rPr>
          <w:noProof/>
        </w:rPr>
        <w:fldChar w:fldCharType="separate"/>
      </w:r>
      <w:r>
        <w:rPr>
          <w:noProof/>
        </w:rPr>
        <w:t>609</w:t>
      </w:r>
      <w:r>
        <w:rPr>
          <w:noProof/>
        </w:rPr>
        <w:fldChar w:fldCharType="end"/>
      </w:r>
    </w:p>
    <w:p w14:paraId="19E3C020" w14:textId="74CBD36F" w:rsidR="00972E70" w:rsidRDefault="00972E70">
      <w:pPr>
        <w:pStyle w:val="TOC8"/>
        <w:rPr>
          <w:rFonts w:asciiTheme="minorHAnsi" w:eastAsiaTheme="minorEastAsia" w:hAnsiTheme="minorHAnsi" w:cstheme="minorBidi"/>
          <w:b w:val="0"/>
          <w:noProof/>
          <w:szCs w:val="22"/>
        </w:rPr>
      </w:pPr>
      <w:r>
        <w:rPr>
          <w:noProof/>
        </w:rPr>
        <w:lastRenderedPageBreak/>
        <w:t>Annex H (normative): PTP usage guidelines</w:t>
      </w:r>
      <w:r>
        <w:rPr>
          <w:noProof/>
        </w:rPr>
        <w:tab/>
      </w:r>
      <w:r>
        <w:rPr>
          <w:noProof/>
        </w:rPr>
        <w:fldChar w:fldCharType="begin" w:fldLock="1"/>
      </w:r>
      <w:r>
        <w:rPr>
          <w:noProof/>
        </w:rPr>
        <w:instrText xml:space="preserve"> PAGEREF _Toc131517269 \h </w:instrText>
      </w:r>
      <w:r>
        <w:rPr>
          <w:noProof/>
        </w:rPr>
      </w:r>
      <w:r>
        <w:rPr>
          <w:noProof/>
        </w:rPr>
        <w:fldChar w:fldCharType="separate"/>
      </w:r>
      <w:r>
        <w:rPr>
          <w:noProof/>
        </w:rPr>
        <w:t>610</w:t>
      </w:r>
      <w:r>
        <w:rPr>
          <w:noProof/>
        </w:rPr>
        <w:fldChar w:fldCharType="end"/>
      </w:r>
    </w:p>
    <w:p w14:paraId="514E41A6" w14:textId="1BCA6565" w:rsidR="00972E70" w:rsidRDefault="00972E70">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_Toc131517270 \h </w:instrText>
      </w:r>
      <w:r>
        <w:rPr>
          <w:noProof/>
        </w:rPr>
      </w:r>
      <w:r>
        <w:rPr>
          <w:noProof/>
        </w:rPr>
        <w:fldChar w:fldCharType="separate"/>
      </w:r>
      <w:r>
        <w:rPr>
          <w:noProof/>
        </w:rPr>
        <w:t>610</w:t>
      </w:r>
      <w:r>
        <w:rPr>
          <w:noProof/>
        </w:rPr>
        <w:fldChar w:fldCharType="end"/>
      </w:r>
    </w:p>
    <w:p w14:paraId="423955B8" w14:textId="3D59FCE4" w:rsidR="00972E70" w:rsidRDefault="00972E70">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_Toc131517271 \h </w:instrText>
      </w:r>
      <w:r>
        <w:rPr>
          <w:noProof/>
        </w:rPr>
      </w:r>
      <w:r>
        <w:rPr>
          <w:noProof/>
        </w:rPr>
        <w:fldChar w:fldCharType="separate"/>
      </w:r>
      <w:r>
        <w:rPr>
          <w:noProof/>
        </w:rPr>
        <w:t>610</w:t>
      </w:r>
      <w:r>
        <w:rPr>
          <w:noProof/>
        </w:rPr>
        <w:fldChar w:fldCharType="end"/>
      </w:r>
    </w:p>
    <w:p w14:paraId="2C9A5A92" w14:textId="3EFC4E57" w:rsidR="00972E70" w:rsidRDefault="00972E70">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_Toc131517272 \h </w:instrText>
      </w:r>
      <w:r>
        <w:rPr>
          <w:noProof/>
        </w:rPr>
      </w:r>
      <w:r>
        <w:rPr>
          <w:noProof/>
        </w:rPr>
        <w:fldChar w:fldCharType="separate"/>
      </w:r>
      <w:r>
        <w:rPr>
          <w:noProof/>
        </w:rPr>
        <w:t>610</w:t>
      </w:r>
      <w:r>
        <w:rPr>
          <w:noProof/>
        </w:rPr>
        <w:fldChar w:fldCharType="end"/>
      </w:r>
    </w:p>
    <w:p w14:paraId="38916E01" w14:textId="2A40515B" w:rsidR="00972E70" w:rsidRDefault="00972E70">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_Toc131517273 \h </w:instrText>
      </w:r>
      <w:r>
        <w:rPr>
          <w:noProof/>
        </w:rPr>
      </w:r>
      <w:r>
        <w:rPr>
          <w:noProof/>
        </w:rPr>
        <w:fldChar w:fldCharType="separate"/>
      </w:r>
      <w:r>
        <w:rPr>
          <w:noProof/>
        </w:rPr>
        <w:t>610</w:t>
      </w:r>
      <w:r>
        <w:rPr>
          <w:noProof/>
        </w:rPr>
        <w:fldChar w:fldCharType="end"/>
      </w:r>
    </w:p>
    <w:p w14:paraId="3E35E378" w14:textId="48CB9B41" w:rsidR="00972E70" w:rsidRDefault="00972E70">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_Toc131517274 \h </w:instrText>
      </w:r>
      <w:r>
        <w:rPr>
          <w:noProof/>
        </w:rPr>
      </w:r>
      <w:r>
        <w:rPr>
          <w:noProof/>
        </w:rPr>
        <w:fldChar w:fldCharType="separate"/>
      </w:r>
      <w:r>
        <w:rPr>
          <w:noProof/>
        </w:rPr>
        <w:t>612</w:t>
      </w:r>
      <w:r>
        <w:rPr>
          <w:noProof/>
        </w:rPr>
        <w:fldChar w:fldCharType="end"/>
      </w:r>
    </w:p>
    <w:p w14:paraId="34645AE5" w14:textId="69A5860A" w:rsidR="00972E70" w:rsidRDefault="00972E70">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_Toc131517275 \h </w:instrText>
      </w:r>
      <w:r>
        <w:rPr>
          <w:noProof/>
        </w:rPr>
      </w:r>
      <w:r>
        <w:rPr>
          <w:noProof/>
        </w:rPr>
        <w:fldChar w:fldCharType="separate"/>
      </w:r>
      <w:r>
        <w:rPr>
          <w:noProof/>
        </w:rPr>
        <w:t>612</w:t>
      </w:r>
      <w:r>
        <w:rPr>
          <w:noProof/>
        </w:rPr>
        <w:fldChar w:fldCharType="end"/>
      </w:r>
    </w:p>
    <w:p w14:paraId="08FFD70A" w14:textId="109A2752" w:rsidR="00972E70" w:rsidRDefault="00972E70">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_Toc131517276 \h </w:instrText>
      </w:r>
      <w:r>
        <w:rPr>
          <w:noProof/>
        </w:rPr>
      </w:r>
      <w:r>
        <w:rPr>
          <w:noProof/>
        </w:rPr>
        <w:fldChar w:fldCharType="separate"/>
      </w:r>
      <w:r>
        <w:rPr>
          <w:noProof/>
        </w:rPr>
        <w:t>614</w:t>
      </w:r>
      <w:r>
        <w:rPr>
          <w:noProof/>
        </w:rPr>
        <w:fldChar w:fldCharType="end"/>
      </w:r>
    </w:p>
    <w:p w14:paraId="59E957EC" w14:textId="07F62658" w:rsidR="00972E70" w:rsidRDefault="00972E70">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_Toc131517277 \h </w:instrText>
      </w:r>
      <w:r>
        <w:rPr>
          <w:noProof/>
        </w:rPr>
      </w:r>
      <w:r>
        <w:rPr>
          <w:noProof/>
        </w:rPr>
        <w:fldChar w:fldCharType="separate"/>
      </w:r>
      <w:r>
        <w:rPr>
          <w:noProof/>
        </w:rPr>
        <w:t>616</w:t>
      </w:r>
      <w:r>
        <w:rPr>
          <w:noProof/>
        </w:rPr>
        <w:fldChar w:fldCharType="end"/>
      </w:r>
    </w:p>
    <w:p w14:paraId="67DEE8E6" w14:textId="6C167CA3" w:rsidR="00972E70" w:rsidRDefault="00972E70">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_Toc131517278 \h </w:instrText>
      </w:r>
      <w:r>
        <w:rPr>
          <w:noProof/>
        </w:rPr>
      </w:r>
      <w:r>
        <w:rPr>
          <w:noProof/>
        </w:rPr>
        <w:fldChar w:fldCharType="separate"/>
      </w:r>
      <w:r>
        <w:rPr>
          <w:noProof/>
        </w:rPr>
        <w:t>616</w:t>
      </w:r>
      <w:r>
        <w:rPr>
          <w:noProof/>
        </w:rPr>
        <w:fldChar w:fldCharType="end"/>
      </w:r>
    </w:p>
    <w:p w14:paraId="6D99BC88" w14:textId="307D7407" w:rsidR="00972E70" w:rsidRDefault="00972E70">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_Toc131517279 \h </w:instrText>
      </w:r>
      <w:r>
        <w:rPr>
          <w:noProof/>
        </w:rPr>
      </w:r>
      <w:r>
        <w:rPr>
          <w:noProof/>
        </w:rPr>
        <w:fldChar w:fldCharType="separate"/>
      </w:r>
      <w:r>
        <w:rPr>
          <w:noProof/>
        </w:rPr>
        <w:t>616</w:t>
      </w:r>
      <w:r>
        <w:rPr>
          <w:noProof/>
        </w:rPr>
        <w:fldChar w:fldCharType="end"/>
      </w:r>
    </w:p>
    <w:p w14:paraId="3DE2ACB6" w14:textId="686B0930" w:rsidR="00972E70" w:rsidRDefault="00972E70">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_Toc131517280 \h </w:instrText>
      </w:r>
      <w:r>
        <w:rPr>
          <w:noProof/>
        </w:rPr>
      </w:r>
      <w:r>
        <w:rPr>
          <w:noProof/>
        </w:rPr>
        <w:fldChar w:fldCharType="separate"/>
      </w:r>
      <w:r>
        <w:rPr>
          <w:noProof/>
        </w:rPr>
        <w:t>616</w:t>
      </w:r>
      <w:r>
        <w:rPr>
          <w:noProof/>
        </w:rPr>
        <w:fldChar w:fldCharType="end"/>
      </w:r>
    </w:p>
    <w:p w14:paraId="3C088CF9" w14:textId="1BFB5B8A" w:rsidR="00972E70" w:rsidRDefault="00972E70">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_Toc131517281 \h </w:instrText>
      </w:r>
      <w:r>
        <w:rPr>
          <w:noProof/>
        </w:rPr>
      </w:r>
      <w:r>
        <w:rPr>
          <w:noProof/>
        </w:rPr>
        <w:fldChar w:fldCharType="separate"/>
      </w:r>
      <w:r>
        <w:rPr>
          <w:noProof/>
        </w:rPr>
        <w:t>616</w:t>
      </w:r>
      <w:r>
        <w:rPr>
          <w:noProof/>
        </w:rPr>
        <w:fldChar w:fldCharType="end"/>
      </w:r>
    </w:p>
    <w:p w14:paraId="2F14F18B" w14:textId="65EDF149" w:rsidR="00972E70" w:rsidRDefault="00972E70">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_Toc131517282 \h </w:instrText>
      </w:r>
      <w:r>
        <w:rPr>
          <w:noProof/>
        </w:rPr>
      </w:r>
      <w:r>
        <w:rPr>
          <w:noProof/>
        </w:rPr>
        <w:fldChar w:fldCharType="separate"/>
      </w:r>
      <w:r>
        <w:rPr>
          <w:noProof/>
        </w:rPr>
        <w:t>616</w:t>
      </w:r>
      <w:r>
        <w:rPr>
          <w:noProof/>
        </w:rPr>
        <w:fldChar w:fldCharType="end"/>
      </w:r>
    </w:p>
    <w:p w14:paraId="5183271B" w14:textId="422E30D3" w:rsidR="00972E70" w:rsidRDefault="00972E70">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_Toc131517283 \h </w:instrText>
      </w:r>
      <w:r>
        <w:rPr>
          <w:noProof/>
        </w:rPr>
      </w:r>
      <w:r>
        <w:rPr>
          <w:noProof/>
        </w:rPr>
        <w:fldChar w:fldCharType="separate"/>
      </w:r>
      <w:r>
        <w:rPr>
          <w:noProof/>
        </w:rPr>
        <w:t>618</w:t>
      </w:r>
      <w:r>
        <w:rPr>
          <w:noProof/>
        </w:rPr>
        <w:fldChar w:fldCharType="end"/>
      </w:r>
    </w:p>
    <w:p w14:paraId="2F8006D5" w14:textId="7E9B351C" w:rsidR="00972E70" w:rsidRDefault="00972E70">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_Toc131517284 \h </w:instrText>
      </w:r>
      <w:r>
        <w:rPr>
          <w:noProof/>
        </w:rPr>
      </w:r>
      <w:r>
        <w:rPr>
          <w:noProof/>
        </w:rPr>
        <w:fldChar w:fldCharType="separate"/>
      </w:r>
      <w:r>
        <w:rPr>
          <w:noProof/>
        </w:rPr>
        <w:t>618</w:t>
      </w:r>
      <w:r>
        <w:rPr>
          <w:noProof/>
        </w:rPr>
        <w:fldChar w:fldCharType="end"/>
      </w:r>
    </w:p>
    <w:p w14:paraId="5D92F2EB" w14:textId="2BE31FAD" w:rsidR="00972E70" w:rsidRDefault="00972E70">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_Toc131517285 \h </w:instrText>
      </w:r>
      <w:r>
        <w:rPr>
          <w:noProof/>
        </w:rPr>
      </w:r>
      <w:r>
        <w:rPr>
          <w:noProof/>
        </w:rPr>
        <w:fldChar w:fldCharType="separate"/>
      </w:r>
      <w:r>
        <w:rPr>
          <w:noProof/>
        </w:rPr>
        <w:t>618</w:t>
      </w:r>
      <w:r>
        <w:rPr>
          <w:noProof/>
        </w:rPr>
        <w:fldChar w:fldCharType="end"/>
      </w:r>
    </w:p>
    <w:p w14:paraId="697DFD88" w14:textId="0745F9D7" w:rsidR="00972E70" w:rsidRDefault="00972E70">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_Toc131517286 \h </w:instrText>
      </w:r>
      <w:r>
        <w:rPr>
          <w:noProof/>
        </w:rPr>
      </w:r>
      <w:r>
        <w:rPr>
          <w:noProof/>
        </w:rPr>
        <w:fldChar w:fldCharType="separate"/>
      </w:r>
      <w:r>
        <w:rPr>
          <w:noProof/>
        </w:rPr>
        <w:t>619</w:t>
      </w:r>
      <w:r>
        <w:rPr>
          <w:noProof/>
        </w:rPr>
        <w:fldChar w:fldCharType="end"/>
      </w:r>
    </w:p>
    <w:p w14:paraId="21743448" w14:textId="6F1AA89E" w:rsidR="00972E70" w:rsidRDefault="00972E70">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_Toc131517287 \h </w:instrText>
      </w:r>
      <w:r>
        <w:rPr>
          <w:noProof/>
        </w:rPr>
      </w:r>
      <w:r>
        <w:rPr>
          <w:noProof/>
        </w:rPr>
        <w:fldChar w:fldCharType="separate"/>
      </w:r>
      <w:r>
        <w:rPr>
          <w:noProof/>
        </w:rPr>
        <w:t>619</w:t>
      </w:r>
      <w:r>
        <w:rPr>
          <w:noProof/>
        </w:rPr>
        <w:fldChar w:fldCharType="end"/>
      </w:r>
    </w:p>
    <w:p w14:paraId="02067AE3" w14:textId="443D8491" w:rsidR="00972E70" w:rsidRDefault="00972E70">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_Toc131517288 \h </w:instrText>
      </w:r>
      <w:r>
        <w:rPr>
          <w:noProof/>
        </w:rPr>
      </w:r>
      <w:r>
        <w:rPr>
          <w:noProof/>
        </w:rPr>
        <w:fldChar w:fldCharType="separate"/>
      </w:r>
      <w:r>
        <w:rPr>
          <w:noProof/>
        </w:rPr>
        <w:t>621</w:t>
      </w:r>
      <w:r>
        <w:rPr>
          <w:noProof/>
        </w:rPr>
        <w:fldChar w:fldCharType="end"/>
      </w:r>
    </w:p>
    <w:p w14:paraId="4DA509F1" w14:textId="4443F9D0" w:rsidR="00972E70" w:rsidRDefault="00972E70">
      <w:pPr>
        <w:pStyle w:val="TOC8"/>
        <w:rPr>
          <w:rFonts w:asciiTheme="minorHAnsi" w:eastAsiaTheme="minorEastAsia" w:hAnsiTheme="minorHAnsi" w:cstheme="minorBidi"/>
          <w:b w:val="0"/>
          <w:noProof/>
          <w:szCs w:val="22"/>
        </w:rPr>
      </w:pPr>
      <w:r>
        <w:rPr>
          <w:noProof/>
        </w:rPr>
        <w:t>Annex M (normative): Interworking with TSN deployed in the Transport Network</w:t>
      </w:r>
      <w:r>
        <w:rPr>
          <w:noProof/>
        </w:rPr>
        <w:tab/>
      </w:r>
      <w:r>
        <w:rPr>
          <w:noProof/>
        </w:rPr>
        <w:fldChar w:fldCharType="begin" w:fldLock="1"/>
      </w:r>
      <w:r>
        <w:rPr>
          <w:noProof/>
        </w:rPr>
        <w:instrText xml:space="preserve"> PAGEREF _Toc131517289 \h </w:instrText>
      </w:r>
      <w:r>
        <w:rPr>
          <w:noProof/>
        </w:rPr>
      </w:r>
      <w:r>
        <w:rPr>
          <w:noProof/>
        </w:rPr>
        <w:fldChar w:fldCharType="separate"/>
      </w:r>
      <w:r>
        <w:rPr>
          <w:noProof/>
        </w:rPr>
        <w:t>622</w:t>
      </w:r>
      <w:r>
        <w:rPr>
          <w:noProof/>
        </w:rPr>
        <w:fldChar w:fldCharType="end"/>
      </w:r>
    </w:p>
    <w:p w14:paraId="4F7B3439" w14:textId="39978456" w:rsidR="00972E70" w:rsidRDefault="00972E70">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_Toc131517290 \h </w:instrText>
      </w:r>
      <w:r>
        <w:rPr>
          <w:noProof/>
        </w:rPr>
      </w:r>
      <w:r>
        <w:rPr>
          <w:noProof/>
        </w:rPr>
        <w:fldChar w:fldCharType="separate"/>
      </w:r>
      <w:r>
        <w:rPr>
          <w:noProof/>
        </w:rPr>
        <w:t>622</w:t>
      </w:r>
      <w:r>
        <w:rPr>
          <w:noProof/>
        </w:rPr>
        <w:fldChar w:fldCharType="end"/>
      </w:r>
    </w:p>
    <w:p w14:paraId="448F5F19" w14:textId="6C9A3926" w:rsidR="00972E70" w:rsidRDefault="00972E70">
      <w:pPr>
        <w:pStyle w:val="TOC8"/>
        <w:rPr>
          <w:rFonts w:asciiTheme="minorHAnsi" w:eastAsiaTheme="minorEastAsia" w:hAnsiTheme="minorHAnsi" w:cstheme="minorBidi"/>
          <w:b w:val="0"/>
          <w:noProof/>
          <w:szCs w:val="22"/>
        </w:rPr>
      </w:pPr>
      <w:r>
        <w:rPr>
          <w:noProof/>
        </w:rPr>
        <w:t>Annex N (informative): Support for access to localized services</w:t>
      </w:r>
      <w:r>
        <w:rPr>
          <w:noProof/>
        </w:rPr>
        <w:tab/>
      </w:r>
      <w:r>
        <w:rPr>
          <w:noProof/>
        </w:rPr>
        <w:fldChar w:fldCharType="begin" w:fldLock="1"/>
      </w:r>
      <w:r>
        <w:rPr>
          <w:noProof/>
        </w:rPr>
        <w:instrText xml:space="preserve"> PAGEREF _Toc131517291 \h </w:instrText>
      </w:r>
      <w:r>
        <w:rPr>
          <w:noProof/>
        </w:rPr>
      </w:r>
      <w:r>
        <w:rPr>
          <w:noProof/>
        </w:rPr>
        <w:fldChar w:fldCharType="separate"/>
      </w:r>
      <w:r>
        <w:rPr>
          <w:noProof/>
        </w:rPr>
        <w:t>625</w:t>
      </w:r>
      <w:r>
        <w:rPr>
          <w:noProof/>
        </w:rPr>
        <w:fldChar w:fldCharType="end"/>
      </w:r>
    </w:p>
    <w:p w14:paraId="4B402D9B" w14:textId="5312E353" w:rsidR="00972E70" w:rsidRDefault="00972E70">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_Toc131517292 \h </w:instrText>
      </w:r>
      <w:r>
        <w:rPr>
          <w:noProof/>
        </w:rPr>
      </w:r>
      <w:r>
        <w:rPr>
          <w:noProof/>
        </w:rPr>
        <w:fldChar w:fldCharType="separate"/>
      </w:r>
      <w:r>
        <w:rPr>
          <w:noProof/>
        </w:rPr>
        <w:t>625</w:t>
      </w:r>
      <w:r>
        <w:rPr>
          <w:noProof/>
        </w:rPr>
        <w:fldChar w:fldCharType="end"/>
      </w:r>
    </w:p>
    <w:p w14:paraId="78225FE2" w14:textId="09AB88CD" w:rsidR="00972E70" w:rsidRDefault="00972E70">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_Toc131517293 \h </w:instrText>
      </w:r>
      <w:r>
        <w:rPr>
          <w:noProof/>
        </w:rPr>
      </w:r>
      <w:r>
        <w:rPr>
          <w:noProof/>
        </w:rPr>
        <w:fldChar w:fldCharType="separate"/>
      </w:r>
      <w:r>
        <w:rPr>
          <w:noProof/>
        </w:rPr>
        <w:t>625</w:t>
      </w:r>
      <w:r>
        <w:rPr>
          <w:noProof/>
        </w:rPr>
        <w:fldChar w:fldCharType="end"/>
      </w:r>
    </w:p>
    <w:p w14:paraId="59C5535E" w14:textId="00EA590B" w:rsidR="00972E70" w:rsidRDefault="00972E70">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_Toc131517294 \h </w:instrText>
      </w:r>
      <w:r>
        <w:rPr>
          <w:noProof/>
        </w:rPr>
      </w:r>
      <w:r>
        <w:rPr>
          <w:noProof/>
        </w:rPr>
        <w:fldChar w:fldCharType="separate"/>
      </w:r>
      <w:r>
        <w:rPr>
          <w:noProof/>
        </w:rPr>
        <w:t>625</w:t>
      </w:r>
      <w:r>
        <w:rPr>
          <w:noProof/>
        </w:rPr>
        <w:fldChar w:fldCharType="end"/>
      </w:r>
    </w:p>
    <w:p w14:paraId="021C1724" w14:textId="08B47E2B" w:rsidR="00972E70" w:rsidRDefault="00972E70">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_Toc131517295 \h </w:instrText>
      </w:r>
      <w:r>
        <w:rPr>
          <w:noProof/>
        </w:rPr>
      </w:r>
      <w:r>
        <w:rPr>
          <w:noProof/>
        </w:rPr>
        <w:fldChar w:fldCharType="separate"/>
      </w:r>
      <w:r>
        <w:rPr>
          <w:noProof/>
        </w:rPr>
        <w:t>625</w:t>
      </w:r>
      <w:r>
        <w:rPr>
          <w:noProof/>
        </w:rPr>
        <w:fldChar w:fldCharType="end"/>
      </w:r>
    </w:p>
    <w:p w14:paraId="0AB07954" w14:textId="1849AC4D" w:rsidR="00972E70" w:rsidRDefault="00972E70">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_Toc131517296 \h </w:instrText>
      </w:r>
      <w:r>
        <w:rPr>
          <w:noProof/>
        </w:rPr>
      </w:r>
      <w:r>
        <w:rPr>
          <w:noProof/>
        </w:rPr>
        <w:fldChar w:fldCharType="separate"/>
      </w:r>
      <w:r>
        <w:rPr>
          <w:noProof/>
        </w:rPr>
        <w:t>626</w:t>
      </w:r>
      <w:r>
        <w:rPr>
          <w:noProof/>
        </w:rPr>
        <w:fldChar w:fldCharType="end"/>
      </w:r>
    </w:p>
    <w:p w14:paraId="2F2B364E" w14:textId="06261D1D" w:rsidR="00972E70" w:rsidRDefault="00972E70">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_Toc131517297 \h </w:instrText>
      </w:r>
      <w:r>
        <w:rPr>
          <w:noProof/>
        </w:rPr>
      </w:r>
      <w:r>
        <w:rPr>
          <w:noProof/>
        </w:rPr>
        <w:fldChar w:fldCharType="separate"/>
      </w:r>
      <w:r>
        <w:rPr>
          <w:noProof/>
        </w:rPr>
        <w:t>626</w:t>
      </w:r>
      <w:r>
        <w:rPr>
          <w:noProof/>
        </w:rPr>
        <w:fldChar w:fldCharType="end"/>
      </w:r>
    </w:p>
    <w:p w14:paraId="27CF0DF1" w14:textId="52C923F0" w:rsidR="00972E70" w:rsidRDefault="00972E70">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_Toc131517298 \h </w:instrText>
      </w:r>
      <w:r>
        <w:rPr>
          <w:noProof/>
        </w:rPr>
      </w:r>
      <w:r>
        <w:rPr>
          <w:noProof/>
        </w:rPr>
        <w:fldChar w:fldCharType="separate"/>
      </w:r>
      <w:r>
        <w:rPr>
          <w:noProof/>
        </w:rPr>
        <w:t>626</w:t>
      </w:r>
      <w:r>
        <w:rPr>
          <w:noProof/>
        </w:rPr>
        <w:fldChar w:fldCharType="end"/>
      </w:r>
    </w:p>
    <w:p w14:paraId="4D56A94F" w14:textId="78E55359" w:rsidR="00972E70" w:rsidRDefault="00972E70">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_Toc131517299 \h </w:instrText>
      </w:r>
      <w:r>
        <w:rPr>
          <w:noProof/>
        </w:rPr>
      </w:r>
      <w:r>
        <w:rPr>
          <w:noProof/>
        </w:rPr>
        <w:fldChar w:fldCharType="separate"/>
      </w:r>
      <w:r>
        <w:rPr>
          <w:noProof/>
        </w:rPr>
        <w:t>626</w:t>
      </w:r>
      <w:r>
        <w:rPr>
          <w:noProof/>
        </w:rPr>
        <w:fldChar w:fldCharType="end"/>
      </w:r>
    </w:p>
    <w:p w14:paraId="10AA1A39" w14:textId="48BED32F" w:rsidR="00972E70" w:rsidRDefault="00972E70">
      <w:pPr>
        <w:pStyle w:val="TOC8"/>
        <w:rPr>
          <w:rFonts w:asciiTheme="minorHAnsi" w:eastAsiaTheme="minorEastAsia" w:hAnsiTheme="minorHAnsi" w:cstheme="minorBidi"/>
          <w:b w:val="0"/>
          <w:noProof/>
          <w:szCs w:val="22"/>
        </w:rPr>
      </w:pPr>
      <w:r>
        <w:rPr>
          <w:noProof/>
        </w:rPr>
        <w:t>Annex O (informative): Allowing UE to simultaneously send data to different groups with different QoS policy</w:t>
      </w:r>
      <w:r>
        <w:rPr>
          <w:noProof/>
        </w:rPr>
        <w:tab/>
      </w:r>
      <w:r>
        <w:rPr>
          <w:noProof/>
        </w:rPr>
        <w:fldChar w:fldCharType="begin" w:fldLock="1"/>
      </w:r>
      <w:r>
        <w:rPr>
          <w:noProof/>
        </w:rPr>
        <w:instrText xml:space="preserve"> PAGEREF _Toc131517300 \h </w:instrText>
      </w:r>
      <w:r>
        <w:rPr>
          <w:noProof/>
        </w:rPr>
      </w:r>
      <w:r>
        <w:rPr>
          <w:noProof/>
        </w:rPr>
        <w:fldChar w:fldCharType="separate"/>
      </w:r>
      <w:r>
        <w:rPr>
          <w:noProof/>
        </w:rPr>
        <w:t>628</w:t>
      </w:r>
      <w:r>
        <w:rPr>
          <w:noProof/>
        </w:rPr>
        <w:fldChar w:fldCharType="end"/>
      </w:r>
    </w:p>
    <w:p w14:paraId="68BCC8AF" w14:textId="6AAC88F4" w:rsidR="00972E70" w:rsidRDefault="00972E70">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_Toc131517301 \h </w:instrText>
      </w:r>
      <w:r>
        <w:rPr>
          <w:noProof/>
        </w:rPr>
      </w:r>
      <w:r>
        <w:rPr>
          <w:noProof/>
        </w:rPr>
        <w:fldChar w:fldCharType="separate"/>
      </w:r>
      <w:r>
        <w:rPr>
          <w:noProof/>
        </w:rPr>
        <w:t>628</w:t>
      </w:r>
      <w:r>
        <w:rPr>
          <w:noProof/>
        </w:rPr>
        <w:fldChar w:fldCharType="end"/>
      </w:r>
    </w:p>
    <w:p w14:paraId="2D6BC275" w14:textId="69A9CE33" w:rsidR="00972E70" w:rsidRDefault="00972E70">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_Toc131517302 \h </w:instrText>
      </w:r>
      <w:r>
        <w:rPr>
          <w:noProof/>
        </w:rPr>
      </w:r>
      <w:r>
        <w:rPr>
          <w:noProof/>
        </w:rPr>
        <w:fldChar w:fldCharType="separate"/>
      </w:r>
      <w:r>
        <w:rPr>
          <w:noProof/>
        </w:rPr>
        <w:t>629</w:t>
      </w:r>
      <w:r>
        <w:rPr>
          <w:noProof/>
        </w:rPr>
        <w:fldChar w:fldCharType="end"/>
      </w:r>
    </w:p>
    <w:p w14:paraId="1A0FD707" w14:textId="2E281BB7" w:rsidR="00972E70" w:rsidRDefault="00972E70">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_Toc131517303 \h </w:instrText>
      </w:r>
      <w:r>
        <w:rPr>
          <w:noProof/>
        </w:rPr>
      </w:r>
      <w:r>
        <w:rPr>
          <w:noProof/>
        </w:rPr>
        <w:fldChar w:fldCharType="separate"/>
      </w:r>
      <w:r>
        <w:rPr>
          <w:noProof/>
        </w:rPr>
        <w:t>630</w:t>
      </w:r>
      <w:r>
        <w:rPr>
          <w:noProof/>
        </w:rPr>
        <w:fldChar w:fldCharType="end"/>
      </w:r>
    </w:p>
    <w:p w14:paraId="6CB8D6D2" w14:textId="412EFEA7" w:rsidR="00972E70" w:rsidRDefault="00972E70">
      <w:pPr>
        <w:pStyle w:val="TOC8"/>
        <w:rPr>
          <w:rFonts w:asciiTheme="minorHAnsi" w:eastAsiaTheme="minorEastAsia" w:hAnsiTheme="minorHAnsi" w:cstheme="minorBidi"/>
          <w:b w:val="0"/>
          <w:noProof/>
          <w:szCs w:val="22"/>
        </w:rPr>
      </w:pPr>
      <w:r>
        <w:rPr>
          <w:noProof/>
        </w:rPr>
        <w:t>Annex P (informative): Personal IoT Networks</w:t>
      </w:r>
      <w:r>
        <w:rPr>
          <w:noProof/>
        </w:rPr>
        <w:tab/>
      </w:r>
      <w:r>
        <w:rPr>
          <w:noProof/>
        </w:rPr>
        <w:fldChar w:fldCharType="begin" w:fldLock="1"/>
      </w:r>
      <w:r>
        <w:rPr>
          <w:noProof/>
        </w:rPr>
        <w:instrText xml:space="preserve"> PAGEREF _Toc131517304 \h </w:instrText>
      </w:r>
      <w:r>
        <w:rPr>
          <w:noProof/>
        </w:rPr>
      </w:r>
      <w:r>
        <w:rPr>
          <w:noProof/>
        </w:rPr>
        <w:fldChar w:fldCharType="separate"/>
      </w:r>
      <w:r>
        <w:rPr>
          <w:noProof/>
        </w:rPr>
        <w:t>632</w:t>
      </w:r>
      <w:r>
        <w:rPr>
          <w:noProof/>
        </w:rPr>
        <w:fldChar w:fldCharType="end"/>
      </w:r>
    </w:p>
    <w:p w14:paraId="0A1627BC" w14:textId="045F6F24" w:rsidR="00972E70" w:rsidRDefault="00972E70">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_Toc131517305 \h </w:instrText>
      </w:r>
      <w:r>
        <w:rPr>
          <w:noProof/>
        </w:rPr>
      </w:r>
      <w:r>
        <w:rPr>
          <w:noProof/>
        </w:rPr>
        <w:fldChar w:fldCharType="separate"/>
      </w:r>
      <w:r>
        <w:rPr>
          <w:noProof/>
        </w:rPr>
        <w:t>632</w:t>
      </w:r>
      <w:r>
        <w:rPr>
          <w:noProof/>
        </w:rPr>
        <w:fldChar w:fldCharType="end"/>
      </w:r>
    </w:p>
    <w:p w14:paraId="0EFF0B13" w14:textId="6609B724" w:rsidR="00972E70" w:rsidRDefault="00972E70">
      <w:pPr>
        <w:pStyle w:val="TOC8"/>
        <w:rPr>
          <w:rFonts w:asciiTheme="minorHAnsi" w:eastAsiaTheme="minorEastAsia" w:hAnsiTheme="minorHAnsi" w:cstheme="minorBidi"/>
          <w:b w:val="0"/>
          <w:noProof/>
          <w:szCs w:val="22"/>
        </w:rPr>
      </w:pPr>
      <w:r>
        <w:rPr>
          <w:noProof/>
        </w:rPr>
        <w:t>Annex Q (informative): Change history</w:t>
      </w:r>
      <w:r>
        <w:rPr>
          <w:noProof/>
        </w:rPr>
        <w:tab/>
      </w:r>
      <w:r>
        <w:rPr>
          <w:noProof/>
        </w:rPr>
        <w:fldChar w:fldCharType="begin" w:fldLock="1"/>
      </w:r>
      <w:r>
        <w:rPr>
          <w:noProof/>
        </w:rPr>
        <w:instrText xml:space="preserve"> PAGEREF _Toc131517306 \h </w:instrText>
      </w:r>
      <w:r>
        <w:rPr>
          <w:noProof/>
        </w:rPr>
      </w:r>
      <w:r>
        <w:rPr>
          <w:noProof/>
        </w:rPr>
        <w:fldChar w:fldCharType="separate"/>
      </w:r>
      <w:r>
        <w:rPr>
          <w:noProof/>
        </w:rPr>
        <w:t>633</w:t>
      </w:r>
      <w:r>
        <w:rPr>
          <w:noProof/>
        </w:rPr>
        <w:fldChar w:fldCharType="end"/>
      </w:r>
    </w:p>
    <w:p w14:paraId="5B6892B9" w14:textId="69589F15"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8" w:name="_Toc20149622"/>
      <w:bookmarkStart w:id="9" w:name="_Toc27846413"/>
      <w:bookmarkStart w:id="10" w:name="_Toc36187537"/>
      <w:bookmarkStart w:id="11" w:name="_Toc45183441"/>
      <w:bookmarkStart w:id="12" w:name="_Toc47342283"/>
      <w:bookmarkStart w:id="13" w:name="_Toc51768981"/>
      <w:bookmarkStart w:id="14" w:name="_Toc131516262"/>
      <w:r w:rsidRPr="001B7C50">
        <w:lastRenderedPageBreak/>
        <w:t>Foreword</w:t>
      </w:r>
      <w:bookmarkEnd w:id="8"/>
      <w:bookmarkEnd w:id="9"/>
      <w:bookmarkEnd w:id="10"/>
      <w:bookmarkEnd w:id="11"/>
      <w:bookmarkEnd w:id="12"/>
      <w:bookmarkEnd w:id="13"/>
      <w:bookmarkEnd w:id="1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5" w:name="_Toc20149623"/>
      <w:bookmarkStart w:id="16" w:name="_Toc27846414"/>
      <w:bookmarkStart w:id="17" w:name="_Toc36187538"/>
      <w:bookmarkStart w:id="18" w:name="_Toc45183442"/>
      <w:bookmarkStart w:id="19" w:name="_Toc47342284"/>
      <w:bookmarkStart w:id="20" w:name="_Toc51768982"/>
      <w:bookmarkStart w:id="21" w:name="_Toc131516263"/>
      <w:r w:rsidRPr="001B7C50">
        <w:lastRenderedPageBreak/>
        <w:t>1</w:t>
      </w:r>
      <w:r w:rsidRPr="001B7C50">
        <w:tab/>
        <w:t>Scope</w:t>
      </w:r>
      <w:bookmarkEnd w:id="15"/>
      <w:bookmarkEnd w:id="16"/>
      <w:bookmarkEnd w:id="17"/>
      <w:bookmarkEnd w:id="18"/>
      <w:bookmarkEnd w:id="19"/>
      <w:bookmarkEnd w:id="20"/>
      <w:bookmarkEnd w:id="2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2" w:name="_Toc20149624"/>
      <w:bookmarkStart w:id="23" w:name="_Toc27846415"/>
      <w:bookmarkStart w:id="24" w:name="_Toc36187539"/>
      <w:bookmarkStart w:id="25" w:name="_Toc45183443"/>
      <w:bookmarkStart w:id="26" w:name="_Toc47342285"/>
      <w:bookmarkStart w:id="27" w:name="_Toc51768983"/>
      <w:bookmarkStart w:id="28" w:name="_Toc131516264"/>
      <w:r w:rsidRPr="001B7C50">
        <w:t>2</w:t>
      </w:r>
      <w:r w:rsidRPr="001B7C50">
        <w:tab/>
        <w:t>References</w:t>
      </w:r>
      <w:bookmarkEnd w:id="22"/>
      <w:bookmarkEnd w:id="23"/>
      <w:bookmarkEnd w:id="24"/>
      <w:bookmarkEnd w:id="25"/>
      <w:bookmarkEnd w:id="26"/>
      <w:bookmarkEnd w:id="27"/>
      <w:bookmarkEnd w:id="2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lastRenderedPageBreak/>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29"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0"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1"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2" w:name="_Toc45183444"/>
      <w:bookmarkStart w:id="33" w:name="_Toc47342286"/>
      <w:bookmarkStart w:id="34"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lastRenderedPageBreak/>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w:t>
      </w:r>
      <w:r w:rsidR="00972E70">
        <w:t>TS</w:t>
      </w:r>
      <w:r w:rsidR="00972E70">
        <w:t> </w:t>
      </w:r>
      <w:r w:rsidR="00972E70">
        <w:t>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w:t>
      </w:r>
      <w:r w:rsidR="00972E70">
        <w:t>TS</w:t>
      </w:r>
      <w:r w:rsidR="00972E70">
        <w:t> </w:t>
      </w:r>
      <w:r w:rsidR="00972E70">
        <w:t>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w:t>
      </w:r>
      <w:r w:rsidR="00972E70">
        <w:t>TS</w:t>
      </w:r>
      <w:r w:rsidR="00972E70">
        <w:t> </w:t>
      </w:r>
      <w:r w:rsidR="00972E70">
        <w:t>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w:t>
      </w:r>
      <w:r w:rsidR="00972E70">
        <w:t>TS</w:t>
      </w:r>
      <w:r w:rsidR="00972E70">
        <w:t> </w:t>
      </w:r>
      <w:r w:rsidR="00972E70">
        <w:t>29.505:</w:t>
      </w:r>
      <w:r>
        <w:t xml:space="preserve"> "5G System; Usage of the Unified Data Repository Services for Subscription Data; Stage 3".</w:t>
      </w:r>
    </w:p>
    <w:p w14:paraId="1C8A63E3" w14:textId="3BBD0A15" w:rsidR="00A92B4B" w:rsidRPr="001B7C50" w:rsidRDefault="00A92B4B" w:rsidP="00A92B4B">
      <w:pPr>
        <w:pStyle w:val="EX"/>
      </w:pPr>
      <w:r w:rsidRPr="001B7C50">
        <w:t>[1</w:t>
      </w:r>
      <w:r>
        <w:t>46</w:t>
      </w:r>
      <w:r w:rsidRPr="001B7C50">
        <w:t>]</w:t>
      </w:r>
      <w:r w:rsidRPr="001B7C50">
        <w:tab/>
        <w:t>IEEE Std </w:t>
      </w:r>
      <w:r>
        <w:t>P802.1Qdj-d0.3: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w:t>
      </w:r>
      <w:r w:rsidR="00972E70">
        <w:t>TS</w:t>
      </w:r>
      <w:r w:rsidR="00972E70">
        <w:t> </w:t>
      </w:r>
      <w:r w:rsidR="00972E70">
        <w:t>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w:t>
      </w:r>
      <w:r w:rsidR="00972E70">
        <w:t>TS</w:t>
      </w:r>
      <w:r w:rsidR="00972E70">
        <w:t> </w:t>
      </w:r>
      <w:r w:rsidR="00972E70">
        <w:t>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lastRenderedPageBreak/>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w:t>
      </w:r>
      <w:r w:rsidR="00972E70">
        <w:t>TS</w:t>
      </w:r>
      <w:r w:rsidR="00972E70">
        <w:t> </w:t>
      </w:r>
      <w:r w:rsidR="00972E70">
        <w:t>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w:t>
      </w:r>
      <w:r w:rsidR="00972E70">
        <w:t>TS</w:t>
      </w:r>
      <w:r w:rsidR="00972E70">
        <w:t> </w:t>
      </w:r>
      <w:r w:rsidR="00972E70">
        <w:t>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w:t>
      </w:r>
      <w:r w:rsidR="00972E70">
        <w:t>TS</w:t>
      </w:r>
      <w:r w:rsidR="00972E70">
        <w:t> </w:t>
      </w:r>
      <w:r w:rsidR="00972E70">
        <w:t>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w:t>
      </w:r>
      <w:r w:rsidR="00972E70">
        <w:t>TS</w:t>
      </w:r>
      <w:r w:rsidR="00972E70">
        <w:t> </w:t>
      </w:r>
      <w:r w:rsidR="00972E70">
        <w:t>23.434:</w:t>
      </w:r>
      <w:r>
        <w:t xml:space="preserve"> "Service Enabler Architecture Layer for Verticals (SEAL); Functional architecture and information flows".</w:t>
      </w:r>
    </w:p>
    <w:p w14:paraId="1BC10B27" w14:textId="2193E69A" w:rsidR="00D40151" w:rsidRPr="001B7C50" w:rsidRDefault="00D40151" w:rsidP="00D40151">
      <w:pPr>
        <w:pStyle w:val="Heading1"/>
      </w:pPr>
      <w:bookmarkStart w:id="35" w:name="_Toc131516265"/>
      <w:r w:rsidRPr="001B7C50">
        <w:t>3</w:t>
      </w:r>
      <w:r w:rsidRPr="001B7C50">
        <w:tab/>
        <w:t>Definitions and abbreviations</w:t>
      </w:r>
      <w:bookmarkEnd w:id="29"/>
      <w:bookmarkEnd w:id="30"/>
      <w:bookmarkEnd w:id="31"/>
      <w:bookmarkEnd w:id="32"/>
      <w:bookmarkEnd w:id="33"/>
      <w:bookmarkEnd w:id="34"/>
      <w:bookmarkEnd w:id="35"/>
    </w:p>
    <w:p w14:paraId="57D5901D" w14:textId="77777777" w:rsidR="00D40151" w:rsidRPr="001B7C50" w:rsidRDefault="00D40151" w:rsidP="00D40151">
      <w:pPr>
        <w:pStyle w:val="Heading2"/>
      </w:pPr>
      <w:bookmarkStart w:id="36" w:name="_Toc20149626"/>
      <w:bookmarkStart w:id="37" w:name="_Toc27846417"/>
      <w:bookmarkStart w:id="38" w:name="_Toc36187541"/>
      <w:bookmarkStart w:id="39" w:name="_Toc45183445"/>
      <w:bookmarkStart w:id="40" w:name="_Toc47342287"/>
      <w:bookmarkStart w:id="41" w:name="_Toc51768985"/>
      <w:bookmarkStart w:id="42" w:name="_Toc131516266"/>
      <w:r w:rsidRPr="001B7C50">
        <w:t>3.1</w:t>
      </w:r>
      <w:r w:rsidRPr="001B7C50">
        <w:tab/>
        <w:t>Definitions</w:t>
      </w:r>
      <w:bookmarkEnd w:id="36"/>
      <w:bookmarkEnd w:id="37"/>
      <w:bookmarkEnd w:id="38"/>
      <w:bookmarkEnd w:id="39"/>
      <w:bookmarkEnd w:id="40"/>
      <w:bookmarkEnd w:id="41"/>
      <w:bookmarkEnd w:id="42"/>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w:t>
      </w:r>
      <w:r w:rsidR="00972E70">
        <w:t> </w:t>
      </w:r>
      <w:r w:rsidR="00972E70">
        <w:t>38.331</w:t>
      </w:r>
      <w:r w:rsidR="00972E70">
        <w:t> </w:t>
      </w:r>
      <w:r w:rsidR="00972E70">
        <w:t>[</w:t>
      </w:r>
      <w:r>
        <w:t>28].</w:t>
      </w:r>
    </w:p>
    <w:p w14:paraId="43704C57" w14:textId="00E5B88F" w:rsidR="00D40151" w:rsidRPr="001B7C50" w:rsidRDefault="00D40151" w:rsidP="004969CB">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w:t>
      </w:r>
      <w:r w:rsidRPr="001B7C50">
        <w:lastRenderedPageBreak/>
        <w:t>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w:t>
      </w:r>
      <w:r>
        <w:lastRenderedPageBreak/>
        <w:t>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w:t>
      </w:r>
      <w:r w:rsidR="00972E70">
        <w:t> </w:t>
      </w:r>
      <w:r w:rsidR="00972E70">
        <w:t>22.261</w:t>
      </w:r>
      <w:r w:rsidR="00972E70">
        <w:t> </w:t>
      </w:r>
      <w:r w:rsidR="00972E70">
        <w:t>[</w:t>
      </w:r>
      <w:r>
        <w:t xml:space="preserve">2]. A mobile Base Station Relay is supported in 5GS with the IAB-architecture with mobility as specified in clause 5.35A and that described in </w:t>
      </w:r>
      <w:r w:rsidR="00972E70">
        <w:t>TS</w:t>
      </w:r>
      <w:r w:rsidR="00972E70">
        <w:t> </w:t>
      </w:r>
      <w:r w:rsidR="00972E70">
        <w:t>38.401</w:t>
      </w:r>
      <w:r w:rsidR="00972E70">
        <w:t> </w:t>
      </w:r>
      <w:r w:rsidR="00972E70">
        <w:t>[</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lastRenderedPageBreak/>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lastRenderedPageBreak/>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442BAEAE"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PIN management may be achieved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0E772BD5" w14:textId="1C932EB5" w:rsidR="0022127D" w:rsidRDefault="0022127D">
      <w:r w:rsidRPr="00972E70">
        <w:rPr>
          <w:b/>
          <w:bCs/>
        </w:rPr>
        <w:t>PINE-to-PINE communication:</w:t>
      </w:r>
      <w:r>
        <w:t xml:space="preserve"> Communication between two PINEs which may use PINE-to-PINE direct communication or PINE-to-PINE indirect communication.</w:t>
      </w:r>
    </w:p>
    <w:p w14:paraId="5998BB50" w14:textId="0319523A" w:rsidR="0022127D" w:rsidRDefault="0022127D">
      <w:r w:rsidRPr="00972E70">
        <w:rPr>
          <w:b/>
          <w:bCs/>
        </w:rPr>
        <w:t>PINE-to-PINE direct communication:</w:t>
      </w:r>
      <w:r>
        <w:t xml:space="preserve"> The connection between two PIN Elements without PEGC, any 3GPP RAN or UPF in the middle.</w:t>
      </w:r>
    </w:p>
    <w:p w14:paraId="4787CBD3" w14:textId="6F9320E8" w:rsidR="0022127D" w:rsidRDefault="0022127D">
      <w:r w:rsidRPr="00972E70">
        <w:rPr>
          <w:b/>
          <w:bCs/>
        </w:rPr>
        <w:t>PINE-to-PINE indirect communication:</w:t>
      </w:r>
      <w:r>
        <w:t xml:space="preserve"> The connection between two PIN Elements via PEGC or via PEGC and UPF.</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lastRenderedPageBreak/>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w:t>
      </w:r>
      <w:r w:rsidR="00972E70">
        <w:t> </w:t>
      </w:r>
      <w:r w:rsidR="00972E70">
        <w:t>38.331</w:t>
      </w:r>
      <w:r w:rsidR="00972E70">
        <w:t> </w:t>
      </w:r>
      <w:r w:rsidR="00972E70">
        <w:t>[</w:t>
      </w:r>
      <w:r>
        <w:t xml:space="preserve">28] and </w:t>
      </w:r>
      <w:r w:rsidR="00972E70">
        <w:t>TS</w:t>
      </w:r>
      <w:r w:rsidR="00972E70">
        <w:t> </w:t>
      </w:r>
      <w:r w:rsidR="00972E70">
        <w:t>38.306</w:t>
      </w:r>
      <w:r w:rsidR="00972E70">
        <w:t> </w:t>
      </w:r>
      <w:r w:rsidR="00972E70">
        <w:t>[</w:t>
      </w:r>
      <w:r>
        <w:t>69].</w:t>
      </w:r>
    </w:p>
    <w:p w14:paraId="77B893BE" w14:textId="5340F807" w:rsidR="00D01473" w:rsidRDefault="00D01473" w:rsidP="004969CB">
      <w:r w:rsidRPr="00972E70">
        <w:rPr>
          <w:b/>
          <w:bCs/>
        </w:rPr>
        <w:t>Satellite coverage availability information:</w:t>
      </w:r>
      <w:r>
        <w:t xml:space="preserve"> This refers to location and time information related to expected coverage availability of satellite/satellite constellation that provides discontinuous coverage.</w:t>
      </w:r>
    </w:p>
    <w:p w14:paraId="31D53E5D" w14:textId="77777777" w:rsidR="00D01473" w:rsidRDefault="00D01473" w:rsidP="00972E70">
      <w:pPr>
        <w:pStyle w:val="EditorsNote"/>
      </w:pPr>
      <w:r>
        <w:t>Editor's note:</w:t>
      </w:r>
      <w:r>
        <w:tab/>
        <w:t>Whether the definition of Satellite coverage availability information applies only to information provisioned to the AMF or both to UE and AMF is FFS.</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411BED8D" w:rsidR="00D51D1B" w:rsidRPr="00972E70" w:rsidRDefault="00D51D1B" w:rsidP="00972E70">
      <w:pPr>
        <w:pStyle w:val="NO"/>
      </w:pPr>
      <w:r>
        <w:t>NOTE </w:t>
      </w:r>
      <w:r w:rsidR="0022127D">
        <w:t>4</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545B4F5A" w14:textId="0CCB7C9E" w:rsidR="00D01473" w:rsidRPr="00972E70" w:rsidRDefault="00D01473" w:rsidP="004969CB">
      <w:r w:rsidRPr="00972E70">
        <w:rPr>
          <w:b/>
          <w:bCs/>
        </w:rPr>
        <w:t>UE out-of-coverage period:</w:t>
      </w:r>
      <w:r>
        <w:t xml:space="preserve"> The time period that UE is assumed to be out of coverage in case of NR satellite access that provides discontinuous coverage, based on satellite coverage availability information.</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43"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4" w:name="_Toc27846418"/>
      <w:bookmarkStart w:id="45" w:name="_Toc36187542"/>
      <w:bookmarkStart w:id="46" w:name="_Toc45183446"/>
      <w:bookmarkStart w:id="47" w:name="_Toc47342288"/>
      <w:bookmarkStart w:id="48" w:name="_Toc51768986"/>
      <w:bookmarkStart w:id="49" w:name="_Toc131516267"/>
      <w:r w:rsidRPr="001B7C50">
        <w:t>3.2</w:t>
      </w:r>
      <w:r w:rsidRPr="001B7C50">
        <w:tab/>
        <w:t>Abbreviations</w:t>
      </w:r>
      <w:bookmarkEnd w:id="43"/>
      <w:bookmarkEnd w:id="44"/>
      <w:bookmarkEnd w:id="45"/>
      <w:bookmarkEnd w:id="46"/>
      <w:bookmarkEnd w:id="47"/>
      <w:bookmarkEnd w:id="48"/>
      <w:bookmarkEnd w:id="49"/>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lastRenderedPageBreak/>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lastRenderedPageBreak/>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lastRenderedPageBreak/>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77777777" w:rsidR="00D409DD" w:rsidRDefault="00D409DD" w:rsidP="00D40151">
      <w:pPr>
        <w:pStyle w:val="EW"/>
      </w:pPr>
      <w:r>
        <w:t>SFC</w:t>
      </w:r>
      <w:r>
        <w:tab/>
        <w:t>Service Function Chaining</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lastRenderedPageBreak/>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0" w:name="_Toc20149628"/>
      <w:bookmarkStart w:id="51" w:name="_Toc27846419"/>
      <w:bookmarkStart w:id="52" w:name="_Toc36187543"/>
      <w:bookmarkStart w:id="53" w:name="_Toc45183447"/>
      <w:bookmarkStart w:id="54" w:name="_Toc47342289"/>
      <w:bookmarkStart w:id="55" w:name="_Toc51768987"/>
      <w:bookmarkStart w:id="56" w:name="_Toc131516268"/>
      <w:r w:rsidRPr="001B7C50">
        <w:t>4</w:t>
      </w:r>
      <w:r w:rsidRPr="001B7C50">
        <w:tab/>
        <w:t>Architecture model and concepts</w:t>
      </w:r>
      <w:bookmarkEnd w:id="50"/>
      <w:bookmarkEnd w:id="51"/>
      <w:bookmarkEnd w:id="52"/>
      <w:bookmarkEnd w:id="53"/>
      <w:bookmarkEnd w:id="54"/>
      <w:bookmarkEnd w:id="55"/>
      <w:bookmarkEnd w:id="56"/>
    </w:p>
    <w:p w14:paraId="0A549CE0" w14:textId="77777777" w:rsidR="00D40151" w:rsidRPr="001B7C50" w:rsidRDefault="00D40151" w:rsidP="00D40151">
      <w:pPr>
        <w:pStyle w:val="Heading2"/>
      </w:pPr>
      <w:bookmarkStart w:id="57" w:name="_Toc20149629"/>
      <w:bookmarkStart w:id="58" w:name="_Toc27846420"/>
      <w:bookmarkStart w:id="59" w:name="_Toc36187544"/>
      <w:bookmarkStart w:id="60" w:name="_Toc45183448"/>
      <w:bookmarkStart w:id="61" w:name="_Toc47342290"/>
      <w:bookmarkStart w:id="62" w:name="_Toc51768988"/>
      <w:bookmarkStart w:id="63" w:name="_Toc131516269"/>
      <w:r w:rsidRPr="001B7C50">
        <w:t>4.1</w:t>
      </w:r>
      <w:r w:rsidRPr="001B7C50">
        <w:tab/>
        <w:t>General concepts</w:t>
      </w:r>
      <w:bookmarkEnd w:id="57"/>
      <w:bookmarkEnd w:id="58"/>
      <w:bookmarkEnd w:id="59"/>
      <w:bookmarkEnd w:id="60"/>
      <w:bookmarkEnd w:id="61"/>
      <w:bookmarkEnd w:id="62"/>
      <w:bookmarkEnd w:id="6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4" w:name="_Toc20149630"/>
      <w:bookmarkStart w:id="65" w:name="_Toc27846421"/>
      <w:bookmarkStart w:id="66" w:name="_Toc36187545"/>
      <w:bookmarkStart w:id="67" w:name="_Toc45183449"/>
      <w:bookmarkStart w:id="68" w:name="_Toc47342291"/>
      <w:bookmarkStart w:id="69" w:name="_Toc51768989"/>
      <w:bookmarkStart w:id="70" w:name="_Toc131516270"/>
      <w:r w:rsidRPr="001B7C50">
        <w:t>4.2</w:t>
      </w:r>
      <w:r w:rsidRPr="001B7C50">
        <w:tab/>
        <w:t>Architecture reference model</w:t>
      </w:r>
      <w:bookmarkEnd w:id="64"/>
      <w:bookmarkEnd w:id="65"/>
      <w:bookmarkEnd w:id="66"/>
      <w:bookmarkEnd w:id="67"/>
      <w:bookmarkEnd w:id="68"/>
      <w:bookmarkEnd w:id="69"/>
      <w:bookmarkEnd w:id="70"/>
    </w:p>
    <w:p w14:paraId="64076A66" w14:textId="77777777" w:rsidR="00D40151" w:rsidRPr="001B7C50" w:rsidRDefault="00D40151" w:rsidP="00D40151">
      <w:pPr>
        <w:pStyle w:val="Heading3"/>
      </w:pPr>
      <w:bookmarkStart w:id="71" w:name="_Toc20149631"/>
      <w:bookmarkStart w:id="72" w:name="_Toc27846422"/>
      <w:bookmarkStart w:id="73" w:name="_Toc36187546"/>
      <w:bookmarkStart w:id="74" w:name="_Toc45183450"/>
      <w:bookmarkStart w:id="75" w:name="_Toc47342292"/>
      <w:bookmarkStart w:id="76" w:name="_Toc51768990"/>
      <w:bookmarkStart w:id="77" w:name="_Toc131516271"/>
      <w:r w:rsidRPr="001B7C50">
        <w:t>4.2.1</w:t>
      </w:r>
      <w:r w:rsidRPr="001B7C50">
        <w:tab/>
        <w:t>General</w:t>
      </w:r>
      <w:bookmarkEnd w:id="71"/>
      <w:bookmarkEnd w:id="72"/>
      <w:bookmarkEnd w:id="73"/>
      <w:bookmarkEnd w:id="74"/>
      <w:bookmarkEnd w:id="75"/>
      <w:bookmarkEnd w:id="76"/>
      <w:bookmarkEnd w:id="7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lastRenderedPageBreak/>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8" w:name="_Toc20149632"/>
      <w:bookmarkStart w:id="79" w:name="_Toc27846423"/>
      <w:bookmarkStart w:id="80" w:name="_Toc36187547"/>
      <w:bookmarkStart w:id="81" w:name="_Toc45183451"/>
      <w:bookmarkStart w:id="82" w:name="_Toc47342293"/>
      <w:bookmarkStart w:id="8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4" w:name="_Toc131516272"/>
      <w:r w:rsidRPr="001B7C50">
        <w:t>4.2.2</w:t>
      </w:r>
      <w:r w:rsidRPr="001B7C50">
        <w:tab/>
        <w:t>Network Functions and entities</w:t>
      </w:r>
      <w:bookmarkEnd w:id="78"/>
      <w:bookmarkEnd w:id="79"/>
      <w:bookmarkEnd w:id="80"/>
      <w:bookmarkEnd w:id="81"/>
      <w:bookmarkEnd w:id="82"/>
      <w:bookmarkEnd w:id="83"/>
      <w:bookmarkEnd w:id="8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lastRenderedPageBreak/>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5" w:name="_Toc20149633"/>
      <w:bookmarkStart w:id="8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7" w:name="_Toc36187548"/>
      <w:bookmarkStart w:id="88" w:name="_Toc45183452"/>
      <w:bookmarkStart w:id="89" w:name="_Toc47342294"/>
      <w:bookmarkStart w:id="90" w:name="_Toc51768992"/>
      <w:bookmarkStart w:id="91" w:name="_Toc131516273"/>
      <w:r w:rsidRPr="001B7C50">
        <w:t>4.2.3</w:t>
      </w:r>
      <w:r w:rsidRPr="001B7C50">
        <w:rPr>
          <w:lang w:eastAsia="zh-CN"/>
        </w:rPr>
        <w:tab/>
      </w:r>
      <w:r w:rsidRPr="001B7C50">
        <w:t>Non-roaming reference architecture</w:t>
      </w:r>
      <w:bookmarkEnd w:id="85"/>
      <w:bookmarkEnd w:id="86"/>
      <w:bookmarkEnd w:id="87"/>
      <w:bookmarkEnd w:id="88"/>
      <w:bookmarkEnd w:id="89"/>
      <w:bookmarkEnd w:id="90"/>
      <w:bookmarkEnd w:id="91"/>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42129582"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lastRenderedPageBreak/>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42129583"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6A78639C"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w:t>
      </w:r>
      <w:r w:rsidR="003D4653">
        <w:t xml:space="preserve"> clause 5.8.2.18</w:t>
      </w:r>
      <w:r w:rsidRPr="001B7C50">
        <w:t>.</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42129584"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2" w:name="_MON_1678543087"/>
    <w:bookmarkEnd w:id="92"/>
    <w:p w14:paraId="017C8160" w14:textId="6B932C54" w:rsidR="008E69B3" w:rsidRPr="001B7C50" w:rsidRDefault="008E69B3" w:rsidP="00562E84">
      <w:pPr>
        <w:pStyle w:val="TH"/>
      </w:pPr>
      <w:r w:rsidRPr="001B7C50">
        <w:object w:dxaOrig="8647" w:dyaOrig="5202" w14:anchorId="61F4133E">
          <v:shape id="_x0000_i1030" type="#_x0000_t75" style="width:433.9pt;height:259.85pt" o:ole="">
            <v:imagedata r:id="rId19" o:title=""/>
          </v:shape>
          <o:OLEObject Type="Embed" ProgID="Word.Picture.8" ShapeID="_x0000_i1030" DrawAspect="Content" ObjectID="_1742129585"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42129586"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1516274"/>
      <w:r w:rsidRPr="001B7C50">
        <w:t>4.2.4</w:t>
      </w:r>
      <w:r w:rsidRPr="001B7C50">
        <w:rPr>
          <w:lang w:eastAsia="zh-CN"/>
        </w:rPr>
        <w:tab/>
      </w:r>
      <w:r w:rsidRPr="001B7C50">
        <w:t>Roaming reference architectures</w:t>
      </w:r>
      <w:bookmarkEnd w:id="93"/>
      <w:bookmarkEnd w:id="94"/>
      <w:bookmarkEnd w:id="95"/>
      <w:bookmarkEnd w:id="96"/>
      <w:bookmarkEnd w:id="97"/>
      <w:bookmarkEnd w:id="98"/>
      <w:bookmarkEnd w:id="99"/>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42129587"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42129588"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42129589"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29" o:title=""/>
          </v:shape>
          <o:OLEObject Type="Embed" ProgID="Visio.Drawing.11" ShapeID="_x0000_i1035" DrawAspect="Content" ObjectID="_1742129590"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42129591"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0" w:name="_Toc20149635"/>
      <w:bookmarkStart w:id="10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42129592"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2" w:name="_Toc36187550"/>
      <w:bookmarkStart w:id="103" w:name="_Toc45183454"/>
      <w:bookmarkStart w:id="104" w:name="_Toc47342296"/>
      <w:bookmarkStart w:id="105" w:name="_Toc51768994"/>
      <w:bookmarkStart w:id="106" w:name="_Toc131516275"/>
      <w:r w:rsidRPr="001B7C50">
        <w:t>4.2.5</w:t>
      </w:r>
      <w:r w:rsidRPr="001B7C50">
        <w:tab/>
        <w:t>Data Storage architectures</w:t>
      </w:r>
      <w:bookmarkEnd w:id="100"/>
      <w:bookmarkEnd w:id="101"/>
      <w:bookmarkEnd w:id="102"/>
      <w:bookmarkEnd w:id="103"/>
      <w:bookmarkEnd w:id="104"/>
      <w:bookmarkEnd w:id="105"/>
      <w:bookmarkEnd w:id="106"/>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42129593"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42129594"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1516276"/>
      <w:r w:rsidRPr="001B7C50">
        <w:t>4.2.5a</w:t>
      </w:r>
      <w:r w:rsidRPr="001B7C50">
        <w:tab/>
        <w:t>Radio Capabilities Signalling optimisation</w:t>
      </w:r>
      <w:bookmarkEnd w:id="107"/>
      <w:bookmarkEnd w:id="108"/>
      <w:bookmarkEnd w:id="109"/>
      <w:bookmarkEnd w:id="110"/>
      <w:bookmarkEnd w:id="111"/>
      <w:bookmarkEnd w:id="112"/>
      <w:bookmarkEnd w:id="11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42129595"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4212959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1516277"/>
      <w:r w:rsidRPr="001B7C50">
        <w:t>4.2.6</w:t>
      </w:r>
      <w:r w:rsidRPr="001B7C50">
        <w:tab/>
        <w:t>Service-based interfaces</w:t>
      </w:r>
      <w:bookmarkEnd w:id="114"/>
      <w:bookmarkEnd w:id="115"/>
      <w:bookmarkEnd w:id="116"/>
      <w:bookmarkEnd w:id="117"/>
      <w:bookmarkEnd w:id="118"/>
      <w:bookmarkEnd w:id="119"/>
      <w:bookmarkEnd w:id="12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1" w:name="_Toc20149638"/>
      <w:bookmarkStart w:id="122" w:name="_Toc27846429"/>
      <w:bookmarkStart w:id="123" w:name="_Toc36187553"/>
      <w:bookmarkStart w:id="124" w:name="_Toc45183457"/>
      <w:bookmarkStart w:id="125" w:name="_Toc47342299"/>
      <w:bookmarkStart w:id="126"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27" w:name="_Toc131516278"/>
      <w:r w:rsidRPr="001B7C50">
        <w:t>4.2.7</w:t>
      </w:r>
      <w:r w:rsidRPr="001B7C50">
        <w:rPr>
          <w:lang w:eastAsia="zh-CN"/>
        </w:rPr>
        <w:tab/>
      </w:r>
      <w:r w:rsidRPr="001B7C50">
        <w:t>Reference points</w:t>
      </w:r>
      <w:bookmarkEnd w:id="121"/>
      <w:bookmarkEnd w:id="122"/>
      <w:bookmarkEnd w:id="123"/>
      <w:bookmarkEnd w:id="124"/>
      <w:bookmarkEnd w:id="125"/>
      <w:bookmarkEnd w:id="126"/>
      <w:bookmarkEnd w:id="127"/>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lastRenderedPageBreak/>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lastRenderedPageBreak/>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w:t>
      </w:r>
      <w:r w:rsidR="00972E70">
        <w:t> </w:t>
      </w:r>
      <w:r w:rsidR="00972E70">
        <w:t>32.240</w:t>
      </w:r>
      <w:r w:rsidR="00972E70">
        <w:t> </w:t>
      </w:r>
      <w:r w:rsidR="00972E70">
        <w:t>[</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28"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29" w:name="_Toc27846430"/>
      <w:bookmarkStart w:id="130" w:name="_Toc36187554"/>
      <w:bookmarkStart w:id="131" w:name="_Toc45183458"/>
      <w:bookmarkStart w:id="132" w:name="_Toc47342300"/>
      <w:bookmarkStart w:id="133" w:name="_Toc51768998"/>
      <w:r w:rsidRPr="001B7C50">
        <w:lastRenderedPageBreak/>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w:t>
      </w:r>
      <w:r w:rsidR="00972E70">
        <w:t> </w:t>
      </w:r>
      <w:r w:rsidR="00972E70">
        <w:t>23.540</w:t>
      </w:r>
      <w:r w:rsidR="00972E70">
        <w:t> </w:t>
      </w:r>
      <w:r w:rsidR="00972E70">
        <w:t>[</w:t>
      </w:r>
      <w:r>
        <w:t>142].</w:t>
      </w:r>
    </w:p>
    <w:p w14:paraId="30766B75" w14:textId="77777777" w:rsidR="00D40151" w:rsidRPr="001B7C50" w:rsidRDefault="00D40151" w:rsidP="00D40151">
      <w:pPr>
        <w:pStyle w:val="Heading3"/>
      </w:pPr>
      <w:bookmarkStart w:id="134" w:name="_Toc131516279"/>
      <w:r w:rsidRPr="001B7C50">
        <w:t>4.2.8</w:t>
      </w:r>
      <w:r w:rsidRPr="001B7C50">
        <w:tab/>
        <w:t>Support of non-3GPP access</w:t>
      </w:r>
      <w:bookmarkEnd w:id="128"/>
      <w:bookmarkEnd w:id="129"/>
      <w:bookmarkEnd w:id="130"/>
      <w:bookmarkEnd w:id="131"/>
      <w:bookmarkEnd w:id="132"/>
      <w:bookmarkEnd w:id="133"/>
      <w:bookmarkEnd w:id="134"/>
    </w:p>
    <w:p w14:paraId="4A0527A4" w14:textId="77777777" w:rsidR="00D40151" w:rsidRPr="001B7C50"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1516280"/>
      <w:r w:rsidRPr="001B7C50">
        <w:t>4.2.8.0</w:t>
      </w:r>
      <w:r w:rsidRPr="001B7C50">
        <w:tab/>
        <w:t>General</w:t>
      </w:r>
      <w:bookmarkEnd w:id="135"/>
      <w:bookmarkEnd w:id="136"/>
      <w:bookmarkEnd w:id="137"/>
      <w:bookmarkEnd w:id="138"/>
      <w:bookmarkEnd w:id="139"/>
      <w:bookmarkEnd w:id="140"/>
      <w:bookmarkEnd w:id="14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1516281"/>
      <w:r w:rsidRPr="001B7C50">
        <w:t>4.2.8.1</w:t>
      </w:r>
      <w:r w:rsidRPr="001B7C50">
        <w:tab/>
        <w:t xml:space="preserve">General </w:t>
      </w:r>
      <w:r w:rsidRPr="001B7C50">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lastRenderedPageBreak/>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1516282"/>
      <w:r w:rsidRPr="001B7C50">
        <w:t>4.2.8.1A</w:t>
      </w:r>
      <w:r w:rsidRPr="001B7C50">
        <w:tab/>
        <w:t>General Concepts to support Wireline Access</w:t>
      </w:r>
      <w:bookmarkEnd w:id="149"/>
      <w:bookmarkEnd w:id="150"/>
      <w:bookmarkEnd w:id="151"/>
      <w:bookmarkEnd w:id="152"/>
      <w:bookmarkEnd w:id="153"/>
      <w:bookmarkEnd w:id="154"/>
      <w:bookmarkEnd w:id="155"/>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w:t>
      </w:r>
      <w:r w:rsidRPr="001B7C50">
        <w:rPr>
          <w:lang w:eastAsia="x-none"/>
        </w:rPr>
        <w:lastRenderedPageBreak/>
        <w:t xml:space="preserve">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1516283"/>
      <w:r w:rsidRPr="001B7C50">
        <w:t>4.2.8.2</w:t>
      </w:r>
      <w:r w:rsidRPr="001B7C50">
        <w:tab/>
      </w:r>
      <w:r w:rsidRPr="001B7C50">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1B7C50"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1516284"/>
      <w:r w:rsidRPr="001B7C50">
        <w:t>4.2.8.2.1</w:t>
      </w:r>
      <w:r w:rsidRPr="001B7C50">
        <w:tab/>
        <w:t>Non-roaming Architecture</w:t>
      </w:r>
      <w:bookmarkEnd w:id="163"/>
      <w:bookmarkEnd w:id="164"/>
      <w:bookmarkEnd w:id="165"/>
      <w:bookmarkEnd w:id="166"/>
      <w:bookmarkEnd w:id="167"/>
      <w:bookmarkEnd w:id="168"/>
      <w:bookmarkEnd w:id="16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42129597"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42129598"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lastRenderedPageBreak/>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1516285"/>
      <w:r w:rsidRPr="001B7C50">
        <w:t>4.2.8.2.2</w:t>
      </w:r>
      <w:r w:rsidRPr="001B7C50">
        <w:tab/>
        <w:t xml:space="preserve">LBO </w:t>
      </w:r>
      <w:r w:rsidRPr="001B7C50">
        <w:rPr>
          <w:lang w:eastAsia="ko-KR"/>
        </w:rPr>
        <w:t>R</w:t>
      </w:r>
      <w:r w:rsidRPr="001B7C50">
        <w:t>oaming Architecture</w:t>
      </w:r>
      <w:bookmarkEnd w:id="170"/>
      <w:bookmarkEnd w:id="171"/>
      <w:bookmarkEnd w:id="172"/>
      <w:bookmarkEnd w:id="173"/>
      <w:bookmarkEnd w:id="174"/>
      <w:bookmarkEnd w:id="175"/>
      <w:bookmarkEnd w:id="176"/>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42129599"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42129600"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42129601"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42129602"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1516286"/>
      <w:r w:rsidRPr="001B7C50">
        <w:t>4.2.8.2.3</w:t>
      </w:r>
      <w:r w:rsidRPr="001B7C50">
        <w:tab/>
        <w:t xml:space="preserve">Home-routed </w:t>
      </w:r>
      <w:r w:rsidRPr="001B7C50">
        <w:rPr>
          <w:lang w:eastAsia="ko-KR"/>
        </w:rPr>
        <w:t>R</w:t>
      </w:r>
      <w:r w:rsidRPr="001B7C50">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42129603"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42129604"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42129605"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42129606"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1516287"/>
      <w:r w:rsidRPr="001B7C50">
        <w:t>4.2.8.3</w:t>
      </w:r>
      <w:r w:rsidRPr="001B7C50">
        <w:tab/>
      </w:r>
      <w:r w:rsidRPr="001B7C50">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1B7C50"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1516288"/>
      <w:r w:rsidRPr="001B7C50">
        <w:t>4.2.8.3.1</w:t>
      </w:r>
      <w:r w:rsidRPr="001B7C50">
        <w:tab/>
        <w:t>Overview</w:t>
      </w:r>
      <w:bookmarkEnd w:id="193"/>
      <w:bookmarkEnd w:id="194"/>
      <w:bookmarkEnd w:id="195"/>
      <w:bookmarkEnd w:id="196"/>
      <w:bookmarkEnd w:id="197"/>
      <w:bookmarkEnd w:id="198"/>
      <w:bookmarkEnd w:id="199"/>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1516289"/>
      <w:r w:rsidRPr="001B7C50">
        <w:t>4.2.8.3.2</w:t>
      </w:r>
      <w:r w:rsidRPr="001B7C50">
        <w:tab/>
        <w:t>Requirements on Ta</w:t>
      </w:r>
      <w:bookmarkEnd w:id="200"/>
      <w:bookmarkEnd w:id="201"/>
      <w:bookmarkEnd w:id="202"/>
      <w:bookmarkEnd w:id="203"/>
      <w:bookmarkEnd w:id="204"/>
      <w:bookmarkEnd w:id="205"/>
      <w:bookmarkEnd w:id="20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1516290"/>
      <w:r w:rsidRPr="001B7C50">
        <w:t>4.2.8.4</w:t>
      </w:r>
      <w:r w:rsidRPr="001B7C50">
        <w:tab/>
        <w:t>Architecture Reference Model for Wireline Access network</w:t>
      </w:r>
      <w:bookmarkEnd w:id="207"/>
      <w:bookmarkEnd w:id="208"/>
      <w:bookmarkEnd w:id="209"/>
      <w:bookmarkEnd w:id="210"/>
      <w:bookmarkEnd w:id="211"/>
      <w:bookmarkEnd w:id="212"/>
      <w:bookmarkEnd w:id="213"/>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42129607"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42129608"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1516291"/>
      <w:r w:rsidRPr="001B7C50">
        <w:t>4.2.8.5</w:t>
      </w:r>
      <w:r w:rsidRPr="001B7C50">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1B7C50"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1516292"/>
      <w:r w:rsidRPr="001B7C50">
        <w:t>4.2.8.5.1</w:t>
      </w:r>
      <w:r w:rsidRPr="001B7C50">
        <w:tab/>
        <w:t>General</w:t>
      </w:r>
      <w:bookmarkEnd w:id="221"/>
      <w:bookmarkEnd w:id="222"/>
      <w:bookmarkEnd w:id="223"/>
      <w:bookmarkEnd w:id="224"/>
      <w:bookmarkEnd w:id="225"/>
      <w:bookmarkEnd w:id="226"/>
      <w:bookmarkEnd w:id="22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1516293"/>
      <w:r w:rsidRPr="001B7C50">
        <w:lastRenderedPageBreak/>
        <w:t>4.2.8.5.2</w:t>
      </w:r>
      <w:r w:rsidRPr="001B7C50">
        <w:tab/>
        <w:t>Reference Architecture</w:t>
      </w:r>
      <w:bookmarkEnd w:id="228"/>
      <w:bookmarkEnd w:id="229"/>
      <w:bookmarkEnd w:id="230"/>
      <w:bookmarkEnd w:id="231"/>
      <w:bookmarkEnd w:id="232"/>
      <w:bookmarkEnd w:id="233"/>
      <w:bookmarkEnd w:id="23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42129609"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235" w:name="_Toc20149654"/>
      <w:bookmarkStart w:id="236" w:name="_Toc27846445"/>
      <w:bookmarkStart w:id="237" w:name="_Toc36187569"/>
      <w:bookmarkStart w:id="238" w:name="_Toc45183473"/>
      <w:bookmarkStart w:id="239" w:name="_Toc47342315"/>
      <w:bookmarkStart w:id="240"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241" w:name="_Toc131516294"/>
      <w:r w:rsidRPr="001B7C50">
        <w:t>4.2.8.5.3</w:t>
      </w:r>
      <w:r w:rsidRPr="001B7C50">
        <w:tab/>
        <w:t>Network Functions</w:t>
      </w:r>
      <w:bookmarkEnd w:id="235"/>
      <w:bookmarkEnd w:id="236"/>
      <w:bookmarkEnd w:id="237"/>
      <w:bookmarkEnd w:id="238"/>
      <w:bookmarkEnd w:id="239"/>
      <w:bookmarkEnd w:id="240"/>
      <w:bookmarkEnd w:id="24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1516295"/>
      <w:r w:rsidRPr="001B7C50">
        <w:t>4.2.8.5.4</w:t>
      </w:r>
      <w:r w:rsidRPr="001B7C50">
        <w:tab/>
        <w:t>Reference Points</w:t>
      </w:r>
      <w:bookmarkEnd w:id="242"/>
      <w:bookmarkEnd w:id="243"/>
      <w:bookmarkEnd w:id="244"/>
      <w:bookmarkEnd w:id="245"/>
      <w:bookmarkEnd w:id="246"/>
      <w:bookmarkEnd w:id="247"/>
      <w:bookmarkEnd w:id="248"/>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1516296"/>
      <w:r w:rsidRPr="001B7C50">
        <w:t>4.2.9</w:t>
      </w:r>
      <w:r w:rsidRPr="001B7C50">
        <w:tab/>
        <w:t>Network Analytics architecture</w:t>
      </w:r>
      <w:bookmarkEnd w:id="249"/>
      <w:bookmarkEnd w:id="250"/>
      <w:bookmarkEnd w:id="251"/>
      <w:bookmarkEnd w:id="252"/>
      <w:bookmarkEnd w:id="253"/>
      <w:bookmarkEnd w:id="254"/>
      <w:bookmarkEnd w:id="25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1516297"/>
      <w:r w:rsidRPr="001B7C50">
        <w:t>4.2.10</w:t>
      </w:r>
      <w:r w:rsidRPr="001B7C50">
        <w:tab/>
        <w:t>Architecture Reference Model for ATSSS Support</w:t>
      </w:r>
      <w:bookmarkEnd w:id="256"/>
      <w:bookmarkEnd w:id="257"/>
      <w:bookmarkEnd w:id="258"/>
      <w:bookmarkEnd w:id="259"/>
      <w:bookmarkEnd w:id="260"/>
      <w:bookmarkEnd w:id="261"/>
      <w:bookmarkEnd w:id="26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972E70">
      <w:pPr>
        <w:pStyle w:val="TH"/>
      </w:pPr>
      <w:r>
        <w:rPr>
          <w:rFonts w:ascii="Times New Roman" w:hAnsi="Times New Roman"/>
        </w:rPr>
        <w:object w:dxaOrig="9000" w:dyaOrig="4220" w14:anchorId="27BE8CA2">
          <v:shape id="_x0000_i1056" type="#_x0000_t75" style="width:450.15pt;height:211pt" o:ole="">
            <v:imagedata r:id="rId69" o:title=""/>
          </v:shape>
          <o:OLEObject Type="Embed" ProgID="Visio.Drawing.15" ShapeID="_x0000_i1056" DrawAspect="Content" ObjectID="_1742129610"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37C376AA" w:rsidR="007C2ADF" w:rsidRDefault="007C2ADF" w:rsidP="00972E70">
      <w:pPr>
        <w:pStyle w:val="TH"/>
      </w:pPr>
      <w:r>
        <w:rPr>
          <w:rFonts w:ascii="Times New Roman" w:hAnsi="Times New Roman"/>
        </w:rPr>
        <w:object w:dxaOrig="9640" w:dyaOrig="3970" w14:anchorId="1F69C551">
          <v:shape id="_x0000_i1058" type="#_x0000_t75" style="width:482.7pt;height:197.85pt" o:ole="">
            <v:imagedata r:id="rId71" o:title=""/>
          </v:shape>
          <o:OLEObject Type="Embed" ProgID="Visio.Drawing.15" ShapeID="_x0000_i1058" DrawAspect="Content" ObjectID="_1742129611"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3A630674" w:rsidR="007C2ADF" w:rsidRDefault="007C2ADF" w:rsidP="00972E70">
      <w:pPr>
        <w:pStyle w:val="TH"/>
      </w:pPr>
      <w:r>
        <w:rPr>
          <w:rFonts w:ascii="Times New Roman" w:hAnsi="Times New Roman"/>
        </w:rPr>
        <w:object w:dxaOrig="9640" w:dyaOrig="4550" w14:anchorId="16D66811">
          <v:shape id="_x0000_i1060" type="#_x0000_t75" style="width:482.7pt;height:227.25pt" o:ole="">
            <v:imagedata r:id="rId73" o:title=""/>
          </v:shape>
          <o:OLEObject Type="Embed" ProgID="Visio.Drawing.15" ShapeID="_x0000_i1060" DrawAspect="Content" ObjectID="_1742129612"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3" w:name="_Toc20149658"/>
      <w:bookmarkStart w:id="264" w:name="_Toc27846449"/>
      <w:bookmarkStart w:id="265" w:name="_Toc36187573"/>
      <w:bookmarkStart w:id="266" w:name="_Toc45183477"/>
      <w:bookmarkStart w:id="267" w:name="_Toc47342319"/>
      <w:bookmarkStart w:id="268" w:name="_Toc51769017"/>
      <w:bookmarkStart w:id="269" w:name="_Toc131516298"/>
      <w:r w:rsidRPr="001B7C50">
        <w:lastRenderedPageBreak/>
        <w:t>4.2.11</w:t>
      </w:r>
      <w:r w:rsidRPr="001B7C50">
        <w:tab/>
        <w:t>Architecture for 5G multicast-broadcast services</w:t>
      </w:r>
      <w:bookmarkEnd w:id="26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270" w:name="_Toc131516299"/>
      <w:r w:rsidRPr="001B7C50">
        <w:t>4.2.12</w:t>
      </w:r>
      <w:r w:rsidRPr="001B7C50">
        <w:tab/>
        <w:t>Architecture for Proximity based Services (ProSe) in 5GS</w:t>
      </w:r>
      <w:bookmarkEnd w:id="270"/>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271" w:name="_Toc131516300"/>
      <w:r w:rsidRPr="001B7C50">
        <w:t>4.2.13</w:t>
      </w:r>
      <w:r w:rsidRPr="001B7C50">
        <w:tab/>
        <w:t>Architecture enhancements for Edge Computing</w:t>
      </w:r>
      <w:bookmarkEnd w:id="271"/>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272" w:name="_Toc131516301"/>
      <w:r w:rsidRPr="001B7C50">
        <w:t>4.2.14</w:t>
      </w:r>
      <w:r w:rsidRPr="001B7C50">
        <w:tab/>
        <w:t>Architecture for Support of Uncrewed Aerial Systems connectivity, identification and tracking</w:t>
      </w:r>
      <w:bookmarkEnd w:id="272"/>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273" w:name="_Toc131516302"/>
      <w:r w:rsidRPr="001B7C50">
        <w:t>4.2.15</w:t>
      </w:r>
      <w:r w:rsidRPr="001B7C50">
        <w:tab/>
        <w:t>Architecture to support WLAN connection using 5G credentials without 5GS registration</w:t>
      </w:r>
      <w:bookmarkEnd w:id="273"/>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w:t>
      </w:r>
      <w:r w:rsidR="00972E70">
        <w:t> </w:t>
      </w:r>
      <w:r w:rsidR="00972E70">
        <w:t>23.402</w:t>
      </w:r>
      <w:r w:rsidR="00972E70">
        <w:t> </w:t>
      </w:r>
      <w:r w:rsidR="00972E70">
        <w:t>[</w:t>
      </w:r>
      <w:r w:rsidR="00D51D1B">
        <w:t xml:space="preserve">43] with the difference that SWa' the EAP procedure ensures that the permanent user ID is not visible over the access as defined in </w:t>
      </w:r>
      <w:r w:rsidR="00972E70">
        <w:t>TS</w:t>
      </w:r>
      <w:r w:rsidR="00972E70">
        <w:t> </w:t>
      </w:r>
      <w:r w:rsidR="00972E70">
        <w:t>33.501</w:t>
      </w:r>
      <w:r w:rsidR="00972E70">
        <w:t> </w:t>
      </w:r>
      <w:r w:rsidR="00972E70">
        <w:t>[</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w:t>
      </w:r>
      <w:r w:rsidR="00972E70">
        <w:t> </w:t>
      </w:r>
      <w:r w:rsidR="00972E70">
        <w:t>33.501</w:t>
      </w:r>
      <w:r w:rsidR="00972E70">
        <w:t> </w:t>
      </w:r>
      <w:r w:rsidR="00972E70">
        <w:t>[</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62" type="#_x0000_t75" style="width:442.65pt;height:61.35pt" o:ole="">
            <v:imagedata r:id="rId75" o:title=""/>
          </v:shape>
          <o:OLEObject Type="Embed" ProgID="Visio.Drawing.15" ShapeID="_x0000_i1062" DrawAspect="Content" ObjectID="_1742129613"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63" type="#_x0000_t75" style="width:227.25pt;height:184.05pt" o:ole="">
            <v:imagedata r:id="rId77" o:title=""/>
          </v:shape>
          <o:OLEObject Type="Embed" ProgID="Word.Picture.8" ShapeID="_x0000_i1063" DrawAspect="Content" ObjectID="_1742129614"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5" type="#_x0000_t75" style="width:479.6pt;height:169.65pt" o:ole="">
            <v:imagedata r:id="rId79" o:title=""/>
          </v:shape>
          <o:OLEObject Type="Embed" ProgID="Visio.Drawing.15" ShapeID="_x0000_i1065" DrawAspect="Content" ObjectID="_1742129615"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6" type="#_x0000_t75" style="width:479.6pt;height:169.65pt" o:ole="">
            <v:imagedata r:id="rId81" o:title=""/>
          </v:shape>
          <o:OLEObject Type="Embed" ProgID="Visio.Drawing.15" ShapeID="_x0000_i1066" DrawAspect="Content" ObjectID="_1742129616"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7" type="#_x0000_t75" style="width:405.1pt;height:89.55pt" o:ole="">
            <v:imagedata r:id="rId83" o:title=""/>
          </v:shape>
          <o:OLEObject Type="Embed" ProgID="Visio.Drawing.15" ShapeID="_x0000_i1067" DrawAspect="Content" ObjectID="_1742129617"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9" type="#_x0000_t75" style="width:333.1pt;height:211.6pt" o:ole="">
            <v:imagedata r:id="rId85" o:title=""/>
          </v:shape>
          <o:OLEObject Type="Embed" ProgID="Word.Picture.8" ShapeID="_x0000_i1069" DrawAspect="Content" ObjectID="_1742129618"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w:t>
      </w:r>
      <w:r w:rsidR="00972E70">
        <w:t> </w:t>
      </w:r>
      <w:r w:rsidR="00972E70">
        <w:t>23.402</w:t>
      </w:r>
      <w:r w:rsidR="00972E70">
        <w:t> </w:t>
      </w:r>
      <w:r w:rsidR="00972E70">
        <w:t>[</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274" w:name="_MON_1737284991"/>
    <w:bookmarkEnd w:id="274"/>
    <w:p w14:paraId="38859DF8" w14:textId="6B3E621C" w:rsidR="00D51D1B" w:rsidRPr="001B7C50" w:rsidRDefault="00D51D1B" w:rsidP="00D51D1B">
      <w:pPr>
        <w:pStyle w:val="TH"/>
      </w:pPr>
      <w:r w:rsidRPr="008D7A79">
        <w:object w:dxaOrig="6663" w:dyaOrig="4250" w14:anchorId="325E7ADE">
          <v:shape id="_x0000_i1070" type="#_x0000_t75" style="width:333.7pt;height:211pt" o:ole="">
            <v:imagedata r:id="rId87" o:title=""/>
          </v:shape>
          <o:OLEObject Type="Embed" ProgID="Word.Picture.8" ShapeID="_x0000_i1070" DrawAspect="Content" ObjectID="_1742129619"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7A8D98D1" w14:textId="77777777" w:rsidR="00D40151" w:rsidRPr="001B7C50" w:rsidRDefault="00D40151" w:rsidP="00D40151">
      <w:pPr>
        <w:pStyle w:val="Heading2"/>
      </w:pPr>
      <w:bookmarkStart w:id="275" w:name="_Toc131516303"/>
      <w:r w:rsidRPr="001B7C50">
        <w:t>4.3</w:t>
      </w:r>
      <w:r w:rsidRPr="001B7C50">
        <w:tab/>
        <w:t>Interworking with EPC</w:t>
      </w:r>
      <w:bookmarkEnd w:id="263"/>
      <w:bookmarkEnd w:id="264"/>
      <w:bookmarkEnd w:id="265"/>
      <w:bookmarkEnd w:id="266"/>
      <w:bookmarkEnd w:id="267"/>
      <w:bookmarkEnd w:id="268"/>
      <w:bookmarkEnd w:id="275"/>
    </w:p>
    <w:p w14:paraId="252C955F" w14:textId="77777777" w:rsidR="00D40151" w:rsidRPr="001B7C50" w:rsidRDefault="00D40151" w:rsidP="00D40151">
      <w:pPr>
        <w:pStyle w:val="Heading3"/>
      </w:pPr>
      <w:bookmarkStart w:id="276" w:name="_Toc20149659"/>
      <w:bookmarkStart w:id="277" w:name="_Toc27846450"/>
      <w:bookmarkStart w:id="278" w:name="_Toc36187574"/>
      <w:bookmarkStart w:id="279" w:name="_Toc45183478"/>
      <w:bookmarkStart w:id="280" w:name="_Toc47342320"/>
      <w:bookmarkStart w:id="281" w:name="_Toc51769018"/>
      <w:bookmarkStart w:id="282" w:name="_Toc131516304"/>
      <w:r w:rsidRPr="001B7C50">
        <w:t>4.3.1</w:t>
      </w:r>
      <w:r w:rsidRPr="001B7C50">
        <w:tab/>
        <w:t>Non-roaming architecture</w:t>
      </w:r>
      <w:bookmarkEnd w:id="276"/>
      <w:bookmarkEnd w:id="277"/>
      <w:bookmarkEnd w:id="278"/>
      <w:bookmarkEnd w:id="279"/>
      <w:bookmarkEnd w:id="280"/>
      <w:bookmarkEnd w:id="281"/>
      <w:bookmarkEnd w:id="282"/>
    </w:p>
    <w:p w14:paraId="3A6B1256" w14:textId="77777777" w:rsidR="00D40151" w:rsidRPr="001B7C50" w:rsidRDefault="00D40151" w:rsidP="00D40151">
      <w:r w:rsidRPr="001B7C50">
        <w:t>Figure 4.3.1-1 represents the non-roaming architecture for interworking between 5GS and EPC/E-UTRAN.</w:t>
      </w:r>
    </w:p>
    <w:bookmarkStart w:id="283" w:name="_MON_1600414475"/>
    <w:bookmarkEnd w:id="283"/>
    <w:p w14:paraId="38AB4941" w14:textId="77777777" w:rsidR="00D40151" w:rsidRPr="001B7C50" w:rsidRDefault="00D40151" w:rsidP="00D40151">
      <w:pPr>
        <w:pStyle w:val="TH"/>
        <w:rPr>
          <w:lang w:eastAsia="zh-CN"/>
        </w:rPr>
      </w:pPr>
      <w:r w:rsidRPr="001B7C50">
        <w:object w:dxaOrig="8963" w:dyaOrig="5899" w14:anchorId="70278128">
          <v:shape id="_x0000_i1071" type="#_x0000_t75" style="width:450.15pt;height:294.25pt" o:ole="">
            <v:imagedata r:id="rId89" o:title=""/>
          </v:shape>
          <o:OLEObject Type="Embed" ProgID="Word.Picture.8" ShapeID="_x0000_i1071" DrawAspect="Content" ObjectID="_1742129620" r:id="rId90"/>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lastRenderedPageBreak/>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284" w:name="_Toc20149660"/>
      <w:bookmarkStart w:id="285" w:name="_Toc27846451"/>
      <w:bookmarkStart w:id="286" w:name="_Toc36187575"/>
      <w:bookmarkStart w:id="287" w:name="_Toc45183479"/>
      <w:bookmarkStart w:id="288" w:name="_Toc47342321"/>
      <w:bookmarkStart w:id="289" w:name="_Toc51769019"/>
      <w:bookmarkStart w:id="290" w:name="_Toc131516305"/>
      <w:r w:rsidRPr="001B7C50">
        <w:t>4.3.2</w:t>
      </w:r>
      <w:r w:rsidRPr="001B7C50">
        <w:tab/>
        <w:t>Roaming architecture</w:t>
      </w:r>
      <w:bookmarkEnd w:id="284"/>
      <w:bookmarkEnd w:id="285"/>
      <w:bookmarkEnd w:id="286"/>
      <w:bookmarkEnd w:id="287"/>
      <w:bookmarkEnd w:id="288"/>
      <w:bookmarkEnd w:id="289"/>
      <w:bookmarkEnd w:id="29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1" w:name="_MON_1600414424"/>
    <w:bookmarkEnd w:id="291"/>
    <w:p w14:paraId="07D8829C" w14:textId="77777777" w:rsidR="00D40151" w:rsidRPr="001B7C50" w:rsidRDefault="00D40151" w:rsidP="00D40151">
      <w:pPr>
        <w:pStyle w:val="TH"/>
        <w:rPr>
          <w:lang w:eastAsia="zh-CN"/>
        </w:rPr>
      </w:pPr>
      <w:r w:rsidRPr="001B7C50">
        <w:object w:dxaOrig="9131" w:dyaOrig="6610" w14:anchorId="3692CB2D">
          <v:shape id="_x0000_i1072" type="#_x0000_t75" style="width:456.4pt;height:333.1pt" o:ole="">
            <v:imagedata r:id="rId91" o:title=""/>
          </v:shape>
          <o:OLEObject Type="Embed" ProgID="Word.Picture.8" ShapeID="_x0000_i1072" DrawAspect="Content" ObjectID="_1742129621" r:id="rId92"/>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3" type="#_x0000_t75" style="width:480.85pt;height:400.7pt" o:ole="">
            <v:imagedata r:id="rId93" o:title=""/>
          </v:shape>
          <o:OLEObject Type="Embed" ProgID="Word.Picture.8" ShapeID="_x0000_i1073" DrawAspect="Content" ObjectID="_1742129622" r:id="rId94"/>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2" w:name="_Toc20149661"/>
      <w:bookmarkStart w:id="293" w:name="_Toc27846452"/>
      <w:bookmarkStart w:id="294" w:name="_Toc36187576"/>
      <w:bookmarkStart w:id="295" w:name="_Toc45183480"/>
      <w:bookmarkStart w:id="296" w:name="_Toc47342322"/>
      <w:bookmarkStart w:id="297" w:name="_Toc51769020"/>
      <w:bookmarkStart w:id="298" w:name="_Toc131516306"/>
      <w:r w:rsidRPr="001B7C50">
        <w:t>4.3.3</w:t>
      </w:r>
      <w:r w:rsidRPr="001B7C50">
        <w:tab/>
        <w:t>Interworking between 5GC via non-3GPP access and E-UTRAN connected to EPC</w:t>
      </w:r>
      <w:bookmarkEnd w:id="292"/>
      <w:bookmarkEnd w:id="293"/>
      <w:bookmarkEnd w:id="294"/>
      <w:bookmarkEnd w:id="295"/>
      <w:bookmarkEnd w:id="296"/>
      <w:bookmarkEnd w:id="297"/>
      <w:bookmarkEnd w:id="298"/>
    </w:p>
    <w:p w14:paraId="032DB882" w14:textId="77777777" w:rsidR="00D40151" w:rsidRPr="001B7C50" w:rsidRDefault="00D40151" w:rsidP="00D40151">
      <w:pPr>
        <w:pStyle w:val="Heading4"/>
      </w:pPr>
      <w:bookmarkStart w:id="299" w:name="_Toc20149662"/>
      <w:bookmarkStart w:id="300" w:name="_Toc27846453"/>
      <w:bookmarkStart w:id="301" w:name="_Toc36187577"/>
      <w:bookmarkStart w:id="302" w:name="_Toc45183481"/>
      <w:bookmarkStart w:id="303" w:name="_Toc47342323"/>
      <w:bookmarkStart w:id="304" w:name="_Toc51769021"/>
      <w:bookmarkStart w:id="305" w:name="_Toc131516307"/>
      <w:r w:rsidRPr="001B7C50">
        <w:t>4.3.3.1</w:t>
      </w:r>
      <w:r w:rsidRPr="001B7C50">
        <w:tab/>
        <w:t>Non-roaming architecture</w:t>
      </w:r>
      <w:bookmarkEnd w:id="299"/>
      <w:bookmarkEnd w:id="300"/>
      <w:bookmarkEnd w:id="301"/>
      <w:bookmarkEnd w:id="302"/>
      <w:bookmarkEnd w:id="303"/>
      <w:bookmarkEnd w:id="304"/>
      <w:bookmarkEnd w:id="305"/>
    </w:p>
    <w:p w14:paraId="0C0BFC37" w14:textId="77777777" w:rsidR="00D40151" w:rsidRPr="001B7C50" w:rsidRDefault="00D40151" w:rsidP="00D40151">
      <w:r w:rsidRPr="001B7C50">
        <w:t>Figure 4.3.3-1 represents the non-roaming architecture for interworking between 5GC via non-3GPP access and EPC/E-UTRAN.</w:t>
      </w:r>
    </w:p>
    <w:bookmarkStart w:id="306" w:name="_MON_1631681159"/>
    <w:bookmarkEnd w:id="306"/>
    <w:p w14:paraId="42D78B2C" w14:textId="77777777" w:rsidR="00D40151" w:rsidRPr="001B7C50" w:rsidRDefault="00D40151" w:rsidP="00D40151">
      <w:pPr>
        <w:pStyle w:val="TH"/>
        <w:rPr>
          <w:lang w:eastAsia="zh-CN"/>
        </w:rPr>
      </w:pPr>
      <w:r w:rsidRPr="001B7C50">
        <w:object w:dxaOrig="8963" w:dyaOrig="5899" w14:anchorId="05DD3564">
          <v:shape id="_x0000_i1074" type="#_x0000_t75" style="width:450.15pt;height:294.25pt" o:ole="">
            <v:imagedata r:id="rId95" o:title=""/>
          </v:shape>
          <o:OLEObject Type="Embed" ProgID="Word.Picture.8" ShapeID="_x0000_i1074" DrawAspect="Content" ObjectID="_1742129623" r:id="rId96"/>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7" w:name="_Toc20149663"/>
      <w:bookmarkStart w:id="308" w:name="_Toc27846454"/>
      <w:bookmarkStart w:id="309" w:name="_Toc36187578"/>
      <w:bookmarkStart w:id="310" w:name="_Toc45183482"/>
      <w:bookmarkStart w:id="311" w:name="_Toc47342324"/>
      <w:bookmarkStart w:id="312" w:name="_Toc51769022"/>
      <w:bookmarkStart w:id="313" w:name="_Toc131516308"/>
      <w:r w:rsidRPr="001B7C50">
        <w:t>4.3.3.2</w:t>
      </w:r>
      <w:r w:rsidRPr="001B7C50">
        <w:tab/>
        <w:t>Roaming architecture</w:t>
      </w:r>
      <w:bookmarkEnd w:id="307"/>
      <w:bookmarkEnd w:id="308"/>
      <w:bookmarkEnd w:id="309"/>
      <w:bookmarkEnd w:id="310"/>
      <w:bookmarkEnd w:id="311"/>
      <w:bookmarkEnd w:id="312"/>
      <w:bookmarkEnd w:id="313"/>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4" w:name="_MON_1631681432"/>
    <w:bookmarkEnd w:id="314"/>
    <w:p w14:paraId="3587B809" w14:textId="77777777" w:rsidR="00D40151" w:rsidRPr="001B7C50" w:rsidRDefault="00D40151" w:rsidP="00D40151">
      <w:pPr>
        <w:pStyle w:val="TH"/>
        <w:rPr>
          <w:lang w:eastAsia="zh-CN"/>
        </w:rPr>
      </w:pPr>
      <w:r w:rsidRPr="001B7C50">
        <w:object w:dxaOrig="9131" w:dyaOrig="6610" w14:anchorId="1255FD3F">
          <v:shape id="_x0000_i1075" type="#_x0000_t75" style="width:456.4pt;height:333.1pt" o:ole="">
            <v:imagedata r:id="rId97" o:title=""/>
          </v:shape>
          <o:OLEObject Type="Embed" ProgID="Word.Picture.8" ShapeID="_x0000_i1075" DrawAspect="Content" ObjectID="_1742129624" r:id="rId98"/>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5" w:name="_MON_1631681492"/>
    <w:bookmarkEnd w:id="315"/>
    <w:p w14:paraId="2E8B1D77" w14:textId="77777777" w:rsidR="00D40151" w:rsidRPr="001B7C50" w:rsidRDefault="00D40151" w:rsidP="00D40151">
      <w:pPr>
        <w:pStyle w:val="TH"/>
        <w:rPr>
          <w:lang w:eastAsia="zh-CN"/>
        </w:rPr>
      </w:pPr>
      <w:r w:rsidRPr="001B7C50">
        <w:object w:dxaOrig="9617" w:dyaOrig="7778" w14:anchorId="07E10B0B">
          <v:shape id="_x0000_i1076" type="#_x0000_t75" style="width:480.85pt;height:400.7pt" o:ole="">
            <v:imagedata r:id="rId99" o:title=""/>
          </v:shape>
          <o:OLEObject Type="Embed" ProgID="Word.Picture.8" ShapeID="_x0000_i1076" DrawAspect="Content" ObjectID="_1742129625" r:id="rId100"/>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6" w:name="_Toc20149664"/>
      <w:bookmarkStart w:id="317" w:name="_Toc27846455"/>
      <w:bookmarkStart w:id="318" w:name="_Toc36187579"/>
      <w:bookmarkStart w:id="319" w:name="_Toc45183483"/>
      <w:bookmarkStart w:id="320" w:name="_Toc47342325"/>
      <w:bookmarkStart w:id="321" w:name="_Toc51769023"/>
      <w:bookmarkStart w:id="322" w:name="_Toc131516309"/>
      <w:r w:rsidRPr="001B7C50">
        <w:t>4.3.4</w:t>
      </w:r>
      <w:r w:rsidRPr="001B7C50">
        <w:tab/>
        <w:t>Interworking between ePDG connected to EPC and 5GS</w:t>
      </w:r>
      <w:bookmarkEnd w:id="316"/>
      <w:bookmarkEnd w:id="317"/>
      <w:bookmarkEnd w:id="318"/>
      <w:bookmarkEnd w:id="319"/>
      <w:bookmarkEnd w:id="320"/>
      <w:bookmarkEnd w:id="321"/>
      <w:bookmarkEnd w:id="322"/>
    </w:p>
    <w:p w14:paraId="71D07A96" w14:textId="77777777" w:rsidR="00D40151" w:rsidRPr="001B7C50" w:rsidRDefault="00D40151" w:rsidP="00D40151">
      <w:pPr>
        <w:pStyle w:val="Heading4"/>
      </w:pPr>
      <w:bookmarkStart w:id="323" w:name="_Toc20149665"/>
      <w:bookmarkStart w:id="324" w:name="_Toc27846456"/>
      <w:bookmarkStart w:id="325" w:name="_Toc36187580"/>
      <w:bookmarkStart w:id="326" w:name="_Toc45183484"/>
      <w:bookmarkStart w:id="327" w:name="_Toc47342326"/>
      <w:bookmarkStart w:id="328" w:name="_Toc51769024"/>
      <w:bookmarkStart w:id="329" w:name="_Toc131516310"/>
      <w:r w:rsidRPr="001B7C50">
        <w:t>4.3.4.1</w:t>
      </w:r>
      <w:r w:rsidRPr="001B7C50">
        <w:tab/>
        <w:t>Non-roaming architecture</w:t>
      </w:r>
      <w:bookmarkEnd w:id="323"/>
      <w:bookmarkEnd w:id="324"/>
      <w:bookmarkEnd w:id="325"/>
      <w:bookmarkEnd w:id="326"/>
      <w:bookmarkEnd w:id="327"/>
      <w:bookmarkEnd w:id="328"/>
      <w:bookmarkEnd w:id="32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7" type="#_x0000_t75" style="width:467.7pt;height:303.65pt" o:ole="">
            <v:imagedata r:id="rId101" o:title=""/>
          </v:shape>
          <o:OLEObject Type="Embed" ProgID="Word.Picture.8" ShapeID="_x0000_i1077" DrawAspect="Content" ObjectID="_1742129626" r:id="rId102"/>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330" w:name="_Toc20149666"/>
      <w:bookmarkStart w:id="331" w:name="_Toc27846457"/>
      <w:bookmarkStart w:id="332" w:name="_Toc36187581"/>
      <w:bookmarkStart w:id="333" w:name="_Toc45183485"/>
      <w:bookmarkStart w:id="334" w:name="_Toc47342327"/>
      <w:bookmarkStart w:id="335" w:name="_Toc51769025"/>
      <w:bookmarkStart w:id="336" w:name="_Toc131516311"/>
      <w:r w:rsidRPr="001B7C50">
        <w:t>4.3.4.2</w:t>
      </w:r>
      <w:r w:rsidRPr="001B7C50">
        <w:tab/>
        <w:t>Roaming architectures</w:t>
      </w:r>
      <w:bookmarkEnd w:id="330"/>
      <w:bookmarkEnd w:id="331"/>
      <w:bookmarkEnd w:id="332"/>
      <w:bookmarkEnd w:id="333"/>
      <w:bookmarkEnd w:id="334"/>
      <w:bookmarkEnd w:id="335"/>
      <w:bookmarkEnd w:id="336"/>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8" type="#_x0000_t75" style="width:467.7pt;height:357.5pt" o:ole="">
            <v:imagedata r:id="rId103" o:title=""/>
          </v:shape>
          <o:OLEObject Type="Embed" ProgID="Word.Picture.8" ShapeID="_x0000_i1078" DrawAspect="Content" ObjectID="_1742129627" r:id="rId104"/>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9" type="#_x0000_t75" style="width:480.85pt;height:411.95pt" o:ole="">
            <v:imagedata r:id="rId105" o:title=""/>
          </v:shape>
          <o:OLEObject Type="Embed" ProgID="Word.Picture.8" ShapeID="_x0000_i1079" DrawAspect="Content" ObjectID="_1742129628" r:id="rId106"/>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337" w:name="_Toc20149667"/>
      <w:bookmarkStart w:id="338" w:name="_Toc27846458"/>
      <w:bookmarkStart w:id="339" w:name="_Toc36187582"/>
      <w:bookmarkStart w:id="340" w:name="_Toc45183486"/>
      <w:bookmarkStart w:id="341" w:name="_Toc47342328"/>
      <w:bookmarkStart w:id="342" w:name="_Toc51769026"/>
      <w:bookmarkStart w:id="343" w:name="_Toc131516312"/>
      <w:r w:rsidRPr="001B7C50">
        <w:t>4.3.5</w:t>
      </w:r>
      <w:r w:rsidRPr="001B7C50">
        <w:tab/>
        <w:t>Service Exposure in Interworking Scenarios</w:t>
      </w:r>
      <w:bookmarkEnd w:id="337"/>
      <w:bookmarkEnd w:id="338"/>
      <w:bookmarkEnd w:id="339"/>
      <w:bookmarkEnd w:id="340"/>
      <w:bookmarkEnd w:id="341"/>
      <w:bookmarkEnd w:id="342"/>
      <w:bookmarkEnd w:id="343"/>
    </w:p>
    <w:p w14:paraId="0E7B4D1D" w14:textId="77777777" w:rsidR="00D40151" w:rsidRPr="001B7C50" w:rsidRDefault="00D40151" w:rsidP="00D40151">
      <w:pPr>
        <w:pStyle w:val="Heading4"/>
      </w:pPr>
      <w:bookmarkStart w:id="344" w:name="_Toc20149668"/>
      <w:bookmarkStart w:id="345" w:name="_Toc27846459"/>
      <w:bookmarkStart w:id="346" w:name="_Toc36187583"/>
      <w:bookmarkStart w:id="347" w:name="_Toc45183487"/>
      <w:bookmarkStart w:id="348" w:name="_Toc47342329"/>
      <w:bookmarkStart w:id="349" w:name="_Toc51769027"/>
      <w:bookmarkStart w:id="350" w:name="_Toc131516313"/>
      <w:r w:rsidRPr="001B7C50">
        <w:t>4.3.5.1</w:t>
      </w:r>
      <w:r w:rsidRPr="001B7C50">
        <w:tab/>
        <w:t>Non-roaming architecture</w:t>
      </w:r>
      <w:bookmarkEnd w:id="344"/>
      <w:bookmarkEnd w:id="345"/>
      <w:bookmarkEnd w:id="346"/>
      <w:bookmarkEnd w:id="347"/>
      <w:bookmarkEnd w:id="348"/>
      <w:bookmarkEnd w:id="349"/>
      <w:bookmarkEnd w:id="350"/>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80" type="#_x0000_t75" style="width:398.2pt;height:217.25pt" o:ole="">
            <v:imagedata r:id="rId107" o:title=""/>
          </v:shape>
          <o:OLEObject Type="Embed" ProgID="Visio.Drawing.11" ShapeID="_x0000_i1080" DrawAspect="Content" ObjectID="_1742129629" r:id="rId108"/>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1" w:name="_Toc20149669"/>
      <w:bookmarkStart w:id="352" w:name="_Toc27846460"/>
      <w:bookmarkStart w:id="353" w:name="_Toc36187584"/>
      <w:bookmarkStart w:id="354" w:name="_Toc45183488"/>
      <w:bookmarkStart w:id="355" w:name="_Toc47342330"/>
      <w:bookmarkStart w:id="356" w:name="_Toc51769028"/>
      <w:bookmarkStart w:id="357" w:name="_Toc131516314"/>
      <w:r w:rsidRPr="001B7C50">
        <w:t>4.3.5.2</w:t>
      </w:r>
      <w:r w:rsidRPr="001B7C50">
        <w:tab/>
        <w:t>Roaming architectures</w:t>
      </w:r>
      <w:bookmarkEnd w:id="351"/>
      <w:bookmarkEnd w:id="352"/>
      <w:bookmarkEnd w:id="353"/>
      <w:bookmarkEnd w:id="354"/>
      <w:bookmarkEnd w:id="355"/>
      <w:bookmarkEnd w:id="356"/>
      <w:bookmarkEnd w:id="357"/>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81" type="#_x0000_t75" style="width:425.1pt;height:254.2pt" o:ole="">
            <v:imagedata r:id="rId109" o:title=""/>
          </v:shape>
          <o:OLEObject Type="Embed" ProgID="Visio.Drawing.11" ShapeID="_x0000_i1081" DrawAspect="Content" ObjectID="_1742129630" r:id="rId110"/>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58" w:name="_Toc20149670"/>
      <w:bookmarkStart w:id="359" w:name="_Toc27846461"/>
      <w:bookmarkStart w:id="360" w:name="_Toc36187585"/>
      <w:bookmarkStart w:id="361" w:name="_Toc45183489"/>
      <w:bookmarkStart w:id="362" w:name="_Toc47342331"/>
      <w:bookmarkStart w:id="363" w:name="_Toc51769029"/>
      <w:bookmarkStart w:id="364" w:name="_Toc131516315"/>
      <w:r w:rsidRPr="001B7C50">
        <w:t>4.4</w:t>
      </w:r>
      <w:r w:rsidRPr="001B7C50">
        <w:tab/>
        <w:t>Specific services</w:t>
      </w:r>
      <w:bookmarkEnd w:id="358"/>
      <w:bookmarkEnd w:id="359"/>
      <w:bookmarkEnd w:id="360"/>
      <w:bookmarkEnd w:id="361"/>
      <w:bookmarkEnd w:id="362"/>
      <w:bookmarkEnd w:id="363"/>
      <w:bookmarkEnd w:id="364"/>
    </w:p>
    <w:p w14:paraId="7CBBB367" w14:textId="77777777" w:rsidR="00D40151" w:rsidRPr="001B7C50" w:rsidRDefault="00D40151" w:rsidP="00D40151">
      <w:pPr>
        <w:pStyle w:val="Heading3"/>
      </w:pPr>
      <w:bookmarkStart w:id="365" w:name="_Toc20149671"/>
      <w:bookmarkStart w:id="366" w:name="_Toc27846462"/>
      <w:bookmarkStart w:id="367" w:name="_Toc36187586"/>
      <w:bookmarkStart w:id="368" w:name="_Toc45183490"/>
      <w:bookmarkStart w:id="369" w:name="_Toc47342332"/>
      <w:bookmarkStart w:id="370" w:name="_Toc51769030"/>
      <w:bookmarkStart w:id="371" w:name="_Toc131516316"/>
      <w:r w:rsidRPr="001B7C50">
        <w:t>4.4.1</w:t>
      </w:r>
      <w:r w:rsidRPr="001B7C50">
        <w:tab/>
        <w:t>Public Warning System</w:t>
      </w:r>
      <w:bookmarkEnd w:id="365"/>
      <w:bookmarkEnd w:id="366"/>
      <w:bookmarkEnd w:id="367"/>
      <w:bookmarkEnd w:id="368"/>
      <w:bookmarkEnd w:id="369"/>
      <w:bookmarkEnd w:id="370"/>
      <w:bookmarkEnd w:id="371"/>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372" w:name="_Toc20149672"/>
      <w:bookmarkStart w:id="373" w:name="_Toc27846463"/>
      <w:bookmarkStart w:id="374" w:name="_Toc36187587"/>
      <w:bookmarkStart w:id="375" w:name="_Toc45183491"/>
      <w:bookmarkStart w:id="376" w:name="_Toc47342333"/>
      <w:bookmarkStart w:id="377" w:name="_Toc51769031"/>
      <w:bookmarkStart w:id="378" w:name="_Toc131516317"/>
      <w:r w:rsidRPr="001B7C50">
        <w:t>4.4.2</w:t>
      </w:r>
      <w:r w:rsidRPr="001B7C50">
        <w:tab/>
        <w:t>SMS over NAS</w:t>
      </w:r>
      <w:bookmarkEnd w:id="372"/>
      <w:bookmarkEnd w:id="373"/>
      <w:bookmarkEnd w:id="374"/>
      <w:bookmarkEnd w:id="375"/>
      <w:bookmarkEnd w:id="376"/>
      <w:bookmarkEnd w:id="377"/>
      <w:bookmarkEnd w:id="378"/>
    </w:p>
    <w:p w14:paraId="7D575E81" w14:textId="4D47319E" w:rsidR="00183D3D" w:rsidRDefault="00183D3D" w:rsidP="00D40151">
      <w:pPr>
        <w:pStyle w:val="Heading4"/>
      </w:pPr>
      <w:bookmarkStart w:id="379" w:name="_Toc20149673"/>
      <w:bookmarkStart w:id="380" w:name="_Toc27846464"/>
      <w:bookmarkStart w:id="381" w:name="_Toc36187588"/>
      <w:bookmarkStart w:id="382" w:name="_Toc45183492"/>
      <w:bookmarkStart w:id="383" w:name="_Toc47342334"/>
      <w:bookmarkStart w:id="384" w:name="_Toc51769032"/>
      <w:bookmarkStart w:id="385" w:name="_Toc131516318"/>
      <w:r>
        <w:t>4.4.2.0</w:t>
      </w:r>
      <w:r>
        <w:tab/>
        <w:t>General</w:t>
      </w:r>
      <w:bookmarkEnd w:id="385"/>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w:t>
      </w:r>
      <w:r w:rsidR="00972E70">
        <w:t> </w:t>
      </w:r>
      <w:r w:rsidR="00972E70">
        <w:t>23.540</w:t>
      </w:r>
      <w:r w:rsidR="00972E70">
        <w:t> </w:t>
      </w:r>
      <w:r w:rsidR="00972E70">
        <w:t>[</w:t>
      </w:r>
      <w:r>
        <w:t>142].</w:t>
      </w:r>
    </w:p>
    <w:p w14:paraId="38CCC8C3" w14:textId="1B71F1D6" w:rsidR="00D40151" w:rsidRPr="001B7C50" w:rsidRDefault="00D40151" w:rsidP="00D40151">
      <w:pPr>
        <w:pStyle w:val="Heading4"/>
      </w:pPr>
      <w:bookmarkStart w:id="386" w:name="_Toc131516319"/>
      <w:r w:rsidRPr="001B7C50">
        <w:t>4.4.2.1</w:t>
      </w:r>
      <w:r w:rsidRPr="001B7C50">
        <w:tab/>
        <w:t>Architecture to support SMS over NAS</w:t>
      </w:r>
      <w:bookmarkEnd w:id="379"/>
      <w:bookmarkEnd w:id="380"/>
      <w:bookmarkEnd w:id="381"/>
      <w:bookmarkEnd w:id="382"/>
      <w:bookmarkEnd w:id="383"/>
      <w:bookmarkEnd w:id="384"/>
      <w:bookmarkEnd w:id="38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82" type="#_x0000_t75" style="width:237.9pt;height:139.6pt" o:ole="">
            <v:imagedata r:id="rId111" o:title=""/>
          </v:shape>
          <o:OLEObject Type="Embed" ProgID="Word.Picture.8" ShapeID="_x0000_i1082" DrawAspect="Content" ObjectID="_1742129631" r:id="rId112"/>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3" type="#_x0000_t75" style="width:314.3pt;height:137.75pt" o:ole="">
            <v:imagedata r:id="rId113" o:title=""/>
          </v:shape>
          <o:OLEObject Type="Embed" ProgID="Word.Picture.8" ShapeID="_x0000_i1083" DrawAspect="Content" ObjectID="_1742129632" r:id="rId114"/>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4" type="#_x0000_t75" style="width:250.45pt;height:164.05pt" o:ole="">
            <v:imagedata r:id="rId115" o:title=""/>
          </v:shape>
          <o:OLEObject Type="Embed" ProgID="Word.Picture.8" ShapeID="_x0000_i1084" DrawAspect="Content" ObjectID="_1742129633" r:id="rId116"/>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5" type="#_x0000_t75" style="width:257.3pt;height:140.25pt" o:ole="">
            <v:imagedata r:id="rId117" o:title=""/>
          </v:shape>
          <o:OLEObject Type="Embed" ProgID="Word.Picture.8" ShapeID="_x0000_i1085" DrawAspect="Content" ObjectID="_1742129634" r:id="rId118"/>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7" w:name="_Toc20149674"/>
      <w:bookmarkStart w:id="388" w:name="_Toc27846465"/>
      <w:bookmarkStart w:id="389" w:name="_Toc36187589"/>
      <w:bookmarkStart w:id="390" w:name="_Toc45183493"/>
      <w:bookmarkStart w:id="391" w:name="_Toc47342335"/>
      <w:bookmarkStart w:id="392" w:name="_Toc51769033"/>
      <w:bookmarkStart w:id="393" w:name="_Toc131516320"/>
      <w:r w:rsidRPr="001B7C50">
        <w:t>4.4.2.2</w:t>
      </w:r>
      <w:r w:rsidRPr="001B7C50">
        <w:tab/>
        <w:t>Reference point to support SMS over NAS</w:t>
      </w:r>
      <w:bookmarkEnd w:id="387"/>
      <w:bookmarkEnd w:id="388"/>
      <w:bookmarkEnd w:id="389"/>
      <w:bookmarkEnd w:id="390"/>
      <w:bookmarkEnd w:id="391"/>
      <w:bookmarkEnd w:id="392"/>
      <w:bookmarkEnd w:id="39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4" w:name="_Toc20149675"/>
      <w:bookmarkStart w:id="395" w:name="_Toc27846466"/>
      <w:bookmarkStart w:id="396" w:name="_Toc36187590"/>
      <w:bookmarkStart w:id="397" w:name="_Toc45183494"/>
      <w:bookmarkStart w:id="398" w:name="_Toc47342336"/>
      <w:bookmarkStart w:id="399" w:name="_Toc51769034"/>
      <w:bookmarkStart w:id="400" w:name="_Toc131516321"/>
      <w:r w:rsidRPr="001B7C50">
        <w:t>4.4.2.3</w:t>
      </w:r>
      <w:r w:rsidRPr="001B7C50">
        <w:tab/>
        <w:t>Service based interface to support SMS over NAS</w:t>
      </w:r>
      <w:bookmarkEnd w:id="394"/>
      <w:bookmarkEnd w:id="395"/>
      <w:bookmarkEnd w:id="396"/>
      <w:bookmarkEnd w:id="397"/>
      <w:bookmarkEnd w:id="398"/>
      <w:bookmarkEnd w:id="399"/>
      <w:bookmarkEnd w:id="40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1" w:name="_Toc20149676"/>
      <w:bookmarkStart w:id="402" w:name="_Toc27846467"/>
      <w:bookmarkStart w:id="403" w:name="_Toc36187591"/>
      <w:bookmarkStart w:id="404" w:name="_Toc45183495"/>
      <w:bookmarkStart w:id="405" w:name="_Toc47342337"/>
      <w:bookmarkStart w:id="406" w:name="_Toc51769035"/>
      <w:bookmarkStart w:id="407" w:name="_Toc131516322"/>
      <w:r w:rsidRPr="001B7C50">
        <w:t>4.4.3</w:t>
      </w:r>
      <w:r w:rsidRPr="001B7C50">
        <w:tab/>
        <w:t>IMS support</w:t>
      </w:r>
      <w:bookmarkEnd w:id="401"/>
      <w:bookmarkEnd w:id="402"/>
      <w:bookmarkEnd w:id="403"/>
      <w:bookmarkEnd w:id="404"/>
      <w:bookmarkEnd w:id="405"/>
      <w:bookmarkEnd w:id="406"/>
      <w:bookmarkEnd w:id="407"/>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8" w:name="_Toc20149677"/>
      <w:bookmarkStart w:id="409" w:name="_Toc27846468"/>
      <w:bookmarkStart w:id="410" w:name="_Toc36187592"/>
      <w:bookmarkStart w:id="411" w:name="_Toc45183496"/>
      <w:bookmarkStart w:id="412" w:name="_Toc47342338"/>
      <w:bookmarkStart w:id="413" w:name="_Toc51769036"/>
      <w:bookmarkStart w:id="414" w:name="_Toc131516323"/>
      <w:r w:rsidRPr="001B7C50">
        <w:t>4.4.4</w:t>
      </w:r>
      <w:r w:rsidRPr="001B7C50">
        <w:tab/>
        <w:t>Location services</w:t>
      </w:r>
      <w:bookmarkEnd w:id="408"/>
      <w:bookmarkEnd w:id="409"/>
      <w:bookmarkEnd w:id="410"/>
      <w:bookmarkEnd w:id="411"/>
      <w:bookmarkEnd w:id="412"/>
      <w:bookmarkEnd w:id="413"/>
      <w:bookmarkEnd w:id="414"/>
    </w:p>
    <w:p w14:paraId="22FAAA95" w14:textId="77777777" w:rsidR="00D40151" w:rsidRPr="001B7C50" w:rsidRDefault="00D40151" w:rsidP="00D40151">
      <w:pPr>
        <w:pStyle w:val="Heading4"/>
      </w:pPr>
      <w:bookmarkStart w:id="415" w:name="_Toc20149678"/>
      <w:bookmarkStart w:id="416" w:name="_Toc27846469"/>
      <w:bookmarkStart w:id="417" w:name="_Toc36187593"/>
      <w:bookmarkStart w:id="418" w:name="_Toc45183497"/>
      <w:bookmarkStart w:id="419" w:name="_Toc47342339"/>
      <w:bookmarkStart w:id="420" w:name="_Toc51769037"/>
      <w:bookmarkStart w:id="421" w:name="_Toc131516324"/>
      <w:r w:rsidRPr="001B7C50">
        <w:t>4.4.4.1</w:t>
      </w:r>
      <w:r w:rsidRPr="001B7C50">
        <w:tab/>
        <w:t>Architecture to support Location Services</w:t>
      </w:r>
      <w:bookmarkEnd w:id="415"/>
      <w:bookmarkEnd w:id="416"/>
      <w:bookmarkEnd w:id="417"/>
      <w:bookmarkEnd w:id="418"/>
      <w:bookmarkEnd w:id="419"/>
      <w:bookmarkEnd w:id="420"/>
      <w:bookmarkEnd w:id="421"/>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422" w:name="_Toc20149679"/>
      <w:bookmarkStart w:id="423" w:name="_Toc27846470"/>
      <w:bookmarkStart w:id="424" w:name="_Toc36187594"/>
      <w:bookmarkStart w:id="425" w:name="_Toc45183498"/>
      <w:bookmarkStart w:id="426" w:name="_Toc47342340"/>
      <w:bookmarkStart w:id="427" w:name="_Toc51769038"/>
      <w:bookmarkStart w:id="428" w:name="_Toc131516325"/>
      <w:r w:rsidRPr="001B7C50">
        <w:t>4.4.4.2</w:t>
      </w:r>
      <w:r w:rsidRPr="001B7C50">
        <w:tab/>
        <w:t>Reference point to support Location Services</w:t>
      </w:r>
      <w:bookmarkEnd w:id="422"/>
      <w:bookmarkEnd w:id="423"/>
      <w:bookmarkEnd w:id="424"/>
      <w:bookmarkEnd w:id="425"/>
      <w:bookmarkEnd w:id="426"/>
      <w:bookmarkEnd w:id="427"/>
      <w:bookmarkEnd w:id="428"/>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429" w:name="_Toc20149680"/>
      <w:bookmarkStart w:id="430" w:name="_Toc27846471"/>
      <w:bookmarkStart w:id="431" w:name="_Toc36187595"/>
      <w:bookmarkStart w:id="432" w:name="_Toc45183499"/>
      <w:bookmarkStart w:id="433" w:name="_Toc47342341"/>
      <w:bookmarkStart w:id="434" w:name="_Toc51769039"/>
      <w:bookmarkStart w:id="435" w:name="_Toc131516326"/>
      <w:r w:rsidRPr="001B7C50">
        <w:t>4.4.4.3</w:t>
      </w:r>
      <w:r w:rsidRPr="001B7C50">
        <w:tab/>
        <w:t>Service Based Interfaces to support Location Services</w:t>
      </w:r>
      <w:bookmarkEnd w:id="429"/>
      <w:bookmarkEnd w:id="430"/>
      <w:bookmarkEnd w:id="431"/>
      <w:bookmarkEnd w:id="432"/>
      <w:bookmarkEnd w:id="433"/>
      <w:bookmarkEnd w:id="434"/>
      <w:bookmarkEnd w:id="435"/>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436" w:name="_Toc20149681"/>
      <w:bookmarkStart w:id="437" w:name="_Toc27846472"/>
      <w:bookmarkStart w:id="438" w:name="_Toc36187596"/>
      <w:bookmarkStart w:id="439" w:name="_Toc45183500"/>
      <w:bookmarkStart w:id="440" w:name="_Toc47342342"/>
      <w:bookmarkStart w:id="441" w:name="_Toc51769040"/>
      <w:bookmarkStart w:id="442" w:name="_Toc131516327"/>
      <w:r w:rsidRPr="001B7C50">
        <w:t>4.4.5</w:t>
      </w:r>
      <w:r w:rsidRPr="001B7C50">
        <w:tab/>
        <w:t>Application Triggering Services</w:t>
      </w:r>
      <w:bookmarkEnd w:id="436"/>
      <w:bookmarkEnd w:id="437"/>
      <w:bookmarkEnd w:id="438"/>
      <w:bookmarkEnd w:id="439"/>
      <w:bookmarkEnd w:id="440"/>
      <w:bookmarkEnd w:id="441"/>
      <w:bookmarkEnd w:id="442"/>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3" w:name="_Toc20149682"/>
      <w:bookmarkStart w:id="444" w:name="_Toc27846473"/>
      <w:bookmarkStart w:id="445" w:name="_Toc36187597"/>
      <w:bookmarkStart w:id="446" w:name="_Toc45183501"/>
      <w:bookmarkStart w:id="447" w:name="_Toc47342343"/>
      <w:bookmarkStart w:id="448" w:name="_Toc51769041"/>
      <w:bookmarkStart w:id="449" w:name="_Toc131516328"/>
      <w:r w:rsidRPr="001B7C50">
        <w:t>4.4.6</w:t>
      </w:r>
      <w:r w:rsidRPr="001B7C50">
        <w:tab/>
        <w:t>5G LAN-type Services</w:t>
      </w:r>
      <w:bookmarkEnd w:id="443"/>
      <w:bookmarkEnd w:id="444"/>
      <w:bookmarkEnd w:id="445"/>
      <w:bookmarkEnd w:id="446"/>
      <w:bookmarkEnd w:id="447"/>
      <w:bookmarkEnd w:id="448"/>
      <w:bookmarkEnd w:id="449"/>
    </w:p>
    <w:p w14:paraId="706C323E" w14:textId="77777777" w:rsidR="00D40151" w:rsidRPr="001B7C50" w:rsidRDefault="00D40151" w:rsidP="00D40151">
      <w:pPr>
        <w:pStyle w:val="Heading4"/>
      </w:pPr>
      <w:bookmarkStart w:id="450" w:name="_Toc20149683"/>
      <w:bookmarkStart w:id="451" w:name="_Toc27846474"/>
      <w:bookmarkStart w:id="452" w:name="_Toc36187598"/>
      <w:bookmarkStart w:id="453" w:name="_Toc45183502"/>
      <w:bookmarkStart w:id="454" w:name="_Toc47342344"/>
      <w:bookmarkStart w:id="455" w:name="_Toc51769042"/>
      <w:bookmarkStart w:id="456" w:name="_Toc131516329"/>
      <w:r w:rsidRPr="001B7C50">
        <w:t>4.4.6.1</w:t>
      </w:r>
      <w:r w:rsidRPr="001B7C50">
        <w:tab/>
        <w:t>User plane architecture to support 5G LAN-type service</w:t>
      </w:r>
      <w:bookmarkEnd w:id="450"/>
      <w:bookmarkEnd w:id="451"/>
      <w:bookmarkEnd w:id="452"/>
      <w:bookmarkEnd w:id="453"/>
      <w:bookmarkEnd w:id="454"/>
      <w:bookmarkEnd w:id="455"/>
      <w:bookmarkEnd w:id="456"/>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57" w:name="_Toc20149684"/>
      <w:bookmarkStart w:id="458" w:name="_Toc27846475"/>
      <w:bookmarkStart w:id="459" w:name="_Toc36187599"/>
      <w:bookmarkStart w:id="460" w:name="_Toc45183503"/>
      <w:bookmarkStart w:id="461" w:name="_Toc47342345"/>
      <w:bookmarkStart w:id="462" w:name="_Toc51769043"/>
      <w:bookmarkStart w:id="463" w:name="_Toc131516330"/>
      <w:r w:rsidRPr="001B7C50">
        <w:t>4.4.6.2</w:t>
      </w:r>
      <w:r w:rsidRPr="001B7C50">
        <w:tab/>
        <w:t>Reference points to support 5G LAN-type service</w:t>
      </w:r>
      <w:bookmarkEnd w:id="457"/>
      <w:bookmarkEnd w:id="458"/>
      <w:bookmarkEnd w:id="459"/>
      <w:bookmarkEnd w:id="460"/>
      <w:bookmarkEnd w:id="461"/>
      <w:bookmarkEnd w:id="462"/>
      <w:bookmarkEnd w:id="463"/>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4" w:name="_Toc20149685"/>
      <w:bookmarkStart w:id="465" w:name="_Toc27846476"/>
      <w:bookmarkStart w:id="466" w:name="_Toc36187600"/>
      <w:bookmarkStart w:id="467" w:name="_Toc45183504"/>
      <w:bookmarkStart w:id="468" w:name="_Toc47342346"/>
      <w:bookmarkStart w:id="469" w:name="_Toc51769044"/>
      <w:bookmarkStart w:id="470" w:name="_Toc131516331"/>
      <w:r w:rsidRPr="001B7C50">
        <w:t>4.4.7</w:t>
      </w:r>
      <w:r w:rsidRPr="001B7C50">
        <w:tab/>
        <w:t>MSISDN-less MO SMS Service</w:t>
      </w:r>
      <w:bookmarkEnd w:id="464"/>
      <w:bookmarkEnd w:id="465"/>
      <w:bookmarkEnd w:id="466"/>
      <w:bookmarkEnd w:id="467"/>
      <w:bookmarkEnd w:id="468"/>
      <w:bookmarkEnd w:id="469"/>
      <w:bookmarkEnd w:id="470"/>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471" w:name="_Toc20149686"/>
      <w:bookmarkStart w:id="472" w:name="_Toc27846477"/>
      <w:bookmarkStart w:id="473" w:name="_Toc36187601"/>
      <w:bookmarkStart w:id="474" w:name="_Toc45183505"/>
      <w:bookmarkStart w:id="475" w:name="_Toc47342347"/>
      <w:bookmarkStart w:id="476" w:name="_Toc51769045"/>
      <w:bookmarkStart w:id="477" w:name="_Toc131516332"/>
      <w:r w:rsidRPr="001B7C50">
        <w:t>4.4.8</w:t>
      </w:r>
      <w:r w:rsidRPr="001B7C50">
        <w:tab/>
      </w:r>
      <w:r w:rsidR="001F3682" w:rsidRPr="001B7C50">
        <w:t xml:space="preserve">Architecture to enable </w:t>
      </w:r>
      <w:r w:rsidRPr="001B7C50">
        <w:t>Time Sensitive Communication</w:t>
      </w:r>
      <w:bookmarkEnd w:id="471"/>
      <w:bookmarkEnd w:id="472"/>
      <w:bookmarkEnd w:id="473"/>
      <w:bookmarkEnd w:id="474"/>
      <w:bookmarkEnd w:id="475"/>
      <w:bookmarkEnd w:id="476"/>
      <w:r w:rsidR="00E02643">
        <w:t>,</w:t>
      </w:r>
      <w:r w:rsidR="001F3682" w:rsidRPr="001B7C50">
        <w:t xml:space="preserve"> Time Synchronization</w:t>
      </w:r>
      <w:r w:rsidR="00E02643">
        <w:t xml:space="preserve"> and Deterministic Networking</w:t>
      </w:r>
      <w:bookmarkEnd w:id="477"/>
    </w:p>
    <w:p w14:paraId="424D7584" w14:textId="77777777" w:rsidR="00D40151" w:rsidRPr="001B7C50" w:rsidRDefault="00D40151" w:rsidP="00D40151">
      <w:pPr>
        <w:pStyle w:val="Heading4"/>
      </w:pPr>
      <w:bookmarkStart w:id="478" w:name="_Toc20149687"/>
      <w:bookmarkStart w:id="479" w:name="_Toc27846478"/>
      <w:bookmarkStart w:id="480" w:name="_Toc36187602"/>
      <w:bookmarkStart w:id="481" w:name="_Toc45183506"/>
      <w:bookmarkStart w:id="482" w:name="_Toc47342348"/>
      <w:bookmarkStart w:id="483" w:name="_Toc51769046"/>
      <w:bookmarkStart w:id="484" w:name="_Toc131516333"/>
      <w:r w:rsidRPr="001B7C50">
        <w:t>4.4.8.1</w:t>
      </w:r>
      <w:r w:rsidRPr="001B7C50">
        <w:tab/>
        <w:t>General</w:t>
      </w:r>
      <w:bookmarkEnd w:id="478"/>
      <w:bookmarkEnd w:id="479"/>
      <w:bookmarkEnd w:id="480"/>
      <w:bookmarkEnd w:id="481"/>
      <w:bookmarkEnd w:id="482"/>
      <w:bookmarkEnd w:id="483"/>
      <w:bookmarkEnd w:id="484"/>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5" w:name="_Toc20149688"/>
      <w:bookmarkStart w:id="486" w:name="_Toc27846479"/>
      <w:bookmarkStart w:id="487" w:name="_Toc36187603"/>
      <w:bookmarkStart w:id="488" w:name="_Toc45183507"/>
      <w:bookmarkStart w:id="489" w:name="_Toc47342349"/>
      <w:bookmarkStart w:id="490" w:name="_Toc51769047"/>
      <w:r w:rsidRPr="001B7C50">
        <w:t>b)</w:t>
      </w:r>
      <w:r w:rsidRPr="001B7C50">
        <w:tab/>
        <w:t>Enablers for AF requested support of Time Synchronization and/or some aspects of Time Sensitive Communication. The architecture is described in clause 4.4.8.3.</w:t>
      </w:r>
    </w:p>
    <w:p w14:paraId="73242AC2" w14:textId="62E7A66D"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802.1Qcc [95].</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491" w:name="_Toc131516334"/>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5"/>
      <w:bookmarkEnd w:id="486"/>
      <w:bookmarkEnd w:id="487"/>
      <w:bookmarkEnd w:id="488"/>
      <w:bookmarkEnd w:id="489"/>
      <w:bookmarkEnd w:id="490"/>
      <w:bookmarkEnd w:id="491"/>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6" type="#_x0000_t75" style="width:481.45pt;height:257.3pt" o:ole="">
            <v:imagedata r:id="rId121" o:title=""/>
          </v:shape>
          <o:OLEObject Type="Embed" ProgID="Word.Picture.8" ShapeID="_x0000_i1086" DrawAspect="Content" ObjectID="_1742129635" r:id="rId122"/>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2" w:name="_Toc20149689"/>
      <w:bookmarkStart w:id="493" w:name="_Toc27846480"/>
      <w:bookmarkStart w:id="494" w:name="_Toc36187604"/>
      <w:bookmarkStart w:id="495" w:name="_Toc45183508"/>
      <w:bookmarkStart w:id="496" w:name="_Toc47342350"/>
      <w:bookmarkStart w:id="497"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498" w:name="_Toc131516335"/>
      <w:r w:rsidRPr="001B7C50">
        <w:t>4.4.8.3</w:t>
      </w:r>
      <w:r w:rsidRPr="001B7C50">
        <w:tab/>
        <w:t>Architecture for AF requested support of Time Sensitive Communication and Time Synchronization</w:t>
      </w:r>
      <w:bookmarkEnd w:id="49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499" w:name="_MON_1710917690"/>
    <w:bookmarkEnd w:id="499"/>
    <w:p w14:paraId="31D78378" w14:textId="690D1AE9" w:rsidR="0082686E" w:rsidRPr="001B7C50" w:rsidRDefault="0082686E" w:rsidP="0082686E">
      <w:pPr>
        <w:pStyle w:val="TH"/>
      </w:pPr>
      <w:r>
        <w:rPr>
          <w:noProof/>
        </w:rPr>
        <w:object w:dxaOrig="8703" w:dyaOrig="3952" w14:anchorId="026EA06D">
          <v:shape id="_x0000_i1087" type="#_x0000_t75" alt="" style="width:435.15pt;height:197.85pt" o:ole="">
            <v:imagedata r:id="rId123" o:title=""/>
          </v:shape>
          <o:OLEObject Type="Embed" ProgID="Word.Document.12" ShapeID="_x0000_i1087" DrawAspect="Content" ObjectID="_1742129636" r:id="rId124">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500" w:name="_Toc131516336"/>
      <w:r>
        <w:t>4.4.8.4</w:t>
      </w:r>
      <w:r>
        <w:tab/>
        <w:t>Architecture to support IETF Deterministic Networking</w:t>
      </w:r>
      <w:bookmarkEnd w:id="500"/>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31776AA5" w14:textId="2FA39342" w:rsidR="00E02643" w:rsidRDefault="00E02643" w:rsidP="00E02643">
      <w:pPr>
        <w:pStyle w:val="TH"/>
      </w:pPr>
      <w:r>
        <w:rPr>
          <w:lang w:eastAsia="x-none"/>
        </w:rPr>
        <w:object w:dxaOrig="9539" w:dyaOrig="5373" w14:anchorId="7A2D1C4C">
          <v:shape id="_x0000_i1088" type="#_x0000_t75" style="width:477.1pt;height:269.2pt" o:ole="">
            <v:imagedata r:id="rId125" o:title=""/>
          </v:shape>
          <o:OLEObject Type="Embed" ProgID="PowerPoint.Slide.8" ShapeID="_x0000_i1088" DrawAspect="Content" ObjectID="_1742129637" r:id="rId126"/>
        </w:object>
      </w:r>
    </w:p>
    <w:p w14:paraId="29DCAA15" w14:textId="16BC908A"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501" w:name="_Toc131516337"/>
      <w:r w:rsidRPr="001B7C50">
        <w:t>5</w:t>
      </w:r>
      <w:r w:rsidRPr="001B7C50">
        <w:tab/>
        <w:t>High level features</w:t>
      </w:r>
      <w:bookmarkEnd w:id="492"/>
      <w:bookmarkEnd w:id="493"/>
      <w:bookmarkEnd w:id="494"/>
      <w:bookmarkEnd w:id="495"/>
      <w:bookmarkEnd w:id="496"/>
      <w:bookmarkEnd w:id="497"/>
      <w:bookmarkEnd w:id="501"/>
    </w:p>
    <w:p w14:paraId="32472D0B" w14:textId="77777777" w:rsidR="00D40151" w:rsidRPr="001B7C50" w:rsidRDefault="00D40151" w:rsidP="00D40151">
      <w:pPr>
        <w:pStyle w:val="Heading2"/>
      </w:pPr>
      <w:bookmarkStart w:id="502" w:name="_Toc20149690"/>
      <w:bookmarkStart w:id="503" w:name="_Toc27846481"/>
      <w:bookmarkStart w:id="504" w:name="_Toc36187605"/>
      <w:bookmarkStart w:id="505" w:name="_Toc45183509"/>
      <w:bookmarkStart w:id="506" w:name="_Toc47342351"/>
      <w:bookmarkStart w:id="507" w:name="_Toc51769049"/>
      <w:bookmarkStart w:id="508" w:name="_Toc131516338"/>
      <w:r w:rsidRPr="001B7C50">
        <w:t>5.1</w:t>
      </w:r>
      <w:r w:rsidRPr="001B7C50">
        <w:tab/>
        <w:t>General</w:t>
      </w:r>
      <w:bookmarkEnd w:id="502"/>
      <w:bookmarkEnd w:id="503"/>
      <w:bookmarkEnd w:id="504"/>
      <w:bookmarkEnd w:id="505"/>
      <w:bookmarkEnd w:id="506"/>
      <w:bookmarkEnd w:id="507"/>
      <w:bookmarkEnd w:id="508"/>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509" w:name="_Toc20149691"/>
      <w:bookmarkStart w:id="510" w:name="_Toc27846482"/>
      <w:bookmarkStart w:id="511" w:name="_Toc36187606"/>
      <w:bookmarkStart w:id="512" w:name="_Toc45183510"/>
      <w:bookmarkStart w:id="513" w:name="_Toc47342352"/>
      <w:bookmarkStart w:id="514" w:name="_Toc51769050"/>
      <w:bookmarkStart w:id="515" w:name="_Toc131516339"/>
      <w:r w:rsidRPr="001B7C50">
        <w:lastRenderedPageBreak/>
        <w:t>5.2</w:t>
      </w:r>
      <w:r w:rsidRPr="001B7C50">
        <w:tab/>
        <w:t>Network Access Control</w:t>
      </w:r>
      <w:bookmarkEnd w:id="509"/>
      <w:bookmarkEnd w:id="510"/>
      <w:bookmarkEnd w:id="511"/>
      <w:bookmarkEnd w:id="512"/>
      <w:bookmarkEnd w:id="513"/>
      <w:bookmarkEnd w:id="514"/>
      <w:bookmarkEnd w:id="515"/>
    </w:p>
    <w:p w14:paraId="716B8B03" w14:textId="77777777" w:rsidR="00D40151" w:rsidRPr="001B7C50" w:rsidRDefault="00D40151" w:rsidP="00D40151">
      <w:pPr>
        <w:pStyle w:val="Heading3"/>
        <w:rPr>
          <w:rFonts w:eastAsia="MS Mincho"/>
        </w:rPr>
      </w:pPr>
      <w:bookmarkStart w:id="516" w:name="_Toc20149692"/>
      <w:bookmarkStart w:id="517" w:name="_Toc27846483"/>
      <w:bookmarkStart w:id="518" w:name="_Toc36187607"/>
      <w:bookmarkStart w:id="519" w:name="_Toc45183511"/>
      <w:bookmarkStart w:id="520" w:name="_Toc47342353"/>
      <w:bookmarkStart w:id="521" w:name="_Toc51769051"/>
      <w:bookmarkStart w:id="522" w:name="_Toc131516340"/>
      <w:r w:rsidRPr="001B7C50">
        <w:rPr>
          <w:rFonts w:eastAsia="MS Mincho"/>
        </w:rPr>
        <w:t>5.2.1</w:t>
      </w:r>
      <w:r w:rsidRPr="001B7C50">
        <w:rPr>
          <w:rFonts w:eastAsia="MS Mincho"/>
        </w:rPr>
        <w:tab/>
        <w:t>General</w:t>
      </w:r>
      <w:bookmarkEnd w:id="516"/>
      <w:bookmarkEnd w:id="517"/>
      <w:bookmarkEnd w:id="518"/>
      <w:bookmarkEnd w:id="519"/>
      <w:bookmarkEnd w:id="520"/>
      <w:bookmarkEnd w:id="521"/>
      <w:bookmarkEnd w:id="52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3" w:name="_Toc20149693"/>
      <w:bookmarkStart w:id="524" w:name="_Toc27846484"/>
      <w:bookmarkStart w:id="525" w:name="_Toc36187608"/>
      <w:bookmarkStart w:id="526" w:name="_Toc45183512"/>
      <w:bookmarkStart w:id="527" w:name="_Toc47342354"/>
      <w:bookmarkStart w:id="528" w:name="_Toc51769052"/>
      <w:bookmarkStart w:id="529" w:name="_Toc131516341"/>
      <w:r w:rsidRPr="001B7C50">
        <w:rPr>
          <w:rFonts w:eastAsia="MS Mincho"/>
        </w:rPr>
        <w:t>5.2.2</w:t>
      </w:r>
      <w:r w:rsidRPr="001B7C50">
        <w:rPr>
          <w:rFonts w:eastAsia="MS Mincho"/>
        </w:rPr>
        <w:tab/>
        <w:t>Network selection</w:t>
      </w:r>
      <w:bookmarkEnd w:id="523"/>
      <w:bookmarkEnd w:id="524"/>
      <w:bookmarkEnd w:id="525"/>
      <w:bookmarkEnd w:id="526"/>
      <w:bookmarkEnd w:id="527"/>
      <w:bookmarkEnd w:id="528"/>
      <w:bookmarkEnd w:id="529"/>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530" w:name="_Toc20149694"/>
      <w:bookmarkStart w:id="531" w:name="_Toc27846485"/>
      <w:bookmarkStart w:id="532" w:name="_Toc36187609"/>
      <w:bookmarkStart w:id="533" w:name="_Toc45183513"/>
      <w:bookmarkStart w:id="534" w:name="_Toc47342355"/>
      <w:bookmarkStart w:id="535"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536" w:name="_Toc131516342"/>
      <w:r w:rsidRPr="001B7C50">
        <w:rPr>
          <w:rFonts w:eastAsia="MS Mincho"/>
        </w:rPr>
        <w:t>5.2.2a</w:t>
      </w:r>
      <w:r w:rsidR="00607A94" w:rsidRPr="001B7C50">
        <w:rPr>
          <w:rFonts w:eastAsia="MS Mincho"/>
        </w:rPr>
        <w:tab/>
        <w:t>Void</w:t>
      </w:r>
      <w:bookmarkEnd w:id="53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37" w:name="_Toc131516343"/>
      <w:r w:rsidRPr="001B7C50">
        <w:rPr>
          <w:rFonts w:eastAsia="MS Mincho"/>
        </w:rPr>
        <w:t>5.2.3</w:t>
      </w:r>
      <w:r w:rsidRPr="001B7C50">
        <w:rPr>
          <w:rFonts w:eastAsia="MS Mincho"/>
        </w:rPr>
        <w:tab/>
        <w:t>Identification and authentication</w:t>
      </w:r>
      <w:bookmarkEnd w:id="530"/>
      <w:bookmarkEnd w:id="531"/>
      <w:bookmarkEnd w:id="532"/>
      <w:bookmarkEnd w:id="533"/>
      <w:bookmarkEnd w:id="534"/>
      <w:bookmarkEnd w:id="535"/>
      <w:bookmarkEnd w:id="53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538" w:name="_Toc20149695"/>
      <w:bookmarkStart w:id="539" w:name="_Toc27846486"/>
      <w:bookmarkStart w:id="540" w:name="_Toc36187610"/>
      <w:bookmarkStart w:id="541" w:name="_Toc45183514"/>
      <w:bookmarkStart w:id="542" w:name="_Toc47342356"/>
      <w:bookmarkStart w:id="543" w:name="_Toc51769054"/>
      <w:bookmarkStart w:id="544" w:name="_Toc131516344"/>
      <w:r w:rsidRPr="001B7C50">
        <w:rPr>
          <w:rFonts w:eastAsia="MS Mincho"/>
        </w:rPr>
        <w:t>5.2.4</w:t>
      </w:r>
      <w:r w:rsidRPr="001B7C50">
        <w:rPr>
          <w:rFonts w:eastAsia="MS Mincho"/>
        </w:rPr>
        <w:tab/>
        <w:t>Authorisation</w:t>
      </w:r>
      <w:bookmarkEnd w:id="538"/>
      <w:bookmarkEnd w:id="539"/>
      <w:bookmarkEnd w:id="540"/>
      <w:bookmarkEnd w:id="541"/>
      <w:bookmarkEnd w:id="542"/>
      <w:bookmarkEnd w:id="543"/>
      <w:bookmarkEnd w:id="54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5" w:name="_Toc20149696"/>
      <w:bookmarkStart w:id="546" w:name="_Toc27846487"/>
      <w:bookmarkStart w:id="547" w:name="_Toc36187611"/>
      <w:bookmarkStart w:id="548" w:name="_Toc45183515"/>
      <w:bookmarkStart w:id="549" w:name="_Toc47342357"/>
      <w:bookmarkStart w:id="550" w:name="_Toc51769055"/>
      <w:bookmarkStart w:id="551" w:name="_Toc131516345"/>
      <w:r w:rsidRPr="001B7C50">
        <w:rPr>
          <w:rFonts w:eastAsia="MS Mincho"/>
        </w:rPr>
        <w:t>5.2.5</w:t>
      </w:r>
      <w:r w:rsidRPr="001B7C50">
        <w:rPr>
          <w:rFonts w:eastAsia="MS Mincho"/>
        </w:rPr>
        <w:tab/>
        <w:t>Access control and barring</w:t>
      </w:r>
      <w:bookmarkEnd w:id="545"/>
      <w:bookmarkEnd w:id="546"/>
      <w:bookmarkEnd w:id="547"/>
      <w:bookmarkEnd w:id="548"/>
      <w:bookmarkEnd w:id="549"/>
      <w:bookmarkEnd w:id="550"/>
      <w:bookmarkEnd w:id="55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552" w:name="_Toc20149697"/>
      <w:bookmarkStart w:id="553" w:name="_Toc27846488"/>
      <w:bookmarkStart w:id="554" w:name="_Toc36187612"/>
      <w:bookmarkStart w:id="555" w:name="_Toc45183516"/>
      <w:bookmarkStart w:id="556" w:name="_Toc47342358"/>
      <w:bookmarkStart w:id="557"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558" w:name="_Toc131516346"/>
      <w:r w:rsidRPr="001B7C50">
        <w:rPr>
          <w:rFonts w:eastAsia="MS Mincho"/>
        </w:rPr>
        <w:t>5.2.6</w:t>
      </w:r>
      <w:r w:rsidRPr="001B7C50">
        <w:rPr>
          <w:rFonts w:eastAsia="MS Mincho"/>
        </w:rPr>
        <w:tab/>
        <w:t>Policy control</w:t>
      </w:r>
      <w:bookmarkEnd w:id="552"/>
      <w:bookmarkEnd w:id="553"/>
      <w:bookmarkEnd w:id="554"/>
      <w:bookmarkEnd w:id="555"/>
      <w:bookmarkEnd w:id="556"/>
      <w:bookmarkEnd w:id="557"/>
      <w:bookmarkEnd w:id="55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59" w:name="_Toc20149698"/>
      <w:bookmarkStart w:id="560" w:name="_Toc27846489"/>
      <w:bookmarkStart w:id="561" w:name="_Toc36187613"/>
      <w:bookmarkStart w:id="562" w:name="_Toc45183517"/>
      <w:bookmarkStart w:id="563" w:name="_Toc47342359"/>
      <w:bookmarkStart w:id="564" w:name="_Toc51769057"/>
      <w:bookmarkStart w:id="565" w:name="_Toc131516347"/>
      <w:r w:rsidRPr="001B7C50">
        <w:rPr>
          <w:rFonts w:eastAsia="MS Mincho"/>
        </w:rPr>
        <w:t>5.2.7</w:t>
      </w:r>
      <w:r w:rsidRPr="001B7C50">
        <w:rPr>
          <w:rFonts w:eastAsia="MS Mincho"/>
        </w:rPr>
        <w:tab/>
        <w:t>Lawful Interception</w:t>
      </w:r>
      <w:bookmarkEnd w:id="559"/>
      <w:bookmarkEnd w:id="560"/>
      <w:bookmarkEnd w:id="561"/>
      <w:bookmarkEnd w:id="562"/>
      <w:bookmarkEnd w:id="563"/>
      <w:bookmarkEnd w:id="564"/>
      <w:bookmarkEnd w:id="565"/>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566" w:name="_Toc20149699"/>
      <w:bookmarkStart w:id="567" w:name="_Toc27846490"/>
      <w:bookmarkStart w:id="568" w:name="_Toc36187614"/>
      <w:bookmarkStart w:id="569" w:name="_Toc45183518"/>
      <w:bookmarkStart w:id="570" w:name="_Toc47342360"/>
      <w:bookmarkStart w:id="571" w:name="_Toc51769058"/>
      <w:bookmarkStart w:id="572" w:name="_Toc131516348"/>
      <w:r w:rsidRPr="001B7C50">
        <w:t>5.3</w:t>
      </w:r>
      <w:r w:rsidRPr="001B7C50">
        <w:tab/>
        <w:t>Registration and Connection Management</w:t>
      </w:r>
      <w:bookmarkEnd w:id="566"/>
      <w:bookmarkEnd w:id="567"/>
      <w:bookmarkEnd w:id="568"/>
      <w:bookmarkEnd w:id="569"/>
      <w:bookmarkEnd w:id="570"/>
      <w:bookmarkEnd w:id="571"/>
      <w:bookmarkEnd w:id="572"/>
    </w:p>
    <w:p w14:paraId="54B7246A" w14:textId="77777777" w:rsidR="00D40151" w:rsidRPr="001B7C50" w:rsidRDefault="00D40151" w:rsidP="00D40151">
      <w:pPr>
        <w:pStyle w:val="Heading3"/>
      </w:pPr>
      <w:bookmarkStart w:id="573" w:name="_Toc20149700"/>
      <w:bookmarkStart w:id="574" w:name="_Toc27846491"/>
      <w:bookmarkStart w:id="575" w:name="_Toc36187615"/>
      <w:bookmarkStart w:id="576" w:name="_Toc45183519"/>
      <w:bookmarkStart w:id="577" w:name="_Toc47342361"/>
      <w:bookmarkStart w:id="578" w:name="_Toc51769059"/>
      <w:bookmarkStart w:id="579" w:name="_Toc131516349"/>
      <w:r w:rsidRPr="001B7C50">
        <w:t>5.3.1</w:t>
      </w:r>
      <w:r w:rsidRPr="001B7C50">
        <w:tab/>
        <w:t>General</w:t>
      </w:r>
      <w:bookmarkEnd w:id="573"/>
      <w:bookmarkEnd w:id="574"/>
      <w:bookmarkEnd w:id="575"/>
      <w:bookmarkEnd w:id="576"/>
      <w:bookmarkEnd w:id="577"/>
      <w:bookmarkEnd w:id="578"/>
      <w:bookmarkEnd w:id="57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0" w:name="_Toc20149701"/>
      <w:bookmarkStart w:id="581" w:name="_Toc27846492"/>
      <w:bookmarkStart w:id="582" w:name="_Toc36187616"/>
      <w:bookmarkStart w:id="583" w:name="_Toc45183520"/>
      <w:bookmarkStart w:id="584" w:name="_Toc47342362"/>
      <w:bookmarkStart w:id="585" w:name="_Toc51769060"/>
      <w:bookmarkStart w:id="586" w:name="_Toc131516350"/>
      <w:r w:rsidRPr="001B7C50">
        <w:t>5.3.2</w:t>
      </w:r>
      <w:r w:rsidRPr="001B7C50">
        <w:tab/>
        <w:t>Registration Management</w:t>
      </w:r>
      <w:bookmarkEnd w:id="580"/>
      <w:bookmarkEnd w:id="581"/>
      <w:bookmarkEnd w:id="582"/>
      <w:bookmarkEnd w:id="583"/>
      <w:bookmarkEnd w:id="584"/>
      <w:bookmarkEnd w:id="585"/>
      <w:bookmarkEnd w:id="586"/>
    </w:p>
    <w:p w14:paraId="09A4DC70" w14:textId="77777777" w:rsidR="00D40151" w:rsidRPr="001B7C50" w:rsidRDefault="00D40151" w:rsidP="00D40151">
      <w:pPr>
        <w:pStyle w:val="Heading4"/>
      </w:pPr>
      <w:bookmarkStart w:id="587" w:name="_Toc20149702"/>
      <w:bookmarkStart w:id="588" w:name="_Toc27846493"/>
      <w:bookmarkStart w:id="589" w:name="_Toc36187617"/>
      <w:bookmarkStart w:id="590" w:name="_Toc45183521"/>
      <w:bookmarkStart w:id="591" w:name="_Toc47342363"/>
      <w:bookmarkStart w:id="592" w:name="_Toc51769061"/>
      <w:bookmarkStart w:id="593" w:name="_Toc131516351"/>
      <w:r w:rsidRPr="001B7C50">
        <w:t>5.3.2.1</w:t>
      </w:r>
      <w:r w:rsidRPr="001B7C50">
        <w:tab/>
        <w:t>General</w:t>
      </w:r>
      <w:bookmarkEnd w:id="587"/>
      <w:bookmarkEnd w:id="588"/>
      <w:bookmarkEnd w:id="589"/>
      <w:bookmarkEnd w:id="590"/>
      <w:bookmarkEnd w:id="591"/>
      <w:bookmarkEnd w:id="592"/>
      <w:bookmarkEnd w:id="593"/>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4" w:name="_Toc20149703"/>
      <w:bookmarkStart w:id="595" w:name="_Toc27846494"/>
      <w:bookmarkStart w:id="596" w:name="_Toc36187618"/>
      <w:bookmarkStart w:id="597" w:name="_Toc45183522"/>
      <w:bookmarkStart w:id="598" w:name="_Toc47342364"/>
      <w:bookmarkStart w:id="599" w:name="_Toc51769062"/>
      <w:bookmarkStart w:id="600" w:name="_Toc131516352"/>
      <w:r w:rsidRPr="001B7C50">
        <w:t>5.3.2.2</w:t>
      </w:r>
      <w:r w:rsidRPr="001B7C50">
        <w:tab/>
        <w:t>5GS Registration Management states</w:t>
      </w:r>
      <w:bookmarkEnd w:id="594"/>
      <w:bookmarkEnd w:id="595"/>
      <w:bookmarkEnd w:id="596"/>
      <w:bookmarkEnd w:id="597"/>
      <w:bookmarkEnd w:id="598"/>
      <w:bookmarkEnd w:id="599"/>
      <w:bookmarkEnd w:id="600"/>
    </w:p>
    <w:p w14:paraId="5EACE5A0" w14:textId="77777777" w:rsidR="00D40151" w:rsidRPr="001B7C50" w:rsidRDefault="00D40151" w:rsidP="00D40151">
      <w:pPr>
        <w:pStyle w:val="Heading5"/>
      </w:pPr>
      <w:bookmarkStart w:id="601" w:name="_Toc20149704"/>
      <w:bookmarkStart w:id="602" w:name="_Toc27846495"/>
      <w:bookmarkStart w:id="603" w:name="_Toc36187619"/>
      <w:bookmarkStart w:id="604" w:name="_Toc45183523"/>
      <w:bookmarkStart w:id="605" w:name="_Toc47342365"/>
      <w:bookmarkStart w:id="606" w:name="_Toc51769063"/>
      <w:bookmarkStart w:id="607" w:name="_Toc131516353"/>
      <w:r w:rsidRPr="001B7C50">
        <w:t>5.3.2.2.1</w:t>
      </w:r>
      <w:r w:rsidRPr="001B7C50">
        <w:tab/>
        <w:t>General</w:t>
      </w:r>
      <w:bookmarkEnd w:id="601"/>
      <w:bookmarkEnd w:id="602"/>
      <w:bookmarkEnd w:id="603"/>
      <w:bookmarkEnd w:id="604"/>
      <w:bookmarkEnd w:id="605"/>
      <w:bookmarkEnd w:id="606"/>
      <w:bookmarkEnd w:id="60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08" w:name="_Toc20149705"/>
      <w:bookmarkStart w:id="609" w:name="_Toc27846496"/>
      <w:bookmarkStart w:id="610" w:name="_Toc36187620"/>
      <w:bookmarkStart w:id="611" w:name="_Toc45183524"/>
      <w:bookmarkStart w:id="612" w:name="_Toc47342366"/>
      <w:bookmarkStart w:id="613" w:name="_Toc51769064"/>
      <w:bookmarkStart w:id="614" w:name="_Toc131516354"/>
      <w:r w:rsidRPr="001B7C50">
        <w:t>5.3.2.2.2</w:t>
      </w:r>
      <w:r w:rsidRPr="001B7C50">
        <w:tab/>
        <w:t>RM-DEREGISTERED state</w:t>
      </w:r>
      <w:bookmarkEnd w:id="608"/>
      <w:bookmarkEnd w:id="609"/>
      <w:bookmarkEnd w:id="610"/>
      <w:bookmarkEnd w:id="611"/>
      <w:bookmarkEnd w:id="612"/>
      <w:bookmarkEnd w:id="613"/>
      <w:bookmarkEnd w:id="61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615" w:name="_Toc20149706"/>
      <w:bookmarkStart w:id="616" w:name="_Toc27846497"/>
      <w:bookmarkStart w:id="617" w:name="_Toc36187621"/>
      <w:bookmarkStart w:id="618" w:name="_Toc45183525"/>
      <w:bookmarkStart w:id="619" w:name="_Toc47342367"/>
      <w:bookmarkStart w:id="620" w:name="_Toc51769065"/>
      <w:bookmarkStart w:id="621" w:name="_Toc131516355"/>
      <w:r w:rsidRPr="001B7C50">
        <w:t>5.3.2.2.3</w:t>
      </w:r>
      <w:r w:rsidRPr="001B7C50">
        <w:tab/>
        <w:t>RM-REGISTERED state</w:t>
      </w:r>
      <w:bookmarkEnd w:id="615"/>
      <w:bookmarkEnd w:id="616"/>
      <w:bookmarkEnd w:id="617"/>
      <w:bookmarkEnd w:id="618"/>
      <w:bookmarkEnd w:id="619"/>
      <w:bookmarkEnd w:id="620"/>
      <w:bookmarkEnd w:id="62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2" w:name="_Toc20149707"/>
      <w:bookmarkStart w:id="623" w:name="_Toc27846498"/>
      <w:bookmarkStart w:id="624" w:name="_Toc36187622"/>
      <w:bookmarkStart w:id="625" w:name="_Toc45183526"/>
      <w:bookmarkStart w:id="626" w:name="_Toc47342368"/>
      <w:bookmarkStart w:id="627" w:name="_Toc51769066"/>
      <w:bookmarkStart w:id="628" w:name="_Toc131516356"/>
      <w:r w:rsidRPr="001B7C50">
        <w:t>5.3.2.2.4</w:t>
      </w:r>
      <w:r w:rsidRPr="001B7C50">
        <w:tab/>
        <w:t>5GS Registration Management State models</w:t>
      </w:r>
      <w:bookmarkEnd w:id="622"/>
      <w:bookmarkEnd w:id="623"/>
      <w:bookmarkEnd w:id="624"/>
      <w:bookmarkEnd w:id="625"/>
      <w:bookmarkEnd w:id="626"/>
      <w:bookmarkEnd w:id="627"/>
      <w:bookmarkEnd w:id="628"/>
    </w:p>
    <w:bookmarkStart w:id="629" w:name="_MON_1551624930"/>
    <w:bookmarkEnd w:id="629"/>
    <w:p w14:paraId="3B3D2396" w14:textId="77777777" w:rsidR="00D40151" w:rsidRPr="001B7C50" w:rsidRDefault="00D40151" w:rsidP="00D40151">
      <w:pPr>
        <w:pStyle w:val="TH"/>
      </w:pPr>
      <w:r w:rsidRPr="001B7C50">
        <w:object w:dxaOrig="7076" w:dyaOrig="2171" w14:anchorId="781C75F0">
          <v:shape id="_x0000_i1089" type="#_x0000_t75" style="width:355pt;height:108.95pt" o:ole="">
            <v:imagedata r:id="rId127" o:title=""/>
          </v:shape>
          <o:OLEObject Type="Embed" ProgID="Word.Picture.8" ShapeID="_x0000_i1089" DrawAspect="Content" ObjectID="_1742129638" r:id="rId128"/>
        </w:object>
      </w:r>
    </w:p>
    <w:p w14:paraId="338B1227" w14:textId="77777777" w:rsidR="00D40151" w:rsidRPr="001B7C50" w:rsidRDefault="00D40151" w:rsidP="00D40151">
      <w:pPr>
        <w:pStyle w:val="TF"/>
      </w:pPr>
      <w:r w:rsidRPr="001B7C50">
        <w:t>Figure 5.3.2.2.4-1: RM state model in UE</w:t>
      </w:r>
    </w:p>
    <w:bookmarkStart w:id="630" w:name="_MON_1551624961"/>
    <w:bookmarkEnd w:id="630"/>
    <w:p w14:paraId="794421C7" w14:textId="77777777" w:rsidR="00D40151" w:rsidRPr="001B7C50" w:rsidRDefault="00D40151" w:rsidP="00D40151">
      <w:pPr>
        <w:pStyle w:val="TH"/>
      </w:pPr>
      <w:r w:rsidRPr="001B7C50">
        <w:object w:dxaOrig="7076" w:dyaOrig="2171" w14:anchorId="76E5825A">
          <v:shape id="_x0000_i1090" type="#_x0000_t75" style="width:355pt;height:108.95pt" o:ole="">
            <v:imagedata r:id="rId129" o:title=""/>
          </v:shape>
          <o:OLEObject Type="Embed" ProgID="Word.Picture.8" ShapeID="_x0000_i1090" DrawAspect="Content" ObjectID="_1742129639" r:id="rId130"/>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1" w:name="_Toc20149708"/>
      <w:bookmarkStart w:id="632" w:name="_Toc27846499"/>
      <w:bookmarkStart w:id="633" w:name="_Toc36187623"/>
      <w:bookmarkStart w:id="634" w:name="_Toc45183527"/>
      <w:bookmarkStart w:id="635" w:name="_Toc47342369"/>
      <w:bookmarkStart w:id="636" w:name="_Toc51769067"/>
      <w:bookmarkStart w:id="637" w:name="_Toc131516357"/>
      <w:r w:rsidRPr="001B7C50">
        <w:rPr>
          <w:lang w:eastAsia="zh-CN"/>
        </w:rPr>
        <w:t>5.3.2.3</w:t>
      </w:r>
      <w:r w:rsidRPr="001B7C50">
        <w:rPr>
          <w:lang w:eastAsia="zh-CN"/>
        </w:rPr>
        <w:tab/>
        <w:t>Registration Area management</w:t>
      </w:r>
      <w:bookmarkEnd w:id="631"/>
      <w:bookmarkEnd w:id="632"/>
      <w:bookmarkEnd w:id="633"/>
      <w:bookmarkEnd w:id="634"/>
      <w:bookmarkEnd w:id="635"/>
      <w:bookmarkEnd w:id="636"/>
      <w:bookmarkEnd w:id="63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638" w:name="_Toc20149709"/>
      <w:bookmarkStart w:id="63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0" w:name="_Toc36187624"/>
      <w:bookmarkStart w:id="641" w:name="_Toc45183528"/>
      <w:bookmarkStart w:id="642" w:name="_Toc47342370"/>
      <w:bookmarkStart w:id="643" w:name="_Toc51769068"/>
      <w:bookmarkStart w:id="644" w:name="_Toc131516358"/>
      <w:r w:rsidRPr="001B7C50">
        <w:rPr>
          <w:lang w:eastAsia="zh-CN"/>
        </w:rPr>
        <w:t>5.3.2.4</w:t>
      </w:r>
      <w:r w:rsidRPr="001B7C50">
        <w:rPr>
          <w:lang w:eastAsia="zh-CN"/>
        </w:rPr>
        <w:tab/>
        <w:t>Support of a UE registered over both 3GPP and Non-3GPP access</w:t>
      </w:r>
      <w:bookmarkEnd w:id="638"/>
      <w:bookmarkEnd w:id="639"/>
      <w:bookmarkEnd w:id="640"/>
      <w:bookmarkEnd w:id="641"/>
      <w:bookmarkEnd w:id="642"/>
      <w:bookmarkEnd w:id="643"/>
      <w:bookmarkEnd w:id="64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w:t>
      </w:r>
      <w:r w:rsidR="00972E70">
        <w:t> </w:t>
      </w:r>
      <w:r w:rsidR="00972E70">
        <w:t>33.501</w:t>
      </w:r>
      <w:r w:rsidR="00972E70">
        <w:t> </w:t>
      </w:r>
      <w:r w:rsidR="00972E70">
        <w:t>[</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5" w:name="_Toc20149710"/>
      <w:bookmarkStart w:id="646" w:name="_Toc27846501"/>
      <w:bookmarkStart w:id="647" w:name="_Toc36187625"/>
      <w:bookmarkStart w:id="648" w:name="_Toc45183529"/>
      <w:bookmarkStart w:id="649" w:name="_Toc47342371"/>
      <w:bookmarkStart w:id="650" w:name="_Toc51769069"/>
      <w:bookmarkStart w:id="651" w:name="_Toc131516359"/>
      <w:r w:rsidRPr="001B7C50">
        <w:t>5.3.3</w:t>
      </w:r>
      <w:r w:rsidRPr="001B7C50">
        <w:tab/>
        <w:t>Connection Management</w:t>
      </w:r>
      <w:bookmarkEnd w:id="645"/>
      <w:bookmarkEnd w:id="646"/>
      <w:bookmarkEnd w:id="647"/>
      <w:bookmarkEnd w:id="648"/>
      <w:bookmarkEnd w:id="649"/>
      <w:bookmarkEnd w:id="650"/>
      <w:bookmarkEnd w:id="651"/>
    </w:p>
    <w:p w14:paraId="6F65C566" w14:textId="77777777" w:rsidR="00D40151" w:rsidRPr="001B7C50" w:rsidRDefault="00D40151" w:rsidP="00D40151">
      <w:pPr>
        <w:pStyle w:val="Heading4"/>
        <w:rPr>
          <w:lang w:eastAsia="zh-CN"/>
        </w:rPr>
      </w:pPr>
      <w:bookmarkStart w:id="652" w:name="_Toc20149711"/>
      <w:bookmarkStart w:id="653" w:name="_Toc27846502"/>
      <w:bookmarkStart w:id="654" w:name="_Toc36187626"/>
      <w:bookmarkStart w:id="655" w:name="_Toc45183530"/>
      <w:bookmarkStart w:id="656" w:name="_Toc47342372"/>
      <w:bookmarkStart w:id="657" w:name="_Toc51769070"/>
      <w:bookmarkStart w:id="658" w:name="_Toc131516360"/>
      <w:r w:rsidRPr="001B7C50">
        <w:rPr>
          <w:lang w:eastAsia="zh-CN"/>
        </w:rPr>
        <w:t>5.3.3.1</w:t>
      </w:r>
      <w:r w:rsidRPr="001B7C50">
        <w:rPr>
          <w:lang w:eastAsia="zh-CN"/>
        </w:rPr>
        <w:tab/>
        <w:t>General</w:t>
      </w:r>
      <w:bookmarkEnd w:id="652"/>
      <w:bookmarkEnd w:id="653"/>
      <w:bookmarkEnd w:id="654"/>
      <w:bookmarkEnd w:id="655"/>
      <w:bookmarkEnd w:id="656"/>
      <w:bookmarkEnd w:id="657"/>
      <w:bookmarkEnd w:id="65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59" w:name="_Toc20149712"/>
      <w:bookmarkStart w:id="660" w:name="_Toc27846503"/>
      <w:bookmarkStart w:id="661" w:name="_Toc36187627"/>
      <w:bookmarkStart w:id="662" w:name="_Toc45183531"/>
      <w:bookmarkStart w:id="663" w:name="_Toc47342373"/>
      <w:bookmarkStart w:id="664" w:name="_Toc51769071"/>
      <w:bookmarkStart w:id="665" w:name="_Toc131516361"/>
      <w:r w:rsidRPr="001B7C50">
        <w:rPr>
          <w:lang w:eastAsia="zh-CN"/>
        </w:rPr>
        <w:t>5.3.3.2</w:t>
      </w:r>
      <w:r w:rsidRPr="001B7C50">
        <w:rPr>
          <w:lang w:eastAsia="zh-CN"/>
        </w:rPr>
        <w:tab/>
        <w:t>5GS Connection Management states</w:t>
      </w:r>
      <w:bookmarkEnd w:id="659"/>
      <w:bookmarkEnd w:id="660"/>
      <w:bookmarkEnd w:id="661"/>
      <w:bookmarkEnd w:id="662"/>
      <w:bookmarkEnd w:id="663"/>
      <w:bookmarkEnd w:id="664"/>
      <w:bookmarkEnd w:id="665"/>
    </w:p>
    <w:p w14:paraId="2A899A37" w14:textId="77777777" w:rsidR="00D40151" w:rsidRPr="001B7C50" w:rsidRDefault="00D40151" w:rsidP="00D40151">
      <w:pPr>
        <w:pStyle w:val="Heading5"/>
        <w:rPr>
          <w:lang w:eastAsia="zh-CN"/>
        </w:rPr>
      </w:pPr>
      <w:bookmarkStart w:id="666" w:name="_Toc20149713"/>
      <w:bookmarkStart w:id="667" w:name="_Toc27846504"/>
      <w:bookmarkStart w:id="668" w:name="_Toc36187628"/>
      <w:bookmarkStart w:id="669" w:name="_Toc45183532"/>
      <w:bookmarkStart w:id="670" w:name="_Toc47342374"/>
      <w:bookmarkStart w:id="671" w:name="_Toc51769072"/>
      <w:bookmarkStart w:id="672" w:name="_Toc131516362"/>
      <w:r w:rsidRPr="001B7C50">
        <w:rPr>
          <w:lang w:eastAsia="zh-CN"/>
        </w:rPr>
        <w:t>5.3.3.2.1</w:t>
      </w:r>
      <w:r w:rsidRPr="001B7C50">
        <w:rPr>
          <w:lang w:eastAsia="zh-CN"/>
        </w:rPr>
        <w:tab/>
        <w:t>General</w:t>
      </w:r>
      <w:bookmarkEnd w:id="666"/>
      <w:bookmarkEnd w:id="667"/>
      <w:bookmarkEnd w:id="668"/>
      <w:bookmarkEnd w:id="669"/>
      <w:bookmarkEnd w:id="670"/>
      <w:bookmarkEnd w:id="671"/>
      <w:bookmarkEnd w:id="67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3" w:name="_Toc20149714"/>
      <w:bookmarkStart w:id="674" w:name="_Toc27846505"/>
      <w:bookmarkStart w:id="675" w:name="_Toc36187629"/>
      <w:bookmarkStart w:id="676" w:name="_Toc45183533"/>
      <w:bookmarkStart w:id="677" w:name="_Toc47342375"/>
      <w:bookmarkStart w:id="678" w:name="_Toc51769073"/>
      <w:bookmarkStart w:id="679" w:name="_Toc131516363"/>
      <w:r w:rsidRPr="001B7C50">
        <w:t>5.3.3.2.2</w:t>
      </w:r>
      <w:r w:rsidRPr="001B7C50">
        <w:tab/>
        <w:t>CM-IDLE state</w:t>
      </w:r>
      <w:bookmarkEnd w:id="673"/>
      <w:bookmarkEnd w:id="674"/>
      <w:bookmarkEnd w:id="675"/>
      <w:bookmarkEnd w:id="676"/>
      <w:bookmarkEnd w:id="677"/>
      <w:bookmarkEnd w:id="678"/>
      <w:bookmarkEnd w:id="679"/>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0" w:name="_Toc20149715"/>
      <w:bookmarkStart w:id="681" w:name="_Toc27846506"/>
      <w:bookmarkStart w:id="682" w:name="_Toc36187630"/>
      <w:bookmarkStart w:id="683" w:name="_Toc45183534"/>
      <w:bookmarkStart w:id="684" w:name="_Toc47342376"/>
      <w:bookmarkStart w:id="685" w:name="_Toc51769074"/>
      <w:bookmarkStart w:id="686" w:name="_Toc131516364"/>
      <w:r w:rsidRPr="001B7C50">
        <w:rPr>
          <w:lang w:eastAsia="zh-CN"/>
        </w:rPr>
        <w:t>5.3.3.2.3</w:t>
      </w:r>
      <w:r w:rsidRPr="001B7C50">
        <w:rPr>
          <w:lang w:eastAsia="zh-CN"/>
        </w:rPr>
        <w:tab/>
        <w:t>CM-CONNECTED state</w:t>
      </w:r>
      <w:bookmarkEnd w:id="680"/>
      <w:bookmarkEnd w:id="681"/>
      <w:bookmarkEnd w:id="682"/>
      <w:bookmarkEnd w:id="683"/>
      <w:bookmarkEnd w:id="684"/>
      <w:bookmarkEnd w:id="685"/>
      <w:bookmarkEnd w:id="686"/>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87" w:name="_Toc20149716"/>
      <w:bookmarkStart w:id="688" w:name="_Toc27846507"/>
      <w:bookmarkStart w:id="689" w:name="_Toc36187631"/>
      <w:bookmarkStart w:id="690" w:name="_Toc45183535"/>
      <w:bookmarkStart w:id="691" w:name="_Toc47342377"/>
      <w:bookmarkStart w:id="692" w:name="_Toc51769075"/>
      <w:bookmarkStart w:id="693" w:name="_Toc131516365"/>
      <w:r w:rsidRPr="001B7C50">
        <w:rPr>
          <w:lang w:eastAsia="zh-CN"/>
        </w:rPr>
        <w:t>5.3.3.2.4</w:t>
      </w:r>
      <w:r w:rsidRPr="001B7C50">
        <w:rPr>
          <w:lang w:eastAsia="zh-CN"/>
        </w:rPr>
        <w:tab/>
        <w:t>5GS Connection Management State models</w:t>
      </w:r>
      <w:bookmarkEnd w:id="687"/>
      <w:bookmarkEnd w:id="688"/>
      <w:bookmarkEnd w:id="689"/>
      <w:bookmarkEnd w:id="690"/>
      <w:bookmarkEnd w:id="691"/>
      <w:bookmarkEnd w:id="692"/>
      <w:bookmarkEnd w:id="693"/>
    </w:p>
    <w:p w14:paraId="503C39F2" w14:textId="77777777" w:rsidR="00D40151" w:rsidRPr="001B7C50" w:rsidRDefault="00D40151" w:rsidP="00D40151">
      <w:pPr>
        <w:pStyle w:val="TH"/>
      </w:pPr>
      <w:r w:rsidRPr="001B7C50">
        <w:object w:dxaOrig="6633" w:dyaOrig="1415" w14:anchorId="5DC6B4CC">
          <v:shape id="_x0000_i1091" type="#_x0000_t75" style="width:333.1pt;height:70.75pt" o:ole="">
            <v:imagedata r:id="rId131" o:title=""/>
          </v:shape>
          <o:OLEObject Type="Embed" ProgID="Word.Picture.8" ShapeID="_x0000_i1091" DrawAspect="Content" ObjectID="_1742129640" r:id="rId132"/>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4" w:name="_MON_1554662594"/>
    <w:bookmarkEnd w:id="694"/>
    <w:p w14:paraId="41E3D0D7" w14:textId="77777777" w:rsidR="00D40151" w:rsidRPr="001B7C50" w:rsidRDefault="00D40151" w:rsidP="00D40151">
      <w:pPr>
        <w:pStyle w:val="TH"/>
      </w:pPr>
      <w:r w:rsidRPr="001B7C50">
        <w:object w:dxaOrig="6633" w:dyaOrig="1319" w14:anchorId="2B12EAED">
          <v:shape id="_x0000_i1092" type="#_x0000_t75" style="width:333.1pt;height:65.75pt" o:ole="">
            <v:imagedata r:id="rId133" o:title=""/>
          </v:shape>
          <o:OLEObject Type="Embed" ProgID="Word.Picture.8" ShapeID="_x0000_i1092" DrawAspect="Content" ObjectID="_1742129641" r:id="rId134"/>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695" w:name="_Toc20149717"/>
      <w:bookmarkStart w:id="696" w:name="_Toc27846508"/>
      <w:bookmarkStart w:id="697" w:name="_Toc36187632"/>
      <w:bookmarkStart w:id="698" w:name="_Toc45183536"/>
      <w:bookmarkStart w:id="699" w:name="_Toc47342378"/>
      <w:bookmarkStart w:id="700" w:name="_Toc51769076"/>
      <w:bookmarkStart w:id="701" w:name="_Toc131516366"/>
      <w:r w:rsidRPr="001B7C50">
        <w:t>5.3.3.2.5</w:t>
      </w:r>
      <w:r w:rsidRPr="001B7C50">
        <w:tab/>
        <w:t xml:space="preserve">CM-CONNECTED with </w:t>
      </w:r>
      <w:r w:rsidR="009F2095">
        <w:t xml:space="preserve">RRC_INACTIVE </w:t>
      </w:r>
      <w:r w:rsidRPr="001B7C50">
        <w:t>state</w:t>
      </w:r>
      <w:bookmarkEnd w:id="695"/>
      <w:bookmarkEnd w:id="696"/>
      <w:bookmarkEnd w:id="697"/>
      <w:bookmarkEnd w:id="698"/>
      <w:bookmarkEnd w:id="699"/>
      <w:bookmarkEnd w:id="700"/>
      <w:bookmarkEnd w:id="701"/>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21AE8083"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8FE4793" w:rsidR="00D40151" w:rsidRPr="001B7C50" w:rsidRDefault="00D40151" w:rsidP="00D40151">
      <w:r w:rsidRPr="001B7C50">
        <w:t xml:space="preserve">If the RAN paging procedure,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00C28235"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2CBEF54"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2" w:name="_Toc20149718"/>
      <w:bookmarkStart w:id="703" w:name="_Toc27846509"/>
      <w:bookmarkStart w:id="704" w:name="_Toc36187633"/>
      <w:bookmarkStart w:id="705" w:name="_Toc45183537"/>
      <w:bookmarkStart w:id="706" w:name="_Toc47342379"/>
      <w:bookmarkStart w:id="707" w:name="_Toc51769077"/>
      <w:bookmarkStart w:id="708" w:name="_Toc131516367"/>
      <w:r w:rsidRPr="001B7C50">
        <w:rPr>
          <w:lang w:eastAsia="zh-CN"/>
        </w:rPr>
        <w:t>5.3.3.3</w:t>
      </w:r>
      <w:r w:rsidRPr="001B7C50">
        <w:rPr>
          <w:lang w:eastAsia="zh-CN"/>
        </w:rPr>
        <w:tab/>
        <w:t>NAS signalling connection management</w:t>
      </w:r>
      <w:bookmarkEnd w:id="702"/>
      <w:bookmarkEnd w:id="703"/>
      <w:bookmarkEnd w:id="704"/>
      <w:bookmarkEnd w:id="705"/>
      <w:bookmarkEnd w:id="706"/>
      <w:bookmarkEnd w:id="707"/>
      <w:bookmarkEnd w:id="708"/>
    </w:p>
    <w:p w14:paraId="110C0318" w14:textId="77777777" w:rsidR="00D40151" w:rsidRPr="001B7C50" w:rsidRDefault="00D40151" w:rsidP="00D40151">
      <w:pPr>
        <w:pStyle w:val="Heading5"/>
        <w:rPr>
          <w:lang w:eastAsia="zh-CN"/>
        </w:rPr>
      </w:pPr>
      <w:bookmarkStart w:id="709" w:name="_Toc20149719"/>
      <w:bookmarkStart w:id="710" w:name="_Toc27846510"/>
      <w:bookmarkStart w:id="711" w:name="_Toc36187634"/>
      <w:bookmarkStart w:id="712" w:name="_Toc45183538"/>
      <w:bookmarkStart w:id="713" w:name="_Toc47342380"/>
      <w:bookmarkStart w:id="714" w:name="_Toc51769078"/>
      <w:bookmarkStart w:id="715" w:name="_Toc131516368"/>
      <w:r w:rsidRPr="001B7C50">
        <w:rPr>
          <w:lang w:eastAsia="zh-CN"/>
        </w:rPr>
        <w:t>5.3.3.3.1</w:t>
      </w:r>
      <w:r w:rsidRPr="001B7C50">
        <w:rPr>
          <w:lang w:eastAsia="zh-CN"/>
        </w:rPr>
        <w:tab/>
        <w:t>General</w:t>
      </w:r>
      <w:bookmarkEnd w:id="709"/>
      <w:bookmarkEnd w:id="710"/>
      <w:bookmarkEnd w:id="711"/>
      <w:bookmarkEnd w:id="712"/>
      <w:bookmarkEnd w:id="713"/>
      <w:bookmarkEnd w:id="714"/>
      <w:bookmarkEnd w:id="71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6" w:name="_Toc20149720"/>
      <w:bookmarkStart w:id="717" w:name="_Toc27846511"/>
      <w:bookmarkStart w:id="718" w:name="_Toc36187635"/>
      <w:bookmarkStart w:id="719" w:name="_Toc45183539"/>
      <w:bookmarkStart w:id="720" w:name="_Toc47342381"/>
      <w:bookmarkStart w:id="721" w:name="_Toc51769079"/>
      <w:bookmarkStart w:id="722" w:name="_Toc131516369"/>
      <w:r w:rsidRPr="001B7C50">
        <w:rPr>
          <w:lang w:eastAsia="zh-CN"/>
        </w:rPr>
        <w:lastRenderedPageBreak/>
        <w:t>5.3.3.3.2</w:t>
      </w:r>
      <w:r w:rsidRPr="001B7C50">
        <w:rPr>
          <w:lang w:eastAsia="zh-CN"/>
        </w:rPr>
        <w:tab/>
        <w:t>NAS signalling connection establishment</w:t>
      </w:r>
      <w:bookmarkEnd w:id="716"/>
      <w:bookmarkEnd w:id="717"/>
      <w:bookmarkEnd w:id="718"/>
      <w:bookmarkEnd w:id="719"/>
      <w:bookmarkEnd w:id="720"/>
      <w:bookmarkEnd w:id="721"/>
      <w:bookmarkEnd w:id="72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3" w:name="_Toc20149721"/>
      <w:bookmarkStart w:id="724" w:name="_Toc27846512"/>
      <w:bookmarkStart w:id="725" w:name="_Toc36187636"/>
      <w:bookmarkStart w:id="726" w:name="_Toc45183540"/>
      <w:bookmarkStart w:id="727" w:name="_Toc47342382"/>
      <w:bookmarkStart w:id="728" w:name="_Toc51769080"/>
      <w:bookmarkStart w:id="729" w:name="_Toc131516370"/>
      <w:r w:rsidRPr="001B7C50">
        <w:rPr>
          <w:lang w:eastAsia="zh-CN"/>
        </w:rPr>
        <w:t>5.3.3.3.3</w:t>
      </w:r>
      <w:r w:rsidRPr="001B7C50">
        <w:rPr>
          <w:lang w:eastAsia="zh-CN"/>
        </w:rPr>
        <w:tab/>
        <w:t>NAS signalling connection Release</w:t>
      </w:r>
      <w:bookmarkEnd w:id="723"/>
      <w:bookmarkEnd w:id="724"/>
      <w:bookmarkEnd w:id="725"/>
      <w:bookmarkEnd w:id="726"/>
      <w:bookmarkEnd w:id="727"/>
      <w:bookmarkEnd w:id="728"/>
      <w:bookmarkEnd w:id="729"/>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0" w:name="_Toc20149722"/>
      <w:bookmarkStart w:id="731" w:name="_Toc27846513"/>
      <w:bookmarkStart w:id="732" w:name="_Toc36187637"/>
      <w:bookmarkStart w:id="733" w:name="_Toc45183541"/>
      <w:bookmarkStart w:id="734" w:name="_Toc47342383"/>
      <w:bookmarkStart w:id="735" w:name="_Toc51769081"/>
      <w:bookmarkStart w:id="736" w:name="_Toc131516371"/>
      <w:r w:rsidRPr="001B7C50">
        <w:rPr>
          <w:lang w:eastAsia="zh-CN"/>
        </w:rPr>
        <w:t>5.3.3.4</w:t>
      </w:r>
      <w:r w:rsidRPr="001B7C50">
        <w:rPr>
          <w:lang w:eastAsia="zh-CN"/>
        </w:rPr>
        <w:tab/>
        <w:t>Support of a UE connected over both 3GPP and Non-3GPP access</w:t>
      </w:r>
      <w:bookmarkEnd w:id="730"/>
      <w:bookmarkEnd w:id="731"/>
      <w:bookmarkEnd w:id="732"/>
      <w:bookmarkEnd w:id="733"/>
      <w:bookmarkEnd w:id="734"/>
      <w:bookmarkEnd w:id="735"/>
      <w:bookmarkEnd w:id="73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37" w:name="_Toc20149723"/>
      <w:bookmarkStart w:id="738" w:name="_Toc27846514"/>
      <w:bookmarkStart w:id="739" w:name="_Toc36187638"/>
      <w:bookmarkStart w:id="740" w:name="_Toc45183542"/>
      <w:bookmarkStart w:id="741" w:name="_Toc47342384"/>
      <w:bookmarkStart w:id="742" w:name="_Toc51769082"/>
      <w:bookmarkStart w:id="743" w:name="_Toc131516372"/>
      <w:r w:rsidRPr="001B7C50">
        <w:rPr>
          <w:lang w:eastAsia="zh-CN"/>
        </w:rPr>
        <w:t>5.3.4</w:t>
      </w:r>
      <w:r w:rsidRPr="001B7C50">
        <w:rPr>
          <w:lang w:eastAsia="zh-CN"/>
        </w:rPr>
        <w:tab/>
        <w:t>UE Mobility</w:t>
      </w:r>
      <w:bookmarkEnd w:id="737"/>
      <w:bookmarkEnd w:id="738"/>
      <w:bookmarkEnd w:id="739"/>
      <w:bookmarkEnd w:id="740"/>
      <w:bookmarkEnd w:id="741"/>
      <w:bookmarkEnd w:id="742"/>
      <w:bookmarkEnd w:id="743"/>
    </w:p>
    <w:p w14:paraId="29AEEC94" w14:textId="77777777" w:rsidR="00D40151" w:rsidRPr="001B7C50" w:rsidRDefault="00D40151" w:rsidP="00D40151">
      <w:pPr>
        <w:pStyle w:val="Heading4"/>
      </w:pPr>
      <w:bookmarkStart w:id="744" w:name="_Toc20149724"/>
      <w:bookmarkStart w:id="745" w:name="_Toc27846515"/>
      <w:bookmarkStart w:id="746" w:name="_Toc36187639"/>
      <w:bookmarkStart w:id="747" w:name="_Toc45183543"/>
      <w:bookmarkStart w:id="748" w:name="_Toc47342385"/>
      <w:bookmarkStart w:id="749" w:name="_Toc51769083"/>
      <w:bookmarkStart w:id="750" w:name="_Toc131516373"/>
      <w:r w:rsidRPr="001B7C50">
        <w:t>5.3.4.1</w:t>
      </w:r>
      <w:r w:rsidRPr="001B7C50">
        <w:tab/>
        <w:t>Mobility Restrictions</w:t>
      </w:r>
      <w:bookmarkEnd w:id="744"/>
      <w:bookmarkEnd w:id="745"/>
      <w:bookmarkEnd w:id="746"/>
      <w:bookmarkEnd w:id="747"/>
      <w:bookmarkEnd w:id="748"/>
      <w:bookmarkEnd w:id="749"/>
      <w:bookmarkEnd w:id="750"/>
    </w:p>
    <w:p w14:paraId="36B6B6CB" w14:textId="77777777" w:rsidR="00D40151" w:rsidRPr="001B7C50" w:rsidRDefault="00D40151" w:rsidP="00D40151">
      <w:pPr>
        <w:pStyle w:val="Heading5"/>
      </w:pPr>
      <w:bookmarkStart w:id="751" w:name="_Toc20149725"/>
      <w:bookmarkStart w:id="752" w:name="_Toc27846516"/>
      <w:bookmarkStart w:id="753" w:name="_Toc36187640"/>
      <w:bookmarkStart w:id="754" w:name="_Toc45183544"/>
      <w:bookmarkStart w:id="755" w:name="_Toc47342386"/>
      <w:bookmarkStart w:id="756" w:name="_Toc51769084"/>
      <w:bookmarkStart w:id="757" w:name="_Toc131516374"/>
      <w:r w:rsidRPr="001B7C50">
        <w:t>5.3.4.1.1</w:t>
      </w:r>
      <w:r w:rsidRPr="001B7C50">
        <w:tab/>
        <w:t>General</w:t>
      </w:r>
      <w:bookmarkEnd w:id="751"/>
      <w:bookmarkEnd w:id="752"/>
      <w:bookmarkEnd w:id="753"/>
      <w:bookmarkEnd w:id="754"/>
      <w:bookmarkEnd w:id="755"/>
      <w:bookmarkEnd w:id="756"/>
      <w:bookmarkEnd w:id="75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lastRenderedPageBreak/>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758"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59" w:name="_Toc27846517"/>
      <w:bookmarkStart w:id="760" w:name="_Toc36187641"/>
      <w:bookmarkStart w:id="761" w:name="_Toc45183545"/>
      <w:bookmarkStart w:id="762" w:name="_Toc47342387"/>
      <w:bookmarkStart w:id="763" w:name="_Toc51769085"/>
      <w:bookmarkStart w:id="764" w:name="_Toc131516375"/>
      <w:r w:rsidRPr="001B7C50">
        <w:t>5.3.4.1.2</w:t>
      </w:r>
      <w:r w:rsidRPr="001B7C50">
        <w:tab/>
        <w:t>Management of Service Area Restrictions</w:t>
      </w:r>
      <w:bookmarkEnd w:id="758"/>
      <w:bookmarkEnd w:id="759"/>
      <w:bookmarkEnd w:id="760"/>
      <w:bookmarkEnd w:id="761"/>
      <w:bookmarkEnd w:id="762"/>
      <w:bookmarkEnd w:id="763"/>
      <w:bookmarkEnd w:id="764"/>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5" w:name="_Toc20149727"/>
      <w:bookmarkStart w:id="766" w:name="_Toc27846518"/>
      <w:bookmarkStart w:id="767" w:name="_Toc36187642"/>
      <w:bookmarkStart w:id="768" w:name="_Toc45183546"/>
      <w:bookmarkStart w:id="769" w:name="_Toc47342388"/>
      <w:bookmarkStart w:id="770"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1" w:name="_Toc131516376"/>
      <w:r w:rsidRPr="001B7C50">
        <w:rPr>
          <w:lang w:eastAsia="ko-KR"/>
        </w:rPr>
        <w:t>5.3.4.2</w:t>
      </w:r>
      <w:r w:rsidRPr="001B7C50">
        <w:rPr>
          <w:lang w:eastAsia="ko-KR"/>
        </w:rPr>
        <w:tab/>
        <w:t>Mobility Pattern</w:t>
      </w:r>
      <w:bookmarkEnd w:id="765"/>
      <w:bookmarkEnd w:id="766"/>
      <w:bookmarkEnd w:id="767"/>
      <w:bookmarkEnd w:id="768"/>
      <w:bookmarkEnd w:id="769"/>
      <w:bookmarkEnd w:id="770"/>
      <w:bookmarkEnd w:id="771"/>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2" w:name="_Toc20149728"/>
      <w:bookmarkStart w:id="773" w:name="_Toc27846519"/>
      <w:bookmarkStart w:id="774" w:name="_Toc36187643"/>
      <w:bookmarkStart w:id="775" w:name="_Toc45183547"/>
      <w:bookmarkStart w:id="776" w:name="_Toc47342389"/>
      <w:bookmarkStart w:id="777" w:name="_Toc51769087"/>
      <w:bookmarkStart w:id="778" w:name="_Toc131516377"/>
      <w:r w:rsidRPr="001B7C50">
        <w:t>5.3.4.3</w:t>
      </w:r>
      <w:r w:rsidRPr="001B7C50">
        <w:tab/>
        <w:t>Radio Resource Management functions</w:t>
      </w:r>
      <w:bookmarkEnd w:id="772"/>
      <w:bookmarkEnd w:id="773"/>
      <w:bookmarkEnd w:id="774"/>
      <w:bookmarkEnd w:id="775"/>
      <w:bookmarkEnd w:id="776"/>
      <w:bookmarkEnd w:id="777"/>
      <w:bookmarkEnd w:id="778"/>
    </w:p>
    <w:p w14:paraId="44F78EB7" w14:textId="5E66D861" w:rsidR="00BA212C" w:rsidRPr="001B7C50" w:rsidRDefault="00BA212C" w:rsidP="00562E84">
      <w:pPr>
        <w:pStyle w:val="Heading5"/>
      </w:pPr>
      <w:bookmarkStart w:id="779" w:name="_Toc131516378"/>
      <w:r w:rsidRPr="001B7C50">
        <w:t>5.3.4.3.1</w:t>
      </w:r>
      <w:r w:rsidRPr="001B7C50">
        <w:tab/>
        <w:t>General</w:t>
      </w:r>
      <w:bookmarkEnd w:id="77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lastRenderedPageBreak/>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1CA55C77"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780" w:name="_Toc20149729"/>
      <w:bookmarkStart w:id="781" w:name="_Toc27846520"/>
      <w:bookmarkStart w:id="782" w:name="_Toc36187644"/>
      <w:bookmarkStart w:id="783" w:name="_Toc45183548"/>
      <w:bookmarkStart w:id="784" w:name="_Toc47342390"/>
      <w:bookmarkStart w:id="785" w:name="_Toc51769088"/>
      <w:r>
        <w:t xml:space="preserve">A UE supporting NSAG (see clause 5.15.14) may be configured, for some of the S-NSSAIs in the configured NSSAI, with NSAGs it can use as described in </w:t>
      </w:r>
      <w:r w:rsidR="00972E70">
        <w:t>TS</w:t>
      </w:r>
      <w:r w:rsidR="00972E70">
        <w:t> </w:t>
      </w:r>
      <w:r w:rsidR="00972E70">
        <w:t>38.300</w:t>
      </w:r>
      <w:r w:rsidR="00972E70">
        <w:t> </w:t>
      </w:r>
      <w:r w:rsidR="00972E70">
        <w:t>[</w:t>
      </w:r>
      <w:r>
        <w:t xml:space="preserve">27], </w:t>
      </w:r>
      <w:r w:rsidR="00972E70">
        <w:t>TS</w:t>
      </w:r>
      <w:r w:rsidR="00972E70">
        <w:t> </w:t>
      </w:r>
      <w:r w:rsidR="00972E70">
        <w:t>38.304</w:t>
      </w:r>
      <w:r w:rsidR="00972E70">
        <w:t> </w:t>
      </w:r>
      <w:r w:rsidR="00972E70">
        <w:t>[</w:t>
      </w:r>
      <w:r>
        <w:t xml:space="preserve">50], </w:t>
      </w:r>
      <w:r w:rsidR="00972E70">
        <w:t>TS</w:t>
      </w:r>
      <w:r w:rsidR="00972E70">
        <w:t> </w:t>
      </w:r>
      <w:r w:rsidR="00972E70">
        <w:t>38.331</w:t>
      </w:r>
      <w:r w:rsidR="00972E70">
        <w:t> </w:t>
      </w:r>
      <w:r w:rsidR="00972E70">
        <w:t>[</w:t>
      </w:r>
      <w:r>
        <w:t>28]</w:t>
      </w:r>
      <w:r w:rsidR="00183D3D">
        <w:t xml:space="preserve">, </w:t>
      </w:r>
      <w:r w:rsidR="00972E70">
        <w:t>TS</w:t>
      </w:r>
      <w:r w:rsidR="00972E70">
        <w:t> </w:t>
      </w:r>
      <w:r w:rsidR="00972E70">
        <w:t>38.321</w:t>
      </w:r>
      <w:r w:rsidR="00972E70">
        <w:t> </w:t>
      </w:r>
      <w:r w:rsidR="00972E70">
        <w:t>[</w:t>
      </w:r>
      <w:r w:rsidR="00183D3D">
        <w:t>143],</w:t>
      </w:r>
      <w:r>
        <w:t xml:space="preserve"> </w:t>
      </w:r>
      <w:r w:rsidR="00972E70">
        <w:t>TS</w:t>
      </w:r>
      <w:r w:rsidR="00972E70">
        <w:t> </w:t>
      </w:r>
      <w:r w:rsidR="00972E70">
        <w:t>24.501</w:t>
      </w:r>
      <w:r w:rsidR="00972E70">
        <w:t> </w:t>
      </w:r>
      <w:r w:rsidR="00972E70">
        <w:t>[</w:t>
      </w:r>
      <w:r>
        <w:t>47]</w:t>
      </w:r>
      <w:r w:rsidR="00183D3D">
        <w:t xml:space="preserve"> and as described in clause 5.3.4.3.4</w:t>
      </w:r>
      <w:r>
        <w:t>.</w:t>
      </w:r>
    </w:p>
    <w:p w14:paraId="36D70B6E" w14:textId="27104EC2" w:rsidR="00D01473" w:rsidRDefault="00D01473" w:rsidP="00972E70">
      <w:pPr>
        <w:pStyle w:val="EditorsNote"/>
      </w:pPr>
      <w:r>
        <w:t>Editor's note:</w:t>
      </w:r>
      <w:r>
        <w:tab/>
        <w:t>The AMF can provide the Partially Allowed NSSAI and the S-NSSAIs of the rejected S-NSSAI partially in the RA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786" w:name="_Toc131516379"/>
      <w:r w:rsidRPr="001B7C50">
        <w:t>5.3.4.3.2</w:t>
      </w:r>
      <w:r w:rsidRPr="001B7C50">
        <w:tab/>
        <w:t>Preferred band(s) per data radio bearer(s)</w:t>
      </w:r>
      <w:bookmarkEnd w:id="78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87" w:name="_Toc131516380"/>
      <w:r w:rsidRPr="001B7C50">
        <w:lastRenderedPageBreak/>
        <w:t>5.3.4.3.3</w:t>
      </w:r>
      <w:r w:rsidRPr="001B7C50">
        <w:tab/>
        <w:t>Redirection to dedicated frequency band(s) for an S-NSSAI</w:t>
      </w:r>
      <w:bookmarkEnd w:id="78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2A4AAFB3"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 xml:space="preserve">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w:t>
      </w:r>
      <w:r w:rsidR="00FC0C60" w:rsidRPr="001B7C50">
        <w:lastRenderedPageBreak/>
        <w:t>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88" w:name="_Toc131516381"/>
      <w:r>
        <w:t>5.3.4.3.4</w:t>
      </w:r>
      <w:r>
        <w:tab/>
        <w:t>Network Slice based cell reselection</w:t>
      </w:r>
      <w:r w:rsidR="00183D3D">
        <w:t xml:space="preserve"> and Random Access</w:t>
      </w:r>
      <w:bookmarkEnd w:id="788"/>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w:t>
      </w:r>
      <w:r w:rsidR="00972E70">
        <w:t> </w:t>
      </w:r>
      <w:r w:rsidR="00972E70">
        <w:t>38.300</w:t>
      </w:r>
      <w:r w:rsidR="00972E70">
        <w:t> </w:t>
      </w:r>
      <w:r w:rsidR="00972E70">
        <w:t>[</w:t>
      </w:r>
      <w:r>
        <w:t xml:space="preserve">27], </w:t>
      </w:r>
      <w:r w:rsidR="00972E70">
        <w:t>TS</w:t>
      </w:r>
      <w:r w:rsidR="00972E70">
        <w:t> </w:t>
      </w:r>
      <w:r w:rsidR="00972E70">
        <w:t>38.304</w:t>
      </w:r>
      <w:r w:rsidR="00972E70">
        <w:t> </w:t>
      </w:r>
      <w:r w:rsidR="00972E70">
        <w:t>[</w:t>
      </w:r>
      <w:r>
        <w:t xml:space="preserve">50], </w:t>
      </w:r>
      <w:r w:rsidR="00972E70">
        <w:t>TS</w:t>
      </w:r>
      <w:r w:rsidR="00972E70">
        <w:t> </w:t>
      </w:r>
      <w:r w:rsidR="00972E70">
        <w:t>38.331</w:t>
      </w:r>
      <w:r w:rsidR="00972E70">
        <w:t> </w:t>
      </w:r>
      <w:r w:rsidR="00972E70">
        <w:t>[</w:t>
      </w:r>
      <w:r>
        <w:t>28]</w:t>
      </w:r>
      <w:r w:rsidR="00183D3D">
        <w:t xml:space="preserve">, </w:t>
      </w:r>
      <w:r w:rsidR="00972E70">
        <w:t>TS</w:t>
      </w:r>
      <w:r w:rsidR="00972E70">
        <w:t> </w:t>
      </w:r>
      <w:r w:rsidR="00972E70">
        <w:t>38.321</w:t>
      </w:r>
      <w:r w:rsidR="00972E70">
        <w:t> </w:t>
      </w:r>
      <w:r w:rsidR="00972E70">
        <w:t>[</w:t>
      </w:r>
      <w:r w:rsidR="00183D3D">
        <w:t>143]</w:t>
      </w:r>
      <w:r>
        <w:t xml:space="preserve"> and </w:t>
      </w:r>
      <w:r w:rsidR="00972E70">
        <w:t>TS</w:t>
      </w:r>
      <w:r w:rsidR="00972E70">
        <w:t> </w:t>
      </w:r>
      <w:r w:rsidR="00972E70">
        <w:t>24.501</w:t>
      </w:r>
      <w:r w:rsidR="00972E70">
        <w:t> </w:t>
      </w:r>
      <w:r w:rsidR="00972E70">
        <w:t>[</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89" w:name="_Toc131516382"/>
      <w:r w:rsidRPr="001B7C50">
        <w:t>5.3.4.4</w:t>
      </w:r>
      <w:r w:rsidRPr="001B7C50">
        <w:tab/>
        <w:t>UE mobility event notification</w:t>
      </w:r>
      <w:bookmarkEnd w:id="780"/>
      <w:bookmarkEnd w:id="781"/>
      <w:bookmarkEnd w:id="782"/>
      <w:bookmarkEnd w:id="783"/>
      <w:bookmarkEnd w:id="784"/>
      <w:bookmarkEnd w:id="785"/>
      <w:bookmarkEnd w:id="789"/>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lastRenderedPageBreak/>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w:t>
      </w:r>
      <w:r w:rsidR="00972E70">
        <w:t> </w:t>
      </w:r>
      <w:r w:rsidR="00972E70">
        <w:t>23.502</w:t>
      </w:r>
      <w:r w:rsidR="00972E70">
        <w:t> </w:t>
      </w:r>
      <w:r w:rsidR="00972E70">
        <w:t>[</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w:t>
      </w:r>
      <w:r w:rsidR="00972E70">
        <w:t> </w:t>
      </w:r>
      <w:r w:rsidR="00972E70">
        <w:t>23.502</w:t>
      </w:r>
      <w:r w:rsidR="00972E70">
        <w:t> </w:t>
      </w:r>
      <w:r w:rsidR="00972E70">
        <w:t>[</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w:t>
      </w:r>
      <w:r w:rsidR="00972E70">
        <w:t> </w:t>
      </w:r>
      <w:r w:rsidR="00972E70">
        <w:t>23.502</w:t>
      </w:r>
      <w:r w:rsidR="00972E70">
        <w:t> </w:t>
      </w:r>
      <w:r w:rsidR="00972E70">
        <w:t>[</w:t>
      </w:r>
      <w:r>
        <w:t xml:space="preserve">3], the AMF reports the UE presence in Area of Interest based on the most recent N2 connection as described in Annex D in </w:t>
      </w:r>
      <w:r w:rsidR="00972E70">
        <w:t>TS</w:t>
      </w:r>
      <w:r w:rsidR="00972E70">
        <w:t> </w:t>
      </w:r>
      <w:r w:rsidR="00972E70">
        <w:t>23.502</w:t>
      </w:r>
      <w:r w:rsidR="00972E70">
        <w:t> </w:t>
      </w:r>
      <w:r w:rsidR="00972E70">
        <w:t>[</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790" w:name="_Toc20149730"/>
      <w:bookmarkStart w:id="791"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792" w:name="_Toc36187645"/>
      <w:bookmarkStart w:id="793" w:name="_Toc45183549"/>
      <w:bookmarkStart w:id="794" w:name="_Toc47342391"/>
      <w:bookmarkStart w:id="795" w:name="_Toc51769089"/>
      <w:bookmarkStart w:id="796" w:name="_Toc131516383"/>
      <w:r w:rsidRPr="001B7C50">
        <w:rPr>
          <w:lang w:eastAsia="zh-CN"/>
        </w:rPr>
        <w:t>5.3.5</w:t>
      </w:r>
      <w:r w:rsidRPr="001B7C50">
        <w:rPr>
          <w:lang w:eastAsia="zh-CN"/>
        </w:rPr>
        <w:tab/>
        <w:t>Triggers for network analytics</w:t>
      </w:r>
      <w:bookmarkEnd w:id="79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797" w:name="_Toc131516384"/>
      <w:r w:rsidRPr="001B7C50">
        <w:lastRenderedPageBreak/>
        <w:t>5.4</w:t>
      </w:r>
      <w:r w:rsidRPr="001B7C50">
        <w:tab/>
        <w:t>3GPP access specific aspects</w:t>
      </w:r>
      <w:bookmarkEnd w:id="790"/>
      <w:bookmarkEnd w:id="791"/>
      <w:bookmarkEnd w:id="792"/>
      <w:bookmarkEnd w:id="793"/>
      <w:bookmarkEnd w:id="794"/>
      <w:bookmarkEnd w:id="795"/>
      <w:bookmarkEnd w:id="797"/>
    </w:p>
    <w:p w14:paraId="2D3B670B" w14:textId="77777777" w:rsidR="00D40151" w:rsidRPr="001B7C50" w:rsidRDefault="00D40151" w:rsidP="00D40151">
      <w:pPr>
        <w:pStyle w:val="Heading3"/>
        <w:rPr>
          <w:lang w:eastAsia="zh-CN"/>
        </w:rPr>
      </w:pPr>
      <w:bookmarkStart w:id="798" w:name="_Toc20149731"/>
      <w:bookmarkStart w:id="799" w:name="_Toc27846522"/>
      <w:bookmarkStart w:id="800" w:name="_Toc36187646"/>
      <w:bookmarkStart w:id="801" w:name="_Toc45183550"/>
      <w:bookmarkStart w:id="802" w:name="_Toc47342392"/>
      <w:bookmarkStart w:id="803" w:name="_Toc51769090"/>
      <w:bookmarkStart w:id="804" w:name="_Toc131516385"/>
      <w:r w:rsidRPr="001B7C50">
        <w:rPr>
          <w:lang w:eastAsia="zh-CN"/>
        </w:rPr>
        <w:t>5.4.1</w:t>
      </w:r>
      <w:r w:rsidRPr="001B7C50">
        <w:rPr>
          <w:lang w:eastAsia="zh-CN"/>
        </w:rPr>
        <w:tab/>
        <w:t>UE reachability in CM-IDLE</w:t>
      </w:r>
      <w:bookmarkEnd w:id="798"/>
      <w:bookmarkEnd w:id="799"/>
      <w:bookmarkEnd w:id="800"/>
      <w:bookmarkEnd w:id="801"/>
      <w:bookmarkEnd w:id="802"/>
      <w:bookmarkEnd w:id="803"/>
      <w:bookmarkEnd w:id="804"/>
    </w:p>
    <w:p w14:paraId="5AECED88" w14:textId="77777777" w:rsidR="00D40151" w:rsidRPr="001B7C50" w:rsidRDefault="00D40151" w:rsidP="00D40151">
      <w:pPr>
        <w:pStyle w:val="Heading4"/>
        <w:rPr>
          <w:lang w:eastAsia="zh-CN"/>
        </w:rPr>
      </w:pPr>
      <w:bookmarkStart w:id="805" w:name="_Toc20149732"/>
      <w:bookmarkStart w:id="806" w:name="_Toc27846523"/>
      <w:bookmarkStart w:id="807" w:name="_Toc36187647"/>
      <w:bookmarkStart w:id="808" w:name="_Toc45183551"/>
      <w:bookmarkStart w:id="809" w:name="_Toc47342393"/>
      <w:bookmarkStart w:id="810" w:name="_Toc51769091"/>
      <w:bookmarkStart w:id="811" w:name="_Toc131516386"/>
      <w:r w:rsidRPr="001B7C50">
        <w:rPr>
          <w:lang w:eastAsia="zh-CN"/>
        </w:rPr>
        <w:t>5.4.1.1</w:t>
      </w:r>
      <w:r w:rsidRPr="001B7C50">
        <w:rPr>
          <w:lang w:eastAsia="zh-CN"/>
        </w:rPr>
        <w:tab/>
        <w:t>General</w:t>
      </w:r>
      <w:bookmarkEnd w:id="805"/>
      <w:bookmarkEnd w:id="806"/>
      <w:bookmarkEnd w:id="807"/>
      <w:bookmarkEnd w:id="808"/>
      <w:bookmarkEnd w:id="809"/>
      <w:bookmarkEnd w:id="810"/>
      <w:bookmarkEnd w:id="811"/>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 xml:space="preserve">If the UE indicates an Unavailability Period Duration, then AMF shall consider the UE as unreachable and will not trigger the Paging procedure (e.g. clear the PPF) until the UE registers for normal service again (e.g. set the PPF). Once </w:t>
      </w:r>
      <w:r>
        <w:rPr>
          <w:lang w:eastAsia="zh-CN"/>
        </w:rPr>
        <w:lastRenderedPageBreak/>
        <w:t>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2" w:name="_Toc20149733"/>
      <w:bookmarkStart w:id="813" w:name="_Toc27846524"/>
      <w:bookmarkStart w:id="814" w:name="_Toc36187648"/>
      <w:bookmarkStart w:id="815" w:name="_Toc45183552"/>
      <w:bookmarkStart w:id="816" w:name="_Toc47342394"/>
      <w:bookmarkStart w:id="817" w:name="_Toc51769092"/>
      <w:bookmarkStart w:id="818" w:name="_Toc131516387"/>
      <w:r w:rsidRPr="001B7C50">
        <w:rPr>
          <w:lang w:eastAsia="zh-CN"/>
        </w:rPr>
        <w:t>5.4.1.2</w:t>
      </w:r>
      <w:r w:rsidRPr="001B7C50">
        <w:rPr>
          <w:lang w:eastAsia="zh-CN"/>
        </w:rPr>
        <w:tab/>
        <w:t>UE reachability allowing mobile terminated data while the UE is CM-IDLE</w:t>
      </w:r>
      <w:bookmarkEnd w:id="812"/>
      <w:bookmarkEnd w:id="813"/>
      <w:bookmarkEnd w:id="814"/>
      <w:bookmarkEnd w:id="815"/>
      <w:bookmarkEnd w:id="816"/>
      <w:bookmarkEnd w:id="817"/>
      <w:bookmarkEnd w:id="818"/>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819" w:name="_Toc20149734"/>
      <w:bookmarkStart w:id="820" w:name="_Toc27846525"/>
      <w:bookmarkStart w:id="821" w:name="_Toc36187649"/>
      <w:bookmarkStart w:id="822" w:name="_Toc45183553"/>
      <w:bookmarkStart w:id="823" w:name="_Toc47342395"/>
      <w:bookmarkStart w:id="824" w:name="_Toc51769093"/>
      <w:bookmarkStart w:id="825" w:name="_Toc131516388"/>
      <w:r w:rsidRPr="001B7C50">
        <w:rPr>
          <w:lang w:eastAsia="zh-CN"/>
        </w:rPr>
        <w:t>5.4.1.3</w:t>
      </w:r>
      <w:r w:rsidRPr="001B7C50">
        <w:rPr>
          <w:lang w:eastAsia="zh-CN"/>
        </w:rPr>
        <w:tab/>
        <w:t>Mobile Initiated Connection Only (MICO) mode</w:t>
      </w:r>
      <w:bookmarkEnd w:id="819"/>
      <w:bookmarkEnd w:id="820"/>
      <w:bookmarkEnd w:id="821"/>
      <w:bookmarkEnd w:id="822"/>
      <w:bookmarkEnd w:id="823"/>
      <w:bookmarkEnd w:id="824"/>
      <w:bookmarkEnd w:id="825"/>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lastRenderedPageBreak/>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826" w:name="_Toc20149735"/>
      <w:bookmarkStart w:id="827" w:name="_Toc27846526"/>
      <w:bookmarkStart w:id="828" w:name="_Toc36187650"/>
      <w:bookmarkStart w:id="829" w:name="_Toc45183554"/>
      <w:bookmarkStart w:id="830" w:name="_Toc47342396"/>
      <w:bookmarkStart w:id="831" w:name="_Toc51769094"/>
      <w:bookmarkStart w:id="832" w:name="_Toc131516389"/>
      <w:r>
        <w:rPr>
          <w:lang w:eastAsia="zh-CN"/>
        </w:rPr>
        <w:t>5.4.1.4</w:t>
      </w:r>
      <w:r>
        <w:rPr>
          <w:lang w:eastAsia="zh-CN"/>
        </w:rPr>
        <w:tab/>
        <w:t>Support of Unavailability Period</w:t>
      </w:r>
      <w:bookmarkEnd w:id="832"/>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3276573" w14:textId="77777777" w:rsidR="00872C86" w:rsidRDefault="00872C86" w:rsidP="00872C86">
      <w:pPr>
        <w:rPr>
          <w:lang w:eastAsia="zh-CN"/>
        </w:rPr>
      </w:pPr>
      <w:r>
        <w:rPr>
          <w:lang w:eastAsia="zh-CN"/>
        </w:rPr>
        <w:t>If the UE and network support Unavailability Period and an event is triggered in the UE that would make the UE unavailable for a certain period of time, the UE may store its MM and SM context in USIM or Non Volatile memory to be able to reuse it after its unavailability period. If the UE can store its contexts the UE may trigger Mobility Registration Update procedure otherwise the UE shall trigger UE-initiated Deregistration procedure.</w:t>
      </w:r>
    </w:p>
    <w:p w14:paraId="1B2F46B9" w14:textId="2F860615" w:rsidR="00872C86" w:rsidRDefault="00872C86" w:rsidP="00695DF1">
      <w:pPr>
        <w:pStyle w:val="NO"/>
        <w:rPr>
          <w:lang w:eastAsia="zh-CN"/>
        </w:rPr>
      </w:pPr>
      <w:r>
        <w:rPr>
          <w:lang w:eastAsia="zh-CN"/>
        </w:rPr>
        <w:t>NOTE:</w:t>
      </w:r>
      <w:r>
        <w:rPr>
          <w:lang w:eastAsia="zh-CN"/>
        </w:rPr>
        <w:tab/>
        <w:t>How the UE stores its contexts depends upon the UE implementation. The UE can store some or all of its contexts in the USIM using existing USIM functionality.</w:t>
      </w:r>
    </w:p>
    <w:p w14:paraId="7142C1E6" w14:textId="77777777" w:rsidR="00872C86" w:rsidRDefault="00872C86" w:rsidP="00872C86">
      <w:pPr>
        <w:rPr>
          <w:lang w:eastAsia="zh-CN"/>
        </w:rPr>
      </w:pPr>
      <w:r>
        <w:rPr>
          <w:lang w:eastAsia="zh-CN"/>
        </w:rPr>
        <w:t>Before the start of an event that makes the UE unavailable, the UE includes the Unavailability Period Duration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474F2AB6" w14:textId="77777777" w:rsidR="00872C86" w:rsidRDefault="00872C86" w:rsidP="00695DF1">
      <w:pPr>
        <w:pStyle w:val="B2"/>
        <w:rPr>
          <w:lang w:eastAsia="zh-CN"/>
        </w:rPr>
      </w:pPr>
      <w:r>
        <w:rPr>
          <w:lang w:eastAsia="zh-CN"/>
        </w:rPr>
        <w:t>1)</w:t>
      </w:r>
      <w:r>
        <w:rPr>
          <w:lang w:eastAsia="zh-CN"/>
        </w:rPr>
        <w:tab/>
        <w:t>The AMF may take the Unavailability Period Duration into account when determining Periodic Registration Update timer value. The AMF may provide a Periodic Registration Update time longer than or equal to Unavailability Period Duration to avoid interfering with the UE dealing with the event that causes the unavailability;</w:t>
      </w:r>
    </w:p>
    <w:p w14:paraId="20820DEA" w14:textId="77777777" w:rsidR="00872C86" w:rsidRDefault="00872C86" w:rsidP="00695DF1">
      <w:pPr>
        <w:pStyle w:val="B2"/>
        <w:rPr>
          <w:lang w:eastAsia="zh-CN"/>
        </w:rPr>
      </w:pPr>
      <w:r>
        <w:rPr>
          <w:lang w:eastAsia="zh-CN"/>
        </w:rPr>
        <w:t>2)</w:t>
      </w:r>
      <w:r>
        <w:rPr>
          <w:lang w:eastAsia="zh-CN"/>
        </w:rPr>
        <w:tab/>
        <w:t>The AMF stores the information that the UE is unavailable in UE context, and considers the UE is unreachable (i.e. clear the PPF in AMF) until the UE enters CM-CONNECTED state;</w:t>
      </w:r>
    </w:p>
    <w:p w14:paraId="514C3870" w14:textId="77777777" w:rsidR="00872C86" w:rsidRDefault="00872C86" w:rsidP="00695DF1">
      <w:pPr>
        <w:pStyle w:val="B2"/>
        <w:rPr>
          <w:lang w:eastAsia="zh-CN"/>
        </w:rPr>
      </w:pPr>
      <w:r>
        <w:rPr>
          <w:lang w:eastAsia="zh-CN"/>
        </w:rPr>
        <w:t>3)</w:t>
      </w:r>
      <w:r>
        <w:rPr>
          <w:lang w:eastAsia="zh-CN"/>
        </w:rPr>
        <w:tab/>
        <w:t>While the UE is unreachable, all high latency communication solutions (see clause 5.31.8) apply if supported in the network, e.g. extended data buffering, downlink data buffering status report, etc; and</w:t>
      </w:r>
    </w:p>
    <w:p w14:paraId="25523BF6" w14:textId="77777777" w:rsidR="00872C86" w:rsidRDefault="00872C86" w:rsidP="00695DF1">
      <w:pPr>
        <w:pStyle w:val="B2"/>
        <w:rPr>
          <w:lang w:eastAsia="zh-CN"/>
        </w:rPr>
      </w:pPr>
      <w:r>
        <w:rPr>
          <w:lang w:eastAsia="zh-CN"/>
        </w:rPr>
        <w:t>4)</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77777777" w:rsidR="00872C86" w:rsidRDefault="00872C86" w:rsidP="00872C86">
      <w:pPr>
        <w:rPr>
          <w:lang w:eastAsia="zh-CN"/>
        </w:rPr>
      </w:pPr>
      <w:r>
        <w:rPr>
          <w:lang w:eastAsia="zh-CN"/>
        </w:rPr>
        <w: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t>
      </w:r>
    </w:p>
    <w:p w14:paraId="0A959DB1" w14:textId="31CBB90F" w:rsidR="00D40151" w:rsidRPr="001B7C50" w:rsidRDefault="00D40151" w:rsidP="00D40151">
      <w:pPr>
        <w:pStyle w:val="Heading3"/>
        <w:rPr>
          <w:lang w:eastAsia="zh-CN"/>
        </w:rPr>
      </w:pPr>
      <w:bookmarkStart w:id="833" w:name="_Toc131516390"/>
      <w:r w:rsidRPr="001B7C50">
        <w:rPr>
          <w:lang w:eastAsia="zh-CN"/>
        </w:rPr>
        <w:t>5.4.2</w:t>
      </w:r>
      <w:r w:rsidRPr="001B7C50">
        <w:rPr>
          <w:lang w:eastAsia="zh-CN"/>
        </w:rPr>
        <w:tab/>
        <w:t>UE reachability in CM-CONNECTED</w:t>
      </w:r>
      <w:bookmarkEnd w:id="826"/>
      <w:bookmarkEnd w:id="827"/>
      <w:bookmarkEnd w:id="828"/>
      <w:bookmarkEnd w:id="829"/>
      <w:bookmarkEnd w:id="830"/>
      <w:bookmarkEnd w:id="831"/>
      <w:bookmarkEnd w:id="833"/>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lastRenderedPageBreak/>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4" w:name="_Toc20149736"/>
      <w:bookmarkStart w:id="835" w:name="_Toc27846527"/>
      <w:bookmarkStart w:id="836" w:name="_Toc36187651"/>
      <w:bookmarkStart w:id="837" w:name="_Toc45183555"/>
      <w:bookmarkStart w:id="838" w:name="_Toc47342397"/>
      <w:bookmarkStart w:id="839" w:name="_Toc51769095"/>
      <w:bookmarkStart w:id="840" w:name="_Toc131516391"/>
      <w:r w:rsidRPr="001B7C50">
        <w:t>5.4.3</w:t>
      </w:r>
      <w:r w:rsidRPr="001B7C50">
        <w:tab/>
        <w:t>Paging strategy handling</w:t>
      </w:r>
      <w:bookmarkEnd w:id="834"/>
      <w:bookmarkEnd w:id="835"/>
      <w:bookmarkEnd w:id="836"/>
      <w:bookmarkEnd w:id="837"/>
      <w:bookmarkEnd w:id="838"/>
      <w:bookmarkEnd w:id="839"/>
      <w:bookmarkEnd w:id="840"/>
    </w:p>
    <w:p w14:paraId="6A30E780" w14:textId="77777777" w:rsidR="00D40151" w:rsidRPr="001B7C50" w:rsidRDefault="00D40151" w:rsidP="00D40151">
      <w:pPr>
        <w:pStyle w:val="Heading4"/>
      </w:pPr>
      <w:bookmarkStart w:id="841" w:name="_Toc20149737"/>
      <w:bookmarkStart w:id="842" w:name="_Toc27846528"/>
      <w:bookmarkStart w:id="843" w:name="_Toc36187652"/>
      <w:bookmarkStart w:id="844" w:name="_Toc45183556"/>
      <w:bookmarkStart w:id="845" w:name="_Toc47342398"/>
      <w:bookmarkStart w:id="846" w:name="_Toc51769096"/>
      <w:bookmarkStart w:id="847" w:name="_Toc131516392"/>
      <w:r w:rsidRPr="001B7C50">
        <w:t>5.4.3.1</w:t>
      </w:r>
      <w:r w:rsidRPr="001B7C50">
        <w:tab/>
        <w:t>General</w:t>
      </w:r>
      <w:bookmarkEnd w:id="841"/>
      <w:bookmarkEnd w:id="842"/>
      <w:bookmarkEnd w:id="843"/>
      <w:bookmarkEnd w:id="844"/>
      <w:bookmarkEnd w:id="845"/>
      <w:bookmarkEnd w:id="846"/>
      <w:bookmarkEnd w:id="847"/>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48" w:name="_Toc20149738"/>
      <w:bookmarkStart w:id="849" w:name="_Toc27846529"/>
      <w:bookmarkStart w:id="850" w:name="_Toc36187653"/>
      <w:bookmarkStart w:id="851" w:name="_Toc45183557"/>
      <w:bookmarkStart w:id="852" w:name="_Toc47342399"/>
      <w:bookmarkStart w:id="853" w:name="_Toc51769097"/>
      <w:bookmarkStart w:id="854" w:name="_Toc131516393"/>
      <w:r w:rsidRPr="001B7C50">
        <w:t>5.4.3.2</w:t>
      </w:r>
      <w:r w:rsidRPr="001B7C50">
        <w:tab/>
        <w:t>Paging Policy Differentiation</w:t>
      </w:r>
      <w:bookmarkEnd w:id="848"/>
      <w:bookmarkEnd w:id="849"/>
      <w:bookmarkEnd w:id="850"/>
      <w:bookmarkEnd w:id="851"/>
      <w:bookmarkEnd w:id="852"/>
      <w:bookmarkEnd w:id="853"/>
      <w:bookmarkEnd w:id="854"/>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lastRenderedPageBreak/>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5" w:name="_Toc20149739"/>
      <w:bookmarkStart w:id="856" w:name="_Toc27846530"/>
      <w:bookmarkStart w:id="857" w:name="_Toc36187654"/>
      <w:bookmarkStart w:id="858" w:name="_Toc45183558"/>
      <w:bookmarkStart w:id="859" w:name="_Toc47342400"/>
      <w:bookmarkStart w:id="860" w:name="_Toc51769098"/>
      <w:bookmarkStart w:id="861" w:name="_Toc131516394"/>
      <w:r w:rsidRPr="001B7C50">
        <w:t>5.4.3.3</w:t>
      </w:r>
      <w:r w:rsidRPr="001B7C50">
        <w:tab/>
        <w:t>Paging Priority</w:t>
      </w:r>
      <w:bookmarkEnd w:id="855"/>
      <w:bookmarkEnd w:id="856"/>
      <w:bookmarkEnd w:id="857"/>
      <w:bookmarkEnd w:id="858"/>
      <w:bookmarkEnd w:id="859"/>
      <w:bookmarkEnd w:id="860"/>
      <w:bookmarkEnd w:id="861"/>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2" w:name="_Toc20149740"/>
      <w:bookmarkStart w:id="863" w:name="_Toc27846531"/>
      <w:bookmarkStart w:id="864" w:name="_Toc36187655"/>
      <w:bookmarkStart w:id="865" w:name="_Toc45183559"/>
      <w:bookmarkStart w:id="866" w:name="_Toc47342401"/>
      <w:bookmarkStart w:id="867" w:name="_Toc51769099"/>
      <w:bookmarkStart w:id="868" w:name="_Toc131516395"/>
      <w:r w:rsidRPr="001B7C50">
        <w:t>5.4.4</w:t>
      </w:r>
      <w:r w:rsidRPr="001B7C50">
        <w:tab/>
        <w:t>UE Radio Capability handling</w:t>
      </w:r>
      <w:bookmarkEnd w:id="862"/>
      <w:bookmarkEnd w:id="863"/>
      <w:bookmarkEnd w:id="864"/>
      <w:bookmarkEnd w:id="865"/>
      <w:bookmarkEnd w:id="866"/>
      <w:bookmarkEnd w:id="867"/>
      <w:bookmarkEnd w:id="868"/>
    </w:p>
    <w:p w14:paraId="2B289B79" w14:textId="77777777" w:rsidR="00D40151" w:rsidRPr="001B7C50" w:rsidRDefault="00D40151" w:rsidP="00D40151">
      <w:pPr>
        <w:pStyle w:val="Heading4"/>
      </w:pPr>
      <w:bookmarkStart w:id="869" w:name="_Toc20149741"/>
      <w:bookmarkStart w:id="870" w:name="_Toc27846532"/>
      <w:bookmarkStart w:id="871" w:name="_Toc36187656"/>
      <w:bookmarkStart w:id="872" w:name="_Toc45183560"/>
      <w:bookmarkStart w:id="873" w:name="_Toc47342402"/>
      <w:bookmarkStart w:id="874" w:name="_Toc51769100"/>
      <w:bookmarkStart w:id="875" w:name="_Toc131516396"/>
      <w:r w:rsidRPr="001B7C50">
        <w:t>5.4.4.1</w:t>
      </w:r>
      <w:r w:rsidRPr="001B7C50">
        <w:tab/>
        <w:t>UE radio capability information storage in the AMF</w:t>
      </w:r>
      <w:bookmarkEnd w:id="869"/>
      <w:bookmarkEnd w:id="870"/>
      <w:bookmarkEnd w:id="871"/>
      <w:bookmarkEnd w:id="872"/>
      <w:bookmarkEnd w:id="873"/>
      <w:bookmarkEnd w:id="874"/>
      <w:bookmarkEnd w:id="875"/>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lastRenderedPageBreak/>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6" w:name="_Toc20149742"/>
      <w:bookmarkStart w:id="877" w:name="_Toc27846533"/>
      <w:bookmarkStart w:id="878" w:name="_Toc36187657"/>
      <w:bookmarkStart w:id="879" w:name="_Toc45183561"/>
      <w:bookmarkStart w:id="880" w:name="_Toc47342403"/>
      <w:bookmarkStart w:id="881" w:name="_Toc51769101"/>
      <w:bookmarkStart w:id="882" w:name="_Toc131516397"/>
      <w:r w:rsidRPr="001B7C50">
        <w:t>5.4.4.1a</w:t>
      </w:r>
      <w:r w:rsidRPr="001B7C50">
        <w:tab/>
        <w:t>UE radio capability signalling optimisation (RACS)</w:t>
      </w:r>
      <w:bookmarkEnd w:id="876"/>
      <w:bookmarkEnd w:id="877"/>
      <w:bookmarkEnd w:id="878"/>
      <w:bookmarkEnd w:id="879"/>
      <w:bookmarkEnd w:id="880"/>
      <w:bookmarkEnd w:id="881"/>
      <w:bookmarkEnd w:id="882"/>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 xml:space="preserve">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w:t>
      </w:r>
      <w:r w:rsidRPr="001B7C50">
        <w:rPr>
          <w:lang w:eastAsia="x-none"/>
        </w:rPr>
        <w:lastRenderedPageBreak/>
        <w:t>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 xml:space="preserve">28] formats depending on how the RAN is configured. The UCMF stores the association of this IMEI/TAC with this UE Radio Capability ID and the UE Radio </w:t>
      </w:r>
      <w:r w:rsidRPr="001B7C50">
        <w:lastRenderedPageBreak/>
        <w:t>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w:t>
      </w:r>
      <w:r w:rsidR="00972E70">
        <w:rPr>
          <w:lang w:eastAsia="x-none"/>
        </w:rPr>
        <w:t> </w:t>
      </w:r>
      <w:r w:rsidR="00972E70">
        <w:rPr>
          <w:lang w:eastAsia="x-none"/>
        </w:rPr>
        <w:t>38.413</w:t>
      </w:r>
      <w:r w:rsidR="00972E70">
        <w:rPr>
          <w:lang w:eastAsia="x-none"/>
        </w:rPr>
        <w:t> </w:t>
      </w:r>
      <w:r w:rsidR="00972E70">
        <w:rPr>
          <w:lang w:eastAsia="x-none"/>
        </w:rPr>
        <w:t>[</w:t>
      </w:r>
      <w:r>
        <w:rPr>
          <w:lang w:eastAsia="x-none"/>
        </w:rPr>
        <w:t xml:space="preserve">34] and </w:t>
      </w:r>
      <w:r w:rsidR="00972E70">
        <w:rPr>
          <w:lang w:eastAsia="x-none"/>
        </w:rPr>
        <w:t>TS</w:t>
      </w:r>
      <w:r w:rsidR="00972E70">
        <w:rPr>
          <w:lang w:eastAsia="x-none"/>
        </w:rPr>
        <w:t> </w:t>
      </w:r>
      <w:r w:rsidR="00972E70">
        <w:rPr>
          <w:lang w:eastAsia="x-none"/>
        </w:rPr>
        <w:t>38.423</w:t>
      </w:r>
      <w:r w:rsidR="00972E70">
        <w:rPr>
          <w:lang w:eastAsia="x-none"/>
        </w:rPr>
        <w:t> </w:t>
      </w:r>
      <w:r w:rsidR="00972E70">
        <w:rPr>
          <w:lang w:eastAsia="x-none"/>
        </w:rPr>
        <w:t>[</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w:t>
      </w:r>
      <w:r w:rsidR="00972E70">
        <w:rPr>
          <w:lang w:eastAsia="x-none"/>
        </w:rPr>
        <w:t> </w:t>
      </w:r>
      <w:r w:rsidR="00972E70">
        <w:rPr>
          <w:lang w:eastAsia="x-none"/>
        </w:rPr>
        <w:t>38.413</w:t>
      </w:r>
      <w:r w:rsidR="00972E70">
        <w:rPr>
          <w:lang w:eastAsia="x-none"/>
        </w:rPr>
        <w:t> </w:t>
      </w:r>
      <w:r w:rsidR="00972E70">
        <w:rPr>
          <w:lang w:eastAsia="x-none"/>
        </w:rPr>
        <w:t>[</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lastRenderedPageBreak/>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lastRenderedPageBreak/>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883" w:name="_Toc20149743"/>
      <w:bookmarkStart w:id="884" w:name="_Toc27846534"/>
      <w:bookmarkStart w:id="885" w:name="_Toc36187658"/>
      <w:bookmarkStart w:id="886" w:name="_Toc45183562"/>
      <w:bookmarkStart w:id="887" w:name="_Toc47342404"/>
      <w:bookmarkStart w:id="888" w:name="_Toc51769102"/>
      <w:bookmarkStart w:id="889" w:name="_Toc131516398"/>
      <w:r w:rsidRPr="001B7C50">
        <w:t>5.4.4.2</w:t>
      </w:r>
      <w:r w:rsidRPr="001B7C50">
        <w:tab/>
        <w:t>Void</w:t>
      </w:r>
      <w:bookmarkEnd w:id="883"/>
      <w:bookmarkEnd w:id="884"/>
      <w:bookmarkEnd w:id="885"/>
      <w:bookmarkEnd w:id="886"/>
      <w:bookmarkEnd w:id="887"/>
      <w:bookmarkEnd w:id="888"/>
      <w:bookmarkEnd w:id="88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0" w:name="_Toc20149744"/>
      <w:bookmarkStart w:id="891" w:name="_Toc27846535"/>
      <w:bookmarkStart w:id="892" w:name="_Toc36187659"/>
      <w:bookmarkStart w:id="893" w:name="_Toc45183563"/>
      <w:bookmarkStart w:id="894" w:name="_Toc47342405"/>
      <w:bookmarkStart w:id="895" w:name="_Toc51769103"/>
      <w:bookmarkStart w:id="896" w:name="_Toc131516399"/>
      <w:r w:rsidRPr="001B7C50">
        <w:rPr>
          <w:lang w:eastAsia="zh-CN"/>
        </w:rPr>
        <w:t>5.4.4.2a</w:t>
      </w:r>
      <w:r w:rsidRPr="001B7C50">
        <w:rPr>
          <w:lang w:eastAsia="zh-CN"/>
        </w:rPr>
        <w:tab/>
        <w:t>UE Radio Capability Match Request</w:t>
      </w:r>
      <w:bookmarkEnd w:id="890"/>
      <w:bookmarkEnd w:id="891"/>
      <w:bookmarkEnd w:id="892"/>
      <w:bookmarkEnd w:id="893"/>
      <w:bookmarkEnd w:id="894"/>
      <w:bookmarkEnd w:id="895"/>
      <w:bookmarkEnd w:id="89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897" w:name="_Toc20149745"/>
      <w:bookmarkStart w:id="898"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899" w:name="_Toc36187660"/>
      <w:bookmarkStart w:id="900" w:name="_Toc45183564"/>
      <w:bookmarkStart w:id="901" w:name="_Toc47342406"/>
      <w:bookmarkStart w:id="902" w:name="_Toc51769104"/>
      <w:bookmarkStart w:id="903" w:name="_Toc131516400"/>
      <w:r w:rsidRPr="001B7C50">
        <w:rPr>
          <w:lang w:eastAsia="zh-CN"/>
        </w:rPr>
        <w:t>5.4.4.3</w:t>
      </w:r>
      <w:r w:rsidRPr="001B7C50">
        <w:rPr>
          <w:lang w:eastAsia="zh-CN"/>
        </w:rPr>
        <w:tab/>
        <w:t>Paging assistance information</w:t>
      </w:r>
      <w:bookmarkEnd w:id="897"/>
      <w:bookmarkEnd w:id="898"/>
      <w:bookmarkEnd w:id="899"/>
      <w:bookmarkEnd w:id="900"/>
      <w:bookmarkEnd w:id="901"/>
      <w:bookmarkEnd w:id="902"/>
      <w:bookmarkEnd w:id="903"/>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lastRenderedPageBreak/>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4" w:name="_Toc20149746"/>
      <w:bookmarkStart w:id="905" w:name="_Toc27846537"/>
      <w:bookmarkStart w:id="906" w:name="_Toc36187661"/>
      <w:bookmarkStart w:id="907" w:name="_Toc45183565"/>
      <w:bookmarkStart w:id="908" w:name="_Toc47342407"/>
      <w:bookmarkStart w:id="909" w:name="_Toc51769105"/>
      <w:bookmarkStart w:id="910" w:name="_Toc131516401"/>
      <w:r w:rsidRPr="001B7C50">
        <w:rPr>
          <w:lang w:eastAsia="zh-CN"/>
        </w:rPr>
        <w:t>5.4.4a</w:t>
      </w:r>
      <w:r w:rsidRPr="001B7C50">
        <w:rPr>
          <w:lang w:eastAsia="zh-CN"/>
        </w:rPr>
        <w:tab/>
        <w:t>UE MM Core Network Capability handling</w:t>
      </w:r>
      <w:bookmarkEnd w:id="904"/>
      <w:bookmarkEnd w:id="905"/>
      <w:bookmarkEnd w:id="906"/>
      <w:bookmarkEnd w:id="907"/>
      <w:bookmarkEnd w:id="908"/>
      <w:bookmarkEnd w:id="909"/>
      <w:bookmarkEnd w:id="910"/>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911" w:name="_Toc20149747"/>
      <w:bookmarkStart w:id="912" w:name="_Toc27846538"/>
      <w:r>
        <w:rPr>
          <w:lang w:eastAsia="zh-CN"/>
        </w:rPr>
        <w:lastRenderedPageBreak/>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913"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914" w:name="_Toc45183566"/>
      <w:bookmarkStart w:id="915" w:name="_Toc47342408"/>
      <w:bookmarkStart w:id="916"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7" w:name="_Toc131516402"/>
      <w:r w:rsidRPr="001B7C50">
        <w:rPr>
          <w:lang w:eastAsia="zh-CN"/>
        </w:rPr>
        <w:t>5.4.4b</w:t>
      </w:r>
      <w:r w:rsidRPr="001B7C50">
        <w:rPr>
          <w:lang w:eastAsia="zh-CN"/>
        </w:rPr>
        <w:tab/>
        <w:t>UE 5GSM Core Network Capability handling</w:t>
      </w:r>
      <w:bookmarkEnd w:id="911"/>
      <w:bookmarkEnd w:id="912"/>
      <w:bookmarkEnd w:id="913"/>
      <w:bookmarkEnd w:id="914"/>
      <w:bookmarkEnd w:id="915"/>
      <w:bookmarkEnd w:id="916"/>
      <w:bookmarkEnd w:id="91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lastRenderedPageBreak/>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18" w:name="_Toc20149748"/>
      <w:bookmarkStart w:id="919" w:name="_Toc27846539"/>
      <w:bookmarkStart w:id="920" w:name="_Toc36187663"/>
      <w:bookmarkStart w:id="921" w:name="_Toc45183567"/>
      <w:bookmarkStart w:id="922" w:name="_Toc47342409"/>
      <w:bookmarkStart w:id="923" w:name="_Toc51769107"/>
      <w:bookmarkStart w:id="924" w:name="_Toc131516403"/>
      <w:r w:rsidRPr="001B7C50">
        <w:rPr>
          <w:lang w:eastAsia="zh-CN"/>
        </w:rPr>
        <w:t>5.4.5</w:t>
      </w:r>
      <w:r w:rsidRPr="001B7C50">
        <w:rPr>
          <w:lang w:eastAsia="zh-CN"/>
        </w:rPr>
        <w:tab/>
        <w:t>DRX (</w:t>
      </w:r>
      <w:r w:rsidRPr="001B7C50">
        <w:t>Discontinuous Reception) framework</w:t>
      </w:r>
      <w:bookmarkEnd w:id="918"/>
      <w:bookmarkEnd w:id="919"/>
      <w:bookmarkEnd w:id="920"/>
      <w:bookmarkEnd w:id="921"/>
      <w:bookmarkEnd w:id="922"/>
      <w:bookmarkEnd w:id="923"/>
      <w:bookmarkEnd w:id="924"/>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925" w:name="_Toc20149749"/>
      <w:bookmarkStart w:id="926" w:name="_Toc27846540"/>
      <w:bookmarkStart w:id="927" w:name="_Toc36187664"/>
      <w:bookmarkStart w:id="928" w:name="_Toc45183568"/>
      <w:bookmarkStart w:id="929" w:name="_Toc47342410"/>
      <w:bookmarkStart w:id="930" w:name="_Toc51769108"/>
      <w:bookmarkStart w:id="931" w:name="_Toc13151640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5"/>
      <w:bookmarkEnd w:id="926"/>
      <w:bookmarkEnd w:id="927"/>
      <w:bookmarkEnd w:id="928"/>
      <w:bookmarkEnd w:id="929"/>
      <w:bookmarkEnd w:id="930"/>
      <w:bookmarkEnd w:id="931"/>
    </w:p>
    <w:p w14:paraId="3FB8AA8E" w14:textId="77777777" w:rsidR="00D40151" w:rsidRPr="001B7C50" w:rsidRDefault="00D40151" w:rsidP="00D40151">
      <w:pPr>
        <w:pStyle w:val="Heading4"/>
      </w:pPr>
      <w:bookmarkStart w:id="932" w:name="_Toc20149750"/>
      <w:bookmarkStart w:id="933" w:name="_Toc27846541"/>
      <w:bookmarkStart w:id="934" w:name="_Toc36187665"/>
      <w:bookmarkStart w:id="935" w:name="_Toc45183569"/>
      <w:bookmarkStart w:id="936" w:name="_Toc47342411"/>
      <w:bookmarkStart w:id="937" w:name="_Toc51769109"/>
      <w:bookmarkStart w:id="938" w:name="_Toc131516405"/>
      <w:r w:rsidRPr="001B7C50">
        <w:t>5.4.6.1</w:t>
      </w:r>
      <w:r w:rsidRPr="001B7C50">
        <w:tab/>
        <w:t>General</w:t>
      </w:r>
      <w:bookmarkEnd w:id="932"/>
      <w:bookmarkEnd w:id="933"/>
      <w:bookmarkEnd w:id="934"/>
      <w:bookmarkEnd w:id="935"/>
      <w:bookmarkEnd w:id="936"/>
      <w:bookmarkEnd w:id="937"/>
      <w:bookmarkEnd w:id="938"/>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39" w:name="_Toc20149751"/>
      <w:bookmarkStart w:id="940" w:name="_Toc27846542"/>
      <w:bookmarkStart w:id="941" w:name="_Toc36187666"/>
      <w:bookmarkStart w:id="942" w:name="_Toc45183570"/>
      <w:bookmarkStart w:id="943" w:name="_Toc47342412"/>
      <w:bookmarkStart w:id="944" w:name="_Toc51769110"/>
      <w:bookmarkStart w:id="945" w:name="_Toc131516406"/>
      <w:r w:rsidRPr="001B7C50">
        <w:t>5.4.6.2</w:t>
      </w:r>
      <w:r w:rsidRPr="001B7C50">
        <w:tab/>
        <w:t>Core Network assisted RAN parameters tuning</w:t>
      </w:r>
      <w:bookmarkEnd w:id="939"/>
      <w:bookmarkEnd w:id="940"/>
      <w:bookmarkEnd w:id="941"/>
      <w:bookmarkEnd w:id="942"/>
      <w:bookmarkEnd w:id="943"/>
      <w:bookmarkEnd w:id="944"/>
      <w:bookmarkEnd w:id="945"/>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 xml:space="preserve">The SMF uses the SMF-Associated parameters (e.g. Expected UE Behaviour parameters or Network Configuration parameters of the UE) to derive the SMF derived CN assisted RAN parameters tuning. The SMF sends the SMF derived </w:t>
      </w:r>
      <w:r w:rsidRPr="001B7C50">
        <w:lastRenderedPageBreak/>
        <w:t>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6" w:name="_Toc20149752"/>
      <w:bookmarkStart w:id="947" w:name="_Toc27846543"/>
      <w:bookmarkStart w:id="948" w:name="_Toc36187667"/>
      <w:bookmarkStart w:id="949" w:name="_Toc45183571"/>
      <w:bookmarkStart w:id="950" w:name="_Toc47342413"/>
      <w:bookmarkStart w:id="951" w:name="_Toc51769111"/>
      <w:bookmarkStart w:id="952" w:name="_Toc131516407"/>
      <w:r w:rsidRPr="001B7C50">
        <w:t>5.4.6.3</w:t>
      </w:r>
      <w:r w:rsidRPr="001B7C50">
        <w:tab/>
        <w:t>Core Network assisted RAN paging information</w:t>
      </w:r>
      <w:bookmarkEnd w:id="946"/>
      <w:bookmarkEnd w:id="947"/>
      <w:bookmarkEnd w:id="948"/>
      <w:bookmarkEnd w:id="949"/>
      <w:bookmarkEnd w:id="950"/>
      <w:bookmarkEnd w:id="951"/>
      <w:bookmarkEnd w:id="952"/>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lastRenderedPageBreak/>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3" w:name="_Toc20149753"/>
      <w:bookmarkStart w:id="954" w:name="_Toc27846544"/>
      <w:bookmarkStart w:id="955" w:name="_Toc36187668"/>
      <w:bookmarkStart w:id="956" w:name="_Toc45183572"/>
      <w:bookmarkStart w:id="957" w:name="_Toc47342414"/>
      <w:bookmarkStart w:id="958" w:name="_Toc51769112"/>
      <w:bookmarkStart w:id="959" w:name="_Toc131516408"/>
      <w:r w:rsidRPr="001B7C50">
        <w:t>5.4.7</w:t>
      </w:r>
      <w:r w:rsidRPr="001B7C50">
        <w:tab/>
        <w:t>NG-RAN location reporting</w:t>
      </w:r>
      <w:bookmarkEnd w:id="953"/>
      <w:bookmarkEnd w:id="954"/>
      <w:bookmarkEnd w:id="955"/>
      <w:bookmarkEnd w:id="956"/>
      <w:bookmarkEnd w:id="957"/>
      <w:bookmarkEnd w:id="958"/>
      <w:bookmarkEnd w:id="95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960" w:name="_Toc27846545"/>
      <w:bookmarkStart w:id="961" w:name="_Toc36187669"/>
      <w:bookmarkStart w:id="962" w:name="_Toc45183573"/>
      <w:bookmarkStart w:id="963" w:name="_Toc47342415"/>
      <w:bookmarkStart w:id="964" w:name="_Toc51769113"/>
      <w:bookmarkStart w:id="965" w:name="_Toc20149754"/>
      <w:bookmarkStart w:id="966" w:name="_Toc131516409"/>
      <w:r w:rsidRPr="001B7C50">
        <w:t>5.4.8</w:t>
      </w:r>
      <w:r w:rsidRPr="001B7C50">
        <w:tab/>
        <w:t>Support for identification and restriction of using unlicensed spectrum</w:t>
      </w:r>
      <w:bookmarkEnd w:id="960"/>
      <w:bookmarkEnd w:id="961"/>
      <w:bookmarkEnd w:id="962"/>
      <w:bookmarkEnd w:id="963"/>
      <w:bookmarkEnd w:id="964"/>
      <w:bookmarkEnd w:id="96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 xml:space="preserve">At inter-RAT handover from E-UTRAN/EPS, the Access Restriction for Unlicensed Spectrum is either already in the AMF's UE context, or is obtained from the UDM during the subsequent Registration Area Update procedure (i.e. not </w:t>
      </w:r>
      <w:r w:rsidRPr="001B7C50">
        <w:lastRenderedPageBreak/>
        <w:t>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7" w:name="_Toc36187670"/>
      <w:bookmarkStart w:id="968" w:name="_Toc45183574"/>
      <w:bookmarkStart w:id="969" w:name="_Toc47342416"/>
      <w:bookmarkStart w:id="970" w:name="_Toc51769114"/>
      <w:bookmarkStart w:id="971" w:name="_Toc27846546"/>
      <w:bookmarkStart w:id="972" w:name="_Toc131516410"/>
      <w:r w:rsidRPr="001B7C50">
        <w:t>5.4.9</w:t>
      </w:r>
      <w:r w:rsidRPr="001B7C50">
        <w:tab/>
        <w:t>Wake Up Signal Assistance</w:t>
      </w:r>
      <w:bookmarkEnd w:id="967"/>
      <w:bookmarkEnd w:id="968"/>
      <w:bookmarkEnd w:id="969"/>
      <w:bookmarkEnd w:id="970"/>
      <w:bookmarkEnd w:id="972"/>
    </w:p>
    <w:p w14:paraId="34EDAC6C" w14:textId="77777777" w:rsidR="00D40151" w:rsidRPr="001B7C50" w:rsidRDefault="00D40151" w:rsidP="00D40151">
      <w:pPr>
        <w:pStyle w:val="Heading4"/>
      </w:pPr>
      <w:bookmarkStart w:id="973" w:name="_Toc51769115"/>
      <w:bookmarkStart w:id="974" w:name="_Toc131516411"/>
      <w:r w:rsidRPr="001B7C50">
        <w:t>5.4.9.1</w:t>
      </w:r>
      <w:r w:rsidRPr="001B7C50">
        <w:tab/>
        <w:t>General</w:t>
      </w:r>
      <w:bookmarkEnd w:id="973"/>
      <w:bookmarkEnd w:id="974"/>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5" w:name="_Toc51769116"/>
      <w:bookmarkStart w:id="976" w:name="_Toc131516412"/>
      <w:r w:rsidRPr="001B7C50">
        <w:t>5.4.9.2</w:t>
      </w:r>
      <w:r w:rsidRPr="001B7C50">
        <w:tab/>
        <w:t>Group Wake Up Signal</w:t>
      </w:r>
      <w:bookmarkEnd w:id="975"/>
      <w:bookmarkEnd w:id="976"/>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lastRenderedPageBreak/>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7" w:name="_Toc36187671"/>
      <w:bookmarkStart w:id="978" w:name="_Toc45183575"/>
      <w:bookmarkStart w:id="979" w:name="_Toc47342417"/>
      <w:bookmarkStart w:id="980" w:name="_Toc51769117"/>
      <w:bookmarkStart w:id="981" w:name="_Toc131516413"/>
      <w:r w:rsidRPr="001B7C50">
        <w:t>5.4.10</w:t>
      </w:r>
      <w:r w:rsidRPr="001B7C50">
        <w:tab/>
        <w:t>Support for identification and restriction of using NR satellite access</w:t>
      </w:r>
      <w:bookmarkEnd w:id="981"/>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w:t>
      </w:r>
      <w:r w:rsidR="00972E70">
        <w:t> </w:t>
      </w:r>
      <w:r w:rsidR="00972E70">
        <w:t>38.413</w:t>
      </w:r>
      <w:r w:rsidR="00972E70">
        <w:t> </w:t>
      </w:r>
      <w:r w:rsidR="00972E70">
        <w:t>[</w:t>
      </w:r>
      <w:r>
        <w:t>34].</w:t>
      </w:r>
    </w:p>
    <w:p w14:paraId="271C0312" w14:textId="3256D171" w:rsidR="00607A94" w:rsidRPr="001B7C50" w:rsidRDefault="00607A94" w:rsidP="00607A94">
      <w:pPr>
        <w:pStyle w:val="Heading3"/>
      </w:pPr>
      <w:bookmarkStart w:id="982" w:name="_Toc131516414"/>
      <w:r w:rsidRPr="001B7C50">
        <w:t>5.4.11</w:t>
      </w:r>
      <w:r w:rsidRPr="001B7C50">
        <w:tab/>
        <w:t xml:space="preserve">Support for integrating </w:t>
      </w:r>
      <w:r w:rsidR="00B96062" w:rsidRPr="001B7C50">
        <w:t xml:space="preserve">NR </w:t>
      </w:r>
      <w:r w:rsidRPr="001B7C50">
        <w:t>satellite access into 5GS</w:t>
      </w:r>
      <w:bookmarkEnd w:id="982"/>
    </w:p>
    <w:p w14:paraId="67E29A28" w14:textId="5DE94373" w:rsidR="00B96062" w:rsidRPr="001B7C50" w:rsidRDefault="00B96062" w:rsidP="00B96062">
      <w:pPr>
        <w:pStyle w:val="Heading4"/>
      </w:pPr>
      <w:bookmarkStart w:id="983" w:name="_Toc131516415"/>
      <w:r w:rsidRPr="001B7C50">
        <w:t>5.4.11.1</w:t>
      </w:r>
      <w:r w:rsidRPr="001B7C50">
        <w:tab/>
        <w:t>General</w:t>
      </w:r>
      <w:bookmarkEnd w:id="983"/>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4" w:name="_Toc131516416"/>
      <w:r w:rsidRPr="001B7C50">
        <w:t>5.4.11.2</w:t>
      </w:r>
      <w:r w:rsidRPr="001B7C50">
        <w:tab/>
        <w:t>Support of RAT types defined in 5GC for satellite access</w:t>
      </w:r>
      <w:bookmarkEnd w:id="984"/>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5" w:name="_Toc131516417"/>
      <w:r w:rsidRPr="001B7C50">
        <w:t>5.4.11.3</w:t>
      </w:r>
      <w:r w:rsidRPr="001B7C50">
        <w:tab/>
        <w:t>Void</w:t>
      </w:r>
      <w:bookmarkEnd w:id="985"/>
    </w:p>
    <w:p w14:paraId="4FBAA04B" w14:textId="77777777" w:rsidR="003B4D25" w:rsidRPr="001B7C50" w:rsidRDefault="003B4D25" w:rsidP="00C74FFE"/>
    <w:p w14:paraId="28B5BE8A" w14:textId="1925BBDC" w:rsidR="00607A94" w:rsidRPr="001B7C50" w:rsidRDefault="00607A94" w:rsidP="00562E84">
      <w:pPr>
        <w:pStyle w:val="Heading4"/>
      </w:pPr>
      <w:bookmarkStart w:id="986" w:name="_Toc131516418"/>
      <w:r w:rsidRPr="001B7C50">
        <w:lastRenderedPageBreak/>
        <w:t>5.4.11.4</w:t>
      </w:r>
      <w:r w:rsidRPr="001B7C50">
        <w:tab/>
        <w:t>Verification of UE location</w:t>
      </w:r>
      <w:bookmarkEnd w:id="986"/>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7" w:name="_Toc131516419"/>
      <w:r w:rsidRPr="001B7C50">
        <w:t>5.4.11.5</w:t>
      </w:r>
      <w:r w:rsidRPr="001B7C50">
        <w:tab/>
        <w:t>Network selection for NR satellite access</w:t>
      </w:r>
      <w:bookmarkEnd w:id="987"/>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88" w:name="_Toc131516420"/>
      <w:r w:rsidRPr="001B7C50">
        <w:t>5.4.11.6</w:t>
      </w:r>
      <w:r w:rsidRPr="001B7C50">
        <w:tab/>
        <w:t>Support of Mobility Registration Update</w:t>
      </w:r>
      <w:bookmarkEnd w:id="988"/>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89" w:name="_Toc131516421"/>
      <w:r w:rsidRPr="001B7C50">
        <w:t>5.4.11.7</w:t>
      </w:r>
      <w:r w:rsidRPr="001B7C50">
        <w:tab/>
        <w:t>Tracking Area handling for NR satellite access</w:t>
      </w:r>
      <w:bookmarkEnd w:id="989"/>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w:t>
      </w:r>
      <w:r w:rsidRPr="001B7C50">
        <w:lastRenderedPageBreak/>
        <w:t>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0" w:name="_Toc131516422"/>
      <w:r w:rsidRPr="001B7C50">
        <w:t>5.4.11.8</w:t>
      </w:r>
      <w:r w:rsidRPr="001B7C50">
        <w:tab/>
        <w:t>Support for mobility Forbidden Area and Service Area Restrictions for NR satellite access</w:t>
      </w:r>
      <w:bookmarkEnd w:id="99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w:t>
      </w:r>
      <w:r w:rsidR="00972E70">
        <w:t> </w:t>
      </w:r>
      <w:r w:rsidR="00972E70">
        <w:t>23.502</w:t>
      </w:r>
      <w:r w:rsidR="00972E70">
        <w:t> </w:t>
      </w:r>
      <w:r w:rsidR="00972E70">
        <w:t>[</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1" w:name="_Toc131516423"/>
      <w:r w:rsidRPr="001B7C50">
        <w:t>5.4.12</w:t>
      </w:r>
      <w:r w:rsidRPr="001B7C50">
        <w:tab/>
        <w:t>Paging Early Indication with Paging Subgrouping Assistance</w:t>
      </w:r>
      <w:bookmarkEnd w:id="991"/>
    </w:p>
    <w:p w14:paraId="02100A45" w14:textId="77777777" w:rsidR="00283ED6" w:rsidRPr="001B7C50" w:rsidRDefault="00283ED6" w:rsidP="00461850">
      <w:pPr>
        <w:pStyle w:val="Heading4"/>
      </w:pPr>
      <w:bookmarkStart w:id="992" w:name="_Toc131516424"/>
      <w:r w:rsidRPr="001B7C50">
        <w:t>5.4.12.1</w:t>
      </w:r>
      <w:r w:rsidRPr="001B7C50">
        <w:tab/>
        <w:t>General</w:t>
      </w:r>
      <w:bookmarkEnd w:id="992"/>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993" w:name="_Toc131516425"/>
      <w:r w:rsidRPr="001B7C50">
        <w:lastRenderedPageBreak/>
        <w:t>5.4.12.2</w:t>
      </w:r>
      <w:r w:rsidRPr="001B7C50">
        <w:tab/>
        <w:t>Core Network Assistance for PEIPS</w:t>
      </w:r>
      <w:bookmarkEnd w:id="993"/>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994" w:name="_Toc131516426"/>
      <w:r>
        <w:t>5.4.13</w:t>
      </w:r>
      <w:r>
        <w:tab/>
        <w:t>Support of discontinuous network coverage</w:t>
      </w:r>
      <w:r w:rsidR="00D01473">
        <w:t xml:space="preserve"> for satellite access</w:t>
      </w:r>
      <w:bookmarkEnd w:id="994"/>
    </w:p>
    <w:p w14:paraId="52556538" w14:textId="523608C8" w:rsidR="00D01473" w:rsidRDefault="00D01473" w:rsidP="00D01473">
      <w:pPr>
        <w:pStyle w:val="EditorsNote"/>
      </w:pPr>
      <w:r>
        <w:t>Editor's note:</w:t>
      </w:r>
      <w:r>
        <w:tab/>
        <w:t>Which RAT Types these procedures are applied to is to be determined.</w:t>
      </w:r>
    </w:p>
    <w:p w14:paraId="683E9A22" w14:textId="6D8DD374" w:rsidR="00D01473" w:rsidRDefault="00D01473" w:rsidP="00AD480D">
      <w:pPr>
        <w:pStyle w:val="Heading4"/>
      </w:pPr>
      <w:bookmarkStart w:id="995" w:name="_Toc131516427"/>
      <w:r>
        <w:t>5.4.13.1</w:t>
      </w:r>
      <w:r>
        <w:tab/>
        <w:t>Mobility Management and Power Saving Optimization</w:t>
      </w:r>
      <w:bookmarkEnd w:id="995"/>
    </w:p>
    <w:p w14:paraId="71CDCD2E" w14:textId="77777777" w:rsidR="00D01473" w:rsidRDefault="00D01473" w:rsidP="00D01473">
      <w:r>
        <w:t>For NR satellite access that provides discontinuous network coverage, a UE out-of-coverage period may be determined, which indicates the timing information for when a UE is expected to be out of coverage, and when the UE is expected to re-gain coverage again. The UE out-of-coverage period may consider current and expected future locations of the UE.</w:t>
      </w:r>
    </w:p>
    <w:p w14:paraId="21144412" w14:textId="77777777" w:rsidR="00D01473" w:rsidRDefault="00D01473" w:rsidP="00D01473">
      <w:r>
        <w:t>Tracking Area or RAT specific configuration in the AMF may be used to set timer values based on typical coverage periods of a satellite system.</w:t>
      </w:r>
    </w:p>
    <w:p w14:paraId="24435156" w14:textId="72BF812A" w:rsidR="00D01473" w:rsidRDefault="00D01473" w:rsidP="00972E70">
      <w:pPr>
        <w:pStyle w:val="NO"/>
      </w:pPr>
      <w:r>
        <w:t>NOTE 1:</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5B6907EB" w14:textId="77777777" w:rsidR="00D01473" w:rsidRDefault="00D01473" w:rsidP="00D01473">
      <w:r>
        <w:t xml:space="preserve">"Discontinuous coverage" includes UE notification to the network when the UE is about to leave from or return to coverage (as described below) and overload control for discontinuous coverage as defined in clause 5.4.13.5. During </w:t>
      </w:r>
      <w:r>
        <w:lastRenderedPageBreak/>
        <w:t>Registration procedure, a UE supporting Discontinuous coverage functionalities described in this clause and clause 5.4.13.5 provides "discontinuous coverage support" indication as part of 5GMM Core Network Capability in the Registration Request message for initial registration and for every mobility registration. The AMF indicates whether Discontinuous coverage functionalities described in this clause and clause 5.4.13.5 are supported by providing the "discontinuous coverage support" indication in Registration Accept message.</w:t>
      </w:r>
    </w:p>
    <w:p w14:paraId="12639397" w14:textId="77777777" w:rsidR="00D01473" w:rsidRDefault="00D01473" w:rsidP="00972E70">
      <w:pPr>
        <w:pStyle w:val="EditorsNote"/>
      </w:pPr>
      <w:r>
        <w:t>Editor's note:</w:t>
      </w:r>
      <w:r>
        <w:tab/>
        <w:t>Capability negotiation between UE and network for the features introduced for discontinuous network coverage for satellite access is FFS.</w:t>
      </w:r>
    </w:p>
    <w:p w14:paraId="58EAD221" w14:textId="77777777" w:rsidR="00D01473" w:rsidRDefault="00D01473" w:rsidP="00D01473">
      <w:r>
        <w:t>If the UE is able to determine its own UE out-of-coverage period, and decides to remain in no service the following applies:</w:t>
      </w:r>
    </w:p>
    <w:p w14:paraId="7455C7D6" w14:textId="77777777" w:rsidR="00D01473" w:rsidRDefault="00D01473" w:rsidP="00972E70">
      <w:pPr>
        <w:pStyle w:val="B1"/>
      </w:pPr>
      <w:r>
        <w:t>-</w:t>
      </w:r>
      <w:r>
        <w:tab/>
        <w:t>the UE triggers the Mobility Registration Update procedure to inform the network of its UE out-of-coverage period, as described in clause 5.4.1.4.</w:t>
      </w:r>
    </w:p>
    <w:p w14:paraId="3B74932D" w14:textId="77777777" w:rsidR="00D01473" w:rsidRDefault="00D01473" w:rsidP="00972E70">
      <w:pPr>
        <w:pStyle w:val="EditorsNote"/>
      </w:pPr>
      <w:r>
        <w:t>Editor's note:</w:t>
      </w:r>
      <w:r>
        <w:tab/>
        <w:t>It is FFS whether the UE can also indicate how long it will be available before the unavailability period starts.</w:t>
      </w:r>
    </w:p>
    <w:p w14:paraId="44AB734D" w14:textId="1DD56AD5" w:rsidR="00D01473" w:rsidRDefault="00D01473" w:rsidP="00972E70">
      <w:pPr>
        <w:pStyle w:val="EditorsNote"/>
      </w:pPr>
      <w:r>
        <w:t>Editor's note:</w:t>
      </w:r>
      <w:r>
        <w:tab/>
        <w:t>Whether Support of Unavailability Period (see clause 5.4.1.4) can be used directly without updates is to be determined.</w:t>
      </w:r>
    </w:p>
    <w:p w14:paraId="2BCB9D8C" w14:textId="77777777" w:rsidR="00D01473" w:rsidRDefault="00D01473" w:rsidP="00972E70">
      <w:pPr>
        <w:pStyle w:val="EditorsNote"/>
      </w:pPr>
      <w:r>
        <w:t>Editor's note:</w:t>
      </w:r>
      <w:r>
        <w:tab/>
        <w:t>How the procedure of UE sending out-of-coverage period will be affected if the Satellite coverage availability information that is sent to the UE is not standardised is FFS.</w:t>
      </w:r>
    </w:p>
    <w:p w14:paraId="53385EA4" w14:textId="77777777" w:rsidR="00D01473" w:rsidRDefault="00D01473" w:rsidP="00D01473">
      <w:r>
        <w:t>If the UE is not able to determine its own UE out-of-coverage period but can determine that it is about to lose coverage, the following applies:</w:t>
      </w:r>
    </w:p>
    <w:p w14:paraId="7FE51D7E" w14:textId="77777777" w:rsidR="00D01473" w:rsidRDefault="00D01473" w:rsidP="00972E70">
      <w:pPr>
        <w:pStyle w:val="B1"/>
      </w:pPr>
      <w:r>
        <w:t>-</w:t>
      </w:r>
      <w:r>
        <w:tab/>
        <w:t>The UE triggers the Mobility Registration Update procedure and indicates that the UE is about to lose coverage due to discontinuous coverage but does not provide a UE out-of-coverage period.</w:t>
      </w:r>
    </w:p>
    <w:p w14:paraId="66640C5F" w14:textId="77777777" w:rsidR="00D01473" w:rsidRDefault="00D01473" w:rsidP="00972E70">
      <w:pPr>
        <w:pStyle w:val="B1"/>
      </w:pPr>
      <w:r>
        <w:t>-</w:t>
      </w:r>
      <w:r>
        <w:tab/>
        <w:t>In this case, if the AMF is able to determine a UE out-of-coverage period based on satellite coverage availability information, as described below, the AMF provides an expected unavailability duration to the UE in the Registration Accept. The AMF may take the out of coverage period into account when determining Periodic Registration Update timer value for the UE. The AMF stores the information that the UE is unavailable in UE context, and considers the UE is unreachable (i.e. clear the PPF in AMF) until the UE enters CM-CONNECTED state.</w:t>
      </w:r>
    </w:p>
    <w:p w14:paraId="5291DD91" w14:textId="77777777" w:rsidR="00D01473" w:rsidRDefault="00D01473" w:rsidP="00972E70">
      <w:pPr>
        <w:pStyle w:val="EditorsNote"/>
      </w:pPr>
      <w:r>
        <w:t>Editor's note:</w:t>
      </w:r>
      <w:r>
        <w:tab/>
        <w:t>It is FFS whether the AMF can provide an expected unavailability duration in the Registration Accept also if the UE provided an out-of-coverage time the Registration Request.</w:t>
      </w:r>
    </w:p>
    <w:p w14:paraId="75F6E68A" w14:textId="77777777" w:rsidR="00D01473" w:rsidRDefault="00D01473" w:rsidP="00972E70">
      <w:pPr>
        <w:pStyle w:val="B1"/>
      </w:pPr>
      <w:r>
        <w:t>-</w:t>
      </w:r>
      <w:r>
        <w:tab/>
        <w:t>The UE triggers a Registration Update procedure when it returns to coverage using any access type.</w:t>
      </w:r>
    </w:p>
    <w:p w14:paraId="27E03C46" w14:textId="77777777" w:rsidR="00D01473" w:rsidRDefault="00D01473" w:rsidP="00972E70">
      <w:pPr>
        <w:pStyle w:val="B1"/>
      </w:pPr>
      <w:r>
        <w:t>-</w:t>
      </w:r>
      <w:r>
        <w:tab/>
        <w:t>The AMF may indicate to the UE that the UE is required to perform this procedure when leaving and returning to coverage. If the AMF does not indicate to the UE that the UE is required to perform this procedure, the usage is UE implementation dependent.</w:t>
      </w:r>
    </w:p>
    <w:p w14:paraId="70FA35A0" w14:textId="77777777" w:rsidR="00D01473" w:rsidRDefault="00D01473" w:rsidP="00D01473">
      <w:r>
        <w:t>To avoid signalling overload, the Mobility Registration Update procedure as described above shall be triggered during a time range before the UE loses coverage, as many UEs may lose coverage at the same time. The UE should trigger the Mobility Registration Update procedure early enough such that the procedure, under normal conditions, is able to complete before the start of the unreachability period.</w:t>
      </w:r>
    </w:p>
    <w:p w14:paraId="037D233F" w14:textId="7D905786" w:rsidR="00D01473" w:rsidRDefault="00D01473" w:rsidP="00972E70">
      <w:pPr>
        <w:pStyle w:val="NO"/>
      </w:pPr>
      <w:r>
        <w:t>NOTE 2:</w:t>
      </w:r>
      <w:r>
        <w:tab/>
        <w:t>A UE based on implementation can combine successive periods of no satellite coverage into a single continuous period that is notified to the network if the UE does not require network access during this period.</w:t>
      </w:r>
    </w:p>
    <w:p w14:paraId="3F05DD29" w14:textId="30D325CB" w:rsidR="00D01473" w:rsidRDefault="00D01473" w:rsidP="00972E70">
      <w:pPr>
        <w:pStyle w:val="NO"/>
      </w:pPr>
      <w:r>
        <w:t>NOTE 3:</w:t>
      </w:r>
      <w:r>
        <w:tab/>
        <w:t>UE informing the network of coverage gaps would increase signalling and UE power consumption if coverage gaps are more frequent than UE's communication period.</w:t>
      </w:r>
    </w:p>
    <w:p w14:paraId="7375E0C3" w14:textId="77777777" w:rsidR="00D01473" w:rsidRDefault="00D01473" w:rsidP="00D01473">
      <w:r>
        <w:t>The AMF may be aware of the satellite coverage availability information and determine UE out-of-coverage period. In this case the following applies:</w:t>
      </w:r>
    </w:p>
    <w:p w14:paraId="4DF59728" w14:textId="77777777" w:rsidR="00D01473" w:rsidRDefault="00D01473" w:rsidP="00972E70">
      <w:pPr>
        <w:pStyle w:val="B1"/>
      </w:pPr>
      <w:r>
        <w:t>-</w:t>
      </w:r>
      <w:r>
        <w:tab/>
        <w:t>In addition to criteria described in other applicable clauses, the AMF may take UE out-of-coverage period into account when determining e.g. Periodic Registration Update timer, extended DRX in CM-IDLE (see clause 5.31.7.2), MICO mode configuration (see clause 5.4.1.3) and Estimated Maximum Wait Time.</w:t>
      </w:r>
    </w:p>
    <w:p w14:paraId="14FD99D8" w14:textId="77777777" w:rsidR="00D01473" w:rsidRDefault="00D01473" w:rsidP="00972E70">
      <w:pPr>
        <w:pStyle w:val="B1"/>
      </w:pPr>
      <w:r>
        <w:lastRenderedPageBreak/>
        <w:t>-</w:t>
      </w:r>
      <w:r>
        <w:tab/>
        <w:t>The AMF uses existing procedures to provide the UE with timers (e.g. Periodic Registration Update timer), extended DRX in CM-IDLE (see clause 5.31.7.2), and MICO mode configuration (see clause 5.4.1.3), and to the NG-RAN Extended Connected Time (see clause 5.31.7.3). This is to keep UE in power saving mode and avoid the network attempting to page the UE if it is out of satellite network coverage.</w:t>
      </w:r>
    </w:p>
    <w:p w14:paraId="66C72925" w14:textId="77777777" w:rsidR="00D01473" w:rsidRDefault="00D01473" w:rsidP="00D01473">
      <w:r>
        <w:t>The AMF should adjust the mobile reachable timer or Implicit Deregistration timer or both such that the AMF does not implicitly deregister the UE while the UE is out of coverage, see clause 5.4.1. Features described for High latency communication in clause 5.31.8 may be used to handle mobile terminated (MT) communication with UEs being unreachable due to discontinuous coverage.</w:t>
      </w:r>
    </w:p>
    <w:p w14:paraId="7DBA5B99" w14:textId="2346A542" w:rsidR="00AD480D" w:rsidRDefault="00AD480D" w:rsidP="00AD480D">
      <w:pPr>
        <w:pStyle w:val="Heading4"/>
      </w:pPr>
      <w:bookmarkStart w:id="996" w:name="_Toc131516428"/>
      <w:r>
        <w:t>5.4.13.2</w:t>
      </w:r>
      <w:r>
        <w:tab/>
        <w:t>Coverage availability information provisioning to the UE</w:t>
      </w:r>
      <w:bookmarkEnd w:id="996"/>
    </w:p>
    <w:p w14:paraId="19049DBB" w14:textId="77777777"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p>
    <w:p w14:paraId="2FD1A020" w14:textId="77777777" w:rsidR="00AD480D" w:rsidRDefault="00AD480D" w:rsidP="00972E70">
      <w:pPr>
        <w:pStyle w:val="EditorsNote"/>
      </w:pPr>
      <w:r>
        <w:t>Editor's note:</w:t>
      </w:r>
      <w:r>
        <w:tab/>
        <w:t>Whether the protocol used over the user plane between the UE and the external server to provide the satellite coverage availability information is standardised or not is FFS.</w:t>
      </w:r>
    </w:p>
    <w:p w14:paraId="76D28E3E" w14:textId="77777777" w:rsidR="00AD480D" w:rsidRDefault="00AD480D" w:rsidP="00972E70">
      <w:pPr>
        <w:pStyle w:val="EditorsNote"/>
      </w:pPr>
      <w:r>
        <w:t>Editor's note:</w:t>
      </w:r>
      <w:r>
        <w:tab/>
        <w:t>Whether the format of the Satellite coverage availability information provisioned to UE will be standardised or not is FFS.</w:t>
      </w:r>
    </w:p>
    <w:p w14:paraId="6DA21C90" w14:textId="77777777" w:rsidR="00AD480D" w:rsidRDefault="00AD480D" w:rsidP="00972E70">
      <w:pPr>
        <w:pStyle w:val="Heading4"/>
      </w:pPr>
      <w:bookmarkStart w:id="997" w:name="_Toc131516429"/>
      <w:r>
        <w:t>5.4.13.3</w:t>
      </w:r>
      <w:r>
        <w:tab/>
        <w:t>Coverage availability information provisioning to the AMF</w:t>
      </w:r>
      <w:bookmarkEnd w:id="997"/>
    </w:p>
    <w:p w14:paraId="529987C0" w14:textId="77777777" w:rsidR="00AD480D" w:rsidRDefault="00AD480D" w:rsidP="00AD480D">
      <w:r>
        <w:t>The AMF may use satellite coverage availability information to support satellite access by UEs with discontinuous coverage operation. Satellite coverage availability information may be provisioned to the AMF by O&amp;M or by AF.</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1B41A612" w14:textId="5DB74833" w:rsidR="00AD480D" w:rsidRDefault="00AD480D" w:rsidP="00972E70">
      <w:pPr>
        <w:pStyle w:val="EditorsNote"/>
      </w:pPr>
      <w:r>
        <w:t>Editor's note:</w:t>
      </w:r>
      <w:r>
        <w:tab/>
        <w:t>It needs to be determined whether both sources (i.e. O&amp;M and AF) of satellite coverage availability information will be supported or just one of them.</w:t>
      </w:r>
    </w:p>
    <w:p w14:paraId="746686A5" w14:textId="77777777" w:rsidR="00AD480D" w:rsidRDefault="00AD480D" w:rsidP="00972E70">
      <w:pPr>
        <w:pStyle w:val="EditorsNote"/>
      </w:pPr>
      <w:r>
        <w:t>Editor's note:</w:t>
      </w:r>
      <w:r>
        <w:tab/>
        <w:t>Whether NEF exposure procedure can be re-used for provisioning satellite coverage availability information from the AF is FFS.</w:t>
      </w:r>
    </w:p>
    <w:p w14:paraId="67FC26DF" w14:textId="4ED38E2B" w:rsidR="007C2ADF" w:rsidRDefault="007C2ADF" w:rsidP="007C2ADF">
      <w:pPr>
        <w:pStyle w:val="Heading4"/>
      </w:pPr>
      <w:bookmarkStart w:id="998" w:name="_Toc131516430"/>
      <w:r>
        <w:t>5.4.13.4</w:t>
      </w:r>
      <w:r>
        <w:tab/>
        <w:t>Paging</w:t>
      </w:r>
      <w:bookmarkEnd w:id="998"/>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w:t>
      </w:r>
      <w:r w:rsidR="00972E70">
        <w:t> </w:t>
      </w:r>
      <w:r w:rsidR="00972E70">
        <w:t>23.502</w:t>
      </w:r>
      <w:r w:rsidR="00972E70">
        <w:t> </w:t>
      </w:r>
      <w:r w:rsidR="00972E70">
        <w:t>[</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999" w:name="_Toc131516431"/>
      <w:r>
        <w:t>5.4.13.5</w:t>
      </w:r>
      <w:r>
        <w:tab/>
        <w:t>Overload control</w:t>
      </w:r>
      <w:bookmarkEnd w:id="999"/>
    </w:p>
    <w:p w14:paraId="63395005" w14:textId="77777777" w:rsidR="00D01473" w:rsidRDefault="00D01473" w:rsidP="00D01473">
      <w:r>
        <w:t>The AMF and UE may only use the procedure defined in this clause if both the UE and AMF indicate "Discontinuous Coverage Supported", see clause 5.4.13.1.</w:t>
      </w:r>
    </w:p>
    <w:p w14:paraId="10A8D428" w14:textId="77777777" w:rsidR="00D01473" w:rsidRDefault="00D01473" w:rsidP="00D01473">
      <w:r>
        <w:t>In order to avoid a large number of UEs causing excessive signalling load on the network when re-gaining coverage after being out of coverage, the AMF may determine a maximum waiting time before UEs are allowed to initiate NAS signalling with the network, as described in this clause.</w:t>
      </w:r>
    </w:p>
    <w:p w14:paraId="26F5AD35" w14:textId="40B1FB4B" w:rsidR="00D01473" w:rsidRDefault="00D01473" w:rsidP="00D01473">
      <w:r>
        <w:t xml:space="preserve">In this case, the AMF determines this maximum waiting time based on network configuration, priority users and priority service as specified in </w:t>
      </w:r>
      <w:r w:rsidR="00972E70">
        <w:t>TS</w:t>
      </w:r>
      <w:r w:rsidR="00972E70">
        <w:t> </w:t>
      </w:r>
      <w:r w:rsidR="00972E70">
        <w:t>23.122</w:t>
      </w:r>
      <w:r w:rsidR="00972E70">
        <w:t> </w:t>
      </w:r>
      <w:r w:rsidR="00972E70">
        <w:t>[</w:t>
      </w:r>
      <w:r>
        <w:t xml:space="preserve">17] and </w:t>
      </w:r>
      <w:r w:rsidR="00972E70">
        <w:t>TS</w:t>
      </w:r>
      <w:r w:rsidR="00972E70">
        <w:t> </w:t>
      </w:r>
      <w:r w:rsidR="00972E70">
        <w:t>24.501</w:t>
      </w:r>
      <w:r w:rsidR="00972E70">
        <w:t> </w:t>
      </w:r>
      <w:r w:rsidR="00972E70">
        <w:t>[</w:t>
      </w:r>
      <w:r>
        <w:t>47]. The AMF sends this maximum waiting time to individual UEs during the Registration procedure or UE Configuration Update procedure.</w:t>
      </w:r>
    </w:p>
    <w:p w14:paraId="6E121231" w14:textId="77777777" w:rsidR="00D01473" w:rsidRDefault="00D01473" w:rsidP="00D01473">
      <w:r>
        <w:t xml:space="preserve">If the UE receives a maximum waiting time from the network in a Registration Accept or UE Configuration Update Command message, the UE shall replace any previously received maximum waiting time on the same RAT type and </w:t>
      </w:r>
      <w:r>
        <w:lastRenderedPageBreak/>
        <w:t>PLMN with this one. Upon returning in coverage after being out of coverage due to discontinuous coverage, the UE sets the discontinuous coverage wait timer value to a random value up to and including the latest maximum waiting time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11947BF0" w:rsidR="00D01473" w:rsidRDefault="00D01473" w:rsidP="00972E70">
      <w:pPr>
        <w:pStyle w:val="EditorsNote"/>
      </w:pPr>
      <w:r>
        <w:t>Editor's note:</w:t>
      </w:r>
      <w:r>
        <w:tab/>
        <w:t>It is for CT WG1 to decide whether the maximum wait time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000" w:name="_Toc131516432"/>
      <w:r w:rsidRPr="001B7C50">
        <w:t>5.5</w:t>
      </w:r>
      <w:r w:rsidRPr="001B7C50">
        <w:tab/>
        <w:t>Non-3GPP access specific aspects</w:t>
      </w:r>
      <w:bookmarkEnd w:id="965"/>
      <w:bookmarkEnd w:id="971"/>
      <w:bookmarkEnd w:id="977"/>
      <w:bookmarkEnd w:id="978"/>
      <w:bookmarkEnd w:id="979"/>
      <w:bookmarkEnd w:id="980"/>
      <w:bookmarkEnd w:id="1000"/>
    </w:p>
    <w:p w14:paraId="0858CE2B" w14:textId="77777777" w:rsidR="00D40151" w:rsidRPr="001B7C50" w:rsidRDefault="00D40151" w:rsidP="00D40151">
      <w:pPr>
        <w:pStyle w:val="Heading3"/>
      </w:pPr>
      <w:bookmarkStart w:id="1001" w:name="_Toc20149755"/>
      <w:bookmarkStart w:id="1002" w:name="_Toc27846547"/>
      <w:bookmarkStart w:id="1003" w:name="_Toc36187672"/>
      <w:bookmarkStart w:id="1004" w:name="_Toc45183576"/>
      <w:bookmarkStart w:id="1005" w:name="_Toc47342418"/>
      <w:bookmarkStart w:id="1006" w:name="_Toc51769118"/>
      <w:bookmarkStart w:id="1007" w:name="_Toc131516433"/>
      <w:r w:rsidRPr="001B7C50">
        <w:t>5.5.0</w:t>
      </w:r>
      <w:r w:rsidRPr="001B7C50">
        <w:tab/>
        <w:t>General</w:t>
      </w:r>
      <w:bookmarkEnd w:id="1001"/>
      <w:bookmarkEnd w:id="1002"/>
      <w:bookmarkEnd w:id="1003"/>
      <w:bookmarkEnd w:id="1004"/>
      <w:bookmarkEnd w:id="1005"/>
      <w:bookmarkEnd w:id="1006"/>
      <w:bookmarkEnd w:id="1007"/>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8" w:name="_Toc20149756"/>
      <w:bookmarkStart w:id="1009" w:name="_Toc27846548"/>
      <w:bookmarkStart w:id="1010" w:name="_Toc36187673"/>
      <w:bookmarkStart w:id="1011" w:name="_Toc45183577"/>
      <w:bookmarkStart w:id="1012" w:name="_Toc47342419"/>
      <w:bookmarkStart w:id="1013" w:name="_Toc51769119"/>
      <w:bookmarkStart w:id="1014" w:name="_Toc131516434"/>
      <w:r w:rsidRPr="001B7C50">
        <w:t>5.5.1</w:t>
      </w:r>
      <w:r w:rsidRPr="001B7C50">
        <w:tab/>
        <w:t>Registration Management</w:t>
      </w:r>
      <w:bookmarkEnd w:id="1008"/>
      <w:bookmarkEnd w:id="1009"/>
      <w:bookmarkEnd w:id="1010"/>
      <w:bookmarkEnd w:id="1011"/>
      <w:bookmarkEnd w:id="1012"/>
      <w:bookmarkEnd w:id="1013"/>
      <w:bookmarkEnd w:id="1014"/>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5D18E251" w:rsidR="00D40151" w:rsidRPr="001B7C50" w:rsidRDefault="00D40151" w:rsidP="00D40151">
      <w:pPr>
        <w:pStyle w:val="NO"/>
      </w:pPr>
      <w:r w:rsidRPr="001B7C50">
        <w:t>NOTE</w:t>
      </w:r>
      <w:r w:rsidR="00BC24B5">
        <w:t> 1</w:t>
      </w:r>
      <w:r w:rsidRPr="001B7C50">
        <w:t>:</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4D323158" w14:textId="2E8A52CB" w:rsidR="00BC24B5" w:rsidRDefault="00BC24B5" w:rsidP="00972E70">
      <w:pPr>
        <w:pStyle w:val="NO"/>
      </w:pPr>
      <w:r>
        <w:t>NOTE 2:</w:t>
      </w:r>
      <w:r>
        <w:tab/>
        <w:t>Traffic switching from an old non-3GPP access to a wireline access is not supported.</w:t>
      </w:r>
    </w:p>
    <w:p w14:paraId="1D5DA5DA" w14:textId="3393EE85"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015" w:name="_Toc20149757"/>
      <w:bookmarkStart w:id="1016" w:name="_Toc27846549"/>
      <w:bookmarkStart w:id="1017" w:name="_Toc36187674"/>
      <w:bookmarkStart w:id="1018" w:name="_Toc45183578"/>
      <w:bookmarkStart w:id="1019" w:name="_Toc47342420"/>
      <w:bookmarkStart w:id="1020"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021" w:name="_Toc131516435"/>
      <w:r w:rsidRPr="001B7C50">
        <w:t>5.5.2</w:t>
      </w:r>
      <w:r w:rsidRPr="001B7C50">
        <w:tab/>
        <w:t>Connection Management</w:t>
      </w:r>
      <w:bookmarkEnd w:id="1015"/>
      <w:bookmarkEnd w:id="1016"/>
      <w:bookmarkEnd w:id="1017"/>
      <w:bookmarkEnd w:id="1018"/>
      <w:bookmarkEnd w:id="1019"/>
      <w:bookmarkEnd w:id="1020"/>
      <w:bookmarkEnd w:id="1021"/>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w:t>
      </w:r>
      <w:r w:rsidRPr="001B7C50">
        <w:lastRenderedPageBreak/>
        <w:t>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lastRenderedPageBreak/>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2" w:name="_Toc20149758"/>
      <w:bookmarkStart w:id="1023" w:name="_Toc27846550"/>
      <w:bookmarkStart w:id="1024" w:name="_Toc36187675"/>
      <w:bookmarkStart w:id="1025" w:name="_Toc45183579"/>
      <w:bookmarkStart w:id="1026" w:name="_Toc47342421"/>
      <w:bookmarkStart w:id="1027" w:name="_Toc51769121"/>
      <w:bookmarkStart w:id="1028" w:name="_Toc131516436"/>
      <w:r w:rsidRPr="001B7C50">
        <w:rPr>
          <w:lang w:eastAsia="zh-CN"/>
        </w:rPr>
        <w:t>5.5.3</w:t>
      </w:r>
      <w:r w:rsidRPr="001B7C50">
        <w:rPr>
          <w:lang w:eastAsia="zh-CN"/>
        </w:rPr>
        <w:tab/>
        <w:t>UE Reachability</w:t>
      </w:r>
      <w:bookmarkEnd w:id="1022"/>
      <w:bookmarkEnd w:id="1023"/>
      <w:bookmarkEnd w:id="1024"/>
      <w:bookmarkEnd w:id="1025"/>
      <w:bookmarkEnd w:id="1026"/>
      <w:bookmarkEnd w:id="1027"/>
      <w:bookmarkEnd w:id="1028"/>
    </w:p>
    <w:p w14:paraId="527C7EEE" w14:textId="77777777" w:rsidR="00D40151" w:rsidRPr="001B7C50" w:rsidRDefault="00D40151" w:rsidP="00D40151">
      <w:pPr>
        <w:pStyle w:val="Heading4"/>
        <w:rPr>
          <w:lang w:eastAsia="zh-CN"/>
        </w:rPr>
      </w:pPr>
      <w:bookmarkStart w:id="1029" w:name="_Toc20149759"/>
      <w:bookmarkStart w:id="1030" w:name="_Toc27846551"/>
      <w:bookmarkStart w:id="1031" w:name="_Toc36187676"/>
      <w:bookmarkStart w:id="1032" w:name="_Toc45183580"/>
      <w:bookmarkStart w:id="1033" w:name="_Toc47342422"/>
      <w:bookmarkStart w:id="1034" w:name="_Toc51769122"/>
      <w:bookmarkStart w:id="1035" w:name="_Toc131516437"/>
      <w:r w:rsidRPr="001B7C50">
        <w:rPr>
          <w:lang w:eastAsia="zh-CN"/>
        </w:rPr>
        <w:t>5.5.3.1</w:t>
      </w:r>
      <w:r w:rsidRPr="001B7C50">
        <w:rPr>
          <w:lang w:eastAsia="zh-CN"/>
        </w:rPr>
        <w:tab/>
        <w:t>UE reachability in CM-IDLE</w:t>
      </w:r>
      <w:bookmarkEnd w:id="1029"/>
      <w:bookmarkEnd w:id="1030"/>
      <w:bookmarkEnd w:id="1031"/>
      <w:bookmarkEnd w:id="1032"/>
      <w:bookmarkEnd w:id="1033"/>
      <w:bookmarkEnd w:id="1034"/>
      <w:bookmarkEnd w:id="103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6" w:name="_Toc20149760"/>
      <w:bookmarkStart w:id="1037" w:name="_Toc27846552"/>
      <w:bookmarkStart w:id="1038" w:name="_Toc36187677"/>
      <w:bookmarkStart w:id="1039" w:name="_Toc45183581"/>
      <w:bookmarkStart w:id="1040" w:name="_Toc47342423"/>
      <w:bookmarkStart w:id="1041" w:name="_Toc51769123"/>
      <w:bookmarkStart w:id="1042" w:name="_Toc131516438"/>
      <w:r w:rsidRPr="001B7C50">
        <w:rPr>
          <w:lang w:eastAsia="zh-CN"/>
        </w:rPr>
        <w:t>5.5.3.2</w:t>
      </w:r>
      <w:r w:rsidRPr="001B7C50">
        <w:rPr>
          <w:lang w:eastAsia="zh-CN"/>
        </w:rPr>
        <w:tab/>
        <w:t>UE reachability in CM-CONNECTED</w:t>
      </w:r>
      <w:bookmarkEnd w:id="1036"/>
      <w:bookmarkEnd w:id="1037"/>
      <w:bookmarkEnd w:id="1038"/>
      <w:bookmarkEnd w:id="1039"/>
      <w:bookmarkEnd w:id="1040"/>
      <w:bookmarkEnd w:id="1041"/>
      <w:bookmarkEnd w:id="1042"/>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3" w:name="_Toc20149761"/>
      <w:bookmarkStart w:id="1044" w:name="_Toc27846553"/>
      <w:bookmarkStart w:id="1045" w:name="_Toc36187678"/>
      <w:bookmarkStart w:id="1046" w:name="_Toc45183582"/>
      <w:bookmarkStart w:id="1047" w:name="_Toc47342424"/>
      <w:bookmarkStart w:id="1048" w:name="_Toc51769124"/>
      <w:bookmarkStart w:id="1049" w:name="_Toc131516439"/>
      <w:r w:rsidRPr="001B7C50">
        <w:t>5.6</w:t>
      </w:r>
      <w:r w:rsidRPr="001B7C50">
        <w:tab/>
        <w:t>Session Management</w:t>
      </w:r>
      <w:bookmarkEnd w:id="1043"/>
      <w:bookmarkEnd w:id="1044"/>
      <w:bookmarkEnd w:id="1045"/>
      <w:bookmarkEnd w:id="1046"/>
      <w:bookmarkEnd w:id="1047"/>
      <w:bookmarkEnd w:id="1048"/>
      <w:bookmarkEnd w:id="1049"/>
    </w:p>
    <w:p w14:paraId="34194B52" w14:textId="77777777" w:rsidR="00D40151" w:rsidRPr="001B7C50" w:rsidRDefault="00D40151" w:rsidP="00D40151">
      <w:pPr>
        <w:pStyle w:val="Heading3"/>
        <w:rPr>
          <w:lang w:eastAsia="zh-CN"/>
        </w:rPr>
      </w:pPr>
      <w:bookmarkStart w:id="1050" w:name="_Toc20149762"/>
      <w:bookmarkStart w:id="1051" w:name="_Toc27846554"/>
      <w:bookmarkStart w:id="1052" w:name="_Toc36187679"/>
      <w:bookmarkStart w:id="1053" w:name="_Toc45183583"/>
      <w:bookmarkStart w:id="1054" w:name="_Toc47342425"/>
      <w:bookmarkStart w:id="1055" w:name="_Toc51769125"/>
      <w:bookmarkStart w:id="1056" w:name="_Toc131516440"/>
      <w:r w:rsidRPr="001B7C50">
        <w:t>5.6.1</w:t>
      </w:r>
      <w:r w:rsidRPr="001B7C50">
        <w:tab/>
        <w:t>Overview</w:t>
      </w:r>
      <w:bookmarkEnd w:id="1050"/>
      <w:bookmarkEnd w:id="1051"/>
      <w:bookmarkEnd w:id="1052"/>
      <w:bookmarkEnd w:id="1053"/>
      <w:bookmarkEnd w:id="1054"/>
      <w:bookmarkEnd w:id="1055"/>
      <w:bookmarkEnd w:id="1056"/>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lastRenderedPageBreak/>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lastRenderedPageBreak/>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7" w:name="historyclause"/>
      <w:r w:rsidRPr="001B7C50">
        <w:t xml:space="preserve">User Plane resources for </w:t>
      </w:r>
      <w:bookmarkEnd w:id="1057"/>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058"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059" w:name="_Toc27846555"/>
      <w:bookmarkStart w:id="1060" w:name="_Toc36187680"/>
      <w:bookmarkStart w:id="1061" w:name="_Toc45183584"/>
      <w:bookmarkStart w:id="1062" w:name="_Toc47342426"/>
      <w:bookmarkStart w:id="1063" w:name="_Toc51769126"/>
      <w:bookmarkStart w:id="1064" w:name="_Toc131516441"/>
      <w:r w:rsidRPr="001B7C50">
        <w:rPr>
          <w:lang w:eastAsia="ko-KR"/>
        </w:rPr>
        <w:t>5.6.2</w:t>
      </w:r>
      <w:r w:rsidRPr="001B7C50">
        <w:rPr>
          <w:lang w:eastAsia="ko-KR"/>
        </w:rPr>
        <w:tab/>
        <w:t>Interaction between AMF and SMF</w:t>
      </w:r>
      <w:bookmarkEnd w:id="1058"/>
      <w:bookmarkEnd w:id="1059"/>
      <w:bookmarkEnd w:id="1060"/>
      <w:bookmarkEnd w:id="1061"/>
      <w:bookmarkEnd w:id="1062"/>
      <w:bookmarkEnd w:id="1063"/>
      <w:bookmarkEnd w:id="106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5" w:name="_Toc20149764"/>
      <w:bookmarkStart w:id="1066" w:name="_Toc27846556"/>
      <w:bookmarkStart w:id="1067" w:name="_Toc36187681"/>
      <w:bookmarkStart w:id="1068" w:name="_Toc45183585"/>
      <w:bookmarkStart w:id="1069" w:name="_Toc47342427"/>
      <w:bookmarkStart w:id="1070" w:name="_Toc51769127"/>
      <w:bookmarkStart w:id="1071" w:name="_Toc131516442"/>
      <w:r w:rsidRPr="001B7C50">
        <w:t>5.6.3</w:t>
      </w:r>
      <w:r w:rsidRPr="001B7C50">
        <w:tab/>
        <w:t>Roaming</w:t>
      </w:r>
      <w:bookmarkEnd w:id="1065"/>
      <w:bookmarkEnd w:id="1066"/>
      <w:bookmarkEnd w:id="1067"/>
      <w:bookmarkEnd w:id="1068"/>
      <w:bookmarkEnd w:id="1069"/>
      <w:bookmarkEnd w:id="1070"/>
      <w:bookmarkEnd w:id="1071"/>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w:t>
      </w:r>
      <w:r w:rsidR="00972E70">
        <w:t> </w:t>
      </w:r>
      <w:r w:rsidR="00972E70">
        <w:t>23.548</w:t>
      </w:r>
      <w:r w:rsidR="00972E70">
        <w:t> </w:t>
      </w:r>
      <w:r w:rsidR="00972E70">
        <w:t>[</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2" w:name="_Toc20149765"/>
      <w:bookmarkStart w:id="1073" w:name="_Toc27846557"/>
      <w:bookmarkStart w:id="1074" w:name="_Toc36187682"/>
      <w:bookmarkStart w:id="1075" w:name="_Toc45183586"/>
      <w:bookmarkStart w:id="1076" w:name="_Toc47342428"/>
      <w:bookmarkStart w:id="1077" w:name="_Toc51769128"/>
      <w:bookmarkStart w:id="1078" w:name="_Toc1315164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2"/>
      <w:bookmarkEnd w:id="1073"/>
      <w:bookmarkEnd w:id="1074"/>
      <w:bookmarkEnd w:id="1075"/>
      <w:bookmarkEnd w:id="1076"/>
      <w:bookmarkEnd w:id="1077"/>
      <w:bookmarkEnd w:id="1078"/>
    </w:p>
    <w:p w14:paraId="40023E51" w14:textId="77777777" w:rsidR="00D40151" w:rsidRPr="001B7C50" w:rsidRDefault="00D40151" w:rsidP="00D40151">
      <w:pPr>
        <w:pStyle w:val="Heading4"/>
        <w:rPr>
          <w:rFonts w:eastAsia="SimSun"/>
        </w:rPr>
      </w:pPr>
      <w:bookmarkStart w:id="1079" w:name="_Toc20149766"/>
      <w:bookmarkStart w:id="1080" w:name="_Toc27846558"/>
      <w:bookmarkStart w:id="1081" w:name="_Toc36187683"/>
      <w:bookmarkStart w:id="1082" w:name="_Toc45183587"/>
      <w:bookmarkStart w:id="1083" w:name="_Toc47342429"/>
      <w:bookmarkStart w:id="1084" w:name="_Toc51769129"/>
      <w:bookmarkStart w:id="1085" w:name="_Toc131516444"/>
      <w:r w:rsidRPr="001B7C50">
        <w:rPr>
          <w:rFonts w:eastAsia="SimSun"/>
        </w:rPr>
        <w:t>5.6.4.1</w:t>
      </w:r>
      <w:r w:rsidRPr="001B7C50">
        <w:rPr>
          <w:rFonts w:eastAsia="SimSun"/>
        </w:rPr>
        <w:tab/>
        <w:t>General</w:t>
      </w:r>
      <w:bookmarkEnd w:id="1079"/>
      <w:bookmarkEnd w:id="1080"/>
      <w:bookmarkEnd w:id="1081"/>
      <w:bookmarkEnd w:id="1082"/>
      <w:bookmarkEnd w:id="1083"/>
      <w:bookmarkEnd w:id="1084"/>
      <w:bookmarkEnd w:id="1085"/>
    </w:p>
    <w:p w14:paraId="311D9147" w14:textId="0748CF1B"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086" w:name="_Toc20149767"/>
      <w:bookmarkStart w:id="1087" w:name="_Toc27846559"/>
      <w:bookmarkStart w:id="1088" w:name="_Toc36187684"/>
      <w:bookmarkStart w:id="1089" w:name="_Toc45183588"/>
      <w:bookmarkStart w:id="1090" w:name="_Toc47342430"/>
      <w:bookmarkStart w:id="1091"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w:t>
      </w:r>
      <w:r w:rsidR="00972E70">
        <w:rPr>
          <w:rFonts w:eastAsia="SimSun"/>
        </w:rPr>
        <w:t> </w:t>
      </w:r>
      <w:r w:rsidR="00972E70">
        <w:rPr>
          <w:rFonts w:eastAsia="SimSun"/>
        </w:rPr>
        <w:t>23.548</w:t>
      </w:r>
      <w:r w:rsidR="00972E70">
        <w:rPr>
          <w:rFonts w:eastAsia="SimSun"/>
        </w:rPr>
        <w:t> </w:t>
      </w:r>
      <w:r w:rsidR="00972E70">
        <w:rPr>
          <w:rFonts w:eastAsia="SimSun"/>
        </w:rPr>
        <w:t>[</w:t>
      </w:r>
      <w:r>
        <w:rPr>
          <w:rFonts w:eastAsia="SimSun"/>
        </w:rPr>
        <w:t>130].</w:t>
      </w:r>
    </w:p>
    <w:p w14:paraId="3E91B2F5" w14:textId="1DED2923" w:rsidR="00D40151" w:rsidRPr="001B7C50" w:rsidRDefault="00D40151" w:rsidP="00D40151">
      <w:pPr>
        <w:pStyle w:val="Heading4"/>
        <w:rPr>
          <w:rFonts w:eastAsia="SimSun"/>
        </w:rPr>
      </w:pPr>
      <w:bookmarkStart w:id="1092" w:name="_Toc131516445"/>
      <w:r w:rsidRPr="001B7C50">
        <w:rPr>
          <w:rFonts w:eastAsia="SimSun"/>
        </w:rPr>
        <w:t>5.6.4.2</w:t>
      </w:r>
      <w:r w:rsidRPr="001B7C50">
        <w:rPr>
          <w:rFonts w:eastAsia="SimSun"/>
        </w:rPr>
        <w:tab/>
        <w:t>Usage of an UL Classifier for a PDU Session</w:t>
      </w:r>
      <w:bookmarkEnd w:id="1086"/>
      <w:bookmarkEnd w:id="1087"/>
      <w:bookmarkEnd w:id="1088"/>
      <w:bookmarkEnd w:id="1089"/>
      <w:bookmarkEnd w:id="1090"/>
      <w:bookmarkEnd w:id="1091"/>
      <w:bookmarkEnd w:id="1092"/>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3" w:name="_MON_1569397320"/>
    <w:bookmarkEnd w:id="1093"/>
    <w:p w14:paraId="63E0C3BD" w14:textId="77777777" w:rsidR="00D40151" w:rsidRPr="001B7C50" w:rsidRDefault="00D40151" w:rsidP="00D40151">
      <w:pPr>
        <w:pStyle w:val="TH"/>
      </w:pPr>
      <w:r w:rsidRPr="001B7C50">
        <w:object w:dxaOrig="7655" w:dyaOrig="3683" w14:anchorId="0FCB4065">
          <v:shape id="_x0000_i1093" type="#_x0000_t75" style="width:381.9pt;height:185.3pt" o:ole="">
            <v:imagedata r:id="rId135" o:title=""/>
          </v:shape>
          <o:OLEObject Type="Embed" ProgID="Word.Picture.8" ShapeID="_x0000_i1093" DrawAspect="Content" ObjectID="_1742129642" r:id="rId136"/>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4" w:name="_Toc20149768"/>
      <w:bookmarkStart w:id="1095" w:name="_Toc27846560"/>
      <w:bookmarkStart w:id="1096" w:name="_Toc36187685"/>
      <w:bookmarkStart w:id="1097" w:name="_Toc45183589"/>
      <w:bookmarkStart w:id="1098" w:name="_Toc47342431"/>
      <w:bookmarkStart w:id="1099" w:name="_Toc51769131"/>
      <w:bookmarkStart w:id="1100" w:name="_Toc131516446"/>
      <w:r w:rsidRPr="001B7C50">
        <w:rPr>
          <w:rFonts w:eastAsia="SimSun"/>
        </w:rPr>
        <w:t>5.6.4.3</w:t>
      </w:r>
      <w:r w:rsidRPr="001B7C50">
        <w:rPr>
          <w:rFonts w:eastAsia="SimSun"/>
        </w:rPr>
        <w:tab/>
        <w:t>Usage of IPv6 multi-homing for a PDU Session</w:t>
      </w:r>
      <w:bookmarkEnd w:id="1094"/>
      <w:bookmarkEnd w:id="1095"/>
      <w:bookmarkEnd w:id="1096"/>
      <w:bookmarkEnd w:id="1097"/>
      <w:bookmarkEnd w:id="1098"/>
      <w:bookmarkEnd w:id="1099"/>
      <w:bookmarkEnd w:id="1100"/>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101" w:name="_MON_1566805688"/>
    <w:bookmarkEnd w:id="1101"/>
    <w:p w14:paraId="59AA6463" w14:textId="77777777" w:rsidR="00D40151" w:rsidRPr="001B7C50" w:rsidRDefault="00D40151" w:rsidP="00D40151">
      <w:pPr>
        <w:pStyle w:val="TH"/>
      </w:pPr>
      <w:r w:rsidRPr="001B7C50">
        <w:object w:dxaOrig="7655" w:dyaOrig="3116" w14:anchorId="0372224F">
          <v:shape id="_x0000_i1094" type="#_x0000_t75" style="width:381.9pt;height:156.5pt" o:ole="">
            <v:imagedata r:id="rId137" o:title=""/>
          </v:shape>
          <o:OLEObject Type="Embed" ProgID="Word.Picture.8" ShapeID="_x0000_i1094" DrawAspect="Content" ObjectID="_1742129643" r:id="rId138"/>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2" w:name="_MON_1566805957"/>
    <w:bookmarkEnd w:id="1102"/>
    <w:p w14:paraId="199AA319" w14:textId="77777777" w:rsidR="00D40151" w:rsidRPr="001B7C50" w:rsidRDefault="00D40151" w:rsidP="00D40151">
      <w:pPr>
        <w:pStyle w:val="TH"/>
      </w:pPr>
      <w:r w:rsidRPr="001B7C50">
        <w:object w:dxaOrig="7655" w:dyaOrig="3683" w14:anchorId="4C9AEC57">
          <v:shape id="_x0000_i1095" type="#_x0000_t75" style="width:381.9pt;height:185.3pt" o:ole="">
            <v:imagedata r:id="rId139" o:title=""/>
          </v:shape>
          <o:OLEObject Type="Embed" ProgID="Word.Picture.8" ShapeID="_x0000_i1095" DrawAspect="Content" ObjectID="_1742129644" r:id="rId140"/>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3" w:name="_Toc20149769"/>
      <w:bookmarkStart w:id="1104" w:name="_Toc27846561"/>
      <w:bookmarkStart w:id="1105" w:name="_Toc36187686"/>
      <w:bookmarkStart w:id="1106" w:name="_Toc45183590"/>
      <w:bookmarkStart w:id="1107" w:name="_Toc47342432"/>
      <w:bookmarkStart w:id="1108" w:name="_Toc51769132"/>
      <w:bookmarkStart w:id="1109" w:name="_Toc131516447"/>
      <w:r w:rsidRPr="001B7C50">
        <w:rPr>
          <w:lang w:eastAsia="ko-KR"/>
        </w:rPr>
        <w:t>5.6.5</w:t>
      </w:r>
      <w:r w:rsidRPr="001B7C50">
        <w:rPr>
          <w:lang w:eastAsia="ko-KR"/>
        </w:rPr>
        <w:tab/>
        <w:t>Support for Local Area Data Network</w:t>
      </w:r>
      <w:bookmarkEnd w:id="1103"/>
      <w:bookmarkEnd w:id="1104"/>
      <w:bookmarkEnd w:id="1105"/>
      <w:bookmarkEnd w:id="1106"/>
      <w:bookmarkEnd w:id="1107"/>
      <w:bookmarkEnd w:id="1108"/>
      <w:bookmarkEnd w:id="1109"/>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76E20924" w:rsidR="00405088" w:rsidRPr="001B7C50" w:rsidRDefault="00405088" w:rsidP="00323277">
      <w:bookmarkStart w:id="1110" w:name="_Toc20149770"/>
      <w:bookmarkStart w:id="1111" w:name="_Toc27846562"/>
      <w:bookmarkStart w:id="1112" w:name="_Toc36187687"/>
      <w:bookmarkStart w:id="1113" w:name="_Toc45183591"/>
      <w:bookmarkStart w:id="1114" w:name="_Toc47342433"/>
      <w:bookmarkStart w:id="1115"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116" w:name="_Toc131516448"/>
      <w:r>
        <w:t>5.6.5a</w:t>
      </w:r>
      <w:r>
        <w:tab/>
        <w:t>Supporting LADN per DNN and S-NSSAI</w:t>
      </w:r>
      <w:bookmarkEnd w:id="1116"/>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6F71FC0A" w:rsidR="004969CB" w:rsidRDefault="004969CB" w:rsidP="00972E70">
      <w:pPr>
        <w:pStyle w:val="B1"/>
      </w:pPr>
      <w:r>
        <w:t>-</w:t>
      </w:r>
      <w:r>
        <w:tab/>
        <w:t xml:space="preserve">The LADN Service Area can be provisioned for a group (e.g. 5G VN group) or an individual subscriber using UDM/NEF parameter provisioning service triggered by AF request as described in clause 4.15.6 of </w:t>
      </w:r>
      <w:r w:rsidR="00972E70">
        <w:t>TS</w:t>
      </w:r>
      <w:r w:rsidR="00972E70">
        <w:t> </w:t>
      </w:r>
      <w:r w:rsidR="00972E70">
        <w:t>23.502</w:t>
      </w:r>
      <w:r w:rsidR="00972E70">
        <w:t> </w:t>
      </w:r>
      <w:r w:rsidR="00972E70">
        <w:t>[</w:t>
      </w:r>
      <w:r>
        <w:t>3].</w:t>
      </w:r>
    </w:p>
    <w:p w14:paraId="1E643AC6" w14:textId="77777777" w:rsidR="004969CB" w:rsidRDefault="004969CB" w:rsidP="00972E70">
      <w:pPr>
        <w:pStyle w:val="B1"/>
      </w:pPr>
      <w:r>
        <w:t>-</w:t>
      </w:r>
      <w:r>
        <w:tab/>
        <w:t>The LADN Service Area is determined by AMF, based on the local configuration and/or the subscribed LADN service area received from UDM.</w:t>
      </w:r>
    </w:p>
    <w:p w14:paraId="7BECA683" w14:textId="77777777" w:rsidR="004969CB" w:rsidRDefault="004969CB" w:rsidP="00972E70">
      <w:pPr>
        <w:pStyle w:val="B1"/>
      </w:pPr>
      <w:r>
        <w:t>-</w:t>
      </w:r>
      <w:r>
        <w:tab/>
        <w:t>If UE indicates the support of LADN per DNN and S-NSSAI, the AMF provides the LADN Service Area Information per LADN DNN and S-NSSAI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70857D24" w14:textId="3890F61C" w:rsidR="00D40151" w:rsidRPr="001B7C50" w:rsidRDefault="00D40151" w:rsidP="00D40151">
      <w:pPr>
        <w:pStyle w:val="Heading3"/>
      </w:pPr>
      <w:bookmarkStart w:id="1117" w:name="_Toc131516449"/>
      <w:r w:rsidRPr="001B7C50">
        <w:lastRenderedPageBreak/>
        <w:t>5.6.6</w:t>
      </w:r>
      <w:r w:rsidRPr="001B7C50">
        <w:tab/>
        <w:t>Secondary authentication/authorization by a DN-AAA server during the establishment of a PDU Session</w:t>
      </w:r>
      <w:bookmarkEnd w:id="1110"/>
      <w:bookmarkEnd w:id="1111"/>
      <w:bookmarkEnd w:id="1112"/>
      <w:bookmarkEnd w:id="1113"/>
      <w:bookmarkEnd w:id="1114"/>
      <w:bookmarkEnd w:id="1115"/>
      <w:bookmarkEnd w:id="1117"/>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lastRenderedPageBreak/>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118" w:name="_Toc20149771"/>
      <w:bookmarkStart w:id="1119" w:name="_Toc27846563"/>
      <w:bookmarkStart w:id="1120" w:name="_Toc36187688"/>
      <w:bookmarkStart w:id="1121" w:name="_Toc45183592"/>
      <w:bookmarkStart w:id="1122" w:name="_Toc47342434"/>
      <w:bookmarkStart w:id="1123"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4" w:name="_Toc131516450"/>
      <w:r w:rsidRPr="001B7C50">
        <w:t>5.6.7</w:t>
      </w:r>
      <w:r w:rsidRPr="001B7C50">
        <w:tab/>
        <w:t>Application Function influence on traffic routing</w:t>
      </w:r>
      <w:bookmarkEnd w:id="1118"/>
      <w:bookmarkEnd w:id="1119"/>
      <w:bookmarkEnd w:id="1120"/>
      <w:bookmarkEnd w:id="1121"/>
      <w:bookmarkEnd w:id="1122"/>
      <w:bookmarkEnd w:id="1123"/>
      <w:bookmarkEnd w:id="1124"/>
    </w:p>
    <w:p w14:paraId="6C21AF90" w14:textId="77777777" w:rsidR="00D40151" w:rsidRPr="001B7C50" w:rsidRDefault="00D40151" w:rsidP="00D40151">
      <w:pPr>
        <w:pStyle w:val="Heading4"/>
      </w:pPr>
      <w:bookmarkStart w:id="1125" w:name="_Toc20149772"/>
      <w:bookmarkStart w:id="1126" w:name="_Toc27846564"/>
      <w:bookmarkStart w:id="1127" w:name="_Toc36187689"/>
      <w:bookmarkStart w:id="1128" w:name="_Toc45183593"/>
      <w:bookmarkStart w:id="1129" w:name="_Toc47342435"/>
      <w:bookmarkStart w:id="1130" w:name="_Toc51769135"/>
      <w:bookmarkStart w:id="1131" w:name="_Toc131516451"/>
      <w:r w:rsidRPr="001B7C50">
        <w:t>5.6.7.1</w:t>
      </w:r>
      <w:r w:rsidRPr="001B7C50">
        <w:tab/>
        <w:t>General</w:t>
      </w:r>
      <w:bookmarkEnd w:id="1125"/>
      <w:bookmarkEnd w:id="1126"/>
      <w:bookmarkEnd w:id="1127"/>
      <w:bookmarkEnd w:id="1128"/>
      <w:bookmarkEnd w:id="1129"/>
      <w:bookmarkEnd w:id="1130"/>
      <w:bookmarkEnd w:id="1131"/>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lastRenderedPageBreak/>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w:t>
      </w:r>
      <w:r w:rsidR="00972E70">
        <w:rPr>
          <w:rStyle w:val="NOZchn"/>
        </w:rPr>
        <w:t> </w:t>
      </w:r>
      <w:r w:rsidR="00972E70">
        <w:rPr>
          <w:rStyle w:val="NOZchn"/>
        </w:rPr>
        <w:t>23.548</w:t>
      </w:r>
      <w:r w:rsidR="00972E70">
        <w:rPr>
          <w:rStyle w:val="NOZchn"/>
        </w:rPr>
        <w:t> </w:t>
      </w:r>
      <w:r w:rsidR="00972E70">
        <w:rPr>
          <w:rStyle w:val="NOZchn"/>
        </w:rPr>
        <w:t>[</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w:t>
      </w:r>
      <w:r w:rsidR="00972E70">
        <w:rPr>
          <w:rStyle w:val="NOZchn"/>
        </w:rPr>
        <w:t> </w:t>
      </w:r>
      <w:r w:rsidR="00972E70">
        <w:rPr>
          <w:rStyle w:val="NOZchn"/>
        </w:rPr>
        <w:t>23.548</w:t>
      </w:r>
      <w:r w:rsidR="00972E70">
        <w:rPr>
          <w:rStyle w:val="NOZchn"/>
        </w:rPr>
        <w:t> </w:t>
      </w:r>
      <w:r w:rsidR="00972E70">
        <w:rPr>
          <w:rStyle w:val="NOZchn"/>
        </w:rPr>
        <w:t>[</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0187F92D" w:rsidR="00846E0B" w:rsidRPr="001B7C50" w:rsidRDefault="00846E0B" w:rsidP="00846E0B">
            <w:pPr>
              <w:pStyle w:val="TAL"/>
            </w:pPr>
            <w:r>
              <w:t>FQDN(s) used for influencing EASDF-based DNS query procedure as defined in TS 23.548 [130]</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seleting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56D977FC" w14:textId="27C6CC8F" w:rsidR="00846E0B" w:rsidRPr="001B7C50" w:rsidRDefault="00846E0B" w:rsidP="00846E0B">
            <w:pPr>
              <w:pStyle w:val="TAN"/>
              <w:rPr>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5F79E6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lastRenderedPageBreak/>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w:t>
      </w:r>
      <w:r w:rsidR="00972E70">
        <w:t> </w:t>
      </w:r>
      <w:r w:rsidR="00972E70">
        <w:t>23.503</w:t>
      </w:r>
      <w:r w:rsidR="00972E70">
        <w:t> </w:t>
      </w:r>
      <w:r w:rsidR="00972E70">
        <w:t>[</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lastRenderedPageBreak/>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w:t>
      </w:r>
      <w:r w:rsidR="00972E70">
        <w:t> </w:t>
      </w:r>
      <w:r w:rsidR="00972E70">
        <w:t>23.502</w:t>
      </w:r>
      <w:r w:rsidR="00972E70">
        <w:t> </w:t>
      </w:r>
      <w:r w:rsidR="00972E70">
        <w:t>[</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lastRenderedPageBreak/>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77777777" w:rsidR="00846E0B" w:rsidRDefault="00846E0B" w:rsidP="00695DF1">
      <w:pPr>
        <w:pStyle w:val="B1"/>
      </w:pPr>
      <w:r>
        <w:t>16) 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317D4449" w:rsidR="00846E0B" w:rsidRDefault="00846E0B" w:rsidP="00972E70">
      <w:pPr>
        <w:pStyle w:val="B2"/>
      </w:pPr>
      <w:r>
        <w:t>-</w:t>
      </w:r>
      <w:r>
        <w:tab/>
        <w:t xml:space="preserve">FQDN(s). FQDN(s) corresponding to the application identified by Traffic Description. When FQDN(s) is included, it is used for influencing EAS discovery procedure as defined in </w:t>
      </w:r>
      <w:r w:rsidR="00972E70">
        <w:t>TS</w:t>
      </w:r>
      <w:r w:rsidR="00972E70">
        <w:t> </w:t>
      </w:r>
      <w:r w:rsidR="00972E70">
        <w:t>23.548</w:t>
      </w:r>
      <w:r w:rsidR="00972E70">
        <w:t> </w:t>
      </w:r>
      <w:r w:rsidR="00972E70">
        <w:t>[</w:t>
      </w:r>
      <w:r>
        <w:t>130].</w:t>
      </w:r>
    </w:p>
    <w:p w14:paraId="616F4092" w14:textId="412EE482"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lastRenderedPageBreak/>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1EA123B4"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w:t>
      </w:r>
      <w:r w:rsidR="00972E70">
        <w:rPr>
          <w:lang w:eastAsia="zh-CN"/>
        </w:rPr>
        <w:t> </w:t>
      </w:r>
      <w:r w:rsidR="00972E70">
        <w:rPr>
          <w:lang w:eastAsia="zh-CN"/>
        </w:rPr>
        <w:t>23.548</w:t>
      </w:r>
      <w:r w:rsidR="00972E70">
        <w:rPr>
          <w:lang w:eastAsia="zh-CN"/>
        </w:rPr>
        <w:t> </w:t>
      </w:r>
      <w:r w:rsidR="00972E70">
        <w:rPr>
          <w:lang w:eastAsia="zh-CN"/>
        </w:rPr>
        <w:t>[</w:t>
      </w:r>
      <w:r>
        <w:rPr>
          <w:lang w:eastAsia="zh-CN"/>
        </w:rPr>
        <w:t>130];</w:t>
      </w:r>
    </w:p>
    <w:p w14:paraId="0DF7DE71" w14:textId="5E18A3A1"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w:t>
      </w:r>
      <w:r w:rsidR="00972E70">
        <w:rPr>
          <w:lang w:eastAsia="zh-CN"/>
        </w:rPr>
        <w:t> </w:t>
      </w:r>
      <w:r w:rsidR="00972E70">
        <w:rPr>
          <w:lang w:eastAsia="zh-CN"/>
        </w:rPr>
        <w:t>23.548</w:t>
      </w:r>
      <w:r w:rsidR="00972E70">
        <w:rPr>
          <w:lang w:eastAsia="zh-CN"/>
        </w:rPr>
        <w:t> </w:t>
      </w:r>
      <w:r w:rsidR="00972E70">
        <w:rPr>
          <w:lang w:eastAsia="zh-CN"/>
        </w:rPr>
        <w:t>[</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w:t>
      </w:r>
      <w:r w:rsidRPr="001B7C50">
        <w:lastRenderedPageBreak/>
        <w:t xml:space="preserve">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0FD8210C" w:rsidR="00D40151" w:rsidRPr="001B7C50" w:rsidRDefault="00D40151" w:rsidP="00D40151">
      <w:r w:rsidRPr="001B7C50">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132" w:name="_Toc20149773"/>
      <w:bookmarkStart w:id="1133" w:name="_Toc27846565"/>
      <w:bookmarkStart w:id="1134" w:name="_Toc36187690"/>
      <w:bookmarkStart w:id="1135" w:name="_Toc45183594"/>
      <w:bookmarkStart w:id="1136" w:name="_Toc47342436"/>
      <w:bookmarkStart w:id="1137" w:name="_Toc51769136"/>
      <w:bookmarkStart w:id="1138" w:name="_Toc131516452"/>
      <w:r w:rsidRPr="001B7C50">
        <w:t>5.6.7.2</w:t>
      </w:r>
      <w:r w:rsidRPr="001B7C50">
        <w:tab/>
        <w:t>Enhancement of UP path management based on the coordination with AFs</w:t>
      </w:r>
      <w:bookmarkEnd w:id="1132"/>
      <w:bookmarkEnd w:id="1133"/>
      <w:bookmarkEnd w:id="1134"/>
      <w:bookmarkEnd w:id="1135"/>
      <w:bookmarkEnd w:id="1136"/>
      <w:bookmarkEnd w:id="1137"/>
      <w:bookmarkEnd w:id="1138"/>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w:t>
      </w:r>
      <w:r w:rsidR="00972E70">
        <w:rPr>
          <w:lang w:eastAsia="x-none"/>
        </w:rPr>
        <w:t> </w:t>
      </w:r>
      <w:r w:rsidR="00972E70">
        <w:rPr>
          <w:lang w:eastAsia="x-none"/>
        </w:rPr>
        <w:t>23.548</w:t>
      </w:r>
      <w:r w:rsidR="00972E70">
        <w:rPr>
          <w:lang w:eastAsia="x-none"/>
        </w:rPr>
        <w:t> </w:t>
      </w:r>
      <w:r w:rsidR="00972E70">
        <w:rPr>
          <w:lang w:eastAsia="x-none"/>
        </w:rPr>
        <w:t>[</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lastRenderedPageBreak/>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139" w:name="_Toc20149774"/>
      <w:bookmarkStart w:id="1140" w:name="_Toc27846566"/>
      <w:bookmarkStart w:id="1141" w:name="_Toc36187691"/>
      <w:bookmarkStart w:id="1142" w:name="_Toc45183595"/>
      <w:bookmarkStart w:id="1143" w:name="_Toc47342437"/>
      <w:bookmarkStart w:id="1144"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3EA9B3AC" w:rsidR="002C4A81" w:rsidRPr="001B7C50" w:rsidRDefault="002C4A81" w:rsidP="002C4A81">
      <w:pPr>
        <w:rPr>
          <w:rFonts w:eastAsia="MS Mincho"/>
        </w:rPr>
      </w:pPr>
      <w:r>
        <w:rPr>
          <w:rFonts w:eastAsia="MS Mincho"/>
        </w:rPr>
        <w:t xml:space="preserve">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 the SMF may determine based on the EDI that the target DNAI is not supported by the source AF. Accordingly, as part of Early/Late Notification, the SMF provides the target AF ID to the source AF as described in clause 4.3.6.3 of </w:t>
      </w:r>
      <w:r w:rsidR="00972E70">
        <w:rPr>
          <w:rFonts w:eastAsia="MS Mincho"/>
        </w:rPr>
        <w:t>TS</w:t>
      </w:r>
      <w:r w:rsidR="00972E70">
        <w:rPr>
          <w:rFonts w:eastAsia="MS Mincho"/>
        </w:rPr>
        <w:t> </w:t>
      </w:r>
      <w:r w:rsidR="00972E70">
        <w:rPr>
          <w:rFonts w:eastAsia="MS Mincho"/>
        </w:rPr>
        <w:t>23.502</w:t>
      </w:r>
      <w:r w:rsidR="00972E70">
        <w:rPr>
          <w:rFonts w:eastAsia="MS Mincho"/>
        </w:rPr>
        <w:t> </w:t>
      </w:r>
      <w:r w:rsidR="00972E70">
        <w:rPr>
          <w:rFonts w:eastAsia="MS Mincho"/>
        </w:rPr>
        <w:t>[</w:t>
      </w:r>
      <w:r>
        <w:rPr>
          <w:rFonts w:eastAsia="MS Mincho"/>
        </w:rPr>
        <w:t>3].</w:t>
      </w:r>
    </w:p>
    <w:p w14:paraId="4B6A3F92" w14:textId="77777777" w:rsidR="00D40151" w:rsidRPr="001B7C50" w:rsidRDefault="00D40151" w:rsidP="00D40151">
      <w:pPr>
        <w:pStyle w:val="Heading3"/>
        <w:rPr>
          <w:lang w:eastAsia="ko-KR"/>
        </w:rPr>
      </w:pPr>
      <w:bookmarkStart w:id="1145" w:name="_Toc131516453"/>
      <w:r w:rsidRPr="001B7C50">
        <w:rPr>
          <w:lang w:eastAsia="ko-KR"/>
        </w:rPr>
        <w:t>5.6.8</w:t>
      </w:r>
      <w:r w:rsidRPr="001B7C50">
        <w:rPr>
          <w:lang w:eastAsia="ko-KR"/>
        </w:rPr>
        <w:tab/>
        <w:t>Selective activation and deactivation of UP connection of existing PDU Session</w:t>
      </w:r>
      <w:bookmarkEnd w:id="1139"/>
      <w:bookmarkEnd w:id="1140"/>
      <w:bookmarkEnd w:id="1141"/>
      <w:bookmarkEnd w:id="1142"/>
      <w:bookmarkEnd w:id="1143"/>
      <w:bookmarkEnd w:id="1144"/>
      <w:bookmarkEnd w:id="1145"/>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lastRenderedPageBreak/>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6" w:name="_Toc20149775"/>
      <w:bookmarkStart w:id="1147" w:name="_Toc27846567"/>
      <w:bookmarkStart w:id="1148" w:name="_Toc36187692"/>
      <w:bookmarkStart w:id="1149" w:name="_Toc45183596"/>
      <w:bookmarkStart w:id="1150" w:name="_Toc47342438"/>
      <w:bookmarkStart w:id="1151" w:name="_Toc51769138"/>
      <w:bookmarkStart w:id="1152" w:name="_Toc131516454"/>
      <w:r w:rsidRPr="001B7C50">
        <w:t>5.6.9</w:t>
      </w:r>
      <w:r w:rsidRPr="001B7C50">
        <w:tab/>
        <w:t>Session and Service Continuity</w:t>
      </w:r>
      <w:bookmarkEnd w:id="1146"/>
      <w:bookmarkEnd w:id="1147"/>
      <w:bookmarkEnd w:id="1148"/>
      <w:bookmarkEnd w:id="1149"/>
      <w:bookmarkEnd w:id="1150"/>
      <w:bookmarkEnd w:id="1151"/>
      <w:bookmarkEnd w:id="1152"/>
    </w:p>
    <w:p w14:paraId="6ACB8A79" w14:textId="77777777" w:rsidR="00D40151" w:rsidRPr="001B7C50" w:rsidRDefault="00D40151" w:rsidP="00D40151">
      <w:pPr>
        <w:pStyle w:val="Heading4"/>
      </w:pPr>
      <w:bookmarkStart w:id="1153" w:name="_Toc20149776"/>
      <w:bookmarkStart w:id="1154" w:name="_Toc27846568"/>
      <w:bookmarkStart w:id="1155" w:name="_Toc36187693"/>
      <w:bookmarkStart w:id="1156" w:name="_Toc45183597"/>
      <w:bookmarkStart w:id="1157" w:name="_Toc47342439"/>
      <w:bookmarkStart w:id="1158" w:name="_Toc51769139"/>
      <w:bookmarkStart w:id="1159" w:name="_Toc131516455"/>
      <w:r w:rsidRPr="001B7C50">
        <w:t>5.6.9.1</w:t>
      </w:r>
      <w:r w:rsidRPr="001B7C50">
        <w:tab/>
        <w:t>General</w:t>
      </w:r>
      <w:bookmarkEnd w:id="1153"/>
      <w:bookmarkEnd w:id="1154"/>
      <w:bookmarkEnd w:id="1155"/>
      <w:bookmarkEnd w:id="1156"/>
      <w:bookmarkEnd w:id="1157"/>
      <w:bookmarkEnd w:id="1158"/>
      <w:bookmarkEnd w:id="1159"/>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60" w:name="_Toc20149777"/>
      <w:bookmarkStart w:id="1161" w:name="_Toc27846569"/>
      <w:bookmarkStart w:id="1162" w:name="_Toc36187694"/>
      <w:bookmarkStart w:id="1163" w:name="_Toc45183598"/>
      <w:bookmarkStart w:id="1164" w:name="_Toc47342440"/>
      <w:bookmarkStart w:id="1165" w:name="_Toc51769140"/>
      <w:bookmarkStart w:id="1166" w:name="_Toc131516456"/>
      <w:r w:rsidRPr="001B7C50">
        <w:lastRenderedPageBreak/>
        <w:t>5.6.9.2</w:t>
      </w:r>
      <w:r w:rsidRPr="001B7C50">
        <w:tab/>
        <w:t>SSC mode</w:t>
      </w:r>
      <w:bookmarkEnd w:id="1160"/>
      <w:bookmarkEnd w:id="1161"/>
      <w:bookmarkEnd w:id="1162"/>
      <w:bookmarkEnd w:id="1163"/>
      <w:bookmarkEnd w:id="1164"/>
      <w:bookmarkEnd w:id="1165"/>
      <w:bookmarkEnd w:id="1166"/>
    </w:p>
    <w:p w14:paraId="5008C7DD" w14:textId="77777777" w:rsidR="00D40151" w:rsidRPr="001B7C50" w:rsidRDefault="00D40151" w:rsidP="00D40151">
      <w:pPr>
        <w:pStyle w:val="Heading5"/>
      </w:pPr>
      <w:bookmarkStart w:id="1167" w:name="_Toc20149778"/>
      <w:bookmarkStart w:id="1168" w:name="_Toc27846570"/>
      <w:bookmarkStart w:id="1169" w:name="_Toc36187695"/>
      <w:bookmarkStart w:id="1170" w:name="_Toc45183599"/>
      <w:bookmarkStart w:id="1171" w:name="_Toc47342441"/>
      <w:bookmarkStart w:id="1172" w:name="_Toc51769141"/>
      <w:bookmarkStart w:id="1173" w:name="_Toc131516457"/>
      <w:r w:rsidRPr="001B7C50">
        <w:t>5.6.9.2.1</w:t>
      </w:r>
      <w:r w:rsidRPr="001B7C50">
        <w:tab/>
        <w:t>SSC Mode 1</w:t>
      </w:r>
      <w:bookmarkEnd w:id="1167"/>
      <w:bookmarkEnd w:id="1168"/>
      <w:bookmarkEnd w:id="1169"/>
      <w:bookmarkEnd w:id="1170"/>
      <w:bookmarkEnd w:id="1171"/>
      <w:bookmarkEnd w:id="1172"/>
      <w:bookmarkEnd w:id="1173"/>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4" w:name="_Toc20149779"/>
      <w:bookmarkStart w:id="1175" w:name="_Toc27846571"/>
      <w:bookmarkStart w:id="1176" w:name="_Toc36187696"/>
      <w:bookmarkStart w:id="1177" w:name="_Toc45183600"/>
      <w:bookmarkStart w:id="1178" w:name="_Toc47342442"/>
      <w:bookmarkStart w:id="1179" w:name="_Toc51769142"/>
      <w:r w:rsidRPr="001B7C50">
        <w:t>A UE supporting PDU Connectivity shall support SSC mode 1.</w:t>
      </w:r>
    </w:p>
    <w:p w14:paraId="7C40A313" w14:textId="77777777" w:rsidR="00D40151" w:rsidRPr="001B7C50" w:rsidRDefault="00D40151" w:rsidP="00D40151">
      <w:pPr>
        <w:pStyle w:val="Heading5"/>
      </w:pPr>
      <w:bookmarkStart w:id="1180" w:name="_Toc131516458"/>
      <w:r w:rsidRPr="001B7C50">
        <w:t>5.6.9.2</w:t>
      </w:r>
      <w:r w:rsidRPr="001B7C50">
        <w:rPr>
          <w:lang w:eastAsia="zh-CN"/>
        </w:rPr>
        <w:t>.2</w:t>
      </w:r>
      <w:r w:rsidRPr="001B7C50">
        <w:tab/>
        <w:t>SSC Mode 2</w:t>
      </w:r>
      <w:bookmarkEnd w:id="1174"/>
      <w:bookmarkEnd w:id="1175"/>
      <w:bookmarkEnd w:id="1176"/>
      <w:bookmarkEnd w:id="1177"/>
      <w:bookmarkEnd w:id="1178"/>
      <w:bookmarkEnd w:id="1179"/>
      <w:bookmarkEnd w:id="1180"/>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81" w:name="_Toc20149780"/>
      <w:bookmarkStart w:id="1182" w:name="_Toc27846572"/>
      <w:bookmarkStart w:id="1183" w:name="_Toc36187697"/>
      <w:bookmarkStart w:id="1184" w:name="_Toc45183601"/>
      <w:bookmarkStart w:id="1185" w:name="_Toc47342443"/>
      <w:bookmarkStart w:id="1186" w:name="_Toc51769143"/>
      <w:bookmarkStart w:id="1187" w:name="_Toc131516459"/>
      <w:r w:rsidRPr="001B7C50">
        <w:t>5.6.9.</w:t>
      </w:r>
      <w:r w:rsidRPr="001B7C50">
        <w:rPr>
          <w:lang w:eastAsia="zh-CN"/>
        </w:rPr>
        <w:t>2.</w:t>
      </w:r>
      <w:r w:rsidRPr="001B7C50">
        <w:t>3</w:t>
      </w:r>
      <w:r w:rsidRPr="001B7C50">
        <w:tab/>
        <w:t>SSC Mode 3</w:t>
      </w:r>
      <w:bookmarkEnd w:id="1181"/>
      <w:bookmarkEnd w:id="1182"/>
      <w:bookmarkEnd w:id="1183"/>
      <w:bookmarkEnd w:id="1184"/>
      <w:bookmarkEnd w:id="1185"/>
      <w:bookmarkEnd w:id="1186"/>
      <w:bookmarkEnd w:id="1187"/>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lastRenderedPageBreak/>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8" w:name="_Toc20149781"/>
      <w:bookmarkStart w:id="1189" w:name="_Toc27846573"/>
      <w:bookmarkStart w:id="1190" w:name="_Toc36187698"/>
      <w:bookmarkStart w:id="1191" w:name="_Toc45183602"/>
      <w:bookmarkStart w:id="1192" w:name="_Toc47342444"/>
      <w:bookmarkStart w:id="1193"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4" w:name="_Toc131516460"/>
      <w:r w:rsidRPr="001B7C50">
        <w:t>5.</w:t>
      </w:r>
      <w:r w:rsidRPr="001B7C50">
        <w:rPr>
          <w:lang w:eastAsia="zh-CN"/>
        </w:rPr>
        <w:t>6.9.3</w:t>
      </w:r>
      <w:r w:rsidRPr="001B7C50">
        <w:tab/>
        <w:t>SSC mode selection</w:t>
      </w:r>
      <w:bookmarkEnd w:id="1188"/>
      <w:bookmarkEnd w:id="1189"/>
      <w:bookmarkEnd w:id="1190"/>
      <w:bookmarkEnd w:id="1191"/>
      <w:bookmarkEnd w:id="1192"/>
      <w:bookmarkEnd w:id="1193"/>
      <w:bookmarkEnd w:id="1194"/>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95" w:name="_Toc20149782"/>
      <w:bookmarkStart w:id="1196" w:name="_Toc27846574"/>
      <w:bookmarkStart w:id="1197" w:name="_Toc36187699"/>
      <w:bookmarkStart w:id="1198" w:name="_Toc45183603"/>
      <w:bookmarkStart w:id="1199" w:name="_Toc47342445"/>
      <w:bookmarkStart w:id="1200"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01" w:name="_Toc131516461"/>
      <w:r w:rsidRPr="001B7C50">
        <w:t>5.6.10</w:t>
      </w:r>
      <w:r w:rsidRPr="001B7C50">
        <w:tab/>
        <w:t>Specific aspects of different PDU Session types</w:t>
      </w:r>
      <w:bookmarkEnd w:id="1195"/>
      <w:bookmarkEnd w:id="1196"/>
      <w:bookmarkEnd w:id="1197"/>
      <w:bookmarkEnd w:id="1198"/>
      <w:bookmarkEnd w:id="1199"/>
      <w:bookmarkEnd w:id="1200"/>
      <w:bookmarkEnd w:id="1201"/>
    </w:p>
    <w:p w14:paraId="1CEFEF1C" w14:textId="77777777" w:rsidR="00D40151" w:rsidRPr="001B7C50" w:rsidRDefault="00D40151" w:rsidP="00D40151">
      <w:pPr>
        <w:pStyle w:val="Heading4"/>
      </w:pPr>
      <w:bookmarkStart w:id="1202" w:name="_Toc20149783"/>
      <w:bookmarkStart w:id="1203" w:name="_Toc27846575"/>
      <w:bookmarkStart w:id="1204" w:name="_Toc36187700"/>
      <w:bookmarkStart w:id="1205" w:name="_Toc45183604"/>
      <w:bookmarkStart w:id="1206" w:name="_Toc47342446"/>
      <w:bookmarkStart w:id="1207" w:name="_Toc51769146"/>
      <w:bookmarkStart w:id="1208" w:name="_Toc131516462"/>
      <w:r w:rsidRPr="001B7C50">
        <w:t>5.6.10.1</w:t>
      </w:r>
      <w:r w:rsidRPr="001B7C50">
        <w:tab/>
        <w:t>Support of IP PDU Session type</w:t>
      </w:r>
      <w:bookmarkEnd w:id="1202"/>
      <w:bookmarkEnd w:id="1203"/>
      <w:bookmarkEnd w:id="1204"/>
      <w:bookmarkEnd w:id="1205"/>
      <w:bookmarkEnd w:id="1206"/>
      <w:bookmarkEnd w:id="1207"/>
      <w:bookmarkEnd w:id="1208"/>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lastRenderedPageBreak/>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209"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210" w:name="_Toc27846576"/>
      <w:bookmarkStart w:id="1211" w:name="_Toc36187701"/>
      <w:bookmarkStart w:id="1212" w:name="_Toc45183605"/>
      <w:bookmarkStart w:id="1213" w:name="_Toc47342447"/>
      <w:bookmarkStart w:id="1214" w:name="_Toc51769147"/>
      <w:bookmarkStart w:id="1215" w:name="_Toc131516463"/>
      <w:r w:rsidRPr="001B7C50">
        <w:t>5.6.10.2</w:t>
      </w:r>
      <w:r w:rsidRPr="001B7C50">
        <w:tab/>
        <w:t>Support of Ethernet PDU Session type</w:t>
      </w:r>
      <w:bookmarkEnd w:id="1209"/>
      <w:bookmarkEnd w:id="1210"/>
      <w:bookmarkEnd w:id="1211"/>
      <w:bookmarkEnd w:id="1212"/>
      <w:bookmarkEnd w:id="1213"/>
      <w:bookmarkEnd w:id="1214"/>
      <w:bookmarkEnd w:id="1215"/>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 xml:space="preserve">The SMF may receive a list of allowed VLAN tags from DN-AAA (for a maximum of 16 VLAN tags) or may be locally configured with allowed VLAN tags values. The SMF may also be configured with instructions on VLAN </w:t>
      </w:r>
      <w:r w:rsidRPr="001B7C50">
        <w:lastRenderedPageBreak/>
        <w:t>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lastRenderedPageBreak/>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6" w:name="_Toc20149785"/>
      <w:bookmarkStart w:id="1217" w:name="_Toc27846577"/>
      <w:bookmarkStart w:id="1218" w:name="_Toc36187702"/>
      <w:bookmarkStart w:id="1219" w:name="_Toc45183606"/>
      <w:bookmarkStart w:id="1220" w:name="_Toc47342448"/>
      <w:bookmarkStart w:id="1221" w:name="_Toc51769148"/>
      <w:bookmarkStart w:id="1222" w:name="_Toc131516464"/>
      <w:r w:rsidRPr="001B7C50">
        <w:t>5.6.10.3</w:t>
      </w:r>
      <w:r w:rsidRPr="001B7C50">
        <w:tab/>
        <w:t>Support of Unstructured PDU Session type</w:t>
      </w:r>
      <w:bookmarkEnd w:id="1216"/>
      <w:bookmarkEnd w:id="1217"/>
      <w:bookmarkEnd w:id="1218"/>
      <w:bookmarkEnd w:id="1219"/>
      <w:bookmarkEnd w:id="1220"/>
      <w:bookmarkEnd w:id="1221"/>
      <w:bookmarkEnd w:id="1222"/>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23" w:name="_Toc36187703"/>
      <w:bookmarkStart w:id="1224" w:name="_Toc45183607"/>
      <w:bookmarkStart w:id="1225" w:name="_Toc47342449"/>
      <w:bookmarkStart w:id="1226" w:name="_Toc51769149"/>
      <w:bookmarkStart w:id="1227" w:name="_Toc20149786"/>
      <w:bookmarkStart w:id="1228" w:name="_Toc27846578"/>
      <w:bookmarkStart w:id="1229" w:name="_Toc131516465"/>
      <w:r w:rsidRPr="001B7C50">
        <w:t>5.6.10.4</w:t>
      </w:r>
      <w:r w:rsidRPr="001B7C50">
        <w:tab/>
        <w:t>Maximum Transfer Unit size considerations</w:t>
      </w:r>
      <w:bookmarkEnd w:id="1223"/>
      <w:bookmarkEnd w:id="1224"/>
      <w:bookmarkEnd w:id="1225"/>
      <w:bookmarkEnd w:id="1226"/>
      <w:bookmarkEnd w:id="1229"/>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lastRenderedPageBreak/>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30" w:name="_Toc36187704"/>
      <w:bookmarkStart w:id="1231" w:name="_Toc45183608"/>
      <w:bookmarkStart w:id="1232" w:name="_Toc47342450"/>
      <w:bookmarkStart w:id="1233" w:name="_Toc51769150"/>
      <w:bookmarkStart w:id="1234" w:name="_Toc131516466"/>
      <w:r w:rsidRPr="001B7C50">
        <w:t>5.6.11</w:t>
      </w:r>
      <w:r w:rsidRPr="001B7C50">
        <w:tab/>
        <w:t>UE presence in Area of Interest reporting usage by SMF</w:t>
      </w:r>
      <w:bookmarkEnd w:id="1227"/>
      <w:bookmarkEnd w:id="1228"/>
      <w:bookmarkEnd w:id="1230"/>
      <w:bookmarkEnd w:id="1231"/>
      <w:bookmarkEnd w:id="1232"/>
      <w:bookmarkEnd w:id="1233"/>
      <w:bookmarkEnd w:id="1234"/>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 xml:space="preserve">A "UE-dedicated Presence Reporting Area", defined in the subscriber profile and composed of a short list of TAs and/or NG-RAN nodes and/or cells identifiers in a PLMN; or derived from the Area of Interest provided by the </w:t>
      </w:r>
      <w:r w:rsidRPr="001B7C50">
        <w:rPr>
          <w:lang w:eastAsia="ko-KR"/>
        </w:rPr>
        <w:lastRenderedPageBreak/>
        <w:t>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35" w:name="_Toc20149787"/>
      <w:bookmarkStart w:id="1236" w:name="_Toc27846579"/>
      <w:bookmarkStart w:id="1237" w:name="_Toc36187705"/>
      <w:bookmarkStart w:id="1238" w:name="_Toc45183609"/>
      <w:bookmarkStart w:id="1239" w:name="_Toc47342451"/>
      <w:bookmarkStart w:id="1240" w:name="_Toc51769151"/>
      <w:bookmarkStart w:id="1241" w:name="_Toc131516467"/>
      <w:r w:rsidRPr="001B7C50">
        <w:t>5.6.12</w:t>
      </w:r>
      <w:r w:rsidRPr="001B7C50">
        <w:tab/>
        <w:t>Use of Network Instance</w:t>
      </w:r>
      <w:bookmarkEnd w:id="1235"/>
      <w:bookmarkEnd w:id="1236"/>
      <w:bookmarkEnd w:id="1237"/>
      <w:bookmarkEnd w:id="1238"/>
      <w:bookmarkEnd w:id="1239"/>
      <w:bookmarkEnd w:id="1240"/>
      <w:bookmarkEnd w:id="1241"/>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lastRenderedPageBreak/>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42" w:name="_Toc20149788"/>
      <w:bookmarkStart w:id="1243" w:name="_Toc27846580"/>
      <w:bookmarkStart w:id="1244" w:name="_Toc36187706"/>
      <w:bookmarkStart w:id="1245" w:name="_Toc45183610"/>
      <w:bookmarkStart w:id="1246" w:name="_Toc47342452"/>
      <w:bookmarkStart w:id="1247" w:name="_Toc51769152"/>
      <w:bookmarkStart w:id="1248" w:name="_Toc131516468"/>
      <w:r w:rsidRPr="001B7C50">
        <w:rPr>
          <w:lang w:eastAsia="ko-KR"/>
        </w:rPr>
        <w:t>5.6.</w:t>
      </w:r>
      <w:r w:rsidRPr="001B7C50">
        <w:rPr>
          <w:lang w:eastAsia="zh-CN"/>
        </w:rPr>
        <w:t>13</w:t>
      </w:r>
      <w:r w:rsidRPr="001B7C50">
        <w:rPr>
          <w:lang w:eastAsia="ko-KR"/>
        </w:rPr>
        <w:tab/>
      </w:r>
      <w:r w:rsidRPr="001B7C50">
        <w:rPr>
          <w:lang w:eastAsia="zh-CN"/>
        </w:rPr>
        <w:t>Always-on PDU session</w:t>
      </w:r>
      <w:bookmarkEnd w:id="1242"/>
      <w:bookmarkEnd w:id="1243"/>
      <w:bookmarkEnd w:id="1244"/>
      <w:bookmarkEnd w:id="1245"/>
      <w:bookmarkEnd w:id="1246"/>
      <w:bookmarkEnd w:id="1247"/>
      <w:bookmarkEnd w:id="1248"/>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9" w:name="_Toc20149789"/>
      <w:bookmarkStart w:id="1250" w:name="_Toc27846581"/>
      <w:bookmarkStart w:id="1251" w:name="_Toc36187707"/>
      <w:bookmarkStart w:id="1252" w:name="_Toc45183611"/>
      <w:bookmarkStart w:id="1253" w:name="_Toc47342453"/>
      <w:bookmarkStart w:id="1254" w:name="_Toc51769153"/>
      <w:bookmarkStart w:id="1255" w:name="_Toc131516469"/>
      <w:r w:rsidRPr="001B7C50">
        <w:rPr>
          <w:lang w:eastAsia="zh-CN"/>
        </w:rPr>
        <w:t>5.6.14</w:t>
      </w:r>
      <w:r w:rsidRPr="001B7C50">
        <w:rPr>
          <w:lang w:eastAsia="zh-CN"/>
        </w:rPr>
        <w:tab/>
        <w:t>Support of Framed Routing</w:t>
      </w:r>
      <w:bookmarkEnd w:id="1249"/>
      <w:bookmarkEnd w:id="1250"/>
      <w:bookmarkEnd w:id="1251"/>
      <w:bookmarkEnd w:id="1252"/>
      <w:bookmarkEnd w:id="1253"/>
      <w:bookmarkEnd w:id="1254"/>
      <w:bookmarkEnd w:id="1255"/>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lastRenderedPageBreak/>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256" w:name="_Toc20149790"/>
      <w:bookmarkStart w:id="1257" w:name="_Toc27846582"/>
      <w:bookmarkStart w:id="1258"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9" w:name="_Toc45183612"/>
      <w:bookmarkStart w:id="1260" w:name="_Toc47342454"/>
      <w:bookmarkStart w:id="1261" w:name="_Toc51769154"/>
      <w:bookmarkStart w:id="1262" w:name="_Toc131516470"/>
      <w:r w:rsidRPr="001B7C50">
        <w:t>5.6.15</w:t>
      </w:r>
      <w:r w:rsidRPr="001B7C50">
        <w:tab/>
        <w:t>Triggers for network analytics</w:t>
      </w:r>
      <w:bookmarkEnd w:id="126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263" w:name="_Toc131516471"/>
      <w:r>
        <w:t>5.6.16</w:t>
      </w:r>
      <w:r>
        <w:tab/>
        <w:t>Support for Service Function Chaining</w:t>
      </w:r>
      <w:bookmarkEnd w:id="1263"/>
    </w:p>
    <w:p w14:paraId="200281D3" w14:textId="2A84BC7A" w:rsidR="00335A94" w:rsidRDefault="00335A94" w:rsidP="00972E70">
      <w:pPr>
        <w:pStyle w:val="Heading4"/>
      </w:pPr>
      <w:bookmarkStart w:id="1264" w:name="_Toc131516472"/>
      <w:r>
        <w:t>5.6.16.1</w:t>
      </w:r>
      <w:r>
        <w:tab/>
        <w:t>General</w:t>
      </w:r>
      <w:bookmarkEnd w:id="1264"/>
    </w:p>
    <w:p w14:paraId="05BC5F0E" w14:textId="77777777" w:rsidR="00335A94" w:rsidRDefault="00335A94" w:rsidP="00335A94">
      <w:r>
        <w:t>Traffic Steering Control can be used to activate/deactivate traffic steering policies for the purpose of service function chaining, i.e. steering subscriber's traffic flows to appropriate operator or 3rd party service functions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57B054E5" w:rsidR="00335A94" w:rsidRDefault="00335A94" w:rsidP="00335A94">
      <w:r>
        <w:t xml:space="preserve">The PCF controls traffic steering by provisioning and modifying traffic steering control information in PCC rules as described in </w:t>
      </w:r>
      <w:r w:rsidR="00972E70">
        <w:t>TS</w:t>
      </w:r>
      <w:r w:rsidR="00972E70">
        <w:t> </w:t>
      </w:r>
      <w:r w:rsidR="00972E70">
        <w:t>23.503</w:t>
      </w:r>
      <w:r w:rsidR="00972E70">
        <w:t> </w:t>
      </w:r>
      <w:r w:rsidR="00972E70">
        <w:t>[</w:t>
      </w:r>
      <w:r>
        <w:t>45], e.g. clause 6.1.3.14. In the case of service function chaining, the traffic steering control information consists of a traffic description and a reference to a traffic steering policy that is configured in the SMF/UPF.</w:t>
      </w:r>
    </w:p>
    <w:p w14:paraId="06B54394" w14:textId="77777777" w:rsidR="00335A94" w:rsidRDefault="00335A94" w:rsidP="00335A94">
      <w:r>
        <w:t>The SMF provides instructions to UPF for traffic steering as further detailed in clause 5.8.2.11. The UPF applies traffic steering mechanism based on TSP IDs. The UPF serving as PSA performs deployment specific actions as configured for the TSP IDs. Based on the configuration, the UPF may for example perform encapsulation with packet marking where, for the traffic identified by the PDR, the UPF steers traffic over N6-LAN.</w:t>
      </w:r>
    </w:p>
    <w:p w14:paraId="07383955" w14:textId="6AAC4871" w:rsidR="00335A94" w:rsidRDefault="00335A94" w:rsidP="00972E70">
      <w:pPr>
        <w:pStyle w:val="NO"/>
      </w:pPr>
      <w:r>
        <w:t>NOTE 1:</w:t>
      </w:r>
      <w:r>
        <w:tab/>
        <w:t>It is assumed that all UPFs in the operator network serving as PSA for the DNN/S-NSSAI/DNAI subject to SFC control need to be configured with the same traffic steering information for SFC processing.</w:t>
      </w:r>
    </w:p>
    <w:p w14:paraId="6D3D90B8" w14:textId="77777777" w:rsidR="00335A94" w:rsidRDefault="00335A94" w:rsidP="00335A94">
      <w:r>
        <w:lastRenderedPageBreak/>
        <w:t>For enforcing the traffic steering policy, the UPF may support traffic steering related functions and user plane encapsulation protocols that are out of 3GPP scope (e.g. as defined by other standards organizations).</w:t>
      </w:r>
    </w:p>
    <w:p w14:paraId="40AEE8B4" w14:textId="289A18AD" w:rsidR="00335A94" w:rsidRDefault="00335A94" w:rsidP="00972E70">
      <w:pPr>
        <w:pStyle w:val="NO"/>
      </w:pPr>
      <w:r>
        <w:t>NOTE 2:</w:t>
      </w:r>
      <w:r>
        <w:tab/>
        <w:t>The existing user plane mechanisms (e.g. VXLAN, NSH, GENEVE, GRE, VLAN, etc.) defined at IETF are reused as applicable by the PSA UPF to support SFC.</w:t>
      </w:r>
    </w:p>
    <w:p w14:paraId="61763AE4" w14:textId="77777777" w:rsidR="00335A94" w:rsidRDefault="00335A94" w:rsidP="00335A94">
      <w:r>
        <w:t>The mechanism used for forwarding the traffic between the service functions within the N6-LAN is out of 3GPP scope.</w:t>
      </w:r>
    </w:p>
    <w:p w14:paraId="6BFEF89B" w14:textId="77777777" w:rsidR="00335A94" w:rsidRDefault="00335A94" w:rsidP="00335A94">
      <w:r>
        <w:t>An AF may request the use of a preconfigured service function chain.</w:t>
      </w:r>
    </w:p>
    <w:p w14:paraId="0992160B" w14:textId="77777777" w:rsidR="00335A94" w:rsidRDefault="00335A94" w:rsidP="00972E70">
      <w:pPr>
        <w:pStyle w:val="Heading4"/>
      </w:pPr>
      <w:bookmarkStart w:id="1265" w:name="_Toc131516473"/>
      <w:r>
        <w:t>5.6.16.2</w:t>
      </w:r>
      <w:r>
        <w:tab/>
        <w:t>Application Function influence on Service Function Chaining</w:t>
      </w:r>
      <w:bookmarkEnd w:id="1265"/>
    </w:p>
    <w:p w14:paraId="5845F116" w14:textId="77777777" w:rsidR="00335A94" w:rsidRDefault="00335A94" w:rsidP="00335A94">
      <w:r>
        <w:t>An AF may request the steering of user plane traffic to a pre-configured chain of service functions on N6-LAN.</w:t>
      </w:r>
    </w:p>
    <w:p w14:paraId="5B216B79" w14:textId="77777777" w:rsidR="00335A94" w:rsidRDefault="00335A94" w:rsidP="00335A94">
      <w:r>
        <w:t>In the non-roaming scenario, Application Function influence on Service Function Chain and Application Function influence on traffic routing (as defined in clause 5.6.7) can be applicable to the same traffic simultaneously.</w:t>
      </w:r>
    </w:p>
    <w:p w14:paraId="5C1FD15D" w14:textId="77777777" w:rsidR="00335A94" w:rsidRDefault="00335A94" w:rsidP="00335A94">
      <w:r>
        <w:t>It is assumed that a service level agreement exists between the operator and a third party that includes a list of authorized predefined Service Function Chains (SFCs), each SFC being identified based on the Service Function Chaining policy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6A8889A5" w:rsidR="00335A94" w:rsidRDefault="00335A94" w:rsidP="00335A94">
            <w:pPr>
              <w:pStyle w:val="TAL"/>
            </w:pPr>
            <w:r>
              <w:t>Indicates the pre-defined Service Function Chain(s)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52421D21" w:rsidR="00335A94" w:rsidRDefault="00335A94" w:rsidP="00335A94">
            <w:pPr>
              <w:pStyle w:val="TAL"/>
            </w:pPr>
            <w:r>
              <w:t>Contains information that is transparently passed to UPF (NOTE 3) and provided by UPF to the service functions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6D7128B4" w:rsidR="00335A94" w:rsidRDefault="00335A94" w:rsidP="00972E70">
            <w:pPr>
              <w:pStyle w:val="TAN"/>
            </w:pPr>
            <w:r>
              <w:t>NOTE 3:</w:t>
            </w:r>
            <w:r>
              <w:tab/>
              <w:t>The NEF, PCF and SMF does not need to understand the metadata.</w:t>
            </w:r>
          </w:p>
        </w:tc>
      </w:tr>
    </w:tbl>
    <w:p w14:paraId="16A4953F" w14:textId="508D8748" w:rsidR="00335A94" w:rsidRDefault="00335A94" w:rsidP="00335A94"/>
    <w:p w14:paraId="33F3009C" w14:textId="77777777" w:rsidR="00335A94" w:rsidRDefault="00335A94" w:rsidP="00335A94">
      <w:r>
        <w:t xml:space="preserve">The PCF based on the SFC ID received from the AF evaluates whether the SFC ID corresponds to an authorized SFC policy. Based on the SFC ID received from the AF, the PCF derives the TSP IDs that can be different for uplink and </w:t>
      </w:r>
      <w:r>
        <w:lastRenderedPageBreak/>
        <w:t>downlink directions that apply to PDU Session and sends the TSP IDs and optionally Metadata (as provided by the AF) to the SMF as part of the PCC rules.</w:t>
      </w:r>
    </w:p>
    <w:p w14:paraId="129182F0" w14:textId="77777777" w:rsidR="00335A94" w:rsidRDefault="00335A94" w:rsidP="00335A94">
      <w:r>
        <w:t>When the PCC rule is activated or updated with the TSP ID(s) for AF influenced Traffic Steering Enforcement Control information, N6-LAN Traffic Steering Enforcement Control information or both, the SMF derives the forwarding policy identifier (uplink and/or downlink) within the FAR(s) based on the authorized TSP ID(s) in the PCC rule. In case that AF influenced Traffic Steering Enforcement Control information and N6-LAN Traffic Steering Enforcement Control information for the uplink direction are both provided, the SMF shall derive N4 rules to enable the UPF to steering the traffic to the local network after the traffic is enforced by the service function(s) deployed in the N6-LAN.</w:t>
      </w:r>
    </w:p>
    <w:p w14:paraId="347FBCF9" w14:textId="77777777" w:rsidR="00335A94" w:rsidRDefault="00335A94" w:rsidP="00335A94">
      <w:r>
        <w:t>The SMF provides the Forwarding Policy and optionally Metadata to the UPF via N4 in a FAR as described in clause 5.8.2.11.</w:t>
      </w:r>
    </w:p>
    <w:p w14:paraId="7CDFA355" w14:textId="77777777" w:rsidR="00D40151" w:rsidRPr="001B7C50" w:rsidRDefault="00D40151" w:rsidP="00D40151">
      <w:pPr>
        <w:pStyle w:val="Heading2"/>
      </w:pPr>
      <w:bookmarkStart w:id="1266" w:name="_Toc131516474"/>
      <w:r w:rsidRPr="001B7C50">
        <w:t>5.7</w:t>
      </w:r>
      <w:r w:rsidRPr="001B7C50">
        <w:tab/>
        <w:t>QoS model</w:t>
      </w:r>
      <w:bookmarkEnd w:id="1256"/>
      <w:bookmarkEnd w:id="1257"/>
      <w:bookmarkEnd w:id="1258"/>
      <w:bookmarkEnd w:id="1259"/>
      <w:bookmarkEnd w:id="1260"/>
      <w:bookmarkEnd w:id="1261"/>
      <w:bookmarkEnd w:id="1266"/>
    </w:p>
    <w:p w14:paraId="2A89F9DA" w14:textId="77777777" w:rsidR="00D40151" w:rsidRPr="001B7C50" w:rsidRDefault="00D40151" w:rsidP="00D40151">
      <w:pPr>
        <w:pStyle w:val="Heading3"/>
      </w:pPr>
      <w:bookmarkStart w:id="1267" w:name="_Toc20149791"/>
      <w:bookmarkStart w:id="1268" w:name="_Toc27846583"/>
      <w:bookmarkStart w:id="1269" w:name="_Toc36187709"/>
      <w:bookmarkStart w:id="1270" w:name="_Toc45183613"/>
      <w:bookmarkStart w:id="1271" w:name="_Toc47342455"/>
      <w:bookmarkStart w:id="1272" w:name="_Toc51769155"/>
      <w:bookmarkStart w:id="1273" w:name="_Toc131516475"/>
      <w:r w:rsidRPr="001B7C50">
        <w:t>5.7.1</w:t>
      </w:r>
      <w:r w:rsidRPr="001B7C50">
        <w:tab/>
        <w:t>General Overview</w:t>
      </w:r>
      <w:bookmarkEnd w:id="1267"/>
      <w:bookmarkEnd w:id="1268"/>
      <w:bookmarkEnd w:id="1269"/>
      <w:bookmarkEnd w:id="1270"/>
      <w:bookmarkEnd w:id="1271"/>
      <w:bookmarkEnd w:id="1272"/>
      <w:bookmarkEnd w:id="1273"/>
    </w:p>
    <w:p w14:paraId="0A42F159" w14:textId="77777777" w:rsidR="00D40151" w:rsidRPr="001B7C50" w:rsidRDefault="00D40151" w:rsidP="00D40151">
      <w:pPr>
        <w:pStyle w:val="Heading4"/>
      </w:pPr>
      <w:bookmarkStart w:id="1274" w:name="_Toc20149792"/>
      <w:bookmarkStart w:id="1275" w:name="_Toc27846584"/>
      <w:bookmarkStart w:id="1276" w:name="_Toc36187710"/>
      <w:bookmarkStart w:id="1277" w:name="_Toc45183614"/>
      <w:bookmarkStart w:id="1278" w:name="_Toc47342456"/>
      <w:bookmarkStart w:id="1279" w:name="_Toc51769156"/>
      <w:bookmarkStart w:id="1280" w:name="_Toc131516476"/>
      <w:r w:rsidRPr="001B7C50">
        <w:t>5.7.1.1</w:t>
      </w:r>
      <w:r w:rsidRPr="001B7C50">
        <w:tab/>
        <w:t>QoS Flow</w:t>
      </w:r>
      <w:bookmarkEnd w:id="1274"/>
      <w:bookmarkEnd w:id="1275"/>
      <w:bookmarkEnd w:id="1276"/>
      <w:bookmarkEnd w:id="1277"/>
      <w:bookmarkEnd w:id="1278"/>
      <w:bookmarkEnd w:id="1279"/>
      <w:bookmarkEnd w:id="1280"/>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281" w:name="_Toc20149793"/>
      <w:bookmarkStart w:id="1282" w:name="_Toc27846585"/>
      <w:bookmarkStart w:id="1283" w:name="_Toc36187711"/>
      <w:bookmarkStart w:id="1284" w:name="_Toc45183615"/>
      <w:bookmarkStart w:id="1285" w:name="_Toc47342457"/>
      <w:bookmarkStart w:id="1286"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287" w:name="_Toc131516477"/>
      <w:r w:rsidRPr="001B7C50">
        <w:t>5.7.1.2</w:t>
      </w:r>
      <w:r w:rsidRPr="001B7C50">
        <w:tab/>
        <w:t>QoS Profile</w:t>
      </w:r>
      <w:bookmarkEnd w:id="1281"/>
      <w:bookmarkEnd w:id="1282"/>
      <w:bookmarkEnd w:id="1283"/>
      <w:bookmarkEnd w:id="1284"/>
      <w:bookmarkEnd w:id="1285"/>
      <w:bookmarkEnd w:id="1286"/>
      <w:bookmarkEnd w:id="1287"/>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lastRenderedPageBreak/>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88" w:name="_Toc20149794"/>
      <w:bookmarkStart w:id="1289" w:name="_Toc27846586"/>
      <w:bookmarkStart w:id="1290" w:name="_Toc36187712"/>
      <w:bookmarkStart w:id="1291" w:name="_Toc45183616"/>
      <w:bookmarkStart w:id="1292" w:name="_Toc47342458"/>
      <w:bookmarkStart w:id="1293" w:name="_Toc51769158"/>
      <w:bookmarkStart w:id="1294" w:name="_Toc131516478"/>
      <w:r w:rsidRPr="001B7C50">
        <w:t>5.7.1.2a</w:t>
      </w:r>
      <w:r w:rsidRPr="001B7C50">
        <w:tab/>
        <w:t>Alternative QoS Profile</w:t>
      </w:r>
      <w:bookmarkEnd w:id="1288"/>
      <w:bookmarkEnd w:id="1289"/>
      <w:bookmarkEnd w:id="1290"/>
      <w:bookmarkEnd w:id="1291"/>
      <w:bookmarkEnd w:id="1292"/>
      <w:bookmarkEnd w:id="1293"/>
      <w:bookmarkEnd w:id="1294"/>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3EA055B5"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95" w:name="_Toc20149795"/>
      <w:bookmarkStart w:id="1296" w:name="_Toc27846587"/>
      <w:bookmarkStart w:id="1297" w:name="_Toc36187713"/>
      <w:bookmarkStart w:id="1298" w:name="_Toc45183617"/>
      <w:bookmarkStart w:id="1299" w:name="_Toc47342459"/>
      <w:bookmarkStart w:id="1300"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01" w:name="_Toc131516479"/>
      <w:r w:rsidRPr="001B7C50">
        <w:t>5.7.1.3</w:t>
      </w:r>
      <w:r w:rsidRPr="001B7C50">
        <w:tab/>
        <w:t>Control of QoS Flows</w:t>
      </w:r>
      <w:bookmarkEnd w:id="1295"/>
      <w:bookmarkEnd w:id="1296"/>
      <w:bookmarkEnd w:id="1297"/>
      <w:bookmarkEnd w:id="1298"/>
      <w:bookmarkEnd w:id="1299"/>
      <w:bookmarkEnd w:id="1300"/>
      <w:bookmarkEnd w:id="1301"/>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lastRenderedPageBreak/>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02" w:name="_Toc20149796"/>
      <w:bookmarkStart w:id="1303" w:name="_Toc27846588"/>
      <w:bookmarkStart w:id="1304" w:name="_Toc36187714"/>
      <w:bookmarkStart w:id="1305" w:name="_Toc45183618"/>
      <w:bookmarkStart w:id="1306" w:name="_Toc47342460"/>
      <w:bookmarkStart w:id="1307" w:name="_Toc51769160"/>
      <w:bookmarkStart w:id="1308" w:name="_Toc131516480"/>
      <w:r w:rsidRPr="001B7C50">
        <w:t>5.7.1.4</w:t>
      </w:r>
      <w:r w:rsidRPr="001B7C50">
        <w:tab/>
        <w:t>QoS Rules</w:t>
      </w:r>
      <w:bookmarkEnd w:id="1302"/>
      <w:bookmarkEnd w:id="1303"/>
      <w:bookmarkEnd w:id="1304"/>
      <w:bookmarkEnd w:id="1305"/>
      <w:bookmarkEnd w:id="1306"/>
      <w:bookmarkEnd w:id="1307"/>
      <w:bookmarkEnd w:id="1308"/>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9" w:name="_Toc20149797"/>
      <w:bookmarkStart w:id="1310" w:name="_Toc27846589"/>
      <w:bookmarkStart w:id="1311" w:name="_Toc36187715"/>
      <w:bookmarkStart w:id="1312" w:name="_Toc45183619"/>
      <w:bookmarkStart w:id="1313" w:name="_Toc47342461"/>
      <w:bookmarkStart w:id="1314" w:name="_Toc51769161"/>
      <w:bookmarkStart w:id="1315" w:name="_Toc131516481"/>
      <w:r w:rsidRPr="001B7C50">
        <w:t>5.7.1.5</w:t>
      </w:r>
      <w:r w:rsidRPr="001B7C50">
        <w:tab/>
        <w:t>QoS Flow mapping</w:t>
      </w:r>
      <w:bookmarkEnd w:id="1309"/>
      <w:bookmarkEnd w:id="1310"/>
      <w:bookmarkEnd w:id="1311"/>
      <w:bookmarkEnd w:id="1312"/>
      <w:bookmarkEnd w:id="1313"/>
      <w:bookmarkEnd w:id="1314"/>
      <w:bookmarkEnd w:id="1315"/>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lastRenderedPageBreak/>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6" type="#_x0000_t75" style="width:455.15pt;height:217.25pt" o:ole="">
            <v:imagedata r:id="rId141" o:title=""/>
          </v:shape>
          <o:OLEObject Type="Embed" ProgID="Word.Picture.8" ShapeID="_x0000_i1096" DrawAspect="Content" ObjectID="_1742129645" r:id="rId142"/>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16" w:name="_Toc20149798"/>
      <w:bookmarkStart w:id="1317" w:name="_Toc27846590"/>
      <w:bookmarkStart w:id="1318" w:name="_Toc36187716"/>
      <w:bookmarkStart w:id="1319" w:name="_Toc45183620"/>
      <w:bookmarkStart w:id="1320" w:name="_Toc47342462"/>
      <w:bookmarkStart w:id="1321" w:name="_Toc51769162"/>
      <w:bookmarkStart w:id="1322" w:name="_Toc131516482"/>
      <w:r w:rsidRPr="001B7C50">
        <w:t>5.7.1.6</w:t>
      </w:r>
      <w:r w:rsidRPr="001B7C50">
        <w:tab/>
        <w:t>DL traffic</w:t>
      </w:r>
      <w:bookmarkEnd w:id="1316"/>
      <w:bookmarkEnd w:id="1317"/>
      <w:bookmarkEnd w:id="1318"/>
      <w:bookmarkEnd w:id="1319"/>
      <w:bookmarkEnd w:id="1320"/>
      <w:bookmarkEnd w:id="1321"/>
      <w:bookmarkEnd w:id="1322"/>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23" w:name="_Toc20149799"/>
      <w:bookmarkStart w:id="1324" w:name="_Toc27846591"/>
      <w:bookmarkStart w:id="1325" w:name="_Toc36187717"/>
      <w:bookmarkStart w:id="1326" w:name="_Toc45183621"/>
      <w:bookmarkStart w:id="1327" w:name="_Toc47342463"/>
      <w:bookmarkStart w:id="1328" w:name="_Toc51769163"/>
      <w:bookmarkStart w:id="1329" w:name="_Toc131516483"/>
      <w:r w:rsidRPr="001B7C50">
        <w:t>5.7.1.7</w:t>
      </w:r>
      <w:r w:rsidRPr="001B7C50">
        <w:tab/>
        <w:t>UL Traffic</w:t>
      </w:r>
      <w:bookmarkEnd w:id="1323"/>
      <w:bookmarkEnd w:id="1324"/>
      <w:bookmarkEnd w:id="1325"/>
      <w:bookmarkEnd w:id="1326"/>
      <w:bookmarkEnd w:id="1327"/>
      <w:bookmarkEnd w:id="1328"/>
      <w:bookmarkEnd w:id="1329"/>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30" w:name="_Toc20149800"/>
      <w:bookmarkStart w:id="1331" w:name="_Toc27846592"/>
      <w:bookmarkStart w:id="1332" w:name="_Toc36187718"/>
      <w:bookmarkStart w:id="1333" w:name="_Toc45183622"/>
      <w:bookmarkStart w:id="1334" w:name="_Toc47342464"/>
      <w:bookmarkStart w:id="1335" w:name="_Toc51769164"/>
      <w:bookmarkStart w:id="1336" w:name="_Toc131516484"/>
      <w:r w:rsidRPr="001B7C50">
        <w:t>5.7.1.8</w:t>
      </w:r>
      <w:r w:rsidRPr="001B7C50">
        <w:tab/>
        <w:t>AMBR/MFBR enforcement and rate limitation</w:t>
      </w:r>
      <w:bookmarkEnd w:id="1330"/>
      <w:bookmarkEnd w:id="1331"/>
      <w:bookmarkEnd w:id="1332"/>
      <w:bookmarkEnd w:id="1333"/>
      <w:bookmarkEnd w:id="1334"/>
      <w:bookmarkEnd w:id="1335"/>
      <w:bookmarkEnd w:id="1336"/>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37" w:name="_Toc20149801"/>
      <w:bookmarkStart w:id="1338" w:name="_Toc27846593"/>
      <w:bookmarkStart w:id="1339" w:name="_Toc36187719"/>
      <w:bookmarkStart w:id="1340" w:name="_Toc45183623"/>
      <w:bookmarkStart w:id="1341" w:name="_Toc47342465"/>
      <w:bookmarkStart w:id="1342" w:name="_Toc51769165"/>
      <w:bookmarkStart w:id="1343" w:name="_Toc131516485"/>
      <w:r w:rsidRPr="001B7C50">
        <w:lastRenderedPageBreak/>
        <w:t>5.7.1.9</w:t>
      </w:r>
      <w:r w:rsidRPr="001B7C50">
        <w:tab/>
        <w:t>Precedence Value</w:t>
      </w:r>
      <w:bookmarkEnd w:id="1337"/>
      <w:bookmarkEnd w:id="1338"/>
      <w:bookmarkEnd w:id="1339"/>
      <w:bookmarkEnd w:id="1340"/>
      <w:bookmarkEnd w:id="1341"/>
      <w:bookmarkEnd w:id="1342"/>
      <w:bookmarkEnd w:id="1343"/>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44" w:name="_Toc20149802"/>
      <w:bookmarkStart w:id="1345" w:name="_Toc27846594"/>
      <w:bookmarkStart w:id="1346" w:name="_Toc36187720"/>
      <w:bookmarkStart w:id="1347" w:name="_Toc45183624"/>
      <w:bookmarkStart w:id="1348" w:name="_Toc47342466"/>
      <w:bookmarkStart w:id="1349" w:name="_Toc51769166"/>
      <w:bookmarkStart w:id="1350" w:name="_Toc131516486"/>
      <w:r w:rsidRPr="001B7C50">
        <w:t>5.7.1.10</w:t>
      </w:r>
      <w:r w:rsidRPr="001B7C50">
        <w:tab/>
        <w:t>UE-Slice-MBR enforcement and rate limitation</w:t>
      </w:r>
      <w:bookmarkEnd w:id="1350"/>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51" w:name="_Toc131516487"/>
      <w:r w:rsidRPr="001B7C50">
        <w:t>5.7.1.11</w:t>
      </w:r>
      <w:r w:rsidRPr="001B7C50">
        <w:tab/>
        <w:t>QoS aspects of home-routed roaming</w:t>
      </w:r>
      <w:bookmarkEnd w:id="1351"/>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6D419540"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52" w:name="_Toc131516488"/>
      <w:r w:rsidRPr="001B7C50">
        <w:lastRenderedPageBreak/>
        <w:t>5.7.2</w:t>
      </w:r>
      <w:r w:rsidRPr="001B7C50">
        <w:tab/>
        <w:t>5G QoS Parameters</w:t>
      </w:r>
      <w:bookmarkEnd w:id="1344"/>
      <w:bookmarkEnd w:id="1345"/>
      <w:bookmarkEnd w:id="1346"/>
      <w:bookmarkEnd w:id="1347"/>
      <w:bookmarkEnd w:id="1348"/>
      <w:bookmarkEnd w:id="1349"/>
      <w:bookmarkEnd w:id="1352"/>
    </w:p>
    <w:p w14:paraId="791DADD4" w14:textId="77777777" w:rsidR="00D40151" w:rsidRPr="001B7C50" w:rsidRDefault="00D40151" w:rsidP="00D40151">
      <w:pPr>
        <w:pStyle w:val="Heading4"/>
      </w:pPr>
      <w:bookmarkStart w:id="1353" w:name="_Toc20149803"/>
      <w:bookmarkStart w:id="1354" w:name="_Toc27846595"/>
      <w:bookmarkStart w:id="1355" w:name="_Toc36187721"/>
      <w:bookmarkStart w:id="1356" w:name="_Toc45183625"/>
      <w:bookmarkStart w:id="1357" w:name="_Toc47342467"/>
      <w:bookmarkStart w:id="1358" w:name="_Toc51769167"/>
      <w:bookmarkStart w:id="1359" w:name="_Toc131516489"/>
      <w:r w:rsidRPr="001B7C50">
        <w:t>5.7.2.1</w:t>
      </w:r>
      <w:r w:rsidRPr="001B7C50">
        <w:tab/>
        <w:t>5QI</w:t>
      </w:r>
      <w:bookmarkEnd w:id="1353"/>
      <w:bookmarkEnd w:id="1354"/>
      <w:bookmarkEnd w:id="1355"/>
      <w:bookmarkEnd w:id="1356"/>
      <w:bookmarkEnd w:id="1357"/>
      <w:bookmarkEnd w:id="1358"/>
      <w:bookmarkEnd w:id="1359"/>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60" w:name="_Toc20149804"/>
      <w:bookmarkStart w:id="1361" w:name="_Toc27846596"/>
      <w:bookmarkStart w:id="1362" w:name="_Toc36187722"/>
      <w:bookmarkStart w:id="1363" w:name="_Toc45183626"/>
      <w:bookmarkStart w:id="1364" w:name="_Toc47342468"/>
      <w:bookmarkStart w:id="1365" w:name="_Toc51769168"/>
      <w:bookmarkStart w:id="1366" w:name="_Toc131516490"/>
      <w:r w:rsidRPr="001B7C50">
        <w:t>5.7.2.2</w:t>
      </w:r>
      <w:r w:rsidRPr="001B7C50">
        <w:tab/>
        <w:t>ARP</w:t>
      </w:r>
      <w:bookmarkEnd w:id="1360"/>
      <w:bookmarkEnd w:id="1361"/>
      <w:bookmarkEnd w:id="1362"/>
      <w:bookmarkEnd w:id="1363"/>
      <w:bookmarkEnd w:id="1364"/>
      <w:bookmarkEnd w:id="1365"/>
      <w:bookmarkEnd w:id="136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67" w:name="_Toc20149805"/>
      <w:bookmarkStart w:id="1368" w:name="_Toc27846597"/>
      <w:bookmarkStart w:id="1369" w:name="_Toc36187723"/>
      <w:bookmarkStart w:id="1370" w:name="_Toc45183627"/>
      <w:bookmarkStart w:id="1371" w:name="_Toc47342469"/>
      <w:bookmarkStart w:id="1372" w:name="_Toc51769169"/>
      <w:bookmarkStart w:id="1373" w:name="_Toc131516491"/>
      <w:r w:rsidRPr="001B7C50">
        <w:t>5.7.2.3</w:t>
      </w:r>
      <w:r w:rsidRPr="001B7C50">
        <w:tab/>
        <w:t>RQA</w:t>
      </w:r>
      <w:bookmarkEnd w:id="1367"/>
      <w:bookmarkEnd w:id="1368"/>
      <w:bookmarkEnd w:id="1369"/>
      <w:bookmarkEnd w:id="1370"/>
      <w:bookmarkEnd w:id="1371"/>
      <w:bookmarkEnd w:id="1372"/>
      <w:bookmarkEnd w:id="137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74" w:name="_Toc20149806"/>
      <w:bookmarkStart w:id="1375" w:name="_Toc27846598"/>
      <w:bookmarkStart w:id="1376" w:name="_Toc36187724"/>
      <w:bookmarkStart w:id="1377" w:name="_Toc45183628"/>
      <w:bookmarkStart w:id="1378" w:name="_Toc47342470"/>
      <w:bookmarkStart w:id="1379" w:name="_Toc51769170"/>
      <w:bookmarkStart w:id="1380" w:name="_Toc131516492"/>
      <w:r w:rsidRPr="001B7C50">
        <w:lastRenderedPageBreak/>
        <w:t>5.7.2.4</w:t>
      </w:r>
      <w:r w:rsidRPr="001B7C50">
        <w:tab/>
        <w:t>Notification control</w:t>
      </w:r>
      <w:bookmarkEnd w:id="1374"/>
      <w:bookmarkEnd w:id="1375"/>
      <w:bookmarkEnd w:id="1376"/>
      <w:bookmarkEnd w:id="1377"/>
      <w:bookmarkEnd w:id="1378"/>
      <w:bookmarkEnd w:id="1379"/>
      <w:bookmarkEnd w:id="1380"/>
    </w:p>
    <w:p w14:paraId="3694F195" w14:textId="77777777" w:rsidR="00D40151" w:rsidRPr="001B7C50" w:rsidRDefault="00D40151" w:rsidP="00D40151">
      <w:pPr>
        <w:pStyle w:val="Heading5"/>
      </w:pPr>
      <w:bookmarkStart w:id="1381" w:name="_Toc27846599"/>
      <w:bookmarkStart w:id="1382" w:name="_Toc36187725"/>
      <w:bookmarkStart w:id="1383" w:name="_Toc45183629"/>
      <w:bookmarkStart w:id="1384" w:name="_Toc47342471"/>
      <w:bookmarkStart w:id="1385" w:name="_Toc51769171"/>
      <w:bookmarkStart w:id="1386" w:name="_Toc131516493"/>
      <w:r w:rsidRPr="001B7C50">
        <w:t>5.7.2.4.1</w:t>
      </w:r>
      <w:r w:rsidRPr="001B7C50">
        <w:tab/>
        <w:t>General</w:t>
      </w:r>
      <w:bookmarkEnd w:id="1381"/>
      <w:bookmarkEnd w:id="1382"/>
      <w:bookmarkEnd w:id="1383"/>
      <w:bookmarkEnd w:id="1384"/>
      <w:bookmarkEnd w:id="1385"/>
      <w:bookmarkEnd w:id="1386"/>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5766E286"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r w:rsidR="002B09F2">
        <w:t xml:space="preserve"> Based on PCC rule, SMF may indicate to the NG-RAN to report the QoS notification control information (i.e. the events of "GFBR can no longer be guaranteed" and "GFBR can be guaranteed again") via the tunnel(s) between the NG-RAN and PSA UPF and to PSA UPF to notify when that report is received as instructed.</w:t>
      </w:r>
    </w:p>
    <w:p w14:paraId="7FBBDC1F" w14:textId="25115801" w:rsidR="002B09F2" w:rsidRDefault="002B09F2" w:rsidP="00972E70">
      <w:pPr>
        <w:pStyle w:val="EditorsNote"/>
      </w:pPr>
      <w:bookmarkStart w:id="1387" w:name="_Toc36187726"/>
      <w:bookmarkStart w:id="1388" w:name="_Toc45183630"/>
      <w:bookmarkStart w:id="1389" w:name="_Toc47342472"/>
      <w:bookmarkStart w:id="1390" w:name="_Toc51769172"/>
      <w:r>
        <w:t>Editor's note:</w:t>
      </w:r>
      <w:r>
        <w:tab/>
        <w:t>It is pending for RAN WGS to confirm whether providing QoS Notification Control for GBR QoS Flow via the tunnel between the NG-RAN and PSA UPF can be included in Release-18.</w:t>
      </w:r>
    </w:p>
    <w:p w14:paraId="7141D5AE" w14:textId="0B7417A5" w:rsidR="00D40151" w:rsidRPr="001B7C50" w:rsidRDefault="00D40151" w:rsidP="00D40151">
      <w:pPr>
        <w:pStyle w:val="Heading5"/>
      </w:pPr>
      <w:bookmarkStart w:id="1391" w:name="_Toc131516494"/>
      <w:r w:rsidRPr="001B7C50">
        <w:t>5.7.2.4.1a</w:t>
      </w:r>
      <w:r w:rsidRPr="001B7C50">
        <w:tab/>
        <w:t>Notification Control without Alternative QoS Profiles</w:t>
      </w:r>
      <w:bookmarkEnd w:id="1387"/>
      <w:bookmarkEnd w:id="1388"/>
      <w:bookmarkEnd w:id="1389"/>
      <w:bookmarkEnd w:id="1390"/>
      <w:bookmarkEnd w:id="1391"/>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92"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93" w:name="_Toc36187727"/>
      <w:bookmarkStart w:id="1394" w:name="_Toc45183631"/>
      <w:bookmarkStart w:id="1395" w:name="_Toc47342473"/>
      <w:bookmarkStart w:id="1396" w:name="_Toc51769173"/>
      <w:bookmarkStart w:id="1397" w:name="_Toc131516495"/>
      <w:r w:rsidRPr="001B7C50">
        <w:lastRenderedPageBreak/>
        <w:t>5.7.2.4.1b</w:t>
      </w:r>
      <w:r w:rsidRPr="001B7C50">
        <w:tab/>
        <w:t>Notification control with Alternative QoS Profiles</w:t>
      </w:r>
      <w:bookmarkEnd w:id="1393"/>
      <w:bookmarkEnd w:id="1394"/>
      <w:bookmarkEnd w:id="1395"/>
      <w:bookmarkEnd w:id="1396"/>
      <w:bookmarkEnd w:id="1397"/>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98" w:name="_Toc36187728"/>
      <w:bookmarkStart w:id="1399" w:name="_Toc45183632"/>
      <w:bookmarkStart w:id="1400" w:name="_Toc47342474"/>
      <w:bookmarkStart w:id="1401" w:name="_Toc51769174"/>
      <w:bookmarkStart w:id="1402" w:name="_Toc131516496"/>
      <w:r w:rsidRPr="001B7C50">
        <w:t>5.7.2.4.2</w:t>
      </w:r>
      <w:r w:rsidRPr="001B7C50">
        <w:tab/>
        <w:t>Usage of Notification control with Alternative QoS Profiles at handover</w:t>
      </w:r>
      <w:bookmarkEnd w:id="1392"/>
      <w:bookmarkEnd w:id="1398"/>
      <w:bookmarkEnd w:id="1399"/>
      <w:bookmarkEnd w:id="1400"/>
      <w:bookmarkEnd w:id="1401"/>
      <w:bookmarkEnd w:id="1402"/>
    </w:p>
    <w:p w14:paraId="5D1307FD" w14:textId="77777777" w:rsidR="00D40151" w:rsidRPr="001B7C50" w:rsidRDefault="00D40151" w:rsidP="00D40151">
      <w:bookmarkStart w:id="1403"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04"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05" w:name="_Toc36187729"/>
      <w:bookmarkStart w:id="1406" w:name="_Toc45183633"/>
      <w:bookmarkStart w:id="1407" w:name="_Toc47342475"/>
      <w:bookmarkStart w:id="1408" w:name="_Toc51769175"/>
      <w:bookmarkStart w:id="1409" w:name="_Toc131516497"/>
      <w:r w:rsidRPr="001B7C50">
        <w:t>5.7.2.4.3</w:t>
      </w:r>
      <w:r w:rsidRPr="001B7C50">
        <w:tab/>
        <w:t>Usage of Notification control with Alternative QoS Profiles during QoS Flow establishment and modification</w:t>
      </w:r>
      <w:bookmarkEnd w:id="1409"/>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10" w:name="_Toc131516498"/>
      <w:r w:rsidRPr="001B7C50">
        <w:t>5.7.2.5</w:t>
      </w:r>
      <w:r w:rsidRPr="001B7C50">
        <w:tab/>
        <w:t>Flow Bit Rates</w:t>
      </w:r>
      <w:bookmarkEnd w:id="1403"/>
      <w:bookmarkEnd w:id="1404"/>
      <w:bookmarkEnd w:id="1405"/>
      <w:bookmarkEnd w:id="1406"/>
      <w:bookmarkEnd w:id="1407"/>
      <w:bookmarkEnd w:id="1408"/>
      <w:bookmarkEnd w:id="1410"/>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11" w:name="_Toc20149808"/>
      <w:bookmarkStart w:id="1412" w:name="_Toc27846602"/>
      <w:bookmarkStart w:id="1413" w:name="_Toc36187730"/>
      <w:bookmarkStart w:id="1414" w:name="_Toc45183634"/>
      <w:bookmarkStart w:id="1415" w:name="_Toc47342476"/>
      <w:bookmarkStart w:id="1416" w:name="_Toc51769176"/>
      <w:bookmarkStart w:id="1417" w:name="_Toc131516499"/>
      <w:r w:rsidRPr="001B7C50">
        <w:t>5.7.2.6</w:t>
      </w:r>
      <w:r w:rsidRPr="001B7C50">
        <w:tab/>
        <w:t>Aggregate Bit Rates</w:t>
      </w:r>
      <w:bookmarkEnd w:id="1411"/>
      <w:bookmarkEnd w:id="1412"/>
      <w:bookmarkEnd w:id="1413"/>
      <w:bookmarkEnd w:id="1414"/>
      <w:bookmarkEnd w:id="1415"/>
      <w:bookmarkEnd w:id="1416"/>
      <w:bookmarkEnd w:id="1417"/>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18" w:name="_Toc20149809"/>
      <w:bookmarkStart w:id="1419" w:name="_Toc27846603"/>
      <w:bookmarkStart w:id="1420" w:name="_Toc36187731"/>
      <w:bookmarkStart w:id="1421" w:name="_Toc45183635"/>
      <w:bookmarkStart w:id="1422" w:name="_Toc47342477"/>
      <w:bookmarkStart w:id="1423" w:name="_Toc51769177"/>
      <w:bookmarkStart w:id="1424" w:name="_Toc131516500"/>
      <w:r w:rsidRPr="001B7C50">
        <w:t>5.7.2.7</w:t>
      </w:r>
      <w:r w:rsidRPr="001B7C50">
        <w:tab/>
        <w:t>Default values</w:t>
      </w:r>
      <w:bookmarkEnd w:id="1418"/>
      <w:bookmarkEnd w:id="1419"/>
      <w:bookmarkEnd w:id="1420"/>
      <w:bookmarkEnd w:id="1421"/>
      <w:bookmarkEnd w:id="1422"/>
      <w:bookmarkEnd w:id="1423"/>
      <w:bookmarkEnd w:id="142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42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26" w:name="_Toc27846604"/>
      <w:bookmarkStart w:id="1427" w:name="_Toc36187732"/>
      <w:bookmarkStart w:id="1428" w:name="_Toc45183636"/>
      <w:bookmarkStart w:id="1429" w:name="_Toc47342478"/>
      <w:bookmarkStart w:id="1430" w:name="_Toc51769178"/>
      <w:bookmarkStart w:id="1431" w:name="_Toc131516501"/>
      <w:r w:rsidRPr="001B7C50">
        <w:t>5.7.2.8</w:t>
      </w:r>
      <w:r w:rsidRPr="001B7C50">
        <w:tab/>
        <w:t>Maximum Packet Loss Rate</w:t>
      </w:r>
      <w:bookmarkEnd w:id="1425"/>
      <w:bookmarkEnd w:id="1426"/>
      <w:bookmarkEnd w:id="1427"/>
      <w:bookmarkEnd w:id="1428"/>
      <w:bookmarkEnd w:id="1429"/>
      <w:bookmarkEnd w:id="1430"/>
      <w:bookmarkEnd w:id="1431"/>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32" w:name="_Toc20149811"/>
      <w:bookmarkStart w:id="1433" w:name="_Toc27846605"/>
      <w:bookmarkStart w:id="1434" w:name="_Toc36187733"/>
      <w:bookmarkStart w:id="1435" w:name="_Toc45183637"/>
      <w:bookmarkStart w:id="1436" w:name="_Toc47342479"/>
      <w:bookmarkStart w:id="1437" w:name="_Toc51769179"/>
      <w:bookmarkStart w:id="1438" w:name="_Toc131516502"/>
      <w:r w:rsidRPr="001B7C50">
        <w:t>5.7.2.9</w:t>
      </w:r>
      <w:r w:rsidRPr="001B7C50">
        <w:tab/>
        <w:t>Wireline access network specific 5G QoS parameters</w:t>
      </w:r>
      <w:bookmarkEnd w:id="1432"/>
      <w:bookmarkEnd w:id="1433"/>
      <w:bookmarkEnd w:id="1434"/>
      <w:bookmarkEnd w:id="1435"/>
      <w:bookmarkEnd w:id="1436"/>
      <w:bookmarkEnd w:id="1437"/>
      <w:bookmarkEnd w:id="1438"/>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439" w:name="_Toc20149812"/>
      <w:bookmarkStart w:id="1440" w:name="_Toc27846606"/>
      <w:bookmarkStart w:id="1441" w:name="_Toc36187734"/>
      <w:bookmarkStart w:id="1442" w:name="_Toc45183638"/>
      <w:bookmarkStart w:id="1443" w:name="_Toc47342480"/>
      <w:bookmarkStart w:id="1444" w:name="_Toc51769180"/>
      <w:bookmarkStart w:id="1445" w:name="_Toc131516503"/>
      <w:r w:rsidRPr="001B7C50">
        <w:t>5.7.3</w:t>
      </w:r>
      <w:r w:rsidRPr="001B7C50">
        <w:tab/>
        <w:t>5G QoS characteristics</w:t>
      </w:r>
      <w:bookmarkEnd w:id="1439"/>
      <w:bookmarkEnd w:id="1440"/>
      <w:bookmarkEnd w:id="1441"/>
      <w:bookmarkEnd w:id="1442"/>
      <w:bookmarkEnd w:id="1443"/>
      <w:bookmarkEnd w:id="1444"/>
      <w:bookmarkEnd w:id="1445"/>
    </w:p>
    <w:p w14:paraId="01281F29" w14:textId="77777777" w:rsidR="00D40151" w:rsidRPr="001B7C50" w:rsidRDefault="00D40151" w:rsidP="00D40151">
      <w:pPr>
        <w:pStyle w:val="Heading4"/>
      </w:pPr>
      <w:bookmarkStart w:id="1446" w:name="_Toc20149813"/>
      <w:bookmarkStart w:id="1447" w:name="_Toc27846607"/>
      <w:bookmarkStart w:id="1448" w:name="_Toc36187735"/>
      <w:bookmarkStart w:id="1449" w:name="_Toc45183639"/>
      <w:bookmarkStart w:id="1450" w:name="_Toc47342481"/>
      <w:bookmarkStart w:id="1451" w:name="_Toc51769181"/>
      <w:bookmarkStart w:id="1452" w:name="_Toc131516504"/>
      <w:r w:rsidRPr="001B7C50">
        <w:t>5.7.3.1</w:t>
      </w:r>
      <w:r w:rsidRPr="001B7C50">
        <w:tab/>
        <w:t>General</w:t>
      </w:r>
      <w:bookmarkEnd w:id="1446"/>
      <w:bookmarkEnd w:id="1447"/>
      <w:bookmarkEnd w:id="1448"/>
      <w:bookmarkEnd w:id="1449"/>
      <w:bookmarkEnd w:id="1450"/>
      <w:bookmarkEnd w:id="1451"/>
      <w:bookmarkEnd w:id="1452"/>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53" w:name="_Toc20149814"/>
      <w:bookmarkStart w:id="1454" w:name="_Toc27846608"/>
      <w:bookmarkStart w:id="1455" w:name="_Toc36187736"/>
      <w:bookmarkStart w:id="1456" w:name="_Toc45183640"/>
      <w:bookmarkStart w:id="1457" w:name="_Toc47342482"/>
      <w:bookmarkStart w:id="1458" w:name="_Toc51769182"/>
      <w:bookmarkStart w:id="1459" w:name="_Toc131516505"/>
      <w:r w:rsidRPr="001B7C50">
        <w:t>5.7.3.2</w:t>
      </w:r>
      <w:r w:rsidRPr="001B7C50">
        <w:tab/>
        <w:t>Resource Type</w:t>
      </w:r>
      <w:bookmarkEnd w:id="1453"/>
      <w:bookmarkEnd w:id="1454"/>
      <w:bookmarkEnd w:id="1455"/>
      <w:bookmarkEnd w:id="1456"/>
      <w:bookmarkEnd w:id="1457"/>
      <w:bookmarkEnd w:id="1458"/>
      <w:bookmarkEnd w:id="1459"/>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60" w:name="_Toc20149815"/>
      <w:bookmarkStart w:id="1461" w:name="_Toc27846609"/>
      <w:bookmarkStart w:id="1462" w:name="_Toc36187737"/>
      <w:bookmarkStart w:id="1463" w:name="_Toc45183641"/>
      <w:bookmarkStart w:id="1464" w:name="_Toc47342483"/>
      <w:bookmarkStart w:id="1465" w:name="_Toc51769183"/>
      <w:bookmarkStart w:id="1466" w:name="_Toc131516506"/>
      <w:r w:rsidRPr="001B7C50">
        <w:t>5.7.3.3</w:t>
      </w:r>
      <w:r w:rsidRPr="001B7C50">
        <w:tab/>
        <w:t>Priority Level</w:t>
      </w:r>
      <w:bookmarkEnd w:id="1460"/>
      <w:bookmarkEnd w:id="1461"/>
      <w:bookmarkEnd w:id="1462"/>
      <w:bookmarkEnd w:id="1463"/>
      <w:bookmarkEnd w:id="1464"/>
      <w:bookmarkEnd w:id="1465"/>
      <w:bookmarkEnd w:id="1466"/>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67" w:name="_Toc20149816"/>
      <w:bookmarkStart w:id="1468" w:name="_Toc27846610"/>
      <w:bookmarkStart w:id="1469" w:name="_Toc36187738"/>
      <w:bookmarkStart w:id="1470" w:name="_Toc45183642"/>
      <w:bookmarkStart w:id="1471" w:name="_Toc47342484"/>
      <w:bookmarkStart w:id="1472" w:name="_Toc51769184"/>
      <w:bookmarkStart w:id="1473" w:name="_Toc131516507"/>
      <w:r w:rsidRPr="001B7C50">
        <w:t>5.7.3.4</w:t>
      </w:r>
      <w:r w:rsidRPr="001B7C50">
        <w:tab/>
        <w:t>Packet Delay Budget</w:t>
      </w:r>
      <w:bookmarkEnd w:id="1467"/>
      <w:bookmarkEnd w:id="1468"/>
      <w:bookmarkEnd w:id="1469"/>
      <w:bookmarkEnd w:id="1470"/>
      <w:bookmarkEnd w:id="1471"/>
      <w:bookmarkEnd w:id="1472"/>
      <w:bookmarkEnd w:id="1473"/>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74" w:name="_Toc20149817"/>
      <w:bookmarkStart w:id="1475" w:name="_Toc27846611"/>
      <w:bookmarkStart w:id="1476" w:name="_Toc36187739"/>
      <w:bookmarkStart w:id="1477" w:name="_Toc45183643"/>
      <w:bookmarkStart w:id="1478" w:name="_Toc47342485"/>
      <w:bookmarkStart w:id="1479" w:name="_Toc51769185"/>
      <w:bookmarkStart w:id="1480" w:name="_Toc131516508"/>
      <w:r w:rsidRPr="001B7C50">
        <w:t>5.7.3.5</w:t>
      </w:r>
      <w:r w:rsidRPr="001B7C50">
        <w:tab/>
        <w:t>Packet Error Rate</w:t>
      </w:r>
      <w:bookmarkEnd w:id="1474"/>
      <w:bookmarkEnd w:id="1475"/>
      <w:bookmarkEnd w:id="1476"/>
      <w:bookmarkEnd w:id="1477"/>
      <w:bookmarkEnd w:id="1478"/>
      <w:bookmarkEnd w:id="1479"/>
      <w:bookmarkEnd w:id="1480"/>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81" w:name="_Toc20149818"/>
      <w:bookmarkStart w:id="1482" w:name="_Toc27846612"/>
      <w:bookmarkStart w:id="1483" w:name="_Toc36187740"/>
      <w:bookmarkStart w:id="1484" w:name="_Toc45183644"/>
      <w:bookmarkStart w:id="1485" w:name="_Toc47342486"/>
      <w:bookmarkStart w:id="1486" w:name="_Toc51769186"/>
      <w:bookmarkStart w:id="1487" w:name="_Toc131516509"/>
      <w:r w:rsidRPr="001B7C50">
        <w:t>5.7.3.6</w:t>
      </w:r>
      <w:r w:rsidRPr="001B7C50">
        <w:tab/>
        <w:t>Averaging Window</w:t>
      </w:r>
      <w:bookmarkEnd w:id="1481"/>
      <w:bookmarkEnd w:id="1482"/>
      <w:bookmarkEnd w:id="1483"/>
      <w:bookmarkEnd w:id="1484"/>
      <w:bookmarkEnd w:id="1485"/>
      <w:bookmarkEnd w:id="1486"/>
      <w:bookmarkEnd w:id="1487"/>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88" w:name="_Toc20149819"/>
      <w:bookmarkStart w:id="1489" w:name="_Toc27846613"/>
      <w:bookmarkStart w:id="1490" w:name="_Toc36187741"/>
      <w:bookmarkStart w:id="1491" w:name="_Toc45183645"/>
      <w:bookmarkStart w:id="1492" w:name="_Toc47342487"/>
      <w:bookmarkStart w:id="1493" w:name="_Toc51769187"/>
      <w:bookmarkStart w:id="1494" w:name="_Toc131516510"/>
      <w:r w:rsidRPr="001B7C50">
        <w:t>5.7.3.7</w:t>
      </w:r>
      <w:r w:rsidRPr="001B7C50">
        <w:tab/>
        <w:t>Maximum Data Burst Volume</w:t>
      </w:r>
      <w:bookmarkEnd w:id="1488"/>
      <w:bookmarkEnd w:id="1489"/>
      <w:bookmarkEnd w:id="1490"/>
      <w:bookmarkEnd w:id="1491"/>
      <w:bookmarkEnd w:id="1492"/>
      <w:bookmarkEnd w:id="1493"/>
      <w:bookmarkEnd w:id="149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95" w:name="_Toc20149820"/>
      <w:bookmarkStart w:id="1496" w:name="_Toc27846614"/>
      <w:bookmarkStart w:id="1497" w:name="_Toc36187742"/>
      <w:bookmarkStart w:id="1498" w:name="_Toc45183646"/>
      <w:bookmarkStart w:id="1499" w:name="_Toc47342488"/>
      <w:bookmarkStart w:id="1500" w:name="_Toc51769188"/>
      <w:bookmarkStart w:id="1501" w:name="_Toc131516511"/>
      <w:r w:rsidRPr="001B7C50">
        <w:t>5.7.4</w:t>
      </w:r>
      <w:r w:rsidRPr="001B7C50">
        <w:tab/>
        <w:t>Standardized 5QI to QoS characteristics mapping</w:t>
      </w:r>
      <w:bookmarkEnd w:id="1495"/>
      <w:bookmarkEnd w:id="1496"/>
      <w:bookmarkEnd w:id="1497"/>
      <w:bookmarkEnd w:id="1498"/>
      <w:bookmarkEnd w:id="1499"/>
      <w:bookmarkEnd w:id="1500"/>
      <w:bookmarkEnd w:id="1501"/>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90AA84" w14:textId="509FA8D9" w:rsidR="00BC24B5" w:rsidRPr="001B7C50" w:rsidRDefault="00BC24B5" w:rsidP="00BC24B5">
            <w:pPr>
              <w:pStyle w:val="TAL"/>
            </w:pPr>
            <w:r>
              <w:t>V2X messages (see TS 23.287 [121])</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2C06A6FA" w:rsidR="00BC24B5" w:rsidRPr="001B7C50" w:rsidRDefault="00BC24B5" w:rsidP="00BC24B5">
            <w:pPr>
              <w:pStyle w:val="TAL"/>
            </w:pPr>
            <w:r w:rsidRPr="001B7C50">
              <w:t>TCP-based (e.g. www, e-mail, chat, ftp, p2p file sharing, progressive video, etc.)</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61AF3D97" w:rsidR="00BC24B5" w:rsidRPr="001B7C50" w:rsidRDefault="00BC24B5" w:rsidP="00BC24B5">
            <w:pPr>
              <w:pStyle w:val="TAL"/>
            </w:pPr>
            <w:r w:rsidRPr="001B7C50">
              <w:t>Interactive Gaming</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200C9109" w14:textId="77777777" w:rsidR="00BC24B5" w:rsidRPr="001B7C50" w:rsidRDefault="00BC24B5" w:rsidP="00BC24B5">
            <w:pPr>
              <w:pStyle w:val="TAL"/>
            </w:pPr>
            <w:r w:rsidRPr="001B7C50">
              <w:t>V2X messages (Remote Driving. See TS 22.186 [111], NOTE 16, see TS 23.287 [121])</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C24B5" w:rsidRPr="001B7C50" w:rsidRDefault="00BC24B5" w:rsidP="00BC24B5">
            <w:pPr>
              <w:pStyle w:val="TAL"/>
            </w:pPr>
            <w:r w:rsidRPr="001B7C50">
              <w:t>Interactive Service - Motion tracking data,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62DEB306"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02" w:name="_Toc20149821"/>
      <w:bookmarkStart w:id="1503" w:name="_Toc27846615"/>
      <w:bookmarkStart w:id="1504" w:name="_Toc36187743"/>
      <w:bookmarkStart w:id="1505" w:name="_Toc45183647"/>
      <w:bookmarkStart w:id="1506" w:name="_Toc47342489"/>
      <w:bookmarkStart w:id="1507" w:name="_Toc51769189"/>
      <w:bookmarkStart w:id="1508" w:name="_Toc131516512"/>
      <w:r w:rsidRPr="001B7C50">
        <w:lastRenderedPageBreak/>
        <w:t>5.7.5</w:t>
      </w:r>
      <w:r w:rsidRPr="001B7C50">
        <w:tab/>
        <w:t>Reflective QoS</w:t>
      </w:r>
      <w:bookmarkEnd w:id="1502"/>
      <w:bookmarkEnd w:id="1503"/>
      <w:bookmarkEnd w:id="1504"/>
      <w:bookmarkEnd w:id="1505"/>
      <w:bookmarkEnd w:id="1506"/>
      <w:bookmarkEnd w:id="1507"/>
      <w:bookmarkEnd w:id="1508"/>
    </w:p>
    <w:p w14:paraId="5330B702" w14:textId="77777777" w:rsidR="00D40151" w:rsidRPr="001B7C50" w:rsidRDefault="00D40151" w:rsidP="00D40151">
      <w:pPr>
        <w:pStyle w:val="Heading4"/>
      </w:pPr>
      <w:bookmarkStart w:id="1509" w:name="_Toc20149822"/>
      <w:bookmarkStart w:id="1510" w:name="_Toc27846616"/>
      <w:bookmarkStart w:id="1511" w:name="_Toc36187744"/>
      <w:bookmarkStart w:id="1512" w:name="_Toc45183648"/>
      <w:bookmarkStart w:id="1513" w:name="_Toc47342490"/>
      <w:bookmarkStart w:id="1514" w:name="_Toc51769190"/>
      <w:bookmarkStart w:id="1515" w:name="_Toc131516513"/>
      <w:r w:rsidRPr="001B7C50">
        <w:t>5.7.5.1</w:t>
      </w:r>
      <w:r w:rsidRPr="001B7C50">
        <w:tab/>
        <w:t>General</w:t>
      </w:r>
      <w:bookmarkEnd w:id="1509"/>
      <w:bookmarkEnd w:id="1510"/>
      <w:bookmarkEnd w:id="1511"/>
      <w:bookmarkEnd w:id="1512"/>
      <w:bookmarkEnd w:id="1513"/>
      <w:bookmarkEnd w:id="1514"/>
      <w:bookmarkEnd w:id="1515"/>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16" w:name="_Toc20149823"/>
      <w:bookmarkStart w:id="1517" w:name="_Toc27846617"/>
      <w:bookmarkStart w:id="1518" w:name="_Toc36187745"/>
      <w:bookmarkStart w:id="1519" w:name="_Toc45183649"/>
      <w:bookmarkStart w:id="1520" w:name="_Toc47342491"/>
      <w:bookmarkStart w:id="1521" w:name="_Toc51769191"/>
      <w:bookmarkStart w:id="1522" w:name="_Toc131516514"/>
      <w:r w:rsidRPr="001B7C50">
        <w:t>5.7.5.2</w:t>
      </w:r>
      <w:r w:rsidRPr="001B7C50">
        <w:tab/>
        <w:t xml:space="preserve">UE Derived QoS </w:t>
      </w:r>
      <w:r w:rsidRPr="001B7C50">
        <w:rPr>
          <w:lang w:eastAsia="zh-CN"/>
        </w:rPr>
        <w:t>R</w:t>
      </w:r>
      <w:r w:rsidRPr="001B7C50">
        <w:t>ule</w:t>
      </w:r>
      <w:bookmarkEnd w:id="1516"/>
      <w:bookmarkEnd w:id="1517"/>
      <w:bookmarkEnd w:id="1518"/>
      <w:bookmarkEnd w:id="1519"/>
      <w:bookmarkEnd w:id="1520"/>
      <w:bookmarkEnd w:id="1521"/>
      <w:bookmarkEnd w:id="1522"/>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23" w:name="_Toc20149824"/>
      <w:bookmarkStart w:id="1524" w:name="_Toc27846618"/>
      <w:bookmarkStart w:id="1525" w:name="_Toc36187746"/>
      <w:bookmarkStart w:id="1526" w:name="_Toc45183650"/>
      <w:bookmarkStart w:id="1527" w:name="_Toc47342492"/>
      <w:bookmarkStart w:id="1528" w:name="_Toc51769192"/>
      <w:bookmarkStart w:id="1529" w:name="_Toc131516515"/>
      <w:r w:rsidRPr="001B7C50">
        <w:t>5.7.5.3</w:t>
      </w:r>
      <w:r w:rsidRPr="001B7C50">
        <w:tab/>
        <w:t>Reflective QoS Control</w:t>
      </w:r>
      <w:bookmarkEnd w:id="1523"/>
      <w:bookmarkEnd w:id="1524"/>
      <w:bookmarkEnd w:id="1525"/>
      <w:bookmarkEnd w:id="1526"/>
      <w:bookmarkEnd w:id="1527"/>
      <w:bookmarkEnd w:id="1528"/>
      <w:bookmarkEnd w:id="1529"/>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30" w:name="_Toc20149825"/>
      <w:bookmarkStart w:id="1531" w:name="_Toc27846619"/>
      <w:bookmarkStart w:id="1532"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33" w:name="_Toc45183651"/>
      <w:bookmarkStart w:id="1534" w:name="_Toc47342493"/>
      <w:bookmarkStart w:id="1535" w:name="_Toc51769193"/>
      <w:bookmarkStart w:id="1536" w:name="_Toc131516516"/>
      <w:r w:rsidRPr="001B7C50">
        <w:t>5.7.6</w:t>
      </w:r>
      <w:r w:rsidRPr="001B7C50">
        <w:tab/>
        <w:t>Packet Filter Set</w:t>
      </w:r>
      <w:bookmarkEnd w:id="1530"/>
      <w:bookmarkEnd w:id="1531"/>
      <w:bookmarkEnd w:id="1532"/>
      <w:bookmarkEnd w:id="1533"/>
      <w:bookmarkEnd w:id="1534"/>
      <w:bookmarkEnd w:id="1535"/>
      <w:bookmarkEnd w:id="1536"/>
    </w:p>
    <w:p w14:paraId="3AF5AB22" w14:textId="77777777" w:rsidR="00D40151" w:rsidRPr="001B7C50" w:rsidRDefault="00D40151" w:rsidP="00D40151">
      <w:pPr>
        <w:pStyle w:val="Heading4"/>
      </w:pPr>
      <w:bookmarkStart w:id="1537" w:name="_Toc20149826"/>
      <w:bookmarkStart w:id="1538" w:name="_Toc27846620"/>
      <w:bookmarkStart w:id="1539" w:name="_Toc36187748"/>
      <w:bookmarkStart w:id="1540" w:name="_Toc45183652"/>
      <w:bookmarkStart w:id="1541" w:name="_Toc47342494"/>
      <w:bookmarkStart w:id="1542" w:name="_Toc51769194"/>
      <w:bookmarkStart w:id="1543" w:name="_Toc131516517"/>
      <w:r w:rsidRPr="001B7C50">
        <w:t>5.7.6.1</w:t>
      </w:r>
      <w:r w:rsidRPr="001B7C50">
        <w:tab/>
        <w:t>General</w:t>
      </w:r>
      <w:bookmarkEnd w:id="1537"/>
      <w:bookmarkEnd w:id="1538"/>
      <w:bookmarkEnd w:id="1539"/>
      <w:bookmarkEnd w:id="1540"/>
      <w:bookmarkEnd w:id="1541"/>
      <w:bookmarkEnd w:id="1542"/>
      <w:bookmarkEnd w:id="1543"/>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44" w:name="_Toc20149827"/>
      <w:bookmarkStart w:id="1545" w:name="_Toc27846621"/>
      <w:bookmarkStart w:id="1546" w:name="_Toc36187749"/>
      <w:bookmarkStart w:id="1547" w:name="_Toc45183653"/>
      <w:bookmarkStart w:id="1548" w:name="_Toc47342495"/>
      <w:bookmarkStart w:id="1549" w:name="_Toc51769195"/>
      <w:bookmarkStart w:id="1550" w:name="_Toc131516518"/>
      <w:r w:rsidRPr="001B7C50">
        <w:t>5.7.6.2</w:t>
      </w:r>
      <w:r w:rsidRPr="001B7C50">
        <w:tab/>
        <w:t>IP Packet Filter Set</w:t>
      </w:r>
      <w:bookmarkEnd w:id="1544"/>
      <w:bookmarkEnd w:id="1545"/>
      <w:bookmarkEnd w:id="1546"/>
      <w:bookmarkEnd w:id="1547"/>
      <w:bookmarkEnd w:id="1548"/>
      <w:bookmarkEnd w:id="1549"/>
      <w:bookmarkEnd w:id="1550"/>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51" w:name="_Toc20149828"/>
      <w:bookmarkStart w:id="1552" w:name="_Toc27846622"/>
      <w:bookmarkStart w:id="1553" w:name="_Toc36187750"/>
      <w:bookmarkStart w:id="1554" w:name="_Toc45183654"/>
      <w:bookmarkStart w:id="1555" w:name="_Toc47342496"/>
      <w:bookmarkStart w:id="1556" w:name="_Toc51769196"/>
      <w:bookmarkStart w:id="1557" w:name="_Toc131516519"/>
      <w:r w:rsidRPr="001B7C50">
        <w:t>5.7.6.3</w:t>
      </w:r>
      <w:r w:rsidRPr="001B7C50">
        <w:tab/>
        <w:t>Ethernet Packet Filter Set</w:t>
      </w:r>
      <w:bookmarkEnd w:id="1551"/>
      <w:bookmarkEnd w:id="1552"/>
      <w:bookmarkEnd w:id="1553"/>
      <w:bookmarkEnd w:id="1554"/>
      <w:bookmarkEnd w:id="1555"/>
      <w:bookmarkEnd w:id="1556"/>
      <w:bookmarkEnd w:id="155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558" w:name="_Toc20149829"/>
      <w:bookmarkStart w:id="1559" w:name="_Toc27846623"/>
      <w:bookmarkStart w:id="1560" w:name="_Toc36187751"/>
      <w:bookmarkStart w:id="1561" w:name="_Toc45183655"/>
      <w:bookmarkStart w:id="1562" w:name="_Toc47342497"/>
      <w:bookmarkStart w:id="1563" w:name="_Toc51769197"/>
      <w:bookmarkStart w:id="1564" w:name="_Toc131516520"/>
      <w:r>
        <w:rPr>
          <w:lang w:eastAsia="ko-KR"/>
        </w:rPr>
        <w:t>5.7.7</w:t>
      </w:r>
      <w:r>
        <w:rPr>
          <w:lang w:eastAsia="ko-KR"/>
        </w:rPr>
        <w:tab/>
        <w:t>PDU Set QoS Parameters</w:t>
      </w:r>
      <w:bookmarkEnd w:id="1564"/>
    </w:p>
    <w:p w14:paraId="2AF59FED" w14:textId="352FCB28" w:rsidR="00AB1E8D" w:rsidRDefault="00AB1E8D" w:rsidP="00AB1E8D">
      <w:pPr>
        <w:pStyle w:val="Heading4"/>
        <w:rPr>
          <w:lang w:eastAsia="ko-KR"/>
        </w:rPr>
      </w:pPr>
      <w:bookmarkStart w:id="1565" w:name="_Toc131516521"/>
      <w:r>
        <w:rPr>
          <w:lang w:eastAsia="ko-KR"/>
        </w:rPr>
        <w:t>5.7.7.1</w:t>
      </w:r>
      <w:r>
        <w:rPr>
          <w:lang w:eastAsia="ko-KR"/>
        </w:rPr>
        <w:tab/>
        <w:t>General</w:t>
      </w:r>
      <w:bookmarkEnd w:id="1565"/>
    </w:p>
    <w:p w14:paraId="40C5FDAB" w14:textId="77777777" w:rsidR="00AB1E8D" w:rsidRDefault="00AB1E8D" w:rsidP="00AB1E8D">
      <w:pPr>
        <w:rPr>
          <w:lang w:eastAsia="ko-KR"/>
        </w:rPr>
      </w:pPr>
      <w:r>
        <w:rPr>
          <w:lang w:eastAsia="ko-KR"/>
        </w:rPr>
        <w:t>PDU Set QoS Parameters are used to support PDU Set based QoS handling in the NG-RAN. The followings are the PDU Set specific QoS characteristics:</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401FC4D2" w14:textId="24C0ADE0" w:rsidR="00AB1E8D" w:rsidRDefault="00AB1E8D" w:rsidP="00972E70">
      <w:pPr>
        <w:pStyle w:val="EditorsNote"/>
      </w:pPr>
      <w:r>
        <w:t>Editor's note:</w:t>
      </w:r>
      <w:r>
        <w:tab/>
        <w:t>Usage of PSIHI is FFS.</w:t>
      </w:r>
    </w:p>
    <w:p w14:paraId="79A623B3" w14:textId="77777777" w:rsidR="00AB1E8D" w:rsidRDefault="00AB1E8D" w:rsidP="00AB1E8D">
      <w:pPr>
        <w:rPr>
          <w:lang w:eastAsia="ko-KR"/>
        </w:rPr>
      </w:pPr>
      <w:r>
        <w:rPr>
          <w:lang w:eastAsia="ko-KR"/>
        </w:rPr>
        <w:t>For a QoS Flow supporting PDU Set based QoS handling, the QoS Profile includes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77777777" w:rsidR="00AB1E8D" w:rsidRDefault="00AB1E8D" w:rsidP="00AB1E8D">
      <w:pPr>
        <w:rPr>
          <w:lang w:eastAsia="ko-KR"/>
        </w:rPr>
      </w:pPr>
      <w:r>
        <w:rPr>
          <w:lang w:eastAsia="ko-KR"/>
        </w:rPr>
        <w:t>If the NG-RAN receives PDU Set QoS Parameters and supports them, it applies PDU Set QoS Parameters as described in this clause.</w:t>
      </w:r>
    </w:p>
    <w:p w14:paraId="5CAB7696" w14:textId="2AFFE990" w:rsidR="00AB1E8D" w:rsidRDefault="00AB1E8D" w:rsidP="00972E70">
      <w:pPr>
        <w:pStyle w:val="EditorsNote"/>
      </w:pPr>
      <w:r>
        <w:t>Editor's note:</w:t>
      </w:r>
      <w:r>
        <w:tab/>
        <w:t>[XRM] The applicability and details of PDU Set handling in uplink direction is pending RAN WG's progress.</w:t>
      </w:r>
    </w:p>
    <w:p w14:paraId="6DA15A77" w14:textId="77777777" w:rsidR="00AB1E8D" w:rsidRDefault="00AB1E8D" w:rsidP="00972E70">
      <w:pPr>
        <w:pStyle w:val="Heading4"/>
        <w:rPr>
          <w:lang w:eastAsia="ko-KR"/>
        </w:rPr>
      </w:pPr>
      <w:bookmarkStart w:id="1566" w:name="_Toc131516522"/>
      <w:r>
        <w:rPr>
          <w:lang w:eastAsia="ko-KR"/>
        </w:rPr>
        <w:lastRenderedPageBreak/>
        <w:t>5.7.7.2</w:t>
      </w:r>
      <w:r>
        <w:rPr>
          <w:lang w:eastAsia="ko-KR"/>
        </w:rPr>
        <w:tab/>
        <w:t>PDU Set Delay Budget</w:t>
      </w:r>
      <w:bookmarkEnd w:id="1566"/>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5A7A2585"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implementation specific and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77777777" w:rsidR="00AB1E8D" w:rsidRDefault="00AB1E8D" w:rsidP="00AB1E8D">
      <w:pPr>
        <w:rPr>
          <w:lang w:eastAsia="ko-KR"/>
        </w:rPr>
      </w:pPr>
      <w:r>
        <w:rPr>
          <w:lang w:eastAsia="ko-KR"/>
        </w:rPr>
        <w:t>When the PSDB is available, the PSDB supersedes the PDB.</w:t>
      </w:r>
    </w:p>
    <w:p w14:paraId="643754CA" w14:textId="77777777" w:rsidR="00AB1E8D" w:rsidRDefault="00AB1E8D" w:rsidP="00972E70">
      <w:pPr>
        <w:pStyle w:val="EditorsNote"/>
      </w:pPr>
      <w:r>
        <w:t>Editor's note:</w:t>
      </w:r>
      <w:r>
        <w:tab/>
        <w:t>The need for AN PSDB and definition of AN PSDB is FFS.</w:t>
      </w:r>
    </w:p>
    <w:p w14:paraId="1541A536" w14:textId="77777777" w:rsidR="00AB1E8D" w:rsidRDefault="00AB1E8D" w:rsidP="00972E70">
      <w:pPr>
        <w:pStyle w:val="Heading4"/>
        <w:rPr>
          <w:lang w:eastAsia="ko-KR"/>
        </w:rPr>
      </w:pPr>
      <w:bookmarkStart w:id="1567" w:name="_Toc131516523"/>
      <w:r>
        <w:rPr>
          <w:lang w:eastAsia="ko-KR"/>
        </w:rPr>
        <w:t>5.7.7.3</w:t>
      </w:r>
      <w:r>
        <w:rPr>
          <w:lang w:eastAsia="ko-KR"/>
        </w:rPr>
        <w:tab/>
        <w:t>PDU Set Error Rate</w:t>
      </w:r>
      <w:bookmarkEnd w:id="1567"/>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54206D19" w:rsidR="00AB1E8D" w:rsidRDefault="00AB1E8D" w:rsidP="00972E70">
      <w:pPr>
        <w:pStyle w:val="NO"/>
      </w:pPr>
      <w:r>
        <w:t>NOTE:</w:t>
      </w:r>
      <w:r>
        <w:tab/>
        <w:t>In this Release, a PDU Set is considered as successfully delivered only when all PDUs of a PDU Set are delivered successfully.</w:t>
      </w:r>
    </w:p>
    <w:p w14:paraId="5E25B2ED" w14:textId="77777777" w:rsidR="00AB1E8D" w:rsidRDefault="00AB1E8D" w:rsidP="00AB1E8D">
      <w:pPr>
        <w:rPr>
          <w:lang w:eastAsia="ko-KR"/>
        </w:rPr>
      </w:pPr>
      <w:r>
        <w:rPr>
          <w:lang w:eastAsia="ko-KR"/>
        </w:rPr>
        <w:t>A QoS Flow is associated with only one PDU Set Error Rate. If the PSER is available, the usage of PSER supersedes the usage of PER. The value of the PDU Set Error Rate is the same in UL and DL.</w:t>
      </w:r>
    </w:p>
    <w:p w14:paraId="1D66845A" w14:textId="77777777" w:rsidR="00AB1E8D" w:rsidRDefault="00AB1E8D" w:rsidP="00972E70">
      <w:pPr>
        <w:pStyle w:val="EditorsNote"/>
      </w:pPr>
      <w:r>
        <w:t>Editor's note:</w:t>
      </w:r>
      <w:r>
        <w:tab/>
        <w:t>The PSER definition may be subject to change if RAN2 provides any feedback on that.</w:t>
      </w:r>
    </w:p>
    <w:p w14:paraId="19AB0682" w14:textId="77777777" w:rsidR="00AB1E8D" w:rsidRDefault="00AB1E8D" w:rsidP="00972E70">
      <w:pPr>
        <w:pStyle w:val="Heading4"/>
        <w:rPr>
          <w:lang w:eastAsia="ko-KR"/>
        </w:rPr>
      </w:pPr>
      <w:bookmarkStart w:id="1568" w:name="_Toc131516524"/>
      <w:r>
        <w:rPr>
          <w:lang w:eastAsia="ko-KR"/>
        </w:rPr>
        <w:t>5.7.7.4</w:t>
      </w:r>
      <w:r>
        <w:rPr>
          <w:lang w:eastAsia="ko-KR"/>
        </w:rPr>
        <w:tab/>
        <w:t>PDU Set Integrated Handling Information</w:t>
      </w:r>
      <w:bookmarkEnd w:id="1568"/>
    </w:p>
    <w:p w14:paraId="25C07042" w14:textId="77777777"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p>
    <w:p w14:paraId="03BDB7FA" w14:textId="77777777" w:rsidR="00D40151" w:rsidRPr="001B7C50" w:rsidRDefault="00D40151" w:rsidP="00D40151">
      <w:pPr>
        <w:pStyle w:val="Heading2"/>
      </w:pPr>
      <w:bookmarkStart w:id="1569" w:name="_Toc131516525"/>
      <w:r w:rsidRPr="001B7C50">
        <w:t>5.8</w:t>
      </w:r>
      <w:r w:rsidRPr="001B7C50">
        <w:tab/>
        <w:t>User Plane Management</w:t>
      </w:r>
      <w:bookmarkEnd w:id="1558"/>
      <w:bookmarkEnd w:id="1559"/>
      <w:bookmarkEnd w:id="1560"/>
      <w:bookmarkEnd w:id="1561"/>
      <w:bookmarkEnd w:id="1562"/>
      <w:bookmarkEnd w:id="1563"/>
      <w:bookmarkEnd w:id="1569"/>
    </w:p>
    <w:p w14:paraId="204792CB" w14:textId="77777777" w:rsidR="00D40151" w:rsidRPr="001B7C50" w:rsidRDefault="00D40151" w:rsidP="00D40151">
      <w:pPr>
        <w:pStyle w:val="Heading3"/>
        <w:rPr>
          <w:lang w:eastAsia="ko-KR"/>
        </w:rPr>
      </w:pPr>
      <w:bookmarkStart w:id="1570" w:name="_Toc20149830"/>
      <w:bookmarkStart w:id="1571" w:name="_Toc27846624"/>
      <w:bookmarkStart w:id="1572" w:name="_Toc36187752"/>
      <w:bookmarkStart w:id="1573" w:name="_Toc45183656"/>
      <w:bookmarkStart w:id="1574" w:name="_Toc47342498"/>
      <w:bookmarkStart w:id="1575" w:name="_Toc51769198"/>
      <w:bookmarkStart w:id="1576" w:name="_Toc131516526"/>
      <w:r w:rsidRPr="001B7C50">
        <w:rPr>
          <w:lang w:eastAsia="ko-KR"/>
        </w:rPr>
        <w:t>5.8.1</w:t>
      </w:r>
      <w:r w:rsidRPr="001B7C50">
        <w:rPr>
          <w:lang w:eastAsia="ko-KR"/>
        </w:rPr>
        <w:tab/>
        <w:t>General</w:t>
      </w:r>
      <w:bookmarkEnd w:id="1570"/>
      <w:bookmarkEnd w:id="1571"/>
      <w:bookmarkEnd w:id="1572"/>
      <w:bookmarkEnd w:id="1573"/>
      <w:bookmarkEnd w:id="1574"/>
      <w:bookmarkEnd w:id="1575"/>
      <w:bookmarkEnd w:id="1576"/>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77" w:name="_Toc20149831"/>
      <w:bookmarkStart w:id="1578" w:name="_Toc27846625"/>
      <w:bookmarkStart w:id="1579" w:name="_Toc36187753"/>
      <w:bookmarkStart w:id="1580" w:name="_Toc45183657"/>
      <w:bookmarkStart w:id="1581" w:name="_Toc47342499"/>
      <w:bookmarkStart w:id="1582" w:name="_Toc51769199"/>
      <w:bookmarkStart w:id="1583" w:name="_Toc131516527"/>
      <w:r w:rsidRPr="001B7C50">
        <w:rPr>
          <w:lang w:eastAsia="ko-KR"/>
        </w:rPr>
        <w:t>5.8.2</w:t>
      </w:r>
      <w:r w:rsidRPr="001B7C50">
        <w:rPr>
          <w:lang w:eastAsia="ko-KR"/>
        </w:rPr>
        <w:tab/>
        <w:t>Functional Description</w:t>
      </w:r>
      <w:bookmarkEnd w:id="1577"/>
      <w:bookmarkEnd w:id="1578"/>
      <w:bookmarkEnd w:id="1579"/>
      <w:bookmarkEnd w:id="1580"/>
      <w:bookmarkEnd w:id="1581"/>
      <w:bookmarkEnd w:id="1582"/>
      <w:bookmarkEnd w:id="1583"/>
    </w:p>
    <w:p w14:paraId="01B4116F" w14:textId="77777777" w:rsidR="00D40151" w:rsidRPr="001B7C50" w:rsidRDefault="00D40151" w:rsidP="00D40151">
      <w:pPr>
        <w:pStyle w:val="Heading4"/>
        <w:rPr>
          <w:lang w:eastAsia="ko-KR"/>
        </w:rPr>
      </w:pPr>
      <w:bookmarkStart w:id="1584" w:name="_Toc20149832"/>
      <w:bookmarkStart w:id="1585" w:name="_Toc27846626"/>
      <w:bookmarkStart w:id="1586" w:name="_Toc36187754"/>
      <w:bookmarkStart w:id="1587" w:name="_Toc45183658"/>
      <w:bookmarkStart w:id="1588" w:name="_Toc47342500"/>
      <w:bookmarkStart w:id="1589" w:name="_Toc51769200"/>
      <w:bookmarkStart w:id="1590" w:name="_Toc131516528"/>
      <w:r w:rsidRPr="001B7C50">
        <w:rPr>
          <w:lang w:eastAsia="ko-KR"/>
        </w:rPr>
        <w:t>5.8.2.1</w:t>
      </w:r>
      <w:r w:rsidRPr="001B7C50">
        <w:rPr>
          <w:lang w:eastAsia="ko-KR"/>
        </w:rPr>
        <w:tab/>
        <w:t>General</w:t>
      </w:r>
      <w:bookmarkEnd w:id="1584"/>
      <w:bookmarkEnd w:id="1585"/>
      <w:bookmarkEnd w:id="1586"/>
      <w:bookmarkEnd w:id="1587"/>
      <w:bookmarkEnd w:id="1588"/>
      <w:bookmarkEnd w:id="1589"/>
      <w:bookmarkEnd w:id="1590"/>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91" w:name="_Toc20149833"/>
      <w:bookmarkStart w:id="1592" w:name="_Toc27846627"/>
      <w:bookmarkStart w:id="1593" w:name="_Toc36187755"/>
      <w:bookmarkStart w:id="1594" w:name="_Toc45183659"/>
      <w:bookmarkStart w:id="1595" w:name="_Toc47342501"/>
      <w:bookmarkStart w:id="1596" w:name="_Toc51769201"/>
      <w:bookmarkStart w:id="1597" w:name="_Toc131516529"/>
      <w:r w:rsidRPr="001B7C50">
        <w:rPr>
          <w:lang w:eastAsia="ko-KR"/>
        </w:rPr>
        <w:t>5.8.2.2</w:t>
      </w:r>
      <w:r w:rsidRPr="001B7C50">
        <w:rPr>
          <w:lang w:eastAsia="ko-KR"/>
        </w:rPr>
        <w:tab/>
        <w:t>UE IP Address Management</w:t>
      </w:r>
      <w:bookmarkEnd w:id="1591"/>
      <w:bookmarkEnd w:id="1592"/>
      <w:bookmarkEnd w:id="1593"/>
      <w:bookmarkEnd w:id="1594"/>
      <w:bookmarkEnd w:id="1595"/>
      <w:bookmarkEnd w:id="1596"/>
      <w:bookmarkEnd w:id="1597"/>
    </w:p>
    <w:p w14:paraId="06520729" w14:textId="77777777" w:rsidR="00D40151" w:rsidRPr="001B7C50" w:rsidRDefault="00D40151" w:rsidP="00D40151">
      <w:pPr>
        <w:pStyle w:val="Heading5"/>
        <w:rPr>
          <w:lang w:eastAsia="ko-KR"/>
        </w:rPr>
      </w:pPr>
      <w:bookmarkStart w:id="1598" w:name="_Toc20149834"/>
      <w:bookmarkStart w:id="1599" w:name="_Toc27846628"/>
      <w:bookmarkStart w:id="1600" w:name="_Toc36187756"/>
      <w:bookmarkStart w:id="1601" w:name="_Toc45183660"/>
      <w:bookmarkStart w:id="1602" w:name="_Toc47342502"/>
      <w:bookmarkStart w:id="1603" w:name="_Toc51769202"/>
      <w:bookmarkStart w:id="1604" w:name="_Toc131516530"/>
      <w:r w:rsidRPr="001B7C50">
        <w:rPr>
          <w:lang w:eastAsia="ko-KR"/>
        </w:rPr>
        <w:t>5.8.2.2.1</w:t>
      </w:r>
      <w:r w:rsidRPr="001B7C50">
        <w:rPr>
          <w:lang w:eastAsia="ko-KR"/>
        </w:rPr>
        <w:tab/>
        <w:t>General</w:t>
      </w:r>
      <w:bookmarkEnd w:id="1598"/>
      <w:bookmarkEnd w:id="1599"/>
      <w:bookmarkEnd w:id="1600"/>
      <w:bookmarkEnd w:id="1601"/>
      <w:bookmarkEnd w:id="1602"/>
      <w:bookmarkEnd w:id="1603"/>
      <w:bookmarkEnd w:id="160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w:t>
      </w:r>
      <w:r w:rsidR="00972E70">
        <w:rPr>
          <w:lang w:eastAsia="ko-KR"/>
        </w:rPr>
        <w:t> </w:t>
      </w:r>
      <w:r w:rsidR="00972E70">
        <w:rPr>
          <w:lang w:eastAsia="ko-KR"/>
        </w:rPr>
        <w:t>23.503</w:t>
      </w:r>
      <w:r w:rsidR="00972E70">
        <w:rPr>
          <w:lang w:eastAsia="ko-KR"/>
        </w:rPr>
        <w:t> </w:t>
      </w:r>
      <w:r w:rsidR="00972E70">
        <w:rPr>
          <w:lang w:eastAsia="ko-KR"/>
        </w:rPr>
        <w:t>[</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w:t>
      </w:r>
      <w:r w:rsidR="00972E70">
        <w:t> </w:t>
      </w:r>
      <w:r w:rsidR="00972E70">
        <w:t>24.526</w:t>
      </w:r>
      <w:r w:rsidR="00972E70">
        <w:t> </w:t>
      </w:r>
      <w:r w:rsidR="00972E70">
        <w:t>[</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w:t>
      </w:r>
      <w:r w:rsidR="00972E70">
        <w:t> </w:t>
      </w:r>
      <w:r w:rsidR="00972E70">
        <w:t>24.526</w:t>
      </w:r>
      <w:r w:rsidR="00972E70">
        <w:t> </w:t>
      </w:r>
      <w:r w:rsidR="00972E70">
        <w:t>[</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605" w:name="_Toc20149835"/>
      <w:bookmarkStart w:id="1606" w:name="_Toc27846629"/>
      <w:bookmarkStart w:id="1607" w:name="_Toc36187757"/>
      <w:bookmarkStart w:id="1608" w:name="_Toc45183661"/>
      <w:bookmarkStart w:id="1609" w:name="_Toc47342503"/>
      <w:bookmarkStart w:id="1610"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611" w:name="_Toc131516531"/>
      <w:r w:rsidRPr="001B7C50">
        <w:rPr>
          <w:lang w:eastAsia="ko-KR"/>
        </w:rPr>
        <w:t>5.8.2.2.2</w:t>
      </w:r>
      <w:r w:rsidRPr="001B7C50">
        <w:rPr>
          <w:lang w:eastAsia="ko-KR"/>
        </w:rPr>
        <w:tab/>
        <w:t>Routing rules configuration</w:t>
      </w:r>
      <w:bookmarkEnd w:id="1605"/>
      <w:bookmarkEnd w:id="1606"/>
      <w:bookmarkEnd w:id="1607"/>
      <w:bookmarkEnd w:id="1608"/>
      <w:bookmarkEnd w:id="1609"/>
      <w:bookmarkEnd w:id="1610"/>
      <w:bookmarkEnd w:id="1611"/>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12" w:name="_Toc20149836"/>
      <w:bookmarkStart w:id="1613" w:name="_Toc27846630"/>
      <w:bookmarkStart w:id="1614" w:name="_Toc36187758"/>
      <w:bookmarkStart w:id="1615" w:name="_Toc45183662"/>
      <w:bookmarkStart w:id="1616" w:name="_Toc47342504"/>
      <w:bookmarkStart w:id="1617" w:name="_Toc51769204"/>
      <w:bookmarkStart w:id="1618" w:name="_Toc131516532"/>
      <w:r w:rsidRPr="001B7C50">
        <w:rPr>
          <w:rFonts w:eastAsia="SimSun"/>
          <w:lang w:eastAsia="zh-CN"/>
        </w:rPr>
        <w:t>5.8.2.2.3</w:t>
      </w:r>
      <w:r w:rsidRPr="001B7C50">
        <w:rPr>
          <w:rFonts w:eastAsia="SimSun"/>
          <w:lang w:eastAsia="zh-CN"/>
        </w:rPr>
        <w:tab/>
        <w:t>The procedure of Stateless IPv6 Address Autoconfiguration</w:t>
      </w:r>
      <w:bookmarkEnd w:id="1612"/>
      <w:bookmarkEnd w:id="1613"/>
      <w:bookmarkEnd w:id="1614"/>
      <w:bookmarkEnd w:id="1615"/>
      <w:bookmarkEnd w:id="1616"/>
      <w:bookmarkEnd w:id="1617"/>
      <w:bookmarkEnd w:id="1618"/>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619" w:name="_Toc20149837"/>
      <w:bookmarkStart w:id="1620" w:name="_Toc27846631"/>
      <w:bookmarkStart w:id="1621" w:name="_Toc36187759"/>
      <w:bookmarkStart w:id="1622" w:name="_Toc45183663"/>
      <w:bookmarkStart w:id="1623" w:name="_Toc47342505"/>
      <w:bookmarkStart w:id="1624" w:name="_Toc51769205"/>
      <w:bookmarkStart w:id="1625" w:name="_Toc131516533"/>
      <w:r>
        <w:rPr>
          <w:rFonts w:eastAsia="SimSun"/>
          <w:lang w:eastAsia="zh-CN"/>
        </w:rPr>
        <w:t>5.8.2.2.4</w:t>
      </w:r>
      <w:r>
        <w:rPr>
          <w:rFonts w:eastAsia="SimSun"/>
          <w:lang w:eastAsia="zh-CN"/>
        </w:rPr>
        <w:tab/>
        <w:t>IPv6 Prefix Delegation via DHCPv6</w:t>
      </w:r>
      <w:bookmarkEnd w:id="1625"/>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w:t>
      </w:r>
      <w:r w:rsidR="00972E70">
        <w:rPr>
          <w:rFonts w:eastAsia="SimSun"/>
          <w:lang w:eastAsia="zh-CN"/>
        </w:rPr>
        <w:t> </w:t>
      </w:r>
      <w:r w:rsidR="00972E70">
        <w:rPr>
          <w:rFonts w:eastAsia="SimSun"/>
          <w:lang w:eastAsia="zh-CN"/>
        </w:rPr>
        <w:t>23.316</w:t>
      </w:r>
      <w:r w:rsidR="00972E70">
        <w:rPr>
          <w:rFonts w:eastAsia="SimSun"/>
          <w:lang w:eastAsia="zh-CN"/>
        </w:rPr>
        <w:t> </w:t>
      </w:r>
      <w:r w:rsidR="00972E70">
        <w:rPr>
          <w:rFonts w:eastAsia="SimSun"/>
          <w:lang w:eastAsia="zh-CN"/>
        </w:rPr>
        <w:t>[</w:t>
      </w:r>
      <w:r>
        <w:rPr>
          <w:rFonts w:eastAsia="SimSun"/>
          <w:lang w:eastAsia="zh-CN"/>
        </w:rPr>
        <w:t>84].</w:t>
      </w:r>
    </w:p>
    <w:p w14:paraId="51A47231" w14:textId="77777777" w:rsidR="00D40151" w:rsidRPr="001B7C50" w:rsidRDefault="00D40151" w:rsidP="00D40151">
      <w:pPr>
        <w:pStyle w:val="Heading4"/>
        <w:rPr>
          <w:lang w:eastAsia="ko-KR"/>
        </w:rPr>
      </w:pPr>
      <w:bookmarkStart w:id="1626" w:name="_Toc131516534"/>
      <w:r w:rsidRPr="001B7C50">
        <w:rPr>
          <w:lang w:eastAsia="ko-KR"/>
        </w:rPr>
        <w:t>5.8.2.3</w:t>
      </w:r>
      <w:r w:rsidRPr="001B7C50">
        <w:rPr>
          <w:lang w:eastAsia="ko-KR"/>
        </w:rPr>
        <w:tab/>
        <w:t>Management of CN Tunnel Info</w:t>
      </w:r>
      <w:bookmarkEnd w:id="1619"/>
      <w:bookmarkEnd w:id="1620"/>
      <w:bookmarkEnd w:id="1621"/>
      <w:bookmarkEnd w:id="1622"/>
      <w:bookmarkEnd w:id="1623"/>
      <w:bookmarkEnd w:id="1624"/>
      <w:bookmarkEnd w:id="1626"/>
    </w:p>
    <w:p w14:paraId="2CBDA382" w14:textId="77777777" w:rsidR="00D40151" w:rsidRPr="001B7C50" w:rsidRDefault="00D40151" w:rsidP="00D40151">
      <w:pPr>
        <w:pStyle w:val="Heading5"/>
      </w:pPr>
      <w:bookmarkStart w:id="1627" w:name="_Toc20149838"/>
      <w:bookmarkStart w:id="1628" w:name="_Toc27846632"/>
      <w:bookmarkStart w:id="1629" w:name="_Toc36187760"/>
      <w:bookmarkStart w:id="1630" w:name="_Toc45183664"/>
      <w:bookmarkStart w:id="1631" w:name="_Toc47342506"/>
      <w:bookmarkStart w:id="1632" w:name="_Toc51769206"/>
      <w:bookmarkStart w:id="1633" w:name="_Toc131516535"/>
      <w:r w:rsidRPr="001B7C50">
        <w:t>5.8.2.3.1</w:t>
      </w:r>
      <w:r w:rsidRPr="001B7C50">
        <w:tab/>
        <w:t>General</w:t>
      </w:r>
      <w:bookmarkEnd w:id="1627"/>
      <w:bookmarkEnd w:id="1628"/>
      <w:bookmarkEnd w:id="1629"/>
      <w:bookmarkEnd w:id="1630"/>
      <w:bookmarkEnd w:id="1631"/>
      <w:bookmarkEnd w:id="1632"/>
      <w:bookmarkEnd w:id="1633"/>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34" w:name="_Toc20149839"/>
      <w:bookmarkStart w:id="1635" w:name="_Toc27846633"/>
      <w:bookmarkStart w:id="1636" w:name="_Toc36187761"/>
      <w:bookmarkStart w:id="1637" w:name="_Toc45183665"/>
      <w:bookmarkStart w:id="1638" w:name="_Toc47342507"/>
      <w:bookmarkStart w:id="1639" w:name="_Toc51769207"/>
      <w:bookmarkStart w:id="1640" w:name="_Toc131516536"/>
      <w:r w:rsidRPr="001B7C50">
        <w:t>5.8.2.3.2</w:t>
      </w:r>
      <w:r w:rsidRPr="001B7C50">
        <w:tab/>
        <w:t>Void</w:t>
      </w:r>
      <w:bookmarkEnd w:id="1634"/>
      <w:bookmarkEnd w:id="1635"/>
      <w:bookmarkEnd w:id="1636"/>
      <w:bookmarkEnd w:id="1637"/>
      <w:bookmarkEnd w:id="1638"/>
      <w:bookmarkEnd w:id="1639"/>
      <w:bookmarkEnd w:id="1640"/>
    </w:p>
    <w:p w14:paraId="4F37C854" w14:textId="77777777" w:rsidR="00D40151" w:rsidRPr="001B7C50" w:rsidRDefault="00D40151" w:rsidP="00D40151"/>
    <w:p w14:paraId="2A0D2BCD" w14:textId="77777777" w:rsidR="00D40151" w:rsidRPr="001B7C50" w:rsidRDefault="00D40151" w:rsidP="00D40151">
      <w:pPr>
        <w:pStyle w:val="Heading5"/>
      </w:pPr>
      <w:bookmarkStart w:id="1641" w:name="_Toc20149840"/>
      <w:bookmarkStart w:id="1642" w:name="_Toc27846634"/>
      <w:bookmarkStart w:id="1643" w:name="_Toc36187762"/>
      <w:bookmarkStart w:id="1644" w:name="_Toc45183666"/>
      <w:bookmarkStart w:id="1645" w:name="_Toc47342508"/>
      <w:bookmarkStart w:id="1646" w:name="_Toc51769208"/>
      <w:bookmarkStart w:id="1647" w:name="_Toc131516537"/>
      <w:r w:rsidRPr="001B7C50">
        <w:t>5.8.2.3.3</w:t>
      </w:r>
      <w:r w:rsidRPr="001B7C50">
        <w:tab/>
        <w:t>Management of CN Tunnel Info in the UPF</w:t>
      </w:r>
      <w:bookmarkEnd w:id="1641"/>
      <w:bookmarkEnd w:id="1642"/>
      <w:bookmarkEnd w:id="1643"/>
      <w:bookmarkEnd w:id="1644"/>
      <w:bookmarkEnd w:id="1645"/>
      <w:bookmarkEnd w:id="1646"/>
      <w:bookmarkEnd w:id="164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48" w:name="_Toc20149841"/>
      <w:bookmarkStart w:id="1649" w:name="_Toc27846635"/>
      <w:bookmarkStart w:id="1650" w:name="_Toc36187763"/>
      <w:bookmarkStart w:id="1651" w:name="_Toc45183667"/>
      <w:bookmarkStart w:id="1652" w:name="_Toc47342509"/>
      <w:bookmarkStart w:id="1653" w:name="_Toc51769209"/>
      <w:bookmarkStart w:id="1654" w:name="_Toc131516538"/>
      <w:r w:rsidRPr="001B7C50">
        <w:rPr>
          <w:lang w:eastAsia="ko-KR"/>
        </w:rPr>
        <w:t>5.8.2.4</w:t>
      </w:r>
      <w:r w:rsidRPr="001B7C50">
        <w:rPr>
          <w:lang w:eastAsia="ko-KR"/>
        </w:rPr>
        <w:tab/>
        <w:t>Traffic Detection</w:t>
      </w:r>
      <w:bookmarkEnd w:id="1648"/>
      <w:bookmarkEnd w:id="1649"/>
      <w:bookmarkEnd w:id="1650"/>
      <w:bookmarkEnd w:id="1651"/>
      <w:bookmarkEnd w:id="1652"/>
      <w:bookmarkEnd w:id="1653"/>
      <w:bookmarkEnd w:id="1654"/>
    </w:p>
    <w:p w14:paraId="09754EF2" w14:textId="77777777" w:rsidR="00D40151" w:rsidRPr="001B7C50" w:rsidRDefault="00D40151" w:rsidP="00D40151">
      <w:pPr>
        <w:pStyle w:val="Heading5"/>
        <w:rPr>
          <w:lang w:eastAsia="zh-CN"/>
        </w:rPr>
      </w:pPr>
      <w:bookmarkStart w:id="1655" w:name="_Toc20149842"/>
      <w:bookmarkStart w:id="1656" w:name="_Toc27846636"/>
      <w:bookmarkStart w:id="1657" w:name="_Toc36187764"/>
      <w:bookmarkStart w:id="1658" w:name="_Toc45183668"/>
      <w:bookmarkStart w:id="1659" w:name="_Toc47342510"/>
      <w:bookmarkStart w:id="1660" w:name="_Toc51769210"/>
      <w:bookmarkStart w:id="1661" w:name="_Toc131516539"/>
      <w:r w:rsidRPr="001B7C50">
        <w:rPr>
          <w:lang w:eastAsia="zh-CN"/>
        </w:rPr>
        <w:t>5.8.2.4.1</w:t>
      </w:r>
      <w:r w:rsidRPr="001B7C50">
        <w:rPr>
          <w:lang w:eastAsia="zh-CN"/>
        </w:rPr>
        <w:tab/>
        <w:t>General</w:t>
      </w:r>
      <w:bookmarkEnd w:id="1655"/>
      <w:bookmarkEnd w:id="1656"/>
      <w:bookmarkEnd w:id="1657"/>
      <w:bookmarkEnd w:id="1658"/>
      <w:bookmarkEnd w:id="1659"/>
      <w:bookmarkEnd w:id="1660"/>
      <w:bookmarkEnd w:id="166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62" w:name="_Toc20149843"/>
      <w:bookmarkStart w:id="1663" w:name="_Toc27846637"/>
      <w:bookmarkStart w:id="1664" w:name="_Toc36187765"/>
      <w:bookmarkStart w:id="1665" w:name="_Toc45183669"/>
      <w:bookmarkStart w:id="1666" w:name="_Toc47342511"/>
      <w:bookmarkStart w:id="1667" w:name="_Toc51769211"/>
      <w:bookmarkStart w:id="1668" w:name="_Toc131516540"/>
      <w:r w:rsidRPr="001B7C50">
        <w:t>5.8.2.4.2</w:t>
      </w:r>
      <w:r w:rsidRPr="001B7C50">
        <w:tab/>
        <w:t>Traffic Detection Information</w:t>
      </w:r>
      <w:bookmarkEnd w:id="1662"/>
      <w:bookmarkEnd w:id="1663"/>
      <w:bookmarkEnd w:id="1664"/>
      <w:bookmarkEnd w:id="1665"/>
      <w:bookmarkEnd w:id="1666"/>
      <w:bookmarkEnd w:id="1667"/>
      <w:bookmarkEnd w:id="1668"/>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lastRenderedPageBreak/>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52A22A07" w:rsidR="00AB1E8D" w:rsidRDefault="00AB1E8D" w:rsidP="00AB1E8D">
      <w:pPr>
        <w:rPr>
          <w:lang w:eastAsia="ko-KR"/>
        </w:rPr>
      </w:pPr>
      <w:bookmarkStart w:id="1669" w:name="_Toc20149844"/>
      <w:bookmarkStart w:id="1670" w:name="_Toc27846638"/>
      <w:bookmarkStart w:id="1671" w:name="_Toc36187766"/>
      <w:bookmarkStart w:id="1672" w:name="_Toc45183670"/>
      <w:bookmarkStart w:id="1673" w:name="_Toc47342512"/>
      <w:bookmarkStart w:id="1674"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p>
    <w:p w14:paraId="65F6D110" w14:textId="4EFDB02B" w:rsidR="00AB1E8D" w:rsidRDefault="00AB1E8D" w:rsidP="00972E70">
      <w:pPr>
        <w:pStyle w:val="EditorsNote"/>
      </w:pPr>
      <w:r>
        <w:t>Editor's note:</w:t>
      </w:r>
      <w:r>
        <w:tab/>
        <w:t>How to document the UPF derivation of the PDU Set Information from the RTP/SRTP header or payload is FFS in coordination with SA WG4.</w:t>
      </w:r>
    </w:p>
    <w:p w14:paraId="31D2996A" w14:textId="2E84102A" w:rsidR="00D40151" w:rsidRPr="001B7C50" w:rsidRDefault="00D40151" w:rsidP="00D40151">
      <w:pPr>
        <w:pStyle w:val="Heading4"/>
        <w:rPr>
          <w:lang w:eastAsia="ko-KR"/>
        </w:rPr>
      </w:pPr>
      <w:bookmarkStart w:id="1675" w:name="_Toc131516541"/>
      <w:r w:rsidRPr="001B7C50">
        <w:rPr>
          <w:lang w:eastAsia="ko-KR"/>
        </w:rPr>
        <w:t>5.8.2.5</w:t>
      </w:r>
      <w:r w:rsidRPr="001B7C50">
        <w:rPr>
          <w:lang w:eastAsia="ko-KR"/>
        </w:rPr>
        <w:tab/>
        <w:t>Control of User Plane Forwarding</w:t>
      </w:r>
      <w:bookmarkEnd w:id="1669"/>
      <w:bookmarkEnd w:id="1670"/>
      <w:bookmarkEnd w:id="1671"/>
      <w:bookmarkEnd w:id="1672"/>
      <w:bookmarkEnd w:id="1673"/>
      <w:bookmarkEnd w:id="1674"/>
      <w:bookmarkEnd w:id="1675"/>
    </w:p>
    <w:p w14:paraId="77544C2C" w14:textId="77777777" w:rsidR="00D40151" w:rsidRPr="001B7C50" w:rsidRDefault="00D40151" w:rsidP="00D40151">
      <w:pPr>
        <w:pStyle w:val="Heading5"/>
      </w:pPr>
      <w:bookmarkStart w:id="1676" w:name="_Toc27846639"/>
      <w:bookmarkStart w:id="1677" w:name="_Toc36187767"/>
      <w:bookmarkStart w:id="1678" w:name="_Toc45183671"/>
      <w:bookmarkStart w:id="1679" w:name="_Toc47342513"/>
      <w:bookmarkStart w:id="1680" w:name="_Toc51769213"/>
      <w:bookmarkStart w:id="1681" w:name="_Toc131516542"/>
      <w:r w:rsidRPr="001B7C50">
        <w:t>5.8.2.5.1</w:t>
      </w:r>
      <w:r w:rsidRPr="001B7C50">
        <w:tab/>
        <w:t>General</w:t>
      </w:r>
      <w:bookmarkEnd w:id="1676"/>
      <w:bookmarkEnd w:id="1677"/>
      <w:bookmarkEnd w:id="1678"/>
      <w:bookmarkEnd w:id="1679"/>
      <w:bookmarkEnd w:id="1680"/>
      <w:bookmarkEnd w:id="1681"/>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1682" w:name="_Toc27846640"/>
      <w:bookmarkStart w:id="1683" w:name="_Toc36187768"/>
      <w:bookmarkStart w:id="1684" w:name="_Toc45183672"/>
      <w:bookmarkStart w:id="1685" w:name="_Toc47342514"/>
      <w:bookmarkStart w:id="1686" w:name="_Toc51769214"/>
      <w:bookmarkStart w:id="1687" w:name="_Toc131516543"/>
      <w:r w:rsidRPr="001B7C50">
        <w:t>5.8.2.5.2</w:t>
      </w:r>
      <w:r w:rsidRPr="001B7C50">
        <w:tab/>
        <w:t>Data forwarding between the SMF and UPF</w:t>
      </w:r>
      <w:bookmarkEnd w:id="1682"/>
      <w:bookmarkEnd w:id="1683"/>
      <w:bookmarkEnd w:id="1684"/>
      <w:bookmarkEnd w:id="1685"/>
      <w:bookmarkEnd w:id="1686"/>
      <w:bookmarkEnd w:id="1687"/>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88" w:name="_Toc27846641"/>
      <w:bookmarkStart w:id="1689" w:name="_Toc36187769"/>
      <w:bookmarkStart w:id="1690" w:name="_Toc45183673"/>
      <w:bookmarkStart w:id="1691" w:name="_Toc47342515"/>
      <w:bookmarkStart w:id="1692" w:name="_Toc51769215"/>
      <w:bookmarkStart w:id="1693" w:name="_Toc131516544"/>
      <w:r w:rsidRPr="001B7C50">
        <w:t>5.8.2.5.3</w:t>
      </w:r>
      <w:r w:rsidRPr="001B7C50">
        <w:tab/>
        <w:t>Support of Ethernet PDU Session type</w:t>
      </w:r>
      <w:bookmarkEnd w:id="1688"/>
      <w:bookmarkEnd w:id="1689"/>
      <w:bookmarkEnd w:id="1690"/>
      <w:bookmarkEnd w:id="1691"/>
      <w:bookmarkEnd w:id="1692"/>
      <w:bookmarkEnd w:id="1693"/>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1694"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95" w:name="_Toc27846642"/>
      <w:bookmarkStart w:id="1696" w:name="_Toc36187770"/>
      <w:bookmarkStart w:id="1697" w:name="_Toc45183674"/>
      <w:bookmarkStart w:id="1698" w:name="_Toc47342516"/>
      <w:bookmarkStart w:id="1699" w:name="_Toc51769216"/>
      <w:bookmarkStart w:id="1700" w:name="_Toc131516545"/>
      <w:r w:rsidRPr="001B7C50">
        <w:rPr>
          <w:lang w:eastAsia="ko-KR"/>
        </w:rPr>
        <w:t>5.8.2.6</w:t>
      </w:r>
      <w:r w:rsidRPr="001B7C50">
        <w:rPr>
          <w:lang w:eastAsia="ko-KR"/>
        </w:rPr>
        <w:tab/>
      </w:r>
      <w:r w:rsidRPr="001B7C50">
        <w:t>Charging and Usage Monitoring Handling</w:t>
      </w:r>
      <w:bookmarkEnd w:id="1694"/>
      <w:bookmarkEnd w:id="1695"/>
      <w:bookmarkEnd w:id="1696"/>
      <w:bookmarkEnd w:id="1697"/>
      <w:bookmarkEnd w:id="1698"/>
      <w:bookmarkEnd w:id="1699"/>
      <w:bookmarkEnd w:id="1700"/>
    </w:p>
    <w:p w14:paraId="08A1AECA" w14:textId="77777777" w:rsidR="00D40151" w:rsidRPr="001B7C50" w:rsidRDefault="00D40151" w:rsidP="00D40151">
      <w:pPr>
        <w:pStyle w:val="Heading5"/>
      </w:pPr>
      <w:bookmarkStart w:id="1701" w:name="_Toc20149846"/>
      <w:bookmarkStart w:id="1702" w:name="_Toc27846643"/>
      <w:bookmarkStart w:id="1703" w:name="_Toc36187771"/>
      <w:bookmarkStart w:id="1704" w:name="_Toc45183675"/>
      <w:bookmarkStart w:id="1705" w:name="_Toc47342517"/>
      <w:bookmarkStart w:id="1706" w:name="_Toc51769217"/>
      <w:bookmarkStart w:id="1707" w:name="_Toc131516546"/>
      <w:r w:rsidRPr="001B7C50">
        <w:t>5.8.2.6.1</w:t>
      </w:r>
      <w:r w:rsidRPr="001B7C50">
        <w:tab/>
        <w:t>General</w:t>
      </w:r>
      <w:bookmarkEnd w:id="1701"/>
      <w:bookmarkEnd w:id="1702"/>
      <w:bookmarkEnd w:id="1703"/>
      <w:bookmarkEnd w:id="1704"/>
      <w:bookmarkEnd w:id="1705"/>
      <w:bookmarkEnd w:id="1706"/>
      <w:bookmarkEnd w:id="170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08" w:name="_Toc20149847"/>
      <w:bookmarkStart w:id="1709" w:name="_Toc27846644"/>
      <w:bookmarkStart w:id="1710" w:name="_Toc36187772"/>
      <w:bookmarkStart w:id="1711" w:name="_Toc45183676"/>
      <w:bookmarkStart w:id="1712" w:name="_Toc47342518"/>
      <w:bookmarkStart w:id="1713" w:name="_Toc51769218"/>
      <w:bookmarkStart w:id="1714" w:name="_Toc131516547"/>
      <w:r w:rsidRPr="001B7C50">
        <w:t>5.8.2.6.2</w:t>
      </w:r>
      <w:r w:rsidRPr="001B7C50">
        <w:tab/>
        <w:t>Activation of Usage Reporting in UPF</w:t>
      </w:r>
      <w:bookmarkEnd w:id="1708"/>
      <w:bookmarkEnd w:id="1709"/>
      <w:bookmarkEnd w:id="1710"/>
      <w:bookmarkEnd w:id="1711"/>
      <w:bookmarkEnd w:id="1712"/>
      <w:bookmarkEnd w:id="1713"/>
      <w:bookmarkEnd w:id="1714"/>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15" w:name="_Toc20149848"/>
      <w:bookmarkStart w:id="1716" w:name="_Toc27846645"/>
      <w:bookmarkStart w:id="1717" w:name="_Toc36187773"/>
      <w:bookmarkStart w:id="1718" w:name="_Toc45183677"/>
      <w:bookmarkStart w:id="1719" w:name="_Toc47342519"/>
      <w:bookmarkStart w:id="1720" w:name="_Toc51769219"/>
      <w:bookmarkStart w:id="1721" w:name="_Toc131516548"/>
      <w:r w:rsidRPr="001B7C50">
        <w:t>5.8.2.6.3</w:t>
      </w:r>
      <w:r w:rsidRPr="001B7C50">
        <w:tab/>
        <w:t>Reporting of Usage Information towards SMF</w:t>
      </w:r>
      <w:bookmarkEnd w:id="1715"/>
      <w:bookmarkEnd w:id="1716"/>
      <w:bookmarkEnd w:id="1717"/>
      <w:bookmarkEnd w:id="1718"/>
      <w:bookmarkEnd w:id="1719"/>
      <w:bookmarkEnd w:id="1720"/>
      <w:bookmarkEnd w:id="172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1722" w:name="_Toc20149849"/>
      <w:bookmarkStart w:id="1723" w:name="_Toc27846646"/>
      <w:bookmarkStart w:id="1724" w:name="_Toc36187774"/>
      <w:bookmarkStart w:id="1725" w:name="_Toc45183678"/>
      <w:bookmarkStart w:id="1726" w:name="_Toc47342520"/>
      <w:bookmarkStart w:id="1727" w:name="_Toc51769220"/>
      <w:bookmarkStart w:id="1728" w:name="_Toc131516549"/>
      <w:r w:rsidRPr="001B7C50">
        <w:rPr>
          <w:lang w:eastAsia="ko-KR"/>
        </w:rPr>
        <w:t>5.8.2.7</w:t>
      </w:r>
      <w:r w:rsidRPr="001B7C50">
        <w:rPr>
          <w:lang w:eastAsia="ko-KR"/>
        </w:rPr>
        <w:tab/>
        <w:t>PDU Session and QoS Flow Policing</w:t>
      </w:r>
      <w:bookmarkEnd w:id="1722"/>
      <w:bookmarkEnd w:id="1723"/>
      <w:bookmarkEnd w:id="1724"/>
      <w:bookmarkEnd w:id="1725"/>
      <w:bookmarkEnd w:id="1726"/>
      <w:bookmarkEnd w:id="1727"/>
      <w:bookmarkEnd w:id="172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1729" w:name="_Toc20149850"/>
      <w:bookmarkStart w:id="1730" w:name="_Toc27846647"/>
      <w:bookmarkStart w:id="1731" w:name="_Toc36187775"/>
      <w:bookmarkStart w:id="1732" w:name="_Toc45183679"/>
      <w:bookmarkStart w:id="1733" w:name="_Toc47342521"/>
      <w:bookmarkStart w:id="1734"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1735" w:name="_Toc131516550"/>
      <w:r w:rsidRPr="001B7C50">
        <w:rPr>
          <w:lang w:eastAsia="ko-KR"/>
        </w:rPr>
        <w:t>5.8.2.8</w:t>
      </w:r>
      <w:r w:rsidRPr="001B7C50">
        <w:rPr>
          <w:lang w:eastAsia="ko-KR"/>
        </w:rPr>
        <w:tab/>
      </w:r>
      <w:r w:rsidRPr="001B7C50">
        <w:t>PCC Related Functions</w:t>
      </w:r>
      <w:bookmarkEnd w:id="1729"/>
      <w:bookmarkEnd w:id="1730"/>
      <w:bookmarkEnd w:id="1731"/>
      <w:bookmarkEnd w:id="1732"/>
      <w:bookmarkEnd w:id="1733"/>
      <w:bookmarkEnd w:id="1734"/>
      <w:bookmarkEnd w:id="1735"/>
    </w:p>
    <w:p w14:paraId="09514109" w14:textId="77777777" w:rsidR="00D40151" w:rsidRPr="001B7C50" w:rsidRDefault="00D40151" w:rsidP="00D40151">
      <w:pPr>
        <w:pStyle w:val="Heading5"/>
        <w:rPr>
          <w:lang w:eastAsia="zh-CN"/>
        </w:rPr>
      </w:pPr>
      <w:bookmarkStart w:id="1736" w:name="_Toc20149851"/>
      <w:bookmarkStart w:id="1737" w:name="_Toc27846648"/>
      <w:bookmarkStart w:id="1738" w:name="_Toc36187776"/>
      <w:bookmarkStart w:id="1739" w:name="_Toc45183680"/>
      <w:bookmarkStart w:id="1740" w:name="_Toc47342522"/>
      <w:bookmarkStart w:id="1741" w:name="_Toc51769222"/>
      <w:bookmarkStart w:id="1742" w:name="_Toc131516551"/>
      <w:r w:rsidRPr="001B7C50">
        <w:rPr>
          <w:lang w:eastAsia="zh-CN"/>
        </w:rPr>
        <w:t>5.8.2.8.1</w:t>
      </w:r>
      <w:r w:rsidRPr="001B7C50">
        <w:rPr>
          <w:lang w:eastAsia="zh-CN"/>
        </w:rPr>
        <w:tab/>
        <w:t>Activation/Deactivation of predefined PCC rules</w:t>
      </w:r>
      <w:bookmarkEnd w:id="1736"/>
      <w:bookmarkEnd w:id="1737"/>
      <w:bookmarkEnd w:id="1738"/>
      <w:bookmarkEnd w:id="1739"/>
      <w:bookmarkEnd w:id="1740"/>
      <w:bookmarkEnd w:id="1741"/>
      <w:bookmarkEnd w:id="1742"/>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43" w:name="_Toc20149852"/>
      <w:bookmarkStart w:id="1744" w:name="_Toc27846649"/>
      <w:bookmarkStart w:id="1745" w:name="_Toc36187777"/>
      <w:bookmarkStart w:id="1746" w:name="_Toc45183681"/>
      <w:bookmarkStart w:id="1747" w:name="_Toc47342523"/>
      <w:bookmarkStart w:id="1748" w:name="_Toc51769223"/>
      <w:bookmarkStart w:id="1749" w:name="_Toc131516552"/>
      <w:r w:rsidRPr="001B7C50">
        <w:rPr>
          <w:lang w:eastAsia="zh-CN"/>
        </w:rPr>
        <w:t>5.8.2.8.2</w:t>
      </w:r>
      <w:r w:rsidRPr="001B7C50">
        <w:rPr>
          <w:lang w:eastAsia="zh-CN"/>
        </w:rPr>
        <w:tab/>
        <w:t>Enforcement of Dynamic PCC Rules</w:t>
      </w:r>
      <w:bookmarkEnd w:id="1743"/>
      <w:bookmarkEnd w:id="1744"/>
      <w:bookmarkEnd w:id="1745"/>
      <w:bookmarkEnd w:id="1746"/>
      <w:bookmarkEnd w:id="1747"/>
      <w:bookmarkEnd w:id="1748"/>
      <w:bookmarkEnd w:id="1749"/>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50" w:name="_Toc20149853"/>
      <w:bookmarkStart w:id="1751" w:name="_Toc27846650"/>
      <w:bookmarkStart w:id="1752" w:name="_Toc36187778"/>
      <w:bookmarkStart w:id="1753" w:name="_Toc45183682"/>
      <w:bookmarkStart w:id="1754" w:name="_Toc47342524"/>
      <w:bookmarkStart w:id="1755" w:name="_Toc51769224"/>
      <w:bookmarkStart w:id="1756" w:name="_Toc131516553"/>
      <w:r w:rsidRPr="001B7C50">
        <w:rPr>
          <w:lang w:eastAsia="zh-CN"/>
        </w:rPr>
        <w:t>5.8.2.8.3</w:t>
      </w:r>
      <w:r w:rsidRPr="001B7C50">
        <w:rPr>
          <w:lang w:eastAsia="zh-CN"/>
        </w:rPr>
        <w:tab/>
        <w:t>Redirection</w:t>
      </w:r>
      <w:bookmarkEnd w:id="1750"/>
      <w:bookmarkEnd w:id="1751"/>
      <w:bookmarkEnd w:id="1752"/>
      <w:bookmarkEnd w:id="1753"/>
      <w:bookmarkEnd w:id="1754"/>
      <w:bookmarkEnd w:id="1755"/>
      <w:bookmarkEnd w:id="1756"/>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57" w:name="_Toc20149854"/>
      <w:bookmarkStart w:id="1758" w:name="_Toc27846651"/>
      <w:bookmarkStart w:id="1759" w:name="_Toc36187779"/>
      <w:bookmarkStart w:id="1760" w:name="_Toc45183683"/>
      <w:bookmarkStart w:id="1761" w:name="_Toc47342525"/>
      <w:bookmarkStart w:id="1762" w:name="_Toc51769225"/>
      <w:bookmarkStart w:id="1763" w:name="_Toc131516554"/>
      <w:r w:rsidRPr="001B7C50">
        <w:lastRenderedPageBreak/>
        <w:t>5.8.2.8.4</w:t>
      </w:r>
      <w:r w:rsidRPr="001B7C50">
        <w:tab/>
        <w:t>Support of PFD Management</w:t>
      </w:r>
      <w:bookmarkEnd w:id="1757"/>
      <w:bookmarkEnd w:id="1758"/>
      <w:bookmarkEnd w:id="1759"/>
      <w:bookmarkEnd w:id="1760"/>
      <w:bookmarkEnd w:id="1761"/>
      <w:bookmarkEnd w:id="1762"/>
      <w:bookmarkEnd w:id="1763"/>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w:t>
      </w:r>
      <w:r w:rsidR="00972E70">
        <w:t> </w:t>
      </w:r>
      <w:r w:rsidR="00972E70">
        <w:t>23.288</w:t>
      </w:r>
      <w:r w:rsidR="00972E70">
        <w:t> </w:t>
      </w:r>
      <w:r w:rsidR="00972E70">
        <w:t>[</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64" w:name="_Toc20149855"/>
      <w:bookmarkStart w:id="1765" w:name="_Toc27846652"/>
      <w:bookmarkStart w:id="1766" w:name="_Toc36187780"/>
      <w:bookmarkStart w:id="1767" w:name="_Toc45183684"/>
      <w:bookmarkStart w:id="1768" w:name="_Toc47342526"/>
      <w:bookmarkStart w:id="1769" w:name="_Toc51769226"/>
      <w:bookmarkStart w:id="1770" w:name="_Toc13151655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64"/>
      <w:bookmarkEnd w:id="1765"/>
      <w:bookmarkEnd w:id="1766"/>
      <w:bookmarkEnd w:id="1767"/>
      <w:bookmarkEnd w:id="1768"/>
      <w:bookmarkEnd w:id="1769"/>
      <w:bookmarkEnd w:id="1770"/>
    </w:p>
    <w:p w14:paraId="5399DF82" w14:textId="77777777" w:rsidR="00D40151" w:rsidRPr="001B7C50" w:rsidRDefault="00D40151" w:rsidP="00D40151">
      <w:pPr>
        <w:pStyle w:val="Heading5"/>
        <w:rPr>
          <w:lang w:eastAsia="zh-CN"/>
        </w:rPr>
      </w:pPr>
      <w:bookmarkStart w:id="1771" w:name="_Toc20149856"/>
      <w:bookmarkStart w:id="1772" w:name="_Toc27846653"/>
      <w:bookmarkStart w:id="1773" w:name="_Toc36187781"/>
      <w:bookmarkStart w:id="1774" w:name="_Toc45183685"/>
      <w:bookmarkStart w:id="1775" w:name="_Toc47342527"/>
      <w:bookmarkStart w:id="1776" w:name="_Toc51769227"/>
      <w:bookmarkStart w:id="1777" w:name="_Toc131516556"/>
      <w:r w:rsidRPr="001B7C50">
        <w:rPr>
          <w:lang w:eastAsia="zh-CN"/>
        </w:rPr>
        <w:t>5.8.2.9.0</w:t>
      </w:r>
      <w:r w:rsidRPr="001B7C50">
        <w:rPr>
          <w:lang w:eastAsia="zh-CN"/>
        </w:rPr>
        <w:tab/>
        <w:t>Introduction</w:t>
      </w:r>
      <w:bookmarkEnd w:id="1771"/>
      <w:bookmarkEnd w:id="1772"/>
      <w:bookmarkEnd w:id="1773"/>
      <w:bookmarkEnd w:id="1774"/>
      <w:bookmarkEnd w:id="1775"/>
      <w:bookmarkEnd w:id="1776"/>
      <w:bookmarkEnd w:id="177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78" w:name="_Toc20149857"/>
      <w:bookmarkStart w:id="1779" w:name="_Toc27846654"/>
      <w:bookmarkStart w:id="1780" w:name="_Toc36187782"/>
      <w:bookmarkStart w:id="1781" w:name="_Toc45183686"/>
      <w:bookmarkStart w:id="1782" w:name="_Toc47342528"/>
      <w:bookmarkStart w:id="1783" w:name="_Toc51769228"/>
      <w:bookmarkStart w:id="1784" w:name="_Toc131516557"/>
      <w:r w:rsidRPr="001B7C50">
        <w:rPr>
          <w:lang w:eastAsia="zh-CN"/>
        </w:rPr>
        <w:t>5.8.2.9.1</w:t>
      </w:r>
      <w:r w:rsidRPr="001B7C50">
        <w:rPr>
          <w:lang w:eastAsia="zh-CN"/>
        </w:rPr>
        <w:tab/>
        <w:t>UPF Constructing the "End marker" Packets</w:t>
      </w:r>
      <w:bookmarkEnd w:id="1778"/>
      <w:bookmarkEnd w:id="1779"/>
      <w:bookmarkEnd w:id="1780"/>
      <w:bookmarkEnd w:id="1781"/>
      <w:bookmarkEnd w:id="1782"/>
      <w:bookmarkEnd w:id="1783"/>
      <w:bookmarkEnd w:id="1784"/>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85" w:name="_Toc20149858"/>
      <w:bookmarkStart w:id="1786" w:name="_Toc27846655"/>
      <w:bookmarkStart w:id="1787" w:name="_Toc36187783"/>
      <w:bookmarkStart w:id="1788" w:name="_Toc45183687"/>
      <w:bookmarkStart w:id="1789" w:name="_Toc47342529"/>
      <w:bookmarkStart w:id="1790" w:name="_Toc51769229"/>
      <w:bookmarkStart w:id="1791" w:name="_Toc131516558"/>
      <w:r w:rsidRPr="001B7C50">
        <w:rPr>
          <w:lang w:eastAsia="zh-CN"/>
        </w:rPr>
        <w:t>5.8.2.9.2</w:t>
      </w:r>
      <w:r w:rsidRPr="001B7C50">
        <w:rPr>
          <w:lang w:eastAsia="zh-CN"/>
        </w:rPr>
        <w:tab/>
        <w:t>SMF Constructing the "End marker" Packets</w:t>
      </w:r>
      <w:bookmarkEnd w:id="1785"/>
      <w:bookmarkEnd w:id="1786"/>
      <w:bookmarkEnd w:id="1787"/>
      <w:bookmarkEnd w:id="1788"/>
      <w:bookmarkEnd w:id="1789"/>
      <w:bookmarkEnd w:id="1790"/>
      <w:bookmarkEnd w:id="179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92" w:name="_Toc20149859"/>
      <w:bookmarkStart w:id="1793" w:name="_Toc27846656"/>
      <w:bookmarkStart w:id="1794" w:name="_Toc36187784"/>
      <w:bookmarkStart w:id="1795" w:name="_Toc45183688"/>
      <w:bookmarkStart w:id="1796" w:name="_Toc47342530"/>
      <w:bookmarkStart w:id="1797" w:name="_Toc51769230"/>
      <w:bookmarkStart w:id="1798" w:name="_Toc131516559"/>
      <w:r w:rsidRPr="001B7C50">
        <w:rPr>
          <w:lang w:eastAsia="ko-KR"/>
        </w:rPr>
        <w:t>5.8.2.10</w:t>
      </w:r>
      <w:r w:rsidRPr="001B7C50">
        <w:rPr>
          <w:lang w:eastAsia="ko-KR"/>
        </w:rPr>
        <w:tab/>
        <w:t>UP Tunnel Management</w:t>
      </w:r>
      <w:bookmarkEnd w:id="1792"/>
      <w:bookmarkEnd w:id="1793"/>
      <w:bookmarkEnd w:id="1794"/>
      <w:bookmarkEnd w:id="1795"/>
      <w:bookmarkEnd w:id="1796"/>
      <w:bookmarkEnd w:id="1797"/>
      <w:bookmarkEnd w:id="1798"/>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1799" w:name="_Toc20149860"/>
      <w:bookmarkStart w:id="1800" w:name="_Toc27846657"/>
      <w:bookmarkStart w:id="1801" w:name="_Toc36187785"/>
      <w:bookmarkStart w:id="1802" w:name="_Toc45183689"/>
      <w:bookmarkStart w:id="1803" w:name="_Toc47342531"/>
      <w:bookmarkStart w:id="1804" w:name="_Toc51769231"/>
      <w:bookmarkStart w:id="1805" w:name="_Toc131516560"/>
      <w:r w:rsidRPr="001B7C50">
        <w:rPr>
          <w:lang w:eastAsia="ko-KR"/>
        </w:rPr>
        <w:t>5.8.2.11</w:t>
      </w:r>
      <w:r w:rsidRPr="001B7C50">
        <w:rPr>
          <w:lang w:eastAsia="ko-KR"/>
        </w:rPr>
        <w:tab/>
        <w:t>Parameters for N4 session management</w:t>
      </w:r>
      <w:bookmarkEnd w:id="1799"/>
      <w:bookmarkEnd w:id="1800"/>
      <w:bookmarkEnd w:id="1801"/>
      <w:bookmarkEnd w:id="1802"/>
      <w:bookmarkEnd w:id="1803"/>
      <w:bookmarkEnd w:id="1804"/>
      <w:r w:rsidR="003D4653">
        <w:rPr>
          <w:lang w:eastAsia="ko-KR"/>
        </w:rPr>
        <w:t xml:space="preserve"> (moved)</w:t>
      </w:r>
      <w:bookmarkEnd w:id="1805"/>
    </w:p>
    <w:p w14:paraId="2AB7E262" w14:textId="68E846F1" w:rsidR="003D4653" w:rsidRPr="001B7C50" w:rsidRDefault="003D4653" w:rsidP="003D4653">
      <w:bookmarkStart w:id="1806" w:name="_Toc20149861"/>
      <w:bookmarkStart w:id="1807" w:name="_Toc27846658"/>
      <w:bookmarkStart w:id="1808" w:name="_Toc36187786"/>
      <w:bookmarkStart w:id="1809" w:name="_Toc45183690"/>
      <w:bookmarkStart w:id="1810" w:name="_Toc47342532"/>
      <w:bookmarkStart w:id="1811"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1812" w:name="_Toc20149869"/>
      <w:bookmarkStart w:id="1813" w:name="_Toc27846668"/>
      <w:bookmarkStart w:id="1814" w:name="_Toc36187798"/>
      <w:bookmarkStart w:id="1815" w:name="_Toc45183702"/>
      <w:bookmarkStart w:id="1816" w:name="_Toc47342544"/>
      <w:bookmarkStart w:id="1817" w:name="_Toc51769245"/>
      <w:bookmarkStart w:id="1818" w:name="_Toc131516561"/>
      <w:bookmarkEnd w:id="1806"/>
      <w:bookmarkEnd w:id="1807"/>
      <w:bookmarkEnd w:id="1808"/>
      <w:bookmarkEnd w:id="1809"/>
      <w:bookmarkEnd w:id="1810"/>
      <w:bookmarkEnd w:id="1811"/>
      <w:r w:rsidRPr="001B7C50">
        <w:lastRenderedPageBreak/>
        <w:t>5.8.2.12</w:t>
      </w:r>
      <w:r w:rsidRPr="001B7C50">
        <w:tab/>
        <w:t>Reporting of the UE MAC addresses used in a PDU Session</w:t>
      </w:r>
      <w:bookmarkEnd w:id="1812"/>
      <w:bookmarkEnd w:id="1813"/>
      <w:bookmarkEnd w:id="1814"/>
      <w:bookmarkEnd w:id="1815"/>
      <w:bookmarkEnd w:id="1816"/>
      <w:bookmarkEnd w:id="1817"/>
      <w:bookmarkEnd w:id="181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19" w:name="_Toc20149870"/>
      <w:bookmarkStart w:id="1820" w:name="_Toc27846669"/>
      <w:bookmarkStart w:id="1821" w:name="_Toc36187799"/>
      <w:bookmarkStart w:id="1822" w:name="_Toc45183703"/>
      <w:bookmarkStart w:id="1823" w:name="_Toc47342545"/>
      <w:bookmarkStart w:id="1824" w:name="_Toc51769246"/>
      <w:bookmarkStart w:id="1825" w:name="_Toc131516562"/>
      <w:r w:rsidRPr="001B7C50">
        <w:t>5.8.2.13</w:t>
      </w:r>
      <w:r w:rsidRPr="001B7C50">
        <w:tab/>
        <w:t>Support for 5G VN group communication</w:t>
      </w:r>
      <w:bookmarkEnd w:id="1819"/>
      <w:bookmarkEnd w:id="1820"/>
      <w:bookmarkEnd w:id="1821"/>
      <w:bookmarkEnd w:id="1822"/>
      <w:bookmarkEnd w:id="1823"/>
      <w:bookmarkEnd w:id="1824"/>
      <w:bookmarkEnd w:id="1825"/>
    </w:p>
    <w:p w14:paraId="5E9F9FBD" w14:textId="77777777" w:rsidR="00D40151" w:rsidRPr="001B7C50" w:rsidRDefault="00D40151" w:rsidP="00D40151">
      <w:pPr>
        <w:pStyle w:val="Heading5"/>
      </w:pPr>
      <w:bookmarkStart w:id="1826" w:name="_Toc20149871"/>
      <w:bookmarkStart w:id="1827" w:name="_Toc27846670"/>
      <w:bookmarkStart w:id="1828" w:name="_Toc36187800"/>
      <w:bookmarkStart w:id="1829" w:name="_Toc45183704"/>
      <w:bookmarkStart w:id="1830" w:name="_Toc47342546"/>
      <w:bookmarkStart w:id="1831" w:name="_Toc51769247"/>
      <w:bookmarkStart w:id="1832" w:name="_Toc131516563"/>
      <w:r w:rsidRPr="001B7C50">
        <w:t>5.8.2.13.0</w:t>
      </w:r>
      <w:r w:rsidRPr="001B7C50">
        <w:tab/>
        <w:t>General</w:t>
      </w:r>
      <w:bookmarkEnd w:id="1826"/>
      <w:bookmarkEnd w:id="1827"/>
      <w:bookmarkEnd w:id="1828"/>
      <w:bookmarkEnd w:id="1829"/>
      <w:bookmarkEnd w:id="1830"/>
      <w:bookmarkEnd w:id="1831"/>
      <w:bookmarkEnd w:id="1832"/>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lastRenderedPageBreak/>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833" w:name="_Toc20149872"/>
      <w:bookmarkStart w:id="1834" w:name="_Toc27846671"/>
      <w:bookmarkStart w:id="1835" w:name="_Toc36187801"/>
      <w:bookmarkStart w:id="1836" w:name="_Toc45183705"/>
      <w:bookmarkStart w:id="1837" w:name="_Toc47342547"/>
      <w:bookmarkStart w:id="1838" w:name="_Toc51769248"/>
      <w:bookmarkStart w:id="1839" w:name="_Toc131516564"/>
      <w:r w:rsidRPr="001B7C50">
        <w:t>5.8.2.13.1</w:t>
      </w:r>
      <w:r w:rsidRPr="001B7C50">
        <w:tab/>
        <w:t>Support for unicast traffic forwarding of a 5G VN</w:t>
      </w:r>
      <w:bookmarkEnd w:id="1833"/>
      <w:bookmarkEnd w:id="1834"/>
      <w:bookmarkEnd w:id="1835"/>
      <w:bookmarkEnd w:id="1836"/>
      <w:bookmarkEnd w:id="1837"/>
      <w:bookmarkEnd w:id="1838"/>
      <w:bookmarkEnd w:id="1839"/>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lastRenderedPageBreak/>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840"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841" w:name="_Toc27846672"/>
      <w:bookmarkStart w:id="1842" w:name="_Toc36187802"/>
      <w:bookmarkStart w:id="1843" w:name="_Toc45183706"/>
      <w:bookmarkStart w:id="1844" w:name="_Toc47342548"/>
      <w:bookmarkStart w:id="1845" w:name="_Toc51769249"/>
      <w:bookmarkStart w:id="1846" w:name="_Toc131516565"/>
      <w:r w:rsidRPr="001B7C50">
        <w:t>5.8.2.13.2</w:t>
      </w:r>
      <w:r w:rsidRPr="001B7C50">
        <w:tab/>
        <w:t>Support for unicast traffic forwarding update due to UE mobility</w:t>
      </w:r>
      <w:bookmarkEnd w:id="1840"/>
      <w:bookmarkEnd w:id="1841"/>
      <w:bookmarkEnd w:id="1842"/>
      <w:bookmarkEnd w:id="1843"/>
      <w:bookmarkEnd w:id="1844"/>
      <w:bookmarkEnd w:id="1845"/>
      <w:bookmarkEnd w:id="1846"/>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847" w:name="_Toc27846673"/>
      <w:bookmarkStart w:id="1848" w:name="_Toc36187803"/>
      <w:bookmarkStart w:id="1849" w:name="_Toc45183707"/>
      <w:bookmarkStart w:id="1850" w:name="_Toc47342549"/>
      <w:bookmarkStart w:id="1851" w:name="_Toc51769250"/>
      <w:bookmarkStart w:id="1852" w:name="_Toc131516566"/>
      <w:r w:rsidRPr="001B7C50">
        <w:t>5.8.2.13.3</w:t>
      </w:r>
      <w:r w:rsidRPr="001B7C50">
        <w:tab/>
        <w:t>Support for user plane traffic replication in a 5G VN</w:t>
      </w:r>
      <w:bookmarkEnd w:id="1847"/>
      <w:bookmarkEnd w:id="1848"/>
      <w:bookmarkEnd w:id="1849"/>
      <w:bookmarkEnd w:id="1850"/>
      <w:bookmarkEnd w:id="1851"/>
      <w:bookmarkEnd w:id="1852"/>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lastRenderedPageBreak/>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lastRenderedPageBreak/>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85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854" w:name="_Toc36187804"/>
      <w:bookmarkStart w:id="1855" w:name="_Toc45183708"/>
      <w:bookmarkStart w:id="1856" w:name="_Toc47342550"/>
      <w:bookmarkStart w:id="185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858" w:name="_Toc51769251"/>
      <w:bookmarkStart w:id="1859" w:name="_Toc131516567"/>
      <w:r w:rsidRPr="001B7C50">
        <w:t>5.8.2.14</w:t>
      </w:r>
      <w:r w:rsidRPr="001B7C50">
        <w:tab/>
        <w:t>Inter PLMN User Plane Security functionality</w:t>
      </w:r>
      <w:bookmarkEnd w:id="1854"/>
      <w:bookmarkEnd w:id="1855"/>
      <w:bookmarkEnd w:id="1856"/>
      <w:bookmarkEnd w:id="1858"/>
      <w:bookmarkEnd w:id="185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1860" w:name="_Toc36187805"/>
      <w:bookmarkStart w:id="1861" w:name="_Toc45183709"/>
      <w:bookmarkStart w:id="1862" w:name="_Toc47342551"/>
      <w:bookmarkStart w:id="1863" w:name="_Toc51769252"/>
      <w:bookmarkStart w:id="1864" w:name="_Toc131516568"/>
      <w:r w:rsidRPr="001B7C50">
        <w:lastRenderedPageBreak/>
        <w:t>5.8.2.15</w:t>
      </w:r>
      <w:r w:rsidR="00A92B4B">
        <w:tab/>
        <w:t>Void</w:t>
      </w:r>
      <w:bookmarkEnd w:id="1864"/>
    </w:p>
    <w:p w14:paraId="586E585D" w14:textId="12F9D332" w:rsidR="006D2D57" w:rsidRPr="001B7C50" w:rsidRDefault="006D2D57" w:rsidP="00323277"/>
    <w:p w14:paraId="19FF0CD9" w14:textId="62515232" w:rsidR="00607A94" w:rsidRPr="001B7C50" w:rsidRDefault="00607A94" w:rsidP="00607A94">
      <w:pPr>
        <w:pStyle w:val="Heading4"/>
      </w:pPr>
      <w:bookmarkStart w:id="1865" w:name="_Toc131516569"/>
      <w:r w:rsidRPr="001B7C50">
        <w:t>5.8.2.16</w:t>
      </w:r>
      <w:r w:rsidRPr="001B7C50">
        <w:tab/>
        <w:t>Support for L2TP tunnelling on N6</w:t>
      </w:r>
      <w:bookmarkEnd w:id="1865"/>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1866" w:name="_Toc131516570"/>
      <w:r>
        <w:t>5.8.2.17</w:t>
      </w:r>
      <w:r>
        <w:tab/>
        <w:t>Data exposure via</w:t>
      </w:r>
      <w:r w:rsidR="00587044">
        <w:t xml:space="preserve"> Service Based</w:t>
      </w:r>
      <w:r>
        <w:t xml:space="preserve"> interface</w:t>
      </w:r>
      <w:bookmarkEnd w:id="1866"/>
    </w:p>
    <w:p w14:paraId="1290312C" w14:textId="216FAEBB" w:rsidR="00872C86" w:rsidRDefault="00872C86" w:rsidP="00872C86">
      <w:r>
        <w:t xml:space="preserve">The UPF may expose information described in </w:t>
      </w:r>
      <w:r w:rsidR="00972E70">
        <w:t>TS</w:t>
      </w:r>
      <w:r w:rsidR="00972E70">
        <w:t> </w:t>
      </w:r>
      <w:r w:rsidR="00972E70">
        <w:t>23.502</w:t>
      </w:r>
      <w:r w:rsidR="00972E70">
        <w:t> </w:t>
      </w:r>
      <w:r w:rsidR="00972E70">
        <w:t>[</w:t>
      </w:r>
      <w:r w:rsidR="00695DF1">
        <w:t>3</w:t>
      </w:r>
      <w:r>
        <w:t>] clause 5.2.26.2, via a service-based interface directly. The NF consumer, which may receive UPF event notifications, are AF/NEF, TSNAF/TSCTSF and NWDAF.</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54FC646C" w14:textId="77777777" w:rsidR="00872C86" w:rsidRDefault="00872C86" w:rsidP="00872C86">
      <w:r>
        <w:t>To get exposure data from UPF, NF consumer do the subscription to the UPF directly or indirectly via SMF. UPF selection is further described in clause 6.3.3.1.</w:t>
      </w:r>
    </w:p>
    <w:p w14:paraId="73BC07DC" w14:textId="0CA4F2A2" w:rsidR="00872C86" w:rsidRDefault="00872C86" w:rsidP="00872C86">
      <w:r>
        <w:t>Only NWDAF can subscribe to the UPF event exposure service directly and only for the following case</w:t>
      </w:r>
      <w:r w:rsidR="00587044">
        <w:t>s</w:t>
      </w:r>
      <w:r>
        <w:t>:</w:t>
      </w:r>
    </w:p>
    <w:p w14:paraId="3489C995" w14:textId="77777777" w:rsidR="00872C86" w:rsidRDefault="00872C86" w:rsidP="00695DF1">
      <w:pPr>
        <w:pStyle w:val="B1"/>
      </w:pPr>
      <w:r>
        <w:t>-</w:t>
      </w:r>
      <w:r>
        <w:tab/>
        <w:t>Data collected for UPF load analytics.</w:t>
      </w:r>
    </w:p>
    <w:p w14:paraId="24299383" w14:textId="67208B0D" w:rsidR="00872C86" w:rsidRDefault="00872C86" w:rsidP="00695DF1">
      <w:pPr>
        <w:pStyle w:val="B1"/>
      </w:pPr>
      <w:r>
        <w:t>-</w:t>
      </w:r>
      <w:r>
        <w:tab/>
        <w:t>Data collected for analytics targeting "any UE", but not related with an AoI or with a specific data flow</w:t>
      </w:r>
      <w:r w:rsidR="00587044">
        <w:t xml:space="preserve"> or BSSID/SSID or application</w:t>
      </w:r>
      <w:r>
        <w:t>.</w:t>
      </w:r>
    </w:p>
    <w:p w14:paraId="55F2B1A1" w14:textId="77777777"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 When the related event is detected, the Reporting window defines the last reporting valid time. Per Reporting suggestion information UPF can concatenate several notification messages to the same notification endpoint in one notification message.</w:t>
      </w:r>
    </w:p>
    <w:p w14:paraId="0EACF13E" w14:textId="27E0BC4C" w:rsidR="002C4A81" w:rsidRDefault="002C4A81" w:rsidP="002C4A81">
      <w:r>
        <w:t>Only NEF may request to get private IP address using public IP address and port number. The UPF which employs with NAT (Network Address Translation) functionality may support to provide the 5GC UE IP address to NEF based on NEF request containing public IP address and port number.</w:t>
      </w:r>
    </w:p>
    <w:p w14:paraId="2A4D717A" w14:textId="760BA37B" w:rsidR="003D4653" w:rsidRDefault="003D4653" w:rsidP="003D4653">
      <w:pPr>
        <w:pStyle w:val="Heading4"/>
      </w:pPr>
      <w:bookmarkStart w:id="1867" w:name="_Toc131516571"/>
      <w:r>
        <w:t>5.8.2.18</w:t>
      </w:r>
      <w:r>
        <w:tab/>
        <w:t>QoS Flow related QoS monitoring and reporting</w:t>
      </w:r>
      <w:bookmarkEnd w:id="1867"/>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77777777" w:rsidR="003D4653" w:rsidRDefault="003D4653" w:rsidP="00972E70">
      <w:pPr>
        <w:pStyle w:val="B1"/>
      </w:pPr>
      <w:r>
        <w:t>-</w:t>
      </w:r>
      <w:r>
        <w:tab/>
      </w:r>
      <w:r w:rsidRPr="00972E70">
        <w:rPr>
          <w:i/>
          <w:iCs/>
        </w:rPr>
        <w:t>QoS parameter(s) to be measured</w:t>
      </w:r>
      <w:r>
        <w:t xml:space="preserve"> indicating the subject of the QoS monitoring as defined in clause 5.47</w:t>
      </w:r>
    </w:p>
    <w:p w14:paraId="4385D8F9" w14:textId="77777777" w:rsidR="003D4653" w:rsidRDefault="003D4653" w:rsidP="00972E70">
      <w:pPr>
        <w:pStyle w:val="B1"/>
      </w:pPr>
      <w:r>
        <w:lastRenderedPageBreak/>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D7C439D" w14:textId="4607E6B6"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1868" w:name="_Toc131516572"/>
      <w:r>
        <w:t>5.8.2.19</w:t>
      </w:r>
      <w:r>
        <w:tab/>
        <w:t>Explicit Buffer Management</w:t>
      </w:r>
      <w:bookmarkEnd w:id="1868"/>
    </w:p>
    <w:p w14:paraId="2075267E" w14:textId="77777777" w:rsidR="003D4653" w:rsidRPr="001B7C50" w:rsidRDefault="003D4653" w:rsidP="00972E70">
      <w:pPr>
        <w:pStyle w:val="Heading5"/>
      </w:pPr>
      <w:bookmarkStart w:id="1869" w:name="_Toc131516573"/>
      <w:r>
        <w:t>5.8.2.19</w:t>
      </w:r>
      <w:r w:rsidRPr="001B7C50">
        <w:t>.1</w:t>
      </w:r>
      <w:r w:rsidRPr="001B7C50">
        <w:tab/>
        <w:t>General</w:t>
      </w:r>
      <w:bookmarkEnd w:id="1869"/>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1870" w:name="_Toc131516574"/>
      <w:r>
        <w:t>5.8.2.19</w:t>
      </w:r>
      <w:r w:rsidRPr="001B7C50">
        <w:t>.2</w:t>
      </w:r>
      <w:r w:rsidRPr="001B7C50">
        <w:tab/>
        <w:t>Buffering at UPF</w:t>
      </w:r>
      <w:bookmarkEnd w:id="1870"/>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lastRenderedPageBreak/>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1871" w:name="_Toc131516575"/>
      <w:r>
        <w:rPr>
          <w:rFonts w:eastAsia="SimSun"/>
          <w:lang w:eastAsia="zh-CN"/>
        </w:rPr>
        <w:t>5.8.2.19</w:t>
      </w:r>
      <w:r w:rsidRPr="001B7C50">
        <w:rPr>
          <w:rFonts w:eastAsia="SimSun"/>
          <w:lang w:eastAsia="zh-CN"/>
        </w:rPr>
        <w:t>.3</w:t>
      </w:r>
      <w:r w:rsidRPr="001B7C50">
        <w:rPr>
          <w:rFonts w:eastAsia="SimSun"/>
          <w:lang w:eastAsia="zh-CN"/>
        </w:rPr>
        <w:tab/>
        <w:t>Buffering at SMF</w:t>
      </w:r>
      <w:bookmarkEnd w:id="1871"/>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1872" w:name="_Toc131516576"/>
      <w:r>
        <w:t>5.8.2.20</w:t>
      </w:r>
      <w:r>
        <w:tab/>
        <w:t>SMF Pause of Charging</w:t>
      </w:r>
      <w:bookmarkEnd w:id="187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w:t>
      </w:r>
      <w:r w:rsidR="00972E70">
        <w:t> </w:t>
      </w:r>
      <w:r w:rsidR="00972E70">
        <w:t>23.502</w:t>
      </w:r>
      <w:r w:rsidR="00972E70">
        <w:t> </w:t>
      </w:r>
      <w:r w:rsidR="00972E70">
        <w:t>[</w:t>
      </w:r>
      <w:r>
        <w:t>3].</w:t>
      </w:r>
    </w:p>
    <w:p w14:paraId="516207C7" w14:textId="5D713CE9" w:rsidR="00D40151" w:rsidRPr="001B7C50" w:rsidRDefault="00D40151" w:rsidP="00D40151">
      <w:pPr>
        <w:pStyle w:val="Heading3"/>
      </w:pPr>
      <w:bookmarkStart w:id="1873" w:name="_Toc131516577"/>
      <w:r w:rsidRPr="001B7C50">
        <w:t>5.8.3</w:t>
      </w:r>
      <w:r w:rsidRPr="001B7C50">
        <w:tab/>
        <w:t>Explicit Buffer Management</w:t>
      </w:r>
      <w:bookmarkEnd w:id="1853"/>
      <w:bookmarkEnd w:id="1857"/>
      <w:bookmarkEnd w:id="1860"/>
      <w:bookmarkEnd w:id="1861"/>
      <w:bookmarkEnd w:id="1862"/>
      <w:bookmarkEnd w:id="1863"/>
      <w:r w:rsidR="003D4653">
        <w:t xml:space="preserve"> (moved)</w:t>
      </w:r>
      <w:bookmarkEnd w:id="1873"/>
    </w:p>
    <w:p w14:paraId="5958BDDE" w14:textId="77777777" w:rsidR="003D4653" w:rsidRPr="003D4653" w:rsidRDefault="003D4653" w:rsidP="003D4653">
      <w:bookmarkStart w:id="1874" w:name="_Toc20149876"/>
      <w:bookmarkStart w:id="1875" w:name="_Toc27846675"/>
      <w:bookmarkStart w:id="1876" w:name="_Toc36187806"/>
      <w:bookmarkStart w:id="1877" w:name="_Toc45183710"/>
      <w:bookmarkStart w:id="1878" w:name="_Toc47342552"/>
      <w:bookmarkStart w:id="1879" w:name="_Toc51769253"/>
      <w:r>
        <w:t>The Explicit Buffer Management is described in clause 5.8.2.19.</w:t>
      </w:r>
    </w:p>
    <w:p w14:paraId="70A0BD05" w14:textId="5C9B8714" w:rsidR="00D40151" w:rsidRPr="001B7C50" w:rsidRDefault="00D40151" w:rsidP="00D40151">
      <w:pPr>
        <w:pStyle w:val="Heading3"/>
      </w:pPr>
      <w:bookmarkStart w:id="1880" w:name="_Toc20149879"/>
      <w:bookmarkStart w:id="1881" w:name="_Toc27846678"/>
      <w:bookmarkStart w:id="1882" w:name="_Toc36187809"/>
      <w:bookmarkStart w:id="1883" w:name="_Toc45183713"/>
      <w:bookmarkStart w:id="1884" w:name="_Toc47342555"/>
      <w:bookmarkStart w:id="1885" w:name="_Toc51769256"/>
      <w:bookmarkStart w:id="1886" w:name="_Toc131516578"/>
      <w:bookmarkEnd w:id="1874"/>
      <w:bookmarkEnd w:id="1875"/>
      <w:bookmarkEnd w:id="1876"/>
      <w:bookmarkEnd w:id="1877"/>
      <w:bookmarkEnd w:id="1878"/>
      <w:bookmarkEnd w:id="1879"/>
      <w:r w:rsidRPr="001B7C50">
        <w:t>5.8.4</w:t>
      </w:r>
      <w:r w:rsidRPr="001B7C50">
        <w:tab/>
        <w:t>SMF Pause of Charging</w:t>
      </w:r>
      <w:bookmarkEnd w:id="1880"/>
      <w:bookmarkEnd w:id="1881"/>
      <w:bookmarkEnd w:id="1882"/>
      <w:bookmarkEnd w:id="1883"/>
      <w:bookmarkEnd w:id="1884"/>
      <w:bookmarkEnd w:id="1885"/>
      <w:r w:rsidR="003D4653">
        <w:t xml:space="preserve"> (moved)</w:t>
      </w:r>
      <w:bookmarkEnd w:id="1886"/>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1887" w:name="_Toc20149880"/>
      <w:bookmarkStart w:id="1888" w:name="_Toc27846679"/>
      <w:bookmarkStart w:id="1889" w:name="_Toc36187810"/>
      <w:bookmarkStart w:id="1890" w:name="_Toc45183714"/>
      <w:bookmarkStart w:id="1891" w:name="_Toc47342556"/>
      <w:bookmarkStart w:id="1892" w:name="_Toc51769257"/>
      <w:bookmarkStart w:id="1893" w:name="_Toc131516579"/>
      <w:r>
        <w:t>5.8.5</w:t>
      </w:r>
      <w:r>
        <w:tab/>
        <w:t>Parameters for N4 session management</w:t>
      </w:r>
      <w:bookmarkEnd w:id="1893"/>
    </w:p>
    <w:p w14:paraId="4F353C10" w14:textId="77777777" w:rsidR="003D4653" w:rsidRPr="001B7C50" w:rsidRDefault="003D4653" w:rsidP="00972E70">
      <w:pPr>
        <w:pStyle w:val="Heading4"/>
      </w:pPr>
      <w:bookmarkStart w:id="1894" w:name="_Toc131516580"/>
      <w:r>
        <w:t>5.8.5</w:t>
      </w:r>
      <w:r w:rsidRPr="001B7C50">
        <w:t>.1</w:t>
      </w:r>
      <w:r w:rsidRPr="001B7C50">
        <w:tab/>
        <w:t>General</w:t>
      </w:r>
      <w:bookmarkEnd w:id="1894"/>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lastRenderedPageBreak/>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77777777" w:rsidR="003D4653" w:rsidRPr="001B7C50" w:rsidRDefault="003D4653" w:rsidP="003D4653">
      <w:r w:rsidRPr="001B7C50">
        <w:t>A N4 Session may be used to control both UPF and NW-TT behaviour in the UPF. A N4 session support and enable exchange of TSN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77777777" w:rsidR="003D4653" w:rsidRPr="001B7C50" w:rsidRDefault="003D4653" w:rsidP="003D4653">
      <w:pPr>
        <w:pStyle w:val="B1"/>
      </w:pPr>
      <w:r w:rsidRPr="001B7C50">
        <w:t>-</w:t>
      </w:r>
      <w:r w:rsidRPr="001B7C50">
        <w:tab/>
        <w:t>Information that 5GS transparently relays between the TSN AF or NEF and the NW-TT: transparent Port Management Information Container along with the associated NW-TT port number.</w:t>
      </w:r>
    </w:p>
    <w:p w14:paraId="2B5CD03C" w14:textId="77777777" w:rsidR="003D4653" w:rsidRPr="001B7C50" w:rsidRDefault="003D4653" w:rsidP="003D4653">
      <w:pPr>
        <w:pStyle w:val="B1"/>
      </w:pPr>
      <w:r w:rsidRPr="001B7C50">
        <w:t>-</w:t>
      </w:r>
      <w:r w:rsidRPr="001B7C50">
        <w:tab/>
        <w:t>Information that 5GS transparently relays between the TSN AF or NEF and the NW-TT: transparent user plane node Management Information Container (clause </w:t>
      </w:r>
      <w:r>
        <w:t>5.8.5</w:t>
      </w:r>
      <w:r w:rsidRPr="001B7C50">
        <w:t>.14).</w:t>
      </w:r>
    </w:p>
    <w:p w14:paraId="22AD5894" w14:textId="77777777" w:rsidR="003D4653" w:rsidRPr="001B7C50" w:rsidRDefault="003D4653" w:rsidP="003D4653">
      <w:r w:rsidRPr="001B7C50">
        <w:t>When a N4 Session related with bridge</w:t>
      </w:r>
      <w:r>
        <w:t>/router</w:t>
      </w:r>
      <w:r w:rsidRPr="001B7C50">
        <w:t xml:space="preserve"> management is established, the UPF allocates a dedicated port number for the DS-TT</w:t>
      </w:r>
      <w:r>
        <w:t xml:space="preserve"> device</w:t>
      </w:r>
      <w:r w:rsidRPr="001B7C50">
        <w:t xml:space="preserve"> side of the PDU Session. The UPF then provides to the SMF following configuration parameters for the N4 Session:</w:t>
      </w:r>
    </w:p>
    <w:p w14:paraId="6F2BE3E1" w14:textId="77777777" w:rsidR="003D4653" w:rsidRPr="001B7C50" w:rsidRDefault="003D4653" w:rsidP="003D4653">
      <w:pPr>
        <w:pStyle w:val="B1"/>
      </w:pPr>
      <w:r w:rsidRPr="001B7C50">
        <w:t>-</w:t>
      </w:r>
      <w:r w:rsidRPr="001B7C50">
        <w:tab/>
        <w:t>DS-TT 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lastRenderedPageBreak/>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1895" w:name="_Toc131516581"/>
      <w:r>
        <w:t>5.8.5</w:t>
      </w:r>
      <w:r w:rsidRPr="001B7C50">
        <w:t>.2</w:t>
      </w:r>
      <w:r w:rsidRPr="001B7C50">
        <w:tab/>
        <w:t>N4 Session Context</w:t>
      </w:r>
      <w:bookmarkEnd w:id="1895"/>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1896" w:name="_Toc131516582"/>
      <w:r>
        <w:t>5.8.5</w:t>
      </w:r>
      <w:r w:rsidRPr="001B7C50">
        <w:t>.3</w:t>
      </w:r>
      <w:r w:rsidRPr="001B7C50">
        <w:tab/>
        <w:t>Packet Detection Rule</w:t>
      </w:r>
      <w:bookmarkEnd w:id="1896"/>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lastRenderedPageBreak/>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66E6B083" w14:textId="77777777" w:rsidTr="00E46B78">
        <w:trPr>
          <w:cantSplit/>
          <w:jc w:val="center"/>
        </w:trPr>
        <w:tc>
          <w:tcPr>
            <w:tcW w:w="2665" w:type="dxa"/>
            <w:gridSpan w:val="2"/>
          </w:tcPr>
          <w:p w14:paraId="6F2756F9" w14:textId="77777777" w:rsidR="003D4653" w:rsidRPr="001B7C50" w:rsidRDefault="003D4653" w:rsidP="00E46B78">
            <w:pPr>
              <w:pStyle w:val="TAL"/>
            </w:pPr>
            <w:r>
              <w:t>Protocol Description</w:t>
            </w:r>
          </w:p>
        </w:tc>
        <w:tc>
          <w:tcPr>
            <w:tcW w:w="4389" w:type="dxa"/>
          </w:tcPr>
          <w:p w14:paraId="534087D7" w14:textId="77777777" w:rsidR="003D4653" w:rsidRPr="001B7C50" w:rsidRDefault="003D4653" w:rsidP="00E46B78">
            <w:pPr>
              <w:pStyle w:val="TAL"/>
            </w:pPr>
            <w:r>
              <w:t>Indicates service protocol used by the flow e.g. H.264/RTP, SRTP (NOTE 8).</w:t>
            </w:r>
          </w:p>
        </w:tc>
        <w:tc>
          <w:tcPr>
            <w:tcW w:w="2977" w:type="dxa"/>
          </w:tcPr>
          <w:p w14:paraId="6DA826D5"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Pr="001B7C50" w:rsidRDefault="003D4653" w:rsidP="00E46B78">
            <w:pPr>
              <w:pStyle w:val="TAN"/>
            </w:pPr>
            <w:r w:rsidRPr="001B7C50">
              <w:tab/>
              <w:t>-</w:t>
            </w:r>
            <w:r w:rsidRPr="001B7C50">
              <w:tab/>
              <w:t>UPF "local switch", N6-based forwarding and N19 forwarding is used for different 5G LAN groups.</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77777777" w:rsidR="003D4653" w:rsidRPr="001B7C50" w:rsidRDefault="003D4653" w:rsidP="00E46B78">
            <w:pPr>
              <w:pStyle w:val="TAN"/>
            </w:pPr>
            <w:r>
              <w:t>NOTE 8:</w:t>
            </w:r>
            <w:r>
              <w:tab/>
              <w:t>May be provided when PDU Set Identification marking applies to the PDR.</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1897" w:name="_Toc131516583"/>
      <w:r>
        <w:t>5.8.5</w:t>
      </w:r>
      <w:r w:rsidRPr="001B7C50">
        <w:t>.4</w:t>
      </w:r>
      <w:r w:rsidRPr="001B7C50">
        <w:tab/>
        <w:t>QoS Enforcement Rule</w:t>
      </w:r>
      <w:bookmarkEnd w:id="1897"/>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lastRenderedPageBreak/>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1898" w:name="_Toc131516584"/>
      <w:r>
        <w:t>5.8.5</w:t>
      </w:r>
      <w:r w:rsidRPr="001B7C50">
        <w:t>.5</w:t>
      </w:r>
      <w:r w:rsidRPr="001B7C50">
        <w:tab/>
        <w:t>Usage Reporting Rule</w:t>
      </w:r>
      <w:bookmarkEnd w:id="1898"/>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lastRenderedPageBreak/>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1899" w:name="_Toc131516585"/>
      <w:r>
        <w:t>5.8.5</w:t>
      </w:r>
      <w:r w:rsidRPr="001B7C50">
        <w:t>.6</w:t>
      </w:r>
      <w:r w:rsidRPr="001B7C50">
        <w:tab/>
        <w:t>Forwarding Action Rule</w:t>
      </w:r>
      <w:bookmarkEnd w:id="1899"/>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lastRenderedPageBreak/>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005B0103" w14:textId="77777777" w:rsidR="003D4653" w:rsidRDefault="003D4653" w:rsidP="00E46B78">
            <w:pPr>
              <w:pStyle w:val="TAL"/>
            </w:pPr>
            <w:r w:rsidRPr="001B7C50">
              <w:t>The time stamps should be added in the GTP-U header if QoS Monitoring</w:t>
            </w:r>
            <w:r>
              <w:t xml:space="preserve"> for packet delay</w:t>
            </w:r>
            <w:r w:rsidRPr="001B7C50">
              <w:t xml:space="preserve"> is enabled for the traffic corresponding to the PDR(s).</w:t>
            </w:r>
          </w:p>
          <w:p w14:paraId="3E427FAB" w14:textId="6D964CDB" w:rsidR="003D4653" w:rsidRDefault="003D4653" w:rsidP="00E46B78">
            <w:pPr>
              <w:pStyle w:val="TAL"/>
            </w:pPr>
            <w:r>
              <w:t>An End of Data Burst indication is added to the last PDU of each Data Burst in the GTP-U header, See clause </w:t>
            </w:r>
            <w:r w:rsidR="001A5FBA">
              <w:t>5.37.</w:t>
            </w:r>
            <w:r w:rsidR="00C92133">
              <w:t>8</w:t>
            </w:r>
            <w:r w:rsidR="001A5FBA">
              <w:t>.3</w:t>
            </w:r>
            <w:r>
              <w:t>.</w:t>
            </w:r>
          </w:p>
          <w:p w14:paraId="1828AA14" w14:textId="514459FD" w:rsidR="003D4653" w:rsidRPr="001B7C50" w:rsidRDefault="003D4653" w:rsidP="00E46B78">
            <w:pPr>
              <w:pStyle w:val="TAL"/>
            </w:pPr>
            <w:r>
              <w:t>PDU Set information may be added to the GTP-U header according to clause 5.37.</w:t>
            </w:r>
            <w:r w:rsidR="00C92133">
              <w:t>5</w:t>
            </w:r>
            <w:r>
              <w:t>.</w:t>
            </w:r>
            <w:r w:rsidR="001A5FBA">
              <w:t>2</w:t>
            </w:r>
            <w:r>
              <w:t>.</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r w:rsidRPr="001B7C50">
              <w:lastRenderedPageBreak/>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739D0C0A" w:rsidR="003D4653" w:rsidRPr="001B7C50" w:rsidRDefault="003D4653" w:rsidP="00E46B78">
            <w:pPr>
              <w:pStyle w:val="TAL"/>
            </w:pPr>
            <w:r w:rsidRPr="001B7C50">
              <w:t xml:space="preserve">Contains </w:t>
            </w:r>
            <w:r>
              <w:t>a</w:t>
            </w:r>
            <w:r w:rsidRPr="001B7C50">
              <w:t xml:space="preserve"> polic</w:t>
            </w:r>
            <w:r w:rsidR="00124D8F" w:rsidRPr="001B7C50">
              <w:t>y</w:t>
            </w:r>
            <w:r w:rsidRPr="001B7C50">
              <w:t xml:space="preserve"> identified by </w:t>
            </w:r>
            <w:r>
              <w:t xml:space="preserve">the </w:t>
            </w:r>
            <w:r w:rsidRPr="001B7C50">
              <w:t>TSP ID</w:t>
            </w:r>
            <w:r>
              <w:t>(s) in the PCC rule. This Forwarding policy refers to a preconfigured forwarding behaviour in UPF, which may be related to</w:t>
            </w:r>
            <w:r w:rsidRPr="001B7C50">
              <w:t>:</w:t>
            </w:r>
          </w:p>
          <w:p w14:paraId="035C3319" w14:textId="06ABB69D" w:rsidR="003D4653" w:rsidRPr="001B7C50" w:rsidRDefault="003D4653" w:rsidP="00E46B78">
            <w:pPr>
              <w:pStyle w:val="TAL"/>
              <w:ind w:left="174" w:hanging="174"/>
            </w:pPr>
            <w:r w:rsidRPr="001B7C50">
              <w:t>-</w:t>
            </w:r>
            <w:r w:rsidRPr="001B7C50">
              <w:tab/>
              <w:t>N6-LAN steering to steer the subscriber's traffic to the appropriate N6 service functions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77777777" w:rsidR="003D4653" w:rsidRPr="001B7C50" w:rsidRDefault="003D4653" w:rsidP="00E46B78">
            <w:pPr>
              <w:pStyle w:val="TAL"/>
            </w:pPr>
            <w:r>
              <w:t>The metadata information is associated with a TSP ID related to an N6-LAN steering policy.</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77777777" w:rsidR="003D4653" w:rsidRPr="001B7C50" w:rsidRDefault="003D4653" w:rsidP="00E46B78">
            <w:pPr>
              <w:pStyle w:val="TAN"/>
            </w:pPr>
            <w:r>
              <w:t>NOTE 10:</w:t>
            </w:r>
            <w:r>
              <w:tab/>
              <w:t>The use of Metadata is described in clause 5.6.16. How the UPF transforms the metadata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1900" w:name="_Toc131516586"/>
      <w:r>
        <w:t>5.8.5</w:t>
      </w:r>
      <w:r w:rsidRPr="001B7C50">
        <w:t>.7</w:t>
      </w:r>
      <w:r w:rsidRPr="001B7C50">
        <w:tab/>
        <w:t>Usage Report generated by UPF</w:t>
      </w:r>
      <w:bookmarkEnd w:id="190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lastRenderedPageBreak/>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1901" w:name="_Toc131516587"/>
      <w:r>
        <w:t>5.8.5</w:t>
      </w:r>
      <w:r w:rsidRPr="001B7C50">
        <w:t>.8</w:t>
      </w:r>
      <w:r w:rsidRPr="001B7C50">
        <w:tab/>
        <w:t>Multi-Access Rule</w:t>
      </w:r>
      <w:bookmarkEnd w:id="190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lastRenderedPageBreak/>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1902" w:name="_Toc131516588"/>
      <w:r>
        <w:t>5.8.5</w:t>
      </w:r>
      <w:r w:rsidRPr="001B7C50">
        <w:t>.9</w:t>
      </w:r>
      <w:r w:rsidRPr="001B7C50">
        <w:tab/>
        <w:t>Bridge</w:t>
      </w:r>
      <w:r>
        <w:t>/Router</w:t>
      </w:r>
      <w:r w:rsidRPr="001B7C50">
        <w:t xml:space="preserve"> Information</w:t>
      </w:r>
      <w:bookmarkEnd w:id="190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77777777" w:rsidR="003D4653" w:rsidRPr="001B7C50" w:rsidRDefault="003D4653" w:rsidP="00E46B78">
            <w:pPr>
              <w:pStyle w:val="TAL"/>
            </w:pPr>
            <w:r w:rsidRPr="001B7C50">
              <w:t>DS-TT Port Number</w:t>
            </w:r>
          </w:p>
        </w:tc>
        <w:tc>
          <w:tcPr>
            <w:tcW w:w="4149" w:type="dxa"/>
            <w:shd w:val="clear" w:color="auto" w:fill="auto"/>
          </w:tcPr>
          <w:p w14:paraId="2FC3A07C" w14:textId="77777777" w:rsidR="003D4653" w:rsidRPr="001B7C50" w:rsidRDefault="003D4653" w:rsidP="00E46B78">
            <w:pPr>
              <w:pStyle w:val="TAL"/>
            </w:pPr>
            <w:r w:rsidRPr="001B7C50">
              <w:t>Port Number allocated by the</w:t>
            </w:r>
            <w:r>
              <w:t xml:space="preserve"> node</w:t>
            </w:r>
            <w:r w:rsidRPr="001B7C50">
              <w:t xml:space="preserve"> NW-TT for the DS-TT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1903" w:name="_Toc131516589"/>
      <w:r>
        <w:t>5.8.5</w:t>
      </w:r>
      <w:r w:rsidRPr="001B7C50">
        <w:t>.10</w:t>
      </w:r>
      <w:r w:rsidRPr="001B7C50">
        <w:tab/>
        <w:t>Void</w:t>
      </w:r>
      <w:bookmarkEnd w:id="190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1904" w:name="_Toc131516590"/>
      <w:r>
        <w:lastRenderedPageBreak/>
        <w:t>5.8.5</w:t>
      </w:r>
      <w:r w:rsidRPr="001B7C50">
        <w:t>.11</w:t>
      </w:r>
      <w:r w:rsidRPr="001B7C50">
        <w:tab/>
        <w:t>Session Reporting Rule</w:t>
      </w:r>
      <w:bookmarkEnd w:id="190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7777777" w:rsidR="003D4653" w:rsidRPr="001B7C50" w:rsidRDefault="003D4653" w:rsidP="003D4653">
      <w:pPr>
        <w:pStyle w:val="B1"/>
      </w:pPr>
      <w:r>
        <w:t>-</w:t>
      </w:r>
      <w:r>
        <w:tab/>
        <w:t>Per QoS Flow N6 Jitter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77777777" w:rsidR="003D4653" w:rsidRPr="001B7C50" w:rsidRDefault="003D4653" w:rsidP="00E46B78">
            <w:pPr>
              <w:pStyle w:val="TAL"/>
            </w:pPr>
            <w:r>
              <w:t>N6 Jitter Measurement Control Information</w:t>
            </w:r>
          </w:p>
        </w:tc>
        <w:tc>
          <w:tcPr>
            <w:tcW w:w="4140" w:type="dxa"/>
            <w:shd w:val="clear" w:color="auto" w:fill="auto"/>
          </w:tcPr>
          <w:p w14:paraId="2388A2E7" w14:textId="77777777" w:rsidR="003D4653" w:rsidRPr="001B7C50" w:rsidRDefault="003D4653" w:rsidP="00E46B78">
            <w:pPr>
              <w:pStyle w:val="TAL"/>
            </w:pPr>
            <w:r>
              <w:t>Indicates the UPF to report N6 jitter information associated with a DL Periodicity for one QoS Flow in downlink direction.</w:t>
            </w:r>
          </w:p>
        </w:tc>
        <w:tc>
          <w:tcPr>
            <w:tcW w:w="2616" w:type="dxa"/>
            <w:shd w:val="clear" w:color="auto" w:fill="auto"/>
          </w:tcPr>
          <w:p w14:paraId="4BDE3356" w14:textId="77777777" w:rsidR="003D4653" w:rsidRPr="001B7C50" w:rsidRDefault="003D4653" w:rsidP="00E46B78">
            <w:pPr>
              <w:pStyle w:val="TAL"/>
            </w:pPr>
            <w:r>
              <w:t>The IE is defined in clause 7.5.2.9 of TS 29.244 [65].</w:t>
            </w:r>
          </w:p>
        </w:tc>
      </w:tr>
      <w:tr w:rsidR="003D4653" w:rsidRPr="001B7C50" w14:paraId="41433211" w14:textId="77777777" w:rsidTr="00E46B78">
        <w:trPr>
          <w:cantSplit/>
          <w:jc w:val="center"/>
        </w:trPr>
        <w:tc>
          <w:tcPr>
            <w:tcW w:w="9631" w:type="dxa"/>
            <w:gridSpan w:val="3"/>
            <w:shd w:val="clear" w:color="auto" w:fill="auto"/>
          </w:tcPr>
          <w:p w14:paraId="6FD10895" w14:textId="77777777" w:rsidR="003D4653" w:rsidRPr="001B7C50"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1905" w:name="_Toc131516591"/>
      <w:r>
        <w:t>5.8.5</w:t>
      </w:r>
      <w:r w:rsidRPr="001B7C50">
        <w:t>.12</w:t>
      </w:r>
      <w:r w:rsidRPr="001B7C50">
        <w:tab/>
        <w:t>Session reporting generated by UPF</w:t>
      </w:r>
      <w:bookmarkEnd w:id="1905"/>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77777777" w:rsidR="003D4653" w:rsidRPr="001B7C50" w:rsidRDefault="003D4653" w:rsidP="00E46B78">
            <w:pPr>
              <w:pStyle w:val="TAL"/>
            </w:pPr>
            <w:r>
              <w:t>N6 Jitter Measurement Report</w:t>
            </w:r>
          </w:p>
        </w:tc>
        <w:tc>
          <w:tcPr>
            <w:tcW w:w="4141" w:type="dxa"/>
            <w:shd w:val="clear" w:color="auto" w:fill="auto"/>
          </w:tcPr>
          <w:p w14:paraId="00400241" w14:textId="77777777" w:rsidR="003D4653" w:rsidRPr="001B7C50" w:rsidRDefault="003D4653" w:rsidP="00E46B78">
            <w:pPr>
              <w:pStyle w:val="TAL"/>
            </w:pPr>
            <w:r>
              <w:t>Indicates the N6 jitter measurement result for a Periodicity for one QoS Flow.</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1906" w:name="_Toc131516592"/>
      <w:r>
        <w:t>5.8.5</w:t>
      </w:r>
      <w:r w:rsidRPr="001B7C50">
        <w:t>.13</w:t>
      </w:r>
      <w:r w:rsidRPr="001B7C50">
        <w:tab/>
        <w:t>Void</w:t>
      </w:r>
      <w:bookmarkEnd w:id="1906"/>
    </w:p>
    <w:p w14:paraId="464CBB0D" w14:textId="77777777" w:rsidR="003D4653" w:rsidRPr="001B7C50" w:rsidRDefault="003D4653" w:rsidP="003D4653"/>
    <w:p w14:paraId="08B0B57F" w14:textId="77777777" w:rsidR="003D4653" w:rsidRPr="001B7C50" w:rsidRDefault="003D4653" w:rsidP="00972E70">
      <w:pPr>
        <w:pStyle w:val="Heading4"/>
      </w:pPr>
      <w:bookmarkStart w:id="1907" w:name="_Toc131516593"/>
      <w:r>
        <w:lastRenderedPageBreak/>
        <w:t>5.8.5</w:t>
      </w:r>
      <w:r w:rsidRPr="001B7C50">
        <w:t>.14</w:t>
      </w:r>
      <w:r w:rsidRPr="001B7C50">
        <w:tab/>
        <w:t>TSC Management Information</w:t>
      </w:r>
      <w:bookmarkEnd w:id="190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7F399FCA" w14:textId="77777777" w:rsidR="003D4653" w:rsidRPr="001B7C50" w:rsidRDefault="003D4653" w:rsidP="003D4653">
      <w:r>
        <w:t>The UPF may directly report TSC management information to the TSNAF or TSCTSF using Nupf_EventExposure_Notify.</w:t>
      </w:r>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1908" w:name="_Toc131516594"/>
      <w:r>
        <w:t>5.8.5</w:t>
      </w:r>
      <w:r w:rsidRPr="001B7C50">
        <w:t>.15</w:t>
      </w:r>
      <w:r w:rsidRPr="001B7C50">
        <w:tab/>
        <w:t>Downlink Data Report generated by UPF</w:t>
      </w:r>
      <w:bookmarkEnd w:id="190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1909" w:name="_Toc131516595"/>
      <w:r w:rsidRPr="001B7C50">
        <w:t>5.9</w:t>
      </w:r>
      <w:r w:rsidRPr="001B7C50">
        <w:tab/>
        <w:t>Identifiers</w:t>
      </w:r>
      <w:bookmarkEnd w:id="1887"/>
      <w:bookmarkEnd w:id="1888"/>
      <w:bookmarkEnd w:id="1889"/>
      <w:bookmarkEnd w:id="1890"/>
      <w:bookmarkEnd w:id="1891"/>
      <w:bookmarkEnd w:id="1892"/>
      <w:bookmarkEnd w:id="1909"/>
    </w:p>
    <w:p w14:paraId="58185FED" w14:textId="77777777" w:rsidR="00D40151" w:rsidRPr="001B7C50" w:rsidRDefault="00D40151" w:rsidP="00D40151">
      <w:pPr>
        <w:pStyle w:val="Heading3"/>
      </w:pPr>
      <w:bookmarkStart w:id="1910" w:name="_Toc20149881"/>
      <w:bookmarkStart w:id="1911" w:name="_Toc27846680"/>
      <w:bookmarkStart w:id="1912" w:name="_Toc36187811"/>
      <w:bookmarkStart w:id="1913" w:name="_Toc45183715"/>
      <w:bookmarkStart w:id="1914" w:name="_Toc47342557"/>
      <w:bookmarkStart w:id="1915" w:name="_Toc51769258"/>
      <w:bookmarkStart w:id="1916" w:name="_Toc131516596"/>
      <w:r w:rsidRPr="001B7C50">
        <w:t>5.9.1</w:t>
      </w:r>
      <w:r w:rsidRPr="001B7C50">
        <w:tab/>
        <w:t>General</w:t>
      </w:r>
      <w:bookmarkEnd w:id="1910"/>
      <w:bookmarkEnd w:id="1911"/>
      <w:bookmarkEnd w:id="1912"/>
      <w:bookmarkEnd w:id="1913"/>
      <w:bookmarkEnd w:id="1914"/>
      <w:bookmarkEnd w:id="1915"/>
      <w:bookmarkEnd w:id="191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17" w:name="_Toc20149882"/>
      <w:bookmarkStart w:id="1918" w:name="_Toc27846681"/>
      <w:bookmarkStart w:id="1919" w:name="_Toc36187812"/>
      <w:bookmarkStart w:id="1920" w:name="_Toc45183716"/>
      <w:bookmarkStart w:id="1921" w:name="_Toc47342558"/>
      <w:bookmarkStart w:id="1922" w:name="_Toc51769259"/>
      <w:bookmarkStart w:id="1923" w:name="_Toc131516597"/>
      <w:r w:rsidRPr="001B7C50">
        <w:lastRenderedPageBreak/>
        <w:t>5.9.2</w:t>
      </w:r>
      <w:r w:rsidRPr="001B7C50">
        <w:tab/>
        <w:t>Subscription Permanent Identifier</w:t>
      </w:r>
      <w:bookmarkEnd w:id="1917"/>
      <w:bookmarkEnd w:id="1918"/>
      <w:bookmarkEnd w:id="1919"/>
      <w:bookmarkEnd w:id="1920"/>
      <w:bookmarkEnd w:id="1921"/>
      <w:bookmarkEnd w:id="1922"/>
      <w:bookmarkEnd w:id="1923"/>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1924" w:name="_Toc20149883"/>
      <w:bookmarkStart w:id="1925" w:name="_Toc27846682"/>
      <w:bookmarkStart w:id="1926" w:name="_Toc36187813"/>
      <w:bookmarkStart w:id="1927" w:name="_Toc45183717"/>
      <w:bookmarkStart w:id="1928" w:name="_Toc47342559"/>
      <w:bookmarkStart w:id="1929" w:name="_Toc51769260"/>
      <w:bookmarkStart w:id="1930" w:name="_Toc131516598"/>
      <w:r w:rsidRPr="001B7C50">
        <w:t>5.9.2a</w:t>
      </w:r>
      <w:r w:rsidRPr="001B7C50">
        <w:tab/>
        <w:t>Subscription Concealed Identifier</w:t>
      </w:r>
      <w:bookmarkEnd w:id="1924"/>
      <w:bookmarkEnd w:id="1925"/>
      <w:bookmarkEnd w:id="1926"/>
      <w:bookmarkEnd w:id="1927"/>
      <w:bookmarkEnd w:id="1928"/>
      <w:bookmarkEnd w:id="1929"/>
      <w:bookmarkEnd w:id="1930"/>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1931" w:name="_Toc20149884"/>
      <w:bookmarkStart w:id="1932" w:name="_Toc27846683"/>
      <w:bookmarkStart w:id="1933" w:name="_Toc36187814"/>
      <w:bookmarkStart w:id="1934" w:name="_Toc45183718"/>
      <w:bookmarkStart w:id="1935" w:name="_Toc47342560"/>
      <w:bookmarkStart w:id="1936" w:name="_Toc51769261"/>
      <w:bookmarkStart w:id="1937" w:name="_Toc131516599"/>
      <w:r w:rsidRPr="001B7C50">
        <w:t>5.9.3</w:t>
      </w:r>
      <w:r w:rsidRPr="001B7C50">
        <w:tab/>
        <w:t>Permanent Equipment Identifier</w:t>
      </w:r>
      <w:bookmarkEnd w:id="1931"/>
      <w:bookmarkEnd w:id="1932"/>
      <w:bookmarkEnd w:id="1933"/>
      <w:bookmarkEnd w:id="1934"/>
      <w:bookmarkEnd w:id="1935"/>
      <w:bookmarkEnd w:id="1936"/>
      <w:bookmarkEnd w:id="1937"/>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38" w:name="_Toc20149885"/>
      <w:bookmarkStart w:id="1939" w:name="_Toc27846684"/>
      <w:bookmarkStart w:id="1940" w:name="_Toc36187815"/>
      <w:bookmarkStart w:id="1941" w:name="_Toc45183719"/>
      <w:bookmarkStart w:id="1942" w:name="_Toc47342561"/>
      <w:bookmarkStart w:id="1943" w:name="_Toc51769262"/>
      <w:bookmarkStart w:id="1944" w:name="_Toc131516600"/>
      <w:r w:rsidRPr="001B7C50">
        <w:lastRenderedPageBreak/>
        <w:t>5.9.4</w:t>
      </w:r>
      <w:r w:rsidRPr="001B7C50">
        <w:tab/>
        <w:t xml:space="preserve">5G </w:t>
      </w:r>
      <w:r w:rsidRPr="001B7C50">
        <w:rPr>
          <w:rFonts w:eastAsia="DengXian"/>
          <w:bCs/>
        </w:rPr>
        <w:t xml:space="preserve">Globally Unique </w:t>
      </w:r>
      <w:r w:rsidRPr="001B7C50">
        <w:t>Temporary Identifier</w:t>
      </w:r>
      <w:bookmarkEnd w:id="1938"/>
      <w:bookmarkEnd w:id="1939"/>
      <w:bookmarkEnd w:id="1940"/>
      <w:bookmarkEnd w:id="1941"/>
      <w:bookmarkEnd w:id="1942"/>
      <w:bookmarkEnd w:id="1943"/>
      <w:bookmarkEnd w:id="1944"/>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1945" w:name="_Toc20149886"/>
      <w:bookmarkStart w:id="1946" w:name="_Toc27846685"/>
      <w:bookmarkStart w:id="1947" w:name="_Toc36187816"/>
      <w:bookmarkStart w:id="1948" w:name="_Toc45183720"/>
      <w:bookmarkStart w:id="1949" w:name="_Toc47342562"/>
      <w:bookmarkStart w:id="1950" w:name="_Toc51769263"/>
      <w:bookmarkStart w:id="1951" w:name="_Toc131516601"/>
      <w:r w:rsidRPr="001B7C50">
        <w:rPr>
          <w:lang w:eastAsia="zh-CN"/>
        </w:rPr>
        <w:t>5.9.5</w:t>
      </w:r>
      <w:r w:rsidRPr="001B7C50">
        <w:rPr>
          <w:lang w:eastAsia="zh-CN"/>
        </w:rPr>
        <w:tab/>
        <w:t>AMF Name</w:t>
      </w:r>
      <w:bookmarkEnd w:id="1945"/>
      <w:bookmarkEnd w:id="1946"/>
      <w:bookmarkEnd w:id="1947"/>
      <w:bookmarkEnd w:id="1948"/>
      <w:bookmarkEnd w:id="1949"/>
      <w:bookmarkEnd w:id="1950"/>
      <w:bookmarkEnd w:id="195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1952" w:name="_Toc20149887"/>
      <w:bookmarkStart w:id="1953" w:name="_Toc27846686"/>
      <w:bookmarkStart w:id="1954" w:name="_Toc36187817"/>
      <w:bookmarkStart w:id="1955" w:name="_Toc45183721"/>
      <w:bookmarkStart w:id="1956" w:name="_Toc47342563"/>
      <w:bookmarkStart w:id="1957" w:name="_Toc51769264"/>
      <w:bookmarkStart w:id="1958" w:name="_Toc131516602"/>
      <w:r w:rsidRPr="001B7C50">
        <w:t>5.9.6</w:t>
      </w:r>
      <w:r w:rsidRPr="001B7C50">
        <w:tab/>
        <w:t>Data Network Name (DNN)</w:t>
      </w:r>
      <w:bookmarkEnd w:id="1952"/>
      <w:bookmarkEnd w:id="1953"/>
      <w:bookmarkEnd w:id="1954"/>
      <w:bookmarkEnd w:id="1955"/>
      <w:bookmarkEnd w:id="1956"/>
      <w:bookmarkEnd w:id="1957"/>
      <w:bookmarkEnd w:id="1958"/>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lastRenderedPageBreak/>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1959" w:name="_Toc20149888"/>
      <w:bookmarkStart w:id="1960" w:name="_Toc27846687"/>
      <w:bookmarkStart w:id="1961" w:name="_Toc36187818"/>
      <w:bookmarkStart w:id="1962" w:name="_Toc45183722"/>
      <w:bookmarkStart w:id="1963" w:name="_Toc47342564"/>
      <w:bookmarkStart w:id="1964" w:name="_Toc51769265"/>
      <w:bookmarkStart w:id="1965" w:name="_Toc131516603"/>
      <w:r w:rsidRPr="001B7C50">
        <w:t>5.9.7</w:t>
      </w:r>
      <w:r w:rsidRPr="001B7C50">
        <w:tab/>
        <w:t>Internal-Group Identifier</w:t>
      </w:r>
      <w:bookmarkEnd w:id="1959"/>
      <w:bookmarkEnd w:id="1960"/>
      <w:bookmarkEnd w:id="1961"/>
      <w:bookmarkEnd w:id="1962"/>
      <w:bookmarkEnd w:id="1963"/>
      <w:bookmarkEnd w:id="1964"/>
      <w:bookmarkEnd w:id="196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1966" w:name="_Toc20149889"/>
      <w:bookmarkStart w:id="1967" w:name="_Toc27846688"/>
      <w:bookmarkStart w:id="1968" w:name="_Toc36187819"/>
      <w:bookmarkStart w:id="1969" w:name="_Toc45183723"/>
      <w:bookmarkStart w:id="1970" w:name="_Toc47342565"/>
      <w:bookmarkStart w:id="1971" w:name="_Toc51769266"/>
      <w:bookmarkStart w:id="1972" w:name="_Toc131516604"/>
      <w:r w:rsidRPr="001B7C50">
        <w:t>5.9.8</w:t>
      </w:r>
      <w:r w:rsidRPr="001B7C50">
        <w:tab/>
        <w:t>Generic Public Subscription Identifier</w:t>
      </w:r>
      <w:bookmarkEnd w:id="1966"/>
      <w:bookmarkEnd w:id="1967"/>
      <w:bookmarkEnd w:id="1968"/>
      <w:bookmarkEnd w:id="1969"/>
      <w:bookmarkEnd w:id="1970"/>
      <w:bookmarkEnd w:id="1971"/>
      <w:bookmarkEnd w:id="1972"/>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1973" w:name="_Toc20149890"/>
      <w:bookmarkStart w:id="1974" w:name="_Toc27846689"/>
      <w:bookmarkStart w:id="1975" w:name="_Toc36187820"/>
      <w:bookmarkStart w:id="1976" w:name="_Toc45183724"/>
      <w:bookmarkStart w:id="1977" w:name="_Toc47342566"/>
      <w:bookmarkStart w:id="1978" w:name="_Toc51769267"/>
      <w:bookmarkStart w:id="1979" w:name="_Toc131516605"/>
      <w:r w:rsidRPr="001B7C50">
        <w:t>5.9.9</w:t>
      </w:r>
      <w:r w:rsidRPr="001B7C50">
        <w:tab/>
        <w:t>AMF UE NGAP ID</w:t>
      </w:r>
      <w:bookmarkEnd w:id="1973"/>
      <w:bookmarkEnd w:id="1974"/>
      <w:bookmarkEnd w:id="1975"/>
      <w:bookmarkEnd w:id="1976"/>
      <w:bookmarkEnd w:id="1977"/>
      <w:bookmarkEnd w:id="1978"/>
      <w:bookmarkEnd w:id="197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1980" w:name="_Toc20149891"/>
      <w:bookmarkStart w:id="1981" w:name="_Toc27846690"/>
      <w:bookmarkStart w:id="1982" w:name="_Toc36187821"/>
      <w:bookmarkStart w:id="1983" w:name="_Toc45183725"/>
      <w:bookmarkStart w:id="1984" w:name="_Toc47342567"/>
      <w:bookmarkStart w:id="1985" w:name="_Toc51769268"/>
      <w:bookmarkStart w:id="1986" w:name="_Toc131516606"/>
      <w:r w:rsidRPr="001B7C50">
        <w:t>5.9.10</w:t>
      </w:r>
      <w:r w:rsidRPr="001B7C50">
        <w:tab/>
        <w:t>UE Radio Capability ID</w:t>
      </w:r>
      <w:bookmarkEnd w:id="1980"/>
      <w:bookmarkEnd w:id="1981"/>
      <w:bookmarkEnd w:id="1982"/>
      <w:bookmarkEnd w:id="1983"/>
      <w:bookmarkEnd w:id="1984"/>
      <w:bookmarkEnd w:id="1985"/>
      <w:bookmarkEnd w:id="198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lastRenderedPageBreak/>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1987" w:name="_Toc20149892"/>
      <w:bookmarkStart w:id="1988" w:name="_Toc27846691"/>
      <w:bookmarkStart w:id="1989" w:name="_Toc36187822"/>
      <w:bookmarkStart w:id="1990" w:name="_Toc45183726"/>
      <w:bookmarkStart w:id="1991" w:name="_Toc47342568"/>
      <w:bookmarkStart w:id="1992" w:name="_Toc51769269"/>
      <w:bookmarkStart w:id="1993" w:name="_Toc131516607"/>
      <w:r w:rsidRPr="001B7C50">
        <w:t>5.10</w:t>
      </w:r>
      <w:r w:rsidRPr="001B7C50">
        <w:tab/>
        <w:t>Security aspects</w:t>
      </w:r>
      <w:bookmarkEnd w:id="1987"/>
      <w:bookmarkEnd w:id="1988"/>
      <w:bookmarkEnd w:id="1989"/>
      <w:bookmarkEnd w:id="1990"/>
      <w:bookmarkEnd w:id="1991"/>
      <w:bookmarkEnd w:id="1992"/>
      <w:bookmarkEnd w:id="1993"/>
    </w:p>
    <w:p w14:paraId="380DCDF6" w14:textId="77777777" w:rsidR="00D40151" w:rsidRPr="001B7C50" w:rsidRDefault="00D40151" w:rsidP="00D40151">
      <w:pPr>
        <w:pStyle w:val="Heading3"/>
        <w:rPr>
          <w:lang w:eastAsia="zh-CN"/>
        </w:rPr>
      </w:pPr>
      <w:bookmarkStart w:id="1994" w:name="_Toc20149893"/>
      <w:bookmarkStart w:id="1995" w:name="_Toc27846692"/>
      <w:bookmarkStart w:id="1996" w:name="_Toc36187823"/>
      <w:bookmarkStart w:id="1997" w:name="_Toc45183727"/>
      <w:bookmarkStart w:id="1998" w:name="_Toc47342569"/>
      <w:bookmarkStart w:id="1999" w:name="_Toc51769270"/>
      <w:bookmarkStart w:id="2000" w:name="_Toc131516608"/>
      <w:r w:rsidRPr="001B7C50">
        <w:rPr>
          <w:lang w:eastAsia="zh-CN"/>
        </w:rPr>
        <w:t>5.10.1</w:t>
      </w:r>
      <w:r w:rsidRPr="001B7C50">
        <w:rPr>
          <w:lang w:eastAsia="zh-CN"/>
        </w:rPr>
        <w:tab/>
        <w:t>General</w:t>
      </w:r>
      <w:bookmarkEnd w:id="1994"/>
      <w:bookmarkEnd w:id="1995"/>
      <w:bookmarkEnd w:id="1996"/>
      <w:bookmarkEnd w:id="1997"/>
      <w:bookmarkEnd w:id="1998"/>
      <w:bookmarkEnd w:id="1999"/>
      <w:bookmarkEnd w:id="2000"/>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001" w:name="_Toc20149894"/>
      <w:bookmarkStart w:id="2002" w:name="_Toc27846693"/>
      <w:bookmarkStart w:id="2003" w:name="_Toc36187824"/>
      <w:bookmarkStart w:id="2004" w:name="_Toc45183728"/>
      <w:bookmarkStart w:id="2005" w:name="_Toc47342570"/>
      <w:bookmarkStart w:id="2006" w:name="_Toc51769271"/>
      <w:bookmarkStart w:id="2007" w:name="_Toc131516609"/>
      <w:r w:rsidRPr="001B7C50">
        <w:rPr>
          <w:lang w:eastAsia="zh-CN"/>
        </w:rPr>
        <w:t>5.10.2</w:t>
      </w:r>
      <w:r w:rsidRPr="001B7C50">
        <w:rPr>
          <w:lang w:eastAsia="zh-CN"/>
        </w:rPr>
        <w:tab/>
        <w:t>Security Model for non-3GPP access</w:t>
      </w:r>
      <w:bookmarkEnd w:id="2001"/>
      <w:bookmarkEnd w:id="2002"/>
      <w:bookmarkEnd w:id="2003"/>
      <w:bookmarkEnd w:id="2004"/>
      <w:bookmarkEnd w:id="2005"/>
      <w:bookmarkEnd w:id="2006"/>
      <w:bookmarkEnd w:id="2007"/>
    </w:p>
    <w:p w14:paraId="4AA51B20" w14:textId="77777777" w:rsidR="00D40151" w:rsidRPr="001B7C50" w:rsidRDefault="00D40151" w:rsidP="00D40151">
      <w:pPr>
        <w:pStyle w:val="Heading4"/>
      </w:pPr>
      <w:bookmarkStart w:id="2008" w:name="_Toc20149895"/>
      <w:bookmarkStart w:id="2009" w:name="_Toc27846694"/>
      <w:bookmarkStart w:id="2010" w:name="_Toc36187825"/>
      <w:bookmarkStart w:id="2011" w:name="_Toc45183729"/>
      <w:bookmarkStart w:id="2012" w:name="_Toc47342571"/>
      <w:bookmarkStart w:id="2013" w:name="_Toc51769272"/>
      <w:bookmarkStart w:id="2014" w:name="_Toc131516610"/>
      <w:r w:rsidRPr="001B7C50">
        <w:t>5.10.2.1</w:t>
      </w:r>
      <w:r w:rsidRPr="001B7C50">
        <w:tab/>
        <w:t>Signalling Security</w:t>
      </w:r>
      <w:bookmarkEnd w:id="2008"/>
      <w:bookmarkEnd w:id="2009"/>
      <w:bookmarkEnd w:id="2010"/>
      <w:bookmarkEnd w:id="2011"/>
      <w:bookmarkEnd w:id="2012"/>
      <w:bookmarkEnd w:id="2013"/>
      <w:bookmarkEnd w:id="2014"/>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15" w:name="_Toc20149896"/>
      <w:bookmarkStart w:id="2016" w:name="_Toc27846695"/>
      <w:bookmarkStart w:id="2017" w:name="_Toc36187826"/>
      <w:bookmarkStart w:id="2018" w:name="_Toc45183730"/>
      <w:bookmarkStart w:id="2019" w:name="_Toc47342572"/>
      <w:bookmarkStart w:id="2020" w:name="_Toc51769273"/>
      <w:bookmarkStart w:id="2021" w:name="_Toc131516611"/>
      <w:r w:rsidRPr="001B7C50">
        <w:t>5.10.3</w:t>
      </w:r>
      <w:r w:rsidRPr="001B7C50">
        <w:tab/>
        <w:t>PDU Session User Plane Security</w:t>
      </w:r>
      <w:bookmarkEnd w:id="2015"/>
      <w:bookmarkEnd w:id="2016"/>
      <w:bookmarkEnd w:id="2017"/>
      <w:bookmarkEnd w:id="2018"/>
      <w:bookmarkEnd w:id="2019"/>
      <w:bookmarkEnd w:id="2020"/>
      <w:bookmarkEnd w:id="202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lastRenderedPageBreak/>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lastRenderedPageBreak/>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22" w:name="_Toc20149897"/>
      <w:bookmarkStart w:id="2023" w:name="_Toc27846696"/>
      <w:bookmarkStart w:id="2024" w:name="_Toc36187827"/>
      <w:bookmarkStart w:id="2025" w:name="_Toc45183731"/>
      <w:bookmarkStart w:id="2026" w:name="_Toc47342573"/>
      <w:bookmarkStart w:id="2027" w:name="_Toc51769274"/>
      <w:bookmarkStart w:id="2028" w:name="_Toc131516612"/>
      <w:r w:rsidRPr="001B7C50">
        <w:t>5.11</w:t>
      </w:r>
      <w:r w:rsidRPr="001B7C50">
        <w:tab/>
        <w:t>Support for Dual Connectivity, Multi-Connectivity</w:t>
      </w:r>
      <w:bookmarkEnd w:id="2022"/>
      <w:bookmarkEnd w:id="2023"/>
      <w:bookmarkEnd w:id="2024"/>
      <w:bookmarkEnd w:id="2025"/>
      <w:bookmarkEnd w:id="2026"/>
      <w:bookmarkEnd w:id="2027"/>
      <w:bookmarkEnd w:id="2028"/>
    </w:p>
    <w:p w14:paraId="6EE5502C" w14:textId="77777777" w:rsidR="00D40151" w:rsidRPr="001B7C50" w:rsidRDefault="00D40151" w:rsidP="00D40151">
      <w:pPr>
        <w:pStyle w:val="Heading3"/>
      </w:pPr>
      <w:bookmarkStart w:id="2029" w:name="_Toc20149898"/>
      <w:bookmarkStart w:id="2030" w:name="_Toc27846697"/>
      <w:bookmarkStart w:id="2031" w:name="_Toc36187828"/>
      <w:bookmarkStart w:id="2032" w:name="_Toc45183732"/>
      <w:bookmarkStart w:id="2033" w:name="_Toc47342574"/>
      <w:bookmarkStart w:id="2034" w:name="_Toc51769275"/>
      <w:bookmarkStart w:id="2035" w:name="_Toc131516613"/>
      <w:r w:rsidRPr="001B7C50">
        <w:t>5.11.1</w:t>
      </w:r>
      <w:r w:rsidRPr="001B7C50">
        <w:tab/>
        <w:t>Support for Dual Connectivity</w:t>
      </w:r>
      <w:bookmarkEnd w:id="2029"/>
      <w:bookmarkEnd w:id="2030"/>
      <w:bookmarkEnd w:id="2031"/>
      <w:bookmarkEnd w:id="2032"/>
      <w:bookmarkEnd w:id="2033"/>
      <w:bookmarkEnd w:id="2034"/>
      <w:bookmarkEnd w:id="203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36" w:name="_Toc20149899"/>
      <w:bookmarkStart w:id="2037" w:name="_Toc27846698"/>
      <w:bookmarkStart w:id="2038" w:name="_Toc36187829"/>
      <w:bookmarkStart w:id="2039" w:name="_Toc45183733"/>
      <w:bookmarkStart w:id="2040" w:name="_Toc47342575"/>
      <w:bookmarkStart w:id="2041" w:name="_Toc51769276"/>
      <w:bookmarkStart w:id="2042" w:name="_Toc131516614"/>
      <w:r w:rsidRPr="001B7C50">
        <w:lastRenderedPageBreak/>
        <w:t>5.12</w:t>
      </w:r>
      <w:r w:rsidRPr="001B7C50">
        <w:tab/>
        <w:t>Charging</w:t>
      </w:r>
      <w:bookmarkEnd w:id="2036"/>
      <w:bookmarkEnd w:id="2037"/>
      <w:bookmarkEnd w:id="2038"/>
      <w:bookmarkEnd w:id="2039"/>
      <w:bookmarkEnd w:id="2040"/>
      <w:bookmarkEnd w:id="2041"/>
      <w:bookmarkEnd w:id="2042"/>
    </w:p>
    <w:p w14:paraId="5AE27174" w14:textId="77777777" w:rsidR="00D40151" w:rsidRPr="001B7C50" w:rsidRDefault="00D40151" w:rsidP="00D40151">
      <w:pPr>
        <w:pStyle w:val="Heading3"/>
      </w:pPr>
      <w:bookmarkStart w:id="2043" w:name="_Toc20149900"/>
      <w:bookmarkStart w:id="2044" w:name="_Toc27846699"/>
      <w:bookmarkStart w:id="2045" w:name="_Toc36187830"/>
      <w:bookmarkStart w:id="2046" w:name="_Toc45183734"/>
      <w:bookmarkStart w:id="2047" w:name="_Toc47342576"/>
      <w:bookmarkStart w:id="2048" w:name="_Toc51769277"/>
      <w:bookmarkStart w:id="2049" w:name="_Toc131516615"/>
      <w:r w:rsidRPr="001B7C50">
        <w:t>5.12.1</w:t>
      </w:r>
      <w:r w:rsidRPr="001B7C50">
        <w:tab/>
        <w:t>General</w:t>
      </w:r>
      <w:bookmarkEnd w:id="2043"/>
      <w:bookmarkEnd w:id="2044"/>
      <w:bookmarkEnd w:id="2045"/>
      <w:bookmarkEnd w:id="2046"/>
      <w:bookmarkEnd w:id="2047"/>
      <w:bookmarkEnd w:id="2048"/>
      <w:bookmarkEnd w:id="204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050" w:name="_Toc20149901"/>
      <w:bookmarkStart w:id="2051" w:name="_Toc27846700"/>
      <w:bookmarkStart w:id="2052" w:name="_Toc36187831"/>
      <w:bookmarkStart w:id="2053" w:name="_Toc45183735"/>
      <w:bookmarkStart w:id="2054" w:name="_Toc47342577"/>
      <w:bookmarkStart w:id="205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056" w:name="_Toc131516616"/>
      <w:r w:rsidRPr="001B7C50">
        <w:t>5.12.2</w:t>
      </w:r>
      <w:r w:rsidRPr="001B7C50">
        <w:tab/>
        <w:t>Usage Data Reporting for Secondary RAT</w:t>
      </w:r>
      <w:bookmarkEnd w:id="2050"/>
      <w:bookmarkEnd w:id="2051"/>
      <w:bookmarkEnd w:id="2052"/>
      <w:bookmarkEnd w:id="2053"/>
      <w:bookmarkEnd w:id="2054"/>
      <w:bookmarkEnd w:id="2055"/>
      <w:bookmarkEnd w:id="205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057" w:name="_Toc20149902"/>
      <w:bookmarkStart w:id="2058" w:name="_Toc27846701"/>
      <w:bookmarkStart w:id="2059" w:name="_Toc36187832"/>
      <w:bookmarkStart w:id="2060" w:name="_Toc45183736"/>
      <w:bookmarkStart w:id="2061" w:name="_Toc47342578"/>
      <w:bookmarkStart w:id="2062" w:name="_Toc51769279"/>
      <w:bookmarkStart w:id="2063" w:name="_Toc131516617"/>
      <w:r w:rsidRPr="001B7C50">
        <w:t>5.12.3</w:t>
      </w:r>
      <w:r w:rsidRPr="001B7C50">
        <w:tab/>
        <w:t>Secondary RAT Periodic Usage Data Reporting Procedure</w:t>
      </w:r>
      <w:bookmarkEnd w:id="2057"/>
      <w:bookmarkEnd w:id="2058"/>
      <w:bookmarkEnd w:id="2059"/>
      <w:bookmarkEnd w:id="2060"/>
      <w:bookmarkEnd w:id="2061"/>
      <w:bookmarkEnd w:id="2062"/>
      <w:bookmarkEnd w:id="206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064" w:name="_Toc20149903"/>
      <w:bookmarkStart w:id="2065" w:name="_Toc27846702"/>
      <w:bookmarkStart w:id="2066" w:name="_Toc36187833"/>
      <w:bookmarkStart w:id="2067" w:name="_Toc45183737"/>
      <w:bookmarkStart w:id="2068" w:name="_Toc47342579"/>
      <w:bookmarkStart w:id="2069" w:name="_Toc51769280"/>
      <w:bookmarkStart w:id="2070" w:name="_Toc131516618"/>
      <w:r w:rsidRPr="001B7C50">
        <w:lastRenderedPageBreak/>
        <w:t>5.13</w:t>
      </w:r>
      <w:r w:rsidRPr="001B7C50">
        <w:tab/>
        <w:t>Support for Edge Computing</w:t>
      </w:r>
      <w:bookmarkEnd w:id="2064"/>
      <w:bookmarkEnd w:id="2065"/>
      <w:bookmarkEnd w:id="2066"/>
      <w:bookmarkEnd w:id="2067"/>
      <w:bookmarkEnd w:id="2068"/>
      <w:bookmarkEnd w:id="2069"/>
      <w:bookmarkEnd w:id="2070"/>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w:t>
      </w:r>
      <w:r w:rsidR="00972E70">
        <w:t> </w:t>
      </w:r>
      <w:r w:rsidR="00972E70">
        <w:t>23.548</w:t>
      </w:r>
      <w:r w:rsidR="00972E70">
        <w:t> </w:t>
      </w:r>
      <w:r w:rsidR="00972E70">
        <w:t>[</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071" w:name="_Toc20149904"/>
      <w:bookmarkStart w:id="2072" w:name="_Toc27846703"/>
      <w:bookmarkStart w:id="2073" w:name="_Toc36187834"/>
      <w:bookmarkStart w:id="2074" w:name="_Toc45183738"/>
      <w:bookmarkStart w:id="2075" w:name="_Toc47342580"/>
      <w:bookmarkStart w:id="2076"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3D437C9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p>
    <w:p w14:paraId="6F76F765" w14:textId="46B1B1F9"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81A366C" w14:textId="0729AD48" w:rsidR="00D40151" w:rsidRPr="001B7C50" w:rsidRDefault="00D40151" w:rsidP="00D40151">
      <w:pPr>
        <w:pStyle w:val="Heading2"/>
      </w:pPr>
      <w:bookmarkStart w:id="2077" w:name="_Toc131516619"/>
      <w:r w:rsidRPr="001B7C50">
        <w:t>5.14</w:t>
      </w:r>
      <w:r w:rsidRPr="001B7C50">
        <w:tab/>
        <w:t>Policy Control</w:t>
      </w:r>
      <w:bookmarkEnd w:id="2071"/>
      <w:bookmarkEnd w:id="2072"/>
      <w:bookmarkEnd w:id="2073"/>
      <w:bookmarkEnd w:id="2074"/>
      <w:bookmarkEnd w:id="2075"/>
      <w:bookmarkEnd w:id="2076"/>
      <w:bookmarkEnd w:id="2077"/>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078" w:name="_Toc20149905"/>
      <w:bookmarkStart w:id="2079" w:name="_Toc27846704"/>
      <w:bookmarkStart w:id="2080" w:name="_Toc36187835"/>
      <w:bookmarkStart w:id="2081" w:name="_Toc45183739"/>
      <w:bookmarkStart w:id="2082" w:name="_Toc47342581"/>
      <w:bookmarkStart w:id="2083" w:name="_Toc51769282"/>
      <w:bookmarkStart w:id="2084" w:name="_Toc131516620"/>
      <w:r w:rsidRPr="001B7C50">
        <w:lastRenderedPageBreak/>
        <w:t>5.15</w:t>
      </w:r>
      <w:r w:rsidRPr="001B7C50">
        <w:tab/>
        <w:t>Network slicing</w:t>
      </w:r>
      <w:bookmarkEnd w:id="2078"/>
      <w:bookmarkEnd w:id="2079"/>
      <w:bookmarkEnd w:id="2080"/>
      <w:bookmarkEnd w:id="2081"/>
      <w:bookmarkEnd w:id="2082"/>
      <w:bookmarkEnd w:id="2083"/>
      <w:bookmarkEnd w:id="2084"/>
    </w:p>
    <w:p w14:paraId="1405E6EF" w14:textId="77777777" w:rsidR="00D40151" w:rsidRPr="001B7C50" w:rsidRDefault="00D40151" w:rsidP="00D40151">
      <w:pPr>
        <w:pStyle w:val="Heading3"/>
      </w:pPr>
      <w:bookmarkStart w:id="2085" w:name="_Toc20149906"/>
      <w:bookmarkStart w:id="2086" w:name="_Toc27846705"/>
      <w:bookmarkStart w:id="2087" w:name="_Toc36187836"/>
      <w:bookmarkStart w:id="2088" w:name="_Toc45183740"/>
      <w:bookmarkStart w:id="2089" w:name="_Toc47342582"/>
      <w:bookmarkStart w:id="2090" w:name="_Toc51769283"/>
      <w:bookmarkStart w:id="2091" w:name="_Toc131516621"/>
      <w:r w:rsidRPr="001B7C50">
        <w:t>5.15.1</w:t>
      </w:r>
      <w:r w:rsidRPr="001B7C50">
        <w:tab/>
        <w:t>General</w:t>
      </w:r>
      <w:bookmarkEnd w:id="2085"/>
      <w:bookmarkEnd w:id="2086"/>
      <w:bookmarkEnd w:id="2087"/>
      <w:bookmarkEnd w:id="2088"/>
      <w:bookmarkEnd w:id="2089"/>
      <w:bookmarkEnd w:id="2090"/>
      <w:bookmarkEnd w:id="209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w:t>
      </w:r>
      <w:r w:rsidR="00972E70">
        <w:t> </w:t>
      </w:r>
      <w:r w:rsidR="00972E70">
        <w:t>28.530</w:t>
      </w:r>
      <w:r w:rsidR="00972E70">
        <w:t> </w:t>
      </w:r>
      <w:r w:rsidR="00972E70">
        <w:t>[</w:t>
      </w:r>
      <w:r>
        <w:t xml:space="preserve">175], the procedures for provisioning of networks and network slices are described in </w:t>
      </w:r>
      <w:r w:rsidR="00972E70">
        <w:t>TS</w:t>
      </w:r>
      <w:r w:rsidR="00972E70">
        <w:t> </w:t>
      </w:r>
      <w:r w:rsidR="00972E70">
        <w:t>28.531</w:t>
      </w:r>
      <w:r w:rsidR="00972E70">
        <w:t> </w:t>
      </w:r>
      <w:r w:rsidR="00972E70">
        <w:t>[</w:t>
      </w:r>
      <w:r>
        <w:t xml:space="preserve">176] and </w:t>
      </w:r>
      <w:r w:rsidR="00972E70">
        <w:t>TS</w:t>
      </w:r>
      <w:r w:rsidR="00972E70">
        <w:t> </w:t>
      </w:r>
      <w:r w:rsidR="00972E70">
        <w:t>28.541</w:t>
      </w:r>
      <w:r w:rsidR="00972E70">
        <w:t> </w:t>
      </w:r>
      <w:r w:rsidR="00972E70">
        <w:t>[</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092" w:name="_Toc20149907"/>
      <w:bookmarkStart w:id="2093" w:name="_Toc27846706"/>
      <w:bookmarkStart w:id="2094" w:name="_Toc36187837"/>
      <w:bookmarkStart w:id="2095" w:name="_Toc45183741"/>
      <w:bookmarkStart w:id="2096" w:name="_Toc47342583"/>
      <w:bookmarkStart w:id="2097"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lastRenderedPageBreak/>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098" w:name="_Toc131516622"/>
      <w:r w:rsidRPr="001B7C50">
        <w:t>5.15.2</w:t>
      </w:r>
      <w:r w:rsidRPr="001B7C50">
        <w:tab/>
        <w:t>Identification and selection of a Network Slice: the S-NSSAI and the NSSAI</w:t>
      </w:r>
      <w:bookmarkEnd w:id="2092"/>
      <w:bookmarkEnd w:id="2093"/>
      <w:bookmarkEnd w:id="2094"/>
      <w:bookmarkEnd w:id="2095"/>
      <w:bookmarkEnd w:id="2096"/>
      <w:bookmarkEnd w:id="2097"/>
      <w:bookmarkEnd w:id="2098"/>
    </w:p>
    <w:p w14:paraId="56A6794D" w14:textId="77777777" w:rsidR="00D40151" w:rsidRPr="001B7C50" w:rsidRDefault="00D40151" w:rsidP="00D40151">
      <w:pPr>
        <w:pStyle w:val="Heading4"/>
      </w:pPr>
      <w:bookmarkStart w:id="2099" w:name="_Toc20149908"/>
      <w:bookmarkStart w:id="2100" w:name="_Toc27846707"/>
      <w:bookmarkStart w:id="2101" w:name="_Toc36187838"/>
      <w:bookmarkStart w:id="2102" w:name="_Toc45183742"/>
      <w:bookmarkStart w:id="2103" w:name="_Toc47342584"/>
      <w:bookmarkStart w:id="2104" w:name="_Toc51769285"/>
      <w:bookmarkStart w:id="2105" w:name="_Toc131516623"/>
      <w:r w:rsidRPr="001B7C50">
        <w:t>5.15.2.1</w:t>
      </w:r>
      <w:r w:rsidRPr="001B7C50">
        <w:tab/>
        <w:t>General</w:t>
      </w:r>
      <w:bookmarkEnd w:id="2099"/>
      <w:bookmarkEnd w:id="2100"/>
      <w:bookmarkEnd w:id="2101"/>
      <w:bookmarkEnd w:id="2102"/>
      <w:bookmarkEnd w:id="2103"/>
      <w:bookmarkEnd w:id="2104"/>
      <w:bookmarkEnd w:id="210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lastRenderedPageBreak/>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4786CD12" w:rsidR="00D40151" w:rsidRPr="001B7C50" w:rsidRDefault="00D40151" w:rsidP="00D40151">
      <w:pPr>
        <w:pStyle w:val="NO"/>
      </w:pPr>
      <w:r w:rsidRPr="001B7C50">
        <w:t>NOTE:</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106" w:name="_Toc20149909"/>
      <w:bookmarkStart w:id="2107" w:name="_Toc27846708"/>
      <w:bookmarkStart w:id="2108" w:name="_Toc36187839"/>
      <w:bookmarkStart w:id="2109" w:name="_Toc45183743"/>
      <w:bookmarkStart w:id="2110" w:name="_Toc47342585"/>
      <w:bookmarkStart w:id="2111" w:name="_Toc51769286"/>
      <w:bookmarkStart w:id="2112" w:name="_Toc131516624"/>
      <w:r w:rsidRPr="001B7C50">
        <w:t>5.15.2.2</w:t>
      </w:r>
      <w:r w:rsidRPr="001B7C50">
        <w:tab/>
        <w:t>Standardised SST values</w:t>
      </w:r>
      <w:bookmarkEnd w:id="2106"/>
      <w:bookmarkEnd w:id="2107"/>
      <w:bookmarkEnd w:id="2108"/>
      <w:bookmarkEnd w:id="2109"/>
      <w:bookmarkEnd w:id="2110"/>
      <w:bookmarkEnd w:id="2111"/>
      <w:bookmarkEnd w:id="2112"/>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13" w:name="_Toc20149910"/>
      <w:bookmarkStart w:id="2114" w:name="_Toc27846709"/>
      <w:bookmarkStart w:id="2115" w:name="_Toc36187840"/>
      <w:bookmarkStart w:id="2116" w:name="_Toc45183744"/>
      <w:bookmarkStart w:id="2117" w:name="_Toc47342586"/>
      <w:bookmarkStart w:id="211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19" w:name="_Toc131516625"/>
      <w:r w:rsidRPr="001B7C50">
        <w:t>5.15.3</w:t>
      </w:r>
      <w:r w:rsidRPr="001B7C50">
        <w:tab/>
        <w:t>Subscription aspects</w:t>
      </w:r>
      <w:bookmarkEnd w:id="2113"/>
      <w:bookmarkEnd w:id="2114"/>
      <w:bookmarkEnd w:id="2115"/>
      <w:bookmarkEnd w:id="2116"/>
      <w:bookmarkEnd w:id="2117"/>
      <w:bookmarkEnd w:id="2118"/>
      <w:bookmarkEnd w:id="211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lastRenderedPageBreak/>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20" w:name="_Toc20149911"/>
      <w:bookmarkStart w:id="2121" w:name="_Toc27846710"/>
      <w:bookmarkStart w:id="2122" w:name="_Toc36187841"/>
      <w:bookmarkStart w:id="2123" w:name="_Toc45183745"/>
      <w:bookmarkStart w:id="2124" w:name="_Toc47342587"/>
      <w:bookmarkStart w:id="2125" w:name="_Toc51769288"/>
      <w:bookmarkStart w:id="2126" w:name="_Toc131516626"/>
      <w:r w:rsidRPr="001B7C50">
        <w:rPr>
          <w:lang w:eastAsia="zh-CN"/>
        </w:rPr>
        <w:t>5.15.4</w:t>
      </w:r>
      <w:r w:rsidRPr="001B7C50">
        <w:rPr>
          <w:lang w:eastAsia="zh-CN"/>
        </w:rPr>
        <w:tab/>
        <w:t>UE NSSAI configuration and NSSAI storage aspects</w:t>
      </w:r>
      <w:bookmarkEnd w:id="2120"/>
      <w:bookmarkEnd w:id="2121"/>
      <w:bookmarkEnd w:id="2122"/>
      <w:bookmarkEnd w:id="2123"/>
      <w:bookmarkEnd w:id="2124"/>
      <w:bookmarkEnd w:id="2125"/>
      <w:bookmarkEnd w:id="2126"/>
    </w:p>
    <w:p w14:paraId="7B5C68B2" w14:textId="77777777" w:rsidR="00D40151" w:rsidRPr="001B7C50" w:rsidRDefault="00D40151" w:rsidP="00D40151">
      <w:pPr>
        <w:pStyle w:val="Heading4"/>
        <w:rPr>
          <w:lang w:eastAsia="zh-CN"/>
        </w:rPr>
      </w:pPr>
      <w:bookmarkStart w:id="2127" w:name="_Toc20149912"/>
      <w:bookmarkStart w:id="2128" w:name="_Toc27846711"/>
      <w:bookmarkStart w:id="2129" w:name="_Toc36187842"/>
      <w:bookmarkStart w:id="2130" w:name="_Toc45183746"/>
      <w:bookmarkStart w:id="2131" w:name="_Toc47342588"/>
      <w:bookmarkStart w:id="2132" w:name="_Toc51769289"/>
      <w:bookmarkStart w:id="2133" w:name="_Toc131516627"/>
      <w:r w:rsidRPr="001B7C50">
        <w:rPr>
          <w:lang w:eastAsia="zh-CN"/>
        </w:rPr>
        <w:t>5.15.4.1</w:t>
      </w:r>
      <w:r w:rsidRPr="001B7C50">
        <w:rPr>
          <w:lang w:eastAsia="zh-CN"/>
        </w:rPr>
        <w:tab/>
        <w:t>General</w:t>
      </w:r>
      <w:bookmarkEnd w:id="2127"/>
      <w:bookmarkEnd w:id="2128"/>
      <w:bookmarkEnd w:id="2129"/>
      <w:bookmarkEnd w:id="2130"/>
      <w:bookmarkEnd w:id="2131"/>
      <w:bookmarkEnd w:id="2132"/>
      <w:bookmarkEnd w:id="2133"/>
    </w:p>
    <w:p w14:paraId="23296AD4" w14:textId="77777777" w:rsidR="00D40151" w:rsidRPr="001B7C50" w:rsidRDefault="00D40151" w:rsidP="00D40151">
      <w:pPr>
        <w:pStyle w:val="Heading5"/>
      </w:pPr>
      <w:bookmarkStart w:id="2134" w:name="_Toc20149913"/>
      <w:bookmarkStart w:id="2135" w:name="_Toc27846712"/>
      <w:bookmarkStart w:id="2136" w:name="_Toc36187843"/>
      <w:bookmarkStart w:id="2137" w:name="_Toc45183747"/>
      <w:bookmarkStart w:id="2138" w:name="_Toc47342589"/>
      <w:bookmarkStart w:id="2139" w:name="_Toc51769290"/>
      <w:bookmarkStart w:id="2140" w:name="_Toc131516628"/>
      <w:r w:rsidRPr="001B7C50">
        <w:t>5.15.4.1.1</w:t>
      </w:r>
      <w:r w:rsidRPr="001B7C50">
        <w:tab/>
        <w:t>UE Network Slice configuration</w:t>
      </w:r>
      <w:bookmarkEnd w:id="2134"/>
      <w:bookmarkEnd w:id="2135"/>
      <w:bookmarkEnd w:id="2136"/>
      <w:bookmarkEnd w:id="2137"/>
      <w:bookmarkEnd w:id="2138"/>
      <w:bookmarkEnd w:id="2139"/>
      <w:bookmarkEnd w:id="214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w:t>
      </w:r>
      <w:r w:rsidR="00972E70">
        <w:rPr>
          <w:lang w:eastAsia="zh-CN"/>
        </w:rPr>
        <w:t> </w:t>
      </w:r>
      <w:r w:rsidR="00972E70">
        <w:rPr>
          <w:lang w:eastAsia="zh-CN"/>
        </w:rPr>
        <w:t>24.501</w:t>
      </w:r>
      <w:r w:rsidR="00972E70">
        <w:rPr>
          <w:lang w:eastAsia="zh-CN"/>
        </w:rPr>
        <w:t> </w:t>
      </w:r>
      <w:r w:rsidR="00972E70">
        <w:rPr>
          <w:lang w:eastAsia="zh-CN"/>
        </w:rPr>
        <w:t>[</w:t>
      </w:r>
      <w:r w:rsidR="00335A94">
        <w:rPr>
          <w:lang w:eastAsia="zh-CN"/>
        </w:rPr>
        <w:t>47].</w:t>
      </w:r>
    </w:p>
    <w:p w14:paraId="5B01864A" w14:textId="6489BBB8" w:rsidR="00681FC7" w:rsidRPr="001B7C50" w:rsidRDefault="00681FC7" w:rsidP="00D40151">
      <w:r w:rsidRPr="001B7C50">
        <w:lastRenderedPageBreak/>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2B5A1089" w14:textId="2DBCF987"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lastRenderedPageBreak/>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141" w:name="_Toc20149914"/>
      <w:bookmarkStart w:id="2142" w:name="_Toc27846713"/>
      <w:bookmarkStart w:id="214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67827514" w14:textId="3CE76089" w:rsidR="00335A94" w:rsidRPr="001B7C50" w:rsidRDefault="00335A94" w:rsidP="00335A94">
      <w:pPr>
        <w:pStyle w:val="B1"/>
      </w:pPr>
      <w:bookmarkStart w:id="2144" w:name="_Toc45183748"/>
      <w:bookmarkStart w:id="2145" w:name="_Toc47342590"/>
      <w:bookmarkStart w:id="2146" w:name="_Toc51769291"/>
      <w:r>
        <w:lastRenderedPageBreak/>
        <w:t>-</w:t>
      </w:r>
      <w:r>
        <w:tab/>
        <w:t xml:space="preserve">If received, the S-NSSAI location availability information shall be stored in the UE as described in </w:t>
      </w:r>
      <w:r w:rsidR="00972E70">
        <w:t>TS</w:t>
      </w:r>
      <w:r w:rsidR="00972E70">
        <w:t> </w:t>
      </w:r>
      <w:r w:rsidR="00972E70">
        <w:t>24.501</w:t>
      </w:r>
      <w:r w:rsidR="00972E70">
        <w:t> </w:t>
      </w:r>
      <w:r w:rsidR="00972E70">
        <w:t>[</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w:t>
      </w:r>
      <w:r w:rsidR="00972E70">
        <w:t> </w:t>
      </w:r>
      <w:r w:rsidR="00972E70">
        <w:t>24.501</w:t>
      </w:r>
      <w:r w:rsidR="00972E70">
        <w:t> </w:t>
      </w:r>
      <w:r w:rsidR="00972E70">
        <w:t>[</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147" w:name="_Toc131516629"/>
      <w:r w:rsidRPr="001B7C50">
        <w:t>5.15.4.1.2</w:t>
      </w:r>
      <w:r w:rsidRPr="001B7C50">
        <w:tab/>
        <w:t>Mapping of S-NSSAIs values in the Allowed NSSAI and in the Requested NSSAI to the S-NSSAIs values used in the HPLMN</w:t>
      </w:r>
      <w:bookmarkEnd w:id="2141"/>
      <w:bookmarkEnd w:id="2142"/>
      <w:bookmarkEnd w:id="2143"/>
      <w:bookmarkEnd w:id="2144"/>
      <w:bookmarkEnd w:id="2145"/>
      <w:bookmarkEnd w:id="2146"/>
      <w:bookmarkEnd w:id="2147"/>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148" w:name="_Toc20149915"/>
      <w:bookmarkStart w:id="2149" w:name="_Toc27846714"/>
      <w:bookmarkStart w:id="2150" w:name="_Toc36187845"/>
      <w:bookmarkStart w:id="2151" w:name="_Toc45183749"/>
      <w:bookmarkStart w:id="2152" w:name="_Toc47342591"/>
      <w:bookmarkStart w:id="2153"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154" w:name="_Toc131516630"/>
      <w:r w:rsidRPr="001B7C50">
        <w:rPr>
          <w:lang w:eastAsia="ko-KR"/>
        </w:rPr>
        <w:t>5.15.4.2</w:t>
      </w:r>
      <w:r w:rsidRPr="001B7C50">
        <w:rPr>
          <w:lang w:eastAsia="ko-KR"/>
        </w:rPr>
        <w:tab/>
        <w:t>Update of UE Network Slice configuration</w:t>
      </w:r>
      <w:bookmarkEnd w:id="2148"/>
      <w:bookmarkEnd w:id="2149"/>
      <w:bookmarkEnd w:id="2150"/>
      <w:bookmarkEnd w:id="2151"/>
      <w:bookmarkEnd w:id="2152"/>
      <w:bookmarkEnd w:id="2153"/>
      <w:bookmarkEnd w:id="215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w:t>
      </w:r>
      <w:r w:rsidR="00972E70">
        <w:t> </w:t>
      </w:r>
      <w:r w:rsidR="00972E70">
        <w:t>28.541</w:t>
      </w:r>
      <w:r w:rsidR="00972E70">
        <w:t> </w:t>
      </w:r>
      <w:r w:rsidR="00972E70">
        <w:t>[</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xml:space="preserve">), this results in updates to the Configured NSSAI for the Serving PLMN and/or to the associated mapping of the Configured NSSAI for </w:t>
      </w:r>
      <w:r w:rsidRPr="001B7C50">
        <w:lastRenderedPageBreak/>
        <w:t>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155" w:name="_Toc20149916"/>
      <w:bookmarkStart w:id="2156" w:name="_Toc27846715"/>
      <w:bookmarkStart w:id="2157" w:name="_Toc36187846"/>
      <w:bookmarkStart w:id="2158" w:name="_Toc45183750"/>
      <w:bookmarkStart w:id="2159" w:name="_Toc47342592"/>
      <w:bookmarkStart w:id="2160" w:name="_Toc51769293"/>
      <w:bookmarkStart w:id="2161" w:name="_Toc131516631"/>
      <w:r w:rsidRPr="001B7C50">
        <w:t>5.15.5</w:t>
      </w:r>
      <w:r w:rsidRPr="001B7C50">
        <w:tab/>
        <w:t>Detailed Operation Overview</w:t>
      </w:r>
      <w:bookmarkEnd w:id="2155"/>
      <w:bookmarkEnd w:id="2156"/>
      <w:bookmarkEnd w:id="2157"/>
      <w:bookmarkEnd w:id="2158"/>
      <w:bookmarkEnd w:id="2159"/>
      <w:bookmarkEnd w:id="2160"/>
      <w:bookmarkEnd w:id="2161"/>
    </w:p>
    <w:p w14:paraId="000EAFB0" w14:textId="77777777" w:rsidR="00D40151" w:rsidRPr="001B7C50" w:rsidRDefault="00D40151" w:rsidP="00D40151">
      <w:pPr>
        <w:pStyle w:val="Heading4"/>
      </w:pPr>
      <w:bookmarkStart w:id="2162" w:name="_Toc20149917"/>
      <w:bookmarkStart w:id="2163" w:name="_Toc27846716"/>
      <w:bookmarkStart w:id="2164" w:name="_Toc36187847"/>
      <w:bookmarkStart w:id="2165" w:name="_Toc45183751"/>
      <w:bookmarkStart w:id="2166" w:name="_Toc47342593"/>
      <w:bookmarkStart w:id="2167" w:name="_Toc51769294"/>
      <w:bookmarkStart w:id="2168" w:name="_Toc131516632"/>
      <w:r w:rsidRPr="001B7C50">
        <w:t>5.15.5.1</w:t>
      </w:r>
      <w:r w:rsidRPr="001B7C50">
        <w:tab/>
        <w:t>General</w:t>
      </w:r>
      <w:bookmarkEnd w:id="2162"/>
      <w:bookmarkEnd w:id="2163"/>
      <w:bookmarkEnd w:id="2164"/>
      <w:bookmarkEnd w:id="2165"/>
      <w:bookmarkEnd w:id="2166"/>
      <w:bookmarkEnd w:id="2167"/>
      <w:bookmarkEnd w:id="21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169" w:name="_Toc20149918"/>
      <w:bookmarkStart w:id="2170" w:name="_Toc27846717"/>
      <w:bookmarkStart w:id="2171" w:name="_Toc36187848"/>
      <w:bookmarkStart w:id="2172" w:name="_Toc45183752"/>
      <w:bookmarkStart w:id="2173" w:name="_Toc47342594"/>
      <w:bookmarkStart w:id="2174" w:name="_Toc51769295"/>
      <w:bookmarkStart w:id="2175" w:name="_Toc131516633"/>
      <w:r w:rsidRPr="001B7C50">
        <w:t>5.15.5.2</w:t>
      </w:r>
      <w:r w:rsidRPr="001B7C50">
        <w:tab/>
        <w:t>Selection of a Serving AMF supporting the Network Slices</w:t>
      </w:r>
      <w:bookmarkEnd w:id="2169"/>
      <w:bookmarkEnd w:id="2170"/>
      <w:bookmarkEnd w:id="2171"/>
      <w:bookmarkEnd w:id="2172"/>
      <w:bookmarkEnd w:id="2173"/>
      <w:bookmarkEnd w:id="2174"/>
      <w:bookmarkEnd w:id="2175"/>
    </w:p>
    <w:p w14:paraId="3524669D" w14:textId="77777777" w:rsidR="00D40151" w:rsidRPr="001B7C50" w:rsidRDefault="00D40151" w:rsidP="00D40151">
      <w:pPr>
        <w:pStyle w:val="Heading5"/>
      </w:pPr>
      <w:bookmarkStart w:id="2176" w:name="_Toc20149919"/>
      <w:bookmarkStart w:id="2177" w:name="_Toc27846718"/>
      <w:bookmarkStart w:id="2178" w:name="_Toc36187849"/>
      <w:bookmarkStart w:id="2179" w:name="_Toc45183753"/>
      <w:bookmarkStart w:id="2180" w:name="_Toc47342595"/>
      <w:bookmarkStart w:id="2181" w:name="_Toc51769296"/>
      <w:bookmarkStart w:id="2182" w:name="_Toc131516634"/>
      <w:r w:rsidRPr="001B7C50">
        <w:t>5.15.5.2.1</w:t>
      </w:r>
      <w:r w:rsidRPr="001B7C50">
        <w:tab/>
        <w:t>Registration to a set of Network Slices</w:t>
      </w:r>
      <w:bookmarkEnd w:id="2176"/>
      <w:bookmarkEnd w:id="2177"/>
      <w:bookmarkEnd w:id="2178"/>
      <w:bookmarkEnd w:id="2179"/>
      <w:bookmarkEnd w:id="2180"/>
      <w:bookmarkEnd w:id="2181"/>
      <w:bookmarkEnd w:id="218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lastRenderedPageBreak/>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lastRenderedPageBreak/>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lastRenderedPageBreak/>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183" w:name="_Toc20149920"/>
      <w:bookmarkStart w:id="2184" w:name="_Toc27846719"/>
      <w:bookmarkStart w:id="2185" w:name="_Toc36187850"/>
      <w:bookmarkStart w:id="2186" w:name="_Toc45183754"/>
      <w:bookmarkStart w:id="2187" w:name="_Toc47342596"/>
      <w:bookmarkStart w:id="2188" w:name="_Toc51769297"/>
      <w:bookmarkStart w:id="2189" w:name="_Toc131516635"/>
      <w:r w:rsidRPr="001B7C50">
        <w:t>5.15.5.2.2</w:t>
      </w:r>
      <w:r w:rsidRPr="001B7C50">
        <w:tab/>
        <w:t>Modification of the Set of Network Slice(s) for a UE</w:t>
      </w:r>
      <w:bookmarkEnd w:id="2183"/>
      <w:bookmarkEnd w:id="2184"/>
      <w:bookmarkEnd w:id="2185"/>
      <w:bookmarkEnd w:id="2186"/>
      <w:bookmarkEnd w:id="2187"/>
      <w:bookmarkEnd w:id="2188"/>
      <w:bookmarkEnd w:id="218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lastRenderedPageBreak/>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lastRenderedPageBreak/>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190" w:name="_Toc20149921"/>
      <w:bookmarkStart w:id="2191" w:name="_Toc27846720"/>
      <w:bookmarkStart w:id="2192" w:name="_Toc36187851"/>
      <w:bookmarkStart w:id="2193" w:name="_Toc45183755"/>
      <w:bookmarkStart w:id="2194" w:name="_Toc47342597"/>
      <w:bookmarkStart w:id="219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1A83F481" w14:textId="6CD3D426"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196" w:name="_Toc131516636"/>
      <w:r w:rsidRPr="001B7C50">
        <w:t>5.15.5.2.3</w:t>
      </w:r>
      <w:r w:rsidRPr="001B7C50">
        <w:tab/>
        <w:t>AMF Re-allocation due to Network Slice(s) Support</w:t>
      </w:r>
      <w:bookmarkEnd w:id="2190"/>
      <w:bookmarkEnd w:id="2191"/>
      <w:bookmarkEnd w:id="2192"/>
      <w:bookmarkEnd w:id="2193"/>
      <w:bookmarkEnd w:id="2194"/>
      <w:bookmarkEnd w:id="2195"/>
      <w:bookmarkEnd w:id="2196"/>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197" w:name="_Toc20149922"/>
      <w:bookmarkStart w:id="2198" w:name="_Toc27846721"/>
      <w:bookmarkStart w:id="2199" w:name="_Toc36187852"/>
      <w:bookmarkStart w:id="2200" w:name="_Toc45183756"/>
      <w:bookmarkStart w:id="2201" w:name="_Toc47342598"/>
      <w:bookmarkStart w:id="2202" w:name="_Toc51769299"/>
      <w:bookmarkStart w:id="2203" w:name="_Toc131516637"/>
      <w:r w:rsidRPr="001B7C50">
        <w:t>5.15.5.3</w:t>
      </w:r>
      <w:r w:rsidRPr="001B7C50">
        <w:tab/>
        <w:t>Establishing a PDU Session in a Network Slice</w:t>
      </w:r>
      <w:bookmarkEnd w:id="2197"/>
      <w:bookmarkEnd w:id="2198"/>
      <w:bookmarkEnd w:id="2199"/>
      <w:bookmarkEnd w:id="2200"/>
      <w:bookmarkEnd w:id="2201"/>
      <w:bookmarkEnd w:id="2202"/>
      <w:bookmarkEnd w:id="2203"/>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lastRenderedPageBreak/>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w:t>
      </w:r>
      <w:r w:rsidR="00972E70">
        <w:t> </w:t>
      </w:r>
      <w:r w:rsidR="00972E70">
        <w:t>23.288</w:t>
      </w:r>
      <w:r w:rsidR="00972E70">
        <w:t> </w:t>
      </w:r>
      <w:r w:rsidR="00972E70">
        <w:t>[</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w:t>
      </w:r>
      <w:r w:rsidR="00972E70">
        <w:t> </w:t>
      </w:r>
      <w:r w:rsidR="00972E70">
        <w:t>23.288</w:t>
      </w:r>
      <w:r w:rsidR="00972E70">
        <w:t> </w:t>
      </w:r>
      <w:r w:rsidR="00972E70">
        <w:t>[</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4A4C854" w14:textId="5911F306" w:rsidR="00D409DD" w:rsidRPr="001B7C50" w:rsidRDefault="00D409DD" w:rsidP="00D409DD">
      <w:bookmarkStart w:id="2204" w:name="_Toc20149923"/>
      <w:bookmarkStart w:id="2205" w:name="_Toc27846722"/>
      <w:bookmarkStart w:id="2206" w:name="_Toc36187853"/>
      <w:bookmarkStart w:id="2207" w:name="_Toc45183757"/>
      <w:bookmarkStart w:id="2208" w:name="_Toc47342599"/>
      <w:bookmarkStart w:id="2209" w:name="_Toc51769300"/>
      <w:r>
        <w:t>When a PDU Session for a given S-NSSAI is established using a selected Network Slice instance and the S-NSSAI corresponding to this Network Slice instance is associated with multiple Network Slice instances, the network may change the Network Slice instance for the S-NSSAI if the selected Network Slice instance is no longer available (e.g. due to overload). The NSSF notifies the AMF supporting that S-NSSAI based on implicit subscription from the AMF (e.g. based on trigger from OAM) that a Network Slice instance is congested or no longer available. The AMF deletes the NSI ID corresponding to the Network Slice instance that is no longer available and the SMF of the PDU Session(s) selected by using such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60C8F6CD" w14:textId="77777777" w:rsidR="00D40151" w:rsidRPr="001B7C50" w:rsidRDefault="00D40151" w:rsidP="00D40151">
      <w:pPr>
        <w:pStyle w:val="Heading3"/>
      </w:pPr>
      <w:bookmarkStart w:id="2210" w:name="_Toc131516638"/>
      <w:r w:rsidRPr="001B7C50">
        <w:t>5.15.6</w:t>
      </w:r>
      <w:r w:rsidRPr="001B7C50">
        <w:tab/>
        <w:t>Network Slicing Support for Roaming</w:t>
      </w:r>
      <w:bookmarkEnd w:id="2204"/>
      <w:bookmarkEnd w:id="2205"/>
      <w:bookmarkEnd w:id="2206"/>
      <w:bookmarkEnd w:id="2207"/>
      <w:bookmarkEnd w:id="2208"/>
      <w:bookmarkEnd w:id="2209"/>
      <w:bookmarkEnd w:id="221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lastRenderedPageBreak/>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w:t>
      </w:r>
      <w:r w:rsidR="00972E70">
        <w:t> </w:t>
      </w:r>
      <w:r w:rsidR="00972E70">
        <w:t>23.288</w:t>
      </w:r>
      <w:r w:rsidR="00972E70">
        <w:t> </w:t>
      </w:r>
      <w:r w:rsidR="00972E70">
        <w:t>[</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w:t>
      </w:r>
      <w:r w:rsidR="00972E70">
        <w:t> </w:t>
      </w:r>
      <w:r w:rsidR="00972E70">
        <w:t>23.288</w:t>
      </w:r>
      <w:r w:rsidR="00972E70">
        <w:t> </w:t>
      </w:r>
      <w:r w:rsidR="00972E70">
        <w:t>[</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211" w:name="_Toc20149924"/>
      <w:bookmarkStart w:id="2212" w:name="_Toc27846723"/>
      <w:bookmarkStart w:id="2213" w:name="_Toc36187854"/>
      <w:bookmarkStart w:id="2214" w:name="_Toc45183758"/>
      <w:bookmarkStart w:id="2215" w:name="_Toc47342600"/>
      <w:bookmarkStart w:id="221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0463D5CE" w14:textId="77777777" w:rsidR="00D40151" w:rsidRPr="001B7C50" w:rsidRDefault="00D40151" w:rsidP="00D40151">
      <w:pPr>
        <w:pStyle w:val="Heading3"/>
        <w:rPr>
          <w:lang w:eastAsia="ko-KR"/>
        </w:rPr>
      </w:pPr>
      <w:bookmarkStart w:id="2217" w:name="_Toc131516639"/>
      <w:r w:rsidRPr="001B7C50">
        <w:rPr>
          <w:lang w:eastAsia="ko-KR"/>
        </w:rPr>
        <w:lastRenderedPageBreak/>
        <w:t>5.15.7</w:t>
      </w:r>
      <w:r w:rsidRPr="001B7C50">
        <w:rPr>
          <w:lang w:eastAsia="ko-KR"/>
        </w:rPr>
        <w:tab/>
        <w:t>Network slicing and Interworking with EPS</w:t>
      </w:r>
      <w:bookmarkEnd w:id="2211"/>
      <w:bookmarkEnd w:id="2212"/>
      <w:bookmarkEnd w:id="2213"/>
      <w:bookmarkEnd w:id="2214"/>
      <w:bookmarkEnd w:id="2215"/>
      <w:bookmarkEnd w:id="2216"/>
      <w:bookmarkEnd w:id="2217"/>
    </w:p>
    <w:p w14:paraId="050DF6FD" w14:textId="77777777" w:rsidR="00D40151" w:rsidRPr="001B7C50" w:rsidRDefault="00D40151" w:rsidP="00D40151">
      <w:pPr>
        <w:pStyle w:val="Heading4"/>
        <w:rPr>
          <w:lang w:eastAsia="ko-KR"/>
        </w:rPr>
      </w:pPr>
      <w:bookmarkStart w:id="2218" w:name="_Toc20149925"/>
      <w:bookmarkStart w:id="2219" w:name="_Toc27846724"/>
      <w:bookmarkStart w:id="2220" w:name="_Toc36187855"/>
      <w:bookmarkStart w:id="2221" w:name="_Toc45183759"/>
      <w:bookmarkStart w:id="2222" w:name="_Toc47342601"/>
      <w:bookmarkStart w:id="2223" w:name="_Toc51769302"/>
      <w:bookmarkStart w:id="2224" w:name="_Toc131516640"/>
      <w:r w:rsidRPr="001B7C50">
        <w:t>5.15.7.1</w:t>
      </w:r>
      <w:r w:rsidRPr="001B7C50">
        <w:tab/>
        <w:t>General</w:t>
      </w:r>
      <w:bookmarkEnd w:id="2218"/>
      <w:bookmarkEnd w:id="2219"/>
      <w:bookmarkEnd w:id="2220"/>
      <w:bookmarkEnd w:id="2221"/>
      <w:bookmarkEnd w:id="2222"/>
      <w:bookmarkEnd w:id="2223"/>
      <w:bookmarkEnd w:id="222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25" w:name="_Toc20149926"/>
      <w:bookmarkStart w:id="2226" w:name="_Toc27846725"/>
      <w:bookmarkStart w:id="2227" w:name="_Toc36187856"/>
      <w:bookmarkStart w:id="2228" w:name="_Toc45183760"/>
      <w:bookmarkStart w:id="2229" w:name="_Toc47342602"/>
      <w:bookmarkStart w:id="223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31" w:name="_Toc131516641"/>
      <w:r w:rsidRPr="001B7C50">
        <w:t>5.15.7.2</w:t>
      </w:r>
      <w:r w:rsidRPr="001B7C50">
        <w:tab/>
        <w:t>Idle mode aspects</w:t>
      </w:r>
      <w:bookmarkEnd w:id="2225"/>
      <w:bookmarkEnd w:id="2226"/>
      <w:bookmarkEnd w:id="2227"/>
      <w:bookmarkEnd w:id="2228"/>
      <w:bookmarkEnd w:id="2229"/>
      <w:bookmarkEnd w:id="2230"/>
      <w:bookmarkEnd w:id="223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32" w:name="_Toc20149927"/>
      <w:bookmarkStart w:id="2233" w:name="_Toc27846726"/>
      <w:bookmarkStart w:id="2234" w:name="_Toc36187857"/>
      <w:bookmarkStart w:id="2235" w:name="_Toc45183761"/>
      <w:bookmarkStart w:id="2236" w:name="_Toc47342603"/>
      <w:bookmarkStart w:id="2237" w:name="_Toc51769304"/>
      <w:bookmarkStart w:id="2238" w:name="_Toc131516642"/>
      <w:r w:rsidRPr="001B7C50">
        <w:t>5.15.7.3</w:t>
      </w:r>
      <w:r w:rsidRPr="001B7C50">
        <w:tab/>
        <w:t>Connected mode aspects</w:t>
      </w:r>
      <w:bookmarkEnd w:id="2232"/>
      <w:bookmarkEnd w:id="2233"/>
      <w:bookmarkEnd w:id="2234"/>
      <w:bookmarkEnd w:id="2235"/>
      <w:bookmarkEnd w:id="2236"/>
      <w:bookmarkEnd w:id="2237"/>
      <w:bookmarkEnd w:id="223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239" w:name="_Toc20149928"/>
      <w:bookmarkStart w:id="2240" w:name="_Toc27846727"/>
      <w:bookmarkStart w:id="2241" w:name="_Toc36187858"/>
      <w:bookmarkStart w:id="2242" w:name="_Toc45183762"/>
      <w:bookmarkStart w:id="2243" w:name="_Toc47342604"/>
      <w:bookmarkStart w:id="2244" w:name="_Toc51769305"/>
      <w:bookmarkStart w:id="2245" w:name="_Toc131516643"/>
      <w:r>
        <w:t>5.15.7.4</w:t>
      </w:r>
      <w:r>
        <w:tab/>
        <w:t>Support of Network Slice usage control and Interworking with EPC</w:t>
      </w:r>
      <w:bookmarkEnd w:id="2245"/>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246" w:name="_Toc131516644"/>
      <w:r w:rsidRPr="001B7C50">
        <w:t>5.15.8</w:t>
      </w:r>
      <w:r w:rsidRPr="001B7C50">
        <w:tab/>
        <w:t>Configuration of Network Slice availability in a PLMN</w:t>
      </w:r>
      <w:bookmarkEnd w:id="2239"/>
      <w:bookmarkEnd w:id="2240"/>
      <w:bookmarkEnd w:id="2241"/>
      <w:bookmarkEnd w:id="2242"/>
      <w:bookmarkEnd w:id="2243"/>
      <w:bookmarkEnd w:id="2244"/>
      <w:bookmarkEnd w:id="2246"/>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247" w:name="_Toc20149929"/>
      <w:bookmarkStart w:id="2248" w:name="_Toc27846728"/>
      <w:bookmarkStart w:id="2249" w:name="_Toc36187859"/>
      <w:bookmarkStart w:id="2250" w:name="_Toc45183763"/>
      <w:bookmarkStart w:id="2251" w:name="_Toc47342605"/>
      <w:bookmarkStart w:id="2252" w:name="_Toc51769306"/>
      <w:bookmarkStart w:id="2253" w:name="_Toc131516645"/>
      <w:r w:rsidRPr="001B7C50">
        <w:lastRenderedPageBreak/>
        <w:t>5.15.9</w:t>
      </w:r>
      <w:r w:rsidRPr="001B7C50">
        <w:tab/>
        <w:t>Operator-controlled inclusion of NSSAI in Access Stratum Connection Establishment</w:t>
      </w:r>
      <w:bookmarkEnd w:id="2247"/>
      <w:bookmarkEnd w:id="2248"/>
      <w:bookmarkEnd w:id="2249"/>
      <w:bookmarkEnd w:id="2250"/>
      <w:bookmarkEnd w:id="2251"/>
      <w:bookmarkEnd w:id="2252"/>
      <w:bookmarkEnd w:id="225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25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255" w:name="_Toc27846729"/>
      <w:bookmarkStart w:id="2256" w:name="_Toc36187860"/>
      <w:bookmarkStart w:id="2257" w:name="_Toc45183764"/>
      <w:bookmarkStart w:id="2258" w:name="_Toc47342606"/>
      <w:bookmarkStart w:id="2259" w:name="_Toc51769307"/>
      <w:bookmarkStart w:id="2260" w:name="_Toc131516646"/>
      <w:r w:rsidRPr="001B7C50">
        <w:lastRenderedPageBreak/>
        <w:t>5.15.10</w:t>
      </w:r>
      <w:r w:rsidRPr="001B7C50">
        <w:tab/>
        <w:t>Network Slice-Specific Authentication and Authorization</w:t>
      </w:r>
      <w:bookmarkEnd w:id="2254"/>
      <w:bookmarkEnd w:id="2255"/>
      <w:bookmarkEnd w:id="2256"/>
      <w:bookmarkEnd w:id="2257"/>
      <w:bookmarkEnd w:id="2258"/>
      <w:bookmarkEnd w:id="2259"/>
      <w:bookmarkEnd w:id="226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w:t>
      </w:r>
      <w:r w:rsidR="006648CD" w:rsidRPr="001B7C50">
        <w:lastRenderedPageBreak/>
        <w:t>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261" w:name="_Toc20149931"/>
      <w:bookmarkStart w:id="2262" w:name="_Toc27846730"/>
      <w:bookmarkStart w:id="2263" w:name="_Toc36187861"/>
      <w:bookmarkStart w:id="2264" w:name="_Toc45183765"/>
      <w:bookmarkStart w:id="2265" w:name="_Toc47342607"/>
      <w:bookmarkStart w:id="2266" w:name="_Toc51769308"/>
      <w:bookmarkStart w:id="2267" w:name="_Toc131516647"/>
      <w:r w:rsidRPr="001B7C50">
        <w:t>5.15.11</w:t>
      </w:r>
      <w:r w:rsidRPr="001B7C50">
        <w:tab/>
        <w:t>Network Slice Admission Control</w:t>
      </w:r>
      <w:bookmarkEnd w:id="2267"/>
    </w:p>
    <w:p w14:paraId="7263D715" w14:textId="55279814" w:rsidR="005E258C" w:rsidRPr="001B7C50" w:rsidRDefault="005E258C" w:rsidP="005E258C">
      <w:pPr>
        <w:pStyle w:val="Heading4"/>
      </w:pPr>
      <w:bookmarkStart w:id="2268" w:name="_Toc131516648"/>
      <w:r w:rsidRPr="001B7C50">
        <w:t>5.15.11.0</w:t>
      </w:r>
      <w:r w:rsidRPr="001B7C50">
        <w:tab/>
        <w:t>General</w:t>
      </w:r>
      <w:bookmarkEnd w:id="2268"/>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w:t>
      </w:r>
      <w:r>
        <w:lastRenderedPageBreak/>
        <w:t>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269" w:name="_Toc131516649"/>
      <w:r w:rsidRPr="001B7C50">
        <w:t>5.15.11.1</w:t>
      </w:r>
      <w:r w:rsidR="00AF6F28" w:rsidRPr="001B7C50">
        <w:tab/>
        <w:t>Network Slice Admission Control for maximum number of UEs</w:t>
      </w:r>
      <w:bookmarkEnd w:id="2269"/>
    </w:p>
    <w:p w14:paraId="39A9B4E2" w14:textId="1ADFF0E1" w:rsidR="002C4A81" w:rsidRDefault="002C4A81" w:rsidP="00972E70">
      <w:pPr>
        <w:pStyle w:val="Heading5"/>
      </w:pPr>
      <w:bookmarkStart w:id="2270" w:name="_Toc131516650"/>
      <w:r>
        <w:t>5.15.11.1.1</w:t>
      </w:r>
      <w:r>
        <w:tab/>
        <w:t>Non-Hierarchical</w:t>
      </w:r>
      <w:r w:rsidR="00A37F57">
        <w:t xml:space="preserve"> NSAC architecture</w:t>
      </w:r>
      <w:bookmarkEnd w:id="227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 xml:space="preserve">ype into account for increasing and decreasing the </w:t>
      </w:r>
      <w:r w:rsidR="000F5D21" w:rsidRPr="001B7C50">
        <w:lastRenderedPageBreak/>
        <w:t>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271" w:name="_Toc131516651"/>
      <w:r>
        <w:t>5.15.11.1.2</w:t>
      </w:r>
      <w:r>
        <w:tab/>
        <w:t>Hierarchical NSAC architecture</w:t>
      </w:r>
      <w:bookmarkEnd w:id="2271"/>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lastRenderedPageBreak/>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272" w:name="_Toc131516652"/>
      <w:r>
        <w:t>5.15.11.1.3</w:t>
      </w:r>
      <w:r>
        <w:tab/>
        <w:t>Centralized NSAC architecture</w:t>
      </w:r>
      <w:bookmarkEnd w:id="2272"/>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273" w:name="_Toc131516653"/>
      <w:r w:rsidRPr="001B7C50">
        <w:t>5.15.11.2</w:t>
      </w:r>
      <w:r w:rsidR="00AF6F28" w:rsidRPr="001B7C50">
        <w:tab/>
        <w:t>Network Slice Admission Control for maximum number of PDU sessions</w:t>
      </w:r>
      <w:bookmarkEnd w:id="2273"/>
    </w:p>
    <w:p w14:paraId="07E185D3" w14:textId="66DAE60B" w:rsidR="002C4A81" w:rsidRDefault="002C4A81" w:rsidP="00972E70">
      <w:pPr>
        <w:pStyle w:val="Heading5"/>
      </w:pPr>
      <w:bookmarkStart w:id="2274" w:name="_Toc131516654"/>
      <w:r>
        <w:t>5.15.11.2.1</w:t>
      </w:r>
      <w:r>
        <w:tab/>
        <w:t>Non- Hierarchical</w:t>
      </w:r>
      <w:r w:rsidR="00A37F57">
        <w:t xml:space="preserve"> NSAC architecture</w:t>
      </w:r>
      <w:bookmarkEnd w:id="227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275" w:name="_Toc131516655"/>
      <w:r>
        <w:t>5.15.11.2.2</w:t>
      </w:r>
      <w:r>
        <w:tab/>
        <w:t>Hierarchical NSAC architecture</w:t>
      </w:r>
      <w:bookmarkEnd w:id="2275"/>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 xml:space="preserve">Based on the response from primary NSACF, the NSACF updates the local maximum number if updated value is received from the primary NSACF. The NSACF updates local maximum number value (if received) and </w:t>
      </w:r>
      <w:r>
        <w:lastRenderedPageBreak/>
        <w:t>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276" w:name="_Toc131516656"/>
      <w:r>
        <w:t>5.15.11.2.</w:t>
      </w:r>
      <w:r w:rsidR="00AD480D">
        <w:t>3</w:t>
      </w:r>
      <w:r>
        <w:tab/>
        <w:t>Centralized</w:t>
      </w:r>
      <w:r w:rsidR="00A37F57">
        <w:t xml:space="preserve"> NSAC architecture</w:t>
      </w:r>
      <w:bookmarkEnd w:id="2276"/>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277" w:name="_Toc131516657"/>
      <w:r w:rsidRPr="001B7C50">
        <w:t>5.15.11.3</w:t>
      </w:r>
      <w:r w:rsidRPr="001B7C50">
        <w:tab/>
        <w:t>Network Slice Admission Control for Roaming</w:t>
      </w:r>
      <w:bookmarkEnd w:id="2277"/>
    </w:p>
    <w:p w14:paraId="7AEE2F1F" w14:textId="00186DCF" w:rsidR="002C4A81" w:rsidRDefault="002C4A81" w:rsidP="00972E70">
      <w:pPr>
        <w:pStyle w:val="Heading5"/>
      </w:pPr>
      <w:bookmarkStart w:id="2278" w:name="_Toc131516658"/>
      <w:r>
        <w:t>5.15.11.3.0</w:t>
      </w:r>
      <w:r>
        <w:tab/>
        <w:t>General</w:t>
      </w:r>
      <w:bookmarkEnd w:id="2278"/>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279" w:name="_Toc131516659"/>
      <w:r>
        <w:t>5.15.11.3.1</w:t>
      </w:r>
      <w:r>
        <w:tab/>
        <w:t>VPLMN NSAC Admission Mode</w:t>
      </w:r>
      <w:bookmarkEnd w:id="2279"/>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lastRenderedPageBreak/>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280" w:name="_Toc131516660"/>
      <w:r>
        <w:t>5.15.11.3.2</w:t>
      </w:r>
      <w:r>
        <w:tab/>
        <w:t>VPLMN with HPLMN assistance NSAC Admission</w:t>
      </w:r>
      <w:bookmarkEnd w:id="228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281" w:name="_Toc131516661"/>
      <w:r>
        <w:t>5.15.11.3.3</w:t>
      </w:r>
      <w:r>
        <w:tab/>
        <w:t>HPLMN NSAC Admission Mode</w:t>
      </w:r>
      <w:bookmarkEnd w:id="228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282" w:name="_Toc131516662"/>
      <w:r w:rsidRPr="001B7C50">
        <w:lastRenderedPageBreak/>
        <w:t>5.15.11.4</w:t>
      </w:r>
      <w:r w:rsidRPr="001B7C50">
        <w:tab/>
        <w:t>Network Slice status notifications and reports to a consumer NF</w:t>
      </w:r>
      <w:bookmarkEnd w:id="2282"/>
    </w:p>
    <w:p w14:paraId="13128D39" w14:textId="0F4B274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283" w:name="_Toc131516663"/>
      <w:r w:rsidRPr="001B7C50">
        <w:t>5.15.11.5</w:t>
      </w:r>
      <w:r w:rsidRPr="001B7C50">
        <w:tab/>
        <w:t>Support of Network Slice Admission Control and Interworking with EPC</w:t>
      </w:r>
      <w:bookmarkEnd w:id="2283"/>
    </w:p>
    <w:p w14:paraId="3737907E" w14:textId="649C9D75"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6EDE7392" w14:textId="6F2F3CF0" w:rsidR="00681FC7" w:rsidRPr="001B7C50" w:rsidRDefault="00681FC7" w:rsidP="00681FC7">
      <w:pPr>
        <w:pStyle w:val="Heading3"/>
      </w:pPr>
      <w:bookmarkStart w:id="2284" w:name="_Toc131516664"/>
      <w:r w:rsidRPr="001B7C50">
        <w:t>5.15.12</w:t>
      </w:r>
      <w:r w:rsidRPr="001B7C50">
        <w:tab/>
        <w:t>Support of subscription-based restrictions to simultaneous registration of network slices</w:t>
      </w:r>
      <w:bookmarkEnd w:id="2284"/>
    </w:p>
    <w:p w14:paraId="72CB9E81" w14:textId="77777777" w:rsidR="00681FC7" w:rsidRPr="001B7C50" w:rsidRDefault="00681FC7" w:rsidP="00562E84">
      <w:pPr>
        <w:pStyle w:val="Heading4"/>
      </w:pPr>
      <w:bookmarkStart w:id="2285" w:name="_Toc131516665"/>
      <w:r w:rsidRPr="001B7C50">
        <w:t>5.15.12.1</w:t>
      </w:r>
      <w:r w:rsidRPr="001B7C50">
        <w:tab/>
        <w:t>General</w:t>
      </w:r>
      <w:bookmarkEnd w:id="2285"/>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lastRenderedPageBreak/>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286" w:name="_Toc131516666"/>
      <w:r w:rsidRPr="001B7C50">
        <w:t>5.15.12.2</w:t>
      </w:r>
      <w:r w:rsidRPr="001B7C50">
        <w:tab/>
        <w:t>UE and UE configuration aspects</w:t>
      </w:r>
      <w:bookmarkEnd w:id="2286"/>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 xml:space="preserve">Based on its policy (including configuration or optionally checking the specific PEI or Type Allocation Code used by the UE, and subject to roaming agreement) the UDM may also provide the serving AMF in a non-supporting VPLMN </w:t>
      </w:r>
      <w:r w:rsidRPr="001B7C50">
        <w:lastRenderedPageBreak/>
        <w:t>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287" w:name="_Toc131516667"/>
      <w:r w:rsidRPr="001B7C50">
        <w:t>5.15.13</w:t>
      </w:r>
      <w:r w:rsidRPr="001B7C50">
        <w:tab/>
        <w:t>Support of data rate limitation per Network Slice for a UE</w:t>
      </w:r>
      <w:bookmarkEnd w:id="2287"/>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288" w:name="_Toc131516668"/>
      <w:r>
        <w:t>5.15.14</w:t>
      </w:r>
      <w:r>
        <w:tab/>
        <w:t>Network Slice AS Groups support</w:t>
      </w:r>
      <w:bookmarkEnd w:id="2288"/>
    </w:p>
    <w:p w14:paraId="05BE5D39" w14:textId="6D5076A0" w:rsidR="00D34376" w:rsidRDefault="00D34376" w:rsidP="00972BA6">
      <w:r>
        <w:t xml:space="preserve">The NG-RAN may support Network Slice AS Groups (NSAGs) which are used as specified in </w:t>
      </w:r>
      <w:r w:rsidR="00972E70">
        <w:t>TS</w:t>
      </w:r>
      <w:r w:rsidR="00972E70">
        <w:t> </w:t>
      </w:r>
      <w:r w:rsidR="00972E70">
        <w:t>38.300</w:t>
      </w:r>
      <w:r w:rsidR="00972E70">
        <w:t> </w:t>
      </w:r>
      <w:r w:rsidR="00972E70">
        <w:t>[</w:t>
      </w:r>
      <w:r>
        <w:t xml:space="preserve">27], </w:t>
      </w:r>
      <w:r w:rsidR="00972E70">
        <w:t>TS</w:t>
      </w:r>
      <w:r w:rsidR="00972E70">
        <w:t> </w:t>
      </w:r>
      <w:r w:rsidR="00972E70">
        <w:t>38.331</w:t>
      </w:r>
      <w:r w:rsidR="00972E70">
        <w:t> </w:t>
      </w:r>
      <w:r w:rsidR="00972E70">
        <w:t>[</w:t>
      </w:r>
      <w:r>
        <w:t xml:space="preserve">28], </w:t>
      </w:r>
      <w:r w:rsidR="00972E70">
        <w:t>TS</w:t>
      </w:r>
      <w:r w:rsidR="00972E70">
        <w:t> </w:t>
      </w:r>
      <w:r w:rsidR="00972E70">
        <w:t>38.321</w:t>
      </w:r>
      <w:r w:rsidR="00972E70">
        <w:t> </w:t>
      </w:r>
      <w:r w:rsidR="00972E70">
        <w:t>[</w:t>
      </w:r>
      <w:r>
        <w:t xml:space="preserve">143] and </w:t>
      </w:r>
      <w:r w:rsidR="00972E70">
        <w:t>TS</w:t>
      </w:r>
      <w:r w:rsidR="00972E70">
        <w:t> </w:t>
      </w:r>
      <w:r w:rsidR="00972E70">
        <w:t>38.304</w:t>
      </w:r>
      <w:r w:rsidR="00972E70">
        <w:t> </w:t>
      </w:r>
      <w:r w:rsidR="00972E70">
        <w:t>[</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w:t>
      </w:r>
      <w:r w:rsidR="00972E70">
        <w:t> </w:t>
      </w:r>
      <w:r w:rsidR="00972E70">
        <w:t>38.413</w:t>
      </w:r>
      <w:r w:rsidR="00972E70">
        <w:t> </w:t>
      </w:r>
      <w:r w:rsidR="00972E70">
        <w:t>[</w:t>
      </w:r>
      <w:r>
        <w:t xml:space="preserve">34]). The AMF in turn provides this information to the NSSF. In deployments where the total number of groups does not exceed the number of groups associated with the NSAG size limit defined in </w:t>
      </w:r>
      <w:r w:rsidR="00972E70">
        <w:t>TS</w:t>
      </w:r>
      <w:r w:rsidR="00972E70">
        <w:t> </w:t>
      </w:r>
      <w:r w:rsidR="00972E70">
        <w:t>38.331</w:t>
      </w:r>
      <w:r w:rsidR="00972E70">
        <w:t> </w:t>
      </w:r>
      <w:r w:rsidR="00972E70">
        <w:t>[</w:t>
      </w:r>
      <w:r>
        <w:t xml:space="preserve">28]), all the NSAGs configured in the </w:t>
      </w:r>
      <w:r w:rsidR="00D34376">
        <w:t>NG-</w:t>
      </w:r>
      <w:r>
        <w:t>RAN may be unique per PLMN</w:t>
      </w:r>
      <w:r w:rsidR="00D34376">
        <w:t xml:space="preserve"> or SNPN</w:t>
      </w:r>
      <w:r>
        <w:t xml:space="preserve">.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w:t>
      </w:r>
      <w:r>
        <w:lastRenderedPageBreak/>
        <w:t>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289" w:name="_Toc131516669"/>
      <w:r>
        <w:t>5.15.15</w:t>
      </w:r>
      <w:r>
        <w:tab/>
        <w:t>Support of Network Slice usage control</w:t>
      </w:r>
      <w:bookmarkEnd w:id="2289"/>
    </w:p>
    <w:p w14:paraId="4A8CC2F0" w14:textId="6B4C8514" w:rsidR="00B7520E" w:rsidRDefault="00B7520E" w:rsidP="00B7520E">
      <w:pPr>
        <w:pStyle w:val="Heading4"/>
      </w:pPr>
      <w:bookmarkStart w:id="2290" w:name="_Toc131516670"/>
      <w:r>
        <w:t>5.15.15.1</w:t>
      </w:r>
      <w:r>
        <w:tab/>
        <w:t>General</w:t>
      </w:r>
      <w:bookmarkEnd w:id="2290"/>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E27ECAF" w14:textId="77777777" w:rsidR="00B7520E" w:rsidRDefault="00B7520E" w:rsidP="00972E70">
      <w:pPr>
        <w:pStyle w:val="EditorsNote"/>
      </w:pPr>
      <w:r>
        <w:t>Editor's note:</w:t>
      </w:r>
      <w:r>
        <w:tab/>
        <w:t>Roaming aspects are FFS.</w:t>
      </w:r>
    </w:p>
    <w:p w14:paraId="30AF827C" w14:textId="77777777" w:rsidR="00B7520E" w:rsidRDefault="00B7520E" w:rsidP="00972E70">
      <w:pPr>
        <w:pStyle w:val="Heading4"/>
      </w:pPr>
      <w:bookmarkStart w:id="2291" w:name="_Toc131516671"/>
      <w:r>
        <w:t>5.15.15.2</w:t>
      </w:r>
      <w:r>
        <w:tab/>
        <w:t>UE Configuration of network-controlled Slice Usage Policy</w:t>
      </w:r>
      <w:bookmarkEnd w:id="2291"/>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lastRenderedPageBreak/>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2292" w:name="_Toc131516672"/>
      <w:r>
        <w:t>5.15.15.3</w:t>
      </w:r>
      <w:r>
        <w:tab/>
        <w:t>Network-based per UE Network Slice usage behaviour control</w:t>
      </w:r>
      <w:bookmarkEnd w:id="2292"/>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w:t>
      </w:r>
      <w:r w:rsidR="00972E70">
        <w:t> </w:t>
      </w:r>
      <w:r w:rsidR="00972E70">
        <w:t>23.502</w:t>
      </w:r>
      <w:r w:rsidR="00972E70">
        <w:t> </w:t>
      </w:r>
      <w:r w:rsidR="00972E70">
        <w:t>[</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293" w:name="_Toc131516673"/>
      <w:r>
        <w:t>5.15.16</w:t>
      </w:r>
      <w:r>
        <w:tab/>
        <w:t>Optimized handling of temporarily available network slices</w:t>
      </w:r>
      <w:bookmarkEnd w:id="2293"/>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lastRenderedPageBreak/>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79BAA485" w14:textId="1B9B40D1" w:rsidR="00985055" w:rsidRDefault="00985055" w:rsidP="00972E70">
      <w:pPr>
        <w:pStyle w:val="EditorsNote"/>
      </w:pPr>
      <w:r>
        <w:t>Editor's note:</w:t>
      </w:r>
      <w:r>
        <w:tab/>
        <w:t>it is FFS "If a validity time applies to a S-NSSAI of a PDU session, the AMF may indicate it to the SMF during the PDU Session establishment if the AMF is configured to do so based on knowledge the RAN supports the validity time handling. If the SMF supports the temporarily available network slices feature, the SMF provides to the (R)AN the validity time in the N2 SM information. The AMF knows if the SMF supports temporarily available network slices either as part of SMF discovery and/or by signalling during the establishment of the PDU session the feature support and receiving the feature support indication from SMF. The SMF and the (R)AN shall locally release the PDU sessions when the validity time they have received indicates the PDU session S-NSSAI is no longer valid".</w:t>
      </w:r>
    </w:p>
    <w:p w14:paraId="1115FC01" w14:textId="019265A2" w:rsidR="00985055" w:rsidRDefault="00985055" w:rsidP="00972E70">
      <w:pPr>
        <w:pStyle w:val="EditorsNote"/>
      </w:pPr>
      <w:r>
        <w:t>Editor's note:</w:t>
      </w:r>
      <w:r>
        <w:tab/>
        <w:t>Whether there is a need that the validity time for a slice can be also provided by the PCF is FFS.</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w:t>
      </w:r>
      <w:r w:rsidR="00972E70">
        <w:t> </w:t>
      </w:r>
      <w:r w:rsidR="00972E70">
        <w:t>23.502</w:t>
      </w:r>
      <w:r w:rsidR="00972E70">
        <w:t> </w:t>
      </w:r>
      <w:r w:rsidR="00972E70">
        <w:t>[</w:t>
      </w:r>
      <w:r>
        <w:t>3], a Nsmf_PDUSession_UpdateSMContext Request with a release indication to request the release of the PDU Session and then the AMF forwards the N2 SM request to release the AN resources associated with the PDU session</w:t>
      </w:r>
    </w:p>
    <w:p w14:paraId="6567BAA6" w14:textId="77777777" w:rsidR="00985055" w:rsidRDefault="00985055" w:rsidP="00972E70">
      <w:pPr>
        <w:pStyle w:val="EditorsNote"/>
      </w:pPr>
      <w:r>
        <w:lastRenderedPageBreak/>
        <w:t>Editor's note:</w:t>
      </w:r>
      <w:r>
        <w:tab/>
        <w:t>FFS if this is sent with an indication to not generate any AN-specific signalling exchange(s) with the UE to release the corresponding AN resources.</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w:t>
      </w:r>
      <w:r w:rsidR="00972E70">
        <w:t> </w:t>
      </w:r>
      <w:r w:rsidR="00972E70">
        <w:t>23.502</w:t>
      </w:r>
      <w:r w:rsidR="00972E70">
        <w:t> </w:t>
      </w:r>
      <w:r w:rsidR="00972E70">
        <w:t>[</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w:t>
      </w:r>
      <w:r w:rsidR="00972E70">
        <w:t> </w:t>
      </w:r>
      <w:r w:rsidR="00972E70">
        <w:t>23.502</w:t>
      </w:r>
      <w:r w:rsidR="00972E70">
        <w:t> </w:t>
      </w:r>
      <w:r w:rsidR="00972E70">
        <w:t>[</w:t>
      </w:r>
      <w:r>
        <w:t>3], a Nsmf_PDUSession_UpdateSMContext Request with a release indication to request the release of the PDU Session and then the AMF forwards the N2 SM request to release the AN resources associated with the PDU session</w:t>
      </w:r>
    </w:p>
    <w:p w14:paraId="283DC749" w14:textId="77777777" w:rsidR="00985055" w:rsidRDefault="00985055" w:rsidP="00972E70">
      <w:pPr>
        <w:pStyle w:val="EditorsNote"/>
      </w:pPr>
      <w:r>
        <w:t>Editor's note:</w:t>
      </w:r>
      <w:r>
        <w:tab/>
        <w:t>FFS if this is sent with an indication to not generate any AN-specific signalling exchange(s) with the UE to release the corresponding AN resources.</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w:t>
      </w:r>
      <w:r w:rsidR="00972E70">
        <w:t> </w:t>
      </w:r>
      <w:r w:rsidR="00972E70">
        <w:t>23.502</w:t>
      </w:r>
      <w:r w:rsidR="00972E70">
        <w:t> </w:t>
      </w:r>
      <w:r w:rsidR="00972E70">
        <w:t>[</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294" w:name="_Toc131516674"/>
      <w:r>
        <w:t>5.15.17</w:t>
      </w:r>
      <w:r>
        <w:tab/>
        <w:t>Partial Network Slice support in a Registration Area</w:t>
      </w:r>
      <w:bookmarkEnd w:id="2294"/>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42754731" w14:textId="77777777" w:rsidR="00D01473" w:rsidRDefault="00D01473" w:rsidP="00D01473">
      <w:r>
        <w:t>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For such S-NSSAI:</w:t>
      </w:r>
    </w:p>
    <w:p w14:paraId="2BC5529F" w14:textId="77777777" w:rsidR="00D01473" w:rsidRDefault="00D01473" w:rsidP="00972E70">
      <w:pPr>
        <w:pStyle w:val="B1"/>
      </w:pPr>
      <w:r>
        <w:t>-</w:t>
      </w:r>
      <w:r>
        <w:tab/>
        <w:t>If requested by the UE from a TA where the S-NSSAI is not supported,</w:t>
      </w:r>
    </w:p>
    <w:p w14:paraId="1EED4B0A" w14:textId="77777777" w:rsidR="00D01473" w:rsidRDefault="00D01473" w:rsidP="00972E70">
      <w:pPr>
        <w:pStyle w:val="B2"/>
      </w:pPr>
      <w:r>
        <w:t>-</w:t>
      </w:r>
      <w:r>
        <w:tab/>
        <w:t>then the S-NSSAI is included either in the Partially Allowed NSSAI or the AMF rejects the S-NSSAI partially in the RA; or</w:t>
      </w:r>
    </w:p>
    <w:p w14:paraId="272FF865" w14:textId="77777777" w:rsidR="00D01473" w:rsidRDefault="00D01473" w:rsidP="00972E70">
      <w:pPr>
        <w:pStyle w:val="B2"/>
      </w:pPr>
      <w:r>
        <w:lastRenderedPageBreak/>
        <w:t>-</w:t>
      </w:r>
      <w:r>
        <w:tab/>
        <w:t>if the S-NSSAI is subject to NSAC for maximum number of UEs, then the AMF should send this S-NSSAI as rejected partially in the RA.</w:t>
      </w:r>
    </w:p>
    <w:p w14:paraId="5161837E" w14:textId="77777777"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77777777" w:rsidR="00D01473" w:rsidRDefault="00D01473" w:rsidP="00972E70">
      <w:pPr>
        <w:pStyle w:val="B2"/>
      </w:pPr>
      <w:r>
        <w:t>-</w:t>
      </w:r>
      <w:r>
        <w:tab/>
        <w:t>if the S-NSSAI is subjected to NSAC for maximum number of UEs, then the AMF restricts the RA so that the S-NSSAI is supported in all the TAs of the RA and includes the S-NSSAI in the Allowed NSSAI.</w:t>
      </w:r>
    </w:p>
    <w:p w14:paraId="0F58C74B" w14:textId="77777777" w:rsidR="00D01473" w:rsidRDefault="00D01473" w:rsidP="00972E70">
      <w:pPr>
        <w:pStyle w:val="EditorsNote"/>
      </w:pPr>
      <w:r>
        <w:t>Editor's note:</w:t>
      </w:r>
      <w:r>
        <w:tab/>
        <w:t>It is FFS whether further conditions or criteria can be specified how the AMF determines whether to include an S-NSSAI in the Allowed NSSAI, Partially Allowed NSSAI or reject the S-NSSAI partially in the RA (e.g. in case of on demand S-NSSAI).</w:t>
      </w:r>
    </w:p>
    <w:p w14:paraId="262960FD" w14:textId="77777777" w:rsidR="00D01473" w:rsidRDefault="00D01473" w:rsidP="00D01473">
      <w:r>
        <w:t>Whether the AMF for supporting UEs uses the Partially Allowed NSSAI or rejects the S-NSSAIs partially in the RA is a per S-NSSAI decision which is based on AMF local policy. If supported and allowed by local policy, the Partially Allowed NSSAI and S-NSSAIs rejected partially in the RA may be applied simultaneously for one UE for different S-NSSAIs.</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77777777" w:rsidR="00D01473" w:rsidRDefault="00D01473" w:rsidP="00972E70">
      <w:pPr>
        <w:pStyle w:val="NO"/>
      </w:pPr>
      <w:r>
        <w:t>NOTE:</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77777777" w:rsidR="00D01473" w:rsidRDefault="00D01473" w:rsidP="00972E70">
      <w:pPr>
        <w:pStyle w:val="B1"/>
      </w:pPr>
      <w:r>
        <w:t>-</w:t>
      </w:r>
      <w:r>
        <w:tab/>
        <w:t>When the User Plane Resources are activated for a PDU Session to 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p>
    <w:p w14:paraId="15C7868C" w14:textId="77777777" w:rsidR="00D01473" w:rsidRDefault="00D01473" w:rsidP="00D01473">
      <w:r>
        <w:lastRenderedPageBreak/>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2295" w:name="_Toc131516675"/>
      <w:r>
        <w:t>5.15.18</w:t>
      </w:r>
      <w:r>
        <w:tab/>
        <w:t>Support for Network Slices with Network Slice Area of Service not matching deployed Tracking Areas</w:t>
      </w:r>
      <w:bookmarkEnd w:id="2295"/>
    </w:p>
    <w:p w14:paraId="77EEE252" w14:textId="77777777" w:rsidR="00335A94" w:rsidRDefault="00335A94" w:rsidP="00972E70">
      <w:pPr>
        <w:pStyle w:val="Heading4"/>
      </w:pPr>
      <w:bookmarkStart w:id="2296" w:name="_Toc131516676"/>
      <w:r>
        <w:t>5.15.18.1</w:t>
      </w:r>
      <w:r>
        <w:tab/>
        <w:t>General</w:t>
      </w:r>
      <w:bookmarkEnd w:id="2296"/>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297" w:name="_Toc131516677"/>
      <w:r>
        <w:t>5.15.18.2</w:t>
      </w:r>
      <w:r>
        <w:tab/>
        <w:t>S-NSSAI location availability information</w:t>
      </w:r>
      <w:bookmarkEnd w:id="2297"/>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60663A2" w14:textId="77777777" w:rsidR="00335A94" w:rsidRDefault="00335A94" w:rsidP="00972E70">
      <w:pPr>
        <w:pStyle w:val="EditorsNote"/>
      </w:pPr>
      <w:r>
        <w:t>Editor's note:</w:t>
      </w:r>
      <w:r>
        <w:tab/>
        <w:t>It is FFS whether to enable a per UE differentiation of Network Slice availability.</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5DB76392" w14:textId="77777777" w:rsidR="00335A94" w:rsidRDefault="00335A94" w:rsidP="00972E70">
      <w:pPr>
        <w:pStyle w:val="EditorsNote"/>
      </w:pPr>
      <w:r>
        <w:t>Editor's note:</w:t>
      </w:r>
      <w:r>
        <w:tab/>
        <w:t>The need for Registration level control is FFS e.g. requiring S-NSSAI to be deregistered when the UE move out of the Location.</w:t>
      </w:r>
    </w:p>
    <w:p w14:paraId="779532B7" w14:textId="77777777" w:rsidR="00335A94" w:rsidRDefault="00335A94" w:rsidP="00972E70">
      <w:pPr>
        <w:pStyle w:val="EditorsNote"/>
      </w:pPr>
      <w:r>
        <w:t>Editor's note:</w:t>
      </w:r>
      <w:r>
        <w:tab/>
        <w:t>How to steer the UE to the area of the Location information is FFS.</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77777777" w:rsidR="00335A94" w:rsidRDefault="00335A94" w:rsidP="00972E70">
      <w:pPr>
        <w:pStyle w:val="B1"/>
      </w:pPr>
      <w:r>
        <w:t>2.</w:t>
      </w:r>
      <w:r>
        <w:tab/>
        <w:t>If the S-NSSAI is in the Partially Allowed NSSAI, the UE shall not activate User Plane for any already established PDU Session with that S-NSSAI if the UE is in a cell within the RA but outside the Location information of the S-NSSAI.</w:t>
      </w:r>
    </w:p>
    <w:p w14:paraId="5A191FB0" w14:textId="77777777" w:rsidR="00335A94" w:rsidRDefault="00335A94" w:rsidP="00972E70">
      <w:pPr>
        <w:pStyle w:val="B1"/>
      </w:pPr>
      <w:r>
        <w:t>3.</w:t>
      </w:r>
      <w:r>
        <w:tab/>
        <w:t>If the S-NSSAI is in the Partially Allowed NSSAI, and the UE in CM-IDLE mode is moved to a cell outside the Location information of the S-NSSAI, and the UE has an established PDU Session with that S-NSSAI, the PDU Session is kept.</w:t>
      </w:r>
    </w:p>
    <w:p w14:paraId="34999A2F" w14:textId="77777777" w:rsidR="00335A94" w:rsidRDefault="00335A94" w:rsidP="00972E70">
      <w:pPr>
        <w:pStyle w:val="EditorsNote"/>
      </w:pPr>
      <w:r>
        <w:t>Editor's note:</w:t>
      </w:r>
      <w:r>
        <w:tab/>
        <w:t>Logic for when the S-NSSAI is in the Allowed NSSAI is FFS.</w:t>
      </w:r>
    </w:p>
    <w:p w14:paraId="403F1676" w14:textId="0AD7FF9E" w:rsidR="00335A94" w:rsidRDefault="00335A94" w:rsidP="00335A94">
      <w:pPr>
        <w:pStyle w:val="Heading4"/>
      </w:pPr>
      <w:bookmarkStart w:id="2298" w:name="_Toc131516678"/>
      <w:r>
        <w:lastRenderedPageBreak/>
        <w:t>5.15.18.3</w:t>
      </w:r>
      <w:r>
        <w:tab/>
        <w:t>Network based monitoring and enforcement of Network Slice Area of Service not matching deployed Tracking Areas</w:t>
      </w:r>
      <w:bookmarkEnd w:id="2298"/>
    </w:p>
    <w:p w14:paraId="24EFC464" w14:textId="13163BBB" w:rsidR="00335A94" w:rsidRDefault="00335A94" w:rsidP="00335A94">
      <w:r>
        <w:t xml:space="preserve">OAM may configure RRM policies for S-NSSAIs on a per cell basis as defined in </w:t>
      </w:r>
      <w:r w:rsidR="00972E70">
        <w:t>TS</w:t>
      </w:r>
      <w:r w:rsidR="00972E70">
        <w:t> </w:t>
      </w:r>
      <w:r w:rsidR="00972E70">
        <w:t>28.541</w:t>
      </w:r>
      <w:r w:rsidR="00972E70">
        <w:t> </w:t>
      </w:r>
      <w:r w:rsidR="00972E70">
        <w:t>[</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77777777" w:rsidR="00335A94" w:rsidRDefault="00335A94" w:rsidP="00972E70">
      <w:pPr>
        <w:pStyle w:val="B1"/>
      </w:pPr>
      <w:r>
        <w:t>1.</w:t>
      </w:r>
      <w:r>
        <w:tab/>
        <w:t>The network monitors the validity of the S-NSSAI for UE in CM-CONNECTED state, i.e. as per the location.</w:t>
      </w:r>
    </w:p>
    <w:p w14:paraId="303DE129" w14:textId="6976B43B" w:rsidR="00335A94" w:rsidRDefault="00335A94" w:rsidP="00972E70">
      <w:pPr>
        <w:pStyle w:val="EditorsNote"/>
      </w:pPr>
      <w:r>
        <w:t>Editor's note:</w:t>
      </w:r>
      <w:r>
        <w:tab/>
        <w:t>The mechanism to use for monitoring the location and any NG-RAN logic is FFS and is dependent on the RAN WG3 reply.</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50CAF1E3" w14:textId="77777777" w:rsidR="00335A94" w:rsidRDefault="00335A94" w:rsidP="00972E70">
      <w:pPr>
        <w:pStyle w:val="EditorsNote"/>
      </w:pPr>
      <w:r>
        <w:t>Editor's note:</w:t>
      </w:r>
      <w:r>
        <w:tab/>
        <w:t>Whether the AMF or SMF rejecting the PDU Session establishment is FFS.</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1E4C9C8F" w:rsidR="00335A94" w:rsidRDefault="00335A94" w:rsidP="00972E70">
      <w:pPr>
        <w:pStyle w:val="B2"/>
      </w:pPr>
      <w:r>
        <w:t>a)</w:t>
      </w:r>
      <w:r>
        <w:tab/>
        <w:t xml:space="preserve">If the non-supporting UE has other S-NSSAI(s) in the Allowed NSSAI, then the AMF may update the UE with a UE Configuration Update by removing the S-NSSAI from the Allowed NSSAI (which causes the UE to locally release the PDU Sessions) and removing the S-NSSAI from the Configured NSSAI, and then the AMF requests the SMF to locally release in the network any PDU Sessions with that S-NSSAI as per step 1f in clause 4.2.3.4 in </w:t>
      </w:r>
      <w:r w:rsidR="00972E70">
        <w:t>TS</w:t>
      </w:r>
      <w:r w:rsidR="00972E70">
        <w:t> </w:t>
      </w:r>
      <w:r w:rsidR="00972E70">
        <w:t>23.502</w:t>
      </w:r>
      <w:r w:rsidR="00972E70">
        <w:t> </w:t>
      </w:r>
      <w:r w:rsidR="00972E70">
        <w:t>[</w:t>
      </w:r>
      <w:r>
        <w:t>3].</w:t>
      </w:r>
    </w:p>
    <w:p w14:paraId="356F25FB" w14:textId="5B18AA76" w:rsidR="00335A94" w:rsidRDefault="00335A94" w:rsidP="00972E70">
      <w:pPr>
        <w:pStyle w:val="B2"/>
      </w:pPr>
      <w:r>
        <w:t>b)</w:t>
      </w:r>
      <w:r>
        <w:tab/>
        <w:t xml:space="preserve">If the non-supporting UE does not have any other S-NSSAI in the Allowed NSSAI, then the AMF may update the UE with a UE Configuration Update by removing the S-NSSAI from the Allowed NSSAI (which causes the UE to locally release the PDU Sessions) and removing the S-NSSAI from the Configured NSSAI, and adding a default S-NSSAI to the Allowed NSSAI, and then the AMF requests the SMF to locally release in the network any PDU Sessions with the removed S-NSSAI as per step 1f in clause 4.2.3.4 in </w:t>
      </w:r>
      <w:r w:rsidR="00972E70">
        <w:t>TS</w:t>
      </w:r>
      <w:r w:rsidR="00972E70">
        <w:t> </w:t>
      </w:r>
      <w:r w:rsidR="00972E70">
        <w:t>23.502</w:t>
      </w:r>
      <w:r w:rsidR="00972E70">
        <w:t> </w:t>
      </w:r>
      <w:r w:rsidR="00972E70">
        <w:t>[</w:t>
      </w:r>
      <w:r>
        <w:t>3].</w:t>
      </w:r>
    </w:p>
    <w:p w14:paraId="4EB9DACD" w14:textId="77777777"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77777777" w:rsidR="00335A94" w:rsidRDefault="00335A94" w:rsidP="00972E70">
      <w:pPr>
        <w:pStyle w:val="B1"/>
      </w:pPr>
      <w:r>
        <w:t>4.</w:t>
      </w:r>
      <w:r>
        <w:tab/>
        <w:t>If the AMF determines that the S-NSSAI becomes valid e.g. the UE has moved into the NS-AoS, the AMF updates the UE with a UCU e.g. including the S-NSSAI in the Configured NSSAI.</w:t>
      </w:r>
    </w:p>
    <w:p w14:paraId="5C94818A" w14:textId="77777777" w:rsidR="00335A94" w:rsidRDefault="00335A94" w:rsidP="00972E70">
      <w:pPr>
        <w:pStyle w:val="EditorsNote"/>
      </w:pPr>
      <w:r>
        <w:t>Editor's note:</w:t>
      </w:r>
      <w:r>
        <w:tab/>
        <w:t>It is FFS whether it is suitable to remove the S-NSSAI from the Configured NSSAI/Allowed NSSAI or whether to release the PDU Session when the non-supporting UE is outside the NS-AoS.</w:t>
      </w:r>
    </w:p>
    <w:p w14:paraId="5BFDE5B9" w14:textId="694435F4" w:rsidR="003E03C2" w:rsidRDefault="003E03C2" w:rsidP="003E03C2">
      <w:pPr>
        <w:pStyle w:val="Heading3"/>
      </w:pPr>
      <w:bookmarkStart w:id="2299" w:name="_Toc131516679"/>
      <w:r>
        <w:t>5.15.19</w:t>
      </w:r>
      <w:r>
        <w:tab/>
        <w:t>Support of Network Slice Replacement</w:t>
      </w:r>
      <w:bookmarkEnd w:id="2299"/>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lastRenderedPageBreak/>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w:t>
      </w:r>
      <w:r w:rsidR="00972E70">
        <w:t> </w:t>
      </w:r>
      <w:r w:rsidR="00972E70">
        <w:t>23.503</w:t>
      </w:r>
      <w:r w:rsidR="00972E70">
        <w:t> </w:t>
      </w:r>
      <w:r w:rsidR="00972E70">
        <w:t>[</w:t>
      </w:r>
      <w:r>
        <w:t>45].</w:t>
      </w:r>
    </w:p>
    <w:p w14:paraId="5EDA4723" w14:textId="77777777" w:rsidR="003E03C2" w:rsidRDefault="003E03C2" w:rsidP="003E03C2">
      <w:r>
        <w:t>The UE indicates the support of Network Slice Replacement feature during the UE Registration procedure. For supporting UE in CM-CONNECTED mode,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14E771F" w:rsidR="003E03C2" w:rsidRDefault="003E03C2" w:rsidP="00972E70">
      <w:pPr>
        <w:pStyle w:val="NO"/>
      </w:pPr>
      <w:r>
        <w:t>NOTE 2:</w:t>
      </w:r>
      <w:r>
        <w:tab/>
        <w:t>The Alternative S-NSSAI or Alternative HPLMN S-NSSAI may be part or not part of the Subscribed S-NSSAI.</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53CAB438" w14:textId="77777777" w:rsidR="003E03C2" w:rsidRDefault="003E03C2" w:rsidP="00972E70">
      <w:pPr>
        <w:pStyle w:val="EditorsNote"/>
      </w:pPr>
      <w:r>
        <w:t>Editor's note:</w:t>
      </w:r>
      <w:r>
        <w:tab/>
        <w:t>Whether to send the mapping of the S-NSSAI to the Alternative S-NSSAI to the UE when there is no PDU session associated with the S-NSSAI is FFS.</w:t>
      </w:r>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7ACF9AE6" w:rsidR="003E03C2" w:rsidRDefault="003E03C2" w:rsidP="003E03C2">
      <w:r>
        <w:t xml:space="preserve">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4.3.5.x of </w:t>
      </w:r>
      <w:r w:rsidR="00972E70">
        <w:t>TS</w:t>
      </w:r>
      <w:r w:rsidR="00972E70">
        <w:t> </w:t>
      </w:r>
      <w:r w:rsidR="00972E70">
        <w:t>23.502</w:t>
      </w:r>
      <w:r w:rsidR="00972E70">
        <w:t> </w:t>
      </w:r>
      <w:r w:rsidR="00972E70">
        <w:t>[</w:t>
      </w:r>
      <w:r>
        <w:t>3]):</w:t>
      </w:r>
    </w:p>
    <w:p w14:paraId="583DD769" w14:textId="77777777" w:rsidR="003E03C2" w:rsidRDefault="003E03C2" w:rsidP="00972E70">
      <w:pPr>
        <w:pStyle w:val="B1"/>
      </w:pPr>
      <w:r>
        <w:lastRenderedPageBreak/>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Nsmf_PDUSession_UpdateSMContext service operation, that the PDU Session is to be transferred to the S-NSSAI.</w:t>
      </w:r>
    </w:p>
    <w:p w14:paraId="75DC77DD" w14:textId="77777777" w:rsidR="003E03C2" w:rsidRDefault="003E03C2" w:rsidP="00972E70">
      <w:pPr>
        <w:pStyle w:val="EditorsNote"/>
      </w:pPr>
      <w:r>
        <w:t>Editor's note:</w:t>
      </w:r>
      <w:r>
        <w:tab/>
        <w:t>How to perform Network Slice Replacement during handover is FFS.</w:t>
      </w:r>
    </w:p>
    <w:p w14:paraId="42FBFD8C" w14:textId="08FE339D" w:rsidR="00D40151" w:rsidRPr="001B7C50" w:rsidRDefault="00D40151" w:rsidP="00D40151">
      <w:pPr>
        <w:pStyle w:val="Heading2"/>
      </w:pPr>
      <w:bookmarkStart w:id="2300" w:name="_Toc131516680"/>
      <w:r w:rsidRPr="001B7C50">
        <w:t>5.16</w:t>
      </w:r>
      <w:r w:rsidRPr="001B7C50">
        <w:tab/>
        <w:t>Support for specific services</w:t>
      </w:r>
      <w:bookmarkEnd w:id="2261"/>
      <w:bookmarkEnd w:id="2262"/>
      <w:bookmarkEnd w:id="2263"/>
      <w:bookmarkEnd w:id="2264"/>
      <w:bookmarkEnd w:id="2265"/>
      <w:bookmarkEnd w:id="2266"/>
      <w:bookmarkEnd w:id="2300"/>
    </w:p>
    <w:p w14:paraId="583AC44A" w14:textId="77777777" w:rsidR="00D40151" w:rsidRPr="001B7C50" w:rsidRDefault="00D40151" w:rsidP="00D40151">
      <w:pPr>
        <w:pStyle w:val="Heading3"/>
      </w:pPr>
      <w:bookmarkStart w:id="2301" w:name="_Toc20149932"/>
      <w:bookmarkStart w:id="2302" w:name="_Toc27846731"/>
      <w:bookmarkStart w:id="2303" w:name="_Toc36187862"/>
      <w:bookmarkStart w:id="2304" w:name="_Toc45183766"/>
      <w:bookmarkStart w:id="2305" w:name="_Toc47342608"/>
      <w:bookmarkStart w:id="2306" w:name="_Toc51769309"/>
      <w:bookmarkStart w:id="2307" w:name="_Toc131516681"/>
      <w:r w:rsidRPr="001B7C50">
        <w:t>5.16.1</w:t>
      </w:r>
      <w:r w:rsidRPr="001B7C50">
        <w:tab/>
        <w:t>Public Warning System</w:t>
      </w:r>
      <w:bookmarkEnd w:id="2301"/>
      <w:bookmarkEnd w:id="2302"/>
      <w:bookmarkEnd w:id="2303"/>
      <w:bookmarkEnd w:id="2304"/>
      <w:bookmarkEnd w:id="2305"/>
      <w:bookmarkEnd w:id="2306"/>
      <w:bookmarkEnd w:id="2307"/>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308" w:name="_Toc20149933"/>
      <w:bookmarkStart w:id="2309" w:name="_Toc27846732"/>
      <w:bookmarkStart w:id="2310" w:name="_Toc36187863"/>
      <w:bookmarkStart w:id="2311" w:name="_Toc45183767"/>
      <w:bookmarkStart w:id="2312" w:name="_Toc47342609"/>
      <w:bookmarkStart w:id="2313" w:name="_Toc51769310"/>
      <w:bookmarkStart w:id="2314" w:name="_Toc131516682"/>
      <w:r w:rsidRPr="001B7C50">
        <w:t>5.16.2</w:t>
      </w:r>
      <w:r w:rsidRPr="001B7C50">
        <w:tab/>
        <w:t>SMS over NAS</w:t>
      </w:r>
      <w:bookmarkEnd w:id="2308"/>
      <w:bookmarkEnd w:id="2309"/>
      <w:bookmarkEnd w:id="2310"/>
      <w:bookmarkEnd w:id="2311"/>
      <w:bookmarkEnd w:id="2312"/>
      <w:bookmarkEnd w:id="2313"/>
      <w:bookmarkEnd w:id="2314"/>
    </w:p>
    <w:p w14:paraId="544B59F0" w14:textId="77777777" w:rsidR="00D40151" w:rsidRPr="001B7C50" w:rsidRDefault="00D40151" w:rsidP="00D40151">
      <w:pPr>
        <w:pStyle w:val="Heading4"/>
      </w:pPr>
      <w:bookmarkStart w:id="2315" w:name="_Toc20149934"/>
      <w:bookmarkStart w:id="2316" w:name="_Toc27846733"/>
      <w:bookmarkStart w:id="2317" w:name="_Toc36187864"/>
      <w:bookmarkStart w:id="2318" w:name="_Toc45183768"/>
      <w:bookmarkStart w:id="2319" w:name="_Toc47342610"/>
      <w:bookmarkStart w:id="2320" w:name="_Toc51769311"/>
      <w:bookmarkStart w:id="2321" w:name="_Toc131516683"/>
      <w:r w:rsidRPr="001B7C50">
        <w:t>5.16.2.1</w:t>
      </w:r>
      <w:r w:rsidRPr="001B7C50">
        <w:tab/>
        <w:t>General</w:t>
      </w:r>
      <w:bookmarkEnd w:id="2315"/>
      <w:bookmarkEnd w:id="2316"/>
      <w:bookmarkEnd w:id="2317"/>
      <w:bookmarkEnd w:id="2318"/>
      <w:bookmarkEnd w:id="2319"/>
      <w:bookmarkEnd w:id="2320"/>
      <w:bookmarkEnd w:id="2321"/>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22" w:name="_Toc20149935"/>
      <w:bookmarkStart w:id="2323" w:name="_Toc27846734"/>
      <w:bookmarkStart w:id="2324" w:name="_Toc36187865"/>
      <w:bookmarkStart w:id="2325" w:name="_Toc45183769"/>
      <w:bookmarkStart w:id="2326" w:name="_Toc47342611"/>
      <w:bookmarkStart w:id="2327" w:name="_Toc51769312"/>
      <w:bookmarkStart w:id="2328" w:name="_Toc131516684"/>
      <w:r w:rsidRPr="001B7C50">
        <w:t>5.16.2.2</w:t>
      </w:r>
      <w:r w:rsidRPr="001B7C50">
        <w:tab/>
        <w:t>SMS over NAS transport</w:t>
      </w:r>
      <w:bookmarkEnd w:id="2322"/>
      <w:bookmarkEnd w:id="2323"/>
      <w:bookmarkEnd w:id="2324"/>
      <w:bookmarkEnd w:id="2325"/>
      <w:bookmarkEnd w:id="2326"/>
      <w:bookmarkEnd w:id="2327"/>
      <w:bookmarkEnd w:id="2328"/>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29" w:name="_Toc20149936"/>
      <w:bookmarkStart w:id="2330" w:name="_Toc27846735"/>
      <w:bookmarkStart w:id="2331" w:name="_Toc36187866"/>
      <w:bookmarkStart w:id="2332" w:name="_Toc45183770"/>
      <w:bookmarkStart w:id="2333" w:name="_Toc47342612"/>
      <w:bookmarkStart w:id="2334" w:name="_Toc51769313"/>
      <w:bookmarkStart w:id="2335" w:name="_Toc131516685"/>
      <w:r w:rsidRPr="001B7C50">
        <w:lastRenderedPageBreak/>
        <w:t>5.16.3</w:t>
      </w:r>
      <w:r w:rsidRPr="001B7C50">
        <w:tab/>
        <w:t>IMS support</w:t>
      </w:r>
      <w:bookmarkEnd w:id="2329"/>
      <w:bookmarkEnd w:id="2330"/>
      <w:bookmarkEnd w:id="2331"/>
      <w:bookmarkEnd w:id="2332"/>
      <w:bookmarkEnd w:id="2333"/>
      <w:bookmarkEnd w:id="2334"/>
      <w:bookmarkEnd w:id="2335"/>
    </w:p>
    <w:p w14:paraId="3CFEC63F" w14:textId="77777777" w:rsidR="00D40151" w:rsidRPr="001B7C50" w:rsidRDefault="00D40151" w:rsidP="00D40151">
      <w:pPr>
        <w:pStyle w:val="Heading4"/>
        <w:rPr>
          <w:rFonts w:eastAsia="SimSun"/>
          <w:lang w:eastAsia="zh-CN"/>
        </w:rPr>
      </w:pPr>
      <w:bookmarkStart w:id="2336" w:name="_Toc20149937"/>
      <w:bookmarkStart w:id="2337" w:name="_Toc27846736"/>
      <w:bookmarkStart w:id="2338" w:name="_Toc36187867"/>
      <w:bookmarkStart w:id="2339" w:name="_Toc45183771"/>
      <w:bookmarkStart w:id="2340" w:name="_Toc47342613"/>
      <w:bookmarkStart w:id="2341" w:name="_Toc51769314"/>
      <w:bookmarkStart w:id="2342" w:name="_Toc131516686"/>
      <w:r w:rsidRPr="001B7C50">
        <w:rPr>
          <w:rFonts w:eastAsia="SimSun"/>
          <w:lang w:eastAsia="zh-CN"/>
        </w:rPr>
        <w:t>5.16.3.1</w:t>
      </w:r>
      <w:r w:rsidRPr="001B7C50">
        <w:rPr>
          <w:rFonts w:eastAsia="SimSun"/>
          <w:lang w:eastAsia="zh-CN"/>
        </w:rPr>
        <w:tab/>
        <w:t>General</w:t>
      </w:r>
      <w:bookmarkEnd w:id="2336"/>
      <w:bookmarkEnd w:id="2337"/>
      <w:bookmarkEnd w:id="2338"/>
      <w:bookmarkEnd w:id="2339"/>
      <w:bookmarkEnd w:id="2340"/>
      <w:bookmarkEnd w:id="2341"/>
      <w:bookmarkEnd w:id="2342"/>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43" w:name="_Toc20149938"/>
      <w:bookmarkStart w:id="2344" w:name="_Toc27846737"/>
      <w:bookmarkStart w:id="2345" w:name="_Toc36187868"/>
      <w:bookmarkStart w:id="2346" w:name="_Toc45183772"/>
      <w:bookmarkStart w:id="2347" w:name="_Toc47342614"/>
      <w:bookmarkStart w:id="2348" w:name="_Toc51769315"/>
      <w:bookmarkStart w:id="2349" w:name="_Toc131516687"/>
      <w:r w:rsidRPr="001B7C50">
        <w:t>5.16.3.2</w:t>
      </w:r>
      <w:r w:rsidRPr="001B7C50">
        <w:tab/>
        <w:t>IMS voice over PS Session Supported Indication over 3GPP access</w:t>
      </w:r>
      <w:bookmarkEnd w:id="2343"/>
      <w:bookmarkEnd w:id="2344"/>
      <w:bookmarkEnd w:id="2345"/>
      <w:bookmarkEnd w:id="2346"/>
      <w:bookmarkEnd w:id="2347"/>
      <w:bookmarkEnd w:id="2348"/>
      <w:bookmarkEnd w:id="234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50" w:name="_Toc20149939"/>
      <w:bookmarkStart w:id="2351" w:name="_Toc27846738"/>
      <w:bookmarkStart w:id="2352" w:name="_Toc36187869"/>
      <w:bookmarkStart w:id="2353" w:name="_Toc45183773"/>
      <w:bookmarkStart w:id="2354" w:name="_Toc47342615"/>
      <w:bookmarkStart w:id="2355"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56" w:name="_Toc131516688"/>
      <w:r w:rsidRPr="001B7C50">
        <w:t>5.16.3.2a</w:t>
      </w:r>
      <w:r w:rsidRPr="001B7C50">
        <w:tab/>
        <w:t>IMS voice over PS Session Supported Indication over non-3GPP access</w:t>
      </w:r>
      <w:bookmarkEnd w:id="2350"/>
      <w:bookmarkEnd w:id="2351"/>
      <w:bookmarkEnd w:id="2352"/>
      <w:bookmarkEnd w:id="2353"/>
      <w:bookmarkEnd w:id="2354"/>
      <w:bookmarkEnd w:id="2355"/>
      <w:bookmarkEnd w:id="2356"/>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57" w:name="_Toc20149940"/>
      <w:bookmarkStart w:id="2358" w:name="_Toc27846739"/>
      <w:bookmarkStart w:id="2359" w:name="_Toc36187870"/>
      <w:bookmarkStart w:id="2360" w:name="_Toc45183774"/>
      <w:bookmarkStart w:id="2361" w:name="_Toc47342616"/>
      <w:bookmarkStart w:id="2362" w:name="_Toc51769317"/>
      <w:bookmarkStart w:id="2363" w:name="_Toc131516689"/>
      <w:r w:rsidRPr="001B7C50">
        <w:t>5.16.3.3</w:t>
      </w:r>
      <w:r w:rsidRPr="001B7C50">
        <w:tab/>
        <w:t>Homogeneous support for IMS voice over PS Session supported indication</w:t>
      </w:r>
      <w:bookmarkEnd w:id="2357"/>
      <w:bookmarkEnd w:id="2358"/>
      <w:bookmarkEnd w:id="2359"/>
      <w:bookmarkEnd w:id="2360"/>
      <w:bookmarkEnd w:id="2361"/>
      <w:bookmarkEnd w:id="2362"/>
      <w:bookmarkEnd w:id="2363"/>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364" w:name="_Toc20149941"/>
      <w:bookmarkStart w:id="2365" w:name="_Toc27846740"/>
      <w:bookmarkStart w:id="2366" w:name="_Toc36187871"/>
      <w:bookmarkStart w:id="2367" w:name="_Toc45183775"/>
      <w:bookmarkStart w:id="2368" w:name="_Toc47342617"/>
      <w:bookmarkStart w:id="2369" w:name="_Toc51769318"/>
      <w:bookmarkStart w:id="2370" w:name="_Toc131516690"/>
      <w:r w:rsidRPr="001B7C50">
        <w:lastRenderedPageBreak/>
        <w:t>5.16.3.4</w:t>
      </w:r>
      <w:r w:rsidRPr="001B7C50">
        <w:tab/>
        <w:t>P-CSCF address delivery</w:t>
      </w:r>
      <w:bookmarkEnd w:id="2364"/>
      <w:bookmarkEnd w:id="2365"/>
      <w:bookmarkEnd w:id="2366"/>
      <w:bookmarkEnd w:id="2367"/>
      <w:bookmarkEnd w:id="2368"/>
      <w:bookmarkEnd w:id="2369"/>
      <w:bookmarkEnd w:id="2370"/>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371" w:name="_Toc20149942"/>
      <w:bookmarkStart w:id="2372" w:name="_Toc27846741"/>
      <w:bookmarkStart w:id="2373" w:name="_Toc36187872"/>
      <w:bookmarkStart w:id="2374" w:name="_Toc45183776"/>
      <w:bookmarkStart w:id="2375" w:name="_Toc47342618"/>
      <w:bookmarkStart w:id="2376"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377" w:name="_Toc131516691"/>
      <w:r w:rsidRPr="001B7C50">
        <w:t>5.16.3.5</w:t>
      </w:r>
      <w:r w:rsidRPr="001B7C50">
        <w:tab/>
        <w:t>Domain selection for UE originating sessions / calls</w:t>
      </w:r>
      <w:bookmarkEnd w:id="2371"/>
      <w:bookmarkEnd w:id="2372"/>
      <w:bookmarkEnd w:id="2373"/>
      <w:bookmarkEnd w:id="2374"/>
      <w:bookmarkEnd w:id="2375"/>
      <w:bookmarkEnd w:id="2376"/>
      <w:bookmarkEnd w:id="237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378" w:name="_Toc20149943"/>
      <w:bookmarkStart w:id="2379" w:name="_Toc27846742"/>
      <w:bookmarkStart w:id="2380" w:name="_Toc36187873"/>
      <w:bookmarkStart w:id="2381" w:name="_Toc45183777"/>
      <w:bookmarkStart w:id="2382" w:name="_Toc47342619"/>
      <w:bookmarkStart w:id="2383" w:name="_Toc51769320"/>
      <w:bookmarkStart w:id="2384" w:name="_Toc131516692"/>
      <w:r w:rsidRPr="001B7C50">
        <w:rPr>
          <w:rFonts w:eastAsia="SimSun"/>
          <w:lang w:eastAsia="zh-CN"/>
        </w:rPr>
        <w:t>5.16.3.6</w:t>
      </w:r>
      <w:r w:rsidRPr="001B7C50">
        <w:rPr>
          <w:rFonts w:eastAsia="SimSun"/>
          <w:lang w:eastAsia="zh-CN"/>
        </w:rPr>
        <w:tab/>
        <w:t>Terminating domain selection for IMS voice</w:t>
      </w:r>
      <w:bookmarkEnd w:id="2378"/>
      <w:bookmarkEnd w:id="2379"/>
      <w:bookmarkEnd w:id="2380"/>
      <w:bookmarkEnd w:id="2381"/>
      <w:bookmarkEnd w:id="2382"/>
      <w:bookmarkEnd w:id="2383"/>
      <w:bookmarkEnd w:id="2384"/>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385" w:name="_Toc20149944"/>
      <w:bookmarkStart w:id="2386" w:name="_Toc27846743"/>
      <w:bookmarkStart w:id="2387" w:name="_Toc36187874"/>
      <w:bookmarkStart w:id="2388" w:name="_Toc45183778"/>
      <w:bookmarkStart w:id="2389" w:name="_Toc47342620"/>
      <w:bookmarkStart w:id="2390" w:name="_Toc51769321"/>
      <w:bookmarkStart w:id="2391" w:name="_Toc131516693"/>
      <w:r w:rsidRPr="001B7C50">
        <w:t>5.16.3.7</w:t>
      </w:r>
      <w:r w:rsidRPr="001B7C50">
        <w:tab/>
        <w:t>UE's usage setting</w:t>
      </w:r>
      <w:bookmarkEnd w:id="2385"/>
      <w:bookmarkEnd w:id="2386"/>
      <w:bookmarkEnd w:id="2387"/>
      <w:bookmarkEnd w:id="2388"/>
      <w:bookmarkEnd w:id="2389"/>
      <w:bookmarkEnd w:id="2390"/>
      <w:bookmarkEnd w:id="2391"/>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392" w:name="_Toc20149945"/>
      <w:bookmarkStart w:id="2393" w:name="_Toc27846744"/>
      <w:bookmarkStart w:id="2394" w:name="_Toc36187875"/>
      <w:bookmarkStart w:id="2395" w:name="_Toc45183779"/>
      <w:bookmarkStart w:id="2396" w:name="_Toc47342621"/>
      <w:bookmarkStart w:id="2397" w:name="_Toc51769322"/>
      <w:bookmarkStart w:id="2398" w:name="_Toc131516694"/>
      <w:r w:rsidRPr="001B7C50">
        <w:t>5.16.3.8</w:t>
      </w:r>
      <w:r w:rsidRPr="001B7C50">
        <w:tab/>
        <w:t>Domain and Access Selection for UE originating SMS</w:t>
      </w:r>
      <w:bookmarkEnd w:id="2392"/>
      <w:bookmarkEnd w:id="2393"/>
      <w:bookmarkEnd w:id="2394"/>
      <w:bookmarkEnd w:id="2395"/>
      <w:bookmarkEnd w:id="2396"/>
      <w:bookmarkEnd w:id="2397"/>
      <w:bookmarkEnd w:id="2398"/>
    </w:p>
    <w:p w14:paraId="40ADD93F" w14:textId="77777777" w:rsidR="00D40151" w:rsidRPr="001B7C50" w:rsidRDefault="00D40151" w:rsidP="00D40151">
      <w:pPr>
        <w:pStyle w:val="Heading5"/>
      </w:pPr>
      <w:bookmarkStart w:id="2399" w:name="_Toc20149946"/>
      <w:bookmarkStart w:id="2400" w:name="_Toc27846745"/>
      <w:bookmarkStart w:id="2401" w:name="_Toc36187876"/>
      <w:bookmarkStart w:id="2402" w:name="_Toc45183780"/>
      <w:bookmarkStart w:id="2403" w:name="_Toc47342622"/>
      <w:bookmarkStart w:id="2404" w:name="_Toc51769323"/>
      <w:bookmarkStart w:id="2405" w:name="_Toc131516695"/>
      <w:r w:rsidRPr="001B7C50">
        <w:t>5.16.3.8.1</w:t>
      </w:r>
      <w:r w:rsidRPr="001B7C50">
        <w:tab/>
        <w:t>UE originating SMS for IMS Capable UEs supporting SMS over IP</w:t>
      </w:r>
      <w:bookmarkEnd w:id="2399"/>
      <w:bookmarkEnd w:id="2400"/>
      <w:bookmarkEnd w:id="2401"/>
      <w:bookmarkEnd w:id="2402"/>
      <w:bookmarkEnd w:id="2403"/>
      <w:bookmarkEnd w:id="2404"/>
      <w:bookmarkEnd w:id="2405"/>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06" w:name="_Toc20149947"/>
      <w:bookmarkStart w:id="2407" w:name="_Toc27846746"/>
      <w:bookmarkStart w:id="2408" w:name="_Toc36187877"/>
      <w:bookmarkStart w:id="2409" w:name="_Toc45183781"/>
      <w:bookmarkStart w:id="2410" w:name="_Toc47342623"/>
      <w:bookmarkStart w:id="2411" w:name="_Toc51769324"/>
      <w:bookmarkStart w:id="2412" w:name="_Toc131516696"/>
      <w:r w:rsidRPr="001B7C50">
        <w:t>5.16.3.8.2</w:t>
      </w:r>
      <w:r w:rsidRPr="001B7C50">
        <w:tab/>
        <w:t>Access Selection for SMS over NAS</w:t>
      </w:r>
      <w:bookmarkEnd w:id="2406"/>
      <w:bookmarkEnd w:id="2407"/>
      <w:bookmarkEnd w:id="2408"/>
      <w:bookmarkEnd w:id="2409"/>
      <w:bookmarkEnd w:id="2410"/>
      <w:bookmarkEnd w:id="2411"/>
      <w:bookmarkEnd w:id="241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13" w:name="_Toc20149948"/>
      <w:bookmarkStart w:id="2414" w:name="_Toc27846747"/>
      <w:bookmarkStart w:id="2415" w:name="_Toc36187878"/>
      <w:bookmarkStart w:id="2416" w:name="_Toc45183782"/>
      <w:bookmarkStart w:id="2417" w:name="_Toc47342624"/>
      <w:bookmarkStart w:id="2418" w:name="_Toc51769325"/>
      <w:bookmarkStart w:id="2419" w:name="_Toc131516697"/>
      <w:r w:rsidRPr="001B7C50">
        <w:t>5.16.3.9</w:t>
      </w:r>
      <w:r w:rsidRPr="001B7C50">
        <w:tab/>
        <w:t>SMF support for P-CSCF restoration procedure</w:t>
      </w:r>
      <w:bookmarkEnd w:id="2413"/>
      <w:bookmarkEnd w:id="2414"/>
      <w:bookmarkEnd w:id="2415"/>
      <w:bookmarkEnd w:id="2416"/>
      <w:bookmarkEnd w:id="2417"/>
      <w:bookmarkEnd w:id="2418"/>
      <w:bookmarkEnd w:id="2419"/>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420" w:name="_Toc20149949"/>
      <w:bookmarkStart w:id="2421" w:name="_Toc27846748"/>
      <w:bookmarkStart w:id="2422" w:name="_Toc36187879"/>
      <w:bookmarkStart w:id="2423" w:name="_Toc45183783"/>
      <w:bookmarkStart w:id="2424" w:name="_Toc47342625"/>
      <w:bookmarkStart w:id="2425" w:name="_Toc51769326"/>
      <w:bookmarkStart w:id="2426" w:name="_Toc131516698"/>
      <w:r w:rsidRPr="001B7C50">
        <w:t>5.16.3.10</w:t>
      </w:r>
      <w:r w:rsidRPr="001B7C50">
        <w:tab/>
        <w:t>IMS Voice Service via EPS Fallback or RAT fallback in 5GS</w:t>
      </w:r>
      <w:bookmarkEnd w:id="2420"/>
      <w:bookmarkEnd w:id="2421"/>
      <w:bookmarkEnd w:id="2422"/>
      <w:bookmarkEnd w:id="2423"/>
      <w:bookmarkEnd w:id="2424"/>
      <w:bookmarkEnd w:id="2425"/>
      <w:bookmarkEnd w:id="2426"/>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27" w:name="_Toc20149950"/>
      <w:bookmarkStart w:id="2428" w:name="_Toc27846749"/>
      <w:bookmarkStart w:id="2429" w:name="_Toc36187880"/>
      <w:bookmarkStart w:id="2430" w:name="_Toc45183784"/>
      <w:bookmarkStart w:id="2431" w:name="_Toc47342626"/>
      <w:bookmarkStart w:id="2432" w:name="_Toc51769327"/>
      <w:bookmarkStart w:id="2433" w:name="_Toc131516699"/>
      <w:r w:rsidRPr="001B7C50">
        <w:t>5.16.3.11</w:t>
      </w:r>
      <w:r w:rsidRPr="001B7C50">
        <w:tab/>
        <w:t>P-CSCF discovery and selection</w:t>
      </w:r>
      <w:bookmarkEnd w:id="2427"/>
      <w:bookmarkEnd w:id="2428"/>
      <w:bookmarkEnd w:id="2429"/>
      <w:bookmarkEnd w:id="2430"/>
      <w:bookmarkEnd w:id="2431"/>
      <w:bookmarkEnd w:id="2432"/>
      <w:bookmarkEnd w:id="2433"/>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34" w:name="_Toc20149951"/>
      <w:bookmarkStart w:id="2435" w:name="_Toc27846750"/>
      <w:bookmarkStart w:id="2436" w:name="_Toc36187881"/>
      <w:bookmarkStart w:id="2437" w:name="_Toc45183785"/>
      <w:bookmarkStart w:id="2438" w:name="_Toc47342627"/>
      <w:bookmarkStart w:id="2439" w:name="_Toc51769328"/>
      <w:bookmarkStart w:id="2440" w:name="_Toc131516700"/>
      <w:r w:rsidRPr="001B7C50">
        <w:t>5.16.3.12</w:t>
      </w:r>
      <w:r w:rsidRPr="001B7C50">
        <w:tab/>
        <w:t>HSS discovery and selection</w:t>
      </w:r>
      <w:bookmarkEnd w:id="2434"/>
      <w:bookmarkEnd w:id="2435"/>
      <w:bookmarkEnd w:id="2436"/>
      <w:bookmarkEnd w:id="2437"/>
      <w:bookmarkEnd w:id="2438"/>
      <w:bookmarkEnd w:id="2439"/>
      <w:bookmarkEnd w:id="2440"/>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441" w:name="_Toc20149952"/>
      <w:bookmarkStart w:id="2442" w:name="_Toc27846751"/>
      <w:bookmarkStart w:id="2443" w:name="_Toc36187882"/>
      <w:bookmarkStart w:id="2444" w:name="_Toc45183786"/>
      <w:bookmarkStart w:id="2445" w:name="_Toc47342628"/>
      <w:bookmarkStart w:id="2446" w:name="_Toc51769329"/>
      <w:bookmarkStart w:id="2447" w:name="_Toc131516701"/>
      <w:r w:rsidRPr="001B7C50">
        <w:lastRenderedPageBreak/>
        <w:t>5.16.4</w:t>
      </w:r>
      <w:r w:rsidRPr="001B7C50">
        <w:tab/>
        <w:t>Emergency Services</w:t>
      </w:r>
      <w:bookmarkEnd w:id="2441"/>
      <w:bookmarkEnd w:id="2442"/>
      <w:bookmarkEnd w:id="2443"/>
      <w:bookmarkEnd w:id="2444"/>
      <w:bookmarkEnd w:id="2445"/>
      <w:bookmarkEnd w:id="2446"/>
      <w:bookmarkEnd w:id="2447"/>
    </w:p>
    <w:p w14:paraId="0914BD87" w14:textId="77777777" w:rsidR="00D40151" w:rsidRPr="001B7C50" w:rsidRDefault="00D40151" w:rsidP="00D40151">
      <w:pPr>
        <w:pStyle w:val="Heading4"/>
      </w:pPr>
      <w:bookmarkStart w:id="2448" w:name="_Toc20149953"/>
      <w:bookmarkStart w:id="2449" w:name="_Toc27846752"/>
      <w:bookmarkStart w:id="2450" w:name="_Toc36187883"/>
      <w:bookmarkStart w:id="2451" w:name="_Toc45183787"/>
      <w:bookmarkStart w:id="2452" w:name="_Toc47342629"/>
      <w:bookmarkStart w:id="2453" w:name="_Toc51769330"/>
      <w:bookmarkStart w:id="2454" w:name="_Toc131516702"/>
      <w:r w:rsidRPr="001B7C50">
        <w:t>5.16.4.1</w:t>
      </w:r>
      <w:r w:rsidRPr="001B7C50">
        <w:tab/>
        <w:t>Introduction</w:t>
      </w:r>
      <w:bookmarkEnd w:id="2448"/>
      <w:bookmarkEnd w:id="2449"/>
      <w:bookmarkEnd w:id="2450"/>
      <w:bookmarkEnd w:id="2451"/>
      <w:bookmarkEnd w:id="2452"/>
      <w:bookmarkEnd w:id="2453"/>
      <w:bookmarkEnd w:id="2454"/>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15E0EEE5" w:rsidR="00D40151" w:rsidRPr="001B7C50" w:rsidRDefault="00D40151" w:rsidP="00D40151">
      <w:pPr>
        <w:pStyle w:val="B1"/>
      </w:pPr>
      <w:r w:rsidRPr="001B7C50">
        <w:t>-</w:t>
      </w:r>
      <w:r w:rsidRPr="001B7C50">
        <w:tab/>
        <w:t xml:space="preserve">a UE may be Emergency Registered and have an emergency PDU session over non-3GPP access or may be attached for 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689C79EF" w14:textId="457C702A"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lastRenderedPageBreak/>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w:t>
      </w:r>
      <w:r w:rsidR="00972E70">
        <w:rPr>
          <w:lang w:eastAsia="ja-JP"/>
        </w:rPr>
        <w:t> </w:t>
      </w:r>
      <w:r w:rsidR="00972E70">
        <w:rPr>
          <w:lang w:eastAsia="ja-JP"/>
        </w:rPr>
        <w:t>23.122</w:t>
      </w:r>
      <w:r w:rsidR="00972E70">
        <w:rPr>
          <w:lang w:eastAsia="ja-JP"/>
        </w:rPr>
        <w:t> </w:t>
      </w:r>
      <w:r w:rsidR="00972E70">
        <w:rPr>
          <w:lang w:eastAsia="ja-JP"/>
        </w:rPr>
        <w:t>[</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lastRenderedPageBreak/>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2455" w:name="_Toc20149954"/>
      <w:bookmarkStart w:id="2456" w:name="_Toc27846753"/>
      <w:bookmarkStart w:id="2457" w:name="_Toc36187884"/>
      <w:bookmarkStart w:id="2458" w:name="_Toc45183788"/>
      <w:bookmarkStart w:id="2459" w:name="_Toc47342630"/>
      <w:bookmarkStart w:id="2460" w:name="_Toc51769331"/>
      <w:r>
        <w:lastRenderedPageBreak/>
        <w:t xml:space="preserve">For emergency support via 5G ProSe UE-to-Network Relaying, refer to </w:t>
      </w:r>
      <w:r w:rsidR="00972E70">
        <w:t>TS</w:t>
      </w:r>
      <w:r w:rsidR="00972E70">
        <w:t> </w:t>
      </w:r>
      <w:r w:rsidR="00972E70">
        <w:t>23.304</w:t>
      </w:r>
      <w:r w:rsidR="00972E70">
        <w:t> </w:t>
      </w:r>
      <w:r w:rsidR="00972E70">
        <w:t>[</w:t>
      </w:r>
      <w:r>
        <w:t>128].</w:t>
      </w:r>
    </w:p>
    <w:p w14:paraId="74724A90" w14:textId="77777777" w:rsidR="00D40151" w:rsidRPr="001B7C50" w:rsidRDefault="00D40151" w:rsidP="00D40151">
      <w:pPr>
        <w:pStyle w:val="Heading4"/>
      </w:pPr>
      <w:bookmarkStart w:id="2461" w:name="_Toc131516703"/>
      <w:r w:rsidRPr="001B7C50">
        <w:t>5.16.4.2</w:t>
      </w:r>
      <w:r w:rsidRPr="001B7C50">
        <w:tab/>
        <w:t>Architecture Reference Model for Emergency Services</w:t>
      </w:r>
      <w:bookmarkEnd w:id="2455"/>
      <w:bookmarkEnd w:id="2456"/>
      <w:bookmarkEnd w:id="2457"/>
      <w:bookmarkEnd w:id="2458"/>
      <w:bookmarkEnd w:id="2459"/>
      <w:bookmarkEnd w:id="2460"/>
      <w:bookmarkEnd w:id="2461"/>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62" w:name="_Toc20149955"/>
      <w:bookmarkStart w:id="2463" w:name="_Toc27846754"/>
      <w:bookmarkStart w:id="2464" w:name="_Toc36187885"/>
      <w:bookmarkStart w:id="2465" w:name="_Toc45183789"/>
      <w:bookmarkStart w:id="2466" w:name="_Toc47342631"/>
      <w:bookmarkStart w:id="2467" w:name="_Toc51769332"/>
      <w:bookmarkStart w:id="2468" w:name="_Toc131516704"/>
      <w:r w:rsidRPr="001B7C50">
        <w:t>5.16.4.3</w:t>
      </w:r>
      <w:r w:rsidRPr="001B7C50">
        <w:tab/>
        <w:t>Mobility Restrictions and Access Restrictions for Emergency Services</w:t>
      </w:r>
      <w:bookmarkEnd w:id="2462"/>
      <w:bookmarkEnd w:id="2463"/>
      <w:bookmarkEnd w:id="2464"/>
      <w:bookmarkEnd w:id="2465"/>
      <w:bookmarkEnd w:id="2466"/>
      <w:bookmarkEnd w:id="2467"/>
      <w:bookmarkEnd w:id="2468"/>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469" w:name="_Toc20149956"/>
      <w:bookmarkStart w:id="2470" w:name="_Toc27846755"/>
      <w:bookmarkStart w:id="2471" w:name="_Toc36187886"/>
      <w:bookmarkStart w:id="2472" w:name="_Toc45183790"/>
      <w:bookmarkStart w:id="2473" w:name="_Toc47342632"/>
      <w:bookmarkStart w:id="2474" w:name="_Toc51769333"/>
      <w:bookmarkStart w:id="2475" w:name="_Toc131516705"/>
      <w:r w:rsidRPr="001B7C50">
        <w:t>5.16.4.4</w:t>
      </w:r>
      <w:r w:rsidRPr="001B7C50">
        <w:tab/>
        <w:t>Reachability Management</w:t>
      </w:r>
      <w:bookmarkEnd w:id="2469"/>
      <w:bookmarkEnd w:id="2470"/>
      <w:bookmarkEnd w:id="2471"/>
      <w:bookmarkEnd w:id="2472"/>
      <w:bookmarkEnd w:id="2473"/>
      <w:bookmarkEnd w:id="2474"/>
      <w:bookmarkEnd w:id="2475"/>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476" w:name="_Toc20149957"/>
      <w:bookmarkStart w:id="2477" w:name="_Toc27846756"/>
      <w:bookmarkStart w:id="2478" w:name="_Toc36187887"/>
      <w:bookmarkStart w:id="2479" w:name="_Toc45183791"/>
      <w:bookmarkStart w:id="2480" w:name="_Toc47342633"/>
      <w:bookmarkStart w:id="2481" w:name="_Toc51769334"/>
      <w:bookmarkStart w:id="2482" w:name="_Toc131516706"/>
      <w:r w:rsidRPr="001B7C50">
        <w:t>5.16.4.5</w:t>
      </w:r>
      <w:r w:rsidRPr="001B7C50">
        <w:tab/>
        <w:t>SMF and UPF selection function for Emergency Services</w:t>
      </w:r>
      <w:bookmarkEnd w:id="2476"/>
      <w:bookmarkEnd w:id="2477"/>
      <w:bookmarkEnd w:id="2478"/>
      <w:bookmarkEnd w:id="2479"/>
      <w:bookmarkEnd w:id="2480"/>
      <w:bookmarkEnd w:id="2481"/>
      <w:bookmarkEnd w:id="248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483" w:name="_Toc20149958"/>
      <w:bookmarkStart w:id="2484" w:name="_Toc27846757"/>
      <w:bookmarkStart w:id="2485" w:name="_Toc36187888"/>
      <w:bookmarkStart w:id="2486" w:name="_Toc45183792"/>
      <w:bookmarkStart w:id="2487" w:name="_Toc47342634"/>
      <w:bookmarkStart w:id="2488" w:name="_Toc51769335"/>
      <w:bookmarkStart w:id="2489" w:name="_Toc131516707"/>
      <w:r w:rsidRPr="001B7C50">
        <w:lastRenderedPageBreak/>
        <w:t>5.16.4.6</w:t>
      </w:r>
      <w:r w:rsidRPr="001B7C50">
        <w:tab/>
        <w:t>QoS for Emergency Services</w:t>
      </w:r>
      <w:bookmarkEnd w:id="2483"/>
      <w:bookmarkEnd w:id="2484"/>
      <w:bookmarkEnd w:id="2485"/>
      <w:bookmarkEnd w:id="2486"/>
      <w:bookmarkEnd w:id="2487"/>
      <w:bookmarkEnd w:id="2488"/>
      <w:bookmarkEnd w:id="248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490" w:name="_Toc20149959"/>
      <w:bookmarkStart w:id="2491" w:name="_Toc27846758"/>
      <w:bookmarkStart w:id="2492" w:name="_Toc36187889"/>
      <w:bookmarkStart w:id="2493" w:name="_Toc45183793"/>
      <w:bookmarkStart w:id="2494" w:name="_Toc47342635"/>
      <w:bookmarkStart w:id="2495" w:name="_Toc51769336"/>
      <w:bookmarkStart w:id="2496" w:name="_Toc131516708"/>
      <w:r w:rsidRPr="001B7C50">
        <w:t>5.16.4.7</w:t>
      </w:r>
      <w:r w:rsidRPr="001B7C50">
        <w:tab/>
        <w:t>PCC for Emergency Services</w:t>
      </w:r>
      <w:bookmarkEnd w:id="2490"/>
      <w:bookmarkEnd w:id="2491"/>
      <w:bookmarkEnd w:id="2492"/>
      <w:bookmarkEnd w:id="2493"/>
      <w:bookmarkEnd w:id="2494"/>
      <w:bookmarkEnd w:id="2495"/>
      <w:bookmarkEnd w:id="2496"/>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497" w:name="_Toc20149960"/>
      <w:bookmarkStart w:id="2498" w:name="_Toc27846759"/>
      <w:bookmarkStart w:id="2499" w:name="_Toc36187890"/>
      <w:bookmarkStart w:id="2500" w:name="_Toc45183794"/>
      <w:bookmarkStart w:id="2501" w:name="_Toc47342636"/>
      <w:bookmarkStart w:id="2502" w:name="_Toc51769337"/>
      <w:bookmarkStart w:id="2503" w:name="_Toc131516709"/>
      <w:r w:rsidRPr="001B7C50">
        <w:t>5.16.4.8</w:t>
      </w:r>
      <w:r w:rsidRPr="001B7C50">
        <w:tab/>
        <w:t>IP Address Allocation</w:t>
      </w:r>
      <w:bookmarkEnd w:id="2497"/>
      <w:bookmarkEnd w:id="2498"/>
      <w:bookmarkEnd w:id="2499"/>
      <w:bookmarkEnd w:id="2500"/>
      <w:bookmarkEnd w:id="2501"/>
      <w:bookmarkEnd w:id="2502"/>
      <w:bookmarkEnd w:id="2503"/>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04" w:name="_Toc20149961"/>
      <w:bookmarkStart w:id="2505" w:name="_Toc27846760"/>
      <w:bookmarkStart w:id="2506" w:name="_Toc36187891"/>
      <w:bookmarkStart w:id="2507" w:name="_Toc45183795"/>
      <w:bookmarkStart w:id="2508" w:name="_Toc47342637"/>
      <w:bookmarkStart w:id="2509" w:name="_Toc51769338"/>
      <w:bookmarkStart w:id="2510" w:name="_Toc131516710"/>
      <w:r w:rsidRPr="001B7C50">
        <w:t>5.16.4.9</w:t>
      </w:r>
      <w:r w:rsidRPr="001B7C50">
        <w:tab/>
        <w:t>Handling of PDU Sessions for Emergency Services</w:t>
      </w:r>
      <w:bookmarkEnd w:id="2504"/>
      <w:bookmarkEnd w:id="2505"/>
      <w:bookmarkEnd w:id="2506"/>
      <w:bookmarkEnd w:id="2507"/>
      <w:bookmarkEnd w:id="2508"/>
      <w:bookmarkEnd w:id="2509"/>
      <w:bookmarkEnd w:id="2510"/>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w:t>
      </w:r>
      <w:r w:rsidR="00972E70">
        <w:rPr>
          <w:lang w:eastAsia="ja-JP"/>
        </w:rPr>
        <w:t> </w:t>
      </w:r>
      <w:r w:rsidR="00972E70">
        <w:rPr>
          <w:lang w:eastAsia="ja-JP"/>
        </w:rPr>
        <w:t>23.502</w:t>
      </w:r>
      <w:r w:rsidR="00972E70">
        <w:rPr>
          <w:lang w:eastAsia="ja-JP"/>
        </w:rPr>
        <w:t> </w:t>
      </w:r>
      <w:r w:rsidR="00972E70">
        <w:rPr>
          <w:lang w:eastAsia="ja-JP"/>
        </w:rPr>
        <w:t>[</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11" w:name="_Toc20149962"/>
      <w:bookmarkStart w:id="2512" w:name="_Toc27846761"/>
      <w:bookmarkStart w:id="2513" w:name="_Toc36187892"/>
      <w:bookmarkStart w:id="2514" w:name="_Toc45183796"/>
      <w:bookmarkStart w:id="2515" w:name="_Toc47342638"/>
      <w:bookmarkStart w:id="2516" w:name="_Toc51769339"/>
      <w:bookmarkStart w:id="2517" w:name="_Toc131516711"/>
      <w:r w:rsidRPr="001B7C50">
        <w:t>5.16.4.9a</w:t>
      </w:r>
      <w:r w:rsidRPr="001B7C50">
        <w:tab/>
        <w:t>Handling of PDU Sessions for normal services for Emergency Registered UEs</w:t>
      </w:r>
      <w:bookmarkEnd w:id="2511"/>
      <w:bookmarkEnd w:id="2512"/>
      <w:bookmarkEnd w:id="2513"/>
      <w:bookmarkEnd w:id="2514"/>
      <w:bookmarkEnd w:id="2515"/>
      <w:bookmarkEnd w:id="2516"/>
      <w:bookmarkEnd w:id="251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lastRenderedPageBreak/>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18" w:name="_Toc20149963"/>
      <w:bookmarkStart w:id="2519" w:name="_Toc27846762"/>
      <w:bookmarkStart w:id="2520" w:name="_Toc36187893"/>
      <w:bookmarkStart w:id="2521" w:name="_Toc45183797"/>
      <w:bookmarkStart w:id="2522" w:name="_Toc47342639"/>
      <w:bookmarkStart w:id="2523" w:name="_Toc51769340"/>
      <w:bookmarkStart w:id="2524" w:name="_Toc131516712"/>
      <w:r w:rsidRPr="001B7C50">
        <w:t>5.16.4.10</w:t>
      </w:r>
      <w:r w:rsidRPr="001B7C50">
        <w:tab/>
        <w:t>Support of eCall Only Mode</w:t>
      </w:r>
      <w:bookmarkEnd w:id="2518"/>
      <w:bookmarkEnd w:id="2519"/>
      <w:bookmarkEnd w:id="2520"/>
      <w:bookmarkEnd w:id="2521"/>
      <w:bookmarkEnd w:id="2522"/>
      <w:bookmarkEnd w:id="2523"/>
      <w:bookmarkEnd w:id="2524"/>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25" w:name="_Toc20149964"/>
      <w:bookmarkStart w:id="2526" w:name="_Toc27846763"/>
      <w:bookmarkStart w:id="2527" w:name="_Toc36187894"/>
      <w:bookmarkStart w:id="2528" w:name="_Toc45183798"/>
      <w:bookmarkStart w:id="2529" w:name="_Toc47342640"/>
      <w:bookmarkStart w:id="2530" w:name="_Toc51769341"/>
      <w:bookmarkStart w:id="2531" w:name="_Toc131516713"/>
      <w:r w:rsidRPr="001B7C50">
        <w:t>5.16.4.11</w:t>
      </w:r>
      <w:r w:rsidRPr="001B7C50">
        <w:tab/>
        <w:t>Emergency Services Fallback</w:t>
      </w:r>
      <w:bookmarkEnd w:id="2525"/>
      <w:bookmarkEnd w:id="2526"/>
      <w:bookmarkEnd w:id="2527"/>
      <w:bookmarkEnd w:id="2528"/>
      <w:bookmarkEnd w:id="2529"/>
      <w:bookmarkEnd w:id="2530"/>
      <w:bookmarkEnd w:id="2531"/>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32"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lastRenderedPageBreak/>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33" w:name="_Toc27846764"/>
      <w:bookmarkStart w:id="2534" w:name="_Toc36187895"/>
      <w:bookmarkStart w:id="2535" w:name="_Toc45183799"/>
      <w:bookmarkStart w:id="2536" w:name="_Toc47342641"/>
      <w:bookmarkStart w:id="2537"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38" w:name="_Toc131516714"/>
      <w:r w:rsidRPr="001B7C50">
        <w:t>5.16.5</w:t>
      </w:r>
      <w:r w:rsidRPr="001B7C50">
        <w:tab/>
        <w:t>Multimedia Priority Services</w:t>
      </w:r>
      <w:bookmarkEnd w:id="2532"/>
      <w:bookmarkEnd w:id="2533"/>
      <w:bookmarkEnd w:id="2534"/>
      <w:bookmarkEnd w:id="2535"/>
      <w:bookmarkEnd w:id="2536"/>
      <w:bookmarkEnd w:id="2537"/>
      <w:bookmarkEnd w:id="2538"/>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7777777" w:rsidR="00511811" w:rsidRDefault="00511811" w:rsidP="00D40151">
      <w:r>
        <w:t>MPS is supported for Service Users using UEs connecting via 3GPP access. MPS is also supported for Service Users using UEs that support connecting via Trusted or Untrusted non-3GPP access via WLAN for MPS.</w:t>
      </w:r>
    </w:p>
    <w:p w14:paraId="75AE675E" w14:textId="77777777" w:rsidR="00511811" w:rsidRDefault="00511811" w:rsidP="00972E70">
      <w:pPr>
        <w:pStyle w:val="EditorsNote"/>
      </w:pPr>
      <w:r>
        <w:t>Editor's note:</w:t>
      </w:r>
      <w:r>
        <w:tab/>
        <w:t>Impacts on N3IWF/ePDG selection are FFS, if any.</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lastRenderedPageBreak/>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2539" w:name="_Toc20149966"/>
      <w:bookmarkStart w:id="2540" w:name="_Toc27846765"/>
      <w:bookmarkStart w:id="2541" w:name="_Toc36187896"/>
      <w:bookmarkStart w:id="2542" w:name="_Toc45183800"/>
      <w:bookmarkStart w:id="2543" w:name="_Toc47342642"/>
      <w:bookmarkStart w:id="2544"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 xml:space="preserve">For WLAN access, the UE may notify the TNAN/N3IWF of its MPS subscription before the NAS Registration Request. Based on operator policy, the TNAN/N3IWF may use this indication to provide this UE with priority </w:t>
      </w:r>
      <w:r>
        <w:lastRenderedPageBreak/>
        <w:t>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2545" w:name="_Toc131516715"/>
      <w:r w:rsidRPr="001B7C50">
        <w:t>5.16.6</w:t>
      </w:r>
      <w:r w:rsidRPr="001B7C50">
        <w:tab/>
        <w:t>Mission Critical Services</w:t>
      </w:r>
      <w:bookmarkEnd w:id="2539"/>
      <w:bookmarkEnd w:id="2540"/>
      <w:bookmarkEnd w:id="2541"/>
      <w:bookmarkEnd w:id="2542"/>
      <w:bookmarkEnd w:id="2543"/>
      <w:bookmarkEnd w:id="2544"/>
      <w:bookmarkEnd w:id="2545"/>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2546" w:name="_Toc20149967"/>
      <w:bookmarkStart w:id="2547" w:name="_Toc27846766"/>
      <w:bookmarkStart w:id="2548" w:name="_Toc36187897"/>
      <w:bookmarkStart w:id="2549" w:name="_Toc45183801"/>
      <w:bookmarkStart w:id="2550" w:name="_Toc47342643"/>
      <w:bookmarkStart w:id="2551" w:name="_Toc51769344"/>
      <w:bookmarkStart w:id="2552" w:name="_Toc131516716"/>
      <w:r w:rsidRPr="001B7C50">
        <w:lastRenderedPageBreak/>
        <w:t>5.17</w:t>
      </w:r>
      <w:r w:rsidRPr="001B7C50">
        <w:tab/>
        <w:t>Interworking and Migration</w:t>
      </w:r>
      <w:bookmarkEnd w:id="2546"/>
      <w:bookmarkEnd w:id="2547"/>
      <w:bookmarkEnd w:id="2548"/>
      <w:bookmarkEnd w:id="2549"/>
      <w:bookmarkEnd w:id="2550"/>
      <w:bookmarkEnd w:id="2551"/>
      <w:bookmarkEnd w:id="2552"/>
    </w:p>
    <w:p w14:paraId="1051DB79" w14:textId="77777777" w:rsidR="00D40151" w:rsidRPr="001B7C50" w:rsidRDefault="00D40151" w:rsidP="00D40151">
      <w:pPr>
        <w:pStyle w:val="Heading3"/>
      </w:pPr>
      <w:bookmarkStart w:id="2553" w:name="_Toc20149968"/>
      <w:bookmarkStart w:id="2554" w:name="_Toc27846767"/>
      <w:bookmarkStart w:id="2555" w:name="_Toc36187898"/>
      <w:bookmarkStart w:id="2556" w:name="_Toc45183802"/>
      <w:bookmarkStart w:id="2557" w:name="_Toc47342644"/>
      <w:bookmarkStart w:id="2558" w:name="_Toc51769345"/>
      <w:bookmarkStart w:id="2559" w:name="_Toc131516717"/>
      <w:r w:rsidRPr="001B7C50">
        <w:t>5.17.1</w:t>
      </w:r>
      <w:r w:rsidRPr="001B7C50">
        <w:tab/>
        <w:t>Support for Migration from EPC to 5GC</w:t>
      </w:r>
      <w:bookmarkEnd w:id="2553"/>
      <w:bookmarkEnd w:id="2554"/>
      <w:bookmarkEnd w:id="2555"/>
      <w:bookmarkEnd w:id="2556"/>
      <w:bookmarkEnd w:id="2557"/>
      <w:bookmarkEnd w:id="2558"/>
      <w:bookmarkEnd w:id="2559"/>
    </w:p>
    <w:p w14:paraId="2F5D79F0" w14:textId="77777777" w:rsidR="00D40151" w:rsidRPr="001B7C50" w:rsidRDefault="00D40151" w:rsidP="00D40151">
      <w:pPr>
        <w:pStyle w:val="Heading4"/>
      </w:pPr>
      <w:bookmarkStart w:id="2560" w:name="_Toc20149969"/>
      <w:bookmarkStart w:id="2561" w:name="_Toc27846768"/>
      <w:bookmarkStart w:id="2562" w:name="_Toc36187899"/>
      <w:bookmarkStart w:id="2563" w:name="_Toc45183803"/>
      <w:bookmarkStart w:id="2564" w:name="_Toc47342645"/>
      <w:bookmarkStart w:id="2565" w:name="_Toc51769346"/>
      <w:bookmarkStart w:id="2566" w:name="_Toc131516718"/>
      <w:r w:rsidRPr="001B7C50">
        <w:t>5.17.1.1</w:t>
      </w:r>
      <w:r w:rsidRPr="001B7C50">
        <w:tab/>
        <w:t>General</w:t>
      </w:r>
      <w:bookmarkEnd w:id="2560"/>
      <w:bookmarkEnd w:id="2561"/>
      <w:bookmarkEnd w:id="2562"/>
      <w:bookmarkEnd w:id="2563"/>
      <w:bookmarkEnd w:id="2564"/>
      <w:bookmarkEnd w:id="2565"/>
      <w:bookmarkEnd w:id="2566"/>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2567" w:name="_MON_1546945334"/>
    <w:bookmarkStart w:id="2568" w:name="_MON_1541923653"/>
    <w:bookmarkStart w:id="2569" w:name="_MON_1403814463"/>
    <w:bookmarkStart w:id="2570" w:name="_MON_1403814472"/>
    <w:bookmarkEnd w:id="2567"/>
    <w:bookmarkEnd w:id="2568"/>
    <w:bookmarkEnd w:id="2569"/>
    <w:bookmarkEnd w:id="2570"/>
    <w:bookmarkStart w:id="2571" w:name="_MON_1564321816"/>
    <w:bookmarkEnd w:id="2571"/>
    <w:p w14:paraId="4B7A737D" w14:textId="77777777" w:rsidR="00D40151" w:rsidRPr="001B7C50" w:rsidRDefault="00D40151" w:rsidP="00D40151">
      <w:pPr>
        <w:pStyle w:val="TH"/>
      </w:pPr>
      <w:r w:rsidRPr="001B7C50">
        <w:object w:dxaOrig="8757" w:dyaOrig="4480" w14:anchorId="68750349">
          <v:shape id="_x0000_i1097" type="#_x0000_t75" style="width:437.65pt;height:224.15pt" o:ole="">
            <v:imagedata r:id="rId143" o:title=""/>
          </v:shape>
          <o:OLEObject Type="Embed" ProgID="Word.Picture.8" ShapeID="_x0000_i1097" DrawAspect="Content" ObjectID="_1742129646" r:id="rId144"/>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572" w:name="_Toc20149970"/>
      <w:bookmarkStart w:id="2573" w:name="_Toc27846769"/>
      <w:bookmarkStart w:id="2574" w:name="_Toc36187900"/>
      <w:bookmarkStart w:id="2575" w:name="_Toc45183804"/>
      <w:bookmarkStart w:id="2576" w:name="_Toc47342646"/>
      <w:bookmarkStart w:id="2577" w:name="_Toc51769347"/>
      <w:bookmarkStart w:id="2578" w:name="_Toc131516719"/>
      <w:r w:rsidRPr="001B7C50">
        <w:t>5.17.1.2</w:t>
      </w:r>
      <w:r w:rsidRPr="001B7C50">
        <w:tab/>
        <w:t>User Plane management to support interworking with EPS</w:t>
      </w:r>
      <w:bookmarkEnd w:id="2572"/>
      <w:bookmarkEnd w:id="2573"/>
      <w:bookmarkEnd w:id="2574"/>
      <w:bookmarkEnd w:id="2575"/>
      <w:bookmarkEnd w:id="2576"/>
      <w:bookmarkEnd w:id="2577"/>
      <w:bookmarkEnd w:id="2578"/>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2579" w:name="_Toc20149971"/>
      <w:bookmarkStart w:id="2580" w:name="_Toc27846770"/>
      <w:bookmarkStart w:id="2581" w:name="_Toc36187901"/>
      <w:bookmarkStart w:id="2582" w:name="_Toc45183805"/>
      <w:bookmarkStart w:id="2583" w:name="_Toc47342647"/>
      <w:bookmarkStart w:id="2584" w:name="_Toc51769348"/>
      <w:bookmarkStart w:id="2585" w:name="_Toc131516720"/>
      <w:r w:rsidRPr="001B7C50">
        <w:t>5.17.1.3</w:t>
      </w:r>
      <w:r w:rsidRPr="001B7C50">
        <w:tab/>
        <w:t>QoS handling for home routed roaming</w:t>
      </w:r>
      <w:bookmarkEnd w:id="2585"/>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2586" w:name="_Toc131516721"/>
      <w:r w:rsidRPr="001B7C50">
        <w:lastRenderedPageBreak/>
        <w:t>5.17.2</w:t>
      </w:r>
      <w:r w:rsidRPr="001B7C50">
        <w:tab/>
        <w:t>Interworking with EPC</w:t>
      </w:r>
      <w:bookmarkEnd w:id="2579"/>
      <w:bookmarkEnd w:id="2580"/>
      <w:bookmarkEnd w:id="2581"/>
      <w:bookmarkEnd w:id="2582"/>
      <w:bookmarkEnd w:id="2583"/>
      <w:bookmarkEnd w:id="2584"/>
      <w:bookmarkEnd w:id="2586"/>
    </w:p>
    <w:p w14:paraId="5E46224B" w14:textId="77777777" w:rsidR="00D40151" w:rsidRPr="001B7C50" w:rsidRDefault="00D40151" w:rsidP="00D40151">
      <w:pPr>
        <w:pStyle w:val="Heading4"/>
      </w:pPr>
      <w:bookmarkStart w:id="2587" w:name="_Toc20149972"/>
      <w:bookmarkStart w:id="2588" w:name="_Toc27846771"/>
      <w:bookmarkStart w:id="2589" w:name="_Toc36187902"/>
      <w:bookmarkStart w:id="2590" w:name="_Toc45183806"/>
      <w:bookmarkStart w:id="2591" w:name="_Toc47342648"/>
      <w:bookmarkStart w:id="2592" w:name="_Toc51769349"/>
      <w:bookmarkStart w:id="2593" w:name="_Toc131516722"/>
      <w:r w:rsidRPr="001B7C50">
        <w:t>5.17.2.1</w:t>
      </w:r>
      <w:r w:rsidRPr="001B7C50">
        <w:tab/>
        <w:t>General</w:t>
      </w:r>
      <w:bookmarkEnd w:id="2587"/>
      <w:bookmarkEnd w:id="2588"/>
      <w:bookmarkEnd w:id="2589"/>
      <w:bookmarkEnd w:id="2590"/>
      <w:bookmarkEnd w:id="2591"/>
      <w:bookmarkEnd w:id="2592"/>
      <w:bookmarkEnd w:id="2593"/>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594"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595" w:name="_Toc27846772"/>
      <w:bookmarkStart w:id="2596" w:name="_Toc36187903"/>
      <w:bookmarkStart w:id="2597" w:name="_Toc45183807"/>
      <w:bookmarkStart w:id="2598" w:name="_Toc47342649"/>
      <w:bookmarkStart w:id="2599"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00" w:name="_Toc131516723"/>
      <w:r w:rsidRPr="001B7C50">
        <w:rPr>
          <w:lang w:eastAsia="zh-CN"/>
        </w:rPr>
        <w:t>5.17.2.2</w:t>
      </w:r>
      <w:r w:rsidRPr="001B7C50">
        <w:rPr>
          <w:lang w:eastAsia="zh-CN"/>
        </w:rPr>
        <w:tab/>
        <w:t>Interworking Procedures with N26 interface</w:t>
      </w:r>
      <w:bookmarkEnd w:id="2594"/>
      <w:bookmarkEnd w:id="2595"/>
      <w:bookmarkEnd w:id="2596"/>
      <w:bookmarkEnd w:id="2597"/>
      <w:bookmarkEnd w:id="2598"/>
      <w:bookmarkEnd w:id="2599"/>
      <w:bookmarkEnd w:id="2600"/>
    </w:p>
    <w:p w14:paraId="68949921" w14:textId="77777777" w:rsidR="00D40151" w:rsidRPr="001B7C50" w:rsidRDefault="00D40151" w:rsidP="00D40151">
      <w:pPr>
        <w:pStyle w:val="Heading5"/>
        <w:rPr>
          <w:lang w:eastAsia="zh-CN"/>
        </w:rPr>
      </w:pPr>
      <w:bookmarkStart w:id="2601" w:name="_Toc20149974"/>
      <w:bookmarkStart w:id="2602" w:name="_Toc27846773"/>
      <w:bookmarkStart w:id="2603" w:name="_Toc36187904"/>
      <w:bookmarkStart w:id="2604" w:name="_Toc45183808"/>
      <w:bookmarkStart w:id="2605" w:name="_Toc47342650"/>
      <w:bookmarkStart w:id="2606" w:name="_Toc51769351"/>
      <w:bookmarkStart w:id="2607" w:name="_Toc131516724"/>
      <w:r w:rsidRPr="001B7C50">
        <w:rPr>
          <w:lang w:eastAsia="zh-CN"/>
        </w:rPr>
        <w:t>5.17.2.2.1</w:t>
      </w:r>
      <w:r w:rsidRPr="001B7C50">
        <w:rPr>
          <w:lang w:eastAsia="zh-CN"/>
        </w:rPr>
        <w:tab/>
        <w:t>General</w:t>
      </w:r>
      <w:bookmarkEnd w:id="2601"/>
      <w:bookmarkEnd w:id="2602"/>
      <w:bookmarkEnd w:id="2603"/>
      <w:bookmarkEnd w:id="2604"/>
      <w:bookmarkEnd w:id="2605"/>
      <w:bookmarkEnd w:id="2606"/>
      <w:bookmarkEnd w:id="2607"/>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08"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09"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2610" w:name="_Toc36187905"/>
      <w:bookmarkStart w:id="2611" w:name="_Toc45183809"/>
      <w:bookmarkStart w:id="2612" w:name="_Toc47342651"/>
      <w:bookmarkStart w:id="2613"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w:t>
      </w:r>
      <w:r w:rsidR="00972E70">
        <w:rPr>
          <w:lang w:eastAsia="zh-CN"/>
        </w:rPr>
        <w:t> </w:t>
      </w:r>
      <w:r w:rsidR="00972E70">
        <w:rPr>
          <w:lang w:eastAsia="zh-CN"/>
        </w:rPr>
        <w:t>23.503</w:t>
      </w:r>
      <w:r w:rsidR="00972E70">
        <w:rPr>
          <w:lang w:eastAsia="zh-CN"/>
        </w:rPr>
        <w:t> </w:t>
      </w:r>
      <w:r w:rsidR="00972E70">
        <w:rPr>
          <w:lang w:eastAsia="zh-CN"/>
        </w:rPr>
        <w:t>[</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w:t>
      </w:r>
      <w:r w:rsidR="00972E70">
        <w:rPr>
          <w:lang w:eastAsia="zh-CN"/>
        </w:rPr>
        <w:t> </w:t>
      </w:r>
      <w:r w:rsidR="00972E70">
        <w:rPr>
          <w:lang w:eastAsia="zh-CN"/>
        </w:rPr>
        <w:t>23.502</w:t>
      </w:r>
      <w:r w:rsidR="00972E70">
        <w:rPr>
          <w:lang w:eastAsia="zh-CN"/>
        </w:rPr>
        <w:t> </w:t>
      </w:r>
      <w:r w:rsidR="00972E70">
        <w:rPr>
          <w:lang w:eastAsia="zh-CN"/>
        </w:rPr>
        <w:t>[</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2614" w:name="_Toc131516725"/>
      <w:r w:rsidRPr="001B7C50">
        <w:rPr>
          <w:lang w:eastAsia="zh-CN"/>
        </w:rPr>
        <w:t>5.17.2.2.2</w:t>
      </w:r>
      <w:r w:rsidRPr="001B7C50">
        <w:rPr>
          <w:lang w:eastAsia="zh-CN"/>
        </w:rPr>
        <w:tab/>
        <w:t>Mobility for UEs in single-registration mode</w:t>
      </w:r>
      <w:bookmarkEnd w:id="2608"/>
      <w:bookmarkEnd w:id="2609"/>
      <w:bookmarkEnd w:id="2610"/>
      <w:bookmarkEnd w:id="2611"/>
      <w:bookmarkEnd w:id="2612"/>
      <w:bookmarkEnd w:id="2613"/>
      <w:bookmarkEnd w:id="261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lastRenderedPageBreak/>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15" w:name="_Toc20149976"/>
      <w:bookmarkStart w:id="2616" w:name="_Toc27846775"/>
      <w:bookmarkStart w:id="2617" w:name="_Toc36187906"/>
      <w:bookmarkStart w:id="2618" w:name="_Toc45183810"/>
      <w:bookmarkStart w:id="2619" w:name="_Toc47342652"/>
      <w:bookmarkStart w:id="2620" w:name="_Toc51769353"/>
      <w:bookmarkStart w:id="2621" w:name="_Toc131516726"/>
      <w:r w:rsidRPr="001B7C50">
        <w:rPr>
          <w:lang w:eastAsia="zh-CN"/>
        </w:rPr>
        <w:t>5.17.2.3</w:t>
      </w:r>
      <w:r w:rsidRPr="001B7C50">
        <w:rPr>
          <w:lang w:eastAsia="zh-CN"/>
        </w:rPr>
        <w:tab/>
        <w:t>Interworking Procedures without N26 interface</w:t>
      </w:r>
      <w:bookmarkEnd w:id="2615"/>
      <w:bookmarkEnd w:id="2616"/>
      <w:bookmarkEnd w:id="2617"/>
      <w:bookmarkEnd w:id="2618"/>
      <w:bookmarkEnd w:id="2619"/>
      <w:bookmarkEnd w:id="2620"/>
      <w:bookmarkEnd w:id="2621"/>
    </w:p>
    <w:p w14:paraId="04B1767B" w14:textId="77777777" w:rsidR="00D40151" w:rsidRPr="001B7C50" w:rsidRDefault="00D40151" w:rsidP="00D40151">
      <w:pPr>
        <w:pStyle w:val="Heading5"/>
        <w:rPr>
          <w:lang w:eastAsia="zh-CN"/>
        </w:rPr>
      </w:pPr>
      <w:bookmarkStart w:id="2622" w:name="_Toc20149977"/>
      <w:bookmarkStart w:id="2623" w:name="_Toc27846776"/>
      <w:bookmarkStart w:id="2624" w:name="_Toc36187907"/>
      <w:bookmarkStart w:id="2625" w:name="_Toc45183811"/>
      <w:bookmarkStart w:id="2626" w:name="_Toc47342653"/>
      <w:bookmarkStart w:id="2627" w:name="_Toc51769354"/>
      <w:bookmarkStart w:id="2628" w:name="_Toc131516727"/>
      <w:r w:rsidRPr="001B7C50">
        <w:rPr>
          <w:lang w:eastAsia="zh-CN"/>
        </w:rPr>
        <w:t>5.17.2.3.1</w:t>
      </w:r>
      <w:r w:rsidRPr="001B7C50">
        <w:rPr>
          <w:lang w:eastAsia="zh-CN"/>
        </w:rPr>
        <w:tab/>
        <w:t>General</w:t>
      </w:r>
      <w:bookmarkEnd w:id="2622"/>
      <w:bookmarkEnd w:id="2623"/>
      <w:bookmarkEnd w:id="2624"/>
      <w:bookmarkEnd w:id="2625"/>
      <w:bookmarkEnd w:id="2626"/>
      <w:bookmarkEnd w:id="2627"/>
      <w:bookmarkEnd w:id="2628"/>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lastRenderedPageBreak/>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29" w:name="_Toc20149978"/>
      <w:bookmarkStart w:id="2630" w:name="_Toc27846777"/>
      <w:bookmarkStart w:id="2631" w:name="_Toc36187908"/>
      <w:bookmarkStart w:id="2632" w:name="_Toc45183812"/>
      <w:bookmarkStart w:id="2633" w:name="_Toc47342654"/>
      <w:bookmarkStart w:id="2634" w:name="_Toc51769355"/>
      <w:bookmarkStart w:id="2635" w:name="_Toc131516728"/>
      <w:r w:rsidRPr="001B7C50">
        <w:rPr>
          <w:lang w:eastAsia="zh-CN"/>
        </w:rPr>
        <w:t>5.17.2.3.2</w:t>
      </w:r>
      <w:r w:rsidRPr="001B7C50">
        <w:rPr>
          <w:lang w:eastAsia="zh-CN"/>
        </w:rPr>
        <w:tab/>
        <w:t>Mobility for UEs in single-registration mode</w:t>
      </w:r>
      <w:bookmarkEnd w:id="2629"/>
      <w:bookmarkEnd w:id="2630"/>
      <w:bookmarkEnd w:id="2631"/>
      <w:bookmarkEnd w:id="2632"/>
      <w:bookmarkEnd w:id="2633"/>
      <w:bookmarkEnd w:id="2634"/>
      <w:bookmarkEnd w:id="2635"/>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lastRenderedPageBreak/>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36" w:name="_Toc20149979"/>
      <w:bookmarkStart w:id="2637" w:name="_Toc27846778"/>
      <w:bookmarkStart w:id="2638" w:name="_Toc36187909"/>
      <w:bookmarkStart w:id="2639" w:name="_Toc45183813"/>
      <w:bookmarkStart w:id="2640" w:name="_Toc47342655"/>
      <w:bookmarkStart w:id="2641" w:name="_Toc51769356"/>
      <w:bookmarkStart w:id="2642" w:name="_Toc131516729"/>
      <w:r w:rsidRPr="001B7C50">
        <w:rPr>
          <w:lang w:eastAsia="zh-CN"/>
        </w:rPr>
        <w:t>5.17.2.3.3</w:t>
      </w:r>
      <w:r w:rsidRPr="001B7C50">
        <w:rPr>
          <w:lang w:eastAsia="zh-CN"/>
        </w:rPr>
        <w:tab/>
        <w:t>Mobility for UEs in dual-registration mode</w:t>
      </w:r>
      <w:bookmarkEnd w:id="2636"/>
      <w:bookmarkEnd w:id="2637"/>
      <w:bookmarkEnd w:id="2638"/>
      <w:bookmarkEnd w:id="2639"/>
      <w:bookmarkEnd w:id="2640"/>
      <w:bookmarkEnd w:id="2641"/>
      <w:bookmarkEnd w:id="2642"/>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lastRenderedPageBreak/>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43" w:name="_Toc20149980"/>
      <w:bookmarkStart w:id="2644" w:name="_Toc27846779"/>
      <w:bookmarkStart w:id="2645" w:name="_Toc36187910"/>
      <w:bookmarkStart w:id="2646" w:name="_Toc45183814"/>
      <w:bookmarkStart w:id="2647" w:name="_Toc47342656"/>
      <w:bookmarkStart w:id="2648" w:name="_Toc51769357"/>
      <w:bookmarkStart w:id="2649" w:name="_Toc131516730"/>
      <w:r w:rsidRPr="001B7C50">
        <w:rPr>
          <w:lang w:eastAsia="zh-CN"/>
        </w:rPr>
        <w:t>5.17.2.3.4</w:t>
      </w:r>
      <w:r w:rsidRPr="001B7C50">
        <w:rPr>
          <w:lang w:eastAsia="zh-CN"/>
        </w:rPr>
        <w:tab/>
        <w:t>Redirection for UEs in connected state</w:t>
      </w:r>
      <w:bookmarkEnd w:id="2643"/>
      <w:bookmarkEnd w:id="2644"/>
      <w:bookmarkEnd w:id="2645"/>
      <w:bookmarkEnd w:id="2646"/>
      <w:bookmarkEnd w:id="2647"/>
      <w:bookmarkEnd w:id="2648"/>
      <w:bookmarkEnd w:id="264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50" w:name="_Toc20149981"/>
      <w:bookmarkStart w:id="2651" w:name="_Toc27846780"/>
      <w:bookmarkStart w:id="2652" w:name="_Toc36187911"/>
      <w:bookmarkStart w:id="2653" w:name="_Toc45183815"/>
      <w:bookmarkStart w:id="2654" w:name="_Toc47342657"/>
      <w:bookmarkStart w:id="2655" w:name="_Toc51769358"/>
      <w:bookmarkStart w:id="2656" w:name="_Toc131516731"/>
      <w:r w:rsidRPr="001B7C50">
        <w:t>5.17.2.4</w:t>
      </w:r>
      <w:r w:rsidRPr="001B7C50">
        <w:tab/>
        <w:t>Mobility between 5GS and GERAN/UTRAN</w:t>
      </w:r>
      <w:bookmarkEnd w:id="2650"/>
      <w:bookmarkEnd w:id="2651"/>
      <w:bookmarkEnd w:id="2652"/>
      <w:bookmarkEnd w:id="2653"/>
      <w:bookmarkEnd w:id="2654"/>
      <w:bookmarkEnd w:id="2655"/>
      <w:bookmarkEnd w:id="2656"/>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lastRenderedPageBreak/>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w:t>
      </w:r>
      <w:r w:rsidR="00972E70">
        <w:t> </w:t>
      </w:r>
      <w:r w:rsidR="00972E70">
        <w:t>23.060</w:t>
      </w:r>
      <w:r w:rsidR="00972E70">
        <w:t> </w:t>
      </w:r>
      <w:r w:rsidR="00972E70">
        <w:t>[</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2657" w:name="_Toc20149982"/>
      <w:bookmarkStart w:id="2658" w:name="_Toc27846781"/>
      <w:bookmarkStart w:id="2659" w:name="_Toc36187912"/>
      <w:bookmarkStart w:id="2660" w:name="_Toc45183816"/>
      <w:bookmarkStart w:id="2661" w:name="_Toc47342658"/>
      <w:bookmarkStart w:id="2662" w:name="_Toc51769359"/>
      <w:bookmarkStart w:id="2663" w:name="_Toc131516732"/>
      <w:r>
        <w:t>5.17.2.5</w:t>
      </w:r>
      <w:r>
        <w:tab/>
        <w:t>Secondary DN authentication and authorization in EPS Interworking case</w:t>
      </w:r>
      <w:bookmarkEnd w:id="2663"/>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w:t>
      </w:r>
      <w:r w:rsidR="00972E70">
        <w:t> </w:t>
      </w:r>
      <w:r w:rsidR="00972E70">
        <w:t>23.502</w:t>
      </w:r>
      <w:r w:rsidR="00972E70">
        <w:t> </w:t>
      </w:r>
      <w:r w:rsidR="00972E70">
        <w:t>[</w:t>
      </w:r>
      <w:r w:rsidR="00695DF1">
        <w:t>3</w:t>
      </w:r>
      <w:r>
        <w:t>].</w:t>
      </w:r>
    </w:p>
    <w:p w14:paraId="143F6D2A" w14:textId="4C9CD98E" w:rsidR="0069561D" w:rsidRDefault="0069561D" w:rsidP="00695DF1">
      <w:r>
        <w:lastRenderedPageBreak/>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2664" w:name="_Toc131516733"/>
      <w:r w:rsidRPr="001B7C50">
        <w:t>5.17.3</w:t>
      </w:r>
      <w:r w:rsidRPr="001B7C50">
        <w:tab/>
        <w:t>Interworking with EPC in presence of Non-3GPP PDU Sessions</w:t>
      </w:r>
      <w:bookmarkEnd w:id="2657"/>
      <w:bookmarkEnd w:id="2658"/>
      <w:bookmarkEnd w:id="2659"/>
      <w:bookmarkEnd w:id="2660"/>
      <w:bookmarkEnd w:id="2661"/>
      <w:bookmarkEnd w:id="2662"/>
      <w:bookmarkEnd w:id="2664"/>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2665" w:name="_Toc20149983"/>
      <w:bookmarkStart w:id="2666" w:name="_Toc27846782"/>
      <w:bookmarkStart w:id="2667" w:name="_Toc36187913"/>
      <w:bookmarkStart w:id="2668" w:name="_Toc45183817"/>
      <w:bookmarkStart w:id="2669" w:name="_Toc47342659"/>
      <w:bookmarkStart w:id="2670" w:name="_Toc51769360"/>
      <w:bookmarkStart w:id="2671" w:name="_Toc131516734"/>
      <w:r w:rsidRPr="001B7C50">
        <w:t>5.17.4</w:t>
      </w:r>
      <w:r w:rsidRPr="001B7C50">
        <w:tab/>
        <w:t>Network sharing support and interworking between EPS and 5GS</w:t>
      </w:r>
      <w:bookmarkEnd w:id="2665"/>
      <w:bookmarkEnd w:id="2666"/>
      <w:bookmarkEnd w:id="2667"/>
      <w:bookmarkEnd w:id="2668"/>
      <w:bookmarkEnd w:id="2669"/>
      <w:bookmarkEnd w:id="2670"/>
      <w:bookmarkEnd w:id="2671"/>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2672" w:name="_Toc20149984"/>
      <w:bookmarkStart w:id="2673" w:name="_Toc27846783"/>
      <w:bookmarkStart w:id="2674" w:name="_Toc36187914"/>
      <w:bookmarkStart w:id="2675" w:name="_Toc45183818"/>
      <w:bookmarkStart w:id="2676" w:name="_Toc47342660"/>
      <w:bookmarkStart w:id="2677" w:name="_Toc51769361"/>
      <w:bookmarkStart w:id="2678" w:name="_Toc131516735"/>
      <w:r w:rsidRPr="001B7C50">
        <w:t>5.17.5</w:t>
      </w:r>
      <w:r w:rsidRPr="001B7C50">
        <w:tab/>
        <w:t>Service Exposure in Interworking Scenarios</w:t>
      </w:r>
      <w:bookmarkEnd w:id="2672"/>
      <w:bookmarkEnd w:id="2673"/>
      <w:bookmarkEnd w:id="2674"/>
      <w:bookmarkEnd w:id="2675"/>
      <w:bookmarkEnd w:id="2676"/>
      <w:bookmarkEnd w:id="2677"/>
      <w:bookmarkEnd w:id="2678"/>
    </w:p>
    <w:p w14:paraId="0809FF2D" w14:textId="77777777" w:rsidR="00D40151" w:rsidRPr="001B7C50" w:rsidRDefault="00D40151" w:rsidP="00D40151">
      <w:pPr>
        <w:pStyle w:val="Heading4"/>
      </w:pPr>
      <w:bookmarkStart w:id="2679" w:name="_Toc20149985"/>
      <w:bookmarkStart w:id="2680" w:name="_Toc27846784"/>
      <w:bookmarkStart w:id="2681" w:name="_Toc36187915"/>
      <w:bookmarkStart w:id="2682" w:name="_Toc45183819"/>
      <w:bookmarkStart w:id="2683" w:name="_Toc47342661"/>
      <w:bookmarkStart w:id="2684" w:name="_Toc51769362"/>
      <w:bookmarkStart w:id="2685" w:name="_Toc131516736"/>
      <w:r w:rsidRPr="001B7C50">
        <w:t>5.17.5.1</w:t>
      </w:r>
      <w:r w:rsidRPr="001B7C50">
        <w:tab/>
        <w:t>General</w:t>
      </w:r>
      <w:bookmarkEnd w:id="2679"/>
      <w:bookmarkEnd w:id="2680"/>
      <w:bookmarkEnd w:id="2681"/>
      <w:bookmarkEnd w:id="2682"/>
      <w:bookmarkEnd w:id="2683"/>
      <w:bookmarkEnd w:id="2684"/>
      <w:bookmarkEnd w:id="268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686" w:name="_Toc20149986"/>
      <w:bookmarkStart w:id="2687" w:name="_Toc27846785"/>
      <w:bookmarkStart w:id="2688" w:name="_Toc36187916"/>
      <w:bookmarkStart w:id="2689" w:name="_Toc45183820"/>
      <w:bookmarkStart w:id="2690" w:name="_Toc47342662"/>
      <w:bookmarkStart w:id="2691" w:name="_Toc51769363"/>
      <w:bookmarkStart w:id="2692" w:name="_Toc131516737"/>
      <w:r w:rsidRPr="001B7C50">
        <w:t>5.17.5.2</w:t>
      </w:r>
      <w:r w:rsidRPr="001B7C50">
        <w:tab/>
        <w:t>Support of interworking for Monitoring Events</w:t>
      </w:r>
      <w:bookmarkEnd w:id="2686"/>
      <w:bookmarkEnd w:id="2687"/>
      <w:bookmarkEnd w:id="2688"/>
      <w:bookmarkEnd w:id="2689"/>
      <w:bookmarkEnd w:id="2690"/>
      <w:bookmarkEnd w:id="2691"/>
      <w:bookmarkEnd w:id="2692"/>
    </w:p>
    <w:p w14:paraId="4D0CCF46" w14:textId="77777777" w:rsidR="00D40151" w:rsidRPr="001B7C50" w:rsidRDefault="00D40151" w:rsidP="00D40151">
      <w:pPr>
        <w:pStyle w:val="Heading5"/>
      </w:pPr>
      <w:bookmarkStart w:id="2693" w:name="_Toc20149987"/>
      <w:bookmarkStart w:id="2694" w:name="_Toc27846786"/>
      <w:bookmarkStart w:id="2695" w:name="_Toc36187917"/>
      <w:bookmarkStart w:id="2696" w:name="_Toc45183821"/>
      <w:bookmarkStart w:id="2697" w:name="_Toc47342663"/>
      <w:bookmarkStart w:id="2698" w:name="_Toc51769364"/>
      <w:bookmarkStart w:id="2699" w:name="_Toc131516738"/>
      <w:r w:rsidRPr="001B7C50">
        <w:t>5.17.5.2.1</w:t>
      </w:r>
      <w:r w:rsidRPr="001B7C50">
        <w:tab/>
        <w:t>Interworking with N26 interface</w:t>
      </w:r>
      <w:bookmarkEnd w:id="2693"/>
      <w:bookmarkEnd w:id="2694"/>
      <w:bookmarkEnd w:id="2695"/>
      <w:bookmarkEnd w:id="2696"/>
      <w:bookmarkEnd w:id="2697"/>
      <w:bookmarkEnd w:id="2698"/>
      <w:bookmarkEnd w:id="269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2700" w:name="_Toc20149988"/>
      <w:bookmarkStart w:id="2701" w:name="_Toc27846787"/>
      <w:bookmarkStart w:id="2702" w:name="_Toc36187918"/>
      <w:bookmarkStart w:id="2703" w:name="_Toc45183822"/>
      <w:bookmarkStart w:id="2704" w:name="_Toc47342664"/>
      <w:bookmarkStart w:id="2705" w:name="_Toc51769365"/>
      <w:bookmarkStart w:id="2706" w:name="_Toc131516739"/>
      <w:r w:rsidRPr="001B7C50">
        <w:t>5.17.5.2.2</w:t>
      </w:r>
      <w:r w:rsidRPr="001B7C50">
        <w:tab/>
        <w:t>Interworking without N26 interface</w:t>
      </w:r>
      <w:bookmarkEnd w:id="2700"/>
      <w:bookmarkEnd w:id="2701"/>
      <w:bookmarkEnd w:id="2702"/>
      <w:bookmarkEnd w:id="2703"/>
      <w:bookmarkEnd w:id="2704"/>
      <w:bookmarkEnd w:id="2705"/>
      <w:bookmarkEnd w:id="270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2707" w:name="_Toc27846788"/>
      <w:bookmarkStart w:id="2708" w:name="_Toc36187919"/>
      <w:bookmarkStart w:id="2709" w:name="_Toc45183823"/>
      <w:bookmarkStart w:id="2710" w:name="_Toc47342665"/>
      <w:bookmarkStart w:id="2711" w:name="_Toc51769366"/>
      <w:bookmarkStart w:id="2712" w:name="_Toc20149989"/>
      <w:bookmarkStart w:id="2713" w:name="_Toc131516740"/>
      <w:r w:rsidRPr="001B7C50">
        <w:t>5.17.5.3</w:t>
      </w:r>
      <w:r w:rsidRPr="001B7C50">
        <w:tab/>
        <w:t>Availability or expected level of a service API</w:t>
      </w:r>
      <w:bookmarkEnd w:id="2707"/>
      <w:bookmarkEnd w:id="2708"/>
      <w:bookmarkEnd w:id="2709"/>
      <w:bookmarkEnd w:id="2710"/>
      <w:bookmarkEnd w:id="2711"/>
      <w:bookmarkEnd w:id="2713"/>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14" w:name="_Toc27846789"/>
      <w:bookmarkStart w:id="2715" w:name="_Toc36187920"/>
      <w:bookmarkStart w:id="2716" w:name="_Toc45183824"/>
      <w:bookmarkStart w:id="2717" w:name="_Toc47342666"/>
      <w:bookmarkStart w:id="2718" w:name="_Toc51769367"/>
      <w:bookmarkStart w:id="2719" w:name="_Toc131516741"/>
      <w:r w:rsidRPr="001B7C50">
        <w:t>5.17.6</w:t>
      </w:r>
      <w:r w:rsidRPr="001B7C50">
        <w:tab/>
        <w:t>Void</w:t>
      </w:r>
      <w:bookmarkEnd w:id="2712"/>
      <w:bookmarkEnd w:id="2714"/>
      <w:bookmarkEnd w:id="2715"/>
      <w:bookmarkEnd w:id="2716"/>
      <w:bookmarkEnd w:id="2717"/>
      <w:bookmarkEnd w:id="2718"/>
      <w:bookmarkEnd w:id="2719"/>
    </w:p>
    <w:p w14:paraId="19433AB3" w14:textId="77777777" w:rsidR="00D40151" w:rsidRPr="001B7C50" w:rsidRDefault="00D40151" w:rsidP="00D40151">
      <w:pPr>
        <w:rPr>
          <w:lang w:eastAsia="x-none"/>
        </w:rPr>
      </w:pPr>
      <w:bookmarkStart w:id="2720" w:name="_Toc20149990"/>
    </w:p>
    <w:p w14:paraId="432FA22B" w14:textId="77777777" w:rsidR="00D40151" w:rsidRPr="001B7C50" w:rsidRDefault="00D40151" w:rsidP="00D40151">
      <w:pPr>
        <w:pStyle w:val="Heading3"/>
      </w:pPr>
      <w:bookmarkStart w:id="2721" w:name="_Toc20149991"/>
      <w:bookmarkStart w:id="2722" w:name="_Toc27846790"/>
      <w:bookmarkStart w:id="2723" w:name="_Toc36187921"/>
      <w:bookmarkStart w:id="2724" w:name="_Toc45183825"/>
      <w:bookmarkStart w:id="2725" w:name="_Toc47342667"/>
      <w:bookmarkStart w:id="2726" w:name="_Toc51769368"/>
      <w:bookmarkStart w:id="2727" w:name="_Toc131516742"/>
      <w:bookmarkEnd w:id="2720"/>
      <w:r w:rsidRPr="001B7C50">
        <w:t>5.17.7</w:t>
      </w:r>
      <w:r w:rsidRPr="001B7C50">
        <w:tab/>
        <w:t>Configuration Transfer Procedure between NG-RAN and E-UTRAN</w:t>
      </w:r>
      <w:bookmarkEnd w:id="2721"/>
      <w:bookmarkEnd w:id="2722"/>
      <w:bookmarkEnd w:id="2723"/>
      <w:bookmarkEnd w:id="2724"/>
      <w:bookmarkEnd w:id="2725"/>
      <w:bookmarkEnd w:id="2726"/>
      <w:bookmarkEnd w:id="2727"/>
    </w:p>
    <w:p w14:paraId="156D2DDB" w14:textId="77777777" w:rsidR="00D40151" w:rsidRPr="001B7C50" w:rsidRDefault="00D40151" w:rsidP="00D40151">
      <w:pPr>
        <w:pStyle w:val="Heading4"/>
      </w:pPr>
      <w:bookmarkStart w:id="2728" w:name="_Toc20149992"/>
      <w:bookmarkStart w:id="2729" w:name="_Toc27846791"/>
      <w:bookmarkStart w:id="2730" w:name="_Toc36187922"/>
      <w:bookmarkStart w:id="2731" w:name="_Toc45183826"/>
      <w:bookmarkStart w:id="2732" w:name="_Toc47342668"/>
      <w:bookmarkStart w:id="2733" w:name="_Toc51769369"/>
      <w:bookmarkStart w:id="2734" w:name="_Toc131516743"/>
      <w:r w:rsidRPr="001B7C50">
        <w:t>5.17.7.1</w:t>
      </w:r>
      <w:r w:rsidRPr="001B7C50">
        <w:tab/>
        <w:t>Architecture Principles for Configuration Transfer between NG-RAN and E-UTRAN</w:t>
      </w:r>
      <w:bookmarkEnd w:id="2728"/>
      <w:bookmarkEnd w:id="2729"/>
      <w:bookmarkEnd w:id="2730"/>
      <w:bookmarkEnd w:id="2731"/>
      <w:bookmarkEnd w:id="2732"/>
      <w:bookmarkEnd w:id="2733"/>
      <w:bookmarkEnd w:id="2734"/>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8" type="#_x0000_t75" style="width:479.6pt;height:266.7pt" o:ole="">
            <v:imagedata r:id="rId145" o:title=""/>
          </v:shape>
          <o:OLEObject Type="Embed" ProgID="Visio.Drawing.11" ShapeID="_x0000_i1098" DrawAspect="Content" ObjectID="_1742129647" r:id="rId146"/>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35" w:name="_Toc20149993"/>
      <w:bookmarkStart w:id="2736" w:name="_Toc27846792"/>
      <w:bookmarkStart w:id="2737" w:name="_Toc36187923"/>
      <w:bookmarkStart w:id="2738" w:name="_Toc45183827"/>
      <w:bookmarkStart w:id="2739" w:name="_Toc47342669"/>
      <w:bookmarkStart w:id="2740" w:name="_Toc51769370"/>
      <w:bookmarkStart w:id="2741" w:name="_Toc131516744"/>
      <w:r w:rsidRPr="001B7C50">
        <w:t>5.17.7.2</w:t>
      </w:r>
      <w:r w:rsidRPr="001B7C50">
        <w:tab/>
        <w:t>Addressing, routing and relaying</w:t>
      </w:r>
      <w:bookmarkEnd w:id="2735"/>
      <w:bookmarkEnd w:id="2736"/>
      <w:bookmarkEnd w:id="2737"/>
      <w:bookmarkEnd w:id="2738"/>
      <w:bookmarkEnd w:id="2739"/>
      <w:bookmarkEnd w:id="2740"/>
      <w:bookmarkEnd w:id="2741"/>
    </w:p>
    <w:p w14:paraId="02C9EB34" w14:textId="77777777" w:rsidR="00D40151" w:rsidRPr="001B7C50" w:rsidRDefault="00D40151" w:rsidP="00D40151">
      <w:pPr>
        <w:pStyle w:val="Heading5"/>
      </w:pPr>
      <w:bookmarkStart w:id="2742" w:name="_Toc20149994"/>
      <w:bookmarkStart w:id="2743" w:name="_Toc27846793"/>
      <w:bookmarkStart w:id="2744" w:name="_Toc36187924"/>
      <w:bookmarkStart w:id="2745" w:name="_Toc45183828"/>
      <w:bookmarkStart w:id="2746" w:name="_Toc47342670"/>
      <w:bookmarkStart w:id="2747" w:name="_Toc51769371"/>
      <w:bookmarkStart w:id="2748" w:name="_Toc131516745"/>
      <w:r w:rsidRPr="001B7C50">
        <w:t>5.17.7.2.1</w:t>
      </w:r>
      <w:r w:rsidRPr="001B7C50">
        <w:tab/>
        <w:t>Addressing</w:t>
      </w:r>
      <w:bookmarkEnd w:id="2742"/>
      <w:bookmarkEnd w:id="2743"/>
      <w:bookmarkEnd w:id="2744"/>
      <w:bookmarkEnd w:id="2745"/>
      <w:bookmarkEnd w:id="2746"/>
      <w:bookmarkEnd w:id="2747"/>
      <w:bookmarkEnd w:id="2748"/>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2749" w:name="_Toc20149995"/>
      <w:bookmarkStart w:id="2750" w:name="_Toc27846794"/>
      <w:bookmarkStart w:id="2751" w:name="_Toc36187925"/>
      <w:bookmarkStart w:id="2752" w:name="_Toc45183829"/>
      <w:bookmarkStart w:id="2753" w:name="_Toc47342671"/>
      <w:bookmarkStart w:id="2754" w:name="_Toc51769372"/>
      <w:bookmarkStart w:id="2755" w:name="_Toc131516746"/>
      <w:r w:rsidRPr="001B7C50">
        <w:t>5.17.7.2.2</w:t>
      </w:r>
      <w:r w:rsidRPr="001B7C50">
        <w:tab/>
        <w:t>Routing</w:t>
      </w:r>
      <w:bookmarkEnd w:id="2749"/>
      <w:bookmarkEnd w:id="2750"/>
      <w:bookmarkEnd w:id="2751"/>
      <w:bookmarkEnd w:id="2752"/>
      <w:bookmarkEnd w:id="2753"/>
      <w:bookmarkEnd w:id="2754"/>
      <w:bookmarkEnd w:id="275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56" w:name="_Toc20149996"/>
      <w:bookmarkStart w:id="2757" w:name="_Toc27846795"/>
      <w:bookmarkStart w:id="2758" w:name="_Toc36187926"/>
      <w:bookmarkStart w:id="2759" w:name="_Toc45183830"/>
      <w:bookmarkStart w:id="2760" w:name="_Toc47342672"/>
      <w:bookmarkStart w:id="2761" w:name="_Toc51769373"/>
      <w:bookmarkStart w:id="2762" w:name="_Toc131516747"/>
      <w:r w:rsidRPr="001B7C50">
        <w:t>5.17.7.2.3</w:t>
      </w:r>
      <w:r w:rsidRPr="001B7C50">
        <w:tab/>
        <w:t>Relaying</w:t>
      </w:r>
      <w:bookmarkEnd w:id="2756"/>
      <w:bookmarkEnd w:id="2757"/>
      <w:bookmarkEnd w:id="2758"/>
      <w:bookmarkEnd w:id="2759"/>
      <w:bookmarkEnd w:id="2760"/>
      <w:bookmarkEnd w:id="2761"/>
      <w:bookmarkEnd w:id="2762"/>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2763" w:name="_Toc20149997"/>
      <w:bookmarkStart w:id="2764" w:name="_Toc27846796"/>
      <w:bookmarkStart w:id="2765" w:name="_Toc36187927"/>
      <w:bookmarkStart w:id="2766" w:name="_Toc45183831"/>
      <w:bookmarkStart w:id="2767" w:name="_Toc47342673"/>
      <w:bookmarkStart w:id="2768" w:name="_Toc51769374"/>
      <w:bookmarkStart w:id="2769" w:name="_Toc131516748"/>
      <w:r>
        <w:t>5.17.8</w:t>
      </w:r>
      <w:r>
        <w:tab/>
        <w:t>URSP Provisioning in EPS</w:t>
      </w:r>
      <w:bookmarkEnd w:id="2769"/>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0432B6AD" w14:textId="28F9740C" w:rsidR="009E78C1" w:rsidRDefault="009E78C1" w:rsidP="009E78C1">
      <w:r>
        <w:t xml:space="preserve">When the UE does Initial Attach to EPC, the UE includes the UE Policy Container ePCO in PDN Connectivity Request carrying default APN encapsulated in Attach Request; otherwise, the UE will include the UE Policy Container ePCO in the PDN Connectivity Request during the first request for PDN connectivity. 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 Then the PCF generates the corresponding UE Policy Container in a similar way as it is done in 5GC and then includes it into a new IE for sending it to the SMF over N7, then further to UE as described in clause 4.11.0a.5 of </w:t>
      </w:r>
      <w:r w:rsidR="00972E70">
        <w:t>TS</w:t>
      </w:r>
      <w:r w:rsidR="00972E70">
        <w:t> </w:t>
      </w:r>
      <w:r w:rsidR="00972E70">
        <w:t>23.502</w:t>
      </w:r>
      <w:r w:rsidR="00972E70">
        <w:t> </w:t>
      </w:r>
      <w:r w:rsidR="00972E70">
        <w:t>[</w:t>
      </w:r>
      <w:r>
        <w:t>3].</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390ABC5" w14:textId="77777777" w:rsidR="009E78C1" w:rsidRDefault="009E78C1" w:rsidP="00972E70">
      <w:pPr>
        <w:pStyle w:val="EditorsNote"/>
      </w:pPr>
      <w:r>
        <w:t>Editor's note:</w:t>
      </w:r>
      <w:r>
        <w:tab/>
        <w:t>It's FFS on how to discover the same PCF for UE serving the UE in both EPS and 5GS.</w:t>
      </w:r>
    </w:p>
    <w:p w14:paraId="688DA12C" w14:textId="77777777" w:rsidR="009E78C1" w:rsidRDefault="009E78C1" w:rsidP="009E78C1">
      <w:r>
        <w:t>During 5GS to EPS mobility with N26, the AMF doesn't initiate the UE Policy Association termination procedure, instead the AMF will request the PCF for the UE to delay the termination of UE Policy Association for a configured period. The PCF for the UE initiates the UE Policy Association Termination procedure either after it receives the UE Policy Association Establishment request from PCF for the PDU Session or after the configured period.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5575645B" w14:textId="77777777" w:rsidR="00D40151" w:rsidRPr="001B7C50" w:rsidRDefault="00D40151" w:rsidP="00D40151">
      <w:pPr>
        <w:pStyle w:val="Heading2"/>
      </w:pPr>
      <w:bookmarkStart w:id="2770" w:name="_Toc131516749"/>
      <w:r w:rsidRPr="001B7C50">
        <w:t>5.18</w:t>
      </w:r>
      <w:r w:rsidRPr="001B7C50">
        <w:tab/>
        <w:t>Network Sharing</w:t>
      </w:r>
      <w:bookmarkEnd w:id="2763"/>
      <w:bookmarkEnd w:id="2764"/>
      <w:bookmarkEnd w:id="2765"/>
      <w:bookmarkEnd w:id="2766"/>
      <w:bookmarkEnd w:id="2767"/>
      <w:bookmarkEnd w:id="2768"/>
      <w:bookmarkEnd w:id="2770"/>
    </w:p>
    <w:p w14:paraId="1397EA60" w14:textId="77777777" w:rsidR="00D40151" w:rsidRPr="001B7C50" w:rsidRDefault="00D40151" w:rsidP="00D40151">
      <w:pPr>
        <w:pStyle w:val="Heading3"/>
      </w:pPr>
      <w:bookmarkStart w:id="2771" w:name="_Toc20149998"/>
      <w:bookmarkStart w:id="2772" w:name="_Toc27846797"/>
      <w:bookmarkStart w:id="2773" w:name="_Toc36187928"/>
      <w:bookmarkStart w:id="2774" w:name="_Toc45183832"/>
      <w:bookmarkStart w:id="2775" w:name="_Toc47342674"/>
      <w:bookmarkStart w:id="2776" w:name="_Toc51769375"/>
      <w:bookmarkStart w:id="2777" w:name="_Toc131516750"/>
      <w:r w:rsidRPr="001B7C50">
        <w:t>5.</w:t>
      </w:r>
      <w:r w:rsidRPr="001B7C50">
        <w:rPr>
          <w:lang w:eastAsia="zh-CN"/>
        </w:rPr>
        <w:t>1</w:t>
      </w:r>
      <w:r w:rsidRPr="001B7C50">
        <w:t>8.1</w:t>
      </w:r>
      <w:r w:rsidRPr="001B7C50">
        <w:tab/>
        <w:t>General concepts</w:t>
      </w:r>
      <w:bookmarkEnd w:id="2771"/>
      <w:bookmarkEnd w:id="2772"/>
      <w:bookmarkEnd w:id="2773"/>
      <w:bookmarkEnd w:id="2774"/>
      <w:bookmarkEnd w:id="2775"/>
      <w:bookmarkEnd w:id="2776"/>
      <w:bookmarkEnd w:id="2777"/>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9" type="#_x0000_t75" style="width:411.95pt;height:148.4pt" o:ole="">
            <v:imagedata r:id="rId147" o:title=""/>
          </v:shape>
          <o:OLEObject Type="Embed" ProgID="Word.Picture.8" ShapeID="_x0000_i1099" DrawAspect="Content" ObjectID="_1742129648" r:id="rId148"/>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778" w:name="_Toc20149999"/>
      <w:bookmarkStart w:id="2779" w:name="_Toc27846798"/>
      <w:bookmarkStart w:id="2780" w:name="_Toc36187929"/>
      <w:bookmarkStart w:id="2781" w:name="_Toc45183833"/>
      <w:bookmarkStart w:id="2782" w:name="_Toc47342675"/>
      <w:bookmarkStart w:id="2783" w:name="_Toc51769376"/>
      <w:bookmarkStart w:id="2784" w:name="_Toc131516751"/>
      <w:r w:rsidRPr="001B7C50">
        <w:t>5.18.2</w:t>
      </w:r>
      <w:r w:rsidRPr="001B7C50">
        <w:tab/>
        <w:t>Broadcast system information for network sharing</w:t>
      </w:r>
      <w:bookmarkEnd w:id="2778"/>
      <w:bookmarkEnd w:id="2779"/>
      <w:bookmarkEnd w:id="2780"/>
      <w:bookmarkEnd w:id="2781"/>
      <w:bookmarkEnd w:id="2782"/>
      <w:bookmarkEnd w:id="2783"/>
      <w:bookmarkEnd w:id="2784"/>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lastRenderedPageBreak/>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2785" w:name="_Toc20150000"/>
      <w:bookmarkStart w:id="2786" w:name="_Toc27846799"/>
      <w:bookmarkStart w:id="2787" w:name="_Toc36187930"/>
      <w:bookmarkStart w:id="2788" w:name="_Toc45183834"/>
      <w:bookmarkStart w:id="2789" w:name="_Toc47342676"/>
      <w:bookmarkStart w:id="2790" w:name="_Toc51769377"/>
      <w:bookmarkStart w:id="2791" w:name="_Toc131516752"/>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2785"/>
      <w:bookmarkEnd w:id="2786"/>
      <w:bookmarkEnd w:id="2787"/>
      <w:bookmarkEnd w:id="2788"/>
      <w:bookmarkEnd w:id="2789"/>
      <w:bookmarkEnd w:id="2790"/>
      <w:bookmarkEnd w:id="2791"/>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2792" w:name="_Toc20150001"/>
      <w:bookmarkStart w:id="2793" w:name="_Toc27846800"/>
      <w:bookmarkStart w:id="2794" w:name="_Toc36187931"/>
      <w:bookmarkStart w:id="2795" w:name="_Toc45183835"/>
      <w:bookmarkStart w:id="2796" w:name="_Toc47342677"/>
      <w:bookmarkStart w:id="2797"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2798" w:name="_Toc131516753"/>
      <w:r w:rsidRPr="001B7C50">
        <w:rPr>
          <w:rFonts w:eastAsia="MS Mincho"/>
        </w:rPr>
        <w:t>5.18.3</w:t>
      </w:r>
      <w:r w:rsidRPr="001B7C50">
        <w:rPr>
          <w:rFonts w:eastAsia="MS Mincho"/>
        </w:rPr>
        <w:tab/>
        <w:t>Network selection by the UE</w:t>
      </w:r>
      <w:bookmarkEnd w:id="2792"/>
      <w:bookmarkEnd w:id="2793"/>
      <w:bookmarkEnd w:id="2794"/>
      <w:bookmarkEnd w:id="2795"/>
      <w:bookmarkEnd w:id="2796"/>
      <w:bookmarkEnd w:id="2797"/>
      <w:bookmarkEnd w:id="2798"/>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799" w:name="_Toc20150002"/>
      <w:bookmarkStart w:id="2800" w:name="_Toc27846801"/>
      <w:bookmarkStart w:id="2801" w:name="_Toc36187932"/>
      <w:bookmarkStart w:id="2802" w:name="_Toc45183836"/>
      <w:bookmarkStart w:id="2803" w:name="_Toc47342678"/>
      <w:bookmarkStart w:id="2804" w:name="_Toc51769379"/>
      <w:bookmarkStart w:id="2805" w:name="_Toc131516754"/>
      <w:r w:rsidRPr="001B7C50">
        <w:t>5.18.4</w:t>
      </w:r>
      <w:r w:rsidRPr="001B7C50">
        <w:tab/>
        <w:t>Network selection by the network</w:t>
      </w:r>
      <w:bookmarkEnd w:id="2799"/>
      <w:bookmarkEnd w:id="2800"/>
      <w:bookmarkEnd w:id="2801"/>
      <w:bookmarkEnd w:id="2802"/>
      <w:bookmarkEnd w:id="2803"/>
      <w:bookmarkEnd w:id="2804"/>
      <w:bookmarkEnd w:id="2805"/>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2806" w:name="_Toc20150003"/>
      <w:bookmarkStart w:id="2807" w:name="_Toc27846802"/>
      <w:bookmarkStart w:id="2808" w:name="_Toc36187933"/>
      <w:bookmarkStart w:id="2809" w:name="_Toc45183837"/>
      <w:bookmarkStart w:id="2810" w:name="_Toc47342679"/>
      <w:bookmarkStart w:id="2811"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w:t>
      </w:r>
      <w:r w:rsidR="00972E70">
        <w:t> </w:t>
      </w:r>
      <w:r w:rsidR="00972E70">
        <w:t>38.300</w:t>
      </w:r>
      <w:r w:rsidR="00972E70">
        <w:t> </w:t>
      </w:r>
      <w:r w:rsidR="00972E70">
        <w:t>[</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2812" w:name="_Toc131516755"/>
      <w:r w:rsidRPr="001B7C50">
        <w:t>5.18.5</w:t>
      </w:r>
      <w:r w:rsidRPr="001B7C50">
        <w:tab/>
        <w:t>Network Sharing and Network Slicing</w:t>
      </w:r>
      <w:bookmarkEnd w:id="2806"/>
      <w:bookmarkEnd w:id="2807"/>
      <w:bookmarkEnd w:id="2808"/>
      <w:bookmarkEnd w:id="2809"/>
      <w:bookmarkEnd w:id="2810"/>
      <w:bookmarkEnd w:id="2811"/>
      <w:bookmarkEnd w:id="2812"/>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13" w:name="_Toc20150004"/>
      <w:bookmarkStart w:id="2814" w:name="_Toc27846803"/>
      <w:bookmarkStart w:id="2815" w:name="_Toc36187934"/>
      <w:bookmarkStart w:id="2816" w:name="_Toc45183838"/>
      <w:bookmarkStart w:id="2817" w:name="_Toc47342680"/>
      <w:bookmarkStart w:id="2818" w:name="_Toc51769381"/>
      <w:bookmarkStart w:id="2819" w:name="_Toc131516756"/>
      <w:r w:rsidRPr="001B7C50">
        <w:t>5.19</w:t>
      </w:r>
      <w:r w:rsidRPr="001B7C50">
        <w:tab/>
        <w:t>Control Plane Load Control, Congestion and Overload Control</w:t>
      </w:r>
      <w:bookmarkEnd w:id="2813"/>
      <w:bookmarkEnd w:id="2814"/>
      <w:bookmarkEnd w:id="2815"/>
      <w:bookmarkEnd w:id="2816"/>
      <w:bookmarkEnd w:id="2817"/>
      <w:bookmarkEnd w:id="2818"/>
      <w:bookmarkEnd w:id="2819"/>
    </w:p>
    <w:p w14:paraId="521D2DF0" w14:textId="77777777" w:rsidR="00D40151" w:rsidRPr="001B7C50" w:rsidRDefault="00D40151" w:rsidP="00D40151">
      <w:pPr>
        <w:pStyle w:val="Heading3"/>
      </w:pPr>
      <w:bookmarkStart w:id="2820" w:name="_Toc20150005"/>
      <w:bookmarkStart w:id="2821" w:name="_Toc27846804"/>
      <w:bookmarkStart w:id="2822" w:name="_Toc36187935"/>
      <w:bookmarkStart w:id="2823" w:name="_Toc45183839"/>
      <w:bookmarkStart w:id="2824" w:name="_Toc47342681"/>
      <w:bookmarkStart w:id="2825" w:name="_Toc51769382"/>
      <w:bookmarkStart w:id="2826" w:name="_Toc131516757"/>
      <w:r w:rsidRPr="001B7C50">
        <w:t>5.19.1</w:t>
      </w:r>
      <w:r w:rsidRPr="001B7C50">
        <w:tab/>
        <w:t>General</w:t>
      </w:r>
      <w:bookmarkEnd w:id="2820"/>
      <w:bookmarkEnd w:id="2821"/>
      <w:bookmarkEnd w:id="2822"/>
      <w:bookmarkEnd w:id="2823"/>
      <w:bookmarkEnd w:id="2824"/>
      <w:bookmarkEnd w:id="2825"/>
      <w:bookmarkEnd w:id="282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27" w:name="_Toc20150006"/>
      <w:bookmarkStart w:id="2828" w:name="_Toc27846805"/>
      <w:bookmarkStart w:id="2829" w:name="_Toc36187936"/>
      <w:bookmarkStart w:id="2830" w:name="_Toc45183840"/>
      <w:bookmarkStart w:id="2831" w:name="_Toc47342682"/>
      <w:bookmarkStart w:id="2832" w:name="_Toc51769383"/>
      <w:bookmarkStart w:id="2833" w:name="_Toc131516758"/>
      <w:r w:rsidRPr="001B7C50">
        <w:t>5.19.2</w:t>
      </w:r>
      <w:r w:rsidRPr="001B7C50">
        <w:tab/>
        <w:t>TNLA Load Balancing and TNLA Load Re-Balancing</w:t>
      </w:r>
      <w:bookmarkEnd w:id="2827"/>
      <w:bookmarkEnd w:id="2828"/>
      <w:bookmarkEnd w:id="2829"/>
      <w:bookmarkEnd w:id="2830"/>
      <w:bookmarkEnd w:id="2831"/>
      <w:bookmarkEnd w:id="2832"/>
      <w:bookmarkEnd w:id="283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34" w:name="_Toc20150007"/>
      <w:bookmarkStart w:id="2835" w:name="_Toc27846806"/>
      <w:bookmarkStart w:id="2836" w:name="_Toc36187937"/>
      <w:bookmarkStart w:id="2837" w:name="_Toc45183841"/>
      <w:bookmarkStart w:id="2838" w:name="_Toc47342683"/>
      <w:bookmarkStart w:id="2839" w:name="_Toc51769384"/>
      <w:bookmarkStart w:id="2840" w:name="_Toc131516759"/>
      <w:r w:rsidRPr="001B7C50">
        <w:t>5.19.3</w:t>
      </w:r>
      <w:r w:rsidRPr="001B7C50">
        <w:tab/>
        <w:t>AMF Load Balancing</w:t>
      </w:r>
      <w:bookmarkEnd w:id="2834"/>
      <w:bookmarkEnd w:id="2835"/>
      <w:bookmarkEnd w:id="2836"/>
      <w:bookmarkEnd w:id="2837"/>
      <w:bookmarkEnd w:id="2838"/>
      <w:bookmarkEnd w:id="2839"/>
      <w:bookmarkEnd w:id="2840"/>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lastRenderedPageBreak/>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41" w:name="_Toc20150008"/>
      <w:bookmarkStart w:id="2842" w:name="_Toc27846807"/>
      <w:bookmarkStart w:id="2843" w:name="_Toc36187938"/>
      <w:bookmarkStart w:id="2844" w:name="_Toc45183842"/>
      <w:bookmarkStart w:id="2845" w:name="_Toc47342684"/>
      <w:bookmarkStart w:id="2846" w:name="_Toc51769385"/>
      <w:bookmarkStart w:id="2847" w:name="_Toc131516760"/>
      <w:r w:rsidRPr="001B7C50">
        <w:t>5.19.4</w:t>
      </w:r>
      <w:r w:rsidRPr="001B7C50">
        <w:tab/>
        <w:t>AMF Load Re-Balancing</w:t>
      </w:r>
      <w:bookmarkEnd w:id="2841"/>
      <w:bookmarkEnd w:id="2842"/>
      <w:bookmarkEnd w:id="2843"/>
      <w:bookmarkEnd w:id="2844"/>
      <w:bookmarkEnd w:id="2845"/>
      <w:bookmarkEnd w:id="2846"/>
      <w:bookmarkEnd w:id="2847"/>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48" w:name="_Toc20150009"/>
      <w:bookmarkStart w:id="2849" w:name="_Toc27846808"/>
      <w:bookmarkStart w:id="2850" w:name="_Toc36187939"/>
      <w:bookmarkStart w:id="2851" w:name="_Toc45183843"/>
      <w:bookmarkStart w:id="2852" w:name="_Toc47342685"/>
      <w:bookmarkStart w:id="2853" w:name="_Toc51769386"/>
      <w:bookmarkStart w:id="2854" w:name="_Toc131516761"/>
      <w:r w:rsidRPr="001B7C50">
        <w:t>5.19.5</w:t>
      </w:r>
      <w:r w:rsidRPr="001B7C50">
        <w:tab/>
        <w:t>AMF Control Of Overload</w:t>
      </w:r>
      <w:bookmarkEnd w:id="2848"/>
      <w:bookmarkEnd w:id="2849"/>
      <w:bookmarkEnd w:id="2850"/>
      <w:bookmarkEnd w:id="2851"/>
      <w:bookmarkEnd w:id="2852"/>
      <w:bookmarkEnd w:id="2853"/>
      <w:bookmarkEnd w:id="2854"/>
    </w:p>
    <w:p w14:paraId="2BA60046" w14:textId="77777777" w:rsidR="00D40151" w:rsidRPr="001B7C50" w:rsidRDefault="00D40151" w:rsidP="00D40151">
      <w:pPr>
        <w:pStyle w:val="Heading4"/>
        <w:rPr>
          <w:lang w:eastAsia="ja-JP"/>
        </w:rPr>
      </w:pPr>
      <w:bookmarkStart w:id="2855" w:name="_Toc20150010"/>
      <w:bookmarkStart w:id="2856" w:name="_Toc27846809"/>
      <w:bookmarkStart w:id="2857" w:name="_Toc36187940"/>
      <w:bookmarkStart w:id="2858" w:name="_Toc45183844"/>
      <w:bookmarkStart w:id="2859" w:name="_Toc47342686"/>
      <w:bookmarkStart w:id="2860" w:name="_Toc51769387"/>
      <w:bookmarkStart w:id="2861" w:name="_Toc131516762"/>
      <w:r w:rsidRPr="001B7C50">
        <w:rPr>
          <w:lang w:eastAsia="ja-JP"/>
        </w:rPr>
        <w:t>5.19.5.1</w:t>
      </w:r>
      <w:r w:rsidRPr="001B7C50">
        <w:rPr>
          <w:lang w:eastAsia="ja-JP"/>
        </w:rPr>
        <w:tab/>
        <w:t>General</w:t>
      </w:r>
      <w:bookmarkEnd w:id="2855"/>
      <w:bookmarkEnd w:id="2856"/>
      <w:bookmarkEnd w:id="2857"/>
      <w:bookmarkEnd w:id="2858"/>
      <w:bookmarkEnd w:id="2859"/>
      <w:bookmarkEnd w:id="2860"/>
      <w:bookmarkEnd w:id="2861"/>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62" w:name="_Toc20150011"/>
      <w:bookmarkStart w:id="2863" w:name="_Toc27846810"/>
      <w:bookmarkStart w:id="2864" w:name="_Toc36187941"/>
      <w:bookmarkStart w:id="2865" w:name="_Toc45183845"/>
      <w:bookmarkStart w:id="2866" w:name="_Toc47342687"/>
      <w:bookmarkStart w:id="2867" w:name="_Toc51769388"/>
      <w:bookmarkStart w:id="2868" w:name="_Toc131516763"/>
      <w:r w:rsidRPr="001B7C50">
        <w:t>5.19.5.2</w:t>
      </w:r>
      <w:r w:rsidRPr="001B7C50">
        <w:tab/>
        <w:t>AMF Overload Control</w:t>
      </w:r>
      <w:bookmarkEnd w:id="2862"/>
      <w:bookmarkEnd w:id="2863"/>
      <w:bookmarkEnd w:id="2864"/>
      <w:bookmarkEnd w:id="2865"/>
      <w:bookmarkEnd w:id="2866"/>
      <w:bookmarkEnd w:id="2867"/>
      <w:bookmarkEnd w:id="2868"/>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w:t>
      </w:r>
      <w:r w:rsidRPr="001B7C50">
        <w:rPr>
          <w:lang w:eastAsia="ja-JP"/>
        </w:rPr>
        <w:lastRenderedPageBreak/>
        <w:t xml:space="preserve">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869" w:name="_Toc20150012"/>
      <w:bookmarkStart w:id="2870" w:name="_Toc27846811"/>
      <w:bookmarkStart w:id="2871" w:name="_Toc36187942"/>
      <w:bookmarkStart w:id="2872" w:name="_Toc45183846"/>
      <w:bookmarkStart w:id="2873" w:name="_Toc47342688"/>
      <w:bookmarkStart w:id="2874" w:name="_Toc51769389"/>
      <w:bookmarkStart w:id="2875" w:name="_Toc131516764"/>
      <w:r w:rsidRPr="001B7C50">
        <w:t>5.19.6</w:t>
      </w:r>
      <w:r w:rsidRPr="001B7C50">
        <w:tab/>
        <w:t>SMF Overload Control</w:t>
      </w:r>
      <w:bookmarkEnd w:id="2869"/>
      <w:bookmarkEnd w:id="2870"/>
      <w:bookmarkEnd w:id="2871"/>
      <w:bookmarkEnd w:id="2872"/>
      <w:bookmarkEnd w:id="2873"/>
      <w:bookmarkEnd w:id="2874"/>
      <w:bookmarkEnd w:id="2875"/>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lastRenderedPageBreak/>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876" w:name="_Toc20150013"/>
      <w:bookmarkStart w:id="2877" w:name="_Toc27846812"/>
      <w:bookmarkStart w:id="2878" w:name="_Toc36187943"/>
      <w:bookmarkStart w:id="2879" w:name="_Toc45183847"/>
      <w:bookmarkStart w:id="2880" w:name="_Toc47342689"/>
      <w:bookmarkStart w:id="2881" w:name="_Toc51769390"/>
      <w:bookmarkStart w:id="2882" w:name="_Toc131516765"/>
      <w:r w:rsidRPr="001B7C50">
        <w:t>5.19.7</w:t>
      </w:r>
      <w:r w:rsidRPr="001B7C50">
        <w:tab/>
        <w:t>NAS level congestion control</w:t>
      </w:r>
      <w:bookmarkEnd w:id="2876"/>
      <w:bookmarkEnd w:id="2877"/>
      <w:bookmarkEnd w:id="2878"/>
      <w:bookmarkEnd w:id="2879"/>
      <w:bookmarkEnd w:id="2880"/>
      <w:bookmarkEnd w:id="2881"/>
      <w:bookmarkEnd w:id="2882"/>
    </w:p>
    <w:p w14:paraId="16E41E8C" w14:textId="77777777" w:rsidR="00D40151" w:rsidRPr="001B7C50" w:rsidRDefault="00D40151" w:rsidP="00D40151">
      <w:pPr>
        <w:pStyle w:val="Heading4"/>
      </w:pPr>
      <w:bookmarkStart w:id="2883" w:name="_Toc20150014"/>
      <w:bookmarkStart w:id="2884" w:name="_Toc27846813"/>
      <w:bookmarkStart w:id="2885" w:name="_Toc36187944"/>
      <w:bookmarkStart w:id="2886" w:name="_Toc45183848"/>
      <w:bookmarkStart w:id="2887" w:name="_Toc47342690"/>
      <w:bookmarkStart w:id="2888" w:name="_Toc51769391"/>
      <w:bookmarkStart w:id="2889" w:name="_Toc131516766"/>
      <w:r w:rsidRPr="001B7C50">
        <w:t>5.19.7.1</w:t>
      </w:r>
      <w:r w:rsidRPr="001B7C50">
        <w:tab/>
        <w:t>General</w:t>
      </w:r>
      <w:bookmarkEnd w:id="2883"/>
      <w:bookmarkEnd w:id="2884"/>
      <w:bookmarkEnd w:id="2885"/>
      <w:bookmarkEnd w:id="2886"/>
      <w:bookmarkEnd w:id="2887"/>
      <w:bookmarkEnd w:id="2888"/>
      <w:bookmarkEnd w:id="2889"/>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890" w:name="_Toc20150015"/>
      <w:bookmarkStart w:id="2891" w:name="_Toc27846814"/>
      <w:bookmarkStart w:id="2892" w:name="_Toc36187945"/>
      <w:bookmarkStart w:id="2893" w:name="_Toc45183849"/>
      <w:bookmarkStart w:id="2894" w:name="_Toc47342691"/>
      <w:bookmarkStart w:id="2895" w:name="_Toc51769392"/>
      <w:bookmarkStart w:id="2896" w:name="_Toc131516767"/>
      <w:r w:rsidRPr="001B7C50">
        <w:t>5.19.7.2</w:t>
      </w:r>
      <w:r w:rsidRPr="001B7C50">
        <w:tab/>
        <w:t>General NAS level congestion control</w:t>
      </w:r>
      <w:bookmarkEnd w:id="2890"/>
      <w:bookmarkEnd w:id="2891"/>
      <w:bookmarkEnd w:id="2892"/>
      <w:bookmarkEnd w:id="2893"/>
      <w:bookmarkEnd w:id="2894"/>
      <w:bookmarkEnd w:id="2895"/>
      <w:bookmarkEnd w:id="289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lastRenderedPageBreak/>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2897" w:name="_Toc20150016"/>
      <w:bookmarkStart w:id="2898" w:name="_Toc27846815"/>
      <w:bookmarkStart w:id="2899" w:name="_Toc36187946"/>
      <w:bookmarkStart w:id="2900" w:name="_Toc45183850"/>
      <w:bookmarkStart w:id="2901" w:name="_Toc47342692"/>
      <w:bookmarkStart w:id="2902" w:name="_Toc51769393"/>
      <w:bookmarkStart w:id="2903" w:name="_Toc131516768"/>
      <w:r w:rsidRPr="001B7C50">
        <w:t>5.19.7.3</w:t>
      </w:r>
      <w:r w:rsidRPr="001B7C50">
        <w:tab/>
        <w:t>DNN based congestion control</w:t>
      </w:r>
      <w:bookmarkEnd w:id="2897"/>
      <w:bookmarkEnd w:id="2898"/>
      <w:bookmarkEnd w:id="2899"/>
      <w:bookmarkEnd w:id="2900"/>
      <w:bookmarkEnd w:id="2901"/>
      <w:bookmarkEnd w:id="2902"/>
      <w:bookmarkEnd w:id="290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lastRenderedPageBreak/>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04" w:name="_Toc20150017"/>
      <w:bookmarkStart w:id="2905" w:name="_Toc27846816"/>
      <w:bookmarkStart w:id="2906" w:name="_Toc36187947"/>
      <w:bookmarkStart w:id="2907" w:name="_Toc45183851"/>
      <w:bookmarkStart w:id="2908" w:name="_Toc47342693"/>
      <w:bookmarkStart w:id="2909" w:name="_Toc51769394"/>
      <w:bookmarkStart w:id="2910" w:name="_Toc131516769"/>
      <w:r w:rsidRPr="001B7C50">
        <w:t>5.19.7.4</w:t>
      </w:r>
      <w:r w:rsidRPr="001B7C50">
        <w:tab/>
        <w:t>S-NSSAI based congestion control</w:t>
      </w:r>
      <w:bookmarkEnd w:id="2904"/>
      <w:bookmarkEnd w:id="2905"/>
      <w:bookmarkEnd w:id="2906"/>
      <w:bookmarkEnd w:id="2907"/>
      <w:bookmarkEnd w:id="2908"/>
      <w:bookmarkEnd w:id="2909"/>
      <w:bookmarkEnd w:id="2910"/>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lastRenderedPageBreak/>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lastRenderedPageBreak/>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11" w:name="_Toc20150018"/>
      <w:bookmarkStart w:id="2912" w:name="_Toc27846817"/>
      <w:bookmarkStart w:id="2913" w:name="_Toc36187948"/>
      <w:bookmarkStart w:id="2914" w:name="_Toc45183852"/>
      <w:bookmarkStart w:id="2915" w:name="_Toc47342694"/>
      <w:bookmarkStart w:id="2916" w:name="_Toc51769395"/>
      <w:bookmarkStart w:id="2917" w:name="_Toc131516770"/>
      <w:r w:rsidRPr="001B7C50">
        <w:t>5.19.7.5</w:t>
      </w:r>
      <w:r w:rsidRPr="001B7C50">
        <w:tab/>
        <w:t>Group specific NAS level congestion control</w:t>
      </w:r>
      <w:bookmarkEnd w:id="2911"/>
      <w:bookmarkEnd w:id="2912"/>
      <w:bookmarkEnd w:id="2913"/>
      <w:bookmarkEnd w:id="2914"/>
      <w:bookmarkEnd w:id="2915"/>
      <w:bookmarkEnd w:id="2916"/>
      <w:bookmarkEnd w:id="2917"/>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18" w:name="_Toc20150019"/>
      <w:bookmarkStart w:id="2919" w:name="_Toc27846818"/>
      <w:bookmarkStart w:id="2920" w:name="_Toc36187949"/>
      <w:bookmarkStart w:id="2921" w:name="_Toc45183853"/>
      <w:bookmarkStart w:id="2922" w:name="_Toc47342695"/>
      <w:bookmarkStart w:id="2923" w:name="_Toc51769396"/>
      <w:bookmarkStart w:id="2924" w:name="_Toc131516771"/>
      <w:r w:rsidRPr="001B7C50">
        <w:t>5.19.7.6</w:t>
      </w:r>
      <w:r w:rsidRPr="001B7C50">
        <w:tab/>
        <w:t>Control Plane data specific NAS level congestion control</w:t>
      </w:r>
      <w:bookmarkEnd w:id="2918"/>
      <w:bookmarkEnd w:id="2919"/>
      <w:bookmarkEnd w:id="2920"/>
      <w:bookmarkEnd w:id="2921"/>
      <w:bookmarkEnd w:id="2922"/>
      <w:bookmarkEnd w:id="2923"/>
      <w:bookmarkEnd w:id="2924"/>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w:t>
      </w:r>
      <w:r w:rsidRPr="001B7C50">
        <w:rPr>
          <w:lang w:eastAsia="x-none"/>
        </w:rPr>
        <w:lastRenderedPageBreak/>
        <w:t>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25" w:name="_Toc20150020"/>
      <w:bookmarkStart w:id="2926" w:name="_Toc27846819"/>
      <w:bookmarkStart w:id="2927" w:name="_Toc36187950"/>
      <w:bookmarkStart w:id="2928" w:name="_Toc45183854"/>
      <w:bookmarkStart w:id="2929" w:name="_Toc47342696"/>
      <w:bookmarkStart w:id="2930" w:name="_Toc51769397"/>
      <w:bookmarkStart w:id="2931" w:name="_Toc131516772"/>
      <w:r w:rsidRPr="001B7C50">
        <w:t>5.20</w:t>
      </w:r>
      <w:r w:rsidRPr="001B7C50">
        <w:tab/>
      </w:r>
      <w:r w:rsidRPr="001B7C50">
        <w:rPr>
          <w:lang w:eastAsia="ko-KR"/>
        </w:rPr>
        <w:t>External Exposure of Network Capability</w:t>
      </w:r>
      <w:bookmarkEnd w:id="2925"/>
      <w:bookmarkEnd w:id="2926"/>
      <w:bookmarkEnd w:id="2927"/>
      <w:bookmarkEnd w:id="2928"/>
      <w:bookmarkEnd w:id="2929"/>
      <w:bookmarkEnd w:id="2930"/>
      <w:bookmarkEnd w:id="2931"/>
    </w:p>
    <w:p w14:paraId="46D50102" w14:textId="50F641FC"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UE Member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UE Member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w:t>
      </w:r>
      <w:r w:rsidR="00972E70">
        <w:rPr>
          <w:lang w:eastAsia="ko-KR"/>
        </w:rPr>
        <w:t> </w:t>
      </w:r>
      <w:r w:rsidR="00972E70">
        <w:rPr>
          <w:lang w:eastAsia="ko-KR"/>
        </w:rPr>
        <w:t>23.502</w:t>
      </w:r>
      <w:r w:rsidR="00972E70">
        <w:rPr>
          <w:lang w:eastAsia="ko-KR"/>
        </w:rPr>
        <w:t> </w:t>
      </w:r>
      <w:r w:rsidR="00972E70">
        <w:rPr>
          <w:lang w:eastAsia="ko-KR"/>
        </w:rPr>
        <w:t>[</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w:t>
      </w:r>
      <w:r w:rsidRPr="001B7C50">
        <w:rPr>
          <w:lang w:eastAsia="ko-KR"/>
        </w:rPr>
        <w:lastRenderedPageBreak/>
        <w:t xml:space="preserve">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w:t>
      </w:r>
      <w:r w:rsidR="00972E70">
        <w:rPr>
          <w:lang w:eastAsia="ko-KR"/>
        </w:rPr>
        <w:t> </w:t>
      </w:r>
      <w:r w:rsidR="00972E70">
        <w:rPr>
          <w:lang w:eastAsia="ko-KR"/>
        </w:rPr>
        <w:t>23.502</w:t>
      </w:r>
      <w:r w:rsidR="00972E70">
        <w:rPr>
          <w:lang w:eastAsia="ko-KR"/>
        </w:rPr>
        <w:t> </w:t>
      </w:r>
      <w:r w:rsidR="00972E70">
        <w:rPr>
          <w:lang w:eastAsia="ko-KR"/>
        </w:rPr>
        <w:t>[</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75515E8F" w:rsidR="006514B8" w:rsidRDefault="006514B8" w:rsidP="00D40151">
      <w:r>
        <w:t>UE Member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2932" w:name="_Toc20150021"/>
      <w:bookmarkStart w:id="2933" w:name="_Toc27846820"/>
      <w:bookmarkStart w:id="2934" w:name="_Toc36187951"/>
      <w:bookmarkStart w:id="2935" w:name="_Toc45183855"/>
      <w:bookmarkStart w:id="2936" w:name="_Toc47342697"/>
      <w:bookmarkStart w:id="2937"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523D972C" w:rsidR="00700DBF" w:rsidRPr="001B7C50" w:rsidRDefault="00700DBF" w:rsidP="00461850">
      <w:pPr>
        <w:pStyle w:val="NO"/>
      </w:pPr>
      <w:r w:rsidRPr="001B7C50">
        <w:t>NOTE 2:</w:t>
      </w:r>
      <w:r w:rsidRPr="001B7C50">
        <w:tab/>
        <w:t xml:space="preserve">How to enforce that the AF specific UE Identifier is different for different AFs is defined in </w:t>
      </w:r>
      <w:r w:rsidR="00972E70" w:rsidRPr="001B7C50">
        <w:t>TS</w:t>
      </w:r>
      <w:r w:rsidR="00972E70">
        <w:t> </w:t>
      </w:r>
      <w:r w:rsidR="00972E70" w:rsidRPr="001B7C50">
        <w:t>33.501</w:t>
      </w:r>
      <w:r w:rsidR="00972E70">
        <w:t> </w:t>
      </w:r>
      <w:r w:rsidR="00972E70" w:rsidRPr="001B7C50">
        <w:t>[</w:t>
      </w:r>
      <w:r w:rsidRPr="001B7C50">
        <w:t>29].</w:t>
      </w:r>
    </w:p>
    <w:p w14:paraId="6A836932" w14:textId="2D929EA9" w:rsidR="00D40151" w:rsidRPr="001B7C50" w:rsidRDefault="00D40151" w:rsidP="00D40151">
      <w:pPr>
        <w:pStyle w:val="Heading2"/>
      </w:pPr>
      <w:bookmarkStart w:id="2938" w:name="_Toc131516773"/>
      <w:r w:rsidRPr="001B7C50">
        <w:lastRenderedPageBreak/>
        <w:t>5.20a</w:t>
      </w:r>
      <w:r w:rsidRPr="001B7C50">
        <w:tab/>
        <w:t>Data Collection from an AF</w:t>
      </w:r>
      <w:bookmarkEnd w:id="2932"/>
      <w:bookmarkEnd w:id="2933"/>
      <w:bookmarkEnd w:id="2934"/>
      <w:bookmarkEnd w:id="2935"/>
      <w:bookmarkEnd w:id="2936"/>
      <w:bookmarkEnd w:id="2937"/>
      <w:bookmarkEnd w:id="293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2939" w:name="_Toc20150022"/>
      <w:bookmarkStart w:id="2940" w:name="_Toc27846821"/>
      <w:bookmarkStart w:id="2941" w:name="_Toc36187952"/>
      <w:bookmarkStart w:id="2942" w:name="_Toc45183856"/>
      <w:bookmarkStart w:id="2943" w:name="_Toc47342698"/>
      <w:bookmarkStart w:id="2944" w:name="_Toc51769399"/>
      <w:bookmarkStart w:id="2945" w:name="_Toc131516774"/>
      <w:r>
        <w:t>5.20b</w:t>
      </w:r>
      <w:r>
        <w:tab/>
        <w:t>Support exposure of DNN and S-NSSAI specific Group Parameters</w:t>
      </w:r>
      <w:bookmarkEnd w:id="2945"/>
    </w:p>
    <w:p w14:paraId="763B4197" w14:textId="3093BBA4" w:rsidR="00111015" w:rsidRDefault="00111015" w:rsidP="00111015">
      <w:pPr>
        <w:pStyle w:val="Heading3"/>
      </w:pPr>
      <w:bookmarkStart w:id="2946" w:name="_Toc131516775"/>
      <w:r>
        <w:t>5.20b.1</w:t>
      </w:r>
      <w:r>
        <w:tab/>
        <w:t>Group attribute provisioning</w:t>
      </w:r>
      <w:bookmarkEnd w:id="2946"/>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6C9C1BFE" w:rsidR="008D4CC2" w:rsidRDefault="008D4CC2" w:rsidP="008D4CC2">
      <w:pPr>
        <w:pStyle w:val="Heading3"/>
      </w:pPr>
      <w:bookmarkStart w:id="2947" w:name="_Toc131516776"/>
      <w:r>
        <w:t>5.20b.2</w:t>
      </w:r>
      <w:r>
        <w:tab/>
        <w:t>Support service area for a group</w:t>
      </w:r>
      <w:bookmarkEnd w:id="2947"/>
    </w:p>
    <w:p w14:paraId="51327749" w14:textId="5D88862D" w:rsidR="008D4CC2" w:rsidRDefault="008D4CC2" w:rsidP="008D4CC2">
      <w:r>
        <w:t xml:space="preserve">The procedure as defined in clause 4.15.6.2 of </w:t>
      </w:r>
      <w:r w:rsidR="00972E70">
        <w:t>TS</w:t>
      </w:r>
      <w:r w:rsidR="00972E70">
        <w:t> </w:t>
      </w:r>
      <w:r w:rsidR="00972E70">
        <w:t>23.502</w:t>
      </w:r>
      <w:r w:rsidR="00972E70">
        <w:t> </w:t>
      </w:r>
      <w:r w:rsidR="00972E70">
        <w:t>[</w:t>
      </w:r>
      <w:r>
        <w:t>3] is applicable for provisioning of service area for a group with the following clarifications and enhancements:</w:t>
      </w:r>
    </w:p>
    <w:p w14:paraId="25FAF2C1" w14:textId="77777777" w:rsidR="008D4CC2" w:rsidRDefault="008D4CC2" w:rsidP="00972E70">
      <w:pPr>
        <w:pStyle w:val="B1"/>
      </w:pPr>
      <w:r>
        <w:t>-</w:t>
      </w:r>
      <w:r>
        <w:tab/>
        <w:t>The AF request additionally contains the LADN service area as part of DNN and S-NSSAI specific Group Parameters, and the service area is stored in UDR as subscription data and delivered to AMF as well as SMF.</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77777777" w:rsidR="008D4CC2" w:rsidRDefault="008D4CC2" w:rsidP="008D4CC2">
      <w:r>
        <w:t>LADN per DNN and S-NSSAI as defined in clause 5.6.5a is applicable for enforcement of LADN service area for a group with the following clarifications and enhancements:</w:t>
      </w:r>
    </w:p>
    <w:p w14:paraId="12377B48" w14:textId="77777777" w:rsidR="008D4CC2" w:rsidRDefault="008D4CC2" w:rsidP="00972E70">
      <w:pPr>
        <w:pStyle w:val="B1"/>
      </w:pPr>
      <w:r>
        <w:t>-</w:t>
      </w:r>
      <w:r>
        <w:tab/>
        <w:t>If the group is provisioned with the LADN service area, the AMF configures the DNN of the group as LADN DNN and determines the LADN service area based on local configured LADN service area corresponding to the DNN (if any) and the service area received from UDM.</w:t>
      </w:r>
    </w:p>
    <w:p w14:paraId="262BD9C9" w14:textId="77777777" w:rsidR="008D4CC2" w:rsidRDefault="008D4CC2" w:rsidP="00972E70">
      <w:pPr>
        <w:pStyle w:val="EditorsNote"/>
      </w:pPr>
      <w:r>
        <w:t>Editor's note:</w:t>
      </w:r>
      <w:r>
        <w:tab/>
        <w:t>If there is no overlapping between the LADN service area configured in AMF and service area received from UDM, how to handle this case is FFS.</w:t>
      </w:r>
    </w:p>
    <w:p w14:paraId="1411FE16" w14:textId="77777777" w:rsidR="008D4CC2" w:rsidRDefault="008D4CC2" w:rsidP="00972E70">
      <w:pPr>
        <w:pStyle w:val="B1"/>
      </w:pPr>
      <w:r>
        <w:t>-</w:t>
      </w:r>
      <w:r>
        <w:tab/>
        <w:t>If the group is provisioned with the LADN service area, the SMF configures the DNN of the group as LADN DNN.</w:t>
      </w:r>
    </w:p>
    <w:p w14:paraId="3D87B95A" w14:textId="77777777" w:rsidR="008D4CC2" w:rsidRDefault="008D4CC2" w:rsidP="00972E70">
      <w:pPr>
        <w:pStyle w:val="EditorsNote"/>
      </w:pPr>
      <w:r>
        <w:t>Editor's note:</w:t>
      </w:r>
      <w:r>
        <w:tab/>
        <w:t>The SMF does not need to know whether there is a LADN Service Area for a DNN/S-NSSAI, SMF does not need to know the content of the LADN Service Area. Whether this should be reflected in the data provided by UDM is FFS.</w:t>
      </w:r>
    </w:p>
    <w:p w14:paraId="2F02122D" w14:textId="0614C2C2" w:rsidR="00F03116" w:rsidRDefault="00F03116" w:rsidP="007C2ADF">
      <w:pPr>
        <w:pStyle w:val="Heading3"/>
      </w:pPr>
      <w:bookmarkStart w:id="2948" w:name="_Toc131516777"/>
      <w:r>
        <w:t>5.20b.3</w:t>
      </w:r>
      <w:r>
        <w:tab/>
        <w:t>Support QoS for a group</w:t>
      </w:r>
      <w:bookmarkEnd w:id="2948"/>
    </w:p>
    <w:p w14:paraId="0F122221" w14:textId="39F35C3D" w:rsidR="00F03116" w:rsidRDefault="00F03116" w:rsidP="00F03116">
      <w:r>
        <w:t xml:space="preserve">The procedure as defined in clause 4.15.6.2 of </w:t>
      </w:r>
      <w:r w:rsidR="00972E70">
        <w:t>TS</w:t>
      </w:r>
      <w:r w:rsidR="00972E70">
        <w:t> </w:t>
      </w:r>
      <w:r w:rsidR="00972E70">
        <w:t>23.502</w:t>
      </w:r>
      <w:r w:rsidR="00972E70">
        <w:t> </w:t>
      </w:r>
      <w:r w:rsidR="00972E70">
        <w:t>[</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645C4556" w14:textId="64A23D51" w:rsidR="00F03116" w:rsidRDefault="00F03116" w:rsidP="00F03116">
      <w:r>
        <w:lastRenderedPageBreak/>
        <w:t xml:space="preserve">Mechanisms as defined in clause 5.7.2.7 and </w:t>
      </w:r>
      <w:r w:rsidR="00972E70">
        <w:t>TS</w:t>
      </w:r>
      <w:r w:rsidR="00972E70">
        <w:t> </w:t>
      </w:r>
      <w:r w:rsidR="00972E70">
        <w:t>23.503</w:t>
      </w:r>
      <w:r w:rsidR="00972E70">
        <w:t> </w:t>
      </w:r>
      <w:r w:rsidR="00972E70">
        <w:t>[</w:t>
      </w:r>
      <w:r>
        <w:t>45] are used to enforce the 5GS Subscribed QoS profile for each UE within a group thus to support enforcement of QoS for a group.</w:t>
      </w:r>
    </w:p>
    <w:p w14:paraId="4C8E67F6" w14:textId="4EA51ACD" w:rsidR="00F05BA4" w:rsidRDefault="00F05BA4" w:rsidP="007C2ADF">
      <w:pPr>
        <w:pStyle w:val="Heading3"/>
      </w:pPr>
      <w:bookmarkStart w:id="2949" w:name="_Toc131516778"/>
      <w:r>
        <w:t>5.20b.</w:t>
      </w:r>
      <w:r w:rsidR="00985055">
        <w:t>4</w:t>
      </w:r>
      <w:r>
        <w:tab/>
        <w:t>Support Group-MBR for a group</w:t>
      </w:r>
      <w:bookmarkEnd w:id="2949"/>
    </w:p>
    <w:p w14:paraId="3C4B380E" w14:textId="38CD5517" w:rsidR="00F05BA4" w:rsidRDefault="00F05BA4" w:rsidP="00F05BA4">
      <w:r>
        <w:t xml:space="preserve">The procedure as defined in clause 4.15.6.2 of </w:t>
      </w:r>
      <w:r w:rsidR="00972E70">
        <w:t>TS</w:t>
      </w:r>
      <w:r w:rsidR="00972E70">
        <w:t> </w:t>
      </w:r>
      <w:r w:rsidR="00972E70">
        <w:t>23.502</w:t>
      </w:r>
      <w:r w:rsidR="00972E70">
        <w:t> </w:t>
      </w:r>
      <w:r w:rsidR="00972E70">
        <w:t>[</w:t>
      </w:r>
      <w:r>
        <w:t>3] are applicable for provisioning of Group-MBR for a group with the following clarifications and enhancements:</w:t>
      </w:r>
    </w:p>
    <w:p w14:paraId="7F0AA339" w14:textId="77777777" w:rsidR="00F05BA4" w:rsidRDefault="00F05BA4" w:rsidP="00972E70">
      <w:pPr>
        <w:pStyle w:val="B1"/>
      </w:pPr>
      <w:r>
        <w:t>-</w:t>
      </w:r>
      <w:r>
        <w:tab/>
        <w:t>The AF request additionally contains the Group-MBR, and the Group-MBR is stored in UDR.</w:t>
      </w:r>
    </w:p>
    <w:p w14:paraId="5C498CB7" w14:textId="4045506A" w:rsidR="00F05BA4" w:rsidRDefault="00F05BA4" w:rsidP="00F05BA4">
      <w:r>
        <w:t xml:space="preserve">The realization of the Group-MBR for a group is specified in clauses 6.1 and 6.2.1 of </w:t>
      </w:r>
      <w:r w:rsidR="00972E70">
        <w:t>TS</w:t>
      </w:r>
      <w:r w:rsidR="00972E70">
        <w:t> </w:t>
      </w:r>
      <w:r w:rsidR="00972E70">
        <w:t>23.503</w:t>
      </w:r>
      <w:r w:rsidR="00972E70">
        <w:t> </w:t>
      </w:r>
      <w:r w:rsidR="00972E70">
        <w:t>[</w:t>
      </w:r>
      <w:r>
        <w:t>45].</w:t>
      </w:r>
    </w:p>
    <w:p w14:paraId="2CEB2AEA" w14:textId="77777777" w:rsidR="00F05BA4" w:rsidRDefault="00F05BA4" w:rsidP="00972E70">
      <w:pPr>
        <w:pStyle w:val="EditorsNote"/>
      </w:pPr>
      <w:r>
        <w:t>Editor's note:</w:t>
      </w:r>
      <w:r>
        <w:tab/>
        <w:t>If Group-MBR should apply only to 5GVN groups or also to groups created e.g. using O&amp;M is FFS.</w:t>
      </w:r>
    </w:p>
    <w:p w14:paraId="7F856B74" w14:textId="7C120A93" w:rsidR="007C2ADF" w:rsidRDefault="007C2ADF" w:rsidP="007C2ADF">
      <w:pPr>
        <w:pStyle w:val="Heading3"/>
      </w:pPr>
      <w:bookmarkStart w:id="2950" w:name="_Toc131516779"/>
      <w:r>
        <w:t>5.20b.</w:t>
      </w:r>
      <w:r w:rsidR="00985055">
        <w:t>5</w:t>
      </w:r>
      <w:r>
        <w:tab/>
        <w:t>Support Change of PDU Session Type for a group of UEs</w:t>
      </w:r>
      <w:bookmarkEnd w:id="2950"/>
    </w:p>
    <w:p w14:paraId="4464FCB5" w14:textId="7CC2CDDC" w:rsidR="007C2ADF" w:rsidRDefault="007C2ADF" w:rsidP="007C2ADF">
      <w:r>
        <w:t xml:space="preserve">The Service specific parameters provisioning procedure as defined in clauses 4.15.6.7 and 4.15.6.7a of </w:t>
      </w:r>
      <w:r w:rsidR="00972E70">
        <w:t>TS</w:t>
      </w:r>
      <w:r w:rsidR="00972E70">
        <w:t> </w:t>
      </w:r>
      <w:r w:rsidR="00972E70">
        <w:t>23.502</w:t>
      </w:r>
      <w:r w:rsidR="00972E70">
        <w:t> </w:t>
      </w:r>
      <w:r w:rsidR="00972E70">
        <w:t>[</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2951" w:name="_Toc131516780"/>
      <w:r>
        <w:t>5.20c</w:t>
      </w:r>
      <w:r>
        <w:tab/>
        <w:t>Provisioning of traffic characteristics and monitoring of performance characteristics for a group</w:t>
      </w:r>
      <w:bookmarkEnd w:id="2951"/>
    </w:p>
    <w:p w14:paraId="66B6FED2" w14:textId="753293B3" w:rsidR="00111015" w:rsidRDefault="00111015" w:rsidP="00972E70">
      <w:pPr>
        <w:pStyle w:val="EditorsNote"/>
      </w:pPr>
      <w:r>
        <w:t>Editor's note:</w:t>
      </w:r>
      <w:r>
        <w:tab/>
        <w:t xml:space="preserve">It is FFS whether this should be captured in </w:t>
      </w:r>
      <w:r w:rsidR="00972E70">
        <w:t>TS</w:t>
      </w:r>
      <w:r w:rsidR="00972E70">
        <w:t> </w:t>
      </w:r>
      <w:r w:rsidR="00972E70">
        <w:t>23.503</w:t>
      </w:r>
      <w:r w:rsidR="00972E70">
        <w:t> </w:t>
      </w:r>
      <w:r w:rsidR="00972E70">
        <w:t>[</w:t>
      </w:r>
      <w:r w:rsidR="00972E70">
        <w:t>45</w:t>
      </w:r>
      <w:r>
        <w:t>] instead.</w:t>
      </w:r>
    </w:p>
    <w:p w14:paraId="1B7600F4" w14:textId="6019F4DF" w:rsidR="00111015" w:rsidRDefault="00111015" w:rsidP="00111015">
      <w:r>
        <w:t xml:space="preserve">NEF provisioning capability as defined in clause 5.20 allows an AF to perform provisioning of traffic characteristics and monitoring of performance characteristics for a group of UEs as specified in clause 4.15.6.13 of </w:t>
      </w:r>
      <w:r w:rsidR="00972E70">
        <w:t>TS</w:t>
      </w:r>
      <w:r w:rsidR="00972E70">
        <w:t> </w:t>
      </w:r>
      <w:r w:rsidR="00972E70">
        <w:t>23.502</w:t>
      </w:r>
      <w:r w:rsidR="00972E70">
        <w:t> </w:t>
      </w:r>
      <w:r w:rsidR="00972E70">
        <w:t>[</w:t>
      </w:r>
      <w:r>
        <w:t>3]. The AF request information may include:</w:t>
      </w:r>
    </w:p>
    <w:p w14:paraId="7C4D06B1" w14:textId="77777777" w:rsidR="00111015" w:rsidRDefault="00111015" w:rsidP="00972E70">
      <w:pPr>
        <w:pStyle w:val="B1"/>
      </w:pPr>
      <w:r>
        <w:t>-</w:t>
      </w:r>
      <w:r>
        <w:tab/>
        <w:t>DNN and S-NSSAI.</w:t>
      </w:r>
    </w:p>
    <w:p w14:paraId="47475F06" w14:textId="25BDBF68" w:rsidR="00111015" w:rsidRDefault="00111015" w:rsidP="00972E70">
      <w:pPr>
        <w:pStyle w:val="B1"/>
      </w:pPr>
      <w:r>
        <w:t>-</w:t>
      </w:r>
      <w:r>
        <w:tab/>
        <w:t xml:space="preserve">Flow Descriptions as described in clause 6.1.3.6 of </w:t>
      </w:r>
      <w:r w:rsidR="00972E70">
        <w:t>TS</w:t>
      </w:r>
      <w:r w:rsidR="00972E70">
        <w:t> </w:t>
      </w:r>
      <w:r w:rsidR="00972E70">
        <w:t>23.503</w:t>
      </w:r>
      <w:r w:rsidR="00972E70">
        <w:t> </w:t>
      </w:r>
      <w:r w:rsidR="00972E70">
        <w:t>[</w:t>
      </w:r>
      <w:r w:rsidR="00972E70">
        <w:t>45</w:t>
      </w:r>
      <w:r>
        <w:t>],</w:t>
      </w:r>
    </w:p>
    <w:p w14:paraId="365B0F1B" w14:textId="71BECB04" w:rsidR="00111015" w:rsidRDefault="00111015" w:rsidP="00972E70">
      <w:pPr>
        <w:pStyle w:val="NO"/>
      </w:pPr>
      <w:r>
        <w:t>NOTE 1:</w:t>
      </w:r>
      <w:r>
        <w:tab/>
        <w:t>At the time of providing Flow Description from AF, the AF can only provide the server side information as Flow Description, e.g. 3-tuple(s) including protocol, server side IP address and port number. At the time of applying the Flow Description for generation of PCC rules, the PCF can supplement the UE side information, e.g. UE IP address and port.</w:t>
      </w:r>
    </w:p>
    <w:p w14:paraId="0823E926" w14:textId="39568359" w:rsidR="00111015" w:rsidRDefault="00111015" w:rsidP="00972E70">
      <w:pPr>
        <w:pStyle w:val="B1"/>
      </w:pPr>
      <w:r>
        <w:t>-</w:t>
      </w:r>
      <w:r>
        <w:tab/>
        <w:t xml:space="preserve">Traffic characteristics as described in clause 6.1.3.23 or 6.1.3.23a of </w:t>
      </w:r>
      <w:r w:rsidR="00972E70">
        <w:t>TS</w:t>
      </w:r>
      <w:r w:rsidR="00972E70">
        <w:t> </w:t>
      </w:r>
      <w:r w:rsidR="00972E70">
        <w:t>23.503</w:t>
      </w:r>
      <w:r w:rsidR="00972E70">
        <w:t> </w:t>
      </w:r>
      <w:r w:rsidR="00972E70">
        <w:t>[</w:t>
      </w:r>
      <w:r>
        <w:t>45],</w:t>
      </w:r>
    </w:p>
    <w:p w14:paraId="432BB84B" w14:textId="7BCB90B0" w:rsidR="00111015" w:rsidRDefault="00111015" w:rsidP="00972E70">
      <w:pPr>
        <w:pStyle w:val="B1"/>
      </w:pPr>
      <w:r>
        <w:t>-</w:t>
      </w:r>
      <w:r>
        <w:tab/>
        <w:t xml:space="preserve">QoS parameters (e.g. QoS Reference or individual QoS parameters or Alternative QoS Parameter Set) as defined in clause 6.1.3.22 of </w:t>
      </w:r>
      <w:r w:rsidR="00972E70">
        <w:t>TS</w:t>
      </w:r>
      <w:r w:rsidR="00972E70">
        <w:t> </w:t>
      </w:r>
      <w:r w:rsidR="00972E70">
        <w:t>23.503</w:t>
      </w:r>
      <w:r w:rsidR="00972E70">
        <w:t> </w:t>
      </w:r>
      <w:r w:rsidR="00972E70">
        <w:t>[</w:t>
      </w:r>
      <w:r>
        <w:t>45],</w:t>
      </w:r>
    </w:p>
    <w:p w14:paraId="52DEAB3B" w14:textId="1C57B921" w:rsidR="00111015" w:rsidRDefault="00111015" w:rsidP="00972E70">
      <w:pPr>
        <w:pStyle w:val="B1"/>
      </w:pPr>
      <w:r>
        <w:t>-</w:t>
      </w:r>
      <w:r>
        <w:tab/>
        <w:t xml:space="preserve">QoS parameters for monitoring as defined in clause 6.1.3.21 of </w:t>
      </w:r>
      <w:r w:rsidR="00972E70">
        <w:t>TS</w:t>
      </w:r>
      <w:r w:rsidR="00972E70">
        <w:t> </w:t>
      </w:r>
      <w:r w:rsidR="00972E70">
        <w:t>23.503</w:t>
      </w:r>
      <w:r w:rsidR="00972E70">
        <w:t> </w:t>
      </w:r>
      <w:r w:rsidR="00972E70">
        <w:t>[</w:t>
      </w:r>
      <w:r>
        <w:t>45],</w:t>
      </w:r>
    </w:p>
    <w:p w14:paraId="5F05AF28" w14:textId="77777777" w:rsidR="00111015" w:rsidRDefault="00111015" w:rsidP="00972E70">
      <w:pPr>
        <w:pStyle w:val="B1"/>
      </w:pPr>
      <w:r>
        <w:t>-</w:t>
      </w:r>
      <w:r>
        <w:tab/>
        <w:t>Temporal invalidity condition (start-time, end-time), indicate the time period when an established connection will not carry any user payload (e.g. at night or on weekends),</w:t>
      </w:r>
    </w:p>
    <w:p w14:paraId="1C22C7E2" w14:textId="77777777" w:rsidR="00111015" w:rsidRDefault="00111015" w:rsidP="00972E70">
      <w:pPr>
        <w:pStyle w:val="B1"/>
      </w:pPr>
      <w:r>
        <w:t>-</w:t>
      </w:r>
      <w:r>
        <w:tab/>
        <w:t>External Group Identifier or GPSI.</w:t>
      </w:r>
    </w:p>
    <w:p w14:paraId="252B44A4" w14:textId="5C398002" w:rsidR="00111015" w:rsidRDefault="00111015" w:rsidP="00972E70">
      <w:pPr>
        <w:pStyle w:val="B1"/>
      </w:pPr>
      <w:r>
        <w:t>-</w:t>
      </w:r>
      <w:r>
        <w:tab/>
        <w:t xml:space="preserve">Subscription to events as defined in clause 6.1.3.18 of </w:t>
      </w:r>
      <w:r w:rsidR="00972E70">
        <w:t>TS</w:t>
      </w:r>
      <w:r w:rsidR="00972E70">
        <w:t> </w:t>
      </w:r>
      <w:r w:rsidR="00972E70">
        <w:t>23.503</w:t>
      </w:r>
      <w:r w:rsidR="00972E70">
        <w:t> </w:t>
      </w:r>
      <w:r w:rsidR="00972E70">
        <w:t>[</w:t>
      </w:r>
      <w:r w:rsidR="00972E70">
        <w:t>45</w:t>
      </w:r>
      <w:r>
        <w:t>].</w:t>
      </w:r>
    </w:p>
    <w:p w14:paraId="0F61AFC7" w14:textId="53FCD30A" w:rsidR="00111015" w:rsidRDefault="00111015" w:rsidP="00972E70">
      <w:pPr>
        <w:pStyle w:val="NO"/>
      </w:pPr>
      <w:r>
        <w:t>NOTE 2:</w:t>
      </w:r>
      <w:r>
        <w:tab/>
        <w:t xml:space="preserve">The AF can invoke SEAL service as described in clause 14.3.5 of </w:t>
      </w:r>
      <w:r w:rsidR="00972E70">
        <w:t>TS</w:t>
      </w:r>
      <w:r w:rsidR="00972E70">
        <w:t> </w:t>
      </w:r>
      <w:r w:rsidR="00972E70">
        <w:t>23.434</w:t>
      </w:r>
      <w:r w:rsidR="00972E70">
        <w:t> </w:t>
      </w:r>
      <w:r w:rsidR="00972E70">
        <w:t>[</w:t>
      </w:r>
      <w:r>
        <w:t>177] to handle requirements for UE-to-UE traffic, the SEAL service can perform coordinated QoS/resource management for network assisted UE-to-UE communications to guarantee end-to-end QoS fulfilment (primarily for meeting end-to-end latency requirements), e.g. decompose the requirements for UE-to-UE traffic to initial individual QoS parameters for each individual session, and apply QoS adaption for the individual session that receive QoS notification control notifications based on fulfilment/non-fulfilment evaluation on the requirements for UE-to-UE traffic.</w:t>
      </w:r>
    </w:p>
    <w:p w14:paraId="4F82E169" w14:textId="54A89014" w:rsidR="00111015" w:rsidRDefault="00111015" w:rsidP="00111015">
      <w:r>
        <w:lastRenderedPageBreak/>
        <w:t xml:space="preserve">In the case that the TSCTSF is used, the TSCTSF retrieves the AF request QoS information from the NEF. The TSCTSF applies the AF request QoS information for each UE within the group as specified in clause 4.15.6.13 of </w:t>
      </w:r>
      <w:r w:rsidR="00972E70">
        <w:t>TS</w:t>
      </w:r>
      <w:r w:rsidR="00972E70">
        <w:t> </w:t>
      </w:r>
      <w:r w:rsidR="00972E70">
        <w:t>23.502</w:t>
      </w:r>
      <w:r w:rsidR="00972E70">
        <w:t> </w:t>
      </w:r>
      <w:r w:rsidR="00972E70">
        <w:t>[</w:t>
      </w:r>
      <w:r>
        <w:t>3]. If the AF request QoS information contains the temporal invalidity condition,</w:t>
      </w:r>
    </w:p>
    <w:p w14:paraId="435CD823" w14:textId="35CB31D8" w:rsidR="00111015" w:rsidRDefault="00111015" w:rsidP="00972E70">
      <w:pPr>
        <w:pStyle w:val="B1"/>
      </w:pPr>
      <w:r>
        <w:t>-</w:t>
      </w:r>
      <w:r>
        <w:tab/>
        <w:t xml:space="preserve">When the start-time is reached, the TSCTSF revokes AF request QoS information to the PCF for each UE within the group, so to initiate SM Policy Association Modification to remove the QoS Flow or de-activate the UP connection of a PDU Session as defined in clause 4.16.5.2 of </w:t>
      </w:r>
      <w:r w:rsidR="00972E70">
        <w:t>TS</w:t>
      </w:r>
      <w:r w:rsidR="00972E70">
        <w:t> </w:t>
      </w:r>
      <w:r w:rsidR="00972E70">
        <w:t>23.502</w:t>
      </w:r>
      <w:r w:rsidR="00972E70">
        <w:t> </w:t>
      </w:r>
      <w:r w:rsidR="00972E70">
        <w:t>[</w:t>
      </w:r>
      <w:r>
        <w:t>3]</w:t>
      </w:r>
    </w:p>
    <w:p w14:paraId="0865613A" w14:textId="6679F511" w:rsidR="00111015" w:rsidRDefault="00111015" w:rsidP="00972E70">
      <w:pPr>
        <w:pStyle w:val="B1"/>
      </w:pPr>
      <w:r>
        <w:t>-</w:t>
      </w:r>
      <w:r>
        <w:tab/>
        <w:t xml:space="preserve">When the end-time is reached, the TSCTSF provides AF request QoS information to PCF so to initiate SM Policy Association Modification to add a new QoS Flow or activate the UP connection of a PDU Session as defined in clause 4.16.5.2 of </w:t>
      </w:r>
      <w:r w:rsidR="00972E70">
        <w:t>TS</w:t>
      </w:r>
      <w:r w:rsidR="00972E70">
        <w:t> </w:t>
      </w:r>
      <w:r w:rsidR="00972E70">
        <w:t>23.502</w:t>
      </w:r>
      <w:r w:rsidR="00972E70">
        <w:t> </w:t>
      </w:r>
      <w:r w:rsidR="00972E70">
        <w:t>[</w:t>
      </w:r>
      <w:r>
        <w:t>3]</w:t>
      </w:r>
    </w:p>
    <w:p w14:paraId="6D6B4FBD" w14:textId="6750D4ED" w:rsidR="00111015" w:rsidRDefault="00111015" w:rsidP="00111015">
      <w:r>
        <w:t xml:space="preserve">In the case that TSCTSF is not used, the AF request is handled as described in clause 4.15.6.13 of </w:t>
      </w:r>
      <w:r w:rsidR="00972E70">
        <w:t>TS</w:t>
      </w:r>
      <w:r w:rsidR="00972E70">
        <w:t> </w:t>
      </w:r>
      <w:r w:rsidR="00972E70">
        <w:t>23.502</w:t>
      </w:r>
      <w:r w:rsidR="00972E70">
        <w:t> </w:t>
      </w:r>
      <w:r w:rsidR="00972E70">
        <w:t>[</w:t>
      </w:r>
      <w:r>
        <w:t>3].</w:t>
      </w:r>
    </w:p>
    <w:p w14:paraId="38B10428" w14:textId="5E3A0C65" w:rsidR="00111015" w:rsidRDefault="00111015" w:rsidP="00972E70">
      <w:pPr>
        <w:pStyle w:val="EditorsNote"/>
      </w:pPr>
      <w:r>
        <w:t>Editor's note:</w:t>
      </w:r>
      <w:r>
        <w:tab/>
        <w:t>Further description of the scenario without TSCTSF is FFS</w:t>
      </w:r>
    </w:p>
    <w:p w14:paraId="5138DABD" w14:textId="0C4E2C86" w:rsidR="00633BD1" w:rsidRDefault="00633BD1" w:rsidP="00633BD1">
      <w:pPr>
        <w:pStyle w:val="Heading2"/>
      </w:pPr>
      <w:bookmarkStart w:id="2952" w:name="_Toc131516781"/>
      <w:r>
        <w:t>5.20d</w:t>
      </w:r>
      <w:r>
        <w:tab/>
        <w:t>User Plane Direct 5GS Information Exposure</w:t>
      </w:r>
      <w:bookmarkEnd w:id="2952"/>
    </w:p>
    <w:p w14:paraId="0D2C6F49" w14:textId="6851C970" w:rsidR="00633BD1" w:rsidRDefault="00633BD1" w:rsidP="00633BD1">
      <w:pPr>
        <w:pStyle w:val="Heading3"/>
      </w:pPr>
      <w:bookmarkStart w:id="2953" w:name="_Toc131516782"/>
      <w:r>
        <w:t>5.20d.1</w:t>
      </w:r>
      <w:r>
        <w:tab/>
        <w:t>General</w:t>
      </w:r>
      <w:bookmarkEnd w:id="2953"/>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w:t>
      </w:r>
      <w:r w:rsidR="00972E70">
        <w:t> </w:t>
      </w:r>
      <w:r w:rsidR="00972E70">
        <w:t>23.548</w:t>
      </w:r>
      <w:r w:rsidR="00972E70">
        <w:t> </w:t>
      </w:r>
      <w:r w:rsidR="00972E70">
        <w:t>[</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4B833C08" w14:textId="52CB657E" w:rsidR="00D40151" w:rsidRPr="001B7C50" w:rsidRDefault="00D40151" w:rsidP="00D40151">
      <w:pPr>
        <w:pStyle w:val="Heading2"/>
      </w:pPr>
      <w:bookmarkStart w:id="2954" w:name="_Toc131516783"/>
      <w:r w:rsidRPr="001B7C50">
        <w:t>5.21</w:t>
      </w:r>
      <w:r w:rsidRPr="001B7C50">
        <w:tab/>
        <w:t>Architectural support for virtualized deployments</w:t>
      </w:r>
      <w:bookmarkEnd w:id="2939"/>
      <w:bookmarkEnd w:id="2940"/>
      <w:bookmarkEnd w:id="2941"/>
      <w:bookmarkEnd w:id="2942"/>
      <w:bookmarkEnd w:id="2943"/>
      <w:bookmarkEnd w:id="2944"/>
      <w:bookmarkEnd w:id="2954"/>
    </w:p>
    <w:p w14:paraId="04A2D8F9" w14:textId="77777777" w:rsidR="00D40151" w:rsidRPr="001B7C50" w:rsidRDefault="00D40151" w:rsidP="00D40151">
      <w:pPr>
        <w:pStyle w:val="Heading3"/>
      </w:pPr>
      <w:bookmarkStart w:id="2955" w:name="_Toc20150023"/>
      <w:bookmarkStart w:id="2956" w:name="_Toc27846822"/>
      <w:bookmarkStart w:id="2957" w:name="_Toc36187953"/>
      <w:bookmarkStart w:id="2958" w:name="_Toc45183857"/>
      <w:bookmarkStart w:id="2959" w:name="_Toc47342699"/>
      <w:bookmarkStart w:id="2960" w:name="_Toc51769400"/>
      <w:bookmarkStart w:id="2961" w:name="_Toc131516784"/>
      <w:r w:rsidRPr="001B7C50">
        <w:t>5.21.0</w:t>
      </w:r>
      <w:r w:rsidRPr="001B7C50">
        <w:tab/>
        <w:t>General</w:t>
      </w:r>
      <w:bookmarkEnd w:id="2955"/>
      <w:bookmarkEnd w:id="2956"/>
      <w:bookmarkEnd w:id="2957"/>
      <w:bookmarkEnd w:id="2958"/>
      <w:bookmarkEnd w:id="2959"/>
      <w:bookmarkEnd w:id="2960"/>
      <w:bookmarkEnd w:id="2961"/>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lastRenderedPageBreak/>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62" w:name="_Toc20150024"/>
      <w:bookmarkStart w:id="2963" w:name="_Toc27846823"/>
      <w:bookmarkStart w:id="2964" w:name="_Toc36187954"/>
      <w:bookmarkStart w:id="2965" w:name="_Toc45183858"/>
      <w:bookmarkStart w:id="2966" w:name="_Toc47342700"/>
      <w:bookmarkStart w:id="2967" w:name="_Toc51769401"/>
      <w:bookmarkStart w:id="2968" w:name="_Toc131516785"/>
      <w:r w:rsidRPr="001B7C50">
        <w:rPr>
          <w:lang w:eastAsia="zh-CN"/>
        </w:rPr>
        <w:t>5.21.1</w:t>
      </w:r>
      <w:r w:rsidRPr="001B7C50">
        <w:rPr>
          <w:lang w:eastAsia="zh-CN"/>
        </w:rPr>
        <w:tab/>
        <w:t>Architectural support for N2</w:t>
      </w:r>
      <w:bookmarkEnd w:id="2962"/>
      <w:bookmarkEnd w:id="2963"/>
      <w:bookmarkEnd w:id="2964"/>
      <w:bookmarkEnd w:id="2965"/>
      <w:bookmarkEnd w:id="2966"/>
      <w:bookmarkEnd w:id="2967"/>
      <w:bookmarkEnd w:id="2968"/>
    </w:p>
    <w:p w14:paraId="0242495A" w14:textId="77777777" w:rsidR="00D40151" w:rsidRPr="001B7C50" w:rsidRDefault="00D40151" w:rsidP="00D40151">
      <w:pPr>
        <w:pStyle w:val="Heading4"/>
      </w:pPr>
      <w:bookmarkStart w:id="2969" w:name="_Toc20150025"/>
      <w:bookmarkStart w:id="2970" w:name="_Toc27846824"/>
      <w:bookmarkStart w:id="2971" w:name="_Toc36187955"/>
      <w:bookmarkStart w:id="2972" w:name="_Toc45183859"/>
      <w:bookmarkStart w:id="2973" w:name="_Toc47342701"/>
      <w:bookmarkStart w:id="2974" w:name="_Toc51769402"/>
      <w:bookmarkStart w:id="2975" w:name="_Toc131516786"/>
      <w:r w:rsidRPr="001B7C50">
        <w:t>5.21.1.1</w:t>
      </w:r>
      <w:r w:rsidRPr="001B7C50">
        <w:tab/>
        <w:t>TNL associations</w:t>
      </w:r>
      <w:bookmarkEnd w:id="2969"/>
      <w:bookmarkEnd w:id="2970"/>
      <w:bookmarkEnd w:id="2971"/>
      <w:bookmarkEnd w:id="2972"/>
      <w:bookmarkEnd w:id="2973"/>
      <w:bookmarkEnd w:id="2974"/>
      <w:bookmarkEnd w:id="2975"/>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2976" w:name="_Toc20150026"/>
      <w:bookmarkStart w:id="2977" w:name="_Toc27846825"/>
      <w:bookmarkStart w:id="2978" w:name="_Toc36187956"/>
      <w:bookmarkStart w:id="2979" w:name="_Toc45183860"/>
      <w:bookmarkStart w:id="2980" w:name="_Toc47342702"/>
      <w:bookmarkStart w:id="2981" w:name="_Toc51769403"/>
      <w:bookmarkStart w:id="2982" w:name="_Toc131516787"/>
      <w:r w:rsidRPr="001B7C50">
        <w:t>5.21.1.2</w:t>
      </w:r>
      <w:r w:rsidRPr="001B7C50">
        <w:tab/>
        <w:t>NGAP UE-TNLA-binding</w:t>
      </w:r>
      <w:bookmarkEnd w:id="2976"/>
      <w:bookmarkEnd w:id="2977"/>
      <w:bookmarkEnd w:id="2978"/>
      <w:bookmarkEnd w:id="2979"/>
      <w:bookmarkEnd w:id="2980"/>
      <w:bookmarkEnd w:id="2981"/>
      <w:bookmarkEnd w:id="2982"/>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2983" w:name="_Toc20150027"/>
      <w:bookmarkStart w:id="2984" w:name="_Toc27846826"/>
      <w:bookmarkStart w:id="2985" w:name="_Toc36187957"/>
      <w:bookmarkStart w:id="2986" w:name="_Toc45183861"/>
      <w:bookmarkStart w:id="2987" w:name="_Toc47342703"/>
      <w:bookmarkStart w:id="2988" w:name="_Toc51769404"/>
      <w:bookmarkStart w:id="2989" w:name="_Toc131516788"/>
      <w:r w:rsidRPr="001B7C50">
        <w:t>5.21.1.3</w:t>
      </w:r>
      <w:r w:rsidRPr="001B7C50">
        <w:tab/>
        <w:t>N2 TNL association selection</w:t>
      </w:r>
      <w:bookmarkEnd w:id="2983"/>
      <w:bookmarkEnd w:id="2984"/>
      <w:bookmarkEnd w:id="2985"/>
      <w:bookmarkEnd w:id="2986"/>
      <w:bookmarkEnd w:id="2987"/>
      <w:bookmarkEnd w:id="2988"/>
      <w:bookmarkEnd w:id="298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2990" w:name="_Toc20150028"/>
      <w:bookmarkStart w:id="2991" w:name="_Toc27846827"/>
      <w:bookmarkStart w:id="2992" w:name="_Toc36187958"/>
      <w:bookmarkStart w:id="2993" w:name="_Toc45183862"/>
      <w:bookmarkStart w:id="2994" w:name="_Toc47342704"/>
      <w:bookmarkStart w:id="2995" w:name="_Toc51769405"/>
      <w:bookmarkStart w:id="2996" w:name="_Toc131516789"/>
      <w:r w:rsidRPr="001B7C50">
        <w:rPr>
          <w:lang w:eastAsia="zh-CN"/>
        </w:rPr>
        <w:t>5.21.2</w:t>
      </w:r>
      <w:r w:rsidRPr="001B7C50">
        <w:rPr>
          <w:lang w:eastAsia="zh-CN"/>
        </w:rPr>
        <w:tab/>
        <w:t>AMF Management</w:t>
      </w:r>
      <w:bookmarkEnd w:id="2990"/>
      <w:bookmarkEnd w:id="2991"/>
      <w:bookmarkEnd w:id="2992"/>
      <w:bookmarkEnd w:id="2993"/>
      <w:bookmarkEnd w:id="2994"/>
      <w:bookmarkEnd w:id="2995"/>
      <w:bookmarkEnd w:id="2996"/>
    </w:p>
    <w:p w14:paraId="1C800118" w14:textId="77777777" w:rsidR="00D40151" w:rsidRPr="001B7C50" w:rsidRDefault="00D40151" w:rsidP="00D40151">
      <w:pPr>
        <w:pStyle w:val="Heading4"/>
      </w:pPr>
      <w:bookmarkStart w:id="2997" w:name="_Toc20150029"/>
      <w:bookmarkStart w:id="2998" w:name="_Toc27846828"/>
      <w:bookmarkStart w:id="2999" w:name="_Toc36187959"/>
      <w:bookmarkStart w:id="3000" w:name="_Toc45183863"/>
      <w:bookmarkStart w:id="3001" w:name="_Toc47342705"/>
      <w:bookmarkStart w:id="3002" w:name="_Toc51769406"/>
      <w:bookmarkStart w:id="3003" w:name="_Toc131516790"/>
      <w:r w:rsidRPr="001B7C50">
        <w:t>5.21.2.1</w:t>
      </w:r>
      <w:r w:rsidRPr="001B7C50">
        <w:tab/>
        <w:t>AMF Addition/Update</w:t>
      </w:r>
      <w:bookmarkEnd w:id="2997"/>
      <w:bookmarkEnd w:id="2998"/>
      <w:bookmarkEnd w:id="2999"/>
      <w:bookmarkEnd w:id="3000"/>
      <w:bookmarkEnd w:id="3001"/>
      <w:bookmarkEnd w:id="3002"/>
      <w:bookmarkEnd w:id="3003"/>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04" w:name="_Toc20150030"/>
      <w:bookmarkStart w:id="3005" w:name="_Toc27846829"/>
      <w:bookmarkStart w:id="3006" w:name="_Toc36187960"/>
      <w:bookmarkStart w:id="3007" w:name="_Toc45183864"/>
      <w:bookmarkStart w:id="3008" w:name="_Toc47342706"/>
      <w:bookmarkStart w:id="3009" w:name="_Toc51769407"/>
      <w:bookmarkStart w:id="3010" w:name="_Toc131516791"/>
      <w:r w:rsidRPr="001B7C50">
        <w:t>5.21.2.2</w:t>
      </w:r>
      <w:r w:rsidRPr="001B7C50">
        <w:tab/>
        <w:t>AMF planned removal procedure</w:t>
      </w:r>
      <w:bookmarkEnd w:id="3004"/>
      <w:bookmarkEnd w:id="3005"/>
      <w:bookmarkEnd w:id="3006"/>
      <w:bookmarkEnd w:id="3007"/>
      <w:bookmarkEnd w:id="3008"/>
      <w:bookmarkEnd w:id="3009"/>
      <w:bookmarkEnd w:id="3010"/>
    </w:p>
    <w:p w14:paraId="00DB137D" w14:textId="77777777" w:rsidR="00D40151" w:rsidRPr="001B7C50" w:rsidRDefault="00D40151" w:rsidP="00D40151">
      <w:pPr>
        <w:pStyle w:val="Heading5"/>
      </w:pPr>
      <w:bookmarkStart w:id="3011" w:name="_Toc20150031"/>
      <w:bookmarkStart w:id="3012" w:name="_Toc27846830"/>
      <w:bookmarkStart w:id="3013" w:name="_Toc36187961"/>
      <w:bookmarkStart w:id="3014" w:name="_Toc45183865"/>
      <w:bookmarkStart w:id="3015" w:name="_Toc47342707"/>
      <w:bookmarkStart w:id="3016" w:name="_Toc51769408"/>
      <w:bookmarkStart w:id="3017" w:name="_Toc131516792"/>
      <w:r w:rsidRPr="001B7C50">
        <w:t>5.21.2.2.1</w:t>
      </w:r>
      <w:r w:rsidRPr="001B7C50">
        <w:tab/>
        <w:t>AMF planned removal procedure with UDSF deployed</w:t>
      </w:r>
      <w:bookmarkEnd w:id="3011"/>
      <w:bookmarkEnd w:id="3012"/>
      <w:bookmarkEnd w:id="3013"/>
      <w:bookmarkEnd w:id="3014"/>
      <w:bookmarkEnd w:id="3015"/>
      <w:bookmarkEnd w:id="3016"/>
      <w:bookmarkEnd w:id="3017"/>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lastRenderedPageBreak/>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xml:space="preserve">. The selected AMF retrieves the UE </w:t>
      </w:r>
      <w:r w:rsidRPr="001B7C50">
        <w:rPr>
          <w:lang w:eastAsia="zh-CN"/>
        </w:rPr>
        <w:lastRenderedPageBreak/>
        <w:t>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18" w:name="_Toc20150032"/>
      <w:bookmarkStart w:id="3019" w:name="_Toc27846831"/>
      <w:bookmarkStart w:id="3020" w:name="_Toc36187962"/>
      <w:bookmarkStart w:id="3021" w:name="_Toc45183866"/>
      <w:bookmarkStart w:id="3022" w:name="_Toc47342708"/>
      <w:bookmarkStart w:id="3023" w:name="_Toc51769409"/>
      <w:bookmarkStart w:id="3024" w:name="_Toc131516793"/>
      <w:r w:rsidRPr="001B7C50">
        <w:t>5.21.2.2.2</w:t>
      </w:r>
      <w:r w:rsidRPr="001B7C50">
        <w:tab/>
        <w:t>AMF planned removal procedure without UDSF</w:t>
      </w:r>
      <w:bookmarkEnd w:id="3018"/>
      <w:bookmarkEnd w:id="3019"/>
      <w:bookmarkEnd w:id="3020"/>
      <w:bookmarkEnd w:id="3021"/>
      <w:bookmarkEnd w:id="3022"/>
      <w:bookmarkEnd w:id="3023"/>
      <w:bookmarkEnd w:id="3024"/>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w:t>
      </w:r>
      <w:r w:rsidRPr="001B7C50">
        <w:lastRenderedPageBreak/>
        <w:t>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25" w:name="_Toc20150033"/>
      <w:bookmarkStart w:id="3026" w:name="_Toc27846832"/>
      <w:bookmarkStart w:id="3027" w:name="_Toc36187963"/>
      <w:bookmarkStart w:id="3028" w:name="_Toc45183867"/>
      <w:bookmarkStart w:id="3029" w:name="_Toc47342709"/>
      <w:bookmarkStart w:id="3030" w:name="_Toc51769410"/>
      <w:bookmarkStart w:id="3031" w:name="_Toc131516794"/>
      <w:r w:rsidRPr="001B7C50">
        <w:t>5.21.2.3</w:t>
      </w:r>
      <w:r w:rsidRPr="001B7C50">
        <w:tab/>
        <w:t>Procedure for AMF Auto-recovery</w:t>
      </w:r>
      <w:bookmarkEnd w:id="3025"/>
      <w:bookmarkEnd w:id="3026"/>
      <w:bookmarkEnd w:id="3027"/>
      <w:bookmarkEnd w:id="3028"/>
      <w:bookmarkEnd w:id="3029"/>
      <w:bookmarkEnd w:id="3030"/>
      <w:bookmarkEnd w:id="3031"/>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w:t>
      </w:r>
      <w:r w:rsidRPr="001B7C50">
        <w:lastRenderedPageBreak/>
        <w:t>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lastRenderedPageBreak/>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32" w:name="_Toc20150034"/>
      <w:bookmarkStart w:id="3033" w:name="_Toc27846833"/>
      <w:bookmarkStart w:id="3034" w:name="_Toc36187964"/>
      <w:bookmarkStart w:id="3035" w:name="_Toc45183868"/>
      <w:bookmarkStart w:id="3036" w:name="_Toc47342710"/>
      <w:bookmarkStart w:id="3037" w:name="_Toc51769411"/>
      <w:bookmarkStart w:id="3038" w:name="_Toc131516795"/>
      <w:r w:rsidRPr="001B7C50">
        <w:t>5.21.3</w:t>
      </w:r>
      <w:r w:rsidRPr="001B7C50">
        <w:tab/>
        <w:t>Network Reliability support with Sets</w:t>
      </w:r>
      <w:bookmarkEnd w:id="3032"/>
      <w:bookmarkEnd w:id="3033"/>
      <w:bookmarkEnd w:id="3034"/>
      <w:bookmarkEnd w:id="3035"/>
      <w:bookmarkEnd w:id="3036"/>
      <w:bookmarkEnd w:id="3037"/>
      <w:bookmarkEnd w:id="3038"/>
    </w:p>
    <w:p w14:paraId="33046B63" w14:textId="77777777" w:rsidR="00D40151" w:rsidRPr="001B7C50" w:rsidRDefault="00D40151" w:rsidP="00D40151">
      <w:pPr>
        <w:pStyle w:val="Heading4"/>
      </w:pPr>
      <w:bookmarkStart w:id="3039" w:name="_Toc20150035"/>
      <w:bookmarkStart w:id="3040" w:name="_Toc27846834"/>
      <w:bookmarkStart w:id="3041" w:name="_Toc36187965"/>
      <w:bookmarkStart w:id="3042" w:name="_Toc45183869"/>
      <w:bookmarkStart w:id="3043" w:name="_Toc47342711"/>
      <w:bookmarkStart w:id="3044" w:name="_Toc51769412"/>
      <w:bookmarkStart w:id="3045" w:name="_Toc131516796"/>
      <w:r w:rsidRPr="001B7C50">
        <w:t>5.21.3.1</w:t>
      </w:r>
      <w:r w:rsidRPr="001B7C50">
        <w:tab/>
        <w:t>General</w:t>
      </w:r>
      <w:bookmarkEnd w:id="3039"/>
      <w:bookmarkEnd w:id="3040"/>
      <w:bookmarkEnd w:id="3041"/>
      <w:bookmarkEnd w:id="3042"/>
      <w:bookmarkEnd w:id="3043"/>
      <w:bookmarkEnd w:id="3044"/>
      <w:bookmarkEnd w:id="3045"/>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46" w:name="_Toc20150036"/>
      <w:bookmarkStart w:id="3047" w:name="_Toc27846835"/>
      <w:bookmarkStart w:id="3048" w:name="_Toc36187966"/>
      <w:bookmarkStart w:id="3049" w:name="_Toc45183870"/>
      <w:bookmarkStart w:id="3050" w:name="_Toc47342712"/>
      <w:bookmarkStart w:id="3051" w:name="_Toc51769413"/>
      <w:bookmarkStart w:id="3052" w:name="_Toc131516797"/>
      <w:r w:rsidRPr="001B7C50">
        <w:t>5.21.3.2</w:t>
      </w:r>
      <w:r w:rsidRPr="001B7C50">
        <w:tab/>
        <w:t>NF Set and NF Service Set</w:t>
      </w:r>
      <w:bookmarkEnd w:id="3046"/>
      <w:bookmarkEnd w:id="3047"/>
      <w:bookmarkEnd w:id="3048"/>
      <w:bookmarkEnd w:id="3049"/>
      <w:bookmarkEnd w:id="3050"/>
      <w:bookmarkEnd w:id="3051"/>
      <w:bookmarkEnd w:id="3052"/>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53" w:name="_Toc20150037"/>
      <w:bookmarkStart w:id="3054" w:name="_Toc27846836"/>
      <w:bookmarkStart w:id="3055" w:name="_Toc36187967"/>
      <w:bookmarkStart w:id="3056" w:name="_Toc45183871"/>
      <w:bookmarkStart w:id="3057" w:name="_Toc47342713"/>
      <w:bookmarkStart w:id="3058" w:name="_Toc51769414"/>
      <w:bookmarkStart w:id="3059" w:name="_Toc131516798"/>
      <w:r w:rsidRPr="001B7C50">
        <w:t>5.21.3.3</w:t>
      </w:r>
      <w:r w:rsidRPr="001B7C50">
        <w:tab/>
        <w:t>Reliability of NF instances within the same NF Set</w:t>
      </w:r>
      <w:bookmarkEnd w:id="3053"/>
      <w:bookmarkEnd w:id="3054"/>
      <w:bookmarkEnd w:id="3055"/>
      <w:bookmarkEnd w:id="3056"/>
      <w:bookmarkEnd w:id="3057"/>
      <w:bookmarkEnd w:id="3058"/>
      <w:bookmarkEnd w:id="305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60" w:name="_Toc20150038"/>
      <w:bookmarkStart w:id="3061" w:name="_Toc27846837"/>
      <w:bookmarkStart w:id="3062" w:name="_Toc36187968"/>
      <w:bookmarkStart w:id="3063" w:name="_Toc45183872"/>
      <w:bookmarkStart w:id="3064" w:name="_Toc47342714"/>
      <w:bookmarkStart w:id="3065" w:name="_Toc51769415"/>
      <w:bookmarkStart w:id="3066" w:name="_Toc131516799"/>
      <w:r w:rsidRPr="001B7C50">
        <w:lastRenderedPageBreak/>
        <w:t>5.21.3.4</w:t>
      </w:r>
      <w:r w:rsidRPr="001B7C50">
        <w:tab/>
        <w:t>Reliability of NF Services</w:t>
      </w:r>
      <w:bookmarkEnd w:id="3060"/>
      <w:bookmarkEnd w:id="3061"/>
      <w:bookmarkEnd w:id="3062"/>
      <w:bookmarkEnd w:id="3063"/>
      <w:bookmarkEnd w:id="3064"/>
      <w:bookmarkEnd w:id="3065"/>
      <w:bookmarkEnd w:id="3066"/>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67" w:name="_Toc20150039"/>
      <w:bookmarkStart w:id="3068" w:name="_Toc27846838"/>
      <w:bookmarkStart w:id="3069" w:name="_Toc36187969"/>
      <w:bookmarkStart w:id="3070" w:name="_Toc45183873"/>
      <w:bookmarkStart w:id="3071" w:name="_Toc47342715"/>
      <w:bookmarkStart w:id="3072" w:name="_Toc51769416"/>
      <w:bookmarkStart w:id="3073" w:name="_Toc131516800"/>
      <w:r w:rsidRPr="001B7C50">
        <w:t>5.21.4</w:t>
      </w:r>
      <w:r w:rsidRPr="001B7C50">
        <w:tab/>
        <w:t>Network Function/NF Service Context Transfer</w:t>
      </w:r>
      <w:bookmarkEnd w:id="3067"/>
      <w:bookmarkEnd w:id="3068"/>
      <w:bookmarkEnd w:id="3069"/>
      <w:bookmarkEnd w:id="3070"/>
      <w:bookmarkEnd w:id="3071"/>
      <w:bookmarkEnd w:id="3072"/>
      <w:bookmarkEnd w:id="3073"/>
    </w:p>
    <w:p w14:paraId="74866896" w14:textId="77777777" w:rsidR="00D40151" w:rsidRPr="001B7C50" w:rsidRDefault="00D40151" w:rsidP="00D40151">
      <w:pPr>
        <w:pStyle w:val="Heading4"/>
      </w:pPr>
      <w:bookmarkStart w:id="3074" w:name="_Toc20150040"/>
      <w:bookmarkStart w:id="3075" w:name="_Toc27846839"/>
      <w:bookmarkStart w:id="3076" w:name="_Toc36187970"/>
      <w:bookmarkStart w:id="3077" w:name="_Toc45183874"/>
      <w:bookmarkStart w:id="3078" w:name="_Toc47342716"/>
      <w:bookmarkStart w:id="3079" w:name="_Toc51769417"/>
      <w:bookmarkStart w:id="3080" w:name="_Toc131516801"/>
      <w:r w:rsidRPr="001B7C50">
        <w:t>5.21.4.1</w:t>
      </w:r>
      <w:r w:rsidRPr="001B7C50">
        <w:tab/>
        <w:t>General</w:t>
      </w:r>
      <w:bookmarkEnd w:id="3074"/>
      <w:bookmarkEnd w:id="3075"/>
      <w:bookmarkEnd w:id="3076"/>
      <w:bookmarkEnd w:id="3077"/>
      <w:bookmarkEnd w:id="3078"/>
      <w:bookmarkEnd w:id="3079"/>
      <w:bookmarkEnd w:id="3080"/>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081" w:name="_Toc20150041"/>
      <w:bookmarkStart w:id="3082" w:name="_Toc27846840"/>
      <w:bookmarkStart w:id="3083" w:name="_Toc36187971"/>
      <w:bookmarkStart w:id="3084" w:name="_Toc45183875"/>
      <w:bookmarkStart w:id="3085" w:name="_Toc47342717"/>
      <w:bookmarkStart w:id="3086" w:name="_Toc51769418"/>
      <w:bookmarkStart w:id="3087" w:name="_Toc131516802"/>
      <w:r w:rsidRPr="001B7C50">
        <w:t>5.22</w:t>
      </w:r>
      <w:r w:rsidRPr="001B7C50">
        <w:tab/>
        <w:t>System Enablers for priority mechanism</w:t>
      </w:r>
      <w:bookmarkEnd w:id="3081"/>
      <w:bookmarkEnd w:id="3082"/>
      <w:bookmarkEnd w:id="3083"/>
      <w:bookmarkEnd w:id="3084"/>
      <w:bookmarkEnd w:id="3085"/>
      <w:bookmarkEnd w:id="3086"/>
      <w:bookmarkEnd w:id="3087"/>
    </w:p>
    <w:p w14:paraId="156A0C70" w14:textId="77777777" w:rsidR="00D40151" w:rsidRPr="001B7C50" w:rsidRDefault="00D40151" w:rsidP="00D40151">
      <w:pPr>
        <w:pStyle w:val="Heading3"/>
      </w:pPr>
      <w:bookmarkStart w:id="3088" w:name="_Toc20150042"/>
      <w:bookmarkStart w:id="3089" w:name="_Toc27846841"/>
      <w:bookmarkStart w:id="3090" w:name="_Toc36187972"/>
      <w:bookmarkStart w:id="3091" w:name="_Toc45183876"/>
      <w:bookmarkStart w:id="3092" w:name="_Toc47342718"/>
      <w:bookmarkStart w:id="3093" w:name="_Toc51769419"/>
      <w:bookmarkStart w:id="3094" w:name="_Toc131516803"/>
      <w:r w:rsidRPr="001B7C50">
        <w:t>5.22.1</w:t>
      </w:r>
      <w:r w:rsidRPr="001B7C50">
        <w:tab/>
        <w:t>General</w:t>
      </w:r>
      <w:bookmarkEnd w:id="3088"/>
      <w:bookmarkEnd w:id="3089"/>
      <w:bookmarkEnd w:id="3090"/>
      <w:bookmarkEnd w:id="3091"/>
      <w:bookmarkEnd w:id="3092"/>
      <w:bookmarkEnd w:id="3093"/>
      <w:bookmarkEnd w:id="3094"/>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095" w:name="_Toc20150043"/>
      <w:bookmarkStart w:id="3096" w:name="_Toc27846842"/>
      <w:bookmarkStart w:id="3097" w:name="_Toc36187973"/>
      <w:bookmarkStart w:id="3098" w:name="_Toc45183877"/>
      <w:bookmarkStart w:id="3099" w:name="_Toc47342719"/>
      <w:bookmarkStart w:id="3100" w:name="_Toc51769420"/>
      <w:bookmarkStart w:id="3101" w:name="_Toc131516804"/>
      <w:r w:rsidRPr="001B7C50">
        <w:t>5.22.2</w:t>
      </w:r>
      <w:r w:rsidRPr="001B7C50">
        <w:tab/>
      </w:r>
      <w:r w:rsidRPr="001B7C50">
        <w:rPr>
          <w:lang w:eastAsia="zh-CN"/>
        </w:rPr>
        <w:t>Subscription-related Priority Mechanisms</w:t>
      </w:r>
      <w:bookmarkEnd w:id="3095"/>
      <w:bookmarkEnd w:id="3096"/>
      <w:bookmarkEnd w:id="3097"/>
      <w:bookmarkEnd w:id="3098"/>
      <w:bookmarkEnd w:id="3099"/>
      <w:bookmarkEnd w:id="3100"/>
      <w:bookmarkEnd w:id="3101"/>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lastRenderedPageBreak/>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w:t>
      </w:r>
      <w:r w:rsidR="00972E70">
        <w:t> </w:t>
      </w:r>
      <w:r w:rsidR="00972E70">
        <w:t>23.502</w:t>
      </w:r>
      <w:r w:rsidR="00972E70">
        <w:t> </w:t>
      </w:r>
      <w:r w:rsidR="00972E70">
        <w:t>[</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w:t>
      </w:r>
      <w:r w:rsidR="00972E70">
        <w:t> </w:t>
      </w:r>
      <w:r w:rsidR="00972E70">
        <w:t>23.502</w:t>
      </w:r>
      <w:r w:rsidR="00972E70">
        <w:t> </w:t>
      </w:r>
      <w:r w:rsidR="00972E70">
        <w:t>[</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w:t>
      </w:r>
      <w:r w:rsidR="00972E70">
        <w:t> </w:t>
      </w:r>
      <w:r w:rsidR="00972E70">
        <w:t>23.502</w:t>
      </w:r>
      <w:r w:rsidR="00972E70">
        <w:t> </w:t>
      </w:r>
      <w:r w:rsidR="00972E70">
        <w:t>[</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02" w:name="_Toc20150044"/>
      <w:bookmarkStart w:id="3103" w:name="_Toc27846843"/>
      <w:bookmarkStart w:id="3104" w:name="_Toc36187974"/>
      <w:bookmarkStart w:id="3105" w:name="_Toc45183878"/>
      <w:bookmarkStart w:id="3106" w:name="_Toc47342720"/>
      <w:bookmarkStart w:id="3107" w:name="_Toc51769421"/>
      <w:bookmarkStart w:id="3108" w:name="_Toc131516805"/>
      <w:r w:rsidRPr="001B7C50">
        <w:t>5.22.3</w:t>
      </w:r>
      <w:r w:rsidRPr="001B7C50">
        <w:tab/>
      </w:r>
      <w:r w:rsidRPr="001B7C50">
        <w:rPr>
          <w:lang w:eastAsia="zh-CN"/>
        </w:rPr>
        <w:t>Invocation-related Priority Mechanisms</w:t>
      </w:r>
      <w:bookmarkEnd w:id="3102"/>
      <w:bookmarkEnd w:id="3103"/>
      <w:bookmarkEnd w:id="3104"/>
      <w:bookmarkEnd w:id="3105"/>
      <w:bookmarkEnd w:id="3106"/>
      <w:bookmarkEnd w:id="3107"/>
      <w:bookmarkEnd w:id="310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lastRenderedPageBreak/>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109" w:name="_Toc20150045"/>
      <w:bookmarkStart w:id="3110" w:name="_Toc27846844"/>
      <w:bookmarkStart w:id="3111" w:name="_Toc36187975"/>
      <w:bookmarkStart w:id="3112" w:name="_Toc45183879"/>
      <w:bookmarkStart w:id="3113" w:name="_Toc47342721"/>
      <w:bookmarkStart w:id="311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15" w:name="_Toc131516806"/>
      <w:r w:rsidRPr="001B7C50">
        <w:t>5.22.4</w:t>
      </w:r>
      <w:r w:rsidRPr="001B7C50">
        <w:tab/>
        <w:t xml:space="preserve">QoS </w:t>
      </w:r>
      <w:r w:rsidRPr="001B7C50">
        <w:rPr>
          <w:lang w:eastAsia="zh-CN"/>
        </w:rPr>
        <w:t>Mechanisms applied to established QoS Flows</w:t>
      </w:r>
      <w:bookmarkEnd w:id="3109"/>
      <w:bookmarkEnd w:id="3110"/>
      <w:bookmarkEnd w:id="3111"/>
      <w:bookmarkEnd w:id="3112"/>
      <w:bookmarkEnd w:id="3113"/>
      <w:bookmarkEnd w:id="3114"/>
      <w:bookmarkEnd w:id="3115"/>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lastRenderedPageBreak/>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16" w:name="_Toc20150046"/>
      <w:bookmarkStart w:id="3117" w:name="_Toc27846845"/>
      <w:bookmarkStart w:id="3118" w:name="_Toc36187976"/>
      <w:bookmarkStart w:id="3119" w:name="_Toc45183880"/>
      <w:bookmarkStart w:id="3120" w:name="_Toc47342722"/>
      <w:bookmarkStart w:id="3121" w:name="_Toc51769423"/>
      <w:bookmarkStart w:id="3122" w:name="_Toc131516807"/>
      <w:r w:rsidRPr="001B7C50">
        <w:t>5.23</w:t>
      </w:r>
      <w:r w:rsidRPr="001B7C50">
        <w:tab/>
        <w:t>Supporting for Asynchronous Type Communication</w:t>
      </w:r>
      <w:bookmarkEnd w:id="3116"/>
      <w:bookmarkEnd w:id="3117"/>
      <w:bookmarkEnd w:id="3118"/>
      <w:bookmarkEnd w:id="3119"/>
      <w:bookmarkEnd w:id="3120"/>
      <w:bookmarkEnd w:id="3121"/>
      <w:bookmarkEnd w:id="3122"/>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23" w:name="_Toc20150047"/>
      <w:bookmarkStart w:id="3124" w:name="_Toc27846846"/>
      <w:bookmarkStart w:id="3125" w:name="_Toc36187977"/>
      <w:bookmarkStart w:id="3126" w:name="_Toc45183881"/>
      <w:bookmarkStart w:id="3127" w:name="_Toc47342723"/>
      <w:bookmarkStart w:id="3128"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29" w:name="_Toc131516808"/>
      <w:r w:rsidRPr="001B7C50">
        <w:t>5.24</w:t>
      </w:r>
      <w:r w:rsidRPr="001B7C50">
        <w:tab/>
        <w:t>3GPP PS Data Off</w:t>
      </w:r>
      <w:bookmarkEnd w:id="3123"/>
      <w:bookmarkEnd w:id="3124"/>
      <w:bookmarkEnd w:id="3125"/>
      <w:bookmarkEnd w:id="3126"/>
      <w:bookmarkEnd w:id="3127"/>
      <w:bookmarkEnd w:id="3128"/>
      <w:bookmarkEnd w:id="3129"/>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lastRenderedPageBreak/>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30" w:name="_Toc20150048"/>
      <w:bookmarkStart w:id="3131" w:name="_Toc27846847"/>
      <w:bookmarkStart w:id="3132" w:name="_Toc36187978"/>
      <w:bookmarkStart w:id="3133" w:name="_Toc45183882"/>
      <w:bookmarkStart w:id="3134" w:name="_Toc47342724"/>
      <w:bookmarkStart w:id="3135" w:name="_Toc51769425"/>
      <w:bookmarkStart w:id="3136" w:name="_Toc131516809"/>
      <w:r w:rsidRPr="001B7C50">
        <w:t>5.25</w:t>
      </w:r>
      <w:r w:rsidRPr="001B7C50">
        <w:tab/>
        <w:t>Support of OAM Features</w:t>
      </w:r>
      <w:bookmarkEnd w:id="3130"/>
      <w:bookmarkEnd w:id="3131"/>
      <w:bookmarkEnd w:id="3132"/>
      <w:bookmarkEnd w:id="3133"/>
      <w:bookmarkEnd w:id="3134"/>
      <w:bookmarkEnd w:id="3135"/>
      <w:bookmarkEnd w:id="3136"/>
    </w:p>
    <w:p w14:paraId="7664CE9F" w14:textId="77777777" w:rsidR="00D40151" w:rsidRPr="001B7C50" w:rsidRDefault="00D40151" w:rsidP="00D40151">
      <w:pPr>
        <w:pStyle w:val="Heading3"/>
      </w:pPr>
      <w:bookmarkStart w:id="3137" w:name="_Toc20150049"/>
      <w:bookmarkStart w:id="3138" w:name="_Toc27846848"/>
      <w:bookmarkStart w:id="3139" w:name="_Toc36187979"/>
      <w:bookmarkStart w:id="3140" w:name="_Toc45183883"/>
      <w:bookmarkStart w:id="3141" w:name="_Toc47342725"/>
      <w:bookmarkStart w:id="3142" w:name="_Toc51769426"/>
      <w:bookmarkStart w:id="3143" w:name="_Toc131516810"/>
      <w:r w:rsidRPr="001B7C50">
        <w:t>5.25.1</w:t>
      </w:r>
      <w:r w:rsidRPr="001B7C50">
        <w:tab/>
        <w:t>Support of Tracing: Signalling Based Activation/Deactivation of Tracing</w:t>
      </w:r>
      <w:bookmarkEnd w:id="3137"/>
      <w:bookmarkEnd w:id="3138"/>
      <w:bookmarkEnd w:id="3139"/>
      <w:bookmarkEnd w:id="3140"/>
      <w:bookmarkEnd w:id="3141"/>
      <w:bookmarkEnd w:id="3142"/>
      <w:bookmarkEnd w:id="3143"/>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lastRenderedPageBreak/>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44" w:name="_Toc20150050"/>
      <w:bookmarkStart w:id="3145" w:name="_Toc27846849"/>
      <w:bookmarkStart w:id="3146" w:name="_Toc36187980"/>
      <w:bookmarkStart w:id="3147" w:name="_Toc45183884"/>
      <w:bookmarkStart w:id="3148" w:name="_Toc47342726"/>
      <w:bookmarkStart w:id="3149" w:name="_Toc51769427"/>
      <w:bookmarkStart w:id="3150" w:name="_Toc131516811"/>
      <w:r w:rsidRPr="001B7C50">
        <w:t>5.25.2</w:t>
      </w:r>
      <w:r w:rsidRPr="001B7C50">
        <w:tab/>
        <w:t>Support of OAM-based 5G VN group management</w:t>
      </w:r>
      <w:bookmarkEnd w:id="3144"/>
      <w:bookmarkEnd w:id="3145"/>
      <w:bookmarkEnd w:id="3146"/>
      <w:bookmarkEnd w:id="3147"/>
      <w:bookmarkEnd w:id="3148"/>
      <w:bookmarkEnd w:id="3149"/>
      <w:bookmarkEnd w:id="3150"/>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51" w:name="_Toc20150051"/>
      <w:bookmarkStart w:id="3152" w:name="_Toc27846850"/>
      <w:bookmarkStart w:id="3153" w:name="_Toc36187981"/>
      <w:bookmarkStart w:id="3154" w:name="_Toc45183885"/>
      <w:bookmarkStart w:id="3155" w:name="_Toc47342727"/>
      <w:bookmarkStart w:id="3156" w:name="_Toc51769428"/>
      <w:bookmarkStart w:id="3157" w:name="_Toc131516812"/>
      <w:r w:rsidRPr="001B7C50">
        <w:t>5.26</w:t>
      </w:r>
      <w:r w:rsidRPr="001B7C50">
        <w:tab/>
        <w:t>Configuration Transfer Procedure</w:t>
      </w:r>
      <w:bookmarkEnd w:id="3151"/>
      <w:bookmarkEnd w:id="3152"/>
      <w:bookmarkEnd w:id="3153"/>
      <w:bookmarkEnd w:id="3154"/>
      <w:bookmarkEnd w:id="3155"/>
      <w:bookmarkEnd w:id="3156"/>
      <w:bookmarkEnd w:id="3157"/>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158" w:name="_Toc20150052"/>
      <w:bookmarkStart w:id="3159" w:name="_Toc27846851"/>
      <w:bookmarkStart w:id="3160" w:name="_Toc36187982"/>
      <w:bookmarkStart w:id="3161" w:name="_Toc45183886"/>
      <w:bookmarkStart w:id="3162" w:name="_Toc47342728"/>
      <w:bookmarkStart w:id="3163" w:name="_Toc51769429"/>
      <w:bookmarkStart w:id="3164" w:name="_Toc131516813"/>
      <w:r w:rsidRPr="001B7C50">
        <w:t>5.26.1</w:t>
      </w:r>
      <w:r w:rsidRPr="001B7C50">
        <w:tab/>
        <w:t>Architecture Principles for Configuration Transfer</w:t>
      </w:r>
      <w:bookmarkEnd w:id="3158"/>
      <w:bookmarkEnd w:id="3159"/>
      <w:bookmarkEnd w:id="3160"/>
      <w:bookmarkEnd w:id="3161"/>
      <w:bookmarkEnd w:id="3162"/>
      <w:bookmarkEnd w:id="3163"/>
      <w:bookmarkEnd w:id="3164"/>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65" w:name="_MON_1306138469"/>
    <w:bookmarkEnd w:id="3165"/>
    <w:p w14:paraId="1A160292" w14:textId="77777777" w:rsidR="00D40151" w:rsidRPr="001B7C50" w:rsidRDefault="00D40151" w:rsidP="00D40151">
      <w:pPr>
        <w:pStyle w:val="TH"/>
      </w:pPr>
      <w:r w:rsidRPr="001B7C50">
        <w:object w:dxaOrig="4301" w:dyaOrig="2405" w14:anchorId="3BFF8F66">
          <v:shape id="_x0000_i1100" type="#_x0000_t75" style="width:472.05pt;height:262.35pt" o:ole="">
            <v:imagedata r:id="rId149" o:title=""/>
          </v:shape>
          <o:OLEObject Type="Embed" ProgID="Word.Picture.8" ShapeID="_x0000_i1100" DrawAspect="Content" ObjectID="_1742129649" r:id="rId150"/>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lastRenderedPageBreak/>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66" w:name="_Toc20150053"/>
      <w:bookmarkStart w:id="3167" w:name="_Toc27846852"/>
      <w:bookmarkStart w:id="3168" w:name="_Toc36187983"/>
      <w:bookmarkStart w:id="3169" w:name="_Toc45183887"/>
      <w:bookmarkStart w:id="3170" w:name="_Toc47342729"/>
      <w:bookmarkStart w:id="3171" w:name="_Toc51769430"/>
      <w:bookmarkStart w:id="3172" w:name="_Toc131516814"/>
      <w:r w:rsidRPr="001B7C50">
        <w:t>5.26.2</w:t>
      </w:r>
      <w:r w:rsidRPr="001B7C50">
        <w:tab/>
        <w:t>Addressing, routing and relaying</w:t>
      </w:r>
      <w:bookmarkEnd w:id="3166"/>
      <w:bookmarkEnd w:id="3167"/>
      <w:bookmarkEnd w:id="3168"/>
      <w:bookmarkEnd w:id="3169"/>
      <w:bookmarkEnd w:id="3170"/>
      <w:bookmarkEnd w:id="3171"/>
      <w:bookmarkEnd w:id="3172"/>
    </w:p>
    <w:p w14:paraId="7A07B79E" w14:textId="77777777" w:rsidR="00D40151" w:rsidRPr="001B7C50" w:rsidRDefault="00D40151" w:rsidP="00D40151">
      <w:pPr>
        <w:pStyle w:val="Heading4"/>
      </w:pPr>
      <w:bookmarkStart w:id="3173" w:name="_Toc20150054"/>
      <w:bookmarkStart w:id="3174" w:name="_Toc27846853"/>
      <w:bookmarkStart w:id="3175" w:name="_Toc36187984"/>
      <w:bookmarkStart w:id="3176" w:name="_Toc45183888"/>
      <w:bookmarkStart w:id="3177" w:name="_Toc47342730"/>
      <w:bookmarkStart w:id="3178" w:name="_Toc51769431"/>
      <w:bookmarkStart w:id="3179" w:name="_Toc131516815"/>
      <w:r w:rsidRPr="001B7C50">
        <w:t>5.26.2.1</w:t>
      </w:r>
      <w:r w:rsidRPr="001B7C50">
        <w:tab/>
        <w:t>Addressing</w:t>
      </w:r>
      <w:bookmarkEnd w:id="3173"/>
      <w:bookmarkEnd w:id="3174"/>
      <w:bookmarkEnd w:id="3175"/>
      <w:bookmarkEnd w:id="3176"/>
      <w:bookmarkEnd w:id="3177"/>
      <w:bookmarkEnd w:id="3178"/>
      <w:bookmarkEnd w:id="317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180" w:name="_Toc20150055"/>
      <w:bookmarkStart w:id="3181" w:name="_Toc27846854"/>
      <w:bookmarkStart w:id="3182" w:name="_Toc36187985"/>
      <w:bookmarkStart w:id="3183" w:name="_Toc45183889"/>
      <w:bookmarkStart w:id="3184" w:name="_Toc47342731"/>
      <w:bookmarkStart w:id="3185" w:name="_Toc51769432"/>
      <w:bookmarkStart w:id="3186" w:name="_Toc131516816"/>
      <w:r w:rsidRPr="001B7C50">
        <w:t>5.26.2.2</w:t>
      </w:r>
      <w:r w:rsidRPr="001B7C50">
        <w:tab/>
        <w:t>Routing</w:t>
      </w:r>
      <w:bookmarkEnd w:id="3180"/>
      <w:bookmarkEnd w:id="3181"/>
      <w:bookmarkEnd w:id="3182"/>
      <w:bookmarkEnd w:id="3183"/>
      <w:bookmarkEnd w:id="3184"/>
      <w:bookmarkEnd w:id="3185"/>
      <w:bookmarkEnd w:id="3186"/>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187" w:name="_Toc20150056"/>
      <w:bookmarkStart w:id="3188" w:name="_Toc27846855"/>
      <w:bookmarkStart w:id="3189" w:name="_Toc36187986"/>
      <w:bookmarkStart w:id="3190" w:name="_Toc45183890"/>
      <w:bookmarkStart w:id="3191" w:name="_Toc47342732"/>
      <w:bookmarkStart w:id="3192" w:name="_Toc51769433"/>
      <w:bookmarkStart w:id="3193" w:name="_Toc131516817"/>
      <w:r w:rsidRPr="001B7C50">
        <w:t>5.26.2.3</w:t>
      </w:r>
      <w:r w:rsidRPr="001B7C50">
        <w:tab/>
        <w:t>Relaying</w:t>
      </w:r>
      <w:bookmarkEnd w:id="3187"/>
      <w:bookmarkEnd w:id="3188"/>
      <w:bookmarkEnd w:id="3189"/>
      <w:bookmarkEnd w:id="3190"/>
      <w:bookmarkEnd w:id="3191"/>
      <w:bookmarkEnd w:id="3192"/>
      <w:bookmarkEnd w:id="3193"/>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194" w:name="_Toc20150057"/>
      <w:bookmarkStart w:id="3195" w:name="_Toc27846856"/>
      <w:bookmarkStart w:id="3196" w:name="_Toc36187987"/>
      <w:bookmarkStart w:id="3197" w:name="_Toc45183891"/>
      <w:bookmarkStart w:id="3198" w:name="_Toc47342733"/>
      <w:bookmarkStart w:id="3199" w:name="_Toc51769434"/>
      <w:bookmarkStart w:id="3200" w:name="_Toc131516818"/>
      <w:r w:rsidRPr="001B7C50">
        <w:t>5.27</w:t>
      </w:r>
      <w:r w:rsidRPr="001B7C50">
        <w:tab/>
      </w:r>
      <w:r w:rsidR="000E35F2" w:rsidRPr="001B7C50">
        <w:t xml:space="preserve">Enablers for </w:t>
      </w:r>
      <w:r w:rsidRPr="001B7C50">
        <w:t>Time Sensitive Communications</w:t>
      </w:r>
      <w:bookmarkEnd w:id="3194"/>
      <w:bookmarkEnd w:id="3195"/>
      <w:bookmarkEnd w:id="3196"/>
      <w:bookmarkEnd w:id="3197"/>
      <w:bookmarkEnd w:id="3198"/>
      <w:bookmarkEnd w:id="3199"/>
      <w:r w:rsidR="00E23065">
        <w:t>,</w:t>
      </w:r>
      <w:r w:rsidR="000E35F2" w:rsidRPr="001B7C50">
        <w:t xml:space="preserve"> Time Synchronization</w:t>
      </w:r>
      <w:r w:rsidR="00E23065">
        <w:t xml:space="preserve"> and Deterministic Networking</w:t>
      </w:r>
      <w:bookmarkEnd w:id="3200"/>
    </w:p>
    <w:p w14:paraId="477670E2" w14:textId="77777777" w:rsidR="00D40151" w:rsidRPr="001B7C50" w:rsidRDefault="00D40151" w:rsidP="00D40151">
      <w:pPr>
        <w:pStyle w:val="Heading3"/>
      </w:pPr>
      <w:bookmarkStart w:id="3201" w:name="_Toc20150058"/>
      <w:bookmarkStart w:id="3202" w:name="_Toc27846857"/>
      <w:bookmarkStart w:id="3203" w:name="_Toc36187988"/>
      <w:bookmarkStart w:id="3204" w:name="_Toc45183892"/>
      <w:bookmarkStart w:id="3205" w:name="_Toc47342734"/>
      <w:bookmarkStart w:id="3206" w:name="_Toc51769435"/>
      <w:bookmarkStart w:id="3207" w:name="_Toc131516819"/>
      <w:r w:rsidRPr="001B7C50">
        <w:t>5.27.0</w:t>
      </w:r>
      <w:r w:rsidRPr="001B7C50">
        <w:tab/>
        <w:t>General</w:t>
      </w:r>
      <w:bookmarkEnd w:id="3201"/>
      <w:bookmarkEnd w:id="3202"/>
      <w:bookmarkEnd w:id="3203"/>
      <w:bookmarkEnd w:id="3204"/>
      <w:bookmarkEnd w:id="3205"/>
      <w:bookmarkEnd w:id="3206"/>
      <w:bookmarkEnd w:id="3207"/>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208"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lastRenderedPageBreak/>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209" w:name="_Toc27846858"/>
      <w:bookmarkStart w:id="3210" w:name="_Toc36187989"/>
      <w:bookmarkStart w:id="3211" w:name="_Toc45183893"/>
      <w:bookmarkStart w:id="3212" w:name="_Toc47342735"/>
      <w:bookmarkStart w:id="3213" w:name="_Toc51769436"/>
      <w:bookmarkStart w:id="3214" w:name="_Toc131516820"/>
      <w:r w:rsidRPr="001B7C50">
        <w:t>5.27.1</w:t>
      </w:r>
      <w:r w:rsidRPr="001B7C50">
        <w:tab/>
        <w:t>Time Synchronization</w:t>
      </w:r>
      <w:bookmarkEnd w:id="3208"/>
      <w:bookmarkEnd w:id="3209"/>
      <w:bookmarkEnd w:id="3210"/>
      <w:bookmarkEnd w:id="3211"/>
      <w:bookmarkEnd w:id="3212"/>
      <w:bookmarkEnd w:id="3213"/>
      <w:bookmarkEnd w:id="3214"/>
    </w:p>
    <w:p w14:paraId="7B745D84" w14:textId="77777777" w:rsidR="00D40151" w:rsidRPr="001B7C50" w:rsidRDefault="00D40151" w:rsidP="00D40151">
      <w:pPr>
        <w:pStyle w:val="Heading4"/>
      </w:pPr>
      <w:bookmarkStart w:id="3215" w:name="_Toc20150060"/>
      <w:bookmarkStart w:id="3216" w:name="_Toc27846859"/>
      <w:bookmarkStart w:id="3217" w:name="_Toc36187990"/>
      <w:bookmarkStart w:id="3218" w:name="_Toc45183894"/>
      <w:bookmarkStart w:id="3219" w:name="_Toc47342736"/>
      <w:bookmarkStart w:id="3220" w:name="_Toc51769437"/>
      <w:bookmarkStart w:id="3221" w:name="_Toc131516821"/>
      <w:r w:rsidRPr="001B7C50">
        <w:t>5.27.1.1</w:t>
      </w:r>
      <w:r w:rsidRPr="001B7C50">
        <w:tab/>
        <w:t>General</w:t>
      </w:r>
      <w:bookmarkEnd w:id="3215"/>
      <w:bookmarkEnd w:id="3216"/>
      <w:bookmarkEnd w:id="3217"/>
      <w:bookmarkEnd w:id="3218"/>
      <w:bookmarkEnd w:id="3219"/>
      <w:bookmarkEnd w:id="3220"/>
      <w:bookmarkEnd w:id="3221"/>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22" w:name="_MON_1587198493"/>
    <w:bookmarkEnd w:id="3222"/>
    <w:p w14:paraId="2620F6E8" w14:textId="22C7C81E" w:rsidR="006D2D57" w:rsidRPr="001B7C50" w:rsidRDefault="006D2D57" w:rsidP="00B96062">
      <w:pPr>
        <w:pStyle w:val="TH"/>
      </w:pPr>
      <w:r w:rsidRPr="001B7C50">
        <w:object w:dxaOrig="9640" w:dyaOrig="3251" w14:anchorId="6746E736">
          <v:shape id="_x0000_i1101" type="#_x0000_t75" style="width:481.45pt;height:161.55pt" o:ole="">
            <v:imagedata r:id="rId151" o:title=""/>
          </v:shape>
          <o:OLEObject Type="Embed" ProgID="Word.Picture.8" ShapeID="_x0000_i1101" DrawAspect="Content" ObjectID="_1742129650" r:id="rId152"/>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w:t>
      </w:r>
      <w:r w:rsidR="00972E70">
        <w:t> </w:t>
      </w:r>
      <w:r w:rsidR="00972E70">
        <w:t>38.331</w:t>
      </w:r>
      <w:r w:rsidR="00972E70">
        <w:t> </w:t>
      </w:r>
      <w:r w:rsidR="00972E70">
        <w:t>[</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23" w:name="_Toc20150061"/>
      <w:bookmarkStart w:id="3224" w:name="_Toc27846860"/>
      <w:bookmarkStart w:id="3225" w:name="_Toc36187991"/>
      <w:bookmarkStart w:id="3226" w:name="_Toc45183895"/>
      <w:bookmarkStart w:id="3227" w:name="_Toc47342737"/>
      <w:bookmarkStart w:id="3228" w:name="_Toc51769438"/>
      <w:bookmarkStart w:id="3229" w:name="_Toc131516822"/>
      <w:r w:rsidRPr="001B7C50">
        <w:t>5.27.1.2</w:t>
      </w:r>
      <w:r w:rsidRPr="001B7C50">
        <w:tab/>
        <w:t>Distribution of timing information</w:t>
      </w:r>
      <w:bookmarkEnd w:id="3223"/>
      <w:bookmarkEnd w:id="3224"/>
      <w:bookmarkEnd w:id="3225"/>
      <w:bookmarkEnd w:id="3226"/>
      <w:bookmarkEnd w:id="3227"/>
      <w:bookmarkEnd w:id="3228"/>
      <w:bookmarkEnd w:id="3229"/>
    </w:p>
    <w:p w14:paraId="2BDBFA6F" w14:textId="77777777" w:rsidR="00D40151" w:rsidRPr="001B7C50" w:rsidRDefault="00D40151" w:rsidP="00D40151">
      <w:pPr>
        <w:pStyle w:val="Heading5"/>
      </w:pPr>
      <w:bookmarkStart w:id="3230" w:name="_Toc20150062"/>
      <w:bookmarkStart w:id="3231" w:name="_Toc27846861"/>
      <w:bookmarkStart w:id="3232" w:name="_Toc36187992"/>
      <w:bookmarkStart w:id="3233" w:name="_Toc45183896"/>
      <w:bookmarkStart w:id="3234" w:name="_Toc47342738"/>
      <w:bookmarkStart w:id="3235" w:name="_Toc51769439"/>
      <w:bookmarkStart w:id="3236" w:name="_Toc131516823"/>
      <w:r w:rsidRPr="001B7C50">
        <w:t>5.27.1.2.1</w:t>
      </w:r>
      <w:r w:rsidRPr="001B7C50">
        <w:tab/>
        <w:t>Distribution of 5G internal system clock</w:t>
      </w:r>
      <w:bookmarkEnd w:id="3230"/>
      <w:bookmarkEnd w:id="3231"/>
      <w:bookmarkEnd w:id="3232"/>
      <w:bookmarkEnd w:id="3233"/>
      <w:bookmarkEnd w:id="3234"/>
      <w:bookmarkEnd w:id="3235"/>
      <w:bookmarkEnd w:id="3236"/>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237" w:name="_Toc20150063"/>
      <w:bookmarkStart w:id="3238" w:name="_Toc27846862"/>
      <w:bookmarkStart w:id="3239" w:name="_Toc36187993"/>
      <w:bookmarkStart w:id="3240" w:name="_Toc45183897"/>
      <w:bookmarkStart w:id="3241" w:name="_Toc47342739"/>
      <w:bookmarkStart w:id="3242" w:name="_Toc51769440"/>
      <w:bookmarkStart w:id="3243" w:name="_Toc131516824"/>
      <w:r w:rsidRPr="001B7C50">
        <w:t>5.27.1.2.2</w:t>
      </w:r>
      <w:r w:rsidRPr="001B7C50">
        <w:tab/>
        <w:t>Distribution of grandmaster clock and time-stamping</w:t>
      </w:r>
      <w:bookmarkEnd w:id="3237"/>
      <w:bookmarkEnd w:id="3238"/>
      <w:bookmarkEnd w:id="3239"/>
      <w:bookmarkEnd w:id="3240"/>
      <w:bookmarkEnd w:id="3241"/>
      <w:bookmarkEnd w:id="3242"/>
      <w:bookmarkEnd w:id="3243"/>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44" w:name="_Toc20150064"/>
      <w:bookmarkStart w:id="3245" w:name="_Toc27846863"/>
      <w:bookmarkStart w:id="3246" w:name="_Toc36187994"/>
      <w:bookmarkStart w:id="3247" w:name="_Toc45183898"/>
      <w:bookmarkStart w:id="3248" w:name="_Toc47342740"/>
      <w:bookmarkStart w:id="3249"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50" w:name="_Toc131516825"/>
      <w:r w:rsidRPr="001B7C50">
        <w:t>5.27.1.3</w:t>
      </w:r>
      <w:r w:rsidRPr="001B7C50">
        <w:tab/>
        <w:t>Support for multiple</w:t>
      </w:r>
      <w:r w:rsidR="00607A94" w:rsidRPr="001B7C50">
        <w:t xml:space="preserve"> (g)PTP</w:t>
      </w:r>
      <w:r w:rsidRPr="001B7C50">
        <w:t xml:space="preserve"> domains</w:t>
      </w:r>
      <w:bookmarkEnd w:id="3244"/>
      <w:bookmarkEnd w:id="3245"/>
      <w:bookmarkEnd w:id="3246"/>
      <w:bookmarkEnd w:id="3247"/>
      <w:bookmarkEnd w:id="3248"/>
      <w:bookmarkEnd w:id="3249"/>
      <w:bookmarkEnd w:id="3250"/>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51" w:name="_Toc20150065"/>
      <w:bookmarkStart w:id="3252" w:name="_Toc27846864"/>
      <w:bookmarkStart w:id="3253" w:name="_Toc36187995"/>
      <w:bookmarkStart w:id="3254" w:name="_Toc45183899"/>
      <w:bookmarkStart w:id="3255"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56" w:name="_Toc51769442"/>
      <w:bookmarkStart w:id="3257" w:name="_Toc131516826"/>
      <w:r w:rsidRPr="001B7C50">
        <w:t>5.27.1.4</w:t>
      </w:r>
      <w:r w:rsidRPr="001B7C50">
        <w:tab/>
        <w:t>DS-TT and NW-TT Time Synchronization functionality</w:t>
      </w:r>
      <w:bookmarkEnd w:id="3257"/>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58" w:name="_Toc131516827"/>
      <w:r w:rsidRPr="001B7C50">
        <w:t>5.27.1.5</w:t>
      </w:r>
      <w:r w:rsidRPr="001B7C50">
        <w:tab/>
        <w:t>Detection of (g)PTP Sync and Announce timeouts</w:t>
      </w:r>
      <w:bookmarkEnd w:id="3258"/>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59" w:name="_Toc131516828"/>
      <w:r w:rsidRPr="001B7C50">
        <w:t>5.27.1.6</w:t>
      </w:r>
      <w:r w:rsidRPr="001B7C50">
        <w:tab/>
        <w:t>Distribution of Announce messages and best master clock selection</w:t>
      </w:r>
      <w:bookmarkEnd w:id="3259"/>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60" w:name="_Toc131516829"/>
      <w:r w:rsidRPr="001B7C50">
        <w:t>5.27.1.7</w:t>
      </w:r>
      <w:r w:rsidRPr="001B7C50">
        <w:tab/>
        <w:t>Support for PTP grandmaster function in 5GS</w:t>
      </w:r>
      <w:bookmarkEnd w:id="3260"/>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61" w:name="_Toc131516830"/>
      <w:r w:rsidRPr="001B7C50">
        <w:t>5.27.1.</w:t>
      </w:r>
      <w:r w:rsidR="006D2D57" w:rsidRPr="001B7C50">
        <w:t>8</w:t>
      </w:r>
      <w:r w:rsidRPr="001B7C50">
        <w:tab/>
        <w:t>Exposure of Time Synchronization</w:t>
      </w:r>
      <w:bookmarkEnd w:id="3261"/>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w:t>
      </w:r>
      <w:r w:rsidR="00972E70">
        <w:t> </w:t>
      </w:r>
      <w:r w:rsidR="00972E70">
        <w:t>23.502</w:t>
      </w:r>
      <w:r w:rsidR="00972E70">
        <w:t> </w:t>
      </w:r>
      <w:r w:rsidR="00972E70">
        <w:t>[</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lastRenderedPageBreak/>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w:t>
      </w:r>
      <w:r w:rsidR="00972E70">
        <w:t> </w:t>
      </w:r>
      <w:r w:rsidR="00972E70">
        <w:t>23.502</w:t>
      </w:r>
      <w:r w:rsidR="00972E70">
        <w:t> </w:t>
      </w:r>
      <w:r w:rsidR="00972E70">
        <w:t>[</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w:t>
      </w:r>
      <w:r w:rsidR="00972E70">
        <w:t> </w:t>
      </w:r>
      <w:r w:rsidR="00972E70">
        <w:t>23.502</w:t>
      </w:r>
      <w:r w:rsidR="00972E70">
        <w:t> </w:t>
      </w:r>
      <w:r w:rsidR="00972E70">
        <w:t>[</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6823E4F5" w:rsidR="003A5CE6" w:rsidRDefault="003A5CE6" w:rsidP="008D5A3F">
      <w:r>
        <w:t>The TSCTSF may indicate whether it can support the service or not as per the requested acceptance criteria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w:t>
      </w:r>
      <w:r w:rsidR="00972E70">
        <w:t> </w:t>
      </w:r>
      <w:r w:rsidR="00972E70">
        <w:t>23.502</w:t>
      </w:r>
      <w:r w:rsidR="00972E70">
        <w:t> </w:t>
      </w:r>
      <w:r w:rsidR="00972E70">
        <w:t>[</w:t>
      </w:r>
      <w:r w:rsidR="003A5CE6">
        <w:t>3]</w:t>
      </w:r>
      <w:r>
        <w:t xml:space="preserve">) as received from the AF (directly or via NEF) to control the 5G access stratum time synchronization distribution as described in clause 4.15.9.4 of </w:t>
      </w:r>
      <w:r w:rsidR="00972E70">
        <w:t>TS</w:t>
      </w:r>
      <w:r w:rsidR="00972E70">
        <w:t> </w:t>
      </w:r>
      <w:r w:rsidR="00972E70">
        <w:t>23.502</w:t>
      </w:r>
      <w:r w:rsidR="00972E70">
        <w:t> </w:t>
      </w:r>
      <w:r w:rsidR="00972E70">
        <w:t>[</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 xml:space="preserve">The AF may provide a requested coverage area for the time synchronization service to the TSCTSF (directly or via NEF) when the AF activates or modifies the time synchronization service. The requested coverage area defines a spatial </w:t>
      </w:r>
      <w:r>
        <w:lastRenderedPageBreak/>
        <w:t>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262" w:name="_Toc131516831"/>
      <w:r w:rsidRPr="001B7C50">
        <w:t>5.27.1.9</w:t>
      </w:r>
      <w:r w:rsidRPr="001B7C50">
        <w:tab/>
        <w:t>Support for</w:t>
      </w:r>
      <w:r w:rsidR="00F860C3">
        <w:t xml:space="preserve"> derivation of Uu time synchronization error budget</w:t>
      </w:r>
      <w:bookmarkEnd w:id="3262"/>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w:t>
      </w:r>
      <w:r w:rsidR="00972E70">
        <w:t> </w:t>
      </w:r>
      <w:r w:rsidR="00972E70">
        <w:t>23.502</w:t>
      </w:r>
      <w:r w:rsidR="00972E70">
        <w:t> </w:t>
      </w:r>
      <w:r w:rsidR="00972E70">
        <w:t>[</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263" w:name="_Toc131516832"/>
      <w:r>
        <w:t>5.27.1.10</w:t>
      </w:r>
      <w:r>
        <w:tab/>
        <w:t>Support for coverage area filters for time synchronization service</w:t>
      </w:r>
      <w:bookmarkEnd w:id="326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60C12F15"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of </w:t>
      </w:r>
      <w:r w:rsidR="00972E70">
        <w:t>TS</w:t>
      </w:r>
      <w:r w:rsidR="00972E70">
        <w:t> </w:t>
      </w:r>
      <w:r w:rsidR="00972E70">
        <w:t>23.501</w:t>
      </w:r>
      <w:r w:rsidR="00972E70">
        <w:t> </w:t>
      </w:r>
      <w:r w:rsidR="00972E70">
        <w:t>[</w:t>
      </w:r>
      <w:r>
        <w:t>2]).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3F2BC0D1" w:rsidR="001151EB" w:rsidRDefault="001151EB" w:rsidP="001151EB">
      <w:r>
        <w:lastRenderedPageBreak/>
        <w:t xml:space="preserve">For access stratum distribution activation/deactivation, the TSCTSF will enable/disable access stratum time distribution to the UE at the serving NG-RAN node reusing the procedures in clause 4.15.9.4 of </w:t>
      </w:r>
      <w:r w:rsidR="00972E70">
        <w:t>TS</w:t>
      </w:r>
      <w:r w:rsidR="00972E70">
        <w:t> </w:t>
      </w:r>
      <w:r w:rsidR="00972E70">
        <w:t>23.502</w:t>
      </w:r>
      <w:r w:rsidR="00972E70">
        <w:t> </w:t>
      </w:r>
      <w:r w:rsidR="00972E70">
        <w:t>[</w:t>
      </w:r>
      <w:r>
        <w:t xml:space="preserve">3]. For (g)PTP distribution activation/deactivation, the TSCTSF will modify the PTP instance configuration by means of sending a PMIC to the impacted UE/DS-TTs and UMIC to the impacted UPF/NW-TT, as described in clause K.2.2 of </w:t>
      </w:r>
      <w:r w:rsidR="00972E70">
        <w:t>TS</w:t>
      </w:r>
      <w:r w:rsidR="00972E70">
        <w:t> </w:t>
      </w:r>
      <w:r w:rsidR="00972E70">
        <w:t>23.501</w:t>
      </w:r>
      <w:r w:rsidR="00972E70">
        <w:t> </w:t>
      </w:r>
      <w:r w:rsidR="00972E70">
        <w:t>[</w:t>
      </w:r>
      <w:r>
        <w:t>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264" w:name="_Toc131516833"/>
      <w:r>
        <w:t>5.27.1.1</w:t>
      </w:r>
      <w:r w:rsidR="001151EB">
        <w:t>1</w:t>
      </w:r>
      <w:r>
        <w:tab/>
        <w:t>Controlling time synchronization service based on the Subscription</w:t>
      </w:r>
      <w:bookmarkEnd w:id="3264"/>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w:t>
      </w:r>
      <w:r w:rsidR="00972E70">
        <w:t> </w:t>
      </w:r>
      <w:r w:rsidR="00972E70">
        <w:t>23.502</w:t>
      </w:r>
      <w:r w:rsidR="00972E70">
        <w:t> </w:t>
      </w:r>
      <w:r w:rsidR="00972E70">
        <w:t>[</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w:t>
      </w:r>
      <w:r w:rsidR="00972E70">
        <w:t> </w:t>
      </w:r>
      <w:r w:rsidR="00972E70">
        <w:t>38.331</w:t>
      </w:r>
      <w:r w:rsidR="00972E70">
        <w:t> </w:t>
      </w:r>
      <w:r w:rsidR="00972E70">
        <w:t>[</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77777777" w:rsidR="003A5CE6" w:rsidRDefault="003A5CE6" w:rsidP="00972E70">
      <w:pPr>
        <w:pStyle w:val="B1"/>
      </w:pPr>
      <w:r>
        <w:t>-</w:t>
      </w:r>
      <w:r>
        <w:tab/>
        <w:t>optionally, the clock quality acceptance criteria for the UE. It may be defined based on one or more of the following attributes: time source, traceability to UTC and to GNSS, synchronization state, clock accuracy, frequency stability.</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lastRenderedPageBreak/>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8A8FAB5" w14:textId="5966B7DE" w:rsidR="007B6EB9" w:rsidRDefault="007B6EB9" w:rsidP="00695DF1">
      <w:pPr>
        <w:pStyle w:val="B2"/>
      </w:pPr>
      <w:r>
        <w:t>-</w:t>
      </w:r>
      <w:r>
        <w:tab/>
        <w:t>optionally, a list of TA(s) which specifies an area (a so called</w:t>
      </w:r>
      <w:r w:rsidR="00F05BA4">
        <w:t xml:space="preserve"> Authorized</w:t>
      </w:r>
      <w:r>
        <w:t xml:space="preserve"> Time Synchronization Coverage Area) in which an AF may request time synchronization services.</w:t>
      </w:r>
    </w:p>
    <w:p w14:paraId="286C372B" w14:textId="77777777" w:rsidR="0022127D" w:rsidRDefault="0022127D" w:rsidP="00972E70">
      <w:pPr>
        <w:pStyle w:val="B2"/>
      </w:pPr>
      <w:r>
        <w:t>-</w:t>
      </w:r>
      <w:r>
        <w:tab/>
        <w:t>optionally, one or more periods of authorized start and stop times, which indicates the allowed time period during which an AF may request time synchronization services.</w:t>
      </w:r>
    </w:p>
    <w:p w14:paraId="12C9FDA2" w14:textId="77777777" w:rsidR="0022127D" w:rsidRDefault="0022127D" w:rsidP="00972E70">
      <w:pPr>
        <w:pStyle w:val="B2"/>
      </w:pPr>
      <w:r>
        <w:t>-</w:t>
      </w:r>
      <w:r>
        <w:tab/>
        <w:t>optionally, authorized Uu time synchronization error budget, which indicates the limit the AF may request. When this field exists, the indication on "allowed" or "not allowed" for ASTI based time synchronization services (per UE identity) is set to allowed.</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3485FBE7" w14:textId="2D4B4B8D" w:rsidR="007B6EB9" w:rsidRDefault="007B6EB9" w:rsidP="00695DF1">
      <w:pPr>
        <w:pStyle w:val="B1"/>
      </w:pPr>
      <w:r>
        <w:t>-</w:t>
      </w:r>
      <w:r>
        <w:tab/>
        <w:t>The TSCTSF retrieves the Time Synchronization Subscription data from the UDM when the TSCTSF receives an AF request for the time synchronization service (either ASTI or (g)PTP)</w:t>
      </w:r>
      <w:r w:rsidR="0022127D">
        <w:t>:</w:t>
      </w:r>
    </w:p>
    <w:p w14:paraId="68AE9DA5" w14:textId="5CB2EC12" w:rsidR="007B6EB9" w:rsidRDefault="007B6EB9" w:rsidP="00695DF1">
      <w:pPr>
        <w:pStyle w:val="B2"/>
      </w:pPr>
      <w:r>
        <w:t>-</w:t>
      </w:r>
      <w:r>
        <w:tab/>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22127D">
        <w:t xml:space="preserve">. If </w:t>
      </w:r>
      <w:r>
        <w:t>the UE's</w:t>
      </w:r>
      <w:r w:rsidR="0022127D">
        <w:t xml:space="preserve"> Time Synchronization</w:t>
      </w:r>
      <w:r>
        <w:t xml:space="preserve"> </w:t>
      </w:r>
      <w:r w:rsidR="0022127D">
        <w:t>S</w:t>
      </w:r>
      <w:r>
        <w:t>ubscription data contains a</w:t>
      </w:r>
      <w:r w:rsidR="00F05BA4">
        <w:t>n Authorized</w:t>
      </w:r>
      <w:r>
        <w:t xml:space="preserve"> Time Synchronization Coverage Area (i.e</w:t>
      </w:r>
      <w:r w:rsidR="006514B8">
        <w:t>.</w:t>
      </w:r>
      <w:r>
        <w:t xml:space="preserve"> a list of TA(s) defining the restricted area for AF request), whether the UE is in the </w:t>
      </w:r>
      <w:r w:rsidR="00F05BA4">
        <w:t xml:space="preserve">authorized </w:t>
      </w:r>
      <w:r>
        <w:t>area.</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w:t>
      </w:r>
      <w:r w:rsidR="00F05BA4">
        <w:lastRenderedPageBreak/>
        <w:t>Coverage Area. If the requested Coverage Area partly overlaps with the Authorized Time Synchronization Coverage Area, the TSCTSF uses the interclause of them. If there is no overlap between them, the TSCTSF shall reject the AF request.</w:t>
      </w:r>
      <w:r>
        <w:t xml:space="preserve"> If the AF request is authorized, the TSCTSF proceeds as specified in clause 5.27.1.8 and </w:t>
      </w:r>
      <w:r w:rsidR="00972E70">
        <w:t>TS</w:t>
      </w:r>
      <w:r w:rsidR="00972E70">
        <w:t> </w:t>
      </w:r>
      <w:r w:rsidR="00972E70">
        <w:t>23.502</w:t>
      </w:r>
      <w:r w:rsidR="00972E70">
        <w:t> </w:t>
      </w:r>
      <w:r w:rsidR="00972E70">
        <w:t>[</w:t>
      </w:r>
      <w:r>
        <w:t>3].</w:t>
      </w:r>
      <w:r w:rsidR="0022127D">
        <w:t xml:space="preserve"> Otherwise, the TSCTSF rejects the AF request.</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36D71261" w14:textId="798516F0" w:rsidR="0022127D" w:rsidRDefault="0022127D" w:rsidP="00972E70">
      <w:pPr>
        <w:pStyle w:val="B2"/>
      </w:pPr>
      <w:r>
        <w:t>-</w:t>
      </w:r>
      <w:r>
        <w:tab/>
        <w:t>If the UE's Time Synchronization Subscription data contains an Authorized Time Synchronization Coverage Area (i.e. a list of TA(s) defining the restricted area for AF request), the TSCTSF checks whether the AF requested Coverage Area satisfies (i.e. within) the subscribed Time Synchronization Coverage Area.</w:t>
      </w:r>
    </w:p>
    <w:p w14:paraId="77C5C15F" w14:textId="77777777"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p>
    <w:p w14:paraId="5EF9B558" w14:textId="10F1241B"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350DC01E" w:rsidR="007B6EB9" w:rsidRDefault="007B6EB9" w:rsidP="00695DF1">
      <w:pPr>
        <w:pStyle w:val="B2"/>
      </w:pPr>
      <w:r>
        <w:t>-</w:t>
      </w:r>
      <w:r>
        <w:tab/>
        <w:t xml:space="preserve">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972E70">
        <w:t>TS</w:t>
      </w:r>
      <w:r w:rsidR="00972E70">
        <w:t> </w:t>
      </w:r>
      <w:r w:rsidR="00972E70">
        <w:t>23.501</w:t>
      </w:r>
      <w:r w:rsidR="00972E70">
        <w:t> </w:t>
      </w:r>
      <w:r w:rsidR="00972E70">
        <w:t>[</w:t>
      </w:r>
      <w:r>
        <w:t>2].</w:t>
      </w:r>
    </w:p>
    <w:p w14:paraId="14740B53" w14:textId="07E97B13" w:rsidR="007B6EB9" w:rsidRDefault="007B6EB9" w:rsidP="00695DF1">
      <w:pPr>
        <w:pStyle w:val="B2"/>
      </w:pPr>
      <w:r>
        <w:t>-</w:t>
      </w:r>
      <w:r>
        <w:tab/>
        <w:t xml:space="preserve">The TSCTSF configures a PTP port in DS-TT and adds it to the corresponding PTP instance in NW-TT as described in clause K.2.2 of </w:t>
      </w:r>
      <w:r w:rsidR="00972E70">
        <w:t>TS</w:t>
      </w:r>
      <w:r w:rsidR="00972E70">
        <w:t> </w:t>
      </w:r>
      <w:r w:rsidR="00972E70">
        <w:t>23.501</w:t>
      </w:r>
      <w:r w:rsidR="00972E70">
        <w:t> </w:t>
      </w:r>
      <w:r w:rsidR="00972E70">
        <w:t>[</w:t>
      </w:r>
      <w:r>
        <w:t>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265" w:name="_Toc131516834"/>
      <w:r>
        <w:t>5.27.1.12</w:t>
      </w:r>
      <w:r>
        <w:tab/>
        <w:t>Support for network timing synchronization status monitoring</w:t>
      </w:r>
      <w:bookmarkEnd w:id="3265"/>
    </w:p>
    <w:p w14:paraId="68613D14" w14:textId="77777777"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 NG-RAN nodes and/or UPF/NW-TTs) may change. NG-RAN 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77777777" w:rsidR="003A5CE6" w:rsidRDefault="003A5CE6" w:rsidP="00972E70">
      <w:pPr>
        <w:pStyle w:val="B1"/>
      </w:pPr>
      <w:r>
        <w:t>-</w:t>
      </w:r>
      <w:r>
        <w:tab/>
        <w:t>TSCTSF may receive node-level information about timing synchronization status from NG-RAN and/or UPF/NW-TT directly from OAM or alternatively, if supported by a node, using control plane signalling at node level. Node level signalling uses UMIC for UPF/NW-TT case and an AMF service to report N2 node level information for NG-RAN case.</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7777777" w:rsidR="003A5CE6" w:rsidRDefault="003A5CE6" w:rsidP="00972E70">
      <w:pPr>
        <w:pStyle w:val="B1"/>
      </w:pPr>
      <w:r>
        <w:lastRenderedPageBreak/>
        <w:t>-</w:t>
      </w:r>
      <w:r>
        <w:tab/>
        <w:t>For 5G access stratum time synchronization service, the UE may receive clock quality information from the NG-RAN based on UE subscription data stored in the UDM (see clause 5.27.1.11) or AF request for clock quality reporting to the UE.</w:t>
      </w:r>
    </w:p>
    <w:p w14:paraId="289949E9" w14:textId="77777777" w:rsidR="003A5CE6" w:rsidRDefault="003A5CE6" w:rsidP="00972E70">
      <w:pPr>
        <w:pStyle w:val="EditorsNote"/>
      </w:pPr>
      <w:r>
        <w:t>Editor's note:</w:t>
      </w:r>
      <w:r>
        <w:tab/>
        <w:t>Support for RRC_INACTIVE and RRC_IDLE states depends on RAN2 feedback.</w:t>
      </w:r>
    </w:p>
    <w:p w14:paraId="7D6C19FD" w14:textId="77777777" w:rsidR="003A5CE6" w:rsidRDefault="003A5CE6" w:rsidP="003A5CE6">
      <w:r>
        <w:t>When activating time synchronization for a UE, TSCTSF requests the AMF (via PCF using AM policy) to instruct the UE to transition to RRC CONNECTED to the network in the case when the UE later detects that the RAN timing synchronization status has changed while the UE is in RRC_INACTIVE or RRC_IDLE state.</w:t>
      </w:r>
    </w:p>
    <w:p w14:paraId="7B144FE2" w14:textId="77777777" w:rsidR="003A5CE6" w:rsidRDefault="003A5CE6" w:rsidP="003A5CE6">
      <w:r>
        <w:t>RAN nodes may be pre-configured with the thresholds for each timing synchronization status attribute, if supported, that is described in Table 5.27.1.12-1. When the network timing synchronization status exceeds the threshold (i.e. status degradation), or the network timing synchronization status meets the thresholds again (i.e. status improvement), the RAN node notifies the TSCTSF (either using N2 node level signalling via AMF, or via OAM) with the RAN Node ID, the scope of the timing synchronization status and the corresponding network timing synchronization status attributes as described in this clause. The NG-RAN indicates the status change to the UEs via SIB9:</w:t>
      </w:r>
    </w:p>
    <w:p w14:paraId="3D40DD39" w14:textId="77777777" w:rsidR="003A5CE6" w:rsidRDefault="003A5CE6" w:rsidP="00972E70">
      <w:pPr>
        <w:pStyle w:val="B1"/>
      </w:pPr>
      <w:r>
        <w:t>-</w:t>
      </w:r>
      <w:r>
        <w:tab/>
        <w:t>When the network timing synchronization status exceeds the threshold, the NG-RAN includes in SIB9 a reference report ID. When the network timing synchronization status meets the thresholds again (i.e. status improvement), the NG-RAN stops broadcasting the reference report ID in SIB9. Either event serves as a notification for the UEs reading the SIB9 that there is new clock quality information available.</w:t>
      </w:r>
    </w:p>
    <w:p w14:paraId="60073937" w14:textId="77777777" w:rsidR="003A5CE6" w:rsidRDefault="003A5CE6" w:rsidP="00972E70">
      <w:pPr>
        <w:pStyle w:val="B1"/>
      </w:pPr>
      <w:r>
        <w:t>-</w:t>
      </w:r>
      <w:r>
        <w:tab/>
        <w:t>The UE in RRC_INACTIVE or RRC_IDLE state compares the reference report ID in SIB9 (or lack of reference report ID) with locally stored reference report ID to determine if it had retrieved the last available clock quality information already. The reference report ID consists of the scope of the report ID and an Event ID (an integer). Scope should support providing clock quality for all the cells within a single NG-RAN node.</w:t>
      </w:r>
    </w:p>
    <w:p w14:paraId="5633F81F" w14:textId="77777777" w:rsidR="003A5CE6" w:rsidRDefault="003A5CE6" w:rsidP="00972E70">
      <w:pPr>
        <w:pStyle w:val="EditorsNote"/>
      </w:pPr>
      <w:r>
        <w:t>Editor's note:</w:t>
      </w:r>
      <w:r>
        <w:tab/>
        <w:t>Support for scope of the report ID for a group of cells within a NG-RAN node or a group of cells across NG-RAN nodes depends on RAN2/3 feedback. If supported, how TSCTSF determines the impacted UE is FFS.</w:t>
      </w:r>
    </w:p>
    <w:p w14:paraId="6D1429E8" w14:textId="77777777" w:rsidR="003A5CE6" w:rsidRDefault="003A5CE6" w:rsidP="00972E70">
      <w:pPr>
        <w:pStyle w:val="B1"/>
      </w:pPr>
      <w:r>
        <w:t>-</w:t>
      </w:r>
      <w:r>
        <w:tab/>
        <w:t>If the UE is instructed by AMF (via Registration or the UE Configuration Update procedure) to reconnect to the network in the case when the UE determines that report ID has changed, the UE in RRC_INACTIVE or RRC_IDLE state reconnects to the network. After the UE has reconnected to the network, the NG-RAN uses unicast RRC signalling to provision the clock quality information to the UEs.</w:t>
      </w:r>
    </w:p>
    <w:p w14:paraId="7CB0C86B" w14:textId="77777777" w:rsidR="003A5CE6" w:rsidRDefault="003A5CE6" w:rsidP="003A5CE6">
      <w:r>
        <w:t>The network timing synchronization status information from NG-RAN or UPF/NW-TT to the TSCTSF can contain the following information as described in the Table 5.27.1.12-1.</w:t>
      </w:r>
    </w:p>
    <w:p w14:paraId="657B4240" w14:textId="77777777" w:rsidR="003A5CE6" w:rsidRDefault="003A5CE6" w:rsidP="00972E70">
      <w:pPr>
        <w:pStyle w:val="TH"/>
      </w:pPr>
      <w:r>
        <w:t>Table 5.27.1.12-1: Information elements contained in NG-RAN or UPF timing synchronization status information</w:t>
      </w:r>
    </w:p>
    <w:tbl>
      <w:tblPr>
        <w:tblStyle w:val="TableGrid"/>
        <w:tblW w:w="0" w:type="auto"/>
        <w:tblLook w:val="04A0" w:firstRow="1" w:lastRow="0" w:firstColumn="1" w:lastColumn="0" w:noHBand="0" w:noVBand="1"/>
      </w:tblPr>
      <w:tblGrid>
        <w:gridCol w:w="2972"/>
        <w:gridCol w:w="4394"/>
        <w:gridCol w:w="2265"/>
      </w:tblGrid>
      <w:tr w:rsidR="003A5CE6" w:rsidRPr="003A5CE6" w14:paraId="4BF04B71" w14:textId="77777777" w:rsidTr="00972E70">
        <w:tc>
          <w:tcPr>
            <w:tcW w:w="2972" w:type="dxa"/>
          </w:tcPr>
          <w:p w14:paraId="4392DC7F" w14:textId="60F600F1" w:rsidR="003A5CE6" w:rsidRPr="003A5CE6" w:rsidRDefault="003A5CE6" w:rsidP="00972E70">
            <w:pPr>
              <w:pStyle w:val="TAH"/>
            </w:pPr>
            <w:r>
              <w:t>Information Name</w:t>
            </w:r>
          </w:p>
        </w:tc>
        <w:tc>
          <w:tcPr>
            <w:tcW w:w="4394" w:type="dxa"/>
          </w:tcPr>
          <w:p w14:paraId="7421CD26" w14:textId="2BAB13F2" w:rsidR="003A5CE6" w:rsidRPr="003A5CE6" w:rsidRDefault="003A5CE6" w:rsidP="00972E70">
            <w:pPr>
              <w:pStyle w:val="TAH"/>
            </w:pPr>
            <w:r>
              <w:t>Description</w:t>
            </w:r>
          </w:p>
        </w:tc>
        <w:tc>
          <w:tcPr>
            <w:tcW w:w="2265" w:type="dxa"/>
          </w:tcPr>
          <w:p w14:paraId="4FC822EA" w14:textId="0D115A68" w:rsidR="003A5CE6" w:rsidRPr="003A5CE6" w:rsidRDefault="003A5CE6" w:rsidP="00972E70">
            <w:pPr>
              <w:pStyle w:val="TAH"/>
            </w:pPr>
            <w:r>
              <w:t>Category</w:t>
            </w:r>
          </w:p>
        </w:tc>
      </w:tr>
      <w:tr w:rsidR="003A5CE6" w:rsidRPr="003A5CE6" w14:paraId="7219DB54" w14:textId="77777777" w:rsidTr="00972E70">
        <w:tc>
          <w:tcPr>
            <w:tcW w:w="2972" w:type="dxa"/>
          </w:tcPr>
          <w:p w14:paraId="5C8AFF1F" w14:textId="5D071184" w:rsidR="003A5CE6" w:rsidRPr="003A5CE6" w:rsidRDefault="003A5CE6" w:rsidP="00972E70">
            <w:pPr>
              <w:pStyle w:val="TAL"/>
            </w:pPr>
            <w:r>
              <w:t>Synchronization state</w:t>
            </w:r>
          </w:p>
        </w:tc>
        <w:tc>
          <w:tcPr>
            <w:tcW w:w="4394" w:type="dxa"/>
          </w:tcPr>
          <w:p w14:paraId="5B6A36A1" w14:textId="56D05281" w:rsidR="003A5CE6" w:rsidRPr="003A5CE6" w:rsidRDefault="003A5CE6" w:rsidP="00972E70">
            <w:pPr>
              <w:pStyle w:val="TAL"/>
            </w:pPr>
            <w:r>
              <w:t>Indicates the state of the node synchronization, represented by the values "Locked", "Holdover", or "Freerun".</w:t>
            </w:r>
          </w:p>
        </w:tc>
        <w:tc>
          <w:tcPr>
            <w:tcW w:w="2265" w:type="dxa"/>
          </w:tcPr>
          <w:p w14:paraId="14BEADAF" w14:textId="50CFF64E" w:rsidR="003A5CE6" w:rsidRPr="003A5CE6" w:rsidRDefault="003A5CE6" w:rsidP="00972E70">
            <w:pPr>
              <w:pStyle w:val="TAC"/>
            </w:pPr>
            <w:r>
              <w:t>Optional</w:t>
            </w:r>
          </w:p>
        </w:tc>
      </w:tr>
      <w:tr w:rsidR="003A5CE6" w:rsidRPr="003A5CE6" w14:paraId="466D7131" w14:textId="77777777" w:rsidTr="003A5CE6">
        <w:tc>
          <w:tcPr>
            <w:tcW w:w="2972" w:type="dxa"/>
          </w:tcPr>
          <w:p w14:paraId="6DACC408" w14:textId="1316AC95" w:rsidR="003A5CE6" w:rsidRDefault="003A5CE6" w:rsidP="003A5CE6">
            <w:pPr>
              <w:pStyle w:val="TAL"/>
            </w:pPr>
            <w:r>
              <w:t>Synchronization performance</w:t>
            </w:r>
          </w:p>
        </w:tc>
        <w:tc>
          <w:tcPr>
            <w:tcW w:w="4394" w:type="dxa"/>
          </w:tcPr>
          <w:p w14:paraId="3104A5B6" w14:textId="77777777" w:rsidR="003A5CE6" w:rsidRDefault="003A5CE6" w:rsidP="003A5CE6">
            <w:pPr>
              <w:pStyle w:val="TAL"/>
            </w:pPr>
            <w:r>
              <w:t>Traceable to UTC</w:t>
            </w:r>
          </w:p>
          <w:p w14:paraId="72CF98EE" w14:textId="77777777" w:rsidR="003A5CE6" w:rsidRDefault="003A5CE6" w:rsidP="003A5CE6">
            <w:pPr>
              <w:pStyle w:val="TAL"/>
            </w:pPr>
            <w:r>
              <w:t>Traceable to GNSS</w:t>
            </w:r>
          </w:p>
          <w:p w14:paraId="17E947DE" w14:textId="1F8D84E1" w:rsidR="003A5CE6" w:rsidRDefault="003A5CE6" w:rsidP="003A5CE6">
            <w:pPr>
              <w:pStyle w:val="TAL"/>
            </w:pPr>
            <w:r>
              <w:t>Frequency stability</w:t>
            </w:r>
          </w:p>
        </w:tc>
        <w:tc>
          <w:tcPr>
            <w:tcW w:w="2265" w:type="dxa"/>
          </w:tcPr>
          <w:p w14:paraId="6B76C4EC" w14:textId="12A4BB2F" w:rsidR="003A5CE6" w:rsidRDefault="003A5CE6" w:rsidP="00972E70">
            <w:pPr>
              <w:pStyle w:val="TAC"/>
            </w:pPr>
            <w:r>
              <w:t>Optional</w:t>
            </w:r>
          </w:p>
        </w:tc>
      </w:tr>
      <w:tr w:rsidR="003A5CE6" w:rsidRPr="003A5CE6" w14:paraId="29222442" w14:textId="77777777" w:rsidTr="003A5CE6">
        <w:tc>
          <w:tcPr>
            <w:tcW w:w="2972" w:type="dxa"/>
          </w:tcPr>
          <w:p w14:paraId="68C882B5" w14:textId="4005C62E" w:rsidR="003A5CE6" w:rsidRDefault="003A5CE6" w:rsidP="003A5CE6">
            <w:pPr>
              <w:pStyle w:val="TAL"/>
            </w:pPr>
            <w:r>
              <w:t>Clock quality</w:t>
            </w:r>
          </w:p>
        </w:tc>
        <w:tc>
          <w:tcPr>
            <w:tcW w:w="4394" w:type="dxa"/>
          </w:tcPr>
          <w:p w14:paraId="6F4B4353" w14:textId="2EBCD293" w:rsidR="003A5CE6" w:rsidRDefault="003A5CE6" w:rsidP="003A5CE6">
            <w:pPr>
              <w:pStyle w:val="TAL"/>
            </w:pPr>
            <w:r>
              <w:t>clock accuracy</w:t>
            </w:r>
          </w:p>
        </w:tc>
        <w:tc>
          <w:tcPr>
            <w:tcW w:w="2265" w:type="dxa"/>
          </w:tcPr>
          <w:p w14:paraId="3562C4BC" w14:textId="5F04A4F4" w:rsidR="003A5CE6" w:rsidRDefault="003A5CE6" w:rsidP="003A5CE6">
            <w:pPr>
              <w:pStyle w:val="TAC"/>
            </w:pPr>
            <w:r>
              <w:t>Optional</w:t>
            </w:r>
          </w:p>
        </w:tc>
      </w:tr>
      <w:tr w:rsidR="003A5CE6" w:rsidRPr="003A5CE6" w14:paraId="41C27FFF" w14:textId="77777777" w:rsidTr="003A5CE6">
        <w:tc>
          <w:tcPr>
            <w:tcW w:w="2972" w:type="dxa"/>
          </w:tcPr>
          <w:p w14:paraId="5D458CF7" w14:textId="1907ADEF" w:rsidR="003A5CE6" w:rsidRDefault="003A5CE6" w:rsidP="003A5CE6">
            <w:pPr>
              <w:pStyle w:val="TAL"/>
            </w:pPr>
            <w:r>
              <w:t>Parent time source</w:t>
            </w:r>
          </w:p>
        </w:tc>
        <w:tc>
          <w:tcPr>
            <w:tcW w:w="4394" w:type="dxa"/>
          </w:tcPr>
          <w:p w14:paraId="503DC4E2" w14:textId="07D97DA1" w:rsidR="003A5CE6" w:rsidRDefault="003A5CE6" w:rsidP="003A5CE6">
            <w:pPr>
              <w:pStyle w:val="TAL"/>
            </w:pPr>
            <w:r>
              <w:t>Describes the primary source the node is currently using, represented by the values "SyncE", "PTP", "GNSS", "atomic clock", "terrestrial radio", "serial time code", "NTP", "hand set", "other".</w:t>
            </w:r>
          </w:p>
        </w:tc>
        <w:tc>
          <w:tcPr>
            <w:tcW w:w="2265" w:type="dxa"/>
          </w:tcPr>
          <w:p w14:paraId="6CB6F42E" w14:textId="503902C0" w:rsidR="003A5CE6" w:rsidRDefault="003A5CE6" w:rsidP="003A5CE6">
            <w:pPr>
              <w:pStyle w:val="TAC"/>
            </w:pPr>
            <w:r>
              <w:t>Optional</w:t>
            </w:r>
          </w:p>
        </w:tc>
      </w:tr>
      <w:tr w:rsidR="003A5CE6" w:rsidRPr="003A5CE6" w14:paraId="47CDC92F" w14:textId="77777777" w:rsidTr="007A759C">
        <w:tc>
          <w:tcPr>
            <w:tcW w:w="9631" w:type="dxa"/>
            <w:gridSpan w:val="3"/>
          </w:tcPr>
          <w:p w14:paraId="3B8FDBCD" w14:textId="14C3BA14" w:rsidR="003A5CE6" w:rsidRDefault="003A5CE6" w:rsidP="00972E70">
            <w:pPr>
              <w:pStyle w:val="EditorsNote"/>
            </w:pPr>
            <w:r>
              <w:t>Editor's note:</w:t>
            </w:r>
            <w:r>
              <w:tab/>
              <w:t>Information elements contained in NG-RAN depends on RAN capabilities to determine them and pending RAN WGs feedback.</w:t>
            </w:r>
          </w:p>
          <w:p w14:paraId="517670AF" w14:textId="6A48D491" w:rsidR="003A5CE6" w:rsidRDefault="003A5CE6" w:rsidP="00972E70">
            <w:pPr>
              <w:pStyle w:val="TAN"/>
            </w:pPr>
            <w:r>
              <w:t>NOTE 1:</w:t>
            </w:r>
            <w:r>
              <w:tab/>
              <w:t>Clock is in the "Locked", "Holdover", or "Freerun" mode, as defined in ITU</w:t>
            </w:r>
            <w:r>
              <w:noBreakHyphen/>
              <w:t>T G.810 [164].</w:t>
            </w:r>
          </w:p>
        </w:tc>
      </w:tr>
    </w:tbl>
    <w:p w14:paraId="5438E7ED" w14:textId="05F976B3" w:rsidR="003A5CE6" w:rsidRDefault="003A5CE6" w:rsidP="003A5CE6"/>
    <w:p w14:paraId="1B231734" w14:textId="77777777" w:rsidR="003A5CE6" w:rsidRDefault="003A5CE6" w:rsidP="003A5CE6">
      <w:r>
        <w:t>The TSCTSF determines the UEs impacted by NG-RAN timing synchronization status change (i.e. degradation, failure or improvement) or UPF timing synchronization status change (only for the case when UPF/NW-TT is involved in providing time information to DS-TT).</w:t>
      </w:r>
    </w:p>
    <w:p w14:paraId="13A20A0D" w14:textId="77777777" w:rsidR="003A5CE6" w:rsidRDefault="003A5CE6" w:rsidP="00972E70">
      <w:pPr>
        <w:pStyle w:val="B1"/>
      </w:pPr>
      <w:r>
        <w:lastRenderedPageBreak/>
        <w:t>-</w:t>
      </w:r>
      <w:r>
        <w:tab/>
        <w:t>For NG-RAN case, the TSCTSF discovers the AMFs serving the impacted RAN Nodes, and subscribes to receive notifications for UE presence in Area of Interest information. The Area of Interest is set to a RAN node ID that have reported status degradation (i.e. the pre-configured thresholds are exceeded in the RAN) from AMF as described in clause 5.3.4.4. The subscription is targeted to any UE in the AMF. The TSCTSF correlates information about impacted RAN nodes and the UE location information received from AMF. If the RAN node notifies the TSCTSF for the status improvement (i.e. the pre-configured thresholds are met in the RAN), the TSCTSF modifies the subscription to remove the RAN node ID from the Area of Interest.</w:t>
      </w:r>
    </w:p>
    <w:p w14:paraId="198D6E52" w14:textId="77777777" w:rsidR="003A5CE6" w:rsidRDefault="003A5CE6" w:rsidP="00972E70">
      <w:pPr>
        <w:pStyle w:val="B1"/>
      </w:pPr>
      <w:r>
        <w:t>-</w:t>
      </w:r>
      <w:r>
        <w:tab/>
        <w:t>For UPF case, the TSCTSF determines the UEs for which an impacted UPF/NW-TT is configured to send (g)PTP messages.</w:t>
      </w:r>
    </w:p>
    <w:p w14:paraId="37F6E6FA" w14:textId="77777777" w:rsidR="003A5CE6" w:rsidRDefault="003A5CE6" w:rsidP="003A5CE6">
      <w:r>
        <w:t>If NG-RAN or UPF timing synchronization status change, the TSCTSF may perform the following:</w:t>
      </w:r>
    </w:p>
    <w:p w14:paraId="5D100DE3" w14:textId="77777777" w:rsidR="003A5CE6" w:rsidRDefault="003A5CE6" w:rsidP="00972E70">
      <w:pPr>
        <w:pStyle w:val="B1"/>
      </w:pPr>
      <w:r>
        <w:t>-</w:t>
      </w:r>
      <w:r>
        <w:tab/>
        <w:t>For AFs that subscribe for 5G access stratum time synchronization service or (g)PTP time synchronization service status update (i.e. change in acceptance criteria support status),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77777777" w:rsidR="003A5CE6" w:rsidRDefault="003A5CE6" w:rsidP="00972E70">
      <w:pPr>
        <w:pStyle w:val="B3"/>
      </w:pPr>
      <w:r>
        <w:t>-</w:t>
      </w:r>
      <w:r>
        <w:tab/>
        <w:t>If TSCTSF determines that the clock quality acceptance criteria provided by AF can still be met, then TSCTSF may update the clockQuality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77777777" w:rsidR="003A5CE6" w:rsidRDefault="003A5CE6" w:rsidP="00972E70">
      <w:pPr>
        <w:pStyle w:val="B3"/>
      </w:pPr>
      <w:r>
        <w:t>-</w:t>
      </w:r>
      <w:r>
        <w:tab/>
        <w:t>If TSCTSF determines that the clock quality acceptance criteria provided by AF cannot be met, then TSCTSF informs the AF about the acceptance criteria result.</w:t>
      </w:r>
    </w:p>
    <w:p w14:paraId="26B8FE41" w14:textId="77777777" w:rsidR="003A5CE6" w:rsidRDefault="003A5CE6" w:rsidP="00972E70">
      <w:pPr>
        <w:pStyle w:val="B3"/>
      </w:pPr>
      <w:r>
        <w:t>-</w:t>
      </w:r>
      <w:r>
        <w:tab/>
        <w:t>If TSCTSF determines that the clock quality acceptance criteria provided by AF can be met again then TSCTSF informs the AF about the acceptance criteria result.</w:t>
      </w:r>
    </w:p>
    <w:p w14:paraId="769AC4F0" w14:textId="77777777" w:rsidR="003A5CE6" w:rsidRDefault="003A5CE6" w:rsidP="003A5CE6">
      <w:r>
        <w:t>For 5G access stratum time synchronization service, clock quality reporting control information manages the NG-RAN timing synchronization status notifications to the UE. When AMF provides the 5G access stratum time distribution indication and the Uu time synchronization error budget to NG-RAN, AMF also includes the clock quality reporting control information provided by the TSCTSF or received from UDM. Clock quality reporting control information may be present in the AF request or Access and Mobility Subscription data at the UDM, and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77777777" w:rsidR="003A5CE6" w:rsidRDefault="003A5CE6" w:rsidP="00972E70">
      <w:pPr>
        <w:pStyle w:val="B1"/>
      </w:pPr>
      <w:r>
        <w:t>-</w:t>
      </w:r>
      <w:r>
        <w:tab/>
        <w:t>If the clock quality detail level equals "clock quality metrics", the NG-RAN provides clock quality metrics to the UE that reflect its current timing synchronization status. Clock quality metrics refers to the following information: clock accuracy, traceability to UTC and to GNSS, frequency stability, parent time source, synchronization state.</w:t>
      </w:r>
    </w:p>
    <w:p w14:paraId="7C681F45" w14:textId="77777777" w:rsidR="003A5CE6" w:rsidRDefault="003A5CE6" w:rsidP="00972E70">
      <w:pPr>
        <w:pStyle w:val="B1"/>
      </w:pPr>
      <w:r>
        <w:t>-</w:t>
      </w:r>
      <w:r>
        <w:tab/>
        <w:t>If the clock quality detail level equals "acceptable/not acceptable indication", clock quality acceptance criteria for the UE. The NG-RAN provides an acceptable indication to the UE if the NG-RAN's timing synchronization status matches the acceptance criteria received from AMF; otherwise, NG-RAN indicates "not acceptable" to the UE. Acceptance criteria can be defined based on one or more of the following attributes: parent time source, traceability to UTC and to GNSS, synchronization state, clock accuracy, frequency stability.</w:t>
      </w:r>
    </w:p>
    <w:p w14:paraId="2EE615E2" w14:textId="5965EC49" w:rsidR="003A5CE6" w:rsidRDefault="003A5CE6" w:rsidP="00972E70">
      <w:pPr>
        <w:pStyle w:val="EditorsNote"/>
      </w:pPr>
      <w:r>
        <w:t>Editor's note:</w:t>
      </w:r>
      <w:r>
        <w:tab/>
        <w:t>Attributes that can be used for clock quality acceptance criteria depends on RAN capabilities to determine them and pending RAN WGs feedback</w:t>
      </w:r>
    </w:p>
    <w:p w14:paraId="720F418E" w14:textId="77777777" w:rsidR="003A5CE6" w:rsidRDefault="003A5CE6" w:rsidP="003A5CE6">
      <w:r>
        <w:t>When determining the clock quality metrics for a UE and when determining whether clock quality is acceptable or not acceptable for a UE, NG-RAN considers whether propagation delay compensation is performed while UE capabilities and internal inaccuracies are assumed to be budgeted by the client network operator when agreeing the required clock accuracy with the 5G network operator. To provision clock quality information to the UEs, the NG-RAN uses unicast RRC signalling:</w:t>
      </w:r>
    </w:p>
    <w:p w14:paraId="0D250779" w14:textId="77777777" w:rsidR="003A5CE6" w:rsidRDefault="003A5CE6" w:rsidP="00972E70">
      <w:pPr>
        <w:pStyle w:val="B1"/>
      </w:pPr>
      <w:r>
        <w:t>-</w:t>
      </w:r>
      <w:r>
        <w:tab/>
        <w:t>For UEs in RRC Connected state, the NG-RAN uses unicast RRC signalling.</w:t>
      </w:r>
    </w:p>
    <w:p w14:paraId="6A6B9126" w14:textId="77777777" w:rsidR="003A5CE6" w:rsidRDefault="003A5CE6" w:rsidP="00972E70">
      <w:pPr>
        <w:pStyle w:val="B1"/>
      </w:pPr>
      <w:r>
        <w:lastRenderedPageBreak/>
        <w:t>-</w:t>
      </w:r>
      <w:r>
        <w:tab/>
        <w:t>The UE that is not in RRC_CONNECTED state may establish or resume the RRC connection to receive the clock quality information from the NG-RAN.</w:t>
      </w:r>
    </w:p>
    <w:p w14:paraId="32ED7EEA" w14:textId="5CC22458" w:rsidR="00D40151" w:rsidRPr="001B7C50" w:rsidRDefault="00D40151" w:rsidP="00D40151">
      <w:pPr>
        <w:pStyle w:val="Heading3"/>
      </w:pPr>
      <w:bookmarkStart w:id="3266" w:name="_Toc131516835"/>
      <w:r w:rsidRPr="001B7C50">
        <w:t>5.27.1a</w:t>
      </w:r>
      <w:r w:rsidRPr="001B7C50">
        <w:tab/>
        <w:t>Periodic deterministic</w:t>
      </w:r>
      <w:r w:rsidR="00BB2064" w:rsidRPr="001B7C50">
        <w:t xml:space="preserve"> communication</w:t>
      </w:r>
      <w:bookmarkEnd w:id="3251"/>
      <w:bookmarkEnd w:id="3252"/>
      <w:bookmarkEnd w:id="3253"/>
      <w:bookmarkEnd w:id="3254"/>
      <w:bookmarkEnd w:id="3255"/>
      <w:bookmarkEnd w:id="3256"/>
      <w:bookmarkEnd w:id="3266"/>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67" w:name="_Toc20150066"/>
      <w:bookmarkStart w:id="3268" w:name="_Toc27846865"/>
      <w:bookmarkStart w:id="3269" w:name="_Toc36187996"/>
      <w:bookmarkStart w:id="3270" w:name="_Toc45183900"/>
      <w:bookmarkStart w:id="3271" w:name="_Toc47342742"/>
      <w:bookmarkStart w:id="3272" w:name="_Toc51769443"/>
      <w:bookmarkStart w:id="3273" w:name="_Toc131516836"/>
      <w:r w:rsidRPr="001B7C50">
        <w:t>5.27.2</w:t>
      </w:r>
      <w:r w:rsidRPr="001B7C50">
        <w:tab/>
        <w:t>TSC Assistance Information (TSCAI)</w:t>
      </w:r>
      <w:bookmarkEnd w:id="3267"/>
      <w:bookmarkEnd w:id="3268"/>
      <w:bookmarkEnd w:id="3269"/>
      <w:bookmarkEnd w:id="3270"/>
      <w:bookmarkEnd w:id="3271"/>
      <w:bookmarkEnd w:id="3272"/>
      <w:r w:rsidR="00BB2064" w:rsidRPr="001B7C50">
        <w:t xml:space="preserve"> and TSC Assistance Container (TSCAC)</w:t>
      </w:r>
      <w:bookmarkEnd w:id="3273"/>
    </w:p>
    <w:p w14:paraId="4DF02F06" w14:textId="0D64490C" w:rsidR="000E35F2" w:rsidRPr="001B7C50" w:rsidRDefault="000E35F2" w:rsidP="000E35F2">
      <w:pPr>
        <w:pStyle w:val="Heading4"/>
      </w:pPr>
      <w:bookmarkStart w:id="3274" w:name="_Toc131516837"/>
      <w:r w:rsidRPr="001B7C50">
        <w:t>5.27.2.1</w:t>
      </w:r>
      <w:r w:rsidRPr="001B7C50">
        <w:tab/>
        <w:t>General</w:t>
      </w:r>
      <w:bookmarkEnd w:id="327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lastRenderedPageBreak/>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275ED6BD" w:rsidR="00286939" w:rsidRPr="001B7C50" w:rsidRDefault="00286939" w:rsidP="00D544EA">
            <w:pPr>
              <w:pStyle w:val="TAL"/>
            </w:pPr>
            <w:r>
              <w:t>It indicates that the AF will adjust the periodicity and provides the acceptable range, formulated as lower bound and upper bound of the Periodicity.</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652F1316" w:rsidR="00286939" w:rsidRPr="001B7C50" w:rsidRDefault="00286939" w:rsidP="00CF31DE">
            <w:pPr>
              <w:pStyle w:val="TAL"/>
            </w:pPr>
            <w:r>
              <w:t>It indicates that the AF will adjust the periodicity and provides the acceptable range, formulated as lower bound and upper bound of the Periodicity.</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75" w:name="_Toc131516838"/>
      <w:r w:rsidRPr="001B7C50">
        <w:t>5.27.2.2</w:t>
      </w:r>
      <w:r w:rsidRPr="001B7C50">
        <w:tab/>
        <w:t>TSC Assistance Container determination based on PSFP</w:t>
      </w:r>
      <w:bookmarkEnd w:id="3275"/>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 xml:space="preserve">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w:t>
      </w:r>
      <w:r w:rsidRPr="001B7C50">
        <w:lastRenderedPageBreak/>
        <w:t>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76" w:name="_Toc131516839"/>
      <w:r w:rsidRPr="001B7C50">
        <w:t>5.27.2.3</w:t>
      </w:r>
      <w:r w:rsidRPr="001B7C50">
        <w:tab/>
        <w:t>TSC Assistance Container determination by</w:t>
      </w:r>
      <w:r w:rsidR="00055D0B" w:rsidRPr="001B7C50">
        <w:t xml:space="preserve"> TSCTSF</w:t>
      </w:r>
      <w:bookmarkEnd w:id="3276"/>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w:t>
      </w:r>
      <w:r w:rsidR="00972E70">
        <w:t> </w:t>
      </w:r>
      <w:r w:rsidR="00972E70">
        <w:t>23.503</w:t>
      </w:r>
      <w:r w:rsidR="00972E70">
        <w:t> </w:t>
      </w:r>
      <w:r w:rsidR="00972E70">
        <w:t>[</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277" w:name="_Toc131516840"/>
      <w:r w:rsidRPr="001B7C50">
        <w:lastRenderedPageBreak/>
        <w:t>5.27.2.4</w:t>
      </w:r>
      <w:r w:rsidRPr="001B7C50">
        <w:tab/>
        <w:t>TSCAI determination based on TSC Assistance Container</w:t>
      </w:r>
      <w:bookmarkEnd w:id="327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lastRenderedPageBreak/>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278" w:name="_Toc20150067"/>
      <w:bookmarkStart w:id="3279" w:name="_Toc27846866"/>
      <w:bookmarkStart w:id="3280" w:name="_Toc36187997"/>
      <w:bookmarkStart w:id="3281" w:name="_Toc45183901"/>
      <w:bookmarkStart w:id="3282" w:name="_Toc47342743"/>
      <w:bookmarkStart w:id="3283" w:name="_Toc51769444"/>
      <w:bookmarkStart w:id="3284" w:name="_Toc131516841"/>
      <w:r>
        <w:t>5.27.2.5</w:t>
      </w:r>
      <w:r>
        <w:tab/>
        <w:t>RAN feedback for Burst Arrival Time offset</w:t>
      </w:r>
      <w:r w:rsidR="0022127D">
        <w:t xml:space="preserve"> and adjusted Periodicity</w:t>
      </w:r>
      <w:bookmarkEnd w:id="3284"/>
    </w:p>
    <w:p w14:paraId="580499DA" w14:textId="77777777" w:rsidR="00872C86" w:rsidRDefault="00872C86" w:rsidP="00695DF1">
      <w:pPr>
        <w:pStyle w:val="Heading5"/>
      </w:pPr>
      <w:bookmarkStart w:id="3285" w:name="_Toc131516842"/>
      <w:r>
        <w:t>5.27.2.5.1</w:t>
      </w:r>
      <w:r>
        <w:tab/>
        <w:t>Overview</w:t>
      </w:r>
      <w:bookmarkEnd w:id="3285"/>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55AA12A0"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286" w:name="_Toc131516843"/>
      <w:r>
        <w:t>5.27.2.5.2</w:t>
      </w:r>
      <w:r>
        <w:tab/>
        <w:t>Proactive RAN feedback for</w:t>
      </w:r>
      <w:r w:rsidR="0022127D">
        <w:t xml:space="preserve"> adaptation of</w:t>
      </w:r>
      <w:r>
        <w:t xml:space="preserve"> Burst Arrival Time</w:t>
      </w:r>
      <w:r w:rsidR="0022127D">
        <w:t xml:space="preserve"> and Periodicity</w:t>
      </w:r>
      <w:bookmarkEnd w:id="3286"/>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w:t>
      </w:r>
      <w:r w:rsidR="00972E70">
        <w:t> </w:t>
      </w:r>
      <w:r w:rsidR="00972E70">
        <w:t>23.503</w:t>
      </w:r>
      <w:r w:rsidR="00972E70">
        <w:t> </w:t>
      </w:r>
      <w:r w:rsidR="00972E70">
        <w:t>[</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w:t>
      </w:r>
      <w:r w:rsidR="00972E70">
        <w:t> </w:t>
      </w:r>
      <w:r w:rsidR="00972E70">
        <w:t>23.502</w:t>
      </w:r>
      <w:r w:rsidR="00972E70">
        <w:t> </w:t>
      </w:r>
      <w:r w:rsidR="00972E70">
        <w:t>[</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 xml:space="preserve">The RAN may determine an adjusted periodicity in order to align the periodicity of the traffic bursts with the expected time interval between subsequent transmission opportunities over the air interface in each direction </w:t>
      </w:r>
      <w:r>
        <w:lastRenderedPageBreak/>
        <w:t>(i.e.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40BDA9CA"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 801.Qcc [95] as described in clause 5.28a.2.</w:t>
      </w:r>
    </w:p>
    <w:p w14:paraId="284660DA" w14:textId="19911E9F" w:rsidR="00872C86" w:rsidRDefault="00872C86" w:rsidP="00695DF1">
      <w:pPr>
        <w:pStyle w:val="Heading5"/>
      </w:pPr>
      <w:bookmarkStart w:id="3287" w:name="_Toc131516844"/>
      <w:r>
        <w:t>5.27.2.5.</w:t>
      </w:r>
      <w:r w:rsidR="00D409DD">
        <w:t>3</w:t>
      </w:r>
      <w:r>
        <w:tab/>
        <w:t>Reactive RAN feedback</w:t>
      </w:r>
      <w:r w:rsidR="0022127D">
        <w:t xml:space="preserve"> for Burst Arrival Time adaptation</w:t>
      </w:r>
      <w:bookmarkEnd w:id="3287"/>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w:t>
      </w:r>
      <w:r w:rsidR="00972E70">
        <w:t> </w:t>
      </w:r>
      <w:r w:rsidR="00972E70">
        <w:t>23.503</w:t>
      </w:r>
      <w:r w:rsidR="00972E70">
        <w:t> </w:t>
      </w:r>
      <w:r w:rsidR="00972E70">
        <w:t>[</w:t>
      </w:r>
      <w:r>
        <w:t>45]</w:t>
      </w:r>
    </w:p>
    <w:p w14:paraId="606366BA" w14:textId="66A225B4" w:rsidR="00D40151" w:rsidRPr="001B7C50" w:rsidRDefault="00D40151" w:rsidP="00D40151">
      <w:pPr>
        <w:pStyle w:val="Heading3"/>
      </w:pPr>
      <w:bookmarkStart w:id="3288" w:name="_Toc131516845"/>
      <w:r w:rsidRPr="001B7C50">
        <w:t>5.27.3</w:t>
      </w:r>
      <w:r w:rsidRPr="001B7C50">
        <w:tab/>
        <w:t>Support for TSC QoS Flows</w:t>
      </w:r>
      <w:bookmarkEnd w:id="3278"/>
      <w:bookmarkEnd w:id="3279"/>
      <w:bookmarkEnd w:id="3280"/>
      <w:bookmarkEnd w:id="3281"/>
      <w:bookmarkEnd w:id="3282"/>
      <w:bookmarkEnd w:id="3283"/>
      <w:bookmarkEnd w:id="3288"/>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289" w:name="_Toc20150068"/>
      <w:bookmarkStart w:id="3290" w:name="_Toc27846867"/>
      <w:bookmarkStart w:id="3291"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292" w:name="_Toc45183902"/>
      <w:bookmarkStart w:id="3293" w:name="_Toc47342744"/>
      <w:bookmarkStart w:id="3294"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295" w:name="_Toc131516846"/>
      <w:r w:rsidRPr="001B7C50">
        <w:lastRenderedPageBreak/>
        <w:t>5.27.4</w:t>
      </w:r>
      <w:r w:rsidRPr="001B7C50">
        <w:tab/>
        <w:t>Hold and Forward Buffering mechanism</w:t>
      </w:r>
      <w:bookmarkEnd w:id="3289"/>
      <w:bookmarkEnd w:id="3290"/>
      <w:bookmarkEnd w:id="3291"/>
      <w:bookmarkEnd w:id="3292"/>
      <w:bookmarkEnd w:id="3293"/>
      <w:bookmarkEnd w:id="3294"/>
      <w:bookmarkEnd w:id="3295"/>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296" w:name="_Toc20150069"/>
      <w:bookmarkStart w:id="3297" w:name="_Toc27846868"/>
      <w:bookmarkStart w:id="3298" w:name="_Toc36187999"/>
      <w:bookmarkStart w:id="3299" w:name="_Toc45183903"/>
      <w:bookmarkStart w:id="3300" w:name="_Toc47342745"/>
      <w:bookmarkStart w:id="3301" w:name="_Toc51769446"/>
      <w:bookmarkStart w:id="3302" w:name="_Toc131516847"/>
      <w:r w:rsidRPr="001B7C50">
        <w:t>5.27.5</w:t>
      </w:r>
      <w:r w:rsidRPr="001B7C50">
        <w:tab/>
        <w:t>5G System Bridge delay</w:t>
      </w:r>
      <w:bookmarkEnd w:id="3296"/>
      <w:bookmarkEnd w:id="3297"/>
      <w:bookmarkEnd w:id="3298"/>
      <w:bookmarkEnd w:id="3299"/>
      <w:bookmarkEnd w:id="3300"/>
      <w:bookmarkEnd w:id="3301"/>
      <w:bookmarkEnd w:id="3302"/>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3303" w:name="_Toc20150070"/>
      <w:bookmarkStart w:id="3304" w:name="_Toc27846869"/>
      <w:bookmarkStart w:id="3305" w:name="_Toc36188000"/>
      <w:bookmarkStart w:id="3306" w:name="_Toc45183904"/>
      <w:bookmarkStart w:id="3307" w:name="_Toc47342746"/>
      <w:bookmarkStart w:id="3308" w:name="_Toc51769447"/>
      <w:bookmarkStart w:id="3309" w:name="_Toc131516848"/>
      <w:r w:rsidRPr="001B7C50">
        <w:lastRenderedPageBreak/>
        <w:t>5.28</w:t>
      </w:r>
      <w:r w:rsidRPr="001B7C50">
        <w:tab/>
        <w:t>Support of integration with TSN</w:t>
      </w:r>
      <w:bookmarkEnd w:id="3303"/>
      <w:bookmarkEnd w:id="3304"/>
      <w:bookmarkEnd w:id="3305"/>
      <w:bookmarkEnd w:id="3306"/>
      <w:bookmarkEnd w:id="3307"/>
      <w:bookmarkEnd w:id="3308"/>
      <w:r w:rsidR="00E23065">
        <w:t>, Time Sensitive Communications, Time Synchronization and Deterministic Networking</w:t>
      </w:r>
      <w:bookmarkEnd w:id="3309"/>
    </w:p>
    <w:p w14:paraId="37CA9BAA" w14:textId="345356D8" w:rsidR="00A92B4B" w:rsidRDefault="00A92B4B" w:rsidP="00D40151">
      <w:pPr>
        <w:pStyle w:val="Heading3"/>
      </w:pPr>
      <w:bookmarkStart w:id="3310" w:name="_Toc20150071"/>
      <w:bookmarkStart w:id="3311" w:name="_Toc27846870"/>
      <w:bookmarkStart w:id="3312" w:name="_Toc36188001"/>
      <w:bookmarkStart w:id="3313" w:name="_Toc45183905"/>
      <w:bookmarkStart w:id="3314" w:name="_Toc47342747"/>
      <w:bookmarkStart w:id="3315" w:name="_Toc51769448"/>
      <w:bookmarkStart w:id="3316" w:name="_Toc131516849"/>
      <w:r>
        <w:t>5.28.0</w:t>
      </w:r>
      <w:r>
        <w:tab/>
        <w:t>General</w:t>
      </w:r>
      <w:bookmarkEnd w:id="3316"/>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3317" w:name="_Toc131516850"/>
      <w:r w:rsidRPr="001B7C50">
        <w:t>5.28.1</w:t>
      </w:r>
      <w:r w:rsidRPr="001B7C50">
        <w:tab/>
        <w:t>5GS bridge management</w:t>
      </w:r>
      <w:bookmarkEnd w:id="3310"/>
      <w:bookmarkEnd w:id="3311"/>
      <w:bookmarkEnd w:id="3312"/>
      <w:bookmarkEnd w:id="3313"/>
      <w:bookmarkEnd w:id="3314"/>
      <w:bookmarkEnd w:id="3315"/>
      <w:r w:rsidR="00E23065">
        <w:t xml:space="preserve"> for TSN</w:t>
      </w:r>
      <w:bookmarkEnd w:id="3317"/>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18" w:name="_MON_1620822863"/>
    <w:bookmarkEnd w:id="3318"/>
    <w:p w14:paraId="0D5D6B76" w14:textId="77777777" w:rsidR="00D40151" w:rsidRPr="001B7C50" w:rsidRDefault="00D40151" w:rsidP="00D40151">
      <w:pPr>
        <w:pStyle w:val="TH"/>
      </w:pPr>
      <w:r w:rsidRPr="001B7C50">
        <w:object w:dxaOrig="9144" w:dyaOrig="3640" w14:anchorId="1A09EB3D">
          <v:shape id="_x0000_i1102" type="#_x0000_t75" style="width:458.3pt;height:182.2pt" o:ole="">
            <v:imagedata r:id="rId153" o:title=""/>
          </v:shape>
          <o:OLEObject Type="Embed" ProgID="Word.Picture.8" ShapeID="_x0000_i1102" DrawAspect="Content" ObjectID="_1742129651" r:id="rId154"/>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lastRenderedPageBreak/>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lastRenderedPageBreak/>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3319" w:name="_Toc20150072"/>
      <w:bookmarkStart w:id="3320" w:name="_Toc27846871"/>
      <w:bookmarkStart w:id="3321" w:name="_Toc36188002"/>
      <w:bookmarkStart w:id="3322" w:name="_Toc45183906"/>
      <w:bookmarkStart w:id="3323" w:name="_Toc47342748"/>
      <w:bookmarkStart w:id="3324" w:name="_Toc51769449"/>
      <w:bookmarkStart w:id="3325" w:name="_Toc131516851"/>
      <w:r w:rsidRPr="001B7C50">
        <w:t>5.28.2</w:t>
      </w:r>
      <w:r w:rsidRPr="001B7C50">
        <w:tab/>
        <w:t>5GS Bridge configuration</w:t>
      </w:r>
      <w:bookmarkEnd w:id="3319"/>
      <w:bookmarkEnd w:id="3320"/>
      <w:bookmarkEnd w:id="3321"/>
      <w:bookmarkEnd w:id="3322"/>
      <w:bookmarkEnd w:id="3323"/>
      <w:bookmarkEnd w:id="3324"/>
      <w:r w:rsidR="00E23065">
        <w:t xml:space="preserve"> for TSN</w:t>
      </w:r>
      <w:bookmarkEnd w:id="3325"/>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lastRenderedPageBreak/>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26" w:name="_Toc20150073"/>
      <w:bookmarkStart w:id="3327"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28" w:name="_Toc36188003"/>
      <w:bookmarkStart w:id="3329" w:name="_Toc45183907"/>
      <w:bookmarkStart w:id="3330" w:name="_Toc47342749"/>
      <w:bookmarkStart w:id="3331"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32" w:name="_Toc131516852"/>
      <w:r w:rsidRPr="001B7C50">
        <w:t>5.28.3</w:t>
      </w:r>
      <w:r w:rsidRPr="001B7C50">
        <w:tab/>
        <w:t xml:space="preserve">Port and </w:t>
      </w:r>
      <w:r w:rsidR="00C4403A" w:rsidRPr="001B7C50">
        <w:t xml:space="preserve">user plane node </w:t>
      </w:r>
      <w:r w:rsidRPr="001B7C50">
        <w:t>management information exchange in 5GS</w:t>
      </w:r>
      <w:bookmarkEnd w:id="3326"/>
      <w:bookmarkEnd w:id="3327"/>
      <w:bookmarkEnd w:id="3328"/>
      <w:bookmarkEnd w:id="3329"/>
      <w:bookmarkEnd w:id="3330"/>
      <w:bookmarkEnd w:id="3331"/>
      <w:bookmarkEnd w:id="3332"/>
    </w:p>
    <w:p w14:paraId="1648E57D" w14:textId="77777777" w:rsidR="00D40151" w:rsidRPr="001B7C50" w:rsidRDefault="00D40151" w:rsidP="00D40151">
      <w:pPr>
        <w:pStyle w:val="Heading4"/>
      </w:pPr>
      <w:bookmarkStart w:id="3333" w:name="_Toc20150074"/>
      <w:bookmarkStart w:id="3334" w:name="_Toc27846873"/>
      <w:bookmarkStart w:id="3335" w:name="_Toc36188004"/>
      <w:bookmarkStart w:id="3336" w:name="_Toc45183908"/>
      <w:bookmarkStart w:id="3337" w:name="_Toc47342750"/>
      <w:bookmarkStart w:id="3338" w:name="_Toc51769451"/>
      <w:bookmarkStart w:id="3339" w:name="_Toc131516853"/>
      <w:r w:rsidRPr="001B7C50">
        <w:t>5.28.3.1</w:t>
      </w:r>
      <w:r w:rsidRPr="001B7C50">
        <w:tab/>
        <w:t>General</w:t>
      </w:r>
      <w:bookmarkEnd w:id="3333"/>
      <w:bookmarkEnd w:id="3334"/>
      <w:bookmarkEnd w:id="3335"/>
      <w:bookmarkEnd w:id="3336"/>
      <w:bookmarkEnd w:id="3337"/>
      <w:bookmarkEnd w:id="3338"/>
      <w:bookmarkEnd w:id="3339"/>
    </w:p>
    <w:p w14:paraId="3C80E73D" w14:textId="2FEC3477" w:rsidR="002D6443" w:rsidRPr="001B7C50" w:rsidRDefault="002D6443" w:rsidP="00D40151">
      <w:pPr>
        <w:rPr>
          <w:lang w:eastAsia="x-none"/>
        </w:rPr>
      </w:pPr>
      <w:r w:rsidRPr="001B7C50">
        <w:rPr>
          <w:lang w:eastAsia="x-none"/>
        </w:rPr>
        <w:t xml:space="preserve">Port number for the PDU Session is assigned by the UPF during PDU session establishment. The port number for a PDU Session shall be reported to the SMF from the UPF and further stored at the SMF. The SMF provides the port </w:t>
      </w:r>
      <w:r w:rsidRPr="001B7C50">
        <w:rPr>
          <w:lang w:eastAsia="x-none"/>
        </w:rPr>
        <w:lastRenderedPageBreak/>
        <w:t>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E23065" w:rsidRPr="001B7C50" w14:paraId="7C4EDAFA" w14:textId="77777777" w:rsidTr="008546A1">
        <w:trPr>
          <w:cantSplit/>
          <w:jc w:val="center"/>
        </w:trPr>
        <w:tc>
          <w:tcPr>
            <w:tcW w:w="3735" w:type="dxa"/>
            <w:shd w:val="clear" w:color="auto" w:fill="auto"/>
          </w:tcPr>
          <w:p w14:paraId="6D724B08" w14:textId="77777777" w:rsidR="00E23065" w:rsidRPr="001B7C50" w:rsidRDefault="00E23065" w:rsidP="00E23065">
            <w:pPr>
              <w:pStyle w:val="TAL"/>
              <w:rPr>
                <w:b/>
                <w:bCs/>
              </w:rPr>
            </w:pPr>
            <w:r w:rsidRPr="001B7C50">
              <w:rPr>
                <w:b/>
                <w:bCs/>
              </w:rPr>
              <w:t>Neighbor discovery information for each discovered neighbor of DS-TT</w:t>
            </w:r>
          </w:p>
          <w:p w14:paraId="54B566A5" w14:textId="77777777" w:rsidR="00E23065" w:rsidRPr="001B7C50" w:rsidRDefault="00E23065" w:rsidP="00E23065">
            <w:pPr>
              <w:pStyle w:val="TAL"/>
            </w:pPr>
            <w:r w:rsidRPr="001B7C50">
              <w:rPr>
                <w:b/>
                <w:bCs/>
              </w:rPr>
              <w:t>(NOTE 5)</w:t>
            </w:r>
          </w:p>
        </w:tc>
        <w:tc>
          <w:tcPr>
            <w:tcW w:w="709" w:type="dxa"/>
            <w:shd w:val="clear" w:color="auto" w:fill="auto"/>
          </w:tcPr>
          <w:p w14:paraId="4E2FA1C8" w14:textId="77777777" w:rsidR="00E23065" w:rsidRPr="001B7C50" w:rsidRDefault="00E23065" w:rsidP="00E23065">
            <w:pPr>
              <w:pStyle w:val="TAC"/>
            </w:pPr>
          </w:p>
        </w:tc>
        <w:tc>
          <w:tcPr>
            <w:tcW w:w="708" w:type="dxa"/>
            <w:shd w:val="clear" w:color="auto" w:fill="auto"/>
          </w:tcPr>
          <w:p w14:paraId="145E4755" w14:textId="77777777" w:rsidR="00E23065" w:rsidRPr="001B7C50" w:rsidRDefault="00E23065" w:rsidP="00E23065">
            <w:pPr>
              <w:pStyle w:val="TAC"/>
            </w:pPr>
          </w:p>
        </w:tc>
        <w:tc>
          <w:tcPr>
            <w:tcW w:w="1418" w:type="dxa"/>
            <w:shd w:val="clear" w:color="auto" w:fill="auto"/>
          </w:tcPr>
          <w:p w14:paraId="7FE33AE7" w14:textId="77777777" w:rsidR="00E23065" w:rsidRPr="001B7C50" w:rsidRDefault="00E23065" w:rsidP="00E23065">
            <w:pPr>
              <w:pStyle w:val="TAC"/>
            </w:pPr>
          </w:p>
        </w:tc>
        <w:tc>
          <w:tcPr>
            <w:tcW w:w="1338" w:type="dxa"/>
          </w:tcPr>
          <w:p w14:paraId="59D85B48" w14:textId="77777777" w:rsidR="00E23065" w:rsidRPr="001B7C50" w:rsidRDefault="00E23065" w:rsidP="00E23065">
            <w:pPr>
              <w:pStyle w:val="TAC"/>
            </w:pPr>
          </w:p>
        </w:tc>
        <w:tc>
          <w:tcPr>
            <w:tcW w:w="2126" w:type="dxa"/>
            <w:shd w:val="clear" w:color="auto" w:fill="auto"/>
          </w:tcPr>
          <w:p w14:paraId="4B57A482" w14:textId="7BD5F301" w:rsidR="00E23065" w:rsidRPr="001B7C50" w:rsidRDefault="00E23065" w:rsidP="00E23065">
            <w:pPr>
              <w:pStyle w:val="TAC"/>
            </w:pPr>
          </w:p>
        </w:tc>
      </w:tr>
      <w:tr w:rsidR="00E23065" w:rsidRPr="001B7C50" w14:paraId="2A51E6B3" w14:textId="77777777" w:rsidTr="008546A1">
        <w:trPr>
          <w:cantSplit/>
          <w:jc w:val="center"/>
        </w:trPr>
        <w:tc>
          <w:tcPr>
            <w:tcW w:w="3735" w:type="dxa"/>
            <w:shd w:val="clear" w:color="auto" w:fill="auto"/>
          </w:tcPr>
          <w:p w14:paraId="78339B28" w14:textId="77777777" w:rsidR="00E23065" w:rsidRPr="001B7C50" w:rsidRDefault="00E23065" w:rsidP="00E23065">
            <w:pPr>
              <w:pStyle w:val="TAL"/>
              <w:rPr>
                <w:b/>
                <w:bCs/>
              </w:rPr>
            </w:pPr>
            <w:r w:rsidRPr="001B7C50">
              <w:t>lldpV2RemChassisIdSubtype</w:t>
            </w:r>
          </w:p>
        </w:tc>
        <w:tc>
          <w:tcPr>
            <w:tcW w:w="709" w:type="dxa"/>
            <w:shd w:val="clear" w:color="auto" w:fill="auto"/>
          </w:tcPr>
          <w:p w14:paraId="6ED454ED" w14:textId="77777777" w:rsidR="00E23065" w:rsidRPr="001B7C50" w:rsidRDefault="00E23065" w:rsidP="00E23065">
            <w:pPr>
              <w:pStyle w:val="TAC"/>
            </w:pPr>
            <w:r w:rsidRPr="001B7C50">
              <w:t>D</w:t>
            </w:r>
          </w:p>
        </w:tc>
        <w:tc>
          <w:tcPr>
            <w:tcW w:w="708" w:type="dxa"/>
            <w:shd w:val="clear" w:color="auto" w:fill="auto"/>
          </w:tcPr>
          <w:p w14:paraId="62CAEAA0" w14:textId="77777777" w:rsidR="00E23065" w:rsidRPr="001B7C50" w:rsidRDefault="00E23065" w:rsidP="00E23065">
            <w:pPr>
              <w:pStyle w:val="TAC"/>
            </w:pPr>
          </w:p>
        </w:tc>
        <w:tc>
          <w:tcPr>
            <w:tcW w:w="1418" w:type="dxa"/>
            <w:shd w:val="clear" w:color="auto" w:fill="auto"/>
          </w:tcPr>
          <w:p w14:paraId="1D97F6EF" w14:textId="77777777" w:rsidR="00E23065" w:rsidRPr="001B7C50" w:rsidRDefault="00E23065" w:rsidP="00E23065">
            <w:pPr>
              <w:pStyle w:val="TAC"/>
            </w:pPr>
            <w:r w:rsidRPr="001B7C50">
              <w:t>R</w:t>
            </w:r>
          </w:p>
        </w:tc>
        <w:tc>
          <w:tcPr>
            <w:tcW w:w="1338" w:type="dxa"/>
          </w:tcPr>
          <w:p w14:paraId="22BB9346" w14:textId="6A4FA9BE" w:rsidR="00E23065" w:rsidRPr="001B7C50" w:rsidRDefault="00E23065" w:rsidP="00E23065">
            <w:pPr>
              <w:pStyle w:val="TAC"/>
            </w:pPr>
            <w:r w:rsidRPr="001B7C50">
              <w:t>-</w:t>
            </w:r>
          </w:p>
        </w:tc>
        <w:tc>
          <w:tcPr>
            <w:tcW w:w="2126" w:type="dxa"/>
            <w:shd w:val="clear" w:color="auto" w:fill="auto"/>
          </w:tcPr>
          <w:p w14:paraId="69E8FD7F" w14:textId="5C32C4FA" w:rsidR="00E23065" w:rsidRPr="001B7C50" w:rsidRDefault="00E23065" w:rsidP="00E23065">
            <w:pPr>
              <w:pStyle w:val="TAC"/>
            </w:pPr>
            <w:r w:rsidRPr="001B7C50">
              <w:t>IEEE Std 802.1AB [97] Table 11-2</w:t>
            </w:r>
          </w:p>
        </w:tc>
      </w:tr>
      <w:tr w:rsidR="00E23065" w:rsidRPr="001B7C50" w14:paraId="529AB3CF" w14:textId="77777777" w:rsidTr="008546A1">
        <w:trPr>
          <w:cantSplit/>
          <w:jc w:val="center"/>
        </w:trPr>
        <w:tc>
          <w:tcPr>
            <w:tcW w:w="3735" w:type="dxa"/>
            <w:shd w:val="clear" w:color="auto" w:fill="auto"/>
          </w:tcPr>
          <w:p w14:paraId="230C3AA5" w14:textId="77777777" w:rsidR="00E23065" w:rsidRPr="001B7C50" w:rsidRDefault="00E23065" w:rsidP="00E23065">
            <w:pPr>
              <w:pStyle w:val="TAL"/>
            </w:pPr>
            <w:r w:rsidRPr="001B7C50">
              <w:t>lldpV2RemChassisId</w:t>
            </w:r>
          </w:p>
        </w:tc>
        <w:tc>
          <w:tcPr>
            <w:tcW w:w="709" w:type="dxa"/>
            <w:shd w:val="clear" w:color="auto" w:fill="auto"/>
          </w:tcPr>
          <w:p w14:paraId="273288B6" w14:textId="77777777" w:rsidR="00E23065" w:rsidRPr="001B7C50" w:rsidRDefault="00E23065" w:rsidP="00E23065">
            <w:pPr>
              <w:pStyle w:val="TAC"/>
            </w:pPr>
            <w:r w:rsidRPr="001B7C50">
              <w:t>D</w:t>
            </w:r>
          </w:p>
        </w:tc>
        <w:tc>
          <w:tcPr>
            <w:tcW w:w="708" w:type="dxa"/>
            <w:shd w:val="clear" w:color="auto" w:fill="auto"/>
          </w:tcPr>
          <w:p w14:paraId="58B36D81" w14:textId="77777777" w:rsidR="00E23065" w:rsidRPr="001B7C50" w:rsidRDefault="00E23065" w:rsidP="00E23065">
            <w:pPr>
              <w:pStyle w:val="TAC"/>
            </w:pPr>
          </w:p>
        </w:tc>
        <w:tc>
          <w:tcPr>
            <w:tcW w:w="1418" w:type="dxa"/>
            <w:shd w:val="clear" w:color="auto" w:fill="auto"/>
          </w:tcPr>
          <w:p w14:paraId="767CE153" w14:textId="77777777" w:rsidR="00E23065" w:rsidRPr="001B7C50" w:rsidRDefault="00E23065" w:rsidP="00E23065">
            <w:pPr>
              <w:pStyle w:val="TAC"/>
            </w:pPr>
            <w:r w:rsidRPr="001B7C50">
              <w:t>R</w:t>
            </w:r>
          </w:p>
        </w:tc>
        <w:tc>
          <w:tcPr>
            <w:tcW w:w="1338" w:type="dxa"/>
          </w:tcPr>
          <w:p w14:paraId="52BA233E" w14:textId="7EE35A75" w:rsidR="00E23065" w:rsidRPr="001B7C50" w:rsidRDefault="00E23065" w:rsidP="00E23065">
            <w:pPr>
              <w:pStyle w:val="TAC"/>
            </w:pPr>
            <w:r w:rsidRPr="001B7C50">
              <w:t>-</w:t>
            </w:r>
          </w:p>
        </w:tc>
        <w:tc>
          <w:tcPr>
            <w:tcW w:w="2126" w:type="dxa"/>
            <w:shd w:val="clear" w:color="auto" w:fill="auto"/>
          </w:tcPr>
          <w:p w14:paraId="2FDD29D6" w14:textId="110D9FDA" w:rsidR="00E23065" w:rsidRPr="001B7C50" w:rsidRDefault="00E23065" w:rsidP="00E23065">
            <w:pPr>
              <w:pStyle w:val="TAC"/>
            </w:pPr>
            <w:r w:rsidRPr="001B7C50">
              <w:t>IEEE Std 802.1AB [97] Table 11-2</w:t>
            </w:r>
          </w:p>
        </w:tc>
      </w:tr>
      <w:tr w:rsidR="00E23065" w:rsidRPr="001B7C50" w14:paraId="00B33B7D" w14:textId="77777777" w:rsidTr="008546A1">
        <w:trPr>
          <w:cantSplit/>
          <w:jc w:val="center"/>
        </w:trPr>
        <w:tc>
          <w:tcPr>
            <w:tcW w:w="3735" w:type="dxa"/>
            <w:shd w:val="clear" w:color="auto" w:fill="auto"/>
          </w:tcPr>
          <w:p w14:paraId="13F0E777" w14:textId="77777777" w:rsidR="00E23065" w:rsidRPr="001B7C50" w:rsidRDefault="00E23065" w:rsidP="00E23065">
            <w:pPr>
              <w:pStyle w:val="TAL"/>
            </w:pPr>
            <w:r w:rsidRPr="001B7C50">
              <w:t>lldpV2RemPortIdSubtype</w:t>
            </w:r>
          </w:p>
        </w:tc>
        <w:tc>
          <w:tcPr>
            <w:tcW w:w="709" w:type="dxa"/>
            <w:shd w:val="clear" w:color="auto" w:fill="auto"/>
          </w:tcPr>
          <w:p w14:paraId="1BEC7CDA" w14:textId="77777777" w:rsidR="00E23065" w:rsidRPr="001B7C50" w:rsidRDefault="00E23065" w:rsidP="00E23065">
            <w:pPr>
              <w:pStyle w:val="TAC"/>
            </w:pPr>
            <w:r w:rsidRPr="001B7C50">
              <w:t>D</w:t>
            </w:r>
          </w:p>
        </w:tc>
        <w:tc>
          <w:tcPr>
            <w:tcW w:w="708" w:type="dxa"/>
            <w:shd w:val="clear" w:color="auto" w:fill="auto"/>
          </w:tcPr>
          <w:p w14:paraId="5A7E68A6" w14:textId="77777777" w:rsidR="00E23065" w:rsidRPr="001B7C50" w:rsidRDefault="00E23065" w:rsidP="00E23065">
            <w:pPr>
              <w:pStyle w:val="TAC"/>
            </w:pPr>
          </w:p>
        </w:tc>
        <w:tc>
          <w:tcPr>
            <w:tcW w:w="1418" w:type="dxa"/>
            <w:shd w:val="clear" w:color="auto" w:fill="auto"/>
          </w:tcPr>
          <w:p w14:paraId="3E817DA6" w14:textId="77777777" w:rsidR="00E23065" w:rsidRPr="001B7C50" w:rsidRDefault="00E23065" w:rsidP="00E23065">
            <w:pPr>
              <w:pStyle w:val="TAC"/>
            </w:pPr>
            <w:r w:rsidRPr="001B7C50">
              <w:t>R</w:t>
            </w:r>
          </w:p>
        </w:tc>
        <w:tc>
          <w:tcPr>
            <w:tcW w:w="1338" w:type="dxa"/>
          </w:tcPr>
          <w:p w14:paraId="3BEFA8A0" w14:textId="1678F5D6" w:rsidR="00E23065" w:rsidRPr="001B7C50" w:rsidRDefault="00E23065" w:rsidP="00E23065">
            <w:pPr>
              <w:pStyle w:val="TAC"/>
            </w:pPr>
            <w:r w:rsidRPr="001B7C50">
              <w:t>-</w:t>
            </w:r>
          </w:p>
        </w:tc>
        <w:tc>
          <w:tcPr>
            <w:tcW w:w="2126" w:type="dxa"/>
            <w:shd w:val="clear" w:color="auto" w:fill="auto"/>
          </w:tcPr>
          <w:p w14:paraId="08BE1EE0" w14:textId="49E6F271" w:rsidR="00E23065" w:rsidRPr="001B7C50" w:rsidRDefault="00E23065" w:rsidP="00E23065">
            <w:pPr>
              <w:pStyle w:val="TAC"/>
            </w:pPr>
            <w:r w:rsidRPr="001B7C50">
              <w:t>IEEE Std 802.1AB [97] Table 11-2</w:t>
            </w:r>
          </w:p>
        </w:tc>
      </w:tr>
      <w:tr w:rsidR="00E23065" w:rsidRPr="001B7C50" w14:paraId="06988942" w14:textId="77777777" w:rsidTr="008546A1">
        <w:trPr>
          <w:cantSplit/>
          <w:jc w:val="center"/>
        </w:trPr>
        <w:tc>
          <w:tcPr>
            <w:tcW w:w="3735" w:type="dxa"/>
            <w:shd w:val="clear" w:color="auto" w:fill="auto"/>
          </w:tcPr>
          <w:p w14:paraId="76FDE227" w14:textId="77777777" w:rsidR="00E23065" w:rsidRPr="001B7C50" w:rsidRDefault="00E23065" w:rsidP="00E23065">
            <w:pPr>
              <w:pStyle w:val="TAL"/>
            </w:pPr>
            <w:r w:rsidRPr="001B7C50">
              <w:t>lldpV2RemPortId</w:t>
            </w:r>
          </w:p>
        </w:tc>
        <w:tc>
          <w:tcPr>
            <w:tcW w:w="709" w:type="dxa"/>
            <w:shd w:val="clear" w:color="auto" w:fill="auto"/>
          </w:tcPr>
          <w:p w14:paraId="04D9F7C5" w14:textId="77777777" w:rsidR="00E23065" w:rsidRPr="001B7C50" w:rsidRDefault="00E23065" w:rsidP="00E23065">
            <w:pPr>
              <w:pStyle w:val="TAC"/>
            </w:pPr>
            <w:r w:rsidRPr="001B7C50">
              <w:t>D</w:t>
            </w:r>
          </w:p>
        </w:tc>
        <w:tc>
          <w:tcPr>
            <w:tcW w:w="708" w:type="dxa"/>
            <w:shd w:val="clear" w:color="auto" w:fill="auto"/>
          </w:tcPr>
          <w:p w14:paraId="3902FA7D" w14:textId="77777777" w:rsidR="00E23065" w:rsidRPr="001B7C50" w:rsidRDefault="00E23065" w:rsidP="00E23065">
            <w:pPr>
              <w:pStyle w:val="TAC"/>
            </w:pPr>
          </w:p>
        </w:tc>
        <w:tc>
          <w:tcPr>
            <w:tcW w:w="1418" w:type="dxa"/>
            <w:shd w:val="clear" w:color="auto" w:fill="auto"/>
          </w:tcPr>
          <w:p w14:paraId="4250508C" w14:textId="77777777" w:rsidR="00E23065" w:rsidRPr="001B7C50" w:rsidRDefault="00E23065" w:rsidP="00E23065">
            <w:pPr>
              <w:pStyle w:val="TAC"/>
            </w:pPr>
            <w:r w:rsidRPr="001B7C50">
              <w:t>R</w:t>
            </w:r>
          </w:p>
        </w:tc>
        <w:tc>
          <w:tcPr>
            <w:tcW w:w="1338" w:type="dxa"/>
          </w:tcPr>
          <w:p w14:paraId="4487AADE" w14:textId="2EC9D356" w:rsidR="00E23065" w:rsidRPr="001B7C50" w:rsidRDefault="00E23065" w:rsidP="00E23065">
            <w:pPr>
              <w:pStyle w:val="TAC"/>
            </w:pPr>
            <w:r w:rsidRPr="001B7C50">
              <w:t>-</w:t>
            </w:r>
          </w:p>
        </w:tc>
        <w:tc>
          <w:tcPr>
            <w:tcW w:w="2126" w:type="dxa"/>
            <w:shd w:val="clear" w:color="auto" w:fill="auto"/>
          </w:tcPr>
          <w:p w14:paraId="1E2EDB1C" w14:textId="7424D837" w:rsidR="00E23065" w:rsidRPr="001B7C50" w:rsidRDefault="00E23065" w:rsidP="00E23065">
            <w:pPr>
              <w:pStyle w:val="TAC"/>
            </w:pPr>
            <w:r w:rsidRPr="001B7C50">
              <w:t>IEEE Std 802.1AB [97] Table 11-2</w:t>
            </w:r>
          </w:p>
        </w:tc>
      </w:tr>
      <w:tr w:rsidR="00E23065" w:rsidRPr="001B7C50" w14:paraId="4905B702" w14:textId="77777777" w:rsidTr="008546A1">
        <w:trPr>
          <w:cantSplit/>
          <w:jc w:val="center"/>
        </w:trPr>
        <w:tc>
          <w:tcPr>
            <w:tcW w:w="3735" w:type="dxa"/>
            <w:shd w:val="clear" w:color="auto" w:fill="auto"/>
          </w:tcPr>
          <w:p w14:paraId="24D6526A" w14:textId="77777777" w:rsidR="00E23065" w:rsidRPr="001B7C50" w:rsidRDefault="00E23065" w:rsidP="00E23065">
            <w:pPr>
              <w:pStyle w:val="TAL"/>
            </w:pPr>
            <w:r w:rsidRPr="001B7C50">
              <w:t>TTL</w:t>
            </w:r>
          </w:p>
        </w:tc>
        <w:tc>
          <w:tcPr>
            <w:tcW w:w="709" w:type="dxa"/>
            <w:shd w:val="clear" w:color="auto" w:fill="auto"/>
          </w:tcPr>
          <w:p w14:paraId="4D247124" w14:textId="77777777" w:rsidR="00E23065" w:rsidRPr="001B7C50" w:rsidRDefault="00E23065" w:rsidP="00E23065">
            <w:pPr>
              <w:pStyle w:val="TAC"/>
            </w:pPr>
            <w:r w:rsidRPr="001B7C50">
              <w:t>D</w:t>
            </w:r>
          </w:p>
        </w:tc>
        <w:tc>
          <w:tcPr>
            <w:tcW w:w="708" w:type="dxa"/>
            <w:shd w:val="clear" w:color="auto" w:fill="auto"/>
          </w:tcPr>
          <w:p w14:paraId="0A155A9B" w14:textId="77777777" w:rsidR="00E23065" w:rsidRPr="001B7C50" w:rsidRDefault="00E23065" w:rsidP="00E23065">
            <w:pPr>
              <w:pStyle w:val="TAC"/>
            </w:pPr>
          </w:p>
        </w:tc>
        <w:tc>
          <w:tcPr>
            <w:tcW w:w="1418" w:type="dxa"/>
            <w:shd w:val="clear" w:color="auto" w:fill="auto"/>
          </w:tcPr>
          <w:p w14:paraId="7041AEB1" w14:textId="77777777" w:rsidR="00E23065" w:rsidRPr="001B7C50" w:rsidRDefault="00E23065" w:rsidP="00E23065">
            <w:pPr>
              <w:pStyle w:val="TAC"/>
            </w:pPr>
            <w:r w:rsidRPr="001B7C50">
              <w:t>R</w:t>
            </w:r>
          </w:p>
        </w:tc>
        <w:tc>
          <w:tcPr>
            <w:tcW w:w="1338" w:type="dxa"/>
          </w:tcPr>
          <w:p w14:paraId="226BD54A" w14:textId="6B629D17" w:rsidR="00E23065" w:rsidRPr="001B7C50" w:rsidRDefault="00E23065" w:rsidP="00E23065">
            <w:pPr>
              <w:pStyle w:val="TAC"/>
            </w:pPr>
            <w:r w:rsidRPr="001B7C50">
              <w:t>-</w:t>
            </w:r>
          </w:p>
        </w:tc>
        <w:tc>
          <w:tcPr>
            <w:tcW w:w="2126" w:type="dxa"/>
            <w:shd w:val="clear" w:color="auto" w:fill="auto"/>
          </w:tcPr>
          <w:p w14:paraId="22D7B9F5" w14:textId="23B2EE47" w:rsidR="00E23065" w:rsidRPr="001B7C50" w:rsidRDefault="00E23065" w:rsidP="00E23065">
            <w:pPr>
              <w:pStyle w:val="TAC"/>
            </w:pPr>
            <w:r w:rsidRPr="001B7C50">
              <w:t>IEEE Std 802.1AB [97] clause 8.5.4.1</w:t>
            </w:r>
          </w:p>
        </w:tc>
      </w:tr>
      <w:tr w:rsidR="00E23065" w:rsidRPr="001B7C50" w14:paraId="7562D33E" w14:textId="77777777" w:rsidTr="006237AC">
        <w:trPr>
          <w:cantSplit/>
          <w:jc w:val="center"/>
        </w:trPr>
        <w:tc>
          <w:tcPr>
            <w:tcW w:w="3735" w:type="dxa"/>
            <w:shd w:val="clear" w:color="auto" w:fill="auto"/>
          </w:tcPr>
          <w:p w14:paraId="78F5A3BD" w14:textId="77777777" w:rsidR="00E23065" w:rsidRPr="001B7C50" w:rsidRDefault="00E23065" w:rsidP="006237AC">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E23065" w:rsidRPr="001B7C50" w:rsidRDefault="00E23065" w:rsidP="006237AC">
            <w:pPr>
              <w:pStyle w:val="TAC"/>
            </w:pPr>
          </w:p>
        </w:tc>
        <w:tc>
          <w:tcPr>
            <w:tcW w:w="708" w:type="dxa"/>
            <w:shd w:val="clear" w:color="auto" w:fill="auto"/>
          </w:tcPr>
          <w:p w14:paraId="07017E1B" w14:textId="77777777" w:rsidR="00E23065" w:rsidRPr="001B7C50" w:rsidRDefault="00E23065" w:rsidP="006237AC">
            <w:pPr>
              <w:pStyle w:val="TAC"/>
            </w:pPr>
          </w:p>
        </w:tc>
        <w:tc>
          <w:tcPr>
            <w:tcW w:w="1418" w:type="dxa"/>
            <w:shd w:val="clear" w:color="auto" w:fill="auto"/>
          </w:tcPr>
          <w:p w14:paraId="5F4F94CC" w14:textId="77777777" w:rsidR="00E23065" w:rsidRPr="001B7C50" w:rsidRDefault="00E23065" w:rsidP="006237AC">
            <w:pPr>
              <w:pStyle w:val="TAC"/>
            </w:pPr>
          </w:p>
        </w:tc>
        <w:tc>
          <w:tcPr>
            <w:tcW w:w="1338" w:type="dxa"/>
          </w:tcPr>
          <w:p w14:paraId="0B0C2F6B" w14:textId="77777777" w:rsidR="00E23065" w:rsidRPr="001B7C50" w:rsidRDefault="00E23065" w:rsidP="006237AC">
            <w:pPr>
              <w:pStyle w:val="TAC"/>
            </w:pPr>
          </w:p>
        </w:tc>
        <w:tc>
          <w:tcPr>
            <w:tcW w:w="2126" w:type="dxa"/>
            <w:shd w:val="clear" w:color="auto" w:fill="auto"/>
          </w:tcPr>
          <w:p w14:paraId="6D83D3D7" w14:textId="77777777" w:rsidR="00E23065" w:rsidRPr="001B7C50" w:rsidRDefault="00E23065" w:rsidP="006237AC">
            <w:pPr>
              <w:pStyle w:val="TAC"/>
            </w:pPr>
          </w:p>
        </w:tc>
      </w:tr>
      <w:tr w:rsidR="00E23065" w:rsidRPr="001B7C50" w14:paraId="3957992C" w14:textId="77777777" w:rsidTr="006237AC">
        <w:trPr>
          <w:cantSplit/>
          <w:jc w:val="center"/>
        </w:trPr>
        <w:tc>
          <w:tcPr>
            <w:tcW w:w="3735" w:type="dxa"/>
            <w:shd w:val="clear" w:color="auto" w:fill="auto"/>
          </w:tcPr>
          <w:p w14:paraId="6B4EE057" w14:textId="77777777" w:rsidR="00E23065" w:rsidRPr="001B7C50" w:rsidRDefault="00E23065" w:rsidP="006237AC">
            <w:pPr>
              <w:pStyle w:val="TAL"/>
            </w:pPr>
            <w:r w:rsidRPr="00337788">
              <w:t>Interface information</w:t>
            </w:r>
          </w:p>
        </w:tc>
        <w:tc>
          <w:tcPr>
            <w:tcW w:w="709" w:type="dxa"/>
            <w:shd w:val="clear" w:color="auto" w:fill="auto"/>
          </w:tcPr>
          <w:p w14:paraId="4C015C52" w14:textId="77777777" w:rsidR="00E23065" w:rsidRPr="001B7C50" w:rsidRDefault="00E23065" w:rsidP="006237AC">
            <w:pPr>
              <w:pStyle w:val="TAC"/>
            </w:pPr>
          </w:p>
        </w:tc>
        <w:tc>
          <w:tcPr>
            <w:tcW w:w="708" w:type="dxa"/>
            <w:shd w:val="clear" w:color="auto" w:fill="auto"/>
          </w:tcPr>
          <w:p w14:paraId="6B3F9339" w14:textId="77777777" w:rsidR="00E23065" w:rsidRPr="001B7C50" w:rsidRDefault="00E23065" w:rsidP="006237AC">
            <w:pPr>
              <w:pStyle w:val="TAC"/>
            </w:pPr>
          </w:p>
        </w:tc>
        <w:tc>
          <w:tcPr>
            <w:tcW w:w="1418" w:type="dxa"/>
            <w:shd w:val="clear" w:color="auto" w:fill="auto"/>
          </w:tcPr>
          <w:p w14:paraId="00FFDEF5" w14:textId="77777777" w:rsidR="00E23065" w:rsidRPr="001B7C50" w:rsidRDefault="00E23065" w:rsidP="006237AC">
            <w:pPr>
              <w:pStyle w:val="TAC"/>
            </w:pPr>
          </w:p>
        </w:tc>
        <w:tc>
          <w:tcPr>
            <w:tcW w:w="1338" w:type="dxa"/>
          </w:tcPr>
          <w:p w14:paraId="73190A2F" w14:textId="77777777" w:rsidR="00E23065" w:rsidRPr="001B7C50" w:rsidRDefault="00E23065" w:rsidP="006237AC">
            <w:pPr>
              <w:pStyle w:val="TAC"/>
            </w:pPr>
          </w:p>
        </w:tc>
        <w:tc>
          <w:tcPr>
            <w:tcW w:w="2126" w:type="dxa"/>
            <w:shd w:val="clear" w:color="auto" w:fill="auto"/>
          </w:tcPr>
          <w:p w14:paraId="22A89B39" w14:textId="77777777" w:rsidR="00E23065" w:rsidRPr="001B7C50" w:rsidRDefault="00E23065" w:rsidP="006237AC">
            <w:pPr>
              <w:pStyle w:val="TAC"/>
            </w:pPr>
          </w:p>
        </w:tc>
      </w:tr>
      <w:tr w:rsidR="00E23065" w:rsidRPr="001B7C50" w14:paraId="21A00E33" w14:textId="77777777" w:rsidTr="006237AC">
        <w:trPr>
          <w:cantSplit/>
          <w:jc w:val="center"/>
        </w:trPr>
        <w:tc>
          <w:tcPr>
            <w:tcW w:w="3735" w:type="dxa"/>
            <w:shd w:val="clear" w:color="auto" w:fill="auto"/>
          </w:tcPr>
          <w:p w14:paraId="709C010D" w14:textId="77777777" w:rsidR="00E23065" w:rsidRPr="001B7C50" w:rsidRDefault="00E23065" w:rsidP="006237AC">
            <w:pPr>
              <w:pStyle w:val="TAL"/>
            </w:pPr>
            <w:r w:rsidRPr="00337788">
              <w:t>Interface type</w:t>
            </w:r>
          </w:p>
        </w:tc>
        <w:tc>
          <w:tcPr>
            <w:tcW w:w="709" w:type="dxa"/>
            <w:shd w:val="clear" w:color="auto" w:fill="auto"/>
          </w:tcPr>
          <w:p w14:paraId="2BE14849" w14:textId="77777777" w:rsidR="00E23065" w:rsidRPr="001B7C50" w:rsidRDefault="00E23065" w:rsidP="006237AC">
            <w:pPr>
              <w:pStyle w:val="TAC"/>
            </w:pPr>
          </w:p>
        </w:tc>
        <w:tc>
          <w:tcPr>
            <w:tcW w:w="708" w:type="dxa"/>
            <w:shd w:val="clear" w:color="auto" w:fill="auto"/>
          </w:tcPr>
          <w:p w14:paraId="7C9ED608" w14:textId="77777777" w:rsidR="00E23065" w:rsidRPr="001B7C50" w:rsidRDefault="00E23065" w:rsidP="006237AC">
            <w:pPr>
              <w:pStyle w:val="TAC"/>
            </w:pPr>
            <w:r w:rsidRPr="00337788">
              <w:t>X</w:t>
            </w:r>
          </w:p>
        </w:tc>
        <w:tc>
          <w:tcPr>
            <w:tcW w:w="1418" w:type="dxa"/>
            <w:shd w:val="clear" w:color="auto" w:fill="auto"/>
          </w:tcPr>
          <w:p w14:paraId="7485F5FA" w14:textId="77777777" w:rsidR="00E23065" w:rsidRPr="001B7C50" w:rsidRDefault="00E23065" w:rsidP="006237AC">
            <w:pPr>
              <w:pStyle w:val="TAC"/>
            </w:pPr>
          </w:p>
        </w:tc>
        <w:tc>
          <w:tcPr>
            <w:tcW w:w="1338" w:type="dxa"/>
          </w:tcPr>
          <w:p w14:paraId="523A6870" w14:textId="77777777" w:rsidR="00E23065" w:rsidRPr="001B7C50" w:rsidRDefault="00E23065" w:rsidP="006237AC">
            <w:pPr>
              <w:pStyle w:val="TAC"/>
            </w:pPr>
            <w:r w:rsidRPr="00337788">
              <w:t>R</w:t>
            </w:r>
          </w:p>
        </w:tc>
        <w:tc>
          <w:tcPr>
            <w:tcW w:w="2126" w:type="dxa"/>
            <w:shd w:val="clear" w:color="auto" w:fill="auto"/>
          </w:tcPr>
          <w:p w14:paraId="25C56AD4" w14:textId="77777777" w:rsidR="00E23065" w:rsidRPr="001B7C50" w:rsidRDefault="00E23065" w:rsidP="006237AC">
            <w:pPr>
              <w:pStyle w:val="TAC"/>
            </w:pPr>
            <w:r>
              <w:t>IETF RFC </w:t>
            </w:r>
            <w:r w:rsidRPr="00337788">
              <w:t>8343</w:t>
            </w:r>
            <w:r>
              <w:t> [</w:t>
            </w:r>
            <w:r w:rsidRPr="00337788">
              <w:t>151]</w:t>
            </w:r>
          </w:p>
        </w:tc>
      </w:tr>
      <w:tr w:rsidR="00E23065" w:rsidRPr="001B7C50" w14:paraId="07C392B9" w14:textId="77777777" w:rsidTr="006237AC">
        <w:trPr>
          <w:cantSplit/>
          <w:jc w:val="center"/>
        </w:trPr>
        <w:tc>
          <w:tcPr>
            <w:tcW w:w="3735" w:type="dxa"/>
            <w:shd w:val="clear" w:color="auto" w:fill="auto"/>
          </w:tcPr>
          <w:p w14:paraId="144D8370" w14:textId="77777777" w:rsidR="00E23065" w:rsidRPr="001B7C50" w:rsidRDefault="00E23065" w:rsidP="006237AC">
            <w:pPr>
              <w:pStyle w:val="TAL"/>
            </w:pPr>
            <w:r w:rsidRPr="00337788">
              <w:t>Interface enabled status</w:t>
            </w:r>
          </w:p>
        </w:tc>
        <w:tc>
          <w:tcPr>
            <w:tcW w:w="709" w:type="dxa"/>
            <w:shd w:val="clear" w:color="auto" w:fill="auto"/>
          </w:tcPr>
          <w:p w14:paraId="7CB8090B" w14:textId="77777777" w:rsidR="00E23065" w:rsidRPr="001B7C50" w:rsidRDefault="00E23065" w:rsidP="006237AC">
            <w:pPr>
              <w:pStyle w:val="TAC"/>
            </w:pPr>
          </w:p>
        </w:tc>
        <w:tc>
          <w:tcPr>
            <w:tcW w:w="708" w:type="dxa"/>
            <w:shd w:val="clear" w:color="auto" w:fill="auto"/>
          </w:tcPr>
          <w:p w14:paraId="3B3FF564" w14:textId="77777777" w:rsidR="00E23065" w:rsidRPr="001B7C50" w:rsidRDefault="00E23065" w:rsidP="006237AC">
            <w:pPr>
              <w:pStyle w:val="TAC"/>
            </w:pPr>
            <w:r w:rsidRPr="00337788">
              <w:t>X</w:t>
            </w:r>
          </w:p>
        </w:tc>
        <w:tc>
          <w:tcPr>
            <w:tcW w:w="1418" w:type="dxa"/>
            <w:shd w:val="clear" w:color="auto" w:fill="auto"/>
          </w:tcPr>
          <w:p w14:paraId="1FB5C3B0" w14:textId="77777777" w:rsidR="00E23065" w:rsidRPr="001B7C50" w:rsidRDefault="00E23065" w:rsidP="006237AC">
            <w:pPr>
              <w:pStyle w:val="TAC"/>
            </w:pPr>
          </w:p>
        </w:tc>
        <w:tc>
          <w:tcPr>
            <w:tcW w:w="1338" w:type="dxa"/>
          </w:tcPr>
          <w:p w14:paraId="1B20FFEC" w14:textId="77777777" w:rsidR="00E23065" w:rsidRPr="001B7C50" w:rsidRDefault="00E23065" w:rsidP="006237AC">
            <w:pPr>
              <w:pStyle w:val="TAC"/>
            </w:pPr>
            <w:r w:rsidRPr="00337788">
              <w:t>R</w:t>
            </w:r>
          </w:p>
        </w:tc>
        <w:tc>
          <w:tcPr>
            <w:tcW w:w="2126" w:type="dxa"/>
            <w:shd w:val="clear" w:color="auto" w:fill="auto"/>
          </w:tcPr>
          <w:p w14:paraId="5C06B110" w14:textId="77777777" w:rsidR="00E23065" w:rsidRPr="001B7C50" w:rsidRDefault="00E23065" w:rsidP="006237AC">
            <w:pPr>
              <w:pStyle w:val="TAC"/>
            </w:pPr>
            <w:r>
              <w:t>IETF RFC </w:t>
            </w:r>
            <w:r w:rsidRPr="00337788">
              <w:t>8343</w:t>
            </w:r>
            <w:r>
              <w:t> [</w:t>
            </w:r>
            <w:r w:rsidRPr="00337788">
              <w:t>151]</w:t>
            </w:r>
          </w:p>
        </w:tc>
      </w:tr>
      <w:tr w:rsidR="00E23065" w:rsidRPr="001B7C50" w14:paraId="3519A59E" w14:textId="77777777" w:rsidTr="006237AC">
        <w:trPr>
          <w:cantSplit/>
          <w:jc w:val="center"/>
        </w:trPr>
        <w:tc>
          <w:tcPr>
            <w:tcW w:w="3735" w:type="dxa"/>
            <w:shd w:val="clear" w:color="auto" w:fill="auto"/>
          </w:tcPr>
          <w:p w14:paraId="74E089DD" w14:textId="77777777" w:rsidR="00E23065" w:rsidRPr="001B7C50" w:rsidRDefault="00E23065" w:rsidP="006237AC">
            <w:pPr>
              <w:pStyle w:val="TAL"/>
            </w:pPr>
            <w:r w:rsidRPr="00337788">
              <w:t>phys-address</w:t>
            </w:r>
          </w:p>
        </w:tc>
        <w:tc>
          <w:tcPr>
            <w:tcW w:w="709" w:type="dxa"/>
            <w:shd w:val="clear" w:color="auto" w:fill="auto"/>
          </w:tcPr>
          <w:p w14:paraId="6515C823" w14:textId="77777777" w:rsidR="00E23065" w:rsidRPr="001B7C50" w:rsidRDefault="00E23065" w:rsidP="006237AC">
            <w:pPr>
              <w:pStyle w:val="TAC"/>
            </w:pPr>
          </w:p>
        </w:tc>
        <w:tc>
          <w:tcPr>
            <w:tcW w:w="708" w:type="dxa"/>
            <w:shd w:val="clear" w:color="auto" w:fill="auto"/>
          </w:tcPr>
          <w:p w14:paraId="0FABD370" w14:textId="77777777" w:rsidR="00E23065" w:rsidRPr="001B7C50" w:rsidRDefault="00E23065" w:rsidP="006237AC">
            <w:pPr>
              <w:pStyle w:val="TAC"/>
            </w:pPr>
            <w:r w:rsidRPr="00337788">
              <w:t>X</w:t>
            </w:r>
          </w:p>
        </w:tc>
        <w:tc>
          <w:tcPr>
            <w:tcW w:w="1418" w:type="dxa"/>
            <w:shd w:val="clear" w:color="auto" w:fill="auto"/>
          </w:tcPr>
          <w:p w14:paraId="4DDB38AB" w14:textId="77777777" w:rsidR="00E23065" w:rsidRPr="001B7C50" w:rsidRDefault="00E23065" w:rsidP="006237AC">
            <w:pPr>
              <w:pStyle w:val="TAC"/>
            </w:pPr>
          </w:p>
        </w:tc>
        <w:tc>
          <w:tcPr>
            <w:tcW w:w="1338" w:type="dxa"/>
          </w:tcPr>
          <w:p w14:paraId="6E19CED0" w14:textId="77777777" w:rsidR="00E23065" w:rsidRPr="001B7C50" w:rsidRDefault="00E23065" w:rsidP="006237AC">
            <w:pPr>
              <w:pStyle w:val="TAC"/>
            </w:pPr>
            <w:r w:rsidRPr="00337788">
              <w:t>R</w:t>
            </w:r>
          </w:p>
        </w:tc>
        <w:tc>
          <w:tcPr>
            <w:tcW w:w="2126" w:type="dxa"/>
            <w:shd w:val="clear" w:color="auto" w:fill="auto"/>
          </w:tcPr>
          <w:p w14:paraId="6F1FE178" w14:textId="77777777" w:rsidR="00E23065" w:rsidRPr="001B7C50" w:rsidRDefault="00E23065" w:rsidP="006237AC">
            <w:pPr>
              <w:pStyle w:val="TAC"/>
            </w:pPr>
            <w:r>
              <w:t>IETF RFC </w:t>
            </w:r>
            <w:r w:rsidRPr="00337788">
              <w:t>8343</w:t>
            </w:r>
            <w:r>
              <w:t> [</w:t>
            </w:r>
            <w:r w:rsidRPr="00337788">
              <w:t>151]</w:t>
            </w:r>
          </w:p>
        </w:tc>
      </w:tr>
      <w:tr w:rsidR="00E23065" w:rsidRPr="001B7C50" w14:paraId="227B1E22" w14:textId="77777777" w:rsidTr="006237AC">
        <w:trPr>
          <w:cantSplit/>
          <w:jc w:val="center"/>
        </w:trPr>
        <w:tc>
          <w:tcPr>
            <w:tcW w:w="3735" w:type="dxa"/>
            <w:shd w:val="clear" w:color="auto" w:fill="auto"/>
          </w:tcPr>
          <w:p w14:paraId="33F35CF7" w14:textId="77777777" w:rsidR="00E23065" w:rsidRPr="001B7C50" w:rsidRDefault="00E23065" w:rsidP="006237AC">
            <w:pPr>
              <w:pStyle w:val="TAL"/>
              <w:rPr>
                <w:b/>
              </w:rPr>
            </w:pPr>
            <w:r w:rsidRPr="00337788">
              <w:t>IPv4 information</w:t>
            </w:r>
          </w:p>
        </w:tc>
        <w:tc>
          <w:tcPr>
            <w:tcW w:w="709" w:type="dxa"/>
            <w:shd w:val="clear" w:color="auto" w:fill="auto"/>
          </w:tcPr>
          <w:p w14:paraId="1A423CE9" w14:textId="77777777" w:rsidR="00E23065" w:rsidRPr="001B7C50" w:rsidRDefault="00E23065" w:rsidP="006237AC">
            <w:pPr>
              <w:pStyle w:val="TAC"/>
            </w:pPr>
          </w:p>
        </w:tc>
        <w:tc>
          <w:tcPr>
            <w:tcW w:w="708" w:type="dxa"/>
            <w:shd w:val="clear" w:color="auto" w:fill="auto"/>
          </w:tcPr>
          <w:p w14:paraId="7A276D90" w14:textId="77777777" w:rsidR="00E23065" w:rsidRPr="001B7C50" w:rsidRDefault="00E23065" w:rsidP="006237AC">
            <w:pPr>
              <w:pStyle w:val="TAC"/>
            </w:pPr>
          </w:p>
        </w:tc>
        <w:tc>
          <w:tcPr>
            <w:tcW w:w="1418" w:type="dxa"/>
            <w:shd w:val="clear" w:color="auto" w:fill="auto"/>
          </w:tcPr>
          <w:p w14:paraId="55A332FC" w14:textId="77777777" w:rsidR="00E23065" w:rsidRPr="001B7C50" w:rsidRDefault="00E23065" w:rsidP="006237AC">
            <w:pPr>
              <w:pStyle w:val="TAC"/>
            </w:pPr>
          </w:p>
        </w:tc>
        <w:tc>
          <w:tcPr>
            <w:tcW w:w="1338" w:type="dxa"/>
          </w:tcPr>
          <w:p w14:paraId="70E7C92E" w14:textId="77777777" w:rsidR="00E23065" w:rsidRPr="001B7C50" w:rsidRDefault="00E23065" w:rsidP="006237AC">
            <w:pPr>
              <w:pStyle w:val="TAC"/>
            </w:pPr>
          </w:p>
        </w:tc>
        <w:tc>
          <w:tcPr>
            <w:tcW w:w="2126" w:type="dxa"/>
            <w:shd w:val="clear" w:color="auto" w:fill="auto"/>
          </w:tcPr>
          <w:p w14:paraId="071DEF89" w14:textId="77777777" w:rsidR="00E23065" w:rsidRPr="001B7C50" w:rsidRDefault="00E23065" w:rsidP="006237AC">
            <w:pPr>
              <w:pStyle w:val="TAC"/>
            </w:pPr>
          </w:p>
        </w:tc>
      </w:tr>
      <w:tr w:rsidR="00E23065" w:rsidRPr="001B7C50" w14:paraId="06E8FD47" w14:textId="77777777" w:rsidTr="006237AC">
        <w:trPr>
          <w:cantSplit/>
          <w:jc w:val="center"/>
        </w:trPr>
        <w:tc>
          <w:tcPr>
            <w:tcW w:w="3735" w:type="dxa"/>
            <w:shd w:val="clear" w:color="auto" w:fill="auto"/>
          </w:tcPr>
          <w:p w14:paraId="683FBD24" w14:textId="77777777" w:rsidR="00E23065" w:rsidRPr="001B7C50" w:rsidRDefault="00E23065" w:rsidP="006237AC">
            <w:pPr>
              <w:pStyle w:val="TAL"/>
            </w:pPr>
            <w:r w:rsidRPr="00337788">
              <w:t>IPv4 enabled status</w:t>
            </w:r>
          </w:p>
        </w:tc>
        <w:tc>
          <w:tcPr>
            <w:tcW w:w="709" w:type="dxa"/>
            <w:shd w:val="clear" w:color="auto" w:fill="auto"/>
          </w:tcPr>
          <w:p w14:paraId="7047F028" w14:textId="77777777" w:rsidR="00E23065" w:rsidRPr="001B7C50" w:rsidRDefault="00E23065" w:rsidP="006237AC">
            <w:pPr>
              <w:pStyle w:val="TAC"/>
            </w:pPr>
          </w:p>
        </w:tc>
        <w:tc>
          <w:tcPr>
            <w:tcW w:w="708" w:type="dxa"/>
            <w:shd w:val="clear" w:color="auto" w:fill="auto"/>
          </w:tcPr>
          <w:p w14:paraId="12D525D2" w14:textId="77777777" w:rsidR="00E23065" w:rsidRPr="001B7C50" w:rsidRDefault="00E23065" w:rsidP="006237AC">
            <w:pPr>
              <w:pStyle w:val="TAC"/>
            </w:pPr>
            <w:r w:rsidRPr="00337788">
              <w:t>X</w:t>
            </w:r>
          </w:p>
        </w:tc>
        <w:tc>
          <w:tcPr>
            <w:tcW w:w="1418" w:type="dxa"/>
            <w:shd w:val="clear" w:color="auto" w:fill="auto"/>
          </w:tcPr>
          <w:p w14:paraId="1618A35D" w14:textId="77777777" w:rsidR="00E23065" w:rsidRPr="001B7C50" w:rsidRDefault="00E23065" w:rsidP="006237AC">
            <w:pPr>
              <w:pStyle w:val="TAC"/>
            </w:pPr>
          </w:p>
        </w:tc>
        <w:tc>
          <w:tcPr>
            <w:tcW w:w="1338" w:type="dxa"/>
          </w:tcPr>
          <w:p w14:paraId="4A3FD17E" w14:textId="77777777" w:rsidR="00E23065" w:rsidRPr="001B7C50" w:rsidRDefault="00E23065" w:rsidP="006237AC">
            <w:pPr>
              <w:pStyle w:val="TAC"/>
            </w:pPr>
            <w:r w:rsidRPr="00337788">
              <w:t>R</w:t>
            </w:r>
          </w:p>
        </w:tc>
        <w:tc>
          <w:tcPr>
            <w:tcW w:w="2126" w:type="dxa"/>
            <w:shd w:val="clear" w:color="auto" w:fill="auto"/>
          </w:tcPr>
          <w:p w14:paraId="0D54BD25" w14:textId="77777777" w:rsidR="00E23065" w:rsidRPr="001B7C50" w:rsidRDefault="00E23065" w:rsidP="006237AC">
            <w:pPr>
              <w:pStyle w:val="TAC"/>
            </w:pPr>
            <w:r>
              <w:t>IETF RFC </w:t>
            </w:r>
            <w:r w:rsidRPr="00337788">
              <w:t>8344</w:t>
            </w:r>
            <w:r>
              <w:t> [</w:t>
            </w:r>
            <w:r w:rsidRPr="00337788">
              <w:t>152]</w:t>
            </w:r>
          </w:p>
        </w:tc>
      </w:tr>
      <w:tr w:rsidR="00E23065" w:rsidRPr="001B7C50" w14:paraId="73903BC4" w14:textId="77777777" w:rsidTr="006237AC">
        <w:trPr>
          <w:cantSplit/>
          <w:jc w:val="center"/>
        </w:trPr>
        <w:tc>
          <w:tcPr>
            <w:tcW w:w="3735" w:type="dxa"/>
            <w:shd w:val="clear" w:color="auto" w:fill="auto"/>
          </w:tcPr>
          <w:p w14:paraId="33492F30" w14:textId="77777777" w:rsidR="00E23065" w:rsidRPr="001B7C50" w:rsidRDefault="00E23065" w:rsidP="006237AC">
            <w:pPr>
              <w:pStyle w:val="TAL"/>
            </w:pPr>
            <w:r w:rsidRPr="00337788">
              <w:t>IPv4 forwarding status</w:t>
            </w:r>
          </w:p>
        </w:tc>
        <w:tc>
          <w:tcPr>
            <w:tcW w:w="709" w:type="dxa"/>
            <w:shd w:val="clear" w:color="auto" w:fill="auto"/>
          </w:tcPr>
          <w:p w14:paraId="19A4063A" w14:textId="77777777" w:rsidR="00E23065" w:rsidRPr="001B7C50" w:rsidRDefault="00E23065" w:rsidP="006237AC">
            <w:pPr>
              <w:pStyle w:val="TAC"/>
            </w:pPr>
          </w:p>
        </w:tc>
        <w:tc>
          <w:tcPr>
            <w:tcW w:w="708" w:type="dxa"/>
            <w:shd w:val="clear" w:color="auto" w:fill="auto"/>
          </w:tcPr>
          <w:p w14:paraId="448FA4FA" w14:textId="77777777" w:rsidR="00E23065" w:rsidRPr="001B7C50" w:rsidRDefault="00E23065" w:rsidP="006237AC">
            <w:pPr>
              <w:pStyle w:val="TAC"/>
            </w:pPr>
            <w:r w:rsidRPr="00337788">
              <w:t>X</w:t>
            </w:r>
          </w:p>
        </w:tc>
        <w:tc>
          <w:tcPr>
            <w:tcW w:w="1418" w:type="dxa"/>
            <w:shd w:val="clear" w:color="auto" w:fill="auto"/>
          </w:tcPr>
          <w:p w14:paraId="55B8F6B7" w14:textId="77777777" w:rsidR="00E23065" w:rsidRPr="001B7C50" w:rsidRDefault="00E23065" w:rsidP="006237AC">
            <w:pPr>
              <w:pStyle w:val="TAC"/>
            </w:pPr>
          </w:p>
        </w:tc>
        <w:tc>
          <w:tcPr>
            <w:tcW w:w="1338" w:type="dxa"/>
          </w:tcPr>
          <w:p w14:paraId="33DDB9E6" w14:textId="77777777" w:rsidR="00E23065" w:rsidRPr="001B7C50" w:rsidRDefault="00E23065" w:rsidP="006237AC">
            <w:pPr>
              <w:pStyle w:val="TAC"/>
            </w:pPr>
            <w:r w:rsidRPr="00337788">
              <w:t>R</w:t>
            </w:r>
          </w:p>
        </w:tc>
        <w:tc>
          <w:tcPr>
            <w:tcW w:w="2126" w:type="dxa"/>
            <w:shd w:val="clear" w:color="auto" w:fill="auto"/>
          </w:tcPr>
          <w:p w14:paraId="5C318A37" w14:textId="77777777" w:rsidR="00E23065" w:rsidRPr="001B7C50" w:rsidRDefault="00E23065" w:rsidP="006237AC">
            <w:pPr>
              <w:pStyle w:val="TAC"/>
            </w:pPr>
            <w:r>
              <w:t>IETF RFC </w:t>
            </w:r>
            <w:r w:rsidRPr="00337788">
              <w:t>8344</w:t>
            </w:r>
            <w:r>
              <w:t> [</w:t>
            </w:r>
            <w:r w:rsidRPr="00337788">
              <w:t>152]</w:t>
            </w:r>
          </w:p>
        </w:tc>
      </w:tr>
      <w:tr w:rsidR="00E23065" w:rsidRPr="001B7C50" w14:paraId="0B2730F3" w14:textId="77777777" w:rsidTr="006237AC">
        <w:trPr>
          <w:cantSplit/>
          <w:jc w:val="center"/>
        </w:trPr>
        <w:tc>
          <w:tcPr>
            <w:tcW w:w="3735" w:type="dxa"/>
            <w:shd w:val="clear" w:color="auto" w:fill="auto"/>
          </w:tcPr>
          <w:p w14:paraId="7F51BB98" w14:textId="77777777" w:rsidR="00E23065" w:rsidRPr="001B7C50" w:rsidRDefault="00E23065" w:rsidP="006237AC">
            <w:pPr>
              <w:pStyle w:val="TAL"/>
            </w:pPr>
            <w:r w:rsidRPr="00337788">
              <w:t>IPv4 MTU</w:t>
            </w:r>
          </w:p>
        </w:tc>
        <w:tc>
          <w:tcPr>
            <w:tcW w:w="709" w:type="dxa"/>
            <w:shd w:val="clear" w:color="auto" w:fill="auto"/>
          </w:tcPr>
          <w:p w14:paraId="7D96BDE9" w14:textId="77777777" w:rsidR="00E23065" w:rsidRPr="001B7C50" w:rsidRDefault="00E23065" w:rsidP="006237AC">
            <w:pPr>
              <w:pStyle w:val="TAC"/>
            </w:pPr>
          </w:p>
        </w:tc>
        <w:tc>
          <w:tcPr>
            <w:tcW w:w="708" w:type="dxa"/>
            <w:shd w:val="clear" w:color="auto" w:fill="auto"/>
          </w:tcPr>
          <w:p w14:paraId="1B00920D" w14:textId="77777777" w:rsidR="00E23065" w:rsidRPr="001B7C50" w:rsidRDefault="00E23065" w:rsidP="006237AC">
            <w:pPr>
              <w:pStyle w:val="TAC"/>
            </w:pPr>
            <w:r w:rsidRPr="00337788">
              <w:t>X</w:t>
            </w:r>
          </w:p>
        </w:tc>
        <w:tc>
          <w:tcPr>
            <w:tcW w:w="1418" w:type="dxa"/>
            <w:shd w:val="clear" w:color="auto" w:fill="auto"/>
          </w:tcPr>
          <w:p w14:paraId="7FEFC0AE" w14:textId="77777777" w:rsidR="00E23065" w:rsidRPr="001B7C50" w:rsidRDefault="00E23065" w:rsidP="006237AC">
            <w:pPr>
              <w:pStyle w:val="TAC"/>
            </w:pPr>
          </w:p>
        </w:tc>
        <w:tc>
          <w:tcPr>
            <w:tcW w:w="1338" w:type="dxa"/>
          </w:tcPr>
          <w:p w14:paraId="2BBFC9C0" w14:textId="77777777" w:rsidR="00E23065" w:rsidRPr="001B7C50" w:rsidRDefault="00E23065" w:rsidP="006237AC">
            <w:pPr>
              <w:pStyle w:val="TAC"/>
            </w:pPr>
            <w:r w:rsidRPr="00337788">
              <w:t>R</w:t>
            </w:r>
          </w:p>
        </w:tc>
        <w:tc>
          <w:tcPr>
            <w:tcW w:w="2126" w:type="dxa"/>
            <w:shd w:val="clear" w:color="auto" w:fill="auto"/>
          </w:tcPr>
          <w:p w14:paraId="77AB8C02" w14:textId="77777777" w:rsidR="00E23065" w:rsidRPr="001B7C50" w:rsidRDefault="00E23065" w:rsidP="006237AC">
            <w:pPr>
              <w:pStyle w:val="TAC"/>
            </w:pPr>
            <w:r>
              <w:t>IETF RFC </w:t>
            </w:r>
            <w:r w:rsidRPr="00337788">
              <w:t>8344</w:t>
            </w:r>
            <w:r>
              <w:t> [</w:t>
            </w:r>
            <w:r w:rsidRPr="00337788">
              <w:t>152]</w:t>
            </w:r>
          </w:p>
        </w:tc>
      </w:tr>
      <w:tr w:rsidR="00E23065" w:rsidRPr="001B7C50" w14:paraId="51C070BF" w14:textId="77777777" w:rsidTr="006237AC">
        <w:trPr>
          <w:cantSplit/>
          <w:jc w:val="center"/>
        </w:trPr>
        <w:tc>
          <w:tcPr>
            <w:tcW w:w="3735" w:type="dxa"/>
            <w:shd w:val="clear" w:color="auto" w:fill="auto"/>
          </w:tcPr>
          <w:p w14:paraId="798D9671" w14:textId="77777777" w:rsidR="00E23065" w:rsidRPr="001B7C50" w:rsidRDefault="00E23065" w:rsidP="006237AC">
            <w:pPr>
              <w:pStyle w:val="TAL"/>
            </w:pPr>
            <w:r w:rsidRPr="00337788">
              <w:t>Information for each IPv4 address</w:t>
            </w:r>
          </w:p>
        </w:tc>
        <w:tc>
          <w:tcPr>
            <w:tcW w:w="709" w:type="dxa"/>
            <w:shd w:val="clear" w:color="auto" w:fill="auto"/>
          </w:tcPr>
          <w:p w14:paraId="47D167C8" w14:textId="77777777" w:rsidR="00E23065" w:rsidRPr="001B7C50" w:rsidRDefault="00E23065" w:rsidP="006237AC">
            <w:pPr>
              <w:pStyle w:val="TAC"/>
            </w:pPr>
          </w:p>
        </w:tc>
        <w:tc>
          <w:tcPr>
            <w:tcW w:w="708" w:type="dxa"/>
            <w:shd w:val="clear" w:color="auto" w:fill="auto"/>
          </w:tcPr>
          <w:p w14:paraId="478751E0" w14:textId="77777777" w:rsidR="00E23065" w:rsidRPr="001B7C50" w:rsidRDefault="00E23065" w:rsidP="006237AC">
            <w:pPr>
              <w:pStyle w:val="TAC"/>
            </w:pPr>
          </w:p>
        </w:tc>
        <w:tc>
          <w:tcPr>
            <w:tcW w:w="1418" w:type="dxa"/>
            <w:shd w:val="clear" w:color="auto" w:fill="auto"/>
          </w:tcPr>
          <w:p w14:paraId="2D5CDFA2" w14:textId="77777777" w:rsidR="00E23065" w:rsidRPr="001B7C50" w:rsidRDefault="00E23065" w:rsidP="006237AC">
            <w:pPr>
              <w:pStyle w:val="TAC"/>
            </w:pPr>
          </w:p>
        </w:tc>
        <w:tc>
          <w:tcPr>
            <w:tcW w:w="1338" w:type="dxa"/>
          </w:tcPr>
          <w:p w14:paraId="5EFC1AD9" w14:textId="77777777" w:rsidR="00E23065" w:rsidRPr="001B7C50" w:rsidRDefault="00E23065" w:rsidP="006237AC">
            <w:pPr>
              <w:pStyle w:val="TAC"/>
            </w:pPr>
          </w:p>
        </w:tc>
        <w:tc>
          <w:tcPr>
            <w:tcW w:w="2126" w:type="dxa"/>
            <w:shd w:val="clear" w:color="auto" w:fill="auto"/>
          </w:tcPr>
          <w:p w14:paraId="089EDE3D" w14:textId="77777777" w:rsidR="00E23065" w:rsidRPr="001B7C50" w:rsidRDefault="00E23065" w:rsidP="006237AC">
            <w:pPr>
              <w:pStyle w:val="TAC"/>
            </w:pPr>
          </w:p>
        </w:tc>
      </w:tr>
      <w:tr w:rsidR="00E23065" w:rsidRPr="001B7C50" w14:paraId="73779A00" w14:textId="77777777" w:rsidTr="006237AC">
        <w:trPr>
          <w:cantSplit/>
          <w:jc w:val="center"/>
        </w:trPr>
        <w:tc>
          <w:tcPr>
            <w:tcW w:w="3735" w:type="dxa"/>
            <w:shd w:val="clear" w:color="auto" w:fill="auto"/>
          </w:tcPr>
          <w:p w14:paraId="5EB23E21" w14:textId="77777777" w:rsidR="00E23065" w:rsidRPr="001B7C50" w:rsidRDefault="00E23065" w:rsidP="006237AC">
            <w:pPr>
              <w:pStyle w:val="TAL"/>
              <w:rPr>
                <w:b/>
              </w:rPr>
            </w:pPr>
            <w:r w:rsidRPr="00337788">
              <w:t>IPv4 address</w:t>
            </w:r>
          </w:p>
        </w:tc>
        <w:tc>
          <w:tcPr>
            <w:tcW w:w="709" w:type="dxa"/>
            <w:shd w:val="clear" w:color="auto" w:fill="auto"/>
          </w:tcPr>
          <w:p w14:paraId="770663A8" w14:textId="77777777" w:rsidR="00E23065" w:rsidRPr="001B7C50" w:rsidRDefault="00E23065" w:rsidP="006237AC">
            <w:pPr>
              <w:pStyle w:val="TAC"/>
            </w:pPr>
          </w:p>
        </w:tc>
        <w:tc>
          <w:tcPr>
            <w:tcW w:w="708" w:type="dxa"/>
            <w:shd w:val="clear" w:color="auto" w:fill="auto"/>
          </w:tcPr>
          <w:p w14:paraId="4B2A24E8" w14:textId="77777777" w:rsidR="00E23065" w:rsidRPr="001B7C50" w:rsidRDefault="00E23065" w:rsidP="006237AC">
            <w:pPr>
              <w:pStyle w:val="TAC"/>
            </w:pPr>
            <w:r w:rsidRPr="00337788">
              <w:t>X</w:t>
            </w:r>
          </w:p>
        </w:tc>
        <w:tc>
          <w:tcPr>
            <w:tcW w:w="1418" w:type="dxa"/>
            <w:shd w:val="clear" w:color="auto" w:fill="auto"/>
          </w:tcPr>
          <w:p w14:paraId="2AD6C24E" w14:textId="77777777" w:rsidR="00E23065" w:rsidRPr="001B7C50" w:rsidRDefault="00E23065" w:rsidP="006237AC">
            <w:pPr>
              <w:pStyle w:val="TAC"/>
            </w:pPr>
          </w:p>
        </w:tc>
        <w:tc>
          <w:tcPr>
            <w:tcW w:w="1338" w:type="dxa"/>
          </w:tcPr>
          <w:p w14:paraId="0BE90501" w14:textId="77777777" w:rsidR="00E23065" w:rsidRPr="001B7C50" w:rsidRDefault="00E23065" w:rsidP="006237AC">
            <w:pPr>
              <w:pStyle w:val="TAC"/>
            </w:pPr>
            <w:r w:rsidRPr="00337788">
              <w:t>R</w:t>
            </w:r>
          </w:p>
        </w:tc>
        <w:tc>
          <w:tcPr>
            <w:tcW w:w="2126" w:type="dxa"/>
            <w:shd w:val="clear" w:color="auto" w:fill="auto"/>
          </w:tcPr>
          <w:p w14:paraId="0571A29A" w14:textId="77777777" w:rsidR="00E23065" w:rsidRPr="001B7C50" w:rsidRDefault="00E23065" w:rsidP="006237AC">
            <w:pPr>
              <w:pStyle w:val="TAC"/>
            </w:pPr>
            <w:r>
              <w:t>IETF RFC </w:t>
            </w:r>
            <w:r w:rsidRPr="00337788">
              <w:t>8344</w:t>
            </w:r>
            <w:r>
              <w:t> [</w:t>
            </w:r>
            <w:r w:rsidRPr="00337788">
              <w:t>152]</w:t>
            </w:r>
          </w:p>
        </w:tc>
      </w:tr>
      <w:tr w:rsidR="00E23065" w:rsidRPr="001B7C50" w14:paraId="00E722CA" w14:textId="77777777" w:rsidTr="006237AC">
        <w:trPr>
          <w:cantSplit/>
          <w:jc w:val="center"/>
        </w:trPr>
        <w:tc>
          <w:tcPr>
            <w:tcW w:w="3735" w:type="dxa"/>
            <w:shd w:val="clear" w:color="auto" w:fill="auto"/>
          </w:tcPr>
          <w:p w14:paraId="4E5BEAB5" w14:textId="77777777" w:rsidR="00E23065" w:rsidRPr="001B7C50" w:rsidRDefault="00E23065" w:rsidP="006237AC">
            <w:pPr>
              <w:pStyle w:val="TAL"/>
            </w:pPr>
            <w:r w:rsidRPr="00337788">
              <w:t>prefix-length</w:t>
            </w:r>
          </w:p>
        </w:tc>
        <w:tc>
          <w:tcPr>
            <w:tcW w:w="709" w:type="dxa"/>
            <w:shd w:val="clear" w:color="auto" w:fill="auto"/>
          </w:tcPr>
          <w:p w14:paraId="37481392" w14:textId="77777777" w:rsidR="00E23065" w:rsidRPr="001B7C50" w:rsidRDefault="00E23065" w:rsidP="006237AC">
            <w:pPr>
              <w:pStyle w:val="TAC"/>
            </w:pPr>
          </w:p>
        </w:tc>
        <w:tc>
          <w:tcPr>
            <w:tcW w:w="708" w:type="dxa"/>
            <w:shd w:val="clear" w:color="auto" w:fill="auto"/>
          </w:tcPr>
          <w:p w14:paraId="63239E81" w14:textId="77777777" w:rsidR="00E23065" w:rsidRPr="001B7C50" w:rsidRDefault="00E23065" w:rsidP="006237AC">
            <w:pPr>
              <w:pStyle w:val="TAC"/>
            </w:pPr>
            <w:r w:rsidRPr="00337788">
              <w:t>X</w:t>
            </w:r>
          </w:p>
        </w:tc>
        <w:tc>
          <w:tcPr>
            <w:tcW w:w="1418" w:type="dxa"/>
            <w:shd w:val="clear" w:color="auto" w:fill="auto"/>
          </w:tcPr>
          <w:p w14:paraId="6884AC3A" w14:textId="77777777" w:rsidR="00E23065" w:rsidRPr="001B7C50" w:rsidRDefault="00E23065" w:rsidP="006237AC">
            <w:pPr>
              <w:pStyle w:val="TAC"/>
            </w:pPr>
          </w:p>
        </w:tc>
        <w:tc>
          <w:tcPr>
            <w:tcW w:w="1338" w:type="dxa"/>
          </w:tcPr>
          <w:p w14:paraId="44D02674" w14:textId="77777777" w:rsidR="00E23065" w:rsidRPr="001B7C50" w:rsidRDefault="00E23065" w:rsidP="006237AC">
            <w:pPr>
              <w:pStyle w:val="TAC"/>
            </w:pPr>
            <w:r w:rsidRPr="00337788">
              <w:t>R</w:t>
            </w:r>
          </w:p>
        </w:tc>
        <w:tc>
          <w:tcPr>
            <w:tcW w:w="2126" w:type="dxa"/>
            <w:shd w:val="clear" w:color="auto" w:fill="auto"/>
          </w:tcPr>
          <w:p w14:paraId="006013E0" w14:textId="77777777" w:rsidR="00E23065" w:rsidRPr="001B7C50" w:rsidRDefault="00E23065" w:rsidP="006237AC">
            <w:pPr>
              <w:pStyle w:val="TAC"/>
            </w:pPr>
            <w:r>
              <w:t>IETF RFC </w:t>
            </w:r>
            <w:r w:rsidRPr="00337788">
              <w:t>8344</w:t>
            </w:r>
            <w:r>
              <w:t> [</w:t>
            </w:r>
            <w:r w:rsidRPr="00337788">
              <w:t>152]</w:t>
            </w:r>
          </w:p>
        </w:tc>
      </w:tr>
      <w:tr w:rsidR="00E23065" w:rsidRPr="001B7C50" w14:paraId="382C67C4" w14:textId="77777777" w:rsidTr="006237AC">
        <w:trPr>
          <w:cantSplit/>
          <w:jc w:val="center"/>
        </w:trPr>
        <w:tc>
          <w:tcPr>
            <w:tcW w:w="3735" w:type="dxa"/>
            <w:shd w:val="clear" w:color="auto" w:fill="auto"/>
          </w:tcPr>
          <w:p w14:paraId="3E2E4B84" w14:textId="77777777" w:rsidR="00E23065" w:rsidRPr="001B7C50" w:rsidRDefault="00E23065" w:rsidP="006237AC">
            <w:pPr>
              <w:pStyle w:val="TAL"/>
            </w:pPr>
            <w:r w:rsidRPr="00337788">
              <w:t>netmask</w:t>
            </w:r>
          </w:p>
        </w:tc>
        <w:tc>
          <w:tcPr>
            <w:tcW w:w="709" w:type="dxa"/>
            <w:shd w:val="clear" w:color="auto" w:fill="auto"/>
          </w:tcPr>
          <w:p w14:paraId="1113EEA5" w14:textId="77777777" w:rsidR="00E23065" w:rsidRPr="001B7C50" w:rsidRDefault="00E23065" w:rsidP="006237AC">
            <w:pPr>
              <w:pStyle w:val="TAC"/>
            </w:pPr>
          </w:p>
        </w:tc>
        <w:tc>
          <w:tcPr>
            <w:tcW w:w="708" w:type="dxa"/>
            <w:shd w:val="clear" w:color="auto" w:fill="auto"/>
          </w:tcPr>
          <w:p w14:paraId="44B6E704" w14:textId="77777777" w:rsidR="00E23065" w:rsidRPr="001B7C50" w:rsidRDefault="00E23065" w:rsidP="006237AC">
            <w:pPr>
              <w:pStyle w:val="TAC"/>
            </w:pPr>
            <w:r w:rsidRPr="00337788">
              <w:t>X</w:t>
            </w:r>
          </w:p>
        </w:tc>
        <w:tc>
          <w:tcPr>
            <w:tcW w:w="1418" w:type="dxa"/>
            <w:shd w:val="clear" w:color="auto" w:fill="auto"/>
          </w:tcPr>
          <w:p w14:paraId="37C94B56" w14:textId="77777777" w:rsidR="00E23065" w:rsidRPr="001B7C50" w:rsidRDefault="00E23065" w:rsidP="006237AC">
            <w:pPr>
              <w:pStyle w:val="TAC"/>
            </w:pPr>
          </w:p>
        </w:tc>
        <w:tc>
          <w:tcPr>
            <w:tcW w:w="1338" w:type="dxa"/>
          </w:tcPr>
          <w:p w14:paraId="405BF5A3" w14:textId="77777777" w:rsidR="00E23065" w:rsidRPr="001B7C50" w:rsidRDefault="00E23065" w:rsidP="006237AC">
            <w:pPr>
              <w:pStyle w:val="TAC"/>
            </w:pPr>
            <w:r w:rsidRPr="00337788">
              <w:t>R</w:t>
            </w:r>
          </w:p>
        </w:tc>
        <w:tc>
          <w:tcPr>
            <w:tcW w:w="2126" w:type="dxa"/>
            <w:shd w:val="clear" w:color="auto" w:fill="auto"/>
          </w:tcPr>
          <w:p w14:paraId="22EB4E6D" w14:textId="77777777" w:rsidR="00E23065" w:rsidRPr="001B7C50" w:rsidRDefault="00E23065" w:rsidP="006237AC">
            <w:pPr>
              <w:pStyle w:val="TAC"/>
            </w:pPr>
            <w:r>
              <w:t>IETF RFC </w:t>
            </w:r>
            <w:r w:rsidRPr="00337788">
              <w:t>8344</w:t>
            </w:r>
            <w:r>
              <w:t> [</w:t>
            </w:r>
            <w:r w:rsidRPr="00337788">
              <w:t>152]</w:t>
            </w:r>
          </w:p>
        </w:tc>
      </w:tr>
      <w:tr w:rsidR="00E23065" w:rsidRPr="001B7C50" w14:paraId="3E85320B" w14:textId="77777777" w:rsidTr="006237AC">
        <w:trPr>
          <w:cantSplit/>
          <w:jc w:val="center"/>
        </w:trPr>
        <w:tc>
          <w:tcPr>
            <w:tcW w:w="3735" w:type="dxa"/>
            <w:shd w:val="clear" w:color="auto" w:fill="auto"/>
          </w:tcPr>
          <w:p w14:paraId="1A959E93" w14:textId="77777777" w:rsidR="00E23065" w:rsidRPr="001B7C50" w:rsidRDefault="00E23065" w:rsidP="006237AC">
            <w:pPr>
              <w:pStyle w:val="TAL"/>
            </w:pPr>
            <w:r w:rsidRPr="00337788">
              <w:t xml:space="preserve"> origin</w:t>
            </w:r>
          </w:p>
        </w:tc>
        <w:tc>
          <w:tcPr>
            <w:tcW w:w="709" w:type="dxa"/>
            <w:shd w:val="clear" w:color="auto" w:fill="auto"/>
          </w:tcPr>
          <w:p w14:paraId="78F1351B" w14:textId="77777777" w:rsidR="00E23065" w:rsidRPr="001B7C50" w:rsidRDefault="00E23065" w:rsidP="006237AC">
            <w:pPr>
              <w:pStyle w:val="TAC"/>
            </w:pPr>
          </w:p>
        </w:tc>
        <w:tc>
          <w:tcPr>
            <w:tcW w:w="708" w:type="dxa"/>
            <w:shd w:val="clear" w:color="auto" w:fill="auto"/>
          </w:tcPr>
          <w:p w14:paraId="588F467E" w14:textId="77777777" w:rsidR="00E23065" w:rsidRPr="001B7C50" w:rsidRDefault="00E23065" w:rsidP="006237AC">
            <w:pPr>
              <w:pStyle w:val="TAC"/>
            </w:pPr>
            <w:r w:rsidRPr="00337788">
              <w:t>X</w:t>
            </w:r>
          </w:p>
        </w:tc>
        <w:tc>
          <w:tcPr>
            <w:tcW w:w="1418" w:type="dxa"/>
            <w:shd w:val="clear" w:color="auto" w:fill="auto"/>
          </w:tcPr>
          <w:p w14:paraId="0B902904" w14:textId="77777777" w:rsidR="00E23065" w:rsidRPr="001B7C50" w:rsidRDefault="00E23065" w:rsidP="006237AC">
            <w:pPr>
              <w:pStyle w:val="TAC"/>
            </w:pPr>
          </w:p>
        </w:tc>
        <w:tc>
          <w:tcPr>
            <w:tcW w:w="1338" w:type="dxa"/>
          </w:tcPr>
          <w:p w14:paraId="34823EBE" w14:textId="77777777" w:rsidR="00E23065" w:rsidRPr="001B7C50" w:rsidRDefault="00E23065" w:rsidP="006237AC">
            <w:pPr>
              <w:pStyle w:val="TAC"/>
            </w:pPr>
            <w:r w:rsidRPr="00337788">
              <w:t>R</w:t>
            </w:r>
          </w:p>
        </w:tc>
        <w:tc>
          <w:tcPr>
            <w:tcW w:w="2126" w:type="dxa"/>
            <w:shd w:val="clear" w:color="auto" w:fill="auto"/>
          </w:tcPr>
          <w:p w14:paraId="03ADD306" w14:textId="77777777" w:rsidR="00E23065" w:rsidRPr="001B7C50" w:rsidRDefault="00E23065" w:rsidP="006237AC">
            <w:pPr>
              <w:pStyle w:val="TAC"/>
            </w:pPr>
            <w:r>
              <w:t>IETF RFC </w:t>
            </w:r>
            <w:r w:rsidRPr="00337788">
              <w:t>8344</w:t>
            </w:r>
            <w:r>
              <w:t> [</w:t>
            </w:r>
            <w:r w:rsidRPr="00337788">
              <w:t>152]</w:t>
            </w:r>
          </w:p>
        </w:tc>
      </w:tr>
      <w:tr w:rsidR="00E23065" w:rsidRPr="001B7C50" w14:paraId="28E19B2F" w14:textId="77777777" w:rsidTr="006237AC">
        <w:trPr>
          <w:cantSplit/>
          <w:jc w:val="center"/>
        </w:trPr>
        <w:tc>
          <w:tcPr>
            <w:tcW w:w="3735" w:type="dxa"/>
            <w:shd w:val="clear" w:color="auto" w:fill="auto"/>
          </w:tcPr>
          <w:p w14:paraId="16DDB7ED" w14:textId="77777777" w:rsidR="00E23065" w:rsidRPr="001B7C50" w:rsidRDefault="00E23065" w:rsidP="006237AC">
            <w:pPr>
              <w:pStyle w:val="TAL"/>
            </w:pPr>
            <w:r w:rsidRPr="00337788">
              <w:t>Information for each IPv4 neighbor</w:t>
            </w:r>
          </w:p>
        </w:tc>
        <w:tc>
          <w:tcPr>
            <w:tcW w:w="709" w:type="dxa"/>
            <w:shd w:val="clear" w:color="auto" w:fill="auto"/>
          </w:tcPr>
          <w:p w14:paraId="52E5B01A" w14:textId="77777777" w:rsidR="00E23065" w:rsidRPr="001B7C50" w:rsidRDefault="00E23065" w:rsidP="006237AC">
            <w:pPr>
              <w:pStyle w:val="TAC"/>
            </w:pPr>
          </w:p>
        </w:tc>
        <w:tc>
          <w:tcPr>
            <w:tcW w:w="708" w:type="dxa"/>
            <w:shd w:val="clear" w:color="auto" w:fill="auto"/>
          </w:tcPr>
          <w:p w14:paraId="50A1A757" w14:textId="77777777" w:rsidR="00E23065" w:rsidRPr="001B7C50" w:rsidRDefault="00E23065" w:rsidP="006237AC">
            <w:pPr>
              <w:pStyle w:val="TAC"/>
            </w:pPr>
          </w:p>
        </w:tc>
        <w:tc>
          <w:tcPr>
            <w:tcW w:w="1418" w:type="dxa"/>
            <w:shd w:val="clear" w:color="auto" w:fill="auto"/>
          </w:tcPr>
          <w:p w14:paraId="649DA2E6" w14:textId="77777777" w:rsidR="00E23065" w:rsidRPr="001B7C50" w:rsidRDefault="00E23065" w:rsidP="006237AC">
            <w:pPr>
              <w:pStyle w:val="TAC"/>
            </w:pPr>
          </w:p>
        </w:tc>
        <w:tc>
          <w:tcPr>
            <w:tcW w:w="1338" w:type="dxa"/>
          </w:tcPr>
          <w:p w14:paraId="0E7F39C9" w14:textId="77777777" w:rsidR="00E23065" w:rsidRPr="001B7C50" w:rsidRDefault="00E23065" w:rsidP="006237AC">
            <w:pPr>
              <w:pStyle w:val="TAC"/>
            </w:pPr>
          </w:p>
        </w:tc>
        <w:tc>
          <w:tcPr>
            <w:tcW w:w="2126" w:type="dxa"/>
            <w:shd w:val="clear" w:color="auto" w:fill="auto"/>
          </w:tcPr>
          <w:p w14:paraId="41D87A88" w14:textId="77777777" w:rsidR="00E23065" w:rsidRPr="001B7C50" w:rsidRDefault="00E23065" w:rsidP="006237AC">
            <w:pPr>
              <w:pStyle w:val="TAC"/>
            </w:pPr>
          </w:p>
        </w:tc>
      </w:tr>
      <w:tr w:rsidR="00E23065" w:rsidRPr="001B7C50" w14:paraId="158BAFA5" w14:textId="77777777" w:rsidTr="006237AC">
        <w:trPr>
          <w:cantSplit/>
          <w:jc w:val="center"/>
        </w:trPr>
        <w:tc>
          <w:tcPr>
            <w:tcW w:w="3735" w:type="dxa"/>
            <w:shd w:val="clear" w:color="auto" w:fill="auto"/>
          </w:tcPr>
          <w:p w14:paraId="720B2380" w14:textId="77777777" w:rsidR="00E23065" w:rsidRPr="001B7C50" w:rsidRDefault="00E23065" w:rsidP="006237AC">
            <w:pPr>
              <w:pStyle w:val="TAL"/>
              <w:rPr>
                <w:b/>
              </w:rPr>
            </w:pPr>
            <w:r w:rsidRPr="00337788">
              <w:t>IPv4 address</w:t>
            </w:r>
          </w:p>
        </w:tc>
        <w:tc>
          <w:tcPr>
            <w:tcW w:w="709" w:type="dxa"/>
            <w:shd w:val="clear" w:color="auto" w:fill="auto"/>
          </w:tcPr>
          <w:p w14:paraId="305DE601" w14:textId="77777777" w:rsidR="00E23065" w:rsidRPr="001B7C50" w:rsidRDefault="00E23065" w:rsidP="006237AC">
            <w:pPr>
              <w:pStyle w:val="TAC"/>
            </w:pPr>
          </w:p>
        </w:tc>
        <w:tc>
          <w:tcPr>
            <w:tcW w:w="708" w:type="dxa"/>
            <w:shd w:val="clear" w:color="auto" w:fill="auto"/>
          </w:tcPr>
          <w:p w14:paraId="1D4D7B9F" w14:textId="77777777" w:rsidR="00E23065" w:rsidRPr="001B7C50" w:rsidRDefault="00E23065" w:rsidP="006237AC">
            <w:pPr>
              <w:pStyle w:val="TAC"/>
            </w:pPr>
            <w:r w:rsidRPr="00337788">
              <w:t>X</w:t>
            </w:r>
          </w:p>
        </w:tc>
        <w:tc>
          <w:tcPr>
            <w:tcW w:w="1418" w:type="dxa"/>
            <w:shd w:val="clear" w:color="auto" w:fill="auto"/>
          </w:tcPr>
          <w:p w14:paraId="408C52A3" w14:textId="77777777" w:rsidR="00E23065" w:rsidRPr="001B7C50" w:rsidRDefault="00E23065" w:rsidP="006237AC">
            <w:pPr>
              <w:pStyle w:val="TAC"/>
            </w:pPr>
          </w:p>
        </w:tc>
        <w:tc>
          <w:tcPr>
            <w:tcW w:w="1338" w:type="dxa"/>
          </w:tcPr>
          <w:p w14:paraId="624B02D1" w14:textId="77777777" w:rsidR="00E23065" w:rsidRPr="001B7C50" w:rsidRDefault="00E23065" w:rsidP="006237AC">
            <w:pPr>
              <w:pStyle w:val="TAC"/>
            </w:pPr>
            <w:r w:rsidRPr="00337788">
              <w:t>R</w:t>
            </w:r>
          </w:p>
        </w:tc>
        <w:tc>
          <w:tcPr>
            <w:tcW w:w="2126" w:type="dxa"/>
            <w:shd w:val="clear" w:color="auto" w:fill="auto"/>
          </w:tcPr>
          <w:p w14:paraId="72B7F054" w14:textId="77777777" w:rsidR="00E23065" w:rsidRPr="001B7C50" w:rsidRDefault="00E23065" w:rsidP="006237AC">
            <w:pPr>
              <w:pStyle w:val="TAC"/>
            </w:pPr>
            <w:r>
              <w:t>IETF RFC </w:t>
            </w:r>
            <w:r w:rsidRPr="00337788">
              <w:t>8344</w:t>
            </w:r>
            <w:r>
              <w:t> [</w:t>
            </w:r>
            <w:r w:rsidRPr="00337788">
              <w:t>152]</w:t>
            </w:r>
          </w:p>
        </w:tc>
      </w:tr>
      <w:tr w:rsidR="00E23065" w:rsidRPr="001B7C50" w14:paraId="40F5D636" w14:textId="77777777" w:rsidTr="006237AC">
        <w:trPr>
          <w:cantSplit/>
          <w:jc w:val="center"/>
        </w:trPr>
        <w:tc>
          <w:tcPr>
            <w:tcW w:w="3735" w:type="dxa"/>
            <w:shd w:val="clear" w:color="auto" w:fill="auto"/>
          </w:tcPr>
          <w:p w14:paraId="2ADDFA6D" w14:textId="77777777" w:rsidR="00E23065" w:rsidRPr="001B7C50" w:rsidRDefault="00E23065" w:rsidP="006237AC">
            <w:pPr>
              <w:pStyle w:val="TAL"/>
            </w:pPr>
            <w:r w:rsidRPr="00337788">
              <w:t>link-layer-address</w:t>
            </w:r>
          </w:p>
        </w:tc>
        <w:tc>
          <w:tcPr>
            <w:tcW w:w="709" w:type="dxa"/>
            <w:shd w:val="clear" w:color="auto" w:fill="auto"/>
          </w:tcPr>
          <w:p w14:paraId="20DCE4E4" w14:textId="77777777" w:rsidR="00E23065" w:rsidRPr="001B7C50" w:rsidRDefault="00E23065" w:rsidP="006237AC">
            <w:pPr>
              <w:pStyle w:val="TAC"/>
            </w:pPr>
          </w:p>
        </w:tc>
        <w:tc>
          <w:tcPr>
            <w:tcW w:w="708" w:type="dxa"/>
            <w:shd w:val="clear" w:color="auto" w:fill="auto"/>
          </w:tcPr>
          <w:p w14:paraId="5545C8A2" w14:textId="77777777" w:rsidR="00E23065" w:rsidRPr="001B7C50" w:rsidRDefault="00E23065" w:rsidP="006237AC">
            <w:pPr>
              <w:pStyle w:val="TAC"/>
            </w:pPr>
            <w:r w:rsidRPr="00337788">
              <w:t>X</w:t>
            </w:r>
          </w:p>
        </w:tc>
        <w:tc>
          <w:tcPr>
            <w:tcW w:w="1418" w:type="dxa"/>
            <w:shd w:val="clear" w:color="auto" w:fill="auto"/>
          </w:tcPr>
          <w:p w14:paraId="712EC577" w14:textId="77777777" w:rsidR="00E23065" w:rsidRPr="001B7C50" w:rsidRDefault="00E23065" w:rsidP="006237AC">
            <w:pPr>
              <w:pStyle w:val="TAC"/>
            </w:pPr>
          </w:p>
        </w:tc>
        <w:tc>
          <w:tcPr>
            <w:tcW w:w="1338" w:type="dxa"/>
          </w:tcPr>
          <w:p w14:paraId="2A5A6589" w14:textId="77777777" w:rsidR="00E23065" w:rsidRPr="001B7C50" w:rsidRDefault="00E23065" w:rsidP="006237AC">
            <w:pPr>
              <w:pStyle w:val="TAC"/>
            </w:pPr>
            <w:r w:rsidRPr="00337788">
              <w:t>R</w:t>
            </w:r>
          </w:p>
        </w:tc>
        <w:tc>
          <w:tcPr>
            <w:tcW w:w="2126" w:type="dxa"/>
            <w:shd w:val="clear" w:color="auto" w:fill="auto"/>
          </w:tcPr>
          <w:p w14:paraId="68F6039F" w14:textId="77777777" w:rsidR="00E23065" w:rsidRPr="001B7C50" w:rsidRDefault="00E23065" w:rsidP="006237AC">
            <w:pPr>
              <w:pStyle w:val="TAC"/>
            </w:pPr>
            <w:r>
              <w:t>IETF RFC </w:t>
            </w:r>
            <w:r w:rsidRPr="00337788">
              <w:t>8344</w:t>
            </w:r>
            <w:r>
              <w:t> [</w:t>
            </w:r>
            <w:r w:rsidRPr="00337788">
              <w:t>152]</w:t>
            </w:r>
          </w:p>
        </w:tc>
      </w:tr>
      <w:tr w:rsidR="00E23065" w:rsidRPr="001B7C50" w14:paraId="642B70D6" w14:textId="77777777" w:rsidTr="006237AC">
        <w:trPr>
          <w:cantSplit/>
          <w:jc w:val="center"/>
        </w:trPr>
        <w:tc>
          <w:tcPr>
            <w:tcW w:w="3735" w:type="dxa"/>
            <w:shd w:val="clear" w:color="auto" w:fill="auto"/>
          </w:tcPr>
          <w:p w14:paraId="32279B3A" w14:textId="77777777" w:rsidR="00E23065" w:rsidRPr="001B7C50" w:rsidRDefault="00E23065" w:rsidP="006237AC">
            <w:pPr>
              <w:pStyle w:val="TAL"/>
            </w:pPr>
            <w:r w:rsidRPr="00337788">
              <w:t>origin</w:t>
            </w:r>
          </w:p>
        </w:tc>
        <w:tc>
          <w:tcPr>
            <w:tcW w:w="709" w:type="dxa"/>
            <w:shd w:val="clear" w:color="auto" w:fill="auto"/>
          </w:tcPr>
          <w:p w14:paraId="347AD018" w14:textId="77777777" w:rsidR="00E23065" w:rsidRPr="001B7C50" w:rsidRDefault="00E23065" w:rsidP="006237AC">
            <w:pPr>
              <w:pStyle w:val="TAC"/>
            </w:pPr>
          </w:p>
        </w:tc>
        <w:tc>
          <w:tcPr>
            <w:tcW w:w="708" w:type="dxa"/>
            <w:shd w:val="clear" w:color="auto" w:fill="auto"/>
          </w:tcPr>
          <w:p w14:paraId="668E0242" w14:textId="77777777" w:rsidR="00E23065" w:rsidRPr="001B7C50" w:rsidRDefault="00E23065" w:rsidP="006237AC">
            <w:pPr>
              <w:pStyle w:val="TAC"/>
            </w:pPr>
            <w:r w:rsidRPr="00337788">
              <w:t>X</w:t>
            </w:r>
          </w:p>
        </w:tc>
        <w:tc>
          <w:tcPr>
            <w:tcW w:w="1418" w:type="dxa"/>
            <w:shd w:val="clear" w:color="auto" w:fill="auto"/>
          </w:tcPr>
          <w:p w14:paraId="70F97A23" w14:textId="77777777" w:rsidR="00E23065" w:rsidRPr="001B7C50" w:rsidRDefault="00E23065" w:rsidP="006237AC">
            <w:pPr>
              <w:pStyle w:val="TAC"/>
            </w:pPr>
          </w:p>
        </w:tc>
        <w:tc>
          <w:tcPr>
            <w:tcW w:w="1338" w:type="dxa"/>
          </w:tcPr>
          <w:p w14:paraId="2DCF7A97" w14:textId="77777777" w:rsidR="00E23065" w:rsidRPr="001B7C50" w:rsidRDefault="00E23065" w:rsidP="006237AC">
            <w:pPr>
              <w:pStyle w:val="TAC"/>
            </w:pPr>
            <w:r w:rsidRPr="00337788">
              <w:t>R</w:t>
            </w:r>
          </w:p>
        </w:tc>
        <w:tc>
          <w:tcPr>
            <w:tcW w:w="2126" w:type="dxa"/>
            <w:shd w:val="clear" w:color="auto" w:fill="auto"/>
          </w:tcPr>
          <w:p w14:paraId="0B9EBFA9" w14:textId="77777777" w:rsidR="00E23065" w:rsidRPr="001B7C50" w:rsidRDefault="00E23065" w:rsidP="006237AC">
            <w:pPr>
              <w:pStyle w:val="TAC"/>
            </w:pPr>
            <w:r>
              <w:t>IETF RFC </w:t>
            </w:r>
            <w:r w:rsidRPr="00337788">
              <w:t>8344</w:t>
            </w:r>
            <w:r>
              <w:t> [</w:t>
            </w:r>
            <w:r w:rsidRPr="00337788">
              <w:t>152]</w:t>
            </w:r>
          </w:p>
        </w:tc>
      </w:tr>
      <w:tr w:rsidR="00E23065" w:rsidRPr="001B7C50" w14:paraId="72EB7E7C" w14:textId="77777777" w:rsidTr="006237AC">
        <w:trPr>
          <w:cantSplit/>
          <w:jc w:val="center"/>
        </w:trPr>
        <w:tc>
          <w:tcPr>
            <w:tcW w:w="3735" w:type="dxa"/>
            <w:shd w:val="clear" w:color="auto" w:fill="auto"/>
          </w:tcPr>
          <w:p w14:paraId="7194B5A7" w14:textId="77777777" w:rsidR="00E23065" w:rsidRPr="001B7C50" w:rsidRDefault="00E23065" w:rsidP="006237AC">
            <w:pPr>
              <w:pStyle w:val="TAL"/>
            </w:pPr>
            <w:r w:rsidRPr="00337788">
              <w:t>IPv6 information</w:t>
            </w:r>
          </w:p>
        </w:tc>
        <w:tc>
          <w:tcPr>
            <w:tcW w:w="709" w:type="dxa"/>
            <w:shd w:val="clear" w:color="auto" w:fill="auto"/>
          </w:tcPr>
          <w:p w14:paraId="7109C7CB" w14:textId="77777777" w:rsidR="00E23065" w:rsidRPr="001B7C50" w:rsidRDefault="00E23065" w:rsidP="006237AC">
            <w:pPr>
              <w:pStyle w:val="TAC"/>
            </w:pPr>
          </w:p>
        </w:tc>
        <w:tc>
          <w:tcPr>
            <w:tcW w:w="708" w:type="dxa"/>
            <w:shd w:val="clear" w:color="auto" w:fill="auto"/>
          </w:tcPr>
          <w:p w14:paraId="1F42A7F7" w14:textId="77777777" w:rsidR="00E23065" w:rsidRPr="001B7C50" w:rsidRDefault="00E23065" w:rsidP="006237AC">
            <w:pPr>
              <w:pStyle w:val="TAC"/>
            </w:pPr>
          </w:p>
        </w:tc>
        <w:tc>
          <w:tcPr>
            <w:tcW w:w="1418" w:type="dxa"/>
            <w:shd w:val="clear" w:color="auto" w:fill="auto"/>
          </w:tcPr>
          <w:p w14:paraId="5B3273E3" w14:textId="77777777" w:rsidR="00E23065" w:rsidRPr="001B7C50" w:rsidRDefault="00E23065" w:rsidP="006237AC">
            <w:pPr>
              <w:pStyle w:val="TAC"/>
            </w:pPr>
          </w:p>
        </w:tc>
        <w:tc>
          <w:tcPr>
            <w:tcW w:w="1338" w:type="dxa"/>
          </w:tcPr>
          <w:p w14:paraId="3994BE68" w14:textId="77777777" w:rsidR="00E23065" w:rsidRPr="001B7C50" w:rsidRDefault="00E23065" w:rsidP="006237AC">
            <w:pPr>
              <w:pStyle w:val="TAC"/>
            </w:pPr>
          </w:p>
        </w:tc>
        <w:tc>
          <w:tcPr>
            <w:tcW w:w="2126" w:type="dxa"/>
            <w:shd w:val="clear" w:color="auto" w:fill="auto"/>
          </w:tcPr>
          <w:p w14:paraId="1A5967B0" w14:textId="77777777" w:rsidR="00E23065" w:rsidRPr="001B7C50" w:rsidRDefault="00E23065" w:rsidP="006237AC">
            <w:pPr>
              <w:pStyle w:val="TAC"/>
            </w:pPr>
          </w:p>
        </w:tc>
      </w:tr>
      <w:tr w:rsidR="00E23065" w:rsidRPr="001B7C50" w14:paraId="35BA31EF" w14:textId="77777777" w:rsidTr="006237AC">
        <w:trPr>
          <w:cantSplit/>
          <w:jc w:val="center"/>
        </w:trPr>
        <w:tc>
          <w:tcPr>
            <w:tcW w:w="3735" w:type="dxa"/>
            <w:shd w:val="clear" w:color="auto" w:fill="auto"/>
          </w:tcPr>
          <w:p w14:paraId="4F605A0D" w14:textId="77777777" w:rsidR="00E23065" w:rsidRPr="001B7C50" w:rsidRDefault="00E23065" w:rsidP="006237AC">
            <w:pPr>
              <w:pStyle w:val="TAL"/>
            </w:pPr>
            <w:r w:rsidRPr="00337788">
              <w:t>IPv6 enabled status</w:t>
            </w:r>
          </w:p>
        </w:tc>
        <w:tc>
          <w:tcPr>
            <w:tcW w:w="709" w:type="dxa"/>
            <w:shd w:val="clear" w:color="auto" w:fill="auto"/>
          </w:tcPr>
          <w:p w14:paraId="3E6B7A11" w14:textId="77777777" w:rsidR="00E23065" w:rsidRPr="001B7C50" w:rsidRDefault="00E23065" w:rsidP="006237AC">
            <w:pPr>
              <w:pStyle w:val="TAC"/>
            </w:pPr>
          </w:p>
        </w:tc>
        <w:tc>
          <w:tcPr>
            <w:tcW w:w="708" w:type="dxa"/>
            <w:shd w:val="clear" w:color="auto" w:fill="auto"/>
          </w:tcPr>
          <w:p w14:paraId="3C36B3BF" w14:textId="77777777" w:rsidR="00E23065" w:rsidRPr="001B7C50" w:rsidRDefault="00E23065" w:rsidP="006237AC">
            <w:pPr>
              <w:pStyle w:val="TAC"/>
            </w:pPr>
            <w:r w:rsidRPr="00337788">
              <w:t>X</w:t>
            </w:r>
          </w:p>
        </w:tc>
        <w:tc>
          <w:tcPr>
            <w:tcW w:w="1418" w:type="dxa"/>
            <w:shd w:val="clear" w:color="auto" w:fill="auto"/>
          </w:tcPr>
          <w:p w14:paraId="199A6A80" w14:textId="77777777" w:rsidR="00E23065" w:rsidRPr="001B7C50" w:rsidRDefault="00E23065" w:rsidP="006237AC">
            <w:pPr>
              <w:pStyle w:val="TAC"/>
            </w:pPr>
          </w:p>
        </w:tc>
        <w:tc>
          <w:tcPr>
            <w:tcW w:w="1338" w:type="dxa"/>
          </w:tcPr>
          <w:p w14:paraId="53F4683F" w14:textId="77777777" w:rsidR="00E23065" w:rsidRPr="001B7C50" w:rsidRDefault="00E23065" w:rsidP="006237AC">
            <w:pPr>
              <w:pStyle w:val="TAC"/>
            </w:pPr>
            <w:r w:rsidRPr="00337788">
              <w:t>R</w:t>
            </w:r>
          </w:p>
        </w:tc>
        <w:tc>
          <w:tcPr>
            <w:tcW w:w="2126" w:type="dxa"/>
            <w:shd w:val="clear" w:color="auto" w:fill="auto"/>
          </w:tcPr>
          <w:p w14:paraId="6250181E" w14:textId="77777777" w:rsidR="00E23065" w:rsidRPr="001B7C50" w:rsidRDefault="00E23065" w:rsidP="006237AC">
            <w:pPr>
              <w:pStyle w:val="TAC"/>
            </w:pPr>
            <w:r>
              <w:t>IETF RFC </w:t>
            </w:r>
            <w:r w:rsidRPr="00337788">
              <w:t>8344</w:t>
            </w:r>
            <w:r>
              <w:t> [</w:t>
            </w:r>
            <w:r w:rsidRPr="00337788">
              <w:t>152]</w:t>
            </w:r>
          </w:p>
        </w:tc>
      </w:tr>
      <w:tr w:rsidR="00E23065" w:rsidRPr="001B7C50" w14:paraId="34FE284F" w14:textId="77777777" w:rsidTr="006237AC">
        <w:trPr>
          <w:cantSplit/>
          <w:jc w:val="center"/>
        </w:trPr>
        <w:tc>
          <w:tcPr>
            <w:tcW w:w="3735" w:type="dxa"/>
            <w:shd w:val="clear" w:color="auto" w:fill="auto"/>
          </w:tcPr>
          <w:p w14:paraId="431A5B0A" w14:textId="77777777" w:rsidR="00E23065" w:rsidRPr="001B7C50" w:rsidRDefault="00E23065" w:rsidP="006237AC">
            <w:pPr>
              <w:pStyle w:val="TAL"/>
              <w:rPr>
                <w:b/>
              </w:rPr>
            </w:pPr>
            <w:r w:rsidRPr="00337788">
              <w:t>IPv6 forwarding status</w:t>
            </w:r>
          </w:p>
        </w:tc>
        <w:tc>
          <w:tcPr>
            <w:tcW w:w="709" w:type="dxa"/>
            <w:shd w:val="clear" w:color="auto" w:fill="auto"/>
          </w:tcPr>
          <w:p w14:paraId="652377D5" w14:textId="77777777" w:rsidR="00E23065" w:rsidRPr="001B7C50" w:rsidRDefault="00E23065" w:rsidP="006237AC">
            <w:pPr>
              <w:pStyle w:val="TAC"/>
            </w:pPr>
          </w:p>
        </w:tc>
        <w:tc>
          <w:tcPr>
            <w:tcW w:w="708" w:type="dxa"/>
            <w:shd w:val="clear" w:color="auto" w:fill="auto"/>
          </w:tcPr>
          <w:p w14:paraId="1CB9011F" w14:textId="77777777" w:rsidR="00E23065" w:rsidRPr="001B7C50" w:rsidRDefault="00E23065" w:rsidP="006237AC">
            <w:pPr>
              <w:pStyle w:val="TAC"/>
            </w:pPr>
            <w:r w:rsidRPr="00337788">
              <w:t>X</w:t>
            </w:r>
          </w:p>
        </w:tc>
        <w:tc>
          <w:tcPr>
            <w:tcW w:w="1418" w:type="dxa"/>
            <w:shd w:val="clear" w:color="auto" w:fill="auto"/>
          </w:tcPr>
          <w:p w14:paraId="006CB478" w14:textId="77777777" w:rsidR="00E23065" w:rsidRPr="001B7C50" w:rsidRDefault="00E23065" w:rsidP="006237AC">
            <w:pPr>
              <w:pStyle w:val="TAC"/>
            </w:pPr>
          </w:p>
        </w:tc>
        <w:tc>
          <w:tcPr>
            <w:tcW w:w="1338" w:type="dxa"/>
          </w:tcPr>
          <w:p w14:paraId="65540787" w14:textId="77777777" w:rsidR="00E23065" w:rsidRPr="001B7C50" w:rsidRDefault="00E23065" w:rsidP="006237AC">
            <w:pPr>
              <w:pStyle w:val="TAC"/>
            </w:pPr>
            <w:r w:rsidRPr="00337788">
              <w:t>R</w:t>
            </w:r>
          </w:p>
        </w:tc>
        <w:tc>
          <w:tcPr>
            <w:tcW w:w="2126" w:type="dxa"/>
            <w:shd w:val="clear" w:color="auto" w:fill="auto"/>
          </w:tcPr>
          <w:p w14:paraId="63B1BF20" w14:textId="77777777" w:rsidR="00E23065" w:rsidRPr="001B7C50" w:rsidRDefault="00E23065" w:rsidP="006237AC">
            <w:pPr>
              <w:pStyle w:val="TAC"/>
            </w:pPr>
            <w:r>
              <w:t>IETF RFC </w:t>
            </w:r>
            <w:r w:rsidRPr="00337788">
              <w:t>8344</w:t>
            </w:r>
            <w:r>
              <w:t> [</w:t>
            </w:r>
            <w:r w:rsidRPr="00337788">
              <w:t>152]</w:t>
            </w:r>
          </w:p>
        </w:tc>
      </w:tr>
      <w:tr w:rsidR="00E23065" w:rsidRPr="001B7C50" w14:paraId="7EE9AC7C" w14:textId="77777777" w:rsidTr="006237AC">
        <w:trPr>
          <w:cantSplit/>
          <w:jc w:val="center"/>
        </w:trPr>
        <w:tc>
          <w:tcPr>
            <w:tcW w:w="3735" w:type="dxa"/>
            <w:shd w:val="clear" w:color="auto" w:fill="auto"/>
          </w:tcPr>
          <w:p w14:paraId="155D37F1" w14:textId="77777777" w:rsidR="00E23065" w:rsidRPr="001B7C50" w:rsidRDefault="00E23065" w:rsidP="006237AC">
            <w:pPr>
              <w:pStyle w:val="TAL"/>
            </w:pPr>
            <w:r w:rsidRPr="00337788">
              <w:t>IPv6 MTU</w:t>
            </w:r>
          </w:p>
        </w:tc>
        <w:tc>
          <w:tcPr>
            <w:tcW w:w="709" w:type="dxa"/>
            <w:shd w:val="clear" w:color="auto" w:fill="auto"/>
          </w:tcPr>
          <w:p w14:paraId="3437D8D7" w14:textId="77777777" w:rsidR="00E23065" w:rsidRPr="001B7C50" w:rsidRDefault="00E23065" w:rsidP="006237AC">
            <w:pPr>
              <w:pStyle w:val="TAC"/>
            </w:pPr>
          </w:p>
        </w:tc>
        <w:tc>
          <w:tcPr>
            <w:tcW w:w="708" w:type="dxa"/>
            <w:shd w:val="clear" w:color="auto" w:fill="auto"/>
          </w:tcPr>
          <w:p w14:paraId="5D868419" w14:textId="77777777" w:rsidR="00E23065" w:rsidRPr="001B7C50" w:rsidRDefault="00E23065" w:rsidP="006237AC">
            <w:pPr>
              <w:pStyle w:val="TAC"/>
            </w:pPr>
            <w:r w:rsidRPr="00337788">
              <w:t>X</w:t>
            </w:r>
          </w:p>
        </w:tc>
        <w:tc>
          <w:tcPr>
            <w:tcW w:w="1418" w:type="dxa"/>
            <w:shd w:val="clear" w:color="auto" w:fill="auto"/>
          </w:tcPr>
          <w:p w14:paraId="0C86A4AD" w14:textId="77777777" w:rsidR="00E23065" w:rsidRPr="001B7C50" w:rsidRDefault="00E23065" w:rsidP="006237AC">
            <w:pPr>
              <w:pStyle w:val="TAC"/>
            </w:pPr>
          </w:p>
        </w:tc>
        <w:tc>
          <w:tcPr>
            <w:tcW w:w="1338" w:type="dxa"/>
          </w:tcPr>
          <w:p w14:paraId="24684269" w14:textId="77777777" w:rsidR="00E23065" w:rsidRPr="001B7C50" w:rsidRDefault="00E23065" w:rsidP="006237AC">
            <w:pPr>
              <w:pStyle w:val="TAC"/>
            </w:pPr>
            <w:r w:rsidRPr="00337788">
              <w:t>R</w:t>
            </w:r>
          </w:p>
        </w:tc>
        <w:tc>
          <w:tcPr>
            <w:tcW w:w="2126" w:type="dxa"/>
            <w:shd w:val="clear" w:color="auto" w:fill="auto"/>
          </w:tcPr>
          <w:p w14:paraId="4EC88D83" w14:textId="77777777" w:rsidR="00E23065" w:rsidRPr="001B7C50" w:rsidRDefault="00E23065" w:rsidP="006237AC">
            <w:pPr>
              <w:pStyle w:val="TAC"/>
            </w:pPr>
            <w:r>
              <w:t>IETF RFC </w:t>
            </w:r>
            <w:r w:rsidRPr="00337788">
              <w:t>8344</w:t>
            </w:r>
            <w:r>
              <w:t> [</w:t>
            </w:r>
            <w:r w:rsidRPr="00337788">
              <w:t>152]</w:t>
            </w:r>
          </w:p>
        </w:tc>
      </w:tr>
      <w:tr w:rsidR="00E23065" w:rsidRPr="001B7C50" w14:paraId="224C5295" w14:textId="77777777" w:rsidTr="006237AC">
        <w:trPr>
          <w:cantSplit/>
          <w:jc w:val="center"/>
        </w:trPr>
        <w:tc>
          <w:tcPr>
            <w:tcW w:w="3735" w:type="dxa"/>
            <w:shd w:val="clear" w:color="auto" w:fill="auto"/>
          </w:tcPr>
          <w:p w14:paraId="658AFF57" w14:textId="77777777" w:rsidR="00E23065" w:rsidRPr="001B7C50" w:rsidRDefault="00E23065" w:rsidP="006237AC">
            <w:pPr>
              <w:pStyle w:val="TAL"/>
            </w:pPr>
            <w:r w:rsidRPr="00337788">
              <w:t>Information for each IPv6 address</w:t>
            </w:r>
          </w:p>
        </w:tc>
        <w:tc>
          <w:tcPr>
            <w:tcW w:w="709" w:type="dxa"/>
            <w:shd w:val="clear" w:color="auto" w:fill="auto"/>
          </w:tcPr>
          <w:p w14:paraId="207294D5" w14:textId="77777777" w:rsidR="00E23065" w:rsidRPr="001B7C50" w:rsidRDefault="00E23065" w:rsidP="006237AC">
            <w:pPr>
              <w:pStyle w:val="TAC"/>
            </w:pPr>
          </w:p>
        </w:tc>
        <w:tc>
          <w:tcPr>
            <w:tcW w:w="708" w:type="dxa"/>
            <w:shd w:val="clear" w:color="auto" w:fill="auto"/>
          </w:tcPr>
          <w:p w14:paraId="66C47C41" w14:textId="77777777" w:rsidR="00E23065" w:rsidRPr="001B7C50" w:rsidRDefault="00E23065" w:rsidP="006237AC">
            <w:pPr>
              <w:pStyle w:val="TAC"/>
            </w:pPr>
          </w:p>
        </w:tc>
        <w:tc>
          <w:tcPr>
            <w:tcW w:w="1418" w:type="dxa"/>
            <w:shd w:val="clear" w:color="auto" w:fill="auto"/>
          </w:tcPr>
          <w:p w14:paraId="1ADFB164" w14:textId="77777777" w:rsidR="00E23065" w:rsidRPr="001B7C50" w:rsidRDefault="00E23065" w:rsidP="006237AC">
            <w:pPr>
              <w:pStyle w:val="TAC"/>
            </w:pPr>
          </w:p>
        </w:tc>
        <w:tc>
          <w:tcPr>
            <w:tcW w:w="1338" w:type="dxa"/>
          </w:tcPr>
          <w:p w14:paraId="12A512C3" w14:textId="77777777" w:rsidR="00E23065" w:rsidRPr="001B7C50" w:rsidRDefault="00E23065" w:rsidP="006237AC">
            <w:pPr>
              <w:pStyle w:val="TAC"/>
            </w:pPr>
          </w:p>
        </w:tc>
        <w:tc>
          <w:tcPr>
            <w:tcW w:w="2126" w:type="dxa"/>
            <w:shd w:val="clear" w:color="auto" w:fill="auto"/>
          </w:tcPr>
          <w:p w14:paraId="61CD769D" w14:textId="77777777" w:rsidR="00E23065" w:rsidRPr="001B7C50" w:rsidRDefault="00E23065" w:rsidP="006237AC">
            <w:pPr>
              <w:pStyle w:val="TAC"/>
            </w:pPr>
          </w:p>
        </w:tc>
      </w:tr>
      <w:tr w:rsidR="00E23065" w:rsidRPr="001B7C50" w14:paraId="1EB31C8F" w14:textId="77777777" w:rsidTr="006237AC">
        <w:trPr>
          <w:cantSplit/>
          <w:jc w:val="center"/>
        </w:trPr>
        <w:tc>
          <w:tcPr>
            <w:tcW w:w="3735" w:type="dxa"/>
            <w:shd w:val="clear" w:color="auto" w:fill="auto"/>
          </w:tcPr>
          <w:p w14:paraId="6508E708" w14:textId="77777777" w:rsidR="00E23065" w:rsidRPr="001B7C50" w:rsidRDefault="00E23065" w:rsidP="006237AC">
            <w:pPr>
              <w:pStyle w:val="TAL"/>
            </w:pPr>
            <w:r w:rsidRPr="00337788">
              <w:t>IPv6 address</w:t>
            </w:r>
          </w:p>
        </w:tc>
        <w:tc>
          <w:tcPr>
            <w:tcW w:w="709" w:type="dxa"/>
            <w:shd w:val="clear" w:color="auto" w:fill="auto"/>
          </w:tcPr>
          <w:p w14:paraId="219413FF" w14:textId="77777777" w:rsidR="00E23065" w:rsidRPr="001B7C50" w:rsidRDefault="00E23065" w:rsidP="006237AC">
            <w:pPr>
              <w:pStyle w:val="TAC"/>
            </w:pPr>
          </w:p>
        </w:tc>
        <w:tc>
          <w:tcPr>
            <w:tcW w:w="708" w:type="dxa"/>
            <w:shd w:val="clear" w:color="auto" w:fill="auto"/>
          </w:tcPr>
          <w:p w14:paraId="48CFDB4D" w14:textId="77777777" w:rsidR="00E23065" w:rsidRPr="001B7C50" w:rsidRDefault="00E23065" w:rsidP="006237AC">
            <w:pPr>
              <w:pStyle w:val="TAC"/>
            </w:pPr>
            <w:r w:rsidRPr="00337788">
              <w:t>X</w:t>
            </w:r>
          </w:p>
        </w:tc>
        <w:tc>
          <w:tcPr>
            <w:tcW w:w="1418" w:type="dxa"/>
            <w:shd w:val="clear" w:color="auto" w:fill="auto"/>
          </w:tcPr>
          <w:p w14:paraId="691D059E" w14:textId="77777777" w:rsidR="00E23065" w:rsidRPr="001B7C50" w:rsidRDefault="00E23065" w:rsidP="006237AC">
            <w:pPr>
              <w:pStyle w:val="TAC"/>
            </w:pPr>
          </w:p>
        </w:tc>
        <w:tc>
          <w:tcPr>
            <w:tcW w:w="1338" w:type="dxa"/>
          </w:tcPr>
          <w:p w14:paraId="196D66C7" w14:textId="77777777" w:rsidR="00E23065" w:rsidRPr="001B7C50" w:rsidRDefault="00E23065" w:rsidP="006237AC">
            <w:pPr>
              <w:pStyle w:val="TAC"/>
            </w:pPr>
            <w:r w:rsidRPr="00337788">
              <w:t>R</w:t>
            </w:r>
          </w:p>
        </w:tc>
        <w:tc>
          <w:tcPr>
            <w:tcW w:w="2126" w:type="dxa"/>
            <w:shd w:val="clear" w:color="auto" w:fill="auto"/>
          </w:tcPr>
          <w:p w14:paraId="150C94BF" w14:textId="77777777" w:rsidR="00E23065" w:rsidRPr="001B7C50" w:rsidRDefault="00E23065" w:rsidP="006237AC">
            <w:pPr>
              <w:pStyle w:val="TAC"/>
            </w:pPr>
            <w:r>
              <w:t>IETF RFC </w:t>
            </w:r>
            <w:r w:rsidRPr="00337788">
              <w:t>8344</w:t>
            </w:r>
            <w:r>
              <w:t> [</w:t>
            </w:r>
            <w:r w:rsidRPr="00337788">
              <w:t>152]</w:t>
            </w:r>
          </w:p>
        </w:tc>
      </w:tr>
      <w:tr w:rsidR="00E23065" w:rsidRPr="001B7C50" w14:paraId="3ED696C4" w14:textId="77777777" w:rsidTr="006237AC">
        <w:trPr>
          <w:cantSplit/>
          <w:jc w:val="center"/>
        </w:trPr>
        <w:tc>
          <w:tcPr>
            <w:tcW w:w="3735" w:type="dxa"/>
            <w:shd w:val="clear" w:color="auto" w:fill="auto"/>
          </w:tcPr>
          <w:p w14:paraId="585B6421" w14:textId="77777777" w:rsidR="00E23065" w:rsidRPr="001B7C50" w:rsidRDefault="00E23065" w:rsidP="006237AC">
            <w:pPr>
              <w:pStyle w:val="TAL"/>
            </w:pPr>
            <w:r w:rsidRPr="00337788">
              <w:t>prefix-length</w:t>
            </w:r>
          </w:p>
        </w:tc>
        <w:tc>
          <w:tcPr>
            <w:tcW w:w="709" w:type="dxa"/>
            <w:shd w:val="clear" w:color="auto" w:fill="auto"/>
          </w:tcPr>
          <w:p w14:paraId="451D1915" w14:textId="77777777" w:rsidR="00E23065" w:rsidRPr="001B7C50" w:rsidRDefault="00E23065" w:rsidP="006237AC">
            <w:pPr>
              <w:pStyle w:val="TAC"/>
            </w:pPr>
          </w:p>
        </w:tc>
        <w:tc>
          <w:tcPr>
            <w:tcW w:w="708" w:type="dxa"/>
            <w:shd w:val="clear" w:color="auto" w:fill="auto"/>
          </w:tcPr>
          <w:p w14:paraId="08582555" w14:textId="77777777" w:rsidR="00E23065" w:rsidRPr="001B7C50" w:rsidRDefault="00E23065" w:rsidP="006237AC">
            <w:pPr>
              <w:pStyle w:val="TAC"/>
            </w:pPr>
            <w:r w:rsidRPr="00337788">
              <w:t>X</w:t>
            </w:r>
          </w:p>
        </w:tc>
        <w:tc>
          <w:tcPr>
            <w:tcW w:w="1418" w:type="dxa"/>
            <w:shd w:val="clear" w:color="auto" w:fill="auto"/>
          </w:tcPr>
          <w:p w14:paraId="389CD42B" w14:textId="77777777" w:rsidR="00E23065" w:rsidRPr="001B7C50" w:rsidRDefault="00E23065" w:rsidP="006237AC">
            <w:pPr>
              <w:pStyle w:val="TAC"/>
            </w:pPr>
          </w:p>
        </w:tc>
        <w:tc>
          <w:tcPr>
            <w:tcW w:w="1338" w:type="dxa"/>
          </w:tcPr>
          <w:p w14:paraId="7384487D" w14:textId="77777777" w:rsidR="00E23065" w:rsidRPr="001B7C50" w:rsidRDefault="00E23065" w:rsidP="006237AC">
            <w:pPr>
              <w:pStyle w:val="TAC"/>
            </w:pPr>
            <w:r w:rsidRPr="00337788">
              <w:t>R</w:t>
            </w:r>
          </w:p>
        </w:tc>
        <w:tc>
          <w:tcPr>
            <w:tcW w:w="2126" w:type="dxa"/>
            <w:shd w:val="clear" w:color="auto" w:fill="auto"/>
          </w:tcPr>
          <w:p w14:paraId="34DDDF91" w14:textId="77777777" w:rsidR="00E23065" w:rsidRPr="001B7C50" w:rsidRDefault="00E23065" w:rsidP="006237AC">
            <w:pPr>
              <w:pStyle w:val="TAC"/>
            </w:pPr>
            <w:r>
              <w:t>IETF RFC </w:t>
            </w:r>
            <w:r w:rsidRPr="00337788">
              <w:t>8344</w:t>
            </w:r>
            <w:r>
              <w:t> [</w:t>
            </w:r>
            <w:r w:rsidRPr="00337788">
              <w:t>152]</w:t>
            </w:r>
          </w:p>
        </w:tc>
      </w:tr>
      <w:tr w:rsidR="00E23065" w:rsidRPr="001B7C50" w14:paraId="38483669" w14:textId="77777777" w:rsidTr="006237AC">
        <w:trPr>
          <w:cantSplit/>
          <w:jc w:val="center"/>
        </w:trPr>
        <w:tc>
          <w:tcPr>
            <w:tcW w:w="3735" w:type="dxa"/>
            <w:shd w:val="clear" w:color="auto" w:fill="auto"/>
          </w:tcPr>
          <w:p w14:paraId="4962B5EB" w14:textId="77777777" w:rsidR="00E23065" w:rsidRPr="001B7C50" w:rsidRDefault="00E23065" w:rsidP="006237AC">
            <w:pPr>
              <w:pStyle w:val="TAL"/>
              <w:rPr>
                <w:b/>
              </w:rPr>
            </w:pPr>
            <w:r w:rsidRPr="00337788">
              <w:t>origin</w:t>
            </w:r>
          </w:p>
        </w:tc>
        <w:tc>
          <w:tcPr>
            <w:tcW w:w="709" w:type="dxa"/>
            <w:shd w:val="clear" w:color="auto" w:fill="auto"/>
          </w:tcPr>
          <w:p w14:paraId="6AE9D49B" w14:textId="77777777" w:rsidR="00E23065" w:rsidRPr="001B7C50" w:rsidRDefault="00E23065" w:rsidP="006237AC">
            <w:pPr>
              <w:pStyle w:val="TAC"/>
            </w:pPr>
          </w:p>
        </w:tc>
        <w:tc>
          <w:tcPr>
            <w:tcW w:w="708" w:type="dxa"/>
            <w:shd w:val="clear" w:color="auto" w:fill="auto"/>
          </w:tcPr>
          <w:p w14:paraId="278E2F27" w14:textId="77777777" w:rsidR="00E23065" w:rsidRPr="001B7C50" w:rsidRDefault="00E23065" w:rsidP="006237AC">
            <w:pPr>
              <w:pStyle w:val="TAC"/>
            </w:pPr>
            <w:r w:rsidRPr="00337788">
              <w:t>X</w:t>
            </w:r>
          </w:p>
        </w:tc>
        <w:tc>
          <w:tcPr>
            <w:tcW w:w="1418" w:type="dxa"/>
            <w:shd w:val="clear" w:color="auto" w:fill="auto"/>
          </w:tcPr>
          <w:p w14:paraId="14B3B3ED" w14:textId="77777777" w:rsidR="00E23065" w:rsidRPr="001B7C50" w:rsidRDefault="00E23065" w:rsidP="006237AC">
            <w:pPr>
              <w:pStyle w:val="TAC"/>
            </w:pPr>
          </w:p>
        </w:tc>
        <w:tc>
          <w:tcPr>
            <w:tcW w:w="1338" w:type="dxa"/>
          </w:tcPr>
          <w:p w14:paraId="4D0A4CE2" w14:textId="77777777" w:rsidR="00E23065" w:rsidRPr="001B7C50" w:rsidRDefault="00E23065" w:rsidP="006237AC">
            <w:pPr>
              <w:pStyle w:val="TAC"/>
            </w:pPr>
            <w:r w:rsidRPr="00337788">
              <w:t>R</w:t>
            </w:r>
          </w:p>
        </w:tc>
        <w:tc>
          <w:tcPr>
            <w:tcW w:w="2126" w:type="dxa"/>
            <w:shd w:val="clear" w:color="auto" w:fill="auto"/>
          </w:tcPr>
          <w:p w14:paraId="1F346660" w14:textId="77777777" w:rsidR="00E23065" w:rsidRPr="001B7C50" w:rsidRDefault="00E23065" w:rsidP="006237AC">
            <w:pPr>
              <w:pStyle w:val="TAC"/>
            </w:pPr>
            <w:r>
              <w:t>IETF RFC </w:t>
            </w:r>
            <w:r w:rsidRPr="00337788">
              <w:t>8344</w:t>
            </w:r>
            <w:r>
              <w:t> [</w:t>
            </w:r>
            <w:r w:rsidRPr="00337788">
              <w:t>152]</w:t>
            </w:r>
          </w:p>
        </w:tc>
      </w:tr>
      <w:tr w:rsidR="00E23065" w:rsidRPr="001B7C50" w14:paraId="7F210975" w14:textId="77777777" w:rsidTr="006237AC">
        <w:trPr>
          <w:cantSplit/>
          <w:jc w:val="center"/>
        </w:trPr>
        <w:tc>
          <w:tcPr>
            <w:tcW w:w="3735" w:type="dxa"/>
            <w:shd w:val="clear" w:color="auto" w:fill="auto"/>
          </w:tcPr>
          <w:p w14:paraId="455C2333" w14:textId="77777777" w:rsidR="00E23065" w:rsidRPr="001B7C50" w:rsidRDefault="00E23065" w:rsidP="006237AC">
            <w:pPr>
              <w:pStyle w:val="TAL"/>
            </w:pPr>
            <w:r w:rsidRPr="00337788">
              <w:t>status</w:t>
            </w:r>
          </w:p>
        </w:tc>
        <w:tc>
          <w:tcPr>
            <w:tcW w:w="709" w:type="dxa"/>
            <w:shd w:val="clear" w:color="auto" w:fill="auto"/>
          </w:tcPr>
          <w:p w14:paraId="7ABF392F" w14:textId="77777777" w:rsidR="00E23065" w:rsidRPr="001B7C50" w:rsidRDefault="00E23065" w:rsidP="006237AC">
            <w:pPr>
              <w:pStyle w:val="TAC"/>
            </w:pPr>
          </w:p>
        </w:tc>
        <w:tc>
          <w:tcPr>
            <w:tcW w:w="708" w:type="dxa"/>
            <w:shd w:val="clear" w:color="auto" w:fill="auto"/>
          </w:tcPr>
          <w:p w14:paraId="1501C23A" w14:textId="77777777" w:rsidR="00E23065" w:rsidRPr="001B7C50" w:rsidRDefault="00E23065" w:rsidP="006237AC">
            <w:pPr>
              <w:pStyle w:val="TAC"/>
            </w:pPr>
            <w:r w:rsidRPr="00337788">
              <w:t>X</w:t>
            </w:r>
          </w:p>
        </w:tc>
        <w:tc>
          <w:tcPr>
            <w:tcW w:w="1418" w:type="dxa"/>
            <w:shd w:val="clear" w:color="auto" w:fill="auto"/>
          </w:tcPr>
          <w:p w14:paraId="7F84F22C" w14:textId="77777777" w:rsidR="00E23065" w:rsidRPr="001B7C50" w:rsidRDefault="00E23065" w:rsidP="006237AC">
            <w:pPr>
              <w:pStyle w:val="TAC"/>
            </w:pPr>
          </w:p>
        </w:tc>
        <w:tc>
          <w:tcPr>
            <w:tcW w:w="1338" w:type="dxa"/>
          </w:tcPr>
          <w:p w14:paraId="2A4B90A6" w14:textId="77777777" w:rsidR="00E23065" w:rsidRPr="001B7C50" w:rsidRDefault="00E23065" w:rsidP="006237AC">
            <w:pPr>
              <w:pStyle w:val="TAC"/>
            </w:pPr>
            <w:r w:rsidRPr="00337788">
              <w:t>R</w:t>
            </w:r>
          </w:p>
        </w:tc>
        <w:tc>
          <w:tcPr>
            <w:tcW w:w="2126" w:type="dxa"/>
            <w:shd w:val="clear" w:color="auto" w:fill="auto"/>
          </w:tcPr>
          <w:p w14:paraId="2FF90427" w14:textId="77777777" w:rsidR="00E23065" w:rsidRPr="001B7C50" w:rsidRDefault="00E23065" w:rsidP="006237AC">
            <w:pPr>
              <w:pStyle w:val="TAC"/>
            </w:pPr>
            <w:r>
              <w:t>IETF RFC </w:t>
            </w:r>
            <w:r w:rsidRPr="00337788">
              <w:t>8344</w:t>
            </w:r>
            <w:r>
              <w:t> [</w:t>
            </w:r>
            <w:r w:rsidRPr="00337788">
              <w:t>152]</w:t>
            </w:r>
          </w:p>
        </w:tc>
      </w:tr>
      <w:tr w:rsidR="00E23065" w:rsidRPr="001B7C50" w14:paraId="6774D0C6" w14:textId="77777777" w:rsidTr="006237AC">
        <w:trPr>
          <w:cantSplit/>
          <w:jc w:val="center"/>
        </w:trPr>
        <w:tc>
          <w:tcPr>
            <w:tcW w:w="3735" w:type="dxa"/>
            <w:shd w:val="clear" w:color="auto" w:fill="auto"/>
          </w:tcPr>
          <w:p w14:paraId="3174BDAC" w14:textId="77777777" w:rsidR="00E23065" w:rsidRPr="001B7C50" w:rsidRDefault="00E23065" w:rsidP="006237AC">
            <w:pPr>
              <w:pStyle w:val="TAL"/>
            </w:pPr>
            <w:r w:rsidRPr="00337788">
              <w:t>Information for each IPv6 neighbor</w:t>
            </w:r>
          </w:p>
        </w:tc>
        <w:tc>
          <w:tcPr>
            <w:tcW w:w="709" w:type="dxa"/>
            <w:shd w:val="clear" w:color="auto" w:fill="auto"/>
          </w:tcPr>
          <w:p w14:paraId="669D462D" w14:textId="77777777" w:rsidR="00E23065" w:rsidRPr="001B7C50" w:rsidRDefault="00E23065" w:rsidP="006237AC">
            <w:pPr>
              <w:pStyle w:val="TAC"/>
            </w:pPr>
          </w:p>
        </w:tc>
        <w:tc>
          <w:tcPr>
            <w:tcW w:w="708" w:type="dxa"/>
            <w:shd w:val="clear" w:color="auto" w:fill="auto"/>
          </w:tcPr>
          <w:p w14:paraId="3A9A0C42" w14:textId="77777777" w:rsidR="00E23065" w:rsidRPr="001B7C50" w:rsidRDefault="00E23065" w:rsidP="006237AC">
            <w:pPr>
              <w:pStyle w:val="TAC"/>
            </w:pPr>
          </w:p>
        </w:tc>
        <w:tc>
          <w:tcPr>
            <w:tcW w:w="1418" w:type="dxa"/>
            <w:shd w:val="clear" w:color="auto" w:fill="auto"/>
          </w:tcPr>
          <w:p w14:paraId="42D506A2" w14:textId="77777777" w:rsidR="00E23065" w:rsidRPr="001B7C50" w:rsidRDefault="00E23065" w:rsidP="006237AC">
            <w:pPr>
              <w:pStyle w:val="TAC"/>
            </w:pPr>
          </w:p>
        </w:tc>
        <w:tc>
          <w:tcPr>
            <w:tcW w:w="1338" w:type="dxa"/>
          </w:tcPr>
          <w:p w14:paraId="016C59B6" w14:textId="77777777" w:rsidR="00E23065" w:rsidRPr="001B7C50" w:rsidRDefault="00E23065" w:rsidP="006237AC">
            <w:pPr>
              <w:pStyle w:val="TAC"/>
            </w:pPr>
          </w:p>
        </w:tc>
        <w:tc>
          <w:tcPr>
            <w:tcW w:w="2126" w:type="dxa"/>
            <w:shd w:val="clear" w:color="auto" w:fill="auto"/>
          </w:tcPr>
          <w:p w14:paraId="34BA3AF6" w14:textId="77777777" w:rsidR="00E23065" w:rsidRPr="001B7C50" w:rsidRDefault="00E23065" w:rsidP="006237AC">
            <w:pPr>
              <w:pStyle w:val="TAC"/>
            </w:pPr>
          </w:p>
        </w:tc>
      </w:tr>
      <w:tr w:rsidR="00E23065" w:rsidRPr="001B7C50" w14:paraId="09BBEC5B" w14:textId="77777777" w:rsidTr="006237AC">
        <w:trPr>
          <w:cantSplit/>
          <w:jc w:val="center"/>
        </w:trPr>
        <w:tc>
          <w:tcPr>
            <w:tcW w:w="3735" w:type="dxa"/>
            <w:shd w:val="clear" w:color="auto" w:fill="auto"/>
          </w:tcPr>
          <w:p w14:paraId="077A265E" w14:textId="77777777" w:rsidR="00E23065" w:rsidRPr="001B7C50" w:rsidRDefault="00E23065" w:rsidP="006237AC">
            <w:pPr>
              <w:pStyle w:val="TAL"/>
            </w:pPr>
            <w:r w:rsidRPr="00337788">
              <w:t>IPv6 address</w:t>
            </w:r>
          </w:p>
        </w:tc>
        <w:tc>
          <w:tcPr>
            <w:tcW w:w="709" w:type="dxa"/>
            <w:shd w:val="clear" w:color="auto" w:fill="auto"/>
          </w:tcPr>
          <w:p w14:paraId="741EABA1" w14:textId="77777777" w:rsidR="00E23065" w:rsidRPr="001B7C50" w:rsidRDefault="00E23065" w:rsidP="006237AC">
            <w:pPr>
              <w:pStyle w:val="TAC"/>
            </w:pPr>
          </w:p>
        </w:tc>
        <w:tc>
          <w:tcPr>
            <w:tcW w:w="708" w:type="dxa"/>
            <w:shd w:val="clear" w:color="auto" w:fill="auto"/>
          </w:tcPr>
          <w:p w14:paraId="57AB2444" w14:textId="77777777" w:rsidR="00E23065" w:rsidRPr="001B7C50" w:rsidRDefault="00E23065" w:rsidP="006237AC">
            <w:pPr>
              <w:pStyle w:val="TAC"/>
            </w:pPr>
            <w:r w:rsidRPr="00337788">
              <w:t>X</w:t>
            </w:r>
          </w:p>
        </w:tc>
        <w:tc>
          <w:tcPr>
            <w:tcW w:w="1418" w:type="dxa"/>
            <w:shd w:val="clear" w:color="auto" w:fill="auto"/>
          </w:tcPr>
          <w:p w14:paraId="5B9B2A61" w14:textId="77777777" w:rsidR="00E23065" w:rsidRPr="001B7C50" w:rsidRDefault="00E23065" w:rsidP="006237AC">
            <w:pPr>
              <w:pStyle w:val="TAC"/>
            </w:pPr>
          </w:p>
        </w:tc>
        <w:tc>
          <w:tcPr>
            <w:tcW w:w="1338" w:type="dxa"/>
          </w:tcPr>
          <w:p w14:paraId="6AB5B7BB" w14:textId="77777777" w:rsidR="00E23065" w:rsidRPr="001B7C50" w:rsidRDefault="00E23065" w:rsidP="006237AC">
            <w:pPr>
              <w:pStyle w:val="TAC"/>
            </w:pPr>
            <w:r w:rsidRPr="00337788">
              <w:t>R</w:t>
            </w:r>
          </w:p>
        </w:tc>
        <w:tc>
          <w:tcPr>
            <w:tcW w:w="2126" w:type="dxa"/>
            <w:shd w:val="clear" w:color="auto" w:fill="auto"/>
          </w:tcPr>
          <w:p w14:paraId="585681BC" w14:textId="77777777" w:rsidR="00E23065" w:rsidRPr="001B7C50" w:rsidRDefault="00E23065" w:rsidP="006237AC">
            <w:pPr>
              <w:pStyle w:val="TAC"/>
            </w:pPr>
            <w:r>
              <w:t>IETF RFC </w:t>
            </w:r>
            <w:r w:rsidRPr="00337788">
              <w:t>8344</w:t>
            </w:r>
            <w:r>
              <w:t> [</w:t>
            </w:r>
            <w:r w:rsidRPr="00337788">
              <w:t>152]</w:t>
            </w:r>
          </w:p>
        </w:tc>
      </w:tr>
      <w:tr w:rsidR="00E23065" w:rsidRPr="001B7C50" w14:paraId="5E79B1D1" w14:textId="77777777" w:rsidTr="006237AC">
        <w:trPr>
          <w:cantSplit/>
          <w:jc w:val="center"/>
        </w:trPr>
        <w:tc>
          <w:tcPr>
            <w:tcW w:w="3735" w:type="dxa"/>
            <w:shd w:val="clear" w:color="auto" w:fill="auto"/>
          </w:tcPr>
          <w:p w14:paraId="0967177C" w14:textId="77777777" w:rsidR="00E23065" w:rsidRPr="001B7C50" w:rsidRDefault="00E23065" w:rsidP="006237AC">
            <w:pPr>
              <w:pStyle w:val="TAL"/>
            </w:pPr>
            <w:r w:rsidRPr="00337788">
              <w:t>link-layer-address</w:t>
            </w:r>
          </w:p>
        </w:tc>
        <w:tc>
          <w:tcPr>
            <w:tcW w:w="709" w:type="dxa"/>
            <w:shd w:val="clear" w:color="auto" w:fill="auto"/>
          </w:tcPr>
          <w:p w14:paraId="52FC9AE8" w14:textId="77777777" w:rsidR="00E23065" w:rsidRPr="001B7C50" w:rsidRDefault="00E23065" w:rsidP="006237AC">
            <w:pPr>
              <w:pStyle w:val="TAC"/>
            </w:pPr>
          </w:p>
        </w:tc>
        <w:tc>
          <w:tcPr>
            <w:tcW w:w="708" w:type="dxa"/>
            <w:shd w:val="clear" w:color="auto" w:fill="auto"/>
          </w:tcPr>
          <w:p w14:paraId="3FCF8C39" w14:textId="77777777" w:rsidR="00E23065" w:rsidRPr="001B7C50" w:rsidRDefault="00E23065" w:rsidP="006237AC">
            <w:pPr>
              <w:pStyle w:val="TAC"/>
            </w:pPr>
            <w:r w:rsidRPr="00337788">
              <w:t>X</w:t>
            </w:r>
          </w:p>
        </w:tc>
        <w:tc>
          <w:tcPr>
            <w:tcW w:w="1418" w:type="dxa"/>
            <w:shd w:val="clear" w:color="auto" w:fill="auto"/>
          </w:tcPr>
          <w:p w14:paraId="18434DA9" w14:textId="77777777" w:rsidR="00E23065" w:rsidRPr="001B7C50" w:rsidRDefault="00E23065" w:rsidP="006237AC">
            <w:pPr>
              <w:pStyle w:val="TAC"/>
            </w:pPr>
          </w:p>
        </w:tc>
        <w:tc>
          <w:tcPr>
            <w:tcW w:w="1338" w:type="dxa"/>
          </w:tcPr>
          <w:p w14:paraId="690715E6" w14:textId="77777777" w:rsidR="00E23065" w:rsidRPr="001B7C50" w:rsidRDefault="00E23065" w:rsidP="006237AC">
            <w:pPr>
              <w:pStyle w:val="TAC"/>
            </w:pPr>
            <w:r w:rsidRPr="00337788">
              <w:t>R</w:t>
            </w:r>
          </w:p>
        </w:tc>
        <w:tc>
          <w:tcPr>
            <w:tcW w:w="2126" w:type="dxa"/>
            <w:shd w:val="clear" w:color="auto" w:fill="auto"/>
          </w:tcPr>
          <w:p w14:paraId="4FDFF9A9" w14:textId="77777777" w:rsidR="00E23065" w:rsidRPr="001B7C50" w:rsidRDefault="00E23065" w:rsidP="006237AC">
            <w:pPr>
              <w:pStyle w:val="TAC"/>
            </w:pPr>
            <w:r>
              <w:t>IETF RFC </w:t>
            </w:r>
            <w:r w:rsidRPr="00337788">
              <w:t>8344</w:t>
            </w:r>
            <w:r>
              <w:t> [</w:t>
            </w:r>
            <w:r w:rsidRPr="00337788">
              <w:t>152]</w:t>
            </w:r>
          </w:p>
        </w:tc>
      </w:tr>
      <w:tr w:rsidR="00E23065" w:rsidRPr="001B7C50" w14:paraId="605857B3" w14:textId="77777777" w:rsidTr="006237AC">
        <w:trPr>
          <w:cantSplit/>
          <w:jc w:val="center"/>
        </w:trPr>
        <w:tc>
          <w:tcPr>
            <w:tcW w:w="3735" w:type="dxa"/>
            <w:shd w:val="clear" w:color="auto" w:fill="auto"/>
          </w:tcPr>
          <w:p w14:paraId="7DA78E91" w14:textId="77777777" w:rsidR="00E23065" w:rsidRPr="001B7C50" w:rsidRDefault="00E23065" w:rsidP="006237AC">
            <w:pPr>
              <w:pStyle w:val="TAL"/>
              <w:rPr>
                <w:b/>
              </w:rPr>
            </w:pPr>
            <w:r w:rsidRPr="00337788">
              <w:t>origin</w:t>
            </w:r>
          </w:p>
        </w:tc>
        <w:tc>
          <w:tcPr>
            <w:tcW w:w="709" w:type="dxa"/>
            <w:shd w:val="clear" w:color="auto" w:fill="auto"/>
          </w:tcPr>
          <w:p w14:paraId="2015433E" w14:textId="77777777" w:rsidR="00E23065" w:rsidRPr="001B7C50" w:rsidRDefault="00E23065" w:rsidP="006237AC">
            <w:pPr>
              <w:pStyle w:val="TAC"/>
            </w:pPr>
          </w:p>
        </w:tc>
        <w:tc>
          <w:tcPr>
            <w:tcW w:w="708" w:type="dxa"/>
            <w:shd w:val="clear" w:color="auto" w:fill="auto"/>
          </w:tcPr>
          <w:p w14:paraId="6AC17105" w14:textId="77777777" w:rsidR="00E23065" w:rsidRPr="001B7C50" w:rsidRDefault="00E23065" w:rsidP="006237AC">
            <w:pPr>
              <w:pStyle w:val="TAC"/>
            </w:pPr>
            <w:r w:rsidRPr="00337788">
              <w:t>X</w:t>
            </w:r>
          </w:p>
        </w:tc>
        <w:tc>
          <w:tcPr>
            <w:tcW w:w="1418" w:type="dxa"/>
            <w:shd w:val="clear" w:color="auto" w:fill="auto"/>
          </w:tcPr>
          <w:p w14:paraId="1A19C24E" w14:textId="77777777" w:rsidR="00E23065" w:rsidRPr="001B7C50" w:rsidRDefault="00E23065" w:rsidP="006237AC">
            <w:pPr>
              <w:pStyle w:val="TAC"/>
            </w:pPr>
          </w:p>
        </w:tc>
        <w:tc>
          <w:tcPr>
            <w:tcW w:w="1338" w:type="dxa"/>
          </w:tcPr>
          <w:p w14:paraId="693FFCFB" w14:textId="77777777" w:rsidR="00E23065" w:rsidRPr="001B7C50" w:rsidRDefault="00E23065" w:rsidP="006237AC">
            <w:pPr>
              <w:pStyle w:val="TAC"/>
            </w:pPr>
            <w:r w:rsidRPr="00337788">
              <w:t>R</w:t>
            </w:r>
          </w:p>
        </w:tc>
        <w:tc>
          <w:tcPr>
            <w:tcW w:w="2126" w:type="dxa"/>
            <w:shd w:val="clear" w:color="auto" w:fill="auto"/>
          </w:tcPr>
          <w:p w14:paraId="56D9106F" w14:textId="77777777" w:rsidR="00E23065" w:rsidRPr="001B7C50" w:rsidRDefault="00E23065" w:rsidP="006237AC">
            <w:pPr>
              <w:pStyle w:val="TAC"/>
            </w:pPr>
            <w:r>
              <w:t>IETF RFC </w:t>
            </w:r>
            <w:r w:rsidRPr="00337788">
              <w:t>8344</w:t>
            </w:r>
            <w:r>
              <w:t> [</w:t>
            </w:r>
            <w:r w:rsidRPr="00337788">
              <w:t>152]</w:t>
            </w:r>
          </w:p>
        </w:tc>
      </w:tr>
      <w:tr w:rsidR="00E23065" w:rsidRPr="001B7C50" w14:paraId="6563D2E6" w14:textId="77777777" w:rsidTr="006237AC">
        <w:trPr>
          <w:cantSplit/>
          <w:jc w:val="center"/>
        </w:trPr>
        <w:tc>
          <w:tcPr>
            <w:tcW w:w="3735" w:type="dxa"/>
            <w:shd w:val="clear" w:color="auto" w:fill="auto"/>
          </w:tcPr>
          <w:p w14:paraId="38296504" w14:textId="77777777" w:rsidR="00E23065" w:rsidRPr="001B7C50" w:rsidRDefault="00E23065" w:rsidP="006237AC">
            <w:pPr>
              <w:pStyle w:val="TAL"/>
            </w:pPr>
            <w:r w:rsidRPr="00337788">
              <w:t>is-router</w:t>
            </w:r>
          </w:p>
        </w:tc>
        <w:tc>
          <w:tcPr>
            <w:tcW w:w="709" w:type="dxa"/>
            <w:shd w:val="clear" w:color="auto" w:fill="auto"/>
          </w:tcPr>
          <w:p w14:paraId="27150F04" w14:textId="77777777" w:rsidR="00E23065" w:rsidRPr="001B7C50" w:rsidRDefault="00E23065" w:rsidP="006237AC">
            <w:pPr>
              <w:pStyle w:val="TAC"/>
            </w:pPr>
          </w:p>
        </w:tc>
        <w:tc>
          <w:tcPr>
            <w:tcW w:w="708" w:type="dxa"/>
            <w:shd w:val="clear" w:color="auto" w:fill="auto"/>
          </w:tcPr>
          <w:p w14:paraId="6DEDC7A5" w14:textId="77777777" w:rsidR="00E23065" w:rsidRPr="001B7C50" w:rsidRDefault="00E23065" w:rsidP="006237AC">
            <w:pPr>
              <w:pStyle w:val="TAC"/>
            </w:pPr>
            <w:r w:rsidRPr="00337788">
              <w:t>X</w:t>
            </w:r>
          </w:p>
        </w:tc>
        <w:tc>
          <w:tcPr>
            <w:tcW w:w="1418" w:type="dxa"/>
            <w:shd w:val="clear" w:color="auto" w:fill="auto"/>
          </w:tcPr>
          <w:p w14:paraId="5610F1D0" w14:textId="77777777" w:rsidR="00E23065" w:rsidRPr="001B7C50" w:rsidRDefault="00E23065" w:rsidP="006237AC">
            <w:pPr>
              <w:pStyle w:val="TAC"/>
            </w:pPr>
          </w:p>
        </w:tc>
        <w:tc>
          <w:tcPr>
            <w:tcW w:w="1338" w:type="dxa"/>
          </w:tcPr>
          <w:p w14:paraId="63198F8D" w14:textId="77777777" w:rsidR="00E23065" w:rsidRPr="001B7C50" w:rsidRDefault="00E23065" w:rsidP="006237AC">
            <w:pPr>
              <w:pStyle w:val="TAC"/>
            </w:pPr>
            <w:r w:rsidRPr="00337788">
              <w:t>R</w:t>
            </w:r>
          </w:p>
        </w:tc>
        <w:tc>
          <w:tcPr>
            <w:tcW w:w="2126" w:type="dxa"/>
            <w:shd w:val="clear" w:color="auto" w:fill="auto"/>
          </w:tcPr>
          <w:p w14:paraId="66A51001" w14:textId="77777777" w:rsidR="00E23065" w:rsidRPr="001B7C50" w:rsidRDefault="00E23065" w:rsidP="006237AC">
            <w:pPr>
              <w:pStyle w:val="TAC"/>
            </w:pPr>
            <w:r>
              <w:t>IETF RFC </w:t>
            </w:r>
            <w:r w:rsidRPr="00337788">
              <w:t>8344</w:t>
            </w:r>
            <w:r>
              <w:t> [</w:t>
            </w:r>
            <w:r w:rsidRPr="00337788">
              <w:t>152]</w:t>
            </w:r>
          </w:p>
        </w:tc>
      </w:tr>
      <w:tr w:rsidR="00E23065" w:rsidRPr="001B7C50" w14:paraId="749A5EB7" w14:textId="77777777" w:rsidTr="006237AC">
        <w:trPr>
          <w:cantSplit/>
          <w:jc w:val="center"/>
        </w:trPr>
        <w:tc>
          <w:tcPr>
            <w:tcW w:w="3735" w:type="dxa"/>
            <w:shd w:val="clear" w:color="auto" w:fill="auto"/>
          </w:tcPr>
          <w:p w14:paraId="419EA7E8" w14:textId="77777777" w:rsidR="00E23065" w:rsidRPr="001B7C50" w:rsidRDefault="00E23065" w:rsidP="006237AC">
            <w:pPr>
              <w:pStyle w:val="TAL"/>
            </w:pPr>
            <w:r w:rsidRPr="00337788">
              <w:t>state</w:t>
            </w:r>
          </w:p>
        </w:tc>
        <w:tc>
          <w:tcPr>
            <w:tcW w:w="709" w:type="dxa"/>
            <w:shd w:val="clear" w:color="auto" w:fill="auto"/>
          </w:tcPr>
          <w:p w14:paraId="7E9C4DC3" w14:textId="77777777" w:rsidR="00E23065" w:rsidRPr="001B7C50" w:rsidRDefault="00E23065" w:rsidP="006237AC">
            <w:pPr>
              <w:pStyle w:val="TAC"/>
            </w:pPr>
          </w:p>
        </w:tc>
        <w:tc>
          <w:tcPr>
            <w:tcW w:w="708" w:type="dxa"/>
            <w:shd w:val="clear" w:color="auto" w:fill="auto"/>
          </w:tcPr>
          <w:p w14:paraId="4D6033EA" w14:textId="77777777" w:rsidR="00E23065" w:rsidRPr="001B7C50" w:rsidRDefault="00E23065" w:rsidP="006237AC">
            <w:pPr>
              <w:pStyle w:val="TAC"/>
            </w:pPr>
            <w:r w:rsidRPr="00337788">
              <w:t>X</w:t>
            </w:r>
          </w:p>
        </w:tc>
        <w:tc>
          <w:tcPr>
            <w:tcW w:w="1418" w:type="dxa"/>
            <w:shd w:val="clear" w:color="auto" w:fill="auto"/>
          </w:tcPr>
          <w:p w14:paraId="7EB47E6E" w14:textId="77777777" w:rsidR="00E23065" w:rsidRPr="001B7C50" w:rsidRDefault="00E23065" w:rsidP="006237AC">
            <w:pPr>
              <w:pStyle w:val="TAC"/>
            </w:pPr>
          </w:p>
        </w:tc>
        <w:tc>
          <w:tcPr>
            <w:tcW w:w="1338" w:type="dxa"/>
          </w:tcPr>
          <w:p w14:paraId="6D634DC6" w14:textId="77777777" w:rsidR="00E23065" w:rsidRPr="001B7C50" w:rsidRDefault="00E23065" w:rsidP="006237AC">
            <w:pPr>
              <w:pStyle w:val="TAC"/>
            </w:pPr>
            <w:r w:rsidRPr="00337788">
              <w:t>R</w:t>
            </w:r>
          </w:p>
        </w:tc>
        <w:tc>
          <w:tcPr>
            <w:tcW w:w="2126" w:type="dxa"/>
            <w:shd w:val="clear" w:color="auto" w:fill="auto"/>
          </w:tcPr>
          <w:p w14:paraId="15ABA309" w14:textId="77777777" w:rsidR="00E23065" w:rsidRPr="001B7C50" w:rsidRDefault="00E23065" w:rsidP="006237AC">
            <w:pPr>
              <w:pStyle w:val="TAC"/>
            </w:pPr>
            <w:r>
              <w:t>IETF RFC </w:t>
            </w:r>
            <w:r w:rsidRPr="00337788">
              <w:t>8344</w:t>
            </w:r>
            <w:r>
              <w:t> [</w:t>
            </w:r>
            <w:r w:rsidRPr="00337788">
              <w:t>152]</w:t>
            </w:r>
          </w:p>
        </w:tc>
      </w:tr>
      <w:tr w:rsidR="00E23065" w:rsidRPr="001B7C50" w14:paraId="1F447900" w14:textId="77777777" w:rsidTr="008546A1">
        <w:trPr>
          <w:cantSplit/>
          <w:jc w:val="center"/>
        </w:trPr>
        <w:tc>
          <w:tcPr>
            <w:tcW w:w="3735" w:type="dxa"/>
            <w:shd w:val="clear" w:color="auto" w:fill="auto"/>
          </w:tcPr>
          <w:p w14:paraId="7B4A9ABE" w14:textId="77777777" w:rsidR="00E23065" w:rsidRPr="001B7C50" w:rsidRDefault="00E23065" w:rsidP="00E23065">
            <w:pPr>
              <w:pStyle w:val="TAL"/>
              <w:rPr>
                <w:b/>
                <w:bCs/>
              </w:rPr>
            </w:pPr>
            <w:r w:rsidRPr="001B7C50">
              <w:rPr>
                <w:b/>
                <w:bCs/>
              </w:rPr>
              <w:t>Stream Parameters</w:t>
            </w:r>
          </w:p>
          <w:p w14:paraId="781F751D" w14:textId="77777777" w:rsidR="00E23065" w:rsidRPr="001B7C50" w:rsidRDefault="00E23065" w:rsidP="00E23065">
            <w:pPr>
              <w:pStyle w:val="TAL"/>
            </w:pPr>
            <w:r w:rsidRPr="001B7C50">
              <w:rPr>
                <w:b/>
                <w:bCs/>
              </w:rPr>
              <w:t>(NOTE 11)</w:t>
            </w:r>
          </w:p>
        </w:tc>
        <w:tc>
          <w:tcPr>
            <w:tcW w:w="709" w:type="dxa"/>
            <w:shd w:val="clear" w:color="auto" w:fill="auto"/>
          </w:tcPr>
          <w:p w14:paraId="69DCD0BE" w14:textId="77777777" w:rsidR="00E23065" w:rsidRPr="001B7C50" w:rsidRDefault="00E23065" w:rsidP="00E23065">
            <w:pPr>
              <w:pStyle w:val="TAC"/>
            </w:pPr>
          </w:p>
        </w:tc>
        <w:tc>
          <w:tcPr>
            <w:tcW w:w="708" w:type="dxa"/>
            <w:shd w:val="clear" w:color="auto" w:fill="auto"/>
          </w:tcPr>
          <w:p w14:paraId="574108ED" w14:textId="77777777" w:rsidR="00E23065" w:rsidRPr="001B7C50" w:rsidRDefault="00E23065" w:rsidP="00E23065">
            <w:pPr>
              <w:pStyle w:val="TAC"/>
            </w:pPr>
          </w:p>
        </w:tc>
        <w:tc>
          <w:tcPr>
            <w:tcW w:w="1418" w:type="dxa"/>
            <w:shd w:val="clear" w:color="auto" w:fill="auto"/>
          </w:tcPr>
          <w:p w14:paraId="75004842" w14:textId="77777777" w:rsidR="00E23065" w:rsidRPr="001B7C50" w:rsidRDefault="00E23065" w:rsidP="00E23065">
            <w:pPr>
              <w:pStyle w:val="TAC"/>
            </w:pPr>
          </w:p>
        </w:tc>
        <w:tc>
          <w:tcPr>
            <w:tcW w:w="1338" w:type="dxa"/>
          </w:tcPr>
          <w:p w14:paraId="09EDEB5B" w14:textId="77777777" w:rsidR="00E23065" w:rsidRPr="001B7C50" w:rsidRDefault="00E23065" w:rsidP="00E23065">
            <w:pPr>
              <w:pStyle w:val="TAC"/>
            </w:pPr>
          </w:p>
        </w:tc>
        <w:tc>
          <w:tcPr>
            <w:tcW w:w="2126" w:type="dxa"/>
            <w:shd w:val="clear" w:color="auto" w:fill="auto"/>
          </w:tcPr>
          <w:p w14:paraId="26E0F5DA" w14:textId="1DE233E7" w:rsidR="00E23065" w:rsidRPr="001B7C50" w:rsidRDefault="00E23065" w:rsidP="00E23065">
            <w:pPr>
              <w:pStyle w:val="TAC"/>
            </w:pPr>
          </w:p>
        </w:tc>
      </w:tr>
      <w:tr w:rsidR="00E23065" w:rsidRPr="001B7C50" w14:paraId="00C46A87" w14:textId="77777777" w:rsidTr="008546A1">
        <w:trPr>
          <w:cantSplit/>
          <w:jc w:val="center"/>
        </w:trPr>
        <w:tc>
          <w:tcPr>
            <w:tcW w:w="3735" w:type="dxa"/>
            <w:shd w:val="clear" w:color="auto" w:fill="auto"/>
          </w:tcPr>
          <w:p w14:paraId="20E2AF72" w14:textId="77777777" w:rsidR="00E23065" w:rsidRPr="001B7C50" w:rsidRDefault="00E23065" w:rsidP="00E23065">
            <w:pPr>
              <w:pStyle w:val="TAL"/>
              <w:rPr>
                <w:b/>
                <w:bCs/>
              </w:rPr>
            </w:pPr>
            <w:r w:rsidRPr="001B7C50">
              <w:t>MaxStreamFilterInstances</w:t>
            </w:r>
          </w:p>
        </w:tc>
        <w:tc>
          <w:tcPr>
            <w:tcW w:w="709" w:type="dxa"/>
            <w:shd w:val="clear" w:color="auto" w:fill="auto"/>
          </w:tcPr>
          <w:p w14:paraId="337175F7" w14:textId="77777777" w:rsidR="00E23065" w:rsidRPr="001B7C50" w:rsidRDefault="00E23065" w:rsidP="00E23065">
            <w:pPr>
              <w:pStyle w:val="TAC"/>
            </w:pPr>
            <w:r w:rsidRPr="001B7C50">
              <w:t>X</w:t>
            </w:r>
          </w:p>
        </w:tc>
        <w:tc>
          <w:tcPr>
            <w:tcW w:w="708" w:type="dxa"/>
            <w:shd w:val="clear" w:color="auto" w:fill="auto"/>
          </w:tcPr>
          <w:p w14:paraId="22C75E7F" w14:textId="77777777" w:rsidR="00E23065" w:rsidRPr="001B7C50" w:rsidRDefault="00E23065" w:rsidP="00E23065">
            <w:pPr>
              <w:pStyle w:val="TAC"/>
            </w:pPr>
          </w:p>
        </w:tc>
        <w:tc>
          <w:tcPr>
            <w:tcW w:w="1418" w:type="dxa"/>
            <w:shd w:val="clear" w:color="auto" w:fill="auto"/>
          </w:tcPr>
          <w:p w14:paraId="5580F8D7" w14:textId="77777777" w:rsidR="00E23065" w:rsidRPr="001B7C50" w:rsidRDefault="00E23065" w:rsidP="00E23065">
            <w:pPr>
              <w:pStyle w:val="TAC"/>
            </w:pPr>
            <w:r w:rsidRPr="001B7C50">
              <w:t>R</w:t>
            </w:r>
          </w:p>
        </w:tc>
        <w:tc>
          <w:tcPr>
            <w:tcW w:w="1338" w:type="dxa"/>
          </w:tcPr>
          <w:p w14:paraId="2247AB84" w14:textId="721FA0B0" w:rsidR="00E23065" w:rsidRPr="001B7C50" w:rsidRDefault="00E23065" w:rsidP="00E23065">
            <w:pPr>
              <w:pStyle w:val="TAC"/>
            </w:pPr>
            <w:r w:rsidRPr="001B7C50">
              <w:t>-</w:t>
            </w:r>
          </w:p>
        </w:tc>
        <w:tc>
          <w:tcPr>
            <w:tcW w:w="2126" w:type="dxa"/>
            <w:shd w:val="clear" w:color="auto" w:fill="auto"/>
          </w:tcPr>
          <w:p w14:paraId="4FD72D9E" w14:textId="076AABA6" w:rsidR="00E23065" w:rsidRPr="001B7C50" w:rsidRDefault="00E23065" w:rsidP="00E23065">
            <w:pPr>
              <w:pStyle w:val="TAC"/>
            </w:pPr>
            <w:r w:rsidRPr="001B7C50">
              <w:t>IEEE Std 802.1Q [98]</w:t>
            </w:r>
          </w:p>
          <w:p w14:paraId="0CFDD441" w14:textId="77777777" w:rsidR="00E23065" w:rsidRPr="001B7C50" w:rsidRDefault="00E23065" w:rsidP="00E23065">
            <w:pPr>
              <w:pStyle w:val="TAC"/>
            </w:pPr>
            <w:r w:rsidRPr="001B7C50">
              <w:t xml:space="preserve"> clause 12.31.1.1</w:t>
            </w:r>
          </w:p>
        </w:tc>
      </w:tr>
      <w:tr w:rsidR="00E23065" w:rsidRPr="001B7C50" w14:paraId="66831614" w14:textId="77777777" w:rsidTr="008546A1">
        <w:trPr>
          <w:cantSplit/>
          <w:jc w:val="center"/>
        </w:trPr>
        <w:tc>
          <w:tcPr>
            <w:tcW w:w="3735" w:type="dxa"/>
            <w:shd w:val="clear" w:color="auto" w:fill="auto"/>
          </w:tcPr>
          <w:p w14:paraId="0A377744" w14:textId="77777777" w:rsidR="00E23065" w:rsidRPr="001B7C50" w:rsidRDefault="00E23065" w:rsidP="00E23065">
            <w:pPr>
              <w:pStyle w:val="TAL"/>
            </w:pPr>
            <w:r w:rsidRPr="001B7C50">
              <w:t>MaxStreamGateInstances</w:t>
            </w:r>
          </w:p>
        </w:tc>
        <w:tc>
          <w:tcPr>
            <w:tcW w:w="709" w:type="dxa"/>
            <w:shd w:val="clear" w:color="auto" w:fill="auto"/>
          </w:tcPr>
          <w:p w14:paraId="0CE7245B" w14:textId="77777777" w:rsidR="00E23065" w:rsidRPr="001B7C50" w:rsidRDefault="00E23065" w:rsidP="00E23065">
            <w:pPr>
              <w:pStyle w:val="TAC"/>
            </w:pPr>
            <w:r w:rsidRPr="001B7C50">
              <w:t>X</w:t>
            </w:r>
          </w:p>
        </w:tc>
        <w:tc>
          <w:tcPr>
            <w:tcW w:w="708" w:type="dxa"/>
            <w:shd w:val="clear" w:color="auto" w:fill="auto"/>
          </w:tcPr>
          <w:p w14:paraId="1A6A5BF7" w14:textId="77777777" w:rsidR="00E23065" w:rsidRPr="001B7C50" w:rsidRDefault="00E23065" w:rsidP="00E23065">
            <w:pPr>
              <w:pStyle w:val="TAC"/>
            </w:pPr>
          </w:p>
        </w:tc>
        <w:tc>
          <w:tcPr>
            <w:tcW w:w="1418" w:type="dxa"/>
            <w:shd w:val="clear" w:color="auto" w:fill="auto"/>
          </w:tcPr>
          <w:p w14:paraId="7D56C498" w14:textId="77777777" w:rsidR="00E23065" w:rsidRPr="001B7C50" w:rsidRDefault="00E23065" w:rsidP="00E23065">
            <w:pPr>
              <w:pStyle w:val="TAC"/>
            </w:pPr>
            <w:r w:rsidRPr="001B7C50">
              <w:t>R</w:t>
            </w:r>
          </w:p>
        </w:tc>
        <w:tc>
          <w:tcPr>
            <w:tcW w:w="1338" w:type="dxa"/>
          </w:tcPr>
          <w:p w14:paraId="31A77483" w14:textId="23ABE161" w:rsidR="00E23065" w:rsidRPr="001B7C50" w:rsidRDefault="00E23065" w:rsidP="00E23065">
            <w:pPr>
              <w:pStyle w:val="TAC"/>
            </w:pPr>
            <w:r w:rsidRPr="001B7C50">
              <w:t>-</w:t>
            </w:r>
          </w:p>
        </w:tc>
        <w:tc>
          <w:tcPr>
            <w:tcW w:w="2126" w:type="dxa"/>
            <w:shd w:val="clear" w:color="auto" w:fill="auto"/>
          </w:tcPr>
          <w:p w14:paraId="04C0E3B6" w14:textId="328BA0E0" w:rsidR="00E23065" w:rsidRPr="001B7C50" w:rsidRDefault="00E23065" w:rsidP="00E23065">
            <w:pPr>
              <w:pStyle w:val="TAC"/>
            </w:pPr>
            <w:r w:rsidRPr="001B7C50">
              <w:t>IEEE Std 802.1Q [98]</w:t>
            </w:r>
          </w:p>
          <w:p w14:paraId="76EC68F2" w14:textId="77777777" w:rsidR="00E23065" w:rsidRPr="001B7C50" w:rsidRDefault="00E23065" w:rsidP="00E23065">
            <w:pPr>
              <w:pStyle w:val="TAC"/>
            </w:pPr>
            <w:r w:rsidRPr="001B7C50">
              <w:t xml:space="preserve"> clause 12.31.1.2</w:t>
            </w:r>
          </w:p>
        </w:tc>
      </w:tr>
      <w:tr w:rsidR="00E23065" w:rsidRPr="001B7C50" w14:paraId="12DE94EC" w14:textId="77777777" w:rsidTr="008546A1">
        <w:trPr>
          <w:cantSplit/>
          <w:jc w:val="center"/>
        </w:trPr>
        <w:tc>
          <w:tcPr>
            <w:tcW w:w="3735" w:type="dxa"/>
            <w:shd w:val="clear" w:color="auto" w:fill="auto"/>
          </w:tcPr>
          <w:p w14:paraId="4DF2FB5F" w14:textId="77777777" w:rsidR="00E23065" w:rsidRPr="001B7C50" w:rsidRDefault="00E23065" w:rsidP="00E23065">
            <w:pPr>
              <w:pStyle w:val="TAL"/>
            </w:pPr>
            <w:r w:rsidRPr="001B7C50">
              <w:t>MaxFlowMeterInstances</w:t>
            </w:r>
          </w:p>
        </w:tc>
        <w:tc>
          <w:tcPr>
            <w:tcW w:w="709" w:type="dxa"/>
            <w:shd w:val="clear" w:color="auto" w:fill="auto"/>
          </w:tcPr>
          <w:p w14:paraId="7DA239E2" w14:textId="77777777" w:rsidR="00E23065" w:rsidRPr="001B7C50" w:rsidRDefault="00E23065" w:rsidP="00E23065">
            <w:pPr>
              <w:pStyle w:val="TAC"/>
            </w:pPr>
            <w:r w:rsidRPr="001B7C50">
              <w:t>X</w:t>
            </w:r>
          </w:p>
        </w:tc>
        <w:tc>
          <w:tcPr>
            <w:tcW w:w="708" w:type="dxa"/>
            <w:shd w:val="clear" w:color="auto" w:fill="auto"/>
          </w:tcPr>
          <w:p w14:paraId="53939327" w14:textId="77777777" w:rsidR="00E23065" w:rsidRPr="001B7C50" w:rsidRDefault="00E23065" w:rsidP="00E23065">
            <w:pPr>
              <w:pStyle w:val="TAC"/>
            </w:pPr>
          </w:p>
        </w:tc>
        <w:tc>
          <w:tcPr>
            <w:tcW w:w="1418" w:type="dxa"/>
            <w:shd w:val="clear" w:color="auto" w:fill="auto"/>
          </w:tcPr>
          <w:p w14:paraId="5F812957" w14:textId="77777777" w:rsidR="00E23065" w:rsidRPr="001B7C50" w:rsidRDefault="00E23065" w:rsidP="00E23065">
            <w:pPr>
              <w:pStyle w:val="TAC"/>
            </w:pPr>
            <w:r w:rsidRPr="001B7C50">
              <w:t>R</w:t>
            </w:r>
          </w:p>
        </w:tc>
        <w:tc>
          <w:tcPr>
            <w:tcW w:w="1338" w:type="dxa"/>
          </w:tcPr>
          <w:p w14:paraId="6FDA212F" w14:textId="45534FA9" w:rsidR="00E23065" w:rsidRPr="001B7C50" w:rsidRDefault="00E23065" w:rsidP="00E23065">
            <w:pPr>
              <w:pStyle w:val="TAC"/>
            </w:pPr>
            <w:r w:rsidRPr="001B7C50">
              <w:t>-</w:t>
            </w:r>
          </w:p>
        </w:tc>
        <w:tc>
          <w:tcPr>
            <w:tcW w:w="2126" w:type="dxa"/>
            <w:shd w:val="clear" w:color="auto" w:fill="auto"/>
          </w:tcPr>
          <w:p w14:paraId="791BD734" w14:textId="002D95D8" w:rsidR="00E23065" w:rsidRPr="001B7C50" w:rsidRDefault="00E23065" w:rsidP="00E23065">
            <w:pPr>
              <w:pStyle w:val="TAC"/>
            </w:pPr>
            <w:r w:rsidRPr="001B7C50">
              <w:t>IEEE Std 802.1Q [98]</w:t>
            </w:r>
          </w:p>
          <w:p w14:paraId="3C1BD59C" w14:textId="77777777" w:rsidR="00E23065" w:rsidRPr="001B7C50" w:rsidRDefault="00E23065" w:rsidP="00E23065">
            <w:pPr>
              <w:pStyle w:val="TAC"/>
            </w:pPr>
            <w:r w:rsidRPr="001B7C50">
              <w:t xml:space="preserve"> clause 12.31.1.3</w:t>
            </w:r>
          </w:p>
        </w:tc>
      </w:tr>
      <w:tr w:rsidR="00E23065" w:rsidRPr="001B7C50" w14:paraId="70A98362" w14:textId="77777777" w:rsidTr="008546A1">
        <w:trPr>
          <w:cantSplit/>
          <w:jc w:val="center"/>
        </w:trPr>
        <w:tc>
          <w:tcPr>
            <w:tcW w:w="3735" w:type="dxa"/>
            <w:shd w:val="clear" w:color="auto" w:fill="auto"/>
          </w:tcPr>
          <w:p w14:paraId="0003CDA6" w14:textId="77777777" w:rsidR="00E23065" w:rsidRPr="001B7C50" w:rsidRDefault="00E23065" w:rsidP="00E23065">
            <w:pPr>
              <w:pStyle w:val="TAL"/>
            </w:pPr>
            <w:r w:rsidRPr="001B7C50">
              <w:t>SupportedListMax</w:t>
            </w:r>
          </w:p>
        </w:tc>
        <w:tc>
          <w:tcPr>
            <w:tcW w:w="709" w:type="dxa"/>
            <w:shd w:val="clear" w:color="auto" w:fill="auto"/>
          </w:tcPr>
          <w:p w14:paraId="2CF4F75A" w14:textId="77777777" w:rsidR="00E23065" w:rsidRPr="001B7C50" w:rsidRDefault="00E23065" w:rsidP="00E23065">
            <w:pPr>
              <w:pStyle w:val="TAC"/>
            </w:pPr>
            <w:r w:rsidRPr="001B7C50">
              <w:t>X</w:t>
            </w:r>
          </w:p>
        </w:tc>
        <w:tc>
          <w:tcPr>
            <w:tcW w:w="708" w:type="dxa"/>
            <w:shd w:val="clear" w:color="auto" w:fill="auto"/>
          </w:tcPr>
          <w:p w14:paraId="4CC20B51" w14:textId="77777777" w:rsidR="00E23065" w:rsidRPr="001B7C50" w:rsidRDefault="00E23065" w:rsidP="00E23065">
            <w:pPr>
              <w:pStyle w:val="TAC"/>
            </w:pPr>
          </w:p>
        </w:tc>
        <w:tc>
          <w:tcPr>
            <w:tcW w:w="1418" w:type="dxa"/>
            <w:shd w:val="clear" w:color="auto" w:fill="auto"/>
          </w:tcPr>
          <w:p w14:paraId="4B38FF00" w14:textId="77777777" w:rsidR="00E23065" w:rsidRPr="001B7C50" w:rsidRDefault="00E23065" w:rsidP="00E23065">
            <w:pPr>
              <w:pStyle w:val="TAC"/>
            </w:pPr>
            <w:r w:rsidRPr="001B7C50">
              <w:t>R</w:t>
            </w:r>
          </w:p>
        </w:tc>
        <w:tc>
          <w:tcPr>
            <w:tcW w:w="1338" w:type="dxa"/>
          </w:tcPr>
          <w:p w14:paraId="65213D41" w14:textId="03DF89A7" w:rsidR="00E23065" w:rsidRPr="001B7C50" w:rsidRDefault="00E23065" w:rsidP="00E23065">
            <w:pPr>
              <w:pStyle w:val="TAC"/>
            </w:pPr>
            <w:r w:rsidRPr="001B7C50">
              <w:t>-</w:t>
            </w:r>
          </w:p>
        </w:tc>
        <w:tc>
          <w:tcPr>
            <w:tcW w:w="2126" w:type="dxa"/>
            <w:shd w:val="clear" w:color="auto" w:fill="auto"/>
          </w:tcPr>
          <w:p w14:paraId="649B799D" w14:textId="1E37FE3D" w:rsidR="00E23065" w:rsidRPr="001B7C50" w:rsidRDefault="00E23065" w:rsidP="00E23065">
            <w:pPr>
              <w:pStyle w:val="TAC"/>
            </w:pPr>
            <w:r w:rsidRPr="001B7C50">
              <w:t>IEEE Std 802.1Q [98]</w:t>
            </w:r>
          </w:p>
          <w:p w14:paraId="3B957B57" w14:textId="77777777" w:rsidR="00E23065" w:rsidRPr="001B7C50" w:rsidRDefault="00E23065" w:rsidP="00E23065">
            <w:pPr>
              <w:pStyle w:val="TAC"/>
            </w:pPr>
            <w:r w:rsidRPr="001B7C50">
              <w:t xml:space="preserve"> clause 12.31.1.4</w:t>
            </w:r>
          </w:p>
        </w:tc>
      </w:tr>
      <w:tr w:rsidR="00E23065" w:rsidRPr="001B7C50" w14:paraId="2E684603" w14:textId="77777777" w:rsidTr="008546A1">
        <w:trPr>
          <w:cantSplit/>
          <w:jc w:val="center"/>
        </w:trPr>
        <w:tc>
          <w:tcPr>
            <w:tcW w:w="3735" w:type="dxa"/>
            <w:shd w:val="clear" w:color="auto" w:fill="auto"/>
          </w:tcPr>
          <w:p w14:paraId="32222B15" w14:textId="77777777" w:rsidR="00E23065" w:rsidRPr="001B7C50" w:rsidRDefault="00E23065" w:rsidP="00E23065">
            <w:pPr>
              <w:pStyle w:val="TAL"/>
              <w:rPr>
                <w:b/>
                <w:bCs/>
              </w:rPr>
            </w:pPr>
            <w:r w:rsidRPr="001B7C50">
              <w:rPr>
                <w:b/>
                <w:bCs/>
              </w:rPr>
              <w:t>Per-Stream Filtering and Policing information</w:t>
            </w:r>
          </w:p>
          <w:p w14:paraId="63DB8E6E" w14:textId="77777777" w:rsidR="00E23065" w:rsidRPr="001B7C50" w:rsidRDefault="00E23065" w:rsidP="00E23065">
            <w:pPr>
              <w:pStyle w:val="TAL"/>
            </w:pPr>
            <w:r w:rsidRPr="001B7C50">
              <w:t>(NOTE 10)</w:t>
            </w:r>
          </w:p>
        </w:tc>
        <w:tc>
          <w:tcPr>
            <w:tcW w:w="709" w:type="dxa"/>
            <w:shd w:val="clear" w:color="auto" w:fill="auto"/>
          </w:tcPr>
          <w:p w14:paraId="78F40EF0" w14:textId="77777777" w:rsidR="00E23065" w:rsidRPr="001B7C50" w:rsidRDefault="00E23065" w:rsidP="00E23065">
            <w:pPr>
              <w:pStyle w:val="TAC"/>
            </w:pPr>
          </w:p>
        </w:tc>
        <w:tc>
          <w:tcPr>
            <w:tcW w:w="708" w:type="dxa"/>
            <w:shd w:val="clear" w:color="auto" w:fill="auto"/>
          </w:tcPr>
          <w:p w14:paraId="45EE0C7E" w14:textId="77777777" w:rsidR="00E23065" w:rsidRPr="001B7C50" w:rsidRDefault="00E23065" w:rsidP="00E23065">
            <w:pPr>
              <w:pStyle w:val="TAC"/>
            </w:pPr>
          </w:p>
        </w:tc>
        <w:tc>
          <w:tcPr>
            <w:tcW w:w="1418" w:type="dxa"/>
            <w:shd w:val="clear" w:color="auto" w:fill="auto"/>
          </w:tcPr>
          <w:p w14:paraId="586208A0" w14:textId="77777777" w:rsidR="00E23065" w:rsidRPr="001B7C50" w:rsidRDefault="00E23065" w:rsidP="00E23065">
            <w:pPr>
              <w:pStyle w:val="TAC"/>
            </w:pPr>
          </w:p>
        </w:tc>
        <w:tc>
          <w:tcPr>
            <w:tcW w:w="1338" w:type="dxa"/>
          </w:tcPr>
          <w:p w14:paraId="4365B6B7" w14:textId="77777777" w:rsidR="00E23065" w:rsidRPr="001B7C50" w:rsidRDefault="00E23065" w:rsidP="00E23065">
            <w:pPr>
              <w:pStyle w:val="TAC"/>
            </w:pPr>
          </w:p>
        </w:tc>
        <w:tc>
          <w:tcPr>
            <w:tcW w:w="2126" w:type="dxa"/>
            <w:shd w:val="clear" w:color="auto" w:fill="auto"/>
          </w:tcPr>
          <w:p w14:paraId="43F1CD92" w14:textId="4737D150" w:rsidR="00E23065" w:rsidRPr="001B7C50" w:rsidRDefault="00E23065" w:rsidP="00E23065">
            <w:pPr>
              <w:pStyle w:val="TAC"/>
            </w:pPr>
          </w:p>
        </w:tc>
      </w:tr>
      <w:tr w:rsidR="00E23065" w:rsidRPr="001B7C50" w14:paraId="45712C9F" w14:textId="77777777" w:rsidTr="008546A1">
        <w:trPr>
          <w:cantSplit/>
          <w:jc w:val="center"/>
        </w:trPr>
        <w:tc>
          <w:tcPr>
            <w:tcW w:w="3735" w:type="dxa"/>
            <w:shd w:val="clear" w:color="auto" w:fill="auto"/>
          </w:tcPr>
          <w:p w14:paraId="7152B11C" w14:textId="77777777" w:rsidR="00E23065" w:rsidRPr="001B7C50" w:rsidRDefault="00E23065" w:rsidP="00E23065">
            <w:pPr>
              <w:pStyle w:val="TAL"/>
              <w:rPr>
                <w:bCs/>
              </w:rPr>
            </w:pPr>
            <w:r w:rsidRPr="001B7C50">
              <w:rPr>
                <w:bCs/>
              </w:rPr>
              <w:lastRenderedPageBreak/>
              <w:t>Stream Filter Instance Table</w:t>
            </w:r>
          </w:p>
          <w:p w14:paraId="0C617F14" w14:textId="77777777" w:rsidR="00E23065" w:rsidRPr="001B7C50" w:rsidRDefault="00E23065" w:rsidP="00E23065">
            <w:pPr>
              <w:pStyle w:val="TAL"/>
              <w:rPr>
                <w:b/>
                <w:bCs/>
              </w:rPr>
            </w:pPr>
            <w:r w:rsidRPr="001B7C50">
              <w:rPr>
                <w:bCs/>
              </w:rPr>
              <w:t>(NOTE 8)</w:t>
            </w:r>
          </w:p>
        </w:tc>
        <w:tc>
          <w:tcPr>
            <w:tcW w:w="709" w:type="dxa"/>
            <w:shd w:val="clear" w:color="auto" w:fill="auto"/>
          </w:tcPr>
          <w:p w14:paraId="1354D824" w14:textId="77777777" w:rsidR="00E23065" w:rsidRPr="001B7C50" w:rsidRDefault="00E23065" w:rsidP="00E23065">
            <w:pPr>
              <w:pStyle w:val="TAC"/>
            </w:pPr>
          </w:p>
        </w:tc>
        <w:tc>
          <w:tcPr>
            <w:tcW w:w="708" w:type="dxa"/>
            <w:shd w:val="clear" w:color="auto" w:fill="auto"/>
          </w:tcPr>
          <w:p w14:paraId="38F4A78F" w14:textId="77777777" w:rsidR="00E23065" w:rsidRPr="001B7C50" w:rsidRDefault="00E23065" w:rsidP="00E23065">
            <w:pPr>
              <w:pStyle w:val="TAC"/>
            </w:pPr>
          </w:p>
        </w:tc>
        <w:tc>
          <w:tcPr>
            <w:tcW w:w="1418" w:type="dxa"/>
            <w:shd w:val="clear" w:color="auto" w:fill="auto"/>
          </w:tcPr>
          <w:p w14:paraId="1CCCE18F" w14:textId="77777777" w:rsidR="00E23065" w:rsidRPr="001B7C50" w:rsidRDefault="00E23065" w:rsidP="00E23065">
            <w:pPr>
              <w:pStyle w:val="TAC"/>
            </w:pPr>
          </w:p>
        </w:tc>
        <w:tc>
          <w:tcPr>
            <w:tcW w:w="1338" w:type="dxa"/>
          </w:tcPr>
          <w:p w14:paraId="3E4D1B7D" w14:textId="2C05F075" w:rsidR="00E23065" w:rsidRPr="001B7C50" w:rsidRDefault="00E23065" w:rsidP="00E23065">
            <w:pPr>
              <w:pStyle w:val="TAC"/>
            </w:pPr>
            <w:r w:rsidRPr="001B7C50">
              <w:t>-</w:t>
            </w:r>
          </w:p>
        </w:tc>
        <w:tc>
          <w:tcPr>
            <w:tcW w:w="2126" w:type="dxa"/>
            <w:shd w:val="clear" w:color="auto" w:fill="auto"/>
          </w:tcPr>
          <w:p w14:paraId="7AF5DECC" w14:textId="301F5D5A" w:rsidR="00E23065" w:rsidRPr="001B7C50" w:rsidRDefault="00E23065" w:rsidP="00E23065">
            <w:pPr>
              <w:pStyle w:val="TAC"/>
            </w:pPr>
            <w:r w:rsidRPr="001B7C50">
              <w:t>IEEE Std 802.1Q [98] Table 12-32</w:t>
            </w:r>
          </w:p>
        </w:tc>
      </w:tr>
      <w:tr w:rsidR="00E23065" w:rsidRPr="001B7C50" w14:paraId="1754400B" w14:textId="77777777" w:rsidTr="008546A1">
        <w:trPr>
          <w:cantSplit/>
          <w:jc w:val="center"/>
        </w:trPr>
        <w:tc>
          <w:tcPr>
            <w:tcW w:w="3735" w:type="dxa"/>
            <w:shd w:val="clear" w:color="auto" w:fill="auto"/>
          </w:tcPr>
          <w:p w14:paraId="2B86D3D7" w14:textId="59309101" w:rsidR="00E23065" w:rsidRPr="001B7C50" w:rsidRDefault="00E23065" w:rsidP="00E23065">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E23065" w:rsidRPr="001B7C50" w:rsidRDefault="00E23065" w:rsidP="00E23065">
            <w:pPr>
              <w:pStyle w:val="TAC"/>
            </w:pPr>
            <w:r w:rsidRPr="001B7C50">
              <w:rPr>
                <w:lang w:eastAsia="zh-CN"/>
              </w:rPr>
              <w:t>X</w:t>
            </w:r>
          </w:p>
        </w:tc>
        <w:tc>
          <w:tcPr>
            <w:tcW w:w="708" w:type="dxa"/>
            <w:shd w:val="clear" w:color="auto" w:fill="auto"/>
          </w:tcPr>
          <w:p w14:paraId="4C60289D" w14:textId="70387BD3" w:rsidR="00E23065" w:rsidRPr="001B7C50" w:rsidRDefault="00E23065" w:rsidP="00E23065">
            <w:pPr>
              <w:pStyle w:val="TAC"/>
            </w:pPr>
            <w:r w:rsidRPr="001B7C50">
              <w:rPr>
                <w:lang w:eastAsia="zh-CN"/>
              </w:rPr>
              <w:t>X</w:t>
            </w:r>
          </w:p>
        </w:tc>
        <w:tc>
          <w:tcPr>
            <w:tcW w:w="1418" w:type="dxa"/>
            <w:shd w:val="clear" w:color="auto" w:fill="auto"/>
          </w:tcPr>
          <w:p w14:paraId="2002F9CF" w14:textId="41F33EF2" w:rsidR="00E23065" w:rsidRPr="001B7C50" w:rsidRDefault="00E23065" w:rsidP="00E23065">
            <w:pPr>
              <w:pStyle w:val="TAC"/>
            </w:pPr>
            <w:r w:rsidRPr="001B7C50">
              <w:rPr>
                <w:lang w:eastAsia="zh-CN"/>
              </w:rPr>
              <w:t>RW</w:t>
            </w:r>
          </w:p>
        </w:tc>
        <w:tc>
          <w:tcPr>
            <w:tcW w:w="1338" w:type="dxa"/>
          </w:tcPr>
          <w:p w14:paraId="22071E59" w14:textId="78A3417E" w:rsidR="00E23065" w:rsidRPr="001B7C50" w:rsidRDefault="00E23065" w:rsidP="00E23065">
            <w:pPr>
              <w:pStyle w:val="TAC"/>
            </w:pPr>
            <w:r w:rsidRPr="001B7C50">
              <w:t>-</w:t>
            </w:r>
          </w:p>
        </w:tc>
        <w:tc>
          <w:tcPr>
            <w:tcW w:w="2126" w:type="dxa"/>
            <w:shd w:val="clear" w:color="auto" w:fill="auto"/>
          </w:tcPr>
          <w:p w14:paraId="2D364DD2" w14:textId="2F24636D" w:rsidR="00E23065" w:rsidRPr="001B7C50" w:rsidRDefault="00E23065" w:rsidP="00E23065">
            <w:pPr>
              <w:pStyle w:val="TAC"/>
            </w:pPr>
            <w:r w:rsidRPr="001B7C50">
              <w:t>IEEE Std 802.1Q [98] Table 12-32</w:t>
            </w:r>
          </w:p>
        </w:tc>
      </w:tr>
      <w:tr w:rsidR="00E23065" w:rsidRPr="001B7C50" w14:paraId="3AF3B2DF" w14:textId="77777777" w:rsidTr="008546A1">
        <w:trPr>
          <w:cantSplit/>
          <w:jc w:val="center"/>
        </w:trPr>
        <w:tc>
          <w:tcPr>
            <w:tcW w:w="3735" w:type="dxa"/>
            <w:shd w:val="clear" w:color="auto" w:fill="auto"/>
          </w:tcPr>
          <w:p w14:paraId="21C9BAFC" w14:textId="77777777" w:rsidR="00E23065" w:rsidRPr="001B7C50" w:rsidRDefault="00E23065" w:rsidP="00E23065">
            <w:pPr>
              <w:pStyle w:val="TAL"/>
              <w:rPr>
                <w:bCs/>
              </w:rPr>
            </w:pPr>
            <w:r w:rsidRPr="001B7C50">
              <w:rPr>
                <w:bCs/>
              </w:rPr>
              <w:t>&gt; Stream Identification type</w:t>
            </w:r>
          </w:p>
        </w:tc>
        <w:tc>
          <w:tcPr>
            <w:tcW w:w="709" w:type="dxa"/>
            <w:shd w:val="clear" w:color="auto" w:fill="auto"/>
          </w:tcPr>
          <w:p w14:paraId="53172C9D" w14:textId="77777777" w:rsidR="00E23065" w:rsidRPr="001B7C50" w:rsidRDefault="00E23065" w:rsidP="00E23065">
            <w:pPr>
              <w:pStyle w:val="TAC"/>
            </w:pPr>
            <w:r w:rsidRPr="001B7C50">
              <w:rPr>
                <w:lang w:eastAsia="fr-FR"/>
              </w:rPr>
              <w:t>X</w:t>
            </w:r>
          </w:p>
        </w:tc>
        <w:tc>
          <w:tcPr>
            <w:tcW w:w="708" w:type="dxa"/>
            <w:shd w:val="clear" w:color="auto" w:fill="auto"/>
          </w:tcPr>
          <w:p w14:paraId="3B175F6C" w14:textId="77777777" w:rsidR="00E23065" w:rsidRPr="001B7C50" w:rsidRDefault="00E23065" w:rsidP="00E23065">
            <w:pPr>
              <w:pStyle w:val="TAC"/>
            </w:pPr>
            <w:r w:rsidRPr="001B7C50">
              <w:rPr>
                <w:lang w:eastAsia="fr-FR"/>
              </w:rPr>
              <w:t>X</w:t>
            </w:r>
          </w:p>
        </w:tc>
        <w:tc>
          <w:tcPr>
            <w:tcW w:w="1418" w:type="dxa"/>
            <w:shd w:val="clear" w:color="auto" w:fill="auto"/>
          </w:tcPr>
          <w:p w14:paraId="0AB48AA7" w14:textId="77777777" w:rsidR="00E23065" w:rsidRPr="001B7C50" w:rsidRDefault="00E23065" w:rsidP="00E23065">
            <w:pPr>
              <w:pStyle w:val="TAC"/>
            </w:pPr>
            <w:r w:rsidRPr="001B7C50">
              <w:rPr>
                <w:lang w:eastAsia="fr-FR"/>
              </w:rPr>
              <w:t>RW</w:t>
            </w:r>
          </w:p>
        </w:tc>
        <w:tc>
          <w:tcPr>
            <w:tcW w:w="1338" w:type="dxa"/>
          </w:tcPr>
          <w:p w14:paraId="2CADBE9F" w14:textId="702CC4FF" w:rsidR="00E23065" w:rsidRPr="001B7C50" w:rsidRDefault="00E23065" w:rsidP="00E23065">
            <w:pPr>
              <w:pStyle w:val="TAC"/>
            </w:pPr>
            <w:r w:rsidRPr="001B7C50">
              <w:t>-</w:t>
            </w:r>
          </w:p>
        </w:tc>
        <w:tc>
          <w:tcPr>
            <w:tcW w:w="2126" w:type="dxa"/>
            <w:shd w:val="clear" w:color="auto" w:fill="auto"/>
          </w:tcPr>
          <w:p w14:paraId="4B37E908" w14:textId="0623F655" w:rsidR="00E23065" w:rsidRPr="001B7C50" w:rsidRDefault="00E23065" w:rsidP="00E23065">
            <w:pPr>
              <w:pStyle w:val="TAC"/>
            </w:pPr>
            <w:r w:rsidRPr="001B7C50">
              <w:t>IEEE 802.1CB [83] clause 9.1.1.6</w:t>
            </w:r>
          </w:p>
        </w:tc>
      </w:tr>
      <w:tr w:rsidR="00E23065" w:rsidRPr="001B7C50" w14:paraId="4032D4EC" w14:textId="77777777" w:rsidTr="008546A1">
        <w:trPr>
          <w:cantSplit/>
          <w:jc w:val="center"/>
        </w:trPr>
        <w:tc>
          <w:tcPr>
            <w:tcW w:w="3735" w:type="dxa"/>
            <w:shd w:val="clear" w:color="auto" w:fill="auto"/>
          </w:tcPr>
          <w:p w14:paraId="3221DC1F" w14:textId="77777777" w:rsidR="00E23065" w:rsidRPr="001B7C50" w:rsidRDefault="00E23065" w:rsidP="00E23065">
            <w:pPr>
              <w:pStyle w:val="TAL"/>
              <w:rPr>
                <w:bCs/>
              </w:rPr>
            </w:pPr>
            <w:r w:rsidRPr="001B7C50">
              <w:rPr>
                <w:lang w:eastAsia="fr-FR"/>
              </w:rPr>
              <w:t>&gt; Stream Identification Controlling Parameters</w:t>
            </w:r>
          </w:p>
        </w:tc>
        <w:tc>
          <w:tcPr>
            <w:tcW w:w="709" w:type="dxa"/>
            <w:shd w:val="clear" w:color="auto" w:fill="auto"/>
          </w:tcPr>
          <w:p w14:paraId="5806533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05B29F60"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3098E32B" w14:textId="77777777" w:rsidR="00E23065" w:rsidRPr="001B7C50" w:rsidRDefault="00E23065" w:rsidP="00E23065">
            <w:pPr>
              <w:pStyle w:val="TAC"/>
              <w:rPr>
                <w:lang w:eastAsia="fr-FR"/>
              </w:rPr>
            </w:pPr>
            <w:r w:rsidRPr="001B7C50">
              <w:rPr>
                <w:lang w:eastAsia="fr-FR"/>
              </w:rPr>
              <w:t>RW</w:t>
            </w:r>
          </w:p>
        </w:tc>
        <w:tc>
          <w:tcPr>
            <w:tcW w:w="1338" w:type="dxa"/>
          </w:tcPr>
          <w:p w14:paraId="02C6E44A" w14:textId="6E2A9F60" w:rsidR="00E23065" w:rsidRPr="001B7C50" w:rsidRDefault="00E23065" w:rsidP="00E23065">
            <w:pPr>
              <w:pStyle w:val="TAC"/>
              <w:rPr>
                <w:lang w:eastAsia="fr-FR"/>
              </w:rPr>
            </w:pPr>
            <w:r w:rsidRPr="001B7C50">
              <w:t>-</w:t>
            </w:r>
          </w:p>
        </w:tc>
        <w:tc>
          <w:tcPr>
            <w:tcW w:w="2126" w:type="dxa"/>
            <w:shd w:val="clear" w:color="auto" w:fill="auto"/>
          </w:tcPr>
          <w:p w14:paraId="744FB26C" w14:textId="2076A5E4" w:rsidR="00E23065" w:rsidRPr="001B7C50" w:rsidRDefault="00E23065" w:rsidP="00E23065">
            <w:pPr>
              <w:pStyle w:val="TAC"/>
              <w:rPr>
                <w:lang w:eastAsia="fr-FR"/>
              </w:rPr>
            </w:pPr>
            <w:r w:rsidRPr="001B7C50">
              <w:rPr>
                <w:lang w:eastAsia="fr-FR"/>
              </w:rPr>
              <w:t>IEEE 802.1CB [83] clauses 9.1.2, 9.1.3, 9.1.4</w:t>
            </w:r>
          </w:p>
          <w:p w14:paraId="307CD637" w14:textId="77777777" w:rsidR="00E23065" w:rsidRPr="001B7C50" w:rsidRDefault="00E23065" w:rsidP="00E23065">
            <w:pPr>
              <w:pStyle w:val="TAC"/>
            </w:pPr>
            <w:r w:rsidRPr="001B7C50">
              <w:rPr>
                <w:lang w:eastAsia="fr-FR"/>
              </w:rPr>
              <w:t>(NOTE 12)</w:t>
            </w:r>
          </w:p>
        </w:tc>
      </w:tr>
      <w:tr w:rsidR="00E23065" w:rsidRPr="001B7C50" w14:paraId="6AF1D81A" w14:textId="77777777" w:rsidTr="008546A1">
        <w:trPr>
          <w:cantSplit/>
          <w:jc w:val="center"/>
        </w:trPr>
        <w:tc>
          <w:tcPr>
            <w:tcW w:w="3735" w:type="dxa"/>
            <w:shd w:val="clear" w:color="auto" w:fill="auto"/>
          </w:tcPr>
          <w:p w14:paraId="791F2C82" w14:textId="77777777" w:rsidR="00E23065" w:rsidRPr="001B7C50" w:rsidRDefault="00E23065" w:rsidP="00E23065">
            <w:pPr>
              <w:pStyle w:val="TAL"/>
              <w:rPr>
                <w:lang w:eastAsia="fr-FR"/>
              </w:rPr>
            </w:pPr>
            <w:r w:rsidRPr="001B7C50">
              <w:rPr>
                <w:lang w:eastAsia="fr-FR"/>
              </w:rPr>
              <w:t>&gt; PrioritySpec</w:t>
            </w:r>
          </w:p>
        </w:tc>
        <w:tc>
          <w:tcPr>
            <w:tcW w:w="709" w:type="dxa"/>
            <w:shd w:val="clear" w:color="auto" w:fill="auto"/>
          </w:tcPr>
          <w:p w14:paraId="3BFB8212"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AB9B658"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01952497" w14:textId="77777777" w:rsidR="00E23065" w:rsidRPr="001B7C50" w:rsidRDefault="00E23065" w:rsidP="00E23065">
            <w:pPr>
              <w:pStyle w:val="TAC"/>
              <w:rPr>
                <w:lang w:eastAsia="fr-FR"/>
              </w:rPr>
            </w:pPr>
            <w:r w:rsidRPr="001B7C50">
              <w:rPr>
                <w:lang w:eastAsia="fr-FR"/>
              </w:rPr>
              <w:t>RW</w:t>
            </w:r>
          </w:p>
        </w:tc>
        <w:tc>
          <w:tcPr>
            <w:tcW w:w="1338" w:type="dxa"/>
          </w:tcPr>
          <w:p w14:paraId="192FB882" w14:textId="0D7DF71F" w:rsidR="00E23065" w:rsidRPr="001B7C50" w:rsidRDefault="00E23065" w:rsidP="00E23065">
            <w:pPr>
              <w:pStyle w:val="TAC"/>
              <w:rPr>
                <w:lang w:eastAsia="fr-FR"/>
              </w:rPr>
            </w:pPr>
            <w:r w:rsidRPr="001B7C50">
              <w:t>-</w:t>
            </w:r>
          </w:p>
        </w:tc>
        <w:tc>
          <w:tcPr>
            <w:tcW w:w="2126" w:type="dxa"/>
            <w:shd w:val="clear" w:color="auto" w:fill="auto"/>
          </w:tcPr>
          <w:p w14:paraId="51A9676E" w14:textId="233090CC" w:rsidR="00E23065" w:rsidRPr="001B7C50" w:rsidRDefault="00E23065" w:rsidP="00E23065">
            <w:pPr>
              <w:pStyle w:val="TAC"/>
              <w:rPr>
                <w:lang w:eastAsia="fr-FR"/>
              </w:rPr>
            </w:pPr>
            <w:r w:rsidRPr="001B7C50">
              <w:rPr>
                <w:lang w:eastAsia="fr-FR"/>
              </w:rPr>
              <w:t>IEEE Std 802.1Q [98] Table 12-32</w:t>
            </w:r>
          </w:p>
        </w:tc>
      </w:tr>
      <w:tr w:rsidR="00E23065" w:rsidRPr="001B7C50" w14:paraId="692B87B9" w14:textId="77777777" w:rsidTr="008546A1">
        <w:trPr>
          <w:cantSplit/>
          <w:jc w:val="center"/>
        </w:trPr>
        <w:tc>
          <w:tcPr>
            <w:tcW w:w="3735" w:type="dxa"/>
            <w:shd w:val="clear" w:color="auto" w:fill="auto"/>
          </w:tcPr>
          <w:p w14:paraId="5AFC4D63" w14:textId="77777777" w:rsidR="00E23065" w:rsidRPr="001B7C50" w:rsidRDefault="00E23065" w:rsidP="00E23065">
            <w:pPr>
              <w:pStyle w:val="TAL"/>
              <w:rPr>
                <w:lang w:eastAsia="fr-FR"/>
              </w:rPr>
            </w:pPr>
            <w:r w:rsidRPr="001B7C50">
              <w:rPr>
                <w:lang w:eastAsia="fr-FR"/>
              </w:rPr>
              <w:t>&gt; StreamGateInstanceID</w:t>
            </w:r>
          </w:p>
        </w:tc>
        <w:tc>
          <w:tcPr>
            <w:tcW w:w="709" w:type="dxa"/>
            <w:shd w:val="clear" w:color="auto" w:fill="auto"/>
          </w:tcPr>
          <w:p w14:paraId="1C31B731"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A4D9FAE"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4EF3979F" w14:textId="77777777" w:rsidR="00E23065" w:rsidRPr="001B7C50" w:rsidRDefault="00E23065" w:rsidP="00E23065">
            <w:pPr>
              <w:pStyle w:val="TAC"/>
              <w:rPr>
                <w:lang w:eastAsia="fr-FR"/>
              </w:rPr>
            </w:pPr>
            <w:r w:rsidRPr="001B7C50">
              <w:rPr>
                <w:lang w:eastAsia="fr-FR"/>
              </w:rPr>
              <w:t>RW</w:t>
            </w:r>
          </w:p>
        </w:tc>
        <w:tc>
          <w:tcPr>
            <w:tcW w:w="1338" w:type="dxa"/>
          </w:tcPr>
          <w:p w14:paraId="0629F6FF" w14:textId="674BC2DA" w:rsidR="00E23065" w:rsidRPr="001B7C50" w:rsidRDefault="00E23065" w:rsidP="00E23065">
            <w:pPr>
              <w:pStyle w:val="TAC"/>
              <w:rPr>
                <w:lang w:eastAsia="fr-FR"/>
              </w:rPr>
            </w:pPr>
            <w:r w:rsidRPr="001B7C50">
              <w:t>-</w:t>
            </w:r>
          </w:p>
        </w:tc>
        <w:tc>
          <w:tcPr>
            <w:tcW w:w="2126" w:type="dxa"/>
            <w:shd w:val="clear" w:color="auto" w:fill="auto"/>
          </w:tcPr>
          <w:p w14:paraId="720C9E8D" w14:textId="56C607E6" w:rsidR="00E23065" w:rsidRPr="001B7C50" w:rsidRDefault="00E23065" w:rsidP="00E23065">
            <w:pPr>
              <w:pStyle w:val="TAC"/>
              <w:rPr>
                <w:lang w:eastAsia="fr-FR"/>
              </w:rPr>
            </w:pPr>
            <w:r w:rsidRPr="001B7C50">
              <w:rPr>
                <w:lang w:eastAsia="fr-FR"/>
              </w:rPr>
              <w:t>IEEE Std 802.1Q [98] Table 12-32</w:t>
            </w:r>
          </w:p>
        </w:tc>
      </w:tr>
      <w:tr w:rsidR="00E23065" w:rsidRPr="001B7C50" w14:paraId="3F6CB066" w14:textId="77777777" w:rsidTr="008546A1">
        <w:trPr>
          <w:cantSplit/>
          <w:jc w:val="center"/>
        </w:trPr>
        <w:tc>
          <w:tcPr>
            <w:tcW w:w="3735" w:type="dxa"/>
            <w:shd w:val="clear" w:color="auto" w:fill="auto"/>
          </w:tcPr>
          <w:p w14:paraId="4602B1D4" w14:textId="77777777" w:rsidR="00E23065" w:rsidRPr="001B7C50" w:rsidRDefault="00E23065" w:rsidP="00E23065">
            <w:pPr>
              <w:pStyle w:val="TAL"/>
              <w:rPr>
                <w:bCs/>
              </w:rPr>
            </w:pPr>
            <w:r w:rsidRPr="001B7C50">
              <w:rPr>
                <w:bCs/>
              </w:rPr>
              <w:t>Stream Gate Instance Table</w:t>
            </w:r>
          </w:p>
          <w:p w14:paraId="706CE1E3" w14:textId="77777777" w:rsidR="00E23065" w:rsidRPr="001B7C50" w:rsidRDefault="00E23065" w:rsidP="00E23065">
            <w:pPr>
              <w:pStyle w:val="TAL"/>
              <w:rPr>
                <w:lang w:eastAsia="fr-FR"/>
              </w:rPr>
            </w:pPr>
            <w:r w:rsidRPr="001B7C50">
              <w:rPr>
                <w:bCs/>
              </w:rPr>
              <w:t>(NOTE 9)</w:t>
            </w:r>
          </w:p>
        </w:tc>
        <w:tc>
          <w:tcPr>
            <w:tcW w:w="709" w:type="dxa"/>
            <w:shd w:val="clear" w:color="auto" w:fill="auto"/>
          </w:tcPr>
          <w:p w14:paraId="1C22B36F" w14:textId="77777777" w:rsidR="00E23065" w:rsidRPr="001B7C50" w:rsidRDefault="00E23065" w:rsidP="00E23065">
            <w:pPr>
              <w:pStyle w:val="TAC"/>
              <w:rPr>
                <w:lang w:eastAsia="fr-FR"/>
              </w:rPr>
            </w:pPr>
          </w:p>
        </w:tc>
        <w:tc>
          <w:tcPr>
            <w:tcW w:w="708" w:type="dxa"/>
            <w:shd w:val="clear" w:color="auto" w:fill="auto"/>
          </w:tcPr>
          <w:p w14:paraId="7A4A6770" w14:textId="77777777" w:rsidR="00E23065" w:rsidRPr="001B7C50" w:rsidRDefault="00E23065" w:rsidP="00E23065">
            <w:pPr>
              <w:pStyle w:val="TAC"/>
              <w:rPr>
                <w:lang w:eastAsia="fr-FR"/>
              </w:rPr>
            </w:pPr>
          </w:p>
        </w:tc>
        <w:tc>
          <w:tcPr>
            <w:tcW w:w="1418" w:type="dxa"/>
            <w:shd w:val="clear" w:color="auto" w:fill="auto"/>
          </w:tcPr>
          <w:p w14:paraId="136F23C9" w14:textId="77777777" w:rsidR="00E23065" w:rsidRPr="001B7C50" w:rsidRDefault="00E23065" w:rsidP="00E23065">
            <w:pPr>
              <w:pStyle w:val="TAC"/>
              <w:rPr>
                <w:lang w:eastAsia="fr-FR"/>
              </w:rPr>
            </w:pPr>
          </w:p>
        </w:tc>
        <w:tc>
          <w:tcPr>
            <w:tcW w:w="1338" w:type="dxa"/>
          </w:tcPr>
          <w:p w14:paraId="6869005C" w14:textId="77777777" w:rsidR="00E23065" w:rsidRPr="001B7C50" w:rsidRDefault="00E23065" w:rsidP="00E23065">
            <w:pPr>
              <w:pStyle w:val="TAC"/>
            </w:pPr>
          </w:p>
        </w:tc>
        <w:tc>
          <w:tcPr>
            <w:tcW w:w="2126" w:type="dxa"/>
            <w:shd w:val="clear" w:color="auto" w:fill="auto"/>
          </w:tcPr>
          <w:p w14:paraId="29BC7F4F" w14:textId="12F55275" w:rsidR="00E23065" w:rsidRPr="001B7C50" w:rsidRDefault="00E23065" w:rsidP="00E23065">
            <w:pPr>
              <w:pStyle w:val="TAC"/>
              <w:rPr>
                <w:lang w:eastAsia="fr-FR"/>
              </w:rPr>
            </w:pPr>
            <w:r w:rsidRPr="001B7C50">
              <w:t>IEEE Std 802.1Q [98] Table 12-33</w:t>
            </w:r>
          </w:p>
        </w:tc>
      </w:tr>
      <w:tr w:rsidR="00E23065" w:rsidRPr="001B7C50" w14:paraId="1948322D" w14:textId="77777777" w:rsidTr="008546A1">
        <w:trPr>
          <w:cantSplit/>
          <w:jc w:val="center"/>
        </w:trPr>
        <w:tc>
          <w:tcPr>
            <w:tcW w:w="3735" w:type="dxa"/>
            <w:shd w:val="clear" w:color="auto" w:fill="auto"/>
          </w:tcPr>
          <w:p w14:paraId="47B80375" w14:textId="70F98BC8" w:rsidR="00E23065" w:rsidRPr="001B7C50" w:rsidRDefault="00E23065" w:rsidP="00E23065">
            <w:pPr>
              <w:pStyle w:val="TAL"/>
              <w:rPr>
                <w:bCs/>
              </w:rPr>
            </w:pPr>
            <w:r w:rsidRPr="001B7C50">
              <w:rPr>
                <w:bCs/>
              </w:rPr>
              <w:t>StreamGateInstanceIndex</w:t>
            </w:r>
          </w:p>
        </w:tc>
        <w:tc>
          <w:tcPr>
            <w:tcW w:w="709" w:type="dxa"/>
            <w:shd w:val="clear" w:color="auto" w:fill="auto"/>
          </w:tcPr>
          <w:p w14:paraId="79698780"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60803E32"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32DEF861" w14:textId="6AC92CAC" w:rsidR="00E23065" w:rsidRPr="001B7C50" w:rsidRDefault="00E23065" w:rsidP="00E23065">
            <w:pPr>
              <w:pStyle w:val="TAC"/>
              <w:rPr>
                <w:lang w:eastAsia="fr-FR"/>
              </w:rPr>
            </w:pPr>
            <w:r w:rsidRPr="001B7C50">
              <w:rPr>
                <w:lang w:eastAsia="fr-FR"/>
              </w:rPr>
              <w:t>RW</w:t>
            </w:r>
          </w:p>
        </w:tc>
        <w:tc>
          <w:tcPr>
            <w:tcW w:w="1338" w:type="dxa"/>
          </w:tcPr>
          <w:p w14:paraId="68588825" w14:textId="60C7AF7A" w:rsidR="00E23065" w:rsidRPr="001B7C50" w:rsidRDefault="00E23065" w:rsidP="00E23065">
            <w:pPr>
              <w:pStyle w:val="TAC"/>
            </w:pPr>
            <w:r w:rsidRPr="001B7C50">
              <w:t>-</w:t>
            </w:r>
          </w:p>
        </w:tc>
        <w:tc>
          <w:tcPr>
            <w:tcW w:w="2126" w:type="dxa"/>
            <w:shd w:val="clear" w:color="auto" w:fill="auto"/>
          </w:tcPr>
          <w:p w14:paraId="2EEB7084" w14:textId="1F3FA98F" w:rsidR="00E23065" w:rsidRPr="001B7C50" w:rsidRDefault="00E23065" w:rsidP="00E23065">
            <w:pPr>
              <w:pStyle w:val="TAC"/>
            </w:pPr>
            <w:r w:rsidRPr="001B7C50">
              <w:t>IEEE Std 802.1Q [98] Table 12-33</w:t>
            </w:r>
          </w:p>
        </w:tc>
      </w:tr>
      <w:tr w:rsidR="00E23065" w:rsidRPr="001B7C50" w14:paraId="030B3054" w14:textId="77777777" w:rsidTr="008546A1">
        <w:trPr>
          <w:cantSplit/>
          <w:jc w:val="center"/>
        </w:trPr>
        <w:tc>
          <w:tcPr>
            <w:tcW w:w="3735" w:type="dxa"/>
            <w:shd w:val="clear" w:color="auto" w:fill="auto"/>
          </w:tcPr>
          <w:p w14:paraId="01B9A0FF" w14:textId="77777777" w:rsidR="00E23065" w:rsidRPr="001B7C50" w:rsidRDefault="00E23065" w:rsidP="00E23065">
            <w:pPr>
              <w:pStyle w:val="TAL"/>
              <w:rPr>
                <w:bCs/>
              </w:rPr>
            </w:pPr>
            <w:r w:rsidRPr="001B7C50">
              <w:rPr>
                <w:lang w:eastAsia="fr-FR"/>
              </w:rPr>
              <w:t>PSFPAdminBaseTime</w:t>
            </w:r>
          </w:p>
        </w:tc>
        <w:tc>
          <w:tcPr>
            <w:tcW w:w="709" w:type="dxa"/>
            <w:shd w:val="clear" w:color="auto" w:fill="auto"/>
          </w:tcPr>
          <w:p w14:paraId="49621667"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53023700"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1704D3B8" w14:textId="77777777" w:rsidR="00E23065" w:rsidRPr="001B7C50" w:rsidRDefault="00E23065" w:rsidP="00E23065">
            <w:pPr>
              <w:pStyle w:val="TAC"/>
              <w:rPr>
                <w:lang w:eastAsia="fr-FR"/>
              </w:rPr>
            </w:pPr>
            <w:r w:rsidRPr="001B7C50">
              <w:rPr>
                <w:lang w:eastAsia="fr-FR"/>
              </w:rPr>
              <w:t>RW</w:t>
            </w:r>
          </w:p>
        </w:tc>
        <w:tc>
          <w:tcPr>
            <w:tcW w:w="1338" w:type="dxa"/>
          </w:tcPr>
          <w:p w14:paraId="733B14F0" w14:textId="0E9D753E" w:rsidR="00E23065" w:rsidRPr="001B7C50" w:rsidRDefault="00E23065" w:rsidP="00E23065">
            <w:pPr>
              <w:pStyle w:val="TAC"/>
              <w:rPr>
                <w:lang w:eastAsia="fr-FR"/>
              </w:rPr>
            </w:pPr>
            <w:r w:rsidRPr="001B7C50">
              <w:t>-</w:t>
            </w:r>
          </w:p>
        </w:tc>
        <w:tc>
          <w:tcPr>
            <w:tcW w:w="2126" w:type="dxa"/>
            <w:shd w:val="clear" w:color="auto" w:fill="auto"/>
          </w:tcPr>
          <w:p w14:paraId="2F3AEFB8" w14:textId="276BF24C" w:rsidR="00E23065" w:rsidRPr="001B7C50" w:rsidRDefault="00E23065" w:rsidP="00E23065">
            <w:pPr>
              <w:pStyle w:val="TAC"/>
            </w:pPr>
            <w:r w:rsidRPr="001B7C50">
              <w:rPr>
                <w:lang w:eastAsia="fr-FR"/>
              </w:rPr>
              <w:t>IEEE Std 802.1Q [98] Table 12-33</w:t>
            </w:r>
          </w:p>
        </w:tc>
      </w:tr>
      <w:tr w:rsidR="00E23065" w:rsidRPr="001B7C50" w14:paraId="0A7BBEED" w14:textId="77777777" w:rsidTr="008546A1">
        <w:trPr>
          <w:cantSplit/>
          <w:jc w:val="center"/>
        </w:trPr>
        <w:tc>
          <w:tcPr>
            <w:tcW w:w="3735" w:type="dxa"/>
            <w:shd w:val="clear" w:color="auto" w:fill="auto"/>
          </w:tcPr>
          <w:p w14:paraId="5F49A8C2" w14:textId="77777777" w:rsidR="00E23065" w:rsidRPr="001B7C50" w:rsidRDefault="00E23065" w:rsidP="00E23065">
            <w:pPr>
              <w:pStyle w:val="TAL"/>
              <w:rPr>
                <w:lang w:eastAsia="fr-FR"/>
              </w:rPr>
            </w:pPr>
            <w:r w:rsidRPr="001B7C50">
              <w:rPr>
                <w:lang w:eastAsia="fr-FR"/>
              </w:rPr>
              <w:t>PSFPAdminControlList</w:t>
            </w:r>
          </w:p>
        </w:tc>
        <w:tc>
          <w:tcPr>
            <w:tcW w:w="709" w:type="dxa"/>
            <w:shd w:val="clear" w:color="auto" w:fill="auto"/>
          </w:tcPr>
          <w:p w14:paraId="27DBF4B2"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C470F74"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0D28B73A" w14:textId="77777777" w:rsidR="00E23065" w:rsidRPr="001B7C50" w:rsidRDefault="00E23065" w:rsidP="00E23065">
            <w:pPr>
              <w:pStyle w:val="TAC"/>
              <w:rPr>
                <w:lang w:eastAsia="fr-FR"/>
              </w:rPr>
            </w:pPr>
            <w:r w:rsidRPr="001B7C50">
              <w:rPr>
                <w:lang w:eastAsia="fr-FR"/>
              </w:rPr>
              <w:t>RW</w:t>
            </w:r>
          </w:p>
        </w:tc>
        <w:tc>
          <w:tcPr>
            <w:tcW w:w="1338" w:type="dxa"/>
          </w:tcPr>
          <w:p w14:paraId="43434240" w14:textId="3A10710D" w:rsidR="00E23065" w:rsidRPr="001B7C50" w:rsidRDefault="00E23065" w:rsidP="00E23065">
            <w:pPr>
              <w:pStyle w:val="TAC"/>
              <w:rPr>
                <w:lang w:eastAsia="fr-FR"/>
              </w:rPr>
            </w:pPr>
            <w:r w:rsidRPr="001B7C50">
              <w:t>-</w:t>
            </w:r>
          </w:p>
        </w:tc>
        <w:tc>
          <w:tcPr>
            <w:tcW w:w="2126" w:type="dxa"/>
            <w:shd w:val="clear" w:color="auto" w:fill="auto"/>
          </w:tcPr>
          <w:p w14:paraId="6E09D6A1" w14:textId="3C9F3865" w:rsidR="00E23065" w:rsidRPr="001B7C50" w:rsidRDefault="00E23065" w:rsidP="00E23065">
            <w:pPr>
              <w:pStyle w:val="TAC"/>
              <w:rPr>
                <w:lang w:eastAsia="fr-FR"/>
              </w:rPr>
            </w:pPr>
            <w:r w:rsidRPr="001B7C50">
              <w:rPr>
                <w:lang w:eastAsia="fr-FR"/>
              </w:rPr>
              <w:t>IEEE Std 802.1Q [98] Table 12-33</w:t>
            </w:r>
          </w:p>
        </w:tc>
      </w:tr>
      <w:tr w:rsidR="00E23065" w:rsidRPr="001B7C50" w14:paraId="711F02D6" w14:textId="77777777" w:rsidTr="008546A1">
        <w:trPr>
          <w:cantSplit/>
          <w:jc w:val="center"/>
        </w:trPr>
        <w:tc>
          <w:tcPr>
            <w:tcW w:w="3735" w:type="dxa"/>
            <w:shd w:val="clear" w:color="auto" w:fill="auto"/>
          </w:tcPr>
          <w:p w14:paraId="485834E2" w14:textId="77777777" w:rsidR="00E23065" w:rsidRPr="001B7C50" w:rsidRDefault="00E23065" w:rsidP="00E23065">
            <w:pPr>
              <w:pStyle w:val="TAL"/>
              <w:rPr>
                <w:lang w:eastAsia="fr-FR"/>
              </w:rPr>
            </w:pPr>
            <w:r w:rsidRPr="001B7C50">
              <w:rPr>
                <w:lang w:eastAsia="fr-FR"/>
              </w:rPr>
              <w:t>PSFPAdminCycleTime</w:t>
            </w:r>
          </w:p>
        </w:tc>
        <w:tc>
          <w:tcPr>
            <w:tcW w:w="709" w:type="dxa"/>
            <w:shd w:val="clear" w:color="auto" w:fill="auto"/>
          </w:tcPr>
          <w:p w14:paraId="7AF1911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205770FA"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5595F006" w14:textId="77777777" w:rsidR="00E23065" w:rsidRPr="001B7C50" w:rsidRDefault="00E23065" w:rsidP="00E23065">
            <w:pPr>
              <w:pStyle w:val="TAC"/>
              <w:rPr>
                <w:lang w:eastAsia="fr-FR"/>
              </w:rPr>
            </w:pPr>
            <w:r w:rsidRPr="001B7C50">
              <w:rPr>
                <w:lang w:eastAsia="fr-FR"/>
              </w:rPr>
              <w:t>RW</w:t>
            </w:r>
          </w:p>
        </w:tc>
        <w:tc>
          <w:tcPr>
            <w:tcW w:w="1338" w:type="dxa"/>
          </w:tcPr>
          <w:p w14:paraId="79756655" w14:textId="704608B0" w:rsidR="00E23065" w:rsidRPr="001B7C50" w:rsidRDefault="00E23065" w:rsidP="00E23065">
            <w:pPr>
              <w:pStyle w:val="TAC"/>
              <w:rPr>
                <w:lang w:eastAsia="fr-FR"/>
              </w:rPr>
            </w:pPr>
            <w:r w:rsidRPr="001B7C50">
              <w:t>-</w:t>
            </w:r>
          </w:p>
        </w:tc>
        <w:tc>
          <w:tcPr>
            <w:tcW w:w="2126" w:type="dxa"/>
            <w:shd w:val="clear" w:color="auto" w:fill="auto"/>
          </w:tcPr>
          <w:p w14:paraId="742601C6" w14:textId="065156A3" w:rsidR="00E23065" w:rsidRPr="001B7C50" w:rsidRDefault="00E23065" w:rsidP="00E23065">
            <w:pPr>
              <w:pStyle w:val="TAC"/>
              <w:rPr>
                <w:lang w:eastAsia="fr-FR"/>
              </w:rPr>
            </w:pPr>
            <w:r w:rsidRPr="001B7C50">
              <w:rPr>
                <w:lang w:eastAsia="fr-FR"/>
              </w:rPr>
              <w:t>IEEE Std 802.1Q [98] Table 12-33</w:t>
            </w:r>
          </w:p>
        </w:tc>
      </w:tr>
      <w:tr w:rsidR="00E23065" w:rsidRPr="001B7C50" w14:paraId="322899DE" w14:textId="77777777" w:rsidTr="008546A1">
        <w:trPr>
          <w:cantSplit/>
          <w:jc w:val="center"/>
        </w:trPr>
        <w:tc>
          <w:tcPr>
            <w:tcW w:w="3735" w:type="dxa"/>
            <w:shd w:val="clear" w:color="auto" w:fill="auto"/>
          </w:tcPr>
          <w:p w14:paraId="4DBCB9F6" w14:textId="77777777" w:rsidR="00E23065" w:rsidRPr="001B7C50" w:rsidRDefault="00E23065" w:rsidP="00E23065">
            <w:pPr>
              <w:pStyle w:val="TAL"/>
              <w:rPr>
                <w:lang w:eastAsia="fr-FR"/>
              </w:rPr>
            </w:pPr>
            <w:r w:rsidRPr="001B7C50">
              <w:rPr>
                <w:lang w:eastAsia="fr-FR"/>
              </w:rPr>
              <w:t>PSFPTickGranularity</w:t>
            </w:r>
          </w:p>
        </w:tc>
        <w:tc>
          <w:tcPr>
            <w:tcW w:w="709" w:type="dxa"/>
            <w:shd w:val="clear" w:color="auto" w:fill="auto"/>
          </w:tcPr>
          <w:p w14:paraId="5C36F3B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432FF1FE"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2163808E" w14:textId="77777777" w:rsidR="00E23065" w:rsidRPr="001B7C50" w:rsidRDefault="00E23065" w:rsidP="00E23065">
            <w:pPr>
              <w:pStyle w:val="TAC"/>
              <w:rPr>
                <w:lang w:eastAsia="fr-FR"/>
              </w:rPr>
            </w:pPr>
            <w:r w:rsidRPr="001B7C50">
              <w:rPr>
                <w:lang w:eastAsia="fr-FR"/>
              </w:rPr>
              <w:t>R</w:t>
            </w:r>
          </w:p>
        </w:tc>
        <w:tc>
          <w:tcPr>
            <w:tcW w:w="1338" w:type="dxa"/>
          </w:tcPr>
          <w:p w14:paraId="6501C3B1" w14:textId="2031851C" w:rsidR="00E23065" w:rsidRPr="001B7C50" w:rsidRDefault="00E23065" w:rsidP="00E23065">
            <w:pPr>
              <w:pStyle w:val="TAC"/>
              <w:rPr>
                <w:lang w:eastAsia="fr-FR"/>
              </w:rPr>
            </w:pPr>
            <w:r w:rsidRPr="001B7C50">
              <w:t>-</w:t>
            </w:r>
          </w:p>
        </w:tc>
        <w:tc>
          <w:tcPr>
            <w:tcW w:w="2126" w:type="dxa"/>
            <w:shd w:val="clear" w:color="auto" w:fill="auto"/>
          </w:tcPr>
          <w:p w14:paraId="014794EB" w14:textId="27E3B0C8" w:rsidR="00E23065" w:rsidRPr="001B7C50" w:rsidRDefault="00E23065" w:rsidP="00E23065">
            <w:pPr>
              <w:pStyle w:val="TAC"/>
              <w:rPr>
                <w:lang w:eastAsia="fr-FR"/>
              </w:rPr>
            </w:pPr>
            <w:r w:rsidRPr="001B7C50">
              <w:rPr>
                <w:lang w:eastAsia="fr-FR"/>
              </w:rPr>
              <w:t>IEEE Std 802.1Q [98] Table 12-33</w:t>
            </w:r>
          </w:p>
        </w:tc>
      </w:tr>
      <w:tr w:rsidR="00E23065" w:rsidRPr="001B7C50" w14:paraId="53E08FB8" w14:textId="77777777" w:rsidTr="00D71CD8">
        <w:trPr>
          <w:cantSplit/>
          <w:jc w:val="center"/>
        </w:trPr>
        <w:tc>
          <w:tcPr>
            <w:tcW w:w="3735" w:type="dxa"/>
            <w:shd w:val="clear" w:color="auto" w:fill="auto"/>
          </w:tcPr>
          <w:p w14:paraId="6CA047B9" w14:textId="21078C6B" w:rsidR="00E23065" w:rsidRPr="001B7C50" w:rsidRDefault="00E23065" w:rsidP="00E23065">
            <w:pPr>
              <w:pStyle w:val="TAL"/>
              <w:rPr>
                <w:lang w:eastAsia="fr-FR"/>
              </w:rPr>
            </w:pPr>
            <w:r w:rsidRPr="001B7C50">
              <w:rPr>
                <w:lang w:eastAsia="fr-FR"/>
              </w:rPr>
              <w:t>PSFPAdminCycleTimeExtension</w:t>
            </w:r>
          </w:p>
        </w:tc>
        <w:tc>
          <w:tcPr>
            <w:tcW w:w="709" w:type="dxa"/>
            <w:shd w:val="clear" w:color="auto" w:fill="auto"/>
          </w:tcPr>
          <w:p w14:paraId="5BEC7B6B"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1A47A857"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4A11DDBB" w14:textId="77777777" w:rsidR="00E23065" w:rsidRPr="001B7C50" w:rsidRDefault="00E23065" w:rsidP="00E23065">
            <w:pPr>
              <w:pStyle w:val="TAC"/>
              <w:rPr>
                <w:lang w:eastAsia="fr-FR"/>
              </w:rPr>
            </w:pPr>
            <w:r w:rsidRPr="001B7C50">
              <w:rPr>
                <w:lang w:eastAsia="fr-FR"/>
              </w:rPr>
              <w:t>R</w:t>
            </w:r>
          </w:p>
        </w:tc>
        <w:tc>
          <w:tcPr>
            <w:tcW w:w="1338" w:type="dxa"/>
          </w:tcPr>
          <w:p w14:paraId="2A743DC1" w14:textId="77777777" w:rsidR="00E23065" w:rsidRPr="001B7C50" w:rsidRDefault="00E23065" w:rsidP="00E23065">
            <w:pPr>
              <w:pStyle w:val="TAC"/>
              <w:rPr>
                <w:lang w:eastAsia="fr-FR"/>
              </w:rPr>
            </w:pPr>
            <w:r w:rsidRPr="001B7C50">
              <w:t>-</w:t>
            </w:r>
          </w:p>
        </w:tc>
        <w:tc>
          <w:tcPr>
            <w:tcW w:w="2126" w:type="dxa"/>
            <w:shd w:val="clear" w:color="auto" w:fill="auto"/>
          </w:tcPr>
          <w:p w14:paraId="4871E164" w14:textId="77777777" w:rsidR="00E23065" w:rsidRPr="001B7C50" w:rsidRDefault="00E23065" w:rsidP="00E23065">
            <w:pPr>
              <w:pStyle w:val="TAC"/>
              <w:rPr>
                <w:lang w:eastAsia="fr-FR"/>
              </w:rPr>
            </w:pPr>
            <w:r w:rsidRPr="001B7C50">
              <w:rPr>
                <w:lang w:eastAsia="fr-FR"/>
              </w:rPr>
              <w:t>IEEE Std 802.1Q [98] Table 12-33</w:t>
            </w:r>
          </w:p>
        </w:tc>
      </w:tr>
      <w:tr w:rsidR="00E23065" w:rsidRPr="001B7C50" w14:paraId="0A61C9AF" w14:textId="77777777" w:rsidTr="008546A1">
        <w:trPr>
          <w:cantSplit/>
          <w:jc w:val="center"/>
        </w:trPr>
        <w:tc>
          <w:tcPr>
            <w:tcW w:w="3735" w:type="dxa"/>
            <w:shd w:val="clear" w:color="auto" w:fill="auto"/>
          </w:tcPr>
          <w:p w14:paraId="3703C049" w14:textId="55D52756" w:rsidR="00E23065" w:rsidRPr="001B7C50" w:rsidRDefault="00E23065" w:rsidP="00E23065">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E23065" w:rsidRPr="001B7C50" w:rsidRDefault="00E23065" w:rsidP="00E23065">
            <w:pPr>
              <w:pStyle w:val="TAC"/>
              <w:rPr>
                <w:lang w:eastAsia="fr-FR"/>
              </w:rPr>
            </w:pPr>
          </w:p>
        </w:tc>
        <w:tc>
          <w:tcPr>
            <w:tcW w:w="708" w:type="dxa"/>
            <w:shd w:val="clear" w:color="auto" w:fill="auto"/>
          </w:tcPr>
          <w:p w14:paraId="30F6E266" w14:textId="77777777" w:rsidR="00E23065" w:rsidRPr="001B7C50" w:rsidRDefault="00E23065" w:rsidP="00E23065">
            <w:pPr>
              <w:pStyle w:val="TAC"/>
              <w:rPr>
                <w:lang w:eastAsia="fr-FR"/>
              </w:rPr>
            </w:pPr>
          </w:p>
        </w:tc>
        <w:tc>
          <w:tcPr>
            <w:tcW w:w="1418" w:type="dxa"/>
            <w:shd w:val="clear" w:color="auto" w:fill="auto"/>
          </w:tcPr>
          <w:p w14:paraId="0A582598" w14:textId="77777777" w:rsidR="00E23065" w:rsidRPr="001B7C50" w:rsidRDefault="00E23065" w:rsidP="00E23065">
            <w:pPr>
              <w:pStyle w:val="TAC"/>
              <w:rPr>
                <w:lang w:eastAsia="fr-FR"/>
              </w:rPr>
            </w:pPr>
          </w:p>
        </w:tc>
        <w:tc>
          <w:tcPr>
            <w:tcW w:w="1338" w:type="dxa"/>
          </w:tcPr>
          <w:p w14:paraId="6CF5A3D6" w14:textId="77777777" w:rsidR="00E23065" w:rsidRPr="001B7C50" w:rsidRDefault="00E23065" w:rsidP="00E23065">
            <w:pPr>
              <w:pStyle w:val="TAC"/>
              <w:rPr>
                <w:lang w:eastAsia="fr-FR"/>
              </w:rPr>
            </w:pPr>
          </w:p>
        </w:tc>
        <w:tc>
          <w:tcPr>
            <w:tcW w:w="2126" w:type="dxa"/>
            <w:shd w:val="clear" w:color="auto" w:fill="auto"/>
          </w:tcPr>
          <w:p w14:paraId="72A6F715" w14:textId="0FBD51BE" w:rsidR="00E23065" w:rsidRPr="001B7C50" w:rsidRDefault="00E23065" w:rsidP="00E23065">
            <w:pPr>
              <w:pStyle w:val="TAC"/>
              <w:rPr>
                <w:lang w:eastAsia="fr-FR"/>
              </w:rPr>
            </w:pPr>
          </w:p>
        </w:tc>
      </w:tr>
      <w:tr w:rsidR="00E23065" w:rsidRPr="001B7C50" w14:paraId="7D243B6F" w14:textId="77777777" w:rsidTr="008546A1">
        <w:trPr>
          <w:cantSplit/>
          <w:jc w:val="center"/>
        </w:trPr>
        <w:tc>
          <w:tcPr>
            <w:tcW w:w="3735" w:type="dxa"/>
            <w:shd w:val="clear" w:color="auto" w:fill="auto"/>
          </w:tcPr>
          <w:p w14:paraId="5E2D611B" w14:textId="4E5317FF" w:rsidR="00E23065" w:rsidRPr="001B7C50" w:rsidRDefault="00E23065" w:rsidP="00E23065">
            <w:pPr>
              <w:pStyle w:val="TAL"/>
              <w:rPr>
                <w:lang w:eastAsia="fr-FR"/>
              </w:rPr>
            </w:pPr>
            <w:r w:rsidRPr="001B7C50">
              <w:rPr>
                <w:lang w:eastAsia="fr-FR"/>
              </w:rPr>
              <w:t>TSN Time domain number (NOTE 24)</w:t>
            </w:r>
          </w:p>
        </w:tc>
        <w:tc>
          <w:tcPr>
            <w:tcW w:w="709" w:type="dxa"/>
            <w:shd w:val="clear" w:color="auto" w:fill="auto"/>
          </w:tcPr>
          <w:p w14:paraId="0DF33BAD" w14:textId="55D0E284" w:rsidR="00E23065" w:rsidRPr="001B7C50" w:rsidRDefault="00E23065" w:rsidP="00E23065">
            <w:pPr>
              <w:pStyle w:val="TAC"/>
              <w:rPr>
                <w:lang w:eastAsia="fr-FR"/>
              </w:rPr>
            </w:pPr>
            <w:r w:rsidRPr="001B7C50">
              <w:rPr>
                <w:lang w:eastAsia="fr-FR"/>
              </w:rPr>
              <w:t>X</w:t>
            </w:r>
          </w:p>
        </w:tc>
        <w:tc>
          <w:tcPr>
            <w:tcW w:w="708" w:type="dxa"/>
            <w:shd w:val="clear" w:color="auto" w:fill="auto"/>
          </w:tcPr>
          <w:p w14:paraId="474520C8" w14:textId="498ECA7A" w:rsidR="00E23065" w:rsidRPr="001B7C50" w:rsidRDefault="00E23065" w:rsidP="00E23065">
            <w:pPr>
              <w:pStyle w:val="TAC"/>
              <w:rPr>
                <w:lang w:eastAsia="fr-FR"/>
              </w:rPr>
            </w:pPr>
            <w:r w:rsidRPr="001B7C50">
              <w:rPr>
                <w:lang w:eastAsia="fr-FR"/>
              </w:rPr>
              <w:t>X</w:t>
            </w:r>
          </w:p>
        </w:tc>
        <w:tc>
          <w:tcPr>
            <w:tcW w:w="1418" w:type="dxa"/>
            <w:shd w:val="clear" w:color="auto" w:fill="auto"/>
          </w:tcPr>
          <w:p w14:paraId="420776B1" w14:textId="05FA9313" w:rsidR="00E23065" w:rsidRPr="001B7C50" w:rsidRDefault="00E23065" w:rsidP="00E23065">
            <w:pPr>
              <w:pStyle w:val="TAC"/>
              <w:rPr>
                <w:lang w:eastAsia="fr-FR"/>
              </w:rPr>
            </w:pPr>
            <w:r w:rsidRPr="001B7C50">
              <w:rPr>
                <w:lang w:eastAsia="fr-FR"/>
              </w:rPr>
              <w:t>RW</w:t>
            </w:r>
          </w:p>
        </w:tc>
        <w:tc>
          <w:tcPr>
            <w:tcW w:w="1338" w:type="dxa"/>
          </w:tcPr>
          <w:p w14:paraId="33613C91" w14:textId="7208FE0B" w:rsidR="00E23065" w:rsidRPr="001B7C50" w:rsidRDefault="00E23065" w:rsidP="00E23065">
            <w:pPr>
              <w:pStyle w:val="TAC"/>
              <w:rPr>
                <w:lang w:eastAsia="fr-FR"/>
              </w:rPr>
            </w:pPr>
          </w:p>
        </w:tc>
        <w:tc>
          <w:tcPr>
            <w:tcW w:w="2126" w:type="dxa"/>
            <w:shd w:val="clear" w:color="auto" w:fill="auto"/>
          </w:tcPr>
          <w:p w14:paraId="345D5F78" w14:textId="77777777" w:rsidR="00E23065" w:rsidRPr="001B7C50" w:rsidRDefault="00E23065" w:rsidP="00E23065">
            <w:pPr>
              <w:pStyle w:val="TAC"/>
              <w:rPr>
                <w:lang w:eastAsia="fr-FR"/>
              </w:rPr>
            </w:pPr>
          </w:p>
        </w:tc>
      </w:tr>
      <w:tr w:rsidR="00E23065" w:rsidRPr="001B7C50" w14:paraId="5BF34DB0" w14:textId="77777777" w:rsidTr="008546A1">
        <w:trPr>
          <w:cantSplit/>
          <w:jc w:val="center"/>
        </w:trPr>
        <w:tc>
          <w:tcPr>
            <w:tcW w:w="3735" w:type="dxa"/>
            <w:shd w:val="clear" w:color="auto" w:fill="auto"/>
          </w:tcPr>
          <w:p w14:paraId="761E59EF" w14:textId="1FF84510" w:rsidR="00E23065" w:rsidRPr="001B7C50" w:rsidRDefault="00E23065" w:rsidP="00E23065">
            <w:pPr>
              <w:pStyle w:val="TAL"/>
              <w:rPr>
                <w:lang w:eastAsia="fr-FR"/>
              </w:rPr>
            </w:pPr>
            <w:r w:rsidRPr="001B7C50">
              <w:rPr>
                <w:lang w:eastAsia="fr-FR"/>
              </w:rPr>
              <w:t>Supported PTP instance types (NOTE 13)</w:t>
            </w:r>
          </w:p>
        </w:tc>
        <w:tc>
          <w:tcPr>
            <w:tcW w:w="709" w:type="dxa"/>
            <w:shd w:val="clear" w:color="auto" w:fill="auto"/>
          </w:tcPr>
          <w:p w14:paraId="056D22F5" w14:textId="127E2E6A" w:rsidR="00E23065" w:rsidRPr="001B7C50" w:rsidRDefault="00E23065" w:rsidP="00E23065">
            <w:pPr>
              <w:pStyle w:val="TAC"/>
              <w:rPr>
                <w:lang w:eastAsia="fr-FR"/>
              </w:rPr>
            </w:pPr>
            <w:r w:rsidRPr="001B7C50">
              <w:rPr>
                <w:lang w:eastAsia="fr-FR"/>
              </w:rPr>
              <w:t>X</w:t>
            </w:r>
          </w:p>
        </w:tc>
        <w:tc>
          <w:tcPr>
            <w:tcW w:w="708" w:type="dxa"/>
            <w:shd w:val="clear" w:color="auto" w:fill="auto"/>
          </w:tcPr>
          <w:p w14:paraId="46E2D1AB" w14:textId="77777777" w:rsidR="00E23065" w:rsidRPr="001B7C50" w:rsidRDefault="00E23065" w:rsidP="00E23065">
            <w:pPr>
              <w:pStyle w:val="TAC"/>
              <w:rPr>
                <w:lang w:eastAsia="fr-FR"/>
              </w:rPr>
            </w:pPr>
          </w:p>
        </w:tc>
        <w:tc>
          <w:tcPr>
            <w:tcW w:w="1418" w:type="dxa"/>
            <w:shd w:val="clear" w:color="auto" w:fill="auto"/>
          </w:tcPr>
          <w:p w14:paraId="06925D99" w14:textId="0DC74372" w:rsidR="00E23065" w:rsidRPr="001B7C50" w:rsidRDefault="00E23065" w:rsidP="00E23065">
            <w:pPr>
              <w:pStyle w:val="TAC"/>
              <w:rPr>
                <w:lang w:eastAsia="fr-FR"/>
              </w:rPr>
            </w:pPr>
            <w:r w:rsidRPr="001B7C50">
              <w:rPr>
                <w:lang w:eastAsia="fr-FR"/>
              </w:rPr>
              <w:t>R</w:t>
            </w:r>
          </w:p>
        </w:tc>
        <w:tc>
          <w:tcPr>
            <w:tcW w:w="1338" w:type="dxa"/>
          </w:tcPr>
          <w:p w14:paraId="2D72A749" w14:textId="0A131229" w:rsidR="00E23065" w:rsidRPr="001B7C50" w:rsidRDefault="00E23065" w:rsidP="00E23065">
            <w:pPr>
              <w:pStyle w:val="TAC"/>
              <w:rPr>
                <w:lang w:eastAsia="fr-FR"/>
              </w:rPr>
            </w:pPr>
            <w:r w:rsidRPr="001B7C50">
              <w:rPr>
                <w:lang w:eastAsia="fr-FR"/>
              </w:rPr>
              <w:t>R</w:t>
            </w:r>
          </w:p>
        </w:tc>
        <w:tc>
          <w:tcPr>
            <w:tcW w:w="2126" w:type="dxa"/>
            <w:shd w:val="clear" w:color="auto" w:fill="auto"/>
          </w:tcPr>
          <w:p w14:paraId="381D6D35" w14:textId="1031AEC7" w:rsidR="00E23065" w:rsidRPr="001B7C50" w:rsidRDefault="00E23065" w:rsidP="00E23065">
            <w:pPr>
              <w:pStyle w:val="TAC"/>
              <w:rPr>
                <w:lang w:eastAsia="fr-FR"/>
              </w:rPr>
            </w:pPr>
            <w:r w:rsidRPr="001B7C50">
              <w:rPr>
                <w:lang w:eastAsia="fr-FR"/>
              </w:rPr>
              <w:t>IEEE Std 1588 [126] clause 8.2.1.5.5</w:t>
            </w:r>
          </w:p>
        </w:tc>
      </w:tr>
      <w:tr w:rsidR="00E23065" w:rsidRPr="001B7C50" w14:paraId="4AC4100D" w14:textId="77777777" w:rsidTr="008546A1">
        <w:trPr>
          <w:cantSplit/>
          <w:jc w:val="center"/>
        </w:trPr>
        <w:tc>
          <w:tcPr>
            <w:tcW w:w="3735" w:type="dxa"/>
            <w:shd w:val="clear" w:color="auto" w:fill="auto"/>
          </w:tcPr>
          <w:p w14:paraId="68C12BD7" w14:textId="5EA892E5" w:rsidR="00E23065" w:rsidRPr="001B7C50" w:rsidRDefault="00E23065" w:rsidP="00E23065">
            <w:pPr>
              <w:pStyle w:val="TAL"/>
              <w:rPr>
                <w:lang w:eastAsia="fr-FR"/>
              </w:rPr>
            </w:pPr>
            <w:r w:rsidRPr="001B7C50">
              <w:rPr>
                <w:lang w:eastAsia="fr-FR"/>
              </w:rPr>
              <w:t>Supported transport types (NOTE 14)</w:t>
            </w:r>
          </w:p>
        </w:tc>
        <w:tc>
          <w:tcPr>
            <w:tcW w:w="709" w:type="dxa"/>
            <w:shd w:val="clear" w:color="auto" w:fill="auto"/>
          </w:tcPr>
          <w:p w14:paraId="55BBD91B" w14:textId="041842AC" w:rsidR="00E23065" w:rsidRPr="001B7C50" w:rsidRDefault="00E23065" w:rsidP="00E23065">
            <w:pPr>
              <w:pStyle w:val="TAC"/>
              <w:rPr>
                <w:lang w:eastAsia="fr-FR"/>
              </w:rPr>
            </w:pPr>
            <w:r w:rsidRPr="001B7C50">
              <w:rPr>
                <w:lang w:eastAsia="fr-FR"/>
              </w:rPr>
              <w:t>X</w:t>
            </w:r>
          </w:p>
        </w:tc>
        <w:tc>
          <w:tcPr>
            <w:tcW w:w="708" w:type="dxa"/>
            <w:shd w:val="clear" w:color="auto" w:fill="auto"/>
          </w:tcPr>
          <w:p w14:paraId="2284C045" w14:textId="77777777" w:rsidR="00E23065" w:rsidRPr="001B7C50" w:rsidRDefault="00E23065" w:rsidP="00E23065">
            <w:pPr>
              <w:pStyle w:val="TAC"/>
              <w:rPr>
                <w:lang w:eastAsia="fr-FR"/>
              </w:rPr>
            </w:pPr>
          </w:p>
        </w:tc>
        <w:tc>
          <w:tcPr>
            <w:tcW w:w="1418" w:type="dxa"/>
            <w:shd w:val="clear" w:color="auto" w:fill="auto"/>
          </w:tcPr>
          <w:p w14:paraId="59D0DA47" w14:textId="31C26E0B" w:rsidR="00E23065" w:rsidRPr="001B7C50" w:rsidRDefault="00E23065" w:rsidP="00E23065">
            <w:pPr>
              <w:pStyle w:val="TAC"/>
              <w:rPr>
                <w:lang w:eastAsia="fr-FR"/>
              </w:rPr>
            </w:pPr>
            <w:r w:rsidRPr="001B7C50">
              <w:rPr>
                <w:lang w:eastAsia="fr-FR"/>
              </w:rPr>
              <w:t>R</w:t>
            </w:r>
          </w:p>
        </w:tc>
        <w:tc>
          <w:tcPr>
            <w:tcW w:w="1338" w:type="dxa"/>
          </w:tcPr>
          <w:p w14:paraId="684D391E" w14:textId="18AC63F2" w:rsidR="00E23065" w:rsidRPr="001B7C50" w:rsidRDefault="00E23065" w:rsidP="00E23065">
            <w:pPr>
              <w:pStyle w:val="TAC"/>
              <w:rPr>
                <w:lang w:eastAsia="fr-FR"/>
              </w:rPr>
            </w:pPr>
            <w:r w:rsidRPr="001B7C50">
              <w:rPr>
                <w:lang w:eastAsia="fr-FR"/>
              </w:rPr>
              <w:t>R</w:t>
            </w:r>
          </w:p>
        </w:tc>
        <w:tc>
          <w:tcPr>
            <w:tcW w:w="2126" w:type="dxa"/>
            <w:shd w:val="clear" w:color="auto" w:fill="auto"/>
          </w:tcPr>
          <w:p w14:paraId="3C52AD03" w14:textId="22887716" w:rsidR="00E23065" w:rsidRPr="001B7C50" w:rsidRDefault="00E23065" w:rsidP="00E23065">
            <w:pPr>
              <w:pStyle w:val="TAC"/>
              <w:rPr>
                <w:lang w:eastAsia="fr-FR"/>
              </w:rPr>
            </w:pPr>
          </w:p>
        </w:tc>
      </w:tr>
      <w:tr w:rsidR="00E23065" w:rsidRPr="001B7C50" w14:paraId="3D03E2C0" w14:textId="77777777" w:rsidTr="008546A1">
        <w:trPr>
          <w:cantSplit/>
          <w:jc w:val="center"/>
        </w:trPr>
        <w:tc>
          <w:tcPr>
            <w:tcW w:w="3735" w:type="dxa"/>
            <w:shd w:val="clear" w:color="auto" w:fill="auto"/>
          </w:tcPr>
          <w:p w14:paraId="516EEF24" w14:textId="591EA236" w:rsidR="00E23065" w:rsidRPr="001B7C50" w:rsidRDefault="00E23065" w:rsidP="00E23065">
            <w:pPr>
              <w:pStyle w:val="TAL"/>
              <w:rPr>
                <w:lang w:eastAsia="fr-FR"/>
              </w:rPr>
            </w:pPr>
            <w:r w:rsidRPr="001B7C50">
              <w:rPr>
                <w:lang w:eastAsia="fr-FR"/>
              </w:rPr>
              <w:t>Supported delay mechanisms (NOTE 15)</w:t>
            </w:r>
          </w:p>
        </w:tc>
        <w:tc>
          <w:tcPr>
            <w:tcW w:w="709" w:type="dxa"/>
            <w:shd w:val="clear" w:color="auto" w:fill="auto"/>
          </w:tcPr>
          <w:p w14:paraId="27D91D88" w14:textId="0741CFE1" w:rsidR="00E23065" w:rsidRPr="001B7C50" w:rsidRDefault="00E23065" w:rsidP="00E23065">
            <w:pPr>
              <w:pStyle w:val="TAC"/>
              <w:rPr>
                <w:lang w:eastAsia="fr-FR"/>
              </w:rPr>
            </w:pPr>
            <w:r w:rsidRPr="001B7C50">
              <w:rPr>
                <w:lang w:eastAsia="fr-FR"/>
              </w:rPr>
              <w:t>X</w:t>
            </w:r>
          </w:p>
        </w:tc>
        <w:tc>
          <w:tcPr>
            <w:tcW w:w="708" w:type="dxa"/>
            <w:shd w:val="clear" w:color="auto" w:fill="auto"/>
          </w:tcPr>
          <w:p w14:paraId="4F4EC1FF" w14:textId="77777777" w:rsidR="00E23065" w:rsidRPr="001B7C50" w:rsidRDefault="00E23065" w:rsidP="00E23065">
            <w:pPr>
              <w:pStyle w:val="TAC"/>
              <w:rPr>
                <w:lang w:eastAsia="fr-FR"/>
              </w:rPr>
            </w:pPr>
          </w:p>
        </w:tc>
        <w:tc>
          <w:tcPr>
            <w:tcW w:w="1418" w:type="dxa"/>
            <w:shd w:val="clear" w:color="auto" w:fill="auto"/>
          </w:tcPr>
          <w:p w14:paraId="1B753A71" w14:textId="02D0B18D" w:rsidR="00E23065" w:rsidRPr="001B7C50" w:rsidRDefault="00E23065" w:rsidP="00E23065">
            <w:pPr>
              <w:pStyle w:val="TAC"/>
              <w:rPr>
                <w:lang w:eastAsia="fr-FR"/>
              </w:rPr>
            </w:pPr>
            <w:r w:rsidRPr="001B7C50">
              <w:rPr>
                <w:lang w:eastAsia="fr-FR"/>
              </w:rPr>
              <w:t>R</w:t>
            </w:r>
          </w:p>
        </w:tc>
        <w:tc>
          <w:tcPr>
            <w:tcW w:w="1338" w:type="dxa"/>
          </w:tcPr>
          <w:p w14:paraId="75369B0F" w14:textId="28830578" w:rsidR="00E23065" w:rsidRPr="001B7C50" w:rsidRDefault="00E23065" w:rsidP="00E23065">
            <w:pPr>
              <w:pStyle w:val="TAC"/>
              <w:rPr>
                <w:lang w:eastAsia="fr-FR"/>
              </w:rPr>
            </w:pPr>
            <w:r w:rsidRPr="001B7C50">
              <w:rPr>
                <w:lang w:eastAsia="fr-FR"/>
              </w:rPr>
              <w:t>R</w:t>
            </w:r>
          </w:p>
        </w:tc>
        <w:tc>
          <w:tcPr>
            <w:tcW w:w="2126" w:type="dxa"/>
            <w:shd w:val="clear" w:color="auto" w:fill="auto"/>
          </w:tcPr>
          <w:p w14:paraId="7B4FBC9E" w14:textId="5D0ACBF4" w:rsidR="00E23065" w:rsidRPr="001B7C50" w:rsidRDefault="00E23065" w:rsidP="00E23065">
            <w:pPr>
              <w:pStyle w:val="TAC"/>
              <w:rPr>
                <w:lang w:eastAsia="fr-FR"/>
              </w:rPr>
            </w:pPr>
            <w:r w:rsidRPr="001B7C50">
              <w:rPr>
                <w:lang w:eastAsia="fr-FR"/>
              </w:rPr>
              <w:t>IEEE Std 1588 [126] clause </w:t>
            </w:r>
            <w:r w:rsidRPr="001B7C50">
              <w:t>8.2.15.4.4</w:t>
            </w:r>
          </w:p>
        </w:tc>
      </w:tr>
      <w:tr w:rsidR="00E23065" w:rsidRPr="001B7C50" w14:paraId="73098CF3" w14:textId="77777777" w:rsidTr="008546A1">
        <w:trPr>
          <w:cantSplit/>
          <w:jc w:val="center"/>
        </w:trPr>
        <w:tc>
          <w:tcPr>
            <w:tcW w:w="3735" w:type="dxa"/>
            <w:shd w:val="clear" w:color="auto" w:fill="auto"/>
          </w:tcPr>
          <w:p w14:paraId="790EAD5B" w14:textId="50714A3A" w:rsidR="00E23065" w:rsidRPr="001B7C50" w:rsidRDefault="00E23065" w:rsidP="00E23065">
            <w:pPr>
              <w:pStyle w:val="TAL"/>
              <w:rPr>
                <w:lang w:eastAsia="fr-FR"/>
              </w:rPr>
            </w:pPr>
            <w:r w:rsidRPr="001B7C50">
              <w:rPr>
                <w:lang w:eastAsia="fr-FR"/>
              </w:rPr>
              <w:t>PTP grandmaster capable (NOTE 16)</w:t>
            </w:r>
          </w:p>
        </w:tc>
        <w:tc>
          <w:tcPr>
            <w:tcW w:w="709" w:type="dxa"/>
            <w:shd w:val="clear" w:color="auto" w:fill="auto"/>
          </w:tcPr>
          <w:p w14:paraId="431D8135" w14:textId="253967F7" w:rsidR="00E23065" w:rsidRPr="001B7C50" w:rsidRDefault="00E23065" w:rsidP="00E23065">
            <w:pPr>
              <w:pStyle w:val="TAC"/>
              <w:rPr>
                <w:lang w:eastAsia="fr-FR"/>
              </w:rPr>
            </w:pPr>
            <w:r w:rsidRPr="001B7C50">
              <w:rPr>
                <w:lang w:eastAsia="fr-FR"/>
              </w:rPr>
              <w:t>X</w:t>
            </w:r>
          </w:p>
        </w:tc>
        <w:tc>
          <w:tcPr>
            <w:tcW w:w="708" w:type="dxa"/>
            <w:shd w:val="clear" w:color="auto" w:fill="auto"/>
          </w:tcPr>
          <w:p w14:paraId="5DF29F8D" w14:textId="77777777" w:rsidR="00E23065" w:rsidRPr="001B7C50" w:rsidRDefault="00E23065" w:rsidP="00E23065">
            <w:pPr>
              <w:pStyle w:val="TAC"/>
              <w:rPr>
                <w:lang w:eastAsia="fr-FR"/>
              </w:rPr>
            </w:pPr>
          </w:p>
        </w:tc>
        <w:tc>
          <w:tcPr>
            <w:tcW w:w="1418" w:type="dxa"/>
            <w:shd w:val="clear" w:color="auto" w:fill="auto"/>
          </w:tcPr>
          <w:p w14:paraId="3FDFC122" w14:textId="265640DB" w:rsidR="00E23065" w:rsidRPr="001B7C50" w:rsidRDefault="00E23065" w:rsidP="00E23065">
            <w:pPr>
              <w:pStyle w:val="TAC"/>
              <w:rPr>
                <w:lang w:eastAsia="fr-FR"/>
              </w:rPr>
            </w:pPr>
            <w:r w:rsidRPr="001B7C50">
              <w:rPr>
                <w:lang w:eastAsia="fr-FR"/>
              </w:rPr>
              <w:t>R</w:t>
            </w:r>
          </w:p>
        </w:tc>
        <w:tc>
          <w:tcPr>
            <w:tcW w:w="1338" w:type="dxa"/>
          </w:tcPr>
          <w:p w14:paraId="2D9B0DF9" w14:textId="45759C2B" w:rsidR="00E23065" w:rsidRPr="001B7C50" w:rsidRDefault="00E23065" w:rsidP="00E23065">
            <w:pPr>
              <w:pStyle w:val="TAC"/>
              <w:rPr>
                <w:lang w:eastAsia="fr-FR"/>
              </w:rPr>
            </w:pPr>
            <w:r w:rsidRPr="001B7C50">
              <w:rPr>
                <w:lang w:eastAsia="fr-FR"/>
              </w:rPr>
              <w:t>R</w:t>
            </w:r>
          </w:p>
        </w:tc>
        <w:tc>
          <w:tcPr>
            <w:tcW w:w="2126" w:type="dxa"/>
            <w:shd w:val="clear" w:color="auto" w:fill="auto"/>
          </w:tcPr>
          <w:p w14:paraId="06011830" w14:textId="4AE77C5E" w:rsidR="00E23065" w:rsidRPr="001B7C50" w:rsidRDefault="00E23065" w:rsidP="00E23065">
            <w:pPr>
              <w:pStyle w:val="TAC"/>
              <w:rPr>
                <w:lang w:eastAsia="fr-FR"/>
              </w:rPr>
            </w:pPr>
          </w:p>
        </w:tc>
      </w:tr>
      <w:tr w:rsidR="00E23065" w:rsidRPr="001B7C50" w14:paraId="5E701D61" w14:textId="77777777" w:rsidTr="008546A1">
        <w:trPr>
          <w:cantSplit/>
          <w:jc w:val="center"/>
        </w:trPr>
        <w:tc>
          <w:tcPr>
            <w:tcW w:w="3735" w:type="dxa"/>
            <w:shd w:val="clear" w:color="auto" w:fill="auto"/>
          </w:tcPr>
          <w:p w14:paraId="0BB76E99" w14:textId="0E240D0D" w:rsidR="00E23065" w:rsidRPr="001B7C50" w:rsidRDefault="00E23065" w:rsidP="00E23065">
            <w:pPr>
              <w:pStyle w:val="TAL"/>
              <w:rPr>
                <w:lang w:eastAsia="fr-FR"/>
              </w:rPr>
            </w:pPr>
            <w:r w:rsidRPr="001B7C50">
              <w:rPr>
                <w:lang w:eastAsia="fr-FR"/>
              </w:rPr>
              <w:t>gPTP grandmaster capable (NOTE 17)</w:t>
            </w:r>
          </w:p>
        </w:tc>
        <w:tc>
          <w:tcPr>
            <w:tcW w:w="709" w:type="dxa"/>
            <w:shd w:val="clear" w:color="auto" w:fill="auto"/>
          </w:tcPr>
          <w:p w14:paraId="171A9C75" w14:textId="18155409" w:rsidR="00E23065" w:rsidRPr="001B7C50" w:rsidRDefault="00E23065" w:rsidP="00E23065">
            <w:pPr>
              <w:pStyle w:val="TAC"/>
              <w:rPr>
                <w:lang w:eastAsia="fr-FR"/>
              </w:rPr>
            </w:pPr>
            <w:r w:rsidRPr="001B7C50">
              <w:rPr>
                <w:lang w:eastAsia="fr-FR"/>
              </w:rPr>
              <w:t>X</w:t>
            </w:r>
          </w:p>
        </w:tc>
        <w:tc>
          <w:tcPr>
            <w:tcW w:w="708" w:type="dxa"/>
            <w:shd w:val="clear" w:color="auto" w:fill="auto"/>
          </w:tcPr>
          <w:p w14:paraId="72F0E2CF" w14:textId="77777777" w:rsidR="00E23065" w:rsidRPr="001B7C50" w:rsidRDefault="00E23065" w:rsidP="00E23065">
            <w:pPr>
              <w:pStyle w:val="TAC"/>
              <w:rPr>
                <w:lang w:eastAsia="fr-FR"/>
              </w:rPr>
            </w:pPr>
          </w:p>
        </w:tc>
        <w:tc>
          <w:tcPr>
            <w:tcW w:w="1418" w:type="dxa"/>
            <w:shd w:val="clear" w:color="auto" w:fill="auto"/>
          </w:tcPr>
          <w:p w14:paraId="1E3A02C8" w14:textId="0545AC79" w:rsidR="00E23065" w:rsidRPr="001B7C50" w:rsidRDefault="00E23065" w:rsidP="00E23065">
            <w:pPr>
              <w:pStyle w:val="TAC"/>
              <w:rPr>
                <w:lang w:eastAsia="fr-FR"/>
              </w:rPr>
            </w:pPr>
            <w:r w:rsidRPr="001B7C50">
              <w:rPr>
                <w:lang w:eastAsia="fr-FR"/>
              </w:rPr>
              <w:t>R</w:t>
            </w:r>
          </w:p>
        </w:tc>
        <w:tc>
          <w:tcPr>
            <w:tcW w:w="1338" w:type="dxa"/>
          </w:tcPr>
          <w:p w14:paraId="65547547" w14:textId="4BF4F3B7" w:rsidR="00E23065" w:rsidRPr="001B7C50" w:rsidRDefault="00E23065" w:rsidP="00E23065">
            <w:pPr>
              <w:pStyle w:val="TAC"/>
              <w:rPr>
                <w:lang w:eastAsia="fr-FR"/>
              </w:rPr>
            </w:pPr>
            <w:r w:rsidRPr="001B7C50">
              <w:rPr>
                <w:lang w:eastAsia="fr-FR"/>
              </w:rPr>
              <w:t>R</w:t>
            </w:r>
          </w:p>
        </w:tc>
        <w:tc>
          <w:tcPr>
            <w:tcW w:w="2126" w:type="dxa"/>
            <w:shd w:val="clear" w:color="auto" w:fill="auto"/>
          </w:tcPr>
          <w:p w14:paraId="32897592" w14:textId="3073CB8C" w:rsidR="00E23065" w:rsidRPr="001B7C50" w:rsidRDefault="00E23065" w:rsidP="00E23065">
            <w:pPr>
              <w:pStyle w:val="TAC"/>
              <w:rPr>
                <w:lang w:eastAsia="fr-FR"/>
              </w:rPr>
            </w:pPr>
          </w:p>
        </w:tc>
      </w:tr>
      <w:tr w:rsidR="00E23065" w:rsidRPr="001B7C50" w14:paraId="20645D32" w14:textId="77777777" w:rsidTr="008546A1">
        <w:trPr>
          <w:cantSplit/>
          <w:jc w:val="center"/>
        </w:trPr>
        <w:tc>
          <w:tcPr>
            <w:tcW w:w="3735" w:type="dxa"/>
            <w:shd w:val="clear" w:color="auto" w:fill="auto"/>
          </w:tcPr>
          <w:p w14:paraId="5CFEE7D4" w14:textId="4557FD0A" w:rsidR="00E23065" w:rsidRPr="001B7C50" w:rsidRDefault="00E23065" w:rsidP="00E23065">
            <w:pPr>
              <w:pStyle w:val="TAL"/>
              <w:rPr>
                <w:lang w:eastAsia="fr-FR"/>
              </w:rPr>
            </w:pPr>
            <w:r w:rsidRPr="001B7C50">
              <w:rPr>
                <w:lang w:eastAsia="fr-FR"/>
              </w:rPr>
              <w:t>Supported PTP profiles (NOTE 18)</w:t>
            </w:r>
          </w:p>
        </w:tc>
        <w:tc>
          <w:tcPr>
            <w:tcW w:w="709" w:type="dxa"/>
            <w:shd w:val="clear" w:color="auto" w:fill="auto"/>
          </w:tcPr>
          <w:p w14:paraId="3A108C07" w14:textId="5B93331C" w:rsidR="00E23065" w:rsidRPr="001B7C50" w:rsidRDefault="00E23065" w:rsidP="00E23065">
            <w:pPr>
              <w:pStyle w:val="TAC"/>
              <w:rPr>
                <w:lang w:eastAsia="fr-FR"/>
              </w:rPr>
            </w:pPr>
            <w:r w:rsidRPr="001B7C50">
              <w:rPr>
                <w:lang w:eastAsia="fr-FR"/>
              </w:rPr>
              <w:t>X</w:t>
            </w:r>
          </w:p>
        </w:tc>
        <w:tc>
          <w:tcPr>
            <w:tcW w:w="708" w:type="dxa"/>
            <w:shd w:val="clear" w:color="auto" w:fill="auto"/>
          </w:tcPr>
          <w:p w14:paraId="27D8C47B" w14:textId="77777777" w:rsidR="00E23065" w:rsidRPr="001B7C50" w:rsidRDefault="00E23065" w:rsidP="00E23065">
            <w:pPr>
              <w:pStyle w:val="TAC"/>
              <w:rPr>
                <w:lang w:eastAsia="fr-FR"/>
              </w:rPr>
            </w:pPr>
          </w:p>
        </w:tc>
        <w:tc>
          <w:tcPr>
            <w:tcW w:w="1418" w:type="dxa"/>
            <w:shd w:val="clear" w:color="auto" w:fill="auto"/>
          </w:tcPr>
          <w:p w14:paraId="41F677A7" w14:textId="391CA824" w:rsidR="00E23065" w:rsidRPr="001B7C50" w:rsidRDefault="00E23065" w:rsidP="00E23065">
            <w:pPr>
              <w:pStyle w:val="TAC"/>
              <w:rPr>
                <w:lang w:eastAsia="fr-FR"/>
              </w:rPr>
            </w:pPr>
            <w:r w:rsidRPr="001B7C50">
              <w:rPr>
                <w:lang w:eastAsia="fr-FR"/>
              </w:rPr>
              <w:t>R</w:t>
            </w:r>
          </w:p>
        </w:tc>
        <w:tc>
          <w:tcPr>
            <w:tcW w:w="1338" w:type="dxa"/>
          </w:tcPr>
          <w:p w14:paraId="2428BBCF" w14:textId="0F368202" w:rsidR="00E23065" w:rsidRPr="001B7C50" w:rsidRDefault="00E23065" w:rsidP="00E23065">
            <w:pPr>
              <w:pStyle w:val="TAC"/>
              <w:rPr>
                <w:lang w:eastAsia="fr-FR"/>
              </w:rPr>
            </w:pPr>
            <w:r w:rsidRPr="001B7C50">
              <w:rPr>
                <w:lang w:eastAsia="fr-FR"/>
              </w:rPr>
              <w:t>R</w:t>
            </w:r>
          </w:p>
        </w:tc>
        <w:tc>
          <w:tcPr>
            <w:tcW w:w="2126" w:type="dxa"/>
            <w:shd w:val="clear" w:color="auto" w:fill="auto"/>
          </w:tcPr>
          <w:p w14:paraId="27591AC2" w14:textId="74240034" w:rsidR="00E23065" w:rsidRPr="001B7C50" w:rsidRDefault="00E23065" w:rsidP="00E23065">
            <w:pPr>
              <w:pStyle w:val="TAC"/>
              <w:rPr>
                <w:lang w:eastAsia="fr-FR"/>
              </w:rPr>
            </w:pPr>
          </w:p>
        </w:tc>
      </w:tr>
      <w:tr w:rsidR="00E23065" w:rsidRPr="001B7C50" w14:paraId="629C8919" w14:textId="77777777" w:rsidTr="008546A1">
        <w:trPr>
          <w:cantSplit/>
          <w:jc w:val="center"/>
        </w:trPr>
        <w:tc>
          <w:tcPr>
            <w:tcW w:w="3735" w:type="dxa"/>
            <w:shd w:val="clear" w:color="auto" w:fill="auto"/>
          </w:tcPr>
          <w:p w14:paraId="2D0752E1" w14:textId="2A447680" w:rsidR="00E23065" w:rsidRPr="001B7C50" w:rsidRDefault="00E23065" w:rsidP="00E23065">
            <w:pPr>
              <w:pStyle w:val="TAL"/>
              <w:rPr>
                <w:lang w:eastAsia="fr-FR"/>
              </w:rPr>
            </w:pPr>
            <w:r w:rsidRPr="001B7C50">
              <w:rPr>
                <w:lang w:eastAsia="fr-FR"/>
              </w:rPr>
              <w:t>Number of supported PTP instances</w:t>
            </w:r>
          </w:p>
        </w:tc>
        <w:tc>
          <w:tcPr>
            <w:tcW w:w="709" w:type="dxa"/>
            <w:shd w:val="clear" w:color="auto" w:fill="auto"/>
          </w:tcPr>
          <w:p w14:paraId="0D034660" w14:textId="1F82CDFD" w:rsidR="00E23065" w:rsidRPr="001B7C50" w:rsidRDefault="00E23065" w:rsidP="00E23065">
            <w:pPr>
              <w:pStyle w:val="TAC"/>
              <w:rPr>
                <w:lang w:eastAsia="fr-FR"/>
              </w:rPr>
            </w:pPr>
            <w:r w:rsidRPr="001B7C50">
              <w:rPr>
                <w:lang w:eastAsia="fr-FR"/>
              </w:rPr>
              <w:t>X</w:t>
            </w:r>
          </w:p>
        </w:tc>
        <w:tc>
          <w:tcPr>
            <w:tcW w:w="708" w:type="dxa"/>
            <w:shd w:val="clear" w:color="auto" w:fill="auto"/>
          </w:tcPr>
          <w:p w14:paraId="51AF9309" w14:textId="77777777" w:rsidR="00E23065" w:rsidRPr="001B7C50" w:rsidRDefault="00E23065" w:rsidP="00E23065">
            <w:pPr>
              <w:pStyle w:val="TAC"/>
              <w:rPr>
                <w:lang w:eastAsia="fr-FR"/>
              </w:rPr>
            </w:pPr>
          </w:p>
        </w:tc>
        <w:tc>
          <w:tcPr>
            <w:tcW w:w="1418" w:type="dxa"/>
            <w:shd w:val="clear" w:color="auto" w:fill="auto"/>
          </w:tcPr>
          <w:p w14:paraId="57A8A905" w14:textId="7825334E" w:rsidR="00E23065" w:rsidRPr="001B7C50" w:rsidRDefault="00E23065" w:rsidP="00E23065">
            <w:pPr>
              <w:pStyle w:val="TAC"/>
              <w:rPr>
                <w:lang w:eastAsia="fr-FR"/>
              </w:rPr>
            </w:pPr>
            <w:r w:rsidRPr="001B7C50">
              <w:rPr>
                <w:lang w:eastAsia="fr-FR"/>
              </w:rPr>
              <w:t>R</w:t>
            </w:r>
          </w:p>
        </w:tc>
        <w:tc>
          <w:tcPr>
            <w:tcW w:w="1338" w:type="dxa"/>
          </w:tcPr>
          <w:p w14:paraId="769B38E4" w14:textId="392647FD" w:rsidR="00E23065" w:rsidRPr="001B7C50" w:rsidRDefault="00E23065" w:rsidP="00E23065">
            <w:pPr>
              <w:pStyle w:val="TAC"/>
              <w:rPr>
                <w:lang w:eastAsia="fr-FR"/>
              </w:rPr>
            </w:pPr>
            <w:r w:rsidRPr="001B7C50">
              <w:rPr>
                <w:lang w:eastAsia="fr-FR"/>
              </w:rPr>
              <w:t>R</w:t>
            </w:r>
          </w:p>
        </w:tc>
        <w:tc>
          <w:tcPr>
            <w:tcW w:w="2126" w:type="dxa"/>
            <w:shd w:val="clear" w:color="auto" w:fill="auto"/>
          </w:tcPr>
          <w:p w14:paraId="7C68FC1B" w14:textId="49B9C3D9" w:rsidR="00E23065" w:rsidRPr="001B7C50" w:rsidRDefault="00E23065" w:rsidP="00E23065">
            <w:pPr>
              <w:pStyle w:val="TAC"/>
              <w:rPr>
                <w:lang w:eastAsia="fr-FR"/>
              </w:rPr>
            </w:pPr>
          </w:p>
        </w:tc>
      </w:tr>
      <w:tr w:rsidR="00E23065" w:rsidRPr="001B7C50" w14:paraId="264BA616" w14:textId="77777777" w:rsidTr="00D876DE">
        <w:trPr>
          <w:cantSplit/>
          <w:jc w:val="center"/>
        </w:trPr>
        <w:tc>
          <w:tcPr>
            <w:tcW w:w="3735" w:type="dxa"/>
            <w:shd w:val="clear" w:color="auto" w:fill="auto"/>
          </w:tcPr>
          <w:p w14:paraId="47BFCCC6" w14:textId="7FE475BB" w:rsidR="00E23065" w:rsidRPr="001B7C50" w:rsidRDefault="00E23065" w:rsidP="00E23065">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E23065" w:rsidRPr="001B7C50" w:rsidRDefault="00E23065" w:rsidP="00E23065">
            <w:pPr>
              <w:pStyle w:val="TAC"/>
              <w:rPr>
                <w:lang w:eastAsia="fr-FR"/>
              </w:rPr>
            </w:pPr>
          </w:p>
        </w:tc>
        <w:tc>
          <w:tcPr>
            <w:tcW w:w="708" w:type="dxa"/>
            <w:shd w:val="clear" w:color="auto" w:fill="auto"/>
          </w:tcPr>
          <w:p w14:paraId="6AEA271E" w14:textId="77777777" w:rsidR="00E23065" w:rsidRPr="001B7C50" w:rsidRDefault="00E23065" w:rsidP="00E23065">
            <w:pPr>
              <w:pStyle w:val="TAC"/>
              <w:rPr>
                <w:lang w:eastAsia="fr-FR"/>
              </w:rPr>
            </w:pPr>
          </w:p>
        </w:tc>
        <w:tc>
          <w:tcPr>
            <w:tcW w:w="1418" w:type="dxa"/>
            <w:shd w:val="clear" w:color="auto" w:fill="auto"/>
          </w:tcPr>
          <w:p w14:paraId="33EB9D84" w14:textId="7A14FA8E" w:rsidR="00E23065" w:rsidRPr="001B7C50" w:rsidRDefault="00E23065" w:rsidP="00E23065">
            <w:pPr>
              <w:pStyle w:val="TAC"/>
              <w:rPr>
                <w:lang w:eastAsia="fr-FR"/>
              </w:rPr>
            </w:pPr>
          </w:p>
        </w:tc>
        <w:tc>
          <w:tcPr>
            <w:tcW w:w="1338" w:type="dxa"/>
          </w:tcPr>
          <w:p w14:paraId="71068EEB" w14:textId="5F7A8389" w:rsidR="00E23065" w:rsidRPr="001B7C50" w:rsidRDefault="00E23065" w:rsidP="00E23065">
            <w:pPr>
              <w:pStyle w:val="TAC"/>
              <w:rPr>
                <w:lang w:eastAsia="fr-FR"/>
              </w:rPr>
            </w:pPr>
          </w:p>
        </w:tc>
        <w:tc>
          <w:tcPr>
            <w:tcW w:w="2126" w:type="dxa"/>
            <w:shd w:val="clear" w:color="auto" w:fill="auto"/>
          </w:tcPr>
          <w:p w14:paraId="23A5AF87" w14:textId="77777777" w:rsidR="00E23065" w:rsidRPr="001B7C50" w:rsidRDefault="00E23065" w:rsidP="00E23065">
            <w:pPr>
              <w:pStyle w:val="TAC"/>
              <w:rPr>
                <w:lang w:eastAsia="fr-FR"/>
              </w:rPr>
            </w:pPr>
          </w:p>
        </w:tc>
      </w:tr>
      <w:tr w:rsidR="00E23065" w:rsidRPr="001B7C50" w14:paraId="5339F83E" w14:textId="77777777" w:rsidTr="008546A1">
        <w:trPr>
          <w:cantSplit/>
          <w:jc w:val="center"/>
        </w:trPr>
        <w:tc>
          <w:tcPr>
            <w:tcW w:w="3735" w:type="dxa"/>
            <w:shd w:val="clear" w:color="auto" w:fill="auto"/>
          </w:tcPr>
          <w:p w14:paraId="00E83752" w14:textId="0F2840CE" w:rsidR="00E23065" w:rsidRPr="001B7C50" w:rsidRDefault="00E23065" w:rsidP="00E23065">
            <w:pPr>
              <w:pStyle w:val="TAL"/>
              <w:rPr>
                <w:lang w:eastAsia="fr-FR"/>
              </w:rPr>
            </w:pPr>
            <w:r w:rsidRPr="001B7C50">
              <w:rPr>
                <w:lang w:eastAsia="fr-FR"/>
              </w:rPr>
              <w:t>PTP Instance ID (NOTE 25)</w:t>
            </w:r>
          </w:p>
        </w:tc>
        <w:tc>
          <w:tcPr>
            <w:tcW w:w="709" w:type="dxa"/>
            <w:shd w:val="clear" w:color="auto" w:fill="auto"/>
          </w:tcPr>
          <w:p w14:paraId="679EED40" w14:textId="689DC781" w:rsidR="00E23065" w:rsidRPr="001B7C50" w:rsidRDefault="00E23065" w:rsidP="00E23065">
            <w:pPr>
              <w:pStyle w:val="TAC"/>
              <w:rPr>
                <w:lang w:eastAsia="fr-FR"/>
              </w:rPr>
            </w:pPr>
            <w:r w:rsidRPr="001B7C50">
              <w:rPr>
                <w:lang w:eastAsia="fr-FR"/>
              </w:rPr>
              <w:t>X</w:t>
            </w:r>
          </w:p>
        </w:tc>
        <w:tc>
          <w:tcPr>
            <w:tcW w:w="708" w:type="dxa"/>
            <w:shd w:val="clear" w:color="auto" w:fill="auto"/>
          </w:tcPr>
          <w:p w14:paraId="57008D63" w14:textId="07FBA1DE" w:rsidR="00E23065" w:rsidRPr="001B7C50" w:rsidRDefault="00E23065" w:rsidP="00E23065">
            <w:pPr>
              <w:pStyle w:val="TAC"/>
              <w:rPr>
                <w:lang w:eastAsia="fr-FR"/>
              </w:rPr>
            </w:pPr>
            <w:r w:rsidRPr="001B7C50">
              <w:rPr>
                <w:lang w:eastAsia="fr-FR"/>
              </w:rPr>
              <w:t>X</w:t>
            </w:r>
          </w:p>
        </w:tc>
        <w:tc>
          <w:tcPr>
            <w:tcW w:w="1418" w:type="dxa"/>
            <w:shd w:val="clear" w:color="auto" w:fill="auto"/>
          </w:tcPr>
          <w:p w14:paraId="4B3CEBCD" w14:textId="5B7D7ABE" w:rsidR="00E23065" w:rsidRPr="001B7C50" w:rsidRDefault="00E23065" w:rsidP="00E23065">
            <w:pPr>
              <w:pStyle w:val="TAC"/>
              <w:rPr>
                <w:lang w:eastAsia="fr-FR"/>
              </w:rPr>
            </w:pPr>
            <w:r w:rsidRPr="001B7C50">
              <w:rPr>
                <w:lang w:eastAsia="fr-FR"/>
              </w:rPr>
              <w:t>RW</w:t>
            </w:r>
          </w:p>
        </w:tc>
        <w:tc>
          <w:tcPr>
            <w:tcW w:w="1338" w:type="dxa"/>
          </w:tcPr>
          <w:p w14:paraId="7979764A" w14:textId="0CA496C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2EF355" w14:textId="3BE27399" w:rsidR="00E23065" w:rsidRPr="001B7C50" w:rsidRDefault="00E23065" w:rsidP="00E23065">
            <w:pPr>
              <w:pStyle w:val="TAC"/>
              <w:rPr>
                <w:lang w:eastAsia="fr-FR"/>
              </w:rPr>
            </w:pPr>
          </w:p>
        </w:tc>
      </w:tr>
      <w:tr w:rsidR="00E23065" w:rsidRPr="001B7C50" w14:paraId="5E91B66B" w14:textId="77777777" w:rsidTr="008546A1">
        <w:trPr>
          <w:cantSplit/>
          <w:jc w:val="center"/>
        </w:trPr>
        <w:tc>
          <w:tcPr>
            <w:tcW w:w="3735" w:type="dxa"/>
            <w:shd w:val="clear" w:color="auto" w:fill="auto"/>
          </w:tcPr>
          <w:p w14:paraId="72F1C407" w14:textId="171006DB" w:rsidR="00E23065" w:rsidRPr="001B7C50" w:rsidRDefault="00E23065" w:rsidP="00E23065">
            <w:pPr>
              <w:pStyle w:val="TAL"/>
              <w:rPr>
                <w:lang w:eastAsia="fr-FR"/>
              </w:rPr>
            </w:pPr>
            <w:r w:rsidRPr="001B7C50">
              <w:rPr>
                <w:lang w:eastAsia="fr-FR"/>
              </w:rPr>
              <w:t>&gt; PTP profile (NOTE 19)</w:t>
            </w:r>
          </w:p>
        </w:tc>
        <w:tc>
          <w:tcPr>
            <w:tcW w:w="709" w:type="dxa"/>
            <w:shd w:val="clear" w:color="auto" w:fill="auto"/>
          </w:tcPr>
          <w:p w14:paraId="3FFA3222" w14:textId="5CE3CD2F" w:rsidR="00E23065" w:rsidRPr="001B7C50" w:rsidRDefault="00E23065" w:rsidP="00E23065">
            <w:pPr>
              <w:pStyle w:val="TAC"/>
              <w:rPr>
                <w:lang w:eastAsia="fr-FR"/>
              </w:rPr>
            </w:pPr>
            <w:r w:rsidRPr="001B7C50">
              <w:rPr>
                <w:lang w:eastAsia="fr-FR"/>
              </w:rPr>
              <w:t>X</w:t>
            </w:r>
          </w:p>
        </w:tc>
        <w:tc>
          <w:tcPr>
            <w:tcW w:w="708" w:type="dxa"/>
            <w:shd w:val="clear" w:color="auto" w:fill="auto"/>
          </w:tcPr>
          <w:p w14:paraId="7C622A46" w14:textId="26B9E272" w:rsidR="00E23065" w:rsidRPr="001B7C50" w:rsidRDefault="00E23065" w:rsidP="00E23065">
            <w:pPr>
              <w:pStyle w:val="TAC"/>
              <w:rPr>
                <w:lang w:eastAsia="fr-FR"/>
              </w:rPr>
            </w:pPr>
          </w:p>
        </w:tc>
        <w:tc>
          <w:tcPr>
            <w:tcW w:w="1418" w:type="dxa"/>
            <w:shd w:val="clear" w:color="auto" w:fill="auto"/>
          </w:tcPr>
          <w:p w14:paraId="5CFCBD28" w14:textId="767F1FC7" w:rsidR="00E23065" w:rsidRPr="001B7C50" w:rsidRDefault="00E23065" w:rsidP="00E23065">
            <w:pPr>
              <w:pStyle w:val="TAC"/>
              <w:rPr>
                <w:lang w:eastAsia="fr-FR"/>
              </w:rPr>
            </w:pPr>
            <w:r w:rsidRPr="001B7C50">
              <w:rPr>
                <w:lang w:eastAsia="fr-FR"/>
              </w:rPr>
              <w:t>RW</w:t>
            </w:r>
          </w:p>
        </w:tc>
        <w:tc>
          <w:tcPr>
            <w:tcW w:w="1338" w:type="dxa"/>
          </w:tcPr>
          <w:p w14:paraId="1E6DEAE1" w14:textId="2138BF96" w:rsidR="00E23065" w:rsidRPr="001B7C50" w:rsidRDefault="00E23065" w:rsidP="00E23065">
            <w:pPr>
              <w:pStyle w:val="TAC"/>
              <w:rPr>
                <w:lang w:eastAsia="fr-FR"/>
              </w:rPr>
            </w:pPr>
            <w:r w:rsidRPr="001B7C50">
              <w:rPr>
                <w:lang w:eastAsia="fr-FR"/>
              </w:rPr>
              <w:t>RW</w:t>
            </w:r>
          </w:p>
        </w:tc>
        <w:tc>
          <w:tcPr>
            <w:tcW w:w="2126" w:type="dxa"/>
            <w:shd w:val="clear" w:color="auto" w:fill="auto"/>
          </w:tcPr>
          <w:p w14:paraId="66F19FF0" w14:textId="43BC008D" w:rsidR="00E23065" w:rsidRPr="001B7C50" w:rsidRDefault="00E23065" w:rsidP="00E23065">
            <w:pPr>
              <w:pStyle w:val="TAC"/>
              <w:rPr>
                <w:lang w:eastAsia="fr-FR"/>
              </w:rPr>
            </w:pPr>
          </w:p>
        </w:tc>
      </w:tr>
      <w:tr w:rsidR="00E23065" w:rsidRPr="001B7C50" w14:paraId="603824B4" w14:textId="77777777" w:rsidTr="008546A1">
        <w:trPr>
          <w:cantSplit/>
          <w:jc w:val="center"/>
        </w:trPr>
        <w:tc>
          <w:tcPr>
            <w:tcW w:w="3735" w:type="dxa"/>
            <w:shd w:val="clear" w:color="auto" w:fill="auto"/>
          </w:tcPr>
          <w:p w14:paraId="2CFBD995" w14:textId="64E4EC8C" w:rsidR="00E23065" w:rsidRPr="001B7C50" w:rsidRDefault="00E23065" w:rsidP="00E23065">
            <w:pPr>
              <w:pStyle w:val="TAL"/>
              <w:rPr>
                <w:lang w:eastAsia="fr-FR"/>
              </w:rPr>
            </w:pPr>
            <w:r w:rsidRPr="001B7C50">
              <w:rPr>
                <w:lang w:eastAsia="fr-FR"/>
              </w:rPr>
              <w:t>&gt; Transport type (NOTE 20)</w:t>
            </w:r>
          </w:p>
        </w:tc>
        <w:tc>
          <w:tcPr>
            <w:tcW w:w="709" w:type="dxa"/>
            <w:shd w:val="clear" w:color="auto" w:fill="auto"/>
          </w:tcPr>
          <w:p w14:paraId="54D6EFC9" w14:textId="3D53AAEC" w:rsidR="00E23065" w:rsidRPr="001B7C50" w:rsidRDefault="00E23065" w:rsidP="00E23065">
            <w:pPr>
              <w:pStyle w:val="TAC"/>
              <w:rPr>
                <w:lang w:eastAsia="fr-FR"/>
              </w:rPr>
            </w:pPr>
            <w:r w:rsidRPr="001B7C50">
              <w:rPr>
                <w:lang w:eastAsia="fr-FR"/>
              </w:rPr>
              <w:t>X</w:t>
            </w:r>
          </w:p>
        </w:tc>
        <w:tc>
          <w:tcPr>
            <w:tcW w:w="708" w:type="dxa"/>
            <w:shd w:val="clear" w:color="auto" w:fill="auto"/>
          </w:tcPr>
          <w:p w14:paraId="54B9D6DF" w14:textId="4430F22D" w:rsidR="00E23065" w:rsidRPr="001B7C50" w:rsidRDefault="00E23065" w:rsidP="00E23065">
            <w:pPr>
              <w:pStyle w:val="TAC"/>
              <w:rPr>
                <w:lang w:eastAsia="fr-FR"/>
              </w:rPr>
            </w:pPr>
          </w:p>
        </w:tc>
        <w:tc>
          <w:tcPr>
            <w:tcW w:w="1418" w:type="dxa"/>
            <w:shd w:val="clear" w:color="auto" w:fill="auto"/>
          </w:tcPr>
          <w:p w14:paraId="78751594" w14:textId="67171626" w:rsidR="00E23065" w:rsidRPr="001B7C50" w:rsidRDefault="00E23065" w:rsidP="00E23065">
            <w:pPr>
              <w:pStyle w:val="TAC"/>
              <w:rPr>
                <w:lang w:eastAsia="fr-FR"/>
              </w:rPr>
            </w:pPr>
            <w:r w:rsidRPr="001B7C50">
              <w:rPr>
                <w:lang w:eastAsia="fr-FR"/>
              </w:rPr>
              <w:t>RW</w:t>
            </w:r>
          </w:p>
        </w:tc>
        <w:tc>
          <w:tcPr>
            <w:tcW w:w="1338" w:type="dxa"/>
          </w:tcPr>
          <w:p w14:paraId="0210240F" w14:textId="191AA3ED" w:rsidR="00E23065" w:rsidRPr="001B7C50" w:rsidRDefault="00E23065" w:rsidP="00E23065">
            <w:pPr>
              <w:pStyle w:val="TAC"/>
              <w:rPr>
                <w:lang w:eastAsia="fr-FR"/>
              </w:rPr>
            </w:pPr>
            <w:r w:rsidRPr="001B7C50">
              <w:rPr>
                <w:lang w:eastAsia="fr-FR"/>
              </w:rPr>
              <w:t>RW</w:t>
            </w:r>
          </w:p>
        </w:tc>
        <w:tc>
          <w:tcPr>
            <w:tcW w:w="2126" w:type="dxa"/>
            <w:shd w:val="clear" w:color="auto" w:fill="auto"/>
          </w:tcPr>
          <w:p w14:paraId="3EC9D689" w14:textId="79D8826A" w:rsidR="00E23065" w:rsidRPr="001B7C50" w:rsidRDefault="00E23065" w:rsidP="00E23065">
            <w:pPr>
              <w:pStyle w:val="TAC"/>
              <w:rPr>
                <w:lang w:eastAsia="fr-FR"/>
              </w:rPr>
            </w:pPr>
          </w:p>
        </w:tc>
      </w:tr>
      <w:tr w:rsidR="00E23065" w:rsidRPr="001B7C50" w14:paraId="078EC7AD" w14:textId="77777777" w:rsidTr="008546A1">
        <w:trPr>
          <w:cantSplit/>
          <w:jc w:val="center"/>
        </w:trPr>
        <w:tc>
          <w:tcPr>
            <w:tcW w:w="3735" w:type="dxa"/>
            <w:shd w:val="clear" w:color="auto" w:fill="auto"/>
          </w:tcPr>
          <w:p w14:paraId="4F394A71" w14:textId="0B8EF165" w:rsidR="00E23065" w:rsidRPr="001B7C50" w:rsidRDefault="00E23065" w:rsidP="00E23065">
            <w:pPr>
              <w:pStyle w:val="TAL"/>
              <w:rPr>
                <w:lang w:eastAsia="fr-FR"/>
              </w:rPr>
            </w:pPr>
            <w:r w:rsidRPr="001B7C50">
              <w:rPr>
                <w:lang w:eastAsia="fr-FR"/>
              </w:rPr>
              <w:t>&gt; Grandmaster enabled (NOTE 21)</w:t>
            </w:r>
          </w:p>
        </w:tc>
        <w:tc>
          <w:tcPr>
            <w:tcW w:w="709" w:type="dxa"/>
            <w:shd w:val="clear" w:color="auto" w:fill="auto"/>
          </w:tcPr>
          <w:p w14:paraId="63E9A9D7" w14:textId="05CF765A" w:rsidR="00E23065" w:rsidRPr="001B7C50" w:rsidRDefault="00E23065" w:rsidP="00E23065">
            <w:pPr>
              <w:pStyle w:val="TAC"/>
              <w:rPr>
                <w:lang w:eastAsia="fr-FR"/>
              </w:rPr>
            </w:pPr>
            <w:r w:rsidRPr="001B7C50">
              <w:rPr>
                <w:lang w:eastAsia="fr-FR"/>
              </w:rPr>
              <w:t>X</w:t>
            </w:r>
          </w:p>
        </w:tc>
        <w:tc>
          <w:tcPr>
            <w:tcW w:w="708" w:type="dxa"/>
            <w:shd w:val="clear" w:color="auto" w:fill="auto"/>
          </w:tcPr>
          <w:p w14:paraId="16258050" w14:textId="77777777" w:rsidR="00E23065" w:rsidRPr="001B7C50" w:rsidRDefault="00E23065" w:rsidP="00E23065">
            <w:pPr>
              <w:pStyle w:val="TAC"/>
              <w:rPr>
                <w:lang w:eastAsia="fr-FR"/>
              </w:rPr>
            </w:pPr>
          </w:p>
        </w:tc>
        <w:tc>
          <w:tcPr>
            <w:tcW w:w="1418" w:type="dxa"/>
            <w:shd w:val="clear" w:color="auto" w:fill="auto"/>
          </w:tcPr>
          <w:p w14:paraId="37B8436C" w14:textId="02FC1931" w:rsidR="00E23065" w:rsidRPr="001B7C50" w:rsidRDefault="00E23065" w:rsidP="00E23065">
            <w:pPr>
              <w:pStyle w:val="TAC"/>
              <w:rPr>
                <w:lang w:eastAsia="fr-FR"/>
              </w:rPr>
            </w:pPr>
            <w:r w:rsidRPr="001B7C50">
              <w:rPr>
                <w:lang w:eastAsia="fr-FR"/>
              </w:rPr>
              <w:t>RW</w:t>
            </w:r>
          </w:p>
        </w:tc>
        <w:tc>
          <w:tcPr>
            <w:tcW w:w="1338" w:type="dxa"/>
          </w:tcPr>
          <w:p w14:paraId="5D1A33F2" w14:textId="6E065E40" w:rsidR="00E23065" w:rsidRPr="001B7C50" w:rsidRDefault="00E23065" w:rsidP="00E23065">
            <w:pPr>
              <w:pStyle w:val="TAC"/>
              <w:rPr>
                <w:lang w:eastAsia="fr-FR"/>
              </w:rPr>
            </w:pPr>
            <w:r w:rsidRPr="001B7C50">
              <w:rPr>
                <w:lang w:eastAsia="fr-FR"/>
              </w:rPr>
              <w:t>RW</w:t>
            </w:r>
          </w:p>
        </w:tc>
        <w:tc>
          <w:tcPr>
            <w:tcW w:w="2126" w:type="dxa"/>
            <w:shd w:val="clear" w:color="auto" w:fill="auto"/>
          </w:tcPr>
          <w:p w14:paraId="32FF4F37" w14:textId="5A6B2FEB" w:rsidR="00E23065" w:rsidRPr="001B7C50" w:rsidRDefault="00E23065" w:rsidP="00E23065">
            <w:pPr>
              <w:pStyle w:val="TAC"/>
              <w:rPr>
                <w:lang w:eastAsia="fr-FR"/>
              </w:rPr>
            </w:pPr>
          </w:p>
        </w:tc>
      </w:tr>
      <w:tr w:rsidR="00E23065" w:rsidRPr="001B7C50" w14:paraId="26EEFD38" w14:textId="77777777" w:rsidTr="008546A1">
        <w:trPr>
          <w:cantSplit/>
          <w:jc w:val="center"/>
        </w:trPr>
        <w:tc>
          <w:tcPr>
            <w:tcW w:w="3735" w:type="dxa"/>
            <w:shd w:val="clear" w:color="auto" w:fill="auto"/>
          </w:tcPr>
          <w:p w14:paraId="50418F5E" w14:textId="023F2A4F" w:rsidR="00E23065" w:rsidRPr="001B7C50" w:rsidRDefault="00E23065" w:rsidP="00E23065">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E23065" w:rsidRPr="001B7C50" w:rsidRDefault="00E23065" w:rsidP="00E23065">
            <w:pPr>
              <w:pStyle w:val="TAC"/>
              <w:rPr>
                <w:lang w:eastAsia="fr-FR"/>
              </w:rPr>
            </w:pPr>
          </w:p>
        </w:tc>
        <w:tc>
          <w:tcPr>
            <w:tcW w:w="708" w:type="dxa"/>
            <w:shd w:val="clear" w:color="auto" w:fill="auto"/>
          </w:tcPr>
          <w:p w14:paraId="0F174EDC" w14:textId="77777777" w:rsidR="00E23065" w:rsidRPr="001B7C50" w:rsidRDefault="00E23065" w:rsidP="00E23065">
            <w:pPr>
              <w:pStyle w:val="TAC"/>
              <w:rPr>
                <w:lang w:eastAsia="fr-FR"/>
              </w:rPr>
            </w:pPr>
          </w:p>
        </w:tc>
        <w:tc>
          <w:tcPr>
            <w:tcW w:w="1418" w:type="dxa"/>
            <w:shd w:val="clear" w:color="auto" w:fill="auto"/>
          </w:tcPr>
          <w:p w14:paraId="0C3910FC" w14:textId="77777777" w:rsidR="00E23065" w:rsidRPr="001B7C50" w:rsidRDefault="00E23065" w:rsidP="00E23065">
            <w:pPr>
              <w:pStyle w:val="TAC"/>
              <w:rPr>
                <w:lang w:eastAsia="fr-FR"/>
              </w:rPr>
            </w:pPr>
          </w:p>
        </w:tc>
        <w:tc>
          <w:tcPr>
            <w:tcW w:w="1338" w:type="dxa"/>
          </w:tcPr>
          <w:p w14:paraId="4423B650" w14:textId="15C7625F" w:rsidR="00E23065" w:rsidRPr="001B7C50" w:rsidRDefault="00E23065" w:rsidP="00E23065">
            <w:pPr>
              <w:pStyle w:val="TAC"/>
              <w:rPr>
                <w:lang w:eastAsia="fr-FR"/>
              </w:rPr>
            </w:pPr>
          </w:p>
        </w:tc>
        <w:tc>
          <w:tcPr>
            <w:tcW w:w="2126" w:type="dxa"/>
            <w:shd w:val="clear" w:color="auto" w:fill="auto"/>
          </w:tcPr>
          <w:p w14:paraId="044D5CD5" w14:textId="5147A221" w:rsidR="00E23065" w:rsidRPr="001B7C50" w:rsidRDefault="00E23065" w:rsidP="00E23065">
            <w:pPr>
              <w:pStyle w:val="TAC"/>
              <w:rPr>
                <w:lang w:eastAsia="fr-FR"/>
              </w:rPr>
            </w:pPr>
          </w:p>
        </w:tc>
      </w:tr>
      <w:tr w:rsidR="00E23065" w:rsidRPr="001B7C50" w14:paraId="0843C61A" w14:textId="77777777" w:rsidTr="008546A1">
        <w:trPr>
          <w:cantSplit/>
          <w:jc w:val="center"/>
        </w:trPr>
        <w:tc>
          <w:tcPr>
            <w:tcW w:w="3735" w:type="dxa"/>
            <w:shd w:val="clear" w:color="auto" w:fill="auto"/>
          </w:tcPr>
          <w:p w14:paraId="7340B670" w14:textId="2B137D2F" w:rsidR="00E23065" w:rsidRPr="001B7C50" w:rsidRDefault="00E23065" w:rsidP="00E23065">
            <w:pPr>
              <w:pStyle w:val="TAL"/>
              <w:rPr>
                <w:lang w:eastAsia="fr-FR"/>
              </w:rPr>
            </w:pPr>
            <w:r w:rsidRPr="001B7C50">
              <w:rPr>
                <w:lang w:eastAsia="fr-FR"/>
              </w:rPr>
              <w:t>&gt; defaultDS.clockIdentity</w:t>
            </w:r>
          </w:p>
        </w:tc>
        <w:tc>
          <w:tcPr>
            <w:tcW w:w="709" w:type="dxa"/>
            <w:shd w:val="clear" w:color="auto" w:fill="auto"/>
          </w:tcPr>
          <w:p w14:paraId="14A3E0D3" w14:textId="25B62E38" w:rsidR="00E23065" w:rsidRPr="001B7C50" w:rsidRDefault="00E23065" w:rsidP="00E23065">
            <w:pPr>
              <w:pStyle w:val="TAC"/>
              <w:rPr>
                <w:lang w:eastAsia="fr-FR"/>
              </w:rPr>
            </w:pPr>
            <w:r w:rsidRPr="001B7C50">
              <w:rPr>
                <w:lang w:eastAsia="fr-FR"/>
              </w:rPr>
              <w:t>X</w:t>
            </w:r>
          </w:p>
        </w:tc>
        <w:tc>
          <w:tcPr>
            <w:tcW w:w="708" w:type="dxa"/>
            <w:shd w:val="clear" w:color="auto" w:fill="auto"/>
          </w:tcPr>
          <w:p w14:paraId="6DF4B51F" w14:textId="24C77C1F" w:rsidR="00E23065" w:rsidRPr="001B7C50" w:rsidRDefault="00E23065" w:rsidP="00E23065">
            <w:pPr>
              <w:pStyle w:val="TAC"/>
              <w:rPr>
                <w:lang w:eastAsia="fr-FR"/>
              </w:rPr>
            </w:pPr>
          </w:p>
        </w:tc>
        <w:tc>
          <w:tcPr>
            <w:tcW w:w="1418" w:type="dxa"/>
            <w:shd w:val="clear" w:color="auto" w:fill="auto"/>
          </w:tcPr>
          <w:p w14:paraId="5FD5687C" w14:textId="06BA83DB" w:rsidR="00E23065" w:rsidRPr="001B7C50" w:rsidRDefault="00E23065" w:rsidP="00E23065">
            <w:pPr>
              <w:pStyle w:val="TAC"/>
              <w:rPr>
                <w:lang w:eastAsia="fr-FR"/>
              </w:rPr>
            </w:pPr>
            <w:r w:rsidRPr="001B7C50">
              <w:rPr>
                <w:lang w:eastAsia="fr-FR"/>
              </w:rPr>
              <w:t>RW</w:t>
            </w:r>
          </w:p>
        </w:tc>
        <w:tc>
          <w:tcPr>
            <w:tcW w:w="1338" w:type="dxa"/>
          </w:tcPr>
          <w:p w14:paraId="48EE4446" w14:textId="055AA960" w:rsidR="00E23065" w:rsidRPr="001B7C50" w:rsidRDefault="00E23065" w:rsidP="00E23065">
            <w:pPr>
              <w:pStyle w:val="TAC"/>
              <w:rPr>
                <w:lang w:eastAsia="fr-FR"/>
              </w:rPr>
            </w:pPr>
            <w:r w:rsidRPr="001B7C50">
              <w:rPr>
                <w:lang w:eastAsia="fr-FR"/>
              </w:rPr>
              <w:t>RW</w:t>
            </w:r>
          </w:p>
        </w:tc>
        <w:tc>
          <w:tcPr>
            <w:tcW w:w="2126" w:type="dxa"/>
            <w:shd w:val="clear" w:color="auto" w:fill="auto"/>
          </w:tcPr>
          <w:p w14:paraId="19165190" w14:textId="4C46C3EF" w:rsidR="00E23065" w:rsidRPr="001B7C50" w:rsidRDefault="00E23065" w:rsidP="00E23065">
            <w:pPr>
              <w:pStyle w:val="TAC"/>
              <w:rPr>
                <w:lang w:eastAsia="fr-FR"/>
              </w:rPr>
            </w:pPr>
            <w:r w:rsidRPr="001B7C50">
              <w:rPr>
                <w:lang w:eastAsia="fr-FR"/>
              </w:rPr>
              <w:t>IEEE Std 1588 [126] clause 8.2.1.2.2</w:t>
            </w:r>
          </w:p>
        </w:tc>
      </w:tr>
      <w:tr w:rsidR="00E23065" w:rsidRPr="001B7C50" w14:paraId="049F2D4C" w14:textId="77777777" w:rsidTr="008546A1">
        <w:trPr>
          <w:cantSplit/>
          <w:jc w:val="center"/>
        </w:trPr>
        <w:tc>
          <w:tcPr>
            <w:tcW w:w="3735" w:type="dxa"/>
            <w:shd w:val="clear" w:color="auto" w:fill="auto"/>
          </w:tcPr>
          <w:p w14:paraId="7C10C309" w14:textId="6999745B" w:rsidR="00E23065" w:rsidRPr="001B7C50" w:rsidRDefault="00E23065" w:rsidP="00E23065">
            <w:pPr>
              <w:pStyle w:val="TAL"/>
              <w:rPr>
                <w:lang w:eastAsia="fr-FR"/>
              </w:rPr>
            </w:pPr>
            <w:r w:rsidRPr="001B7C50">
              <w:rPr>
                <w:lang w:eastAsia="fr-FR"/>
              </w:rPr>
              <w:t>&gt; defaultDS.clockQuality.clockClass</w:t>
            </w:r>
          </w:p>
        </w:tc>
        <w:tc>
          <w:tcPr>
            <w:tcW w:w="709" w:type="dxa"/>
            <w:shd w:val="clear" w:color="auto" w:fill="auto"/>
          </w:tcPr>
          <w:p w14:paraId="2A172396" w14:textId="3F11A64B" w:rsidR="00E23065" w:rsidRPr="001B7C50" w:rsidRDefault="00E23065" w:rsidP="00E23065">
            <w:pPr>
              <w:pStyle w:val="TAC"/>
              <w:rPr>
                <w:lang w:eastAsia="fr-FR"/>
              </w:rPr>
            </w:pPr>
            <w:r w:rsidRPr="001B7C50">
              <w:rPr>
                <w:lang w:eastAsia="fr-FR"/>
              </w:rPr>
              <w:t>X</w:t>
            </w:r>
          </w:p>
        </w:tc>
        <w:tc>
          <w:tcPr>
            <w:tcW w:w="708" w:type="dxa"/>
            <w:shd w:val="clear" w:color="auto" w:fill="auto"/>
          </w:tcPr>
          <w:p w14:paraId="54BCF9F2" w14:textId="13F16796" w:rsidR="00E23065" w:rsidRPr="001B7C50" w:rsidRDefault="00E23065" w:rsidP="00E23065">
            <w:pPr>
              <w:pStyle w:val="TAC"/>
              <w:rPr>
                <w:lang w:eastAsia="fr-FR"/>
              </w:rPr>
            </w:pPr>
          </w:p>
        </w:tc>
        <w:tc>
          <w:tcPr>
            <w:tcW w:w="1418" w:type="dxa"/>
            <w:shd w:val="clear" w:color="auto" w:fill="auto"/>
          </w:tcPr>
          <w:p w14:paraId="70CDAB8D" w14:textId="6BDD7796" w:rsidR="00E23065" w:rsidRPr="001B7C50" w:rsidRDefault="00E23065" w:rsidP="00E23065">
            <w:pPr>
              <w:pStyle w:val="TAC"/>
              <w:rPr>
                <w:lang w:eastAsia="fr-FR"/>
              </w:rPr>
            </w:pPr>
            <w:r w:rsidRPr="001B7C50">
              <w:rPr>
                <w:lang w:eastAsia="fr-FR"/>
              </w:rPr>
              <w:t>RW</w:t>
            </w:r>
          </w:p>
        </w:tc>
        <w:tc>
          <w:tcPr>
            <w:tcW w:w="1338" w:type="dxa"/>
          </w:tcPr>
          <w:p w14:paraId="4FE011F4" w14:textId="02207F8D" w:rsidR="00E23065" w:rsidRPr="001B7C50" w:rsidRDefault="00E23065" w:rsidP="00E23065">
            <w:pPr>
              <w:pStyle w:val="TAC"/>
              <w:rPr>
                <w:lang w:eastAsia="fr-FR"/>
              </w:rPr>
            </w:pPr>
            <w:r w:rsidRPr="001B7C50">
              <w:rPr>
                <w:lang w:eastAsia="fr-FR"/>
              </w:rPr>
              <w:t>RW</w:t>
            </w:r>
          </w:p>
        </w:tc>
        <w:tc>
          <w:tcPr>
            <w:tcW w:w="2126" w:type="dxa"/>
            <w:shd w:val="clear" w:color="auto" w:fill="auto"/>
          </w:tcPr>
          <w:p w14:paraId="1D3B3CFB" w14:textId="51D77A3F" w:rsidR="00E23065" w:rsidRPr="001B7C50" w:rsidRDefault="00E23065" w:rsidP="00E23065">
            <w:pPr>
              <w:pStyle w:val="TAC"/>
              <w:rPr>
                <w:lang w:eastAsia="fr-FR"/>
              </w:rPr>
            </w:pPr>
            <w:r w:rsidRPr="001B7C50">
              <w:rPr>
                <w:lang w:eastAsia="fr-FR"/>
              </w:rPr>
              <w:t>IEEE Std 1588 [126] clause 8.2.1.3.1.2</w:t>
            </w:r>
          </w:p>
        </w:tc>
      </w:tr>
      <w:tr w:rsidR="00E23065" w:rsidRPr="001B7C50" w14:paraId="442CC78C" w14:textId="77777777" w:rsidTr="008546A1">
        <w:trPr>
          <w:cantSplit/>
          <w:jc w:val="center"/>
        </w:trPr>
        <w:tc>
          <w:tcPr>
            <w:tcW w:w="3735" w:type="dxa"/>
            <w:shd w:val="clear" w:color="auto" w:fill="auto"/>
          </w:tcPr>
          <w:p w14:paraId="5375F736" w14:textId="04F01C41" w:rsidR="00E23065" w:rsidRPr="001B7C50" w:rsidRDefault="00E23065" w:rsidP="00E23065">
            <w:pPr>
              <w:pStyle w:val="TAL"/>
              <w:rPr>
                <w:lang w:eastAsia="fr-FR"/>
              </w:rPr>
            </w:pPr>
            <w:r w:rsidRPr="001B7C50">
              <w:rPr>
                <w:lang w:eastAsia="fr-FR"/>
              </w:rPr>
              <w:t>&gt; defaultDS.clockQuality.clockAccuracy</w:t>
            </w:r>
          </w:p>
        </w:tc>
        <w:tc>
          <w:tcPr>
            <w:tcW w:w="709" w:type="dxa"/>
            <w:shd w:val="clear" w:color="auto" w:fill="auto"/>
          </w:tcPr>
          <w:p w14:paraId="6F99A39D" w14:textId="0A78ADA7" w:rsidR="00E23065" w:rsidRPr="001B7C50" w:rsidRDefault="00E23065" w:rsidP="00E23065">
            <w:pPr>
              <w:pStyle w:val="TAC"/>
              <w:rPr>
                <w:lang w:eastAsia="fr-FR"/>
              </w:rPr>
            </w:pPr>
            <w:r w:rsidRPr="001B7C50">
              <w:rPr>
                <w:lang w:eastAsia="fr-FR"/>
              </w:rPr>
              <w:t>X</w:t>
            </w:r>
          </w:p>
        </w:tc>
        <w:tc>
          <w:tcPr>
            <w:tcW w:w="708" w:type="dxa"/>
            <w:shd w:val="clear" w:color="auto" w:fill="auto"/>
          </w:tcPr>
          <w:p w14:paraId="7426A56F" w14:textId="2F1FB36B" w:rsidR="00E23065" w:rsidRPr="001B7C50" w:rsidRDefault="00E23065" w:rsidP="00E23065">
            <w:pPr>
              <w:pStyle w:val="TAC"/>
              <w:rPr>
                <w:lang w:eastAsia="fr-FR"/>
              </w:rPr>
            </w:pPr>
          </w:p>
        </w:tc>
        <w:tc>
          <w:tcPr>
            <w:tcW w:w="1418" w:type="dxa"/>
            <w:shd w:val="clear" w:color="auto" w:fill="auto"/>
          </w:tcPr>
          <w:p w14:paraId="09A586A4" w14:textId="747448C4" w:rsidR="00E23065" w:rsidRPr="001B7C50" w:rsidRDefault="00E23065" w:rsidP="00E23065">
            <w:pPr>
              <w:pStyle w:val="TAC"/>
              <w:rPr>
                <w:lang w:eastAsia="fr-FR"/>
              </w:rPr>
            </w:pPr>
            <w:r w:rsidRPr="001B7C50">
              <w:rPr>
                <w:lang w:eastAsia="fr-FR"/>
              </w:rPr>
              <w:t>RW</w:t>
            </w:r>
          </w:p>
        </w:tc>
        <w:tc>
          <w:tcPr>
            <w:tcW w:w="1338" w:type="dxa"/>
          </w:tcPr>
          <w:p w14:paraId="27067BCD" w14:textId="33C9F620"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2B0A09" w14:textId="5279AC3C" w:rsidR="00E23065" w:rsidRPr="001B7C50" w:rsidRDefault="00E23065" w:rsidP="00E23065">
            <w:pPr>
              <w:pStyle w:val="TAC"/>
              <w:rPr>
                <w:lang w:eastAsia="fr-FR"/>
              </w:rPr>
            </w:pPr>
            <w:r w:rsidRPr="001B7C50">
              <w:rPr>
                <w:lang w:eastAsia="fr-FR"/>
              </w:rPr>
              <w:t>IEEE Std 1588 [126] clause 8.2.1.3.1.3</w:t>
            </w:r>
          </w:p>
        </w:tc>
      </w:tr>
      <w:tr w:rsidR="00E23065" w:rsidRPr="001B7C50" w14:paraId="567A37D1" w14:textId="77777777" w:rsidTr="008546A1">
        <w:trPr>
          <w:cantSplit/>
          <w:jc w:val="center"/>
        </w:trPr>
        <w:tc>
          <w:tcPr>
            <w:tcW w:w="3735" w:type="dxa"/>
            <w:shd w:val="clear" w:color="auto" w:fill="auto"/>
          </w:tcPr>
          <w:p w14:paraId="55AB78F4" w14:textId="29BC292A" w:rsidR="00E23065" w:rsidRPr="001B7C50" w:rsidRDefault="00E23065" w:rsidP="00E23065">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E23065" w:rsidRPr="001B7C50" w:rsidRDefault="00E23065" w:rsidP="00E23065">
            <w:pPr>
              <w:pStyle w:val="TAC"/>
              <w:rPr>
                <w:lang w:eastAsia="fr-FR"/>
              </w:rPr>
            </w:pPr>
            <w:r w:rsidRPr="001B7C50">
              <w:rPr>
                <w:lang w:eastAsia="fr-FR"/>
              </w:rPr>
              <w:t>X</w:t>
            </w:r>
          </w:p>
        </w:tc>
        <w:tc>
          <w:tcPr>
            <w:tcW w:w="708" w:type="dxa"/>
            <w:shd w:val="clear" w:color="auto" w:fill="auto"/>
          </w:tcPr>
          <w:p w14:paraId="355B569B" w14:textId="6E32E61C" w:rsidR="00E23065" w:rsidRPr="001B7C50" w:rsidRDefault="00E23065" w:rsidP="00E23065">
            <w:pPr>
              <w:pStyle w:val="TAC"/>
              <w:rPr>
                <w:lang w:eastAsia="fr-FR"/>
              </w:rPr>
            </w:pPr>
          </w:p>
        </w:tc>
        <w:tc>
          <w:tcPr>
            <w:tcW w:w="1418" w:type="dxa"/>
            <w:shd w:val="clear" w:color="auto" w:fill="auto"/>
          </w:tcPr>
          <w:p w14:paraId="0C164D48" w14:textId="323923EB" w:rsidR="00E23065" w:rsidRPr="001B7C50" w:rsidRDefault="00E23065" w:rsidP="00E23065">
            <w:pPr>
              <w:pStyle w:val="TAC"/>
              <w:rPr>
                <w:lang w:eastAsia="fr-FR"/>
              </w:rPr>
            </w:pPr>
            <w:r w:rsidRPr="001B7C50">
              <w:rPr>
                <w:lang w:eastAsia="fr-FR"/>
              </w:rPr>
              <w:t>RW</w:t>
            </w:r>
          </w:p>
        </w:tc>
        <w:tc>
          <w:tcPr>
            <w:tcW w:w="1338" w:type="dxa"/>
          </w:tcPr>
          <w:p w14:paraId="2236BA7B" w14:textId="65F4026A"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9F75E2" w14:textId="20D16279" w:rsidR="00E23065" w:rsidRPr="001B7C50" w:rsidRDefault="00E23065" w:rsidP="00E23065">
            <w:pPr>
              <w:pStyle w:val="TAC"/>
              <w:rPr>
                <w:lang w:eastAsia="fr-FR"/>
              </w:rPr>
            </w:pPr>
            <w:r w:rsidRPr="001B7C50">
              <w:rPr>
                <w:lang w:eastAsia="fr-FR"/>
              </w:rPr>
              <w:t>IEEE Std 1588 [126] clause 8.2.1.3.1.4</w:t>
            </w:r>
          </w:p>
        </w:tc>
      </w:tr>
      <w:tr w:rsidR="00E23065" w:rsidRPr="001B7C50" w14:paraId="569E77C3" w14:textId="77777777" w:rsidTr="008546A1">
        <w:trPr>
          <w:cantSplit/>
          <w:jc w:val="center"/>
        </w:trPr>
        <w:tc>
          <w:tcPr>
            <w:tcW w:w="3735" w:type="dxa"/>
            <w:shd w:val="clear" w:color="auto" w:fill="auto"/>
          </w:tcPr>
          <w:p w14:paraId="1A693D4C" w14:textId="18654C1C" w:rsidR="00E23065" w:rsidRPr="001B7C50" w:rsidRDefault="00E23065" w:rsidP="00E23065">
            <w:pPr>
              <w:pStyle w:val="TAL"/>
              <w:rPr>
                <w:lang w:eastAsia="fr-FR"/>
              </w:rPr>
            </w:pPr>
            <w:r w:rsidRPr="001B7C50">
              <w:rPr>
                <w:lang w:eastAsia="fr-FR"/>
              </w:rPr>
              <w:t>&gt; defaultDS.priority1</w:t>
            </w:r>
          </w:p>
        </w:tc>
        <w:tc>
          <w:tcPr>
            <w:tcW w:w="709" w:type="dxa"/>
            <w:shd w:val="clear" w:color="auto" w:fill="auto"/>
          </w:tcPr>
          <w:p w14:paraId="52614DB9" w14:textId="0125809A" w:rsidR="00E23065" w:rsidRPr="001B7C50" w:rsidRDefault="00E23065" w:rsidP="00E23065">
            <w:pPr>
              <w:pStyle w:val="TAC"/>
              <w:rPr>
                <w:lang w:eastAsia="fr-FR"/>
              </w:rPr>
            </w:pPr>
            <w:r w:rsidRPr="001B7C50">
              <w:rPr>
                <w:lang w:eastAsia="fr-FR"/>
              </w:rPr>
              <w:t>X</w:t>
            </w:r>
          </w:p>
        </w:tc>
        <w:tc>
          <w:tcPr>
            <w:tcW w:w="708" w:type="dxa"/>
            <w:shd w:val="clear" w:color="auto" w:fill="auto"/>
          </w:tcPr>
          <w:p w14:paraId="79EF8620" w14:textId="31B2C2FF" w:rsidR="00E23065" w:rsidRPr="001B7C50" w:rsidRDefault="00E23065" w:rsidP="00E23065">
            <w:pPr>
              <w:pStyle w:val="TAC"/>
              <w:rPr>
                <w:lang w:eastAsia="fr-FR"/>
              </w:rPr>
            </w:pPr>
          </w:p>
        </w:tc>
        <w:tc>
          <w:tcPr>
            <w:tcW w:w="1418" w:type="dxa"/>
            <w:shd w:val="clear" w:color="auto" w:fill="auto"/>
          </w:tcPr>
          <w:p w14:paraId="74F9643F" w14:textId="5DFF1BBD" w:rsidR="00E23065" w:rsidRPr="001B7C50" w:rsidRDefault="00E23065" w:rsidP="00E23065">
            <w:pPr>
              <w:pStyle w:val="TAC"/>
              <w:rPr>
                <w:lang w:eastAsia="fr-FR"/>
              </w:rPr>
            </w:pPr>
            <w:r w:rsidRPr="001B7C50">
              <w:rPr>
                <w:lang w:eastAsia="fr-FR"/>
              </w:rPr>
              <w:t>RW</w:t>
            </w:r>
          </w:p>
        </w:tc>
        <w:tc>
          <w:tcPr>
            <w:tcW w:w="1338" w:type="dxa"/>
          </w:tcPr>
          <w:p w14:paraId="20114B0D" w14:textId="5D0D96B7"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87B103" w14:textId="1BBB8C48" w:rsidR="00E23065" w:rsidRPr="001B7C50" w:rsidRDefault="00E23065" w:rsidP="00E23065">
            <w:pPr>
              <w:pStyle w:val="TAC"/>
              <w:rPr>
                <w:lang w:eastAsia="fr-FR"/>
              </w:rPr>
            </w:pPr>
            <w:r w:rsidRPr="001B7C50">
              <w:rPr>
                <w:lang w:eastAsia="fr-FR"/>
              </w:rPr>
              <w:t>IEEE Std 1588 [126] clause 8.2.1.4.1</w:t>
            </w:r>
          </w:p>
        </w:tc>
      </w:tr>
      <w:tr w:rsidR="00E23065" w:rsidRPr="001B7C50" w14:paraId="482A96E6" w14:textId="77777777" w:rsidTr="008546A1">
        <w:trPr>
          <w:cantSplit/>
          <w:jc w:val="center"/>
        </w:trPr>
        <w:tc>
          <w:tcPr>
            <w:tcW w:w="3735" w:type="dxa"/>
            <w:shd w:val="clear" w:color="auto" w:fill="auto"/>
          </w:tcPr>
          <w:p w14:paraId="79C41A54" w14:textId="24EBE3DA" w:rsidR="00E23065" w:rsidRPr="001B7C50" w:rsidRDefault="00E23065" w:rsidP="00E23065">
            <w:pPr>
              <w:pStyle w:val="TAL"/>
              <w:rPr>
                <w:lang w:eastAsia="fr-FR"/>
              </w:rPr>
            </w:pPr>
            <w:r w:rsidRPr="001B7C50">
              <w:rPr>
                <w:lang w:eastAsia="fr-FR"/>
              </w:rPr>
              <w:t>&gt; defaultDS.priority2</w:t>
            </w:r>
          </w:p>
        </w:tc>
        <w:tc>
          <w:tcPr>
            <w:tcW w:w="709" w:type="dxa"/>
            <w:shd w:val="clear" w:color="auto" w:fill="auto"/>
          </w:tcPr>
          <w:p w14:paraId="7332FB74" w14:textId="0890E410" w:rsidR="00E23065" w:rsidRPr="001B7C50" w:rsidRDefault="00E23065" w:rsidP="00E23065">
            <w:pPr>
              <w:pStyle w:val="TAC"/>
              <w:rPr>
                <w:lang w:eastAsia="fr-FR"/>
              </w:rPr>
            </w:pPr>
            <w:r w:rsidRPr="001B7C50">
              <w:rPr>
                <w:lang w:eastAsia="fr-FR"/>
              </w:rPr>
              <w:t>X</w:t>
            </w:r>
          </w:p>
        </w:tc>
        <w:tc>
          <w:tcPr>
            <w:tcW w:w="708" w:type="dxa"/>
            <w:shd w:val="clear" w:color="auto" w:fill="auto"/>
          </w:tcPr>
          <w:p w14:paraId="05E5838F" w14:textId="31EF902C" w:rsidR="00E23065" w:rsidRPr="001B7C50" w:rsidRDefault="00E23065" w:rsidP="00E23065">
            <w:pPr>
              <w:pStyle w:val="TAC"/>
              <w:rPr>
                <w:lang w:eastAsia="fr-FR"/>
              </w:rPr>
            </w:pPr>
          </w:p>
        </w:tc>
        <w:tc>
          <w:tcPr>
            <w:tcW w:w="1418" w:type="dxa"/>
            <w:shd w:val="clear" w:color="auto" w:fill="auto"/>
          </w:tcPr>
          <w:p w14:paraId="50F4C683" w14:textId="796FB7ED" w:rsidR="00E23065" w:rsidRPr="001B7C50" w:rsidRDefault="00E23065" w:rsidP="00E23065">
            <w:pPr>
              <w:pStyle w:val="TAC"/>
              <w:rPr>
                <w:lang w:eastAsia="fr-FR"/>
              </w:rPr>
            </w:pPr>
            <w:r w:rsidRPr="001B7C50">
              <w:rPr>
                <w:lang w:eastAsia="fr-FR"/>
              </w:rPr>
              <w:t>RW</w:t>
            </w:r>
          </w:p>
        </w:tc>
        <w:tc>
          <w:tcPr>
            <w:tcW w:w="1338" w:type="dxa"/>
          </w:tcPr>
          <w:p w14:paraId="038D60BD" w14:textId="6D5BCE22" w:rsidR="00E23065" w:rsidRPr="001B7C50" w:rsidRDefault="00E23065" w:rsidP="00E23065">
            <w:pPr>
              <w:pStyle w:val="TAC"/>
              <w:rPr>
                <w:lang w:eastAsia="fr-FR"/>
              </w:rPr>
            </w:pPr>
            <w:r w:rsidRPr="001B7C50">
              <w:rPr>
                <w:lang w:eastAsia="fr-FR"/>
              </w:rPr>
              <w:t>RW</w:t>
            </w:r>
          </w:p>
        </w:tc>
        <w:tc>
          <w:tcPr>
            <w:tcW w:w="2126" w:type="dxa"/>
            <w:shd w:val="clear" w:color="auto" w:fill="auto"/>
          </w:tcPr>
          <w:p w14:paraId="597066F4" w14:textId="05017536" w:rsidR="00E23065" w:rsidRPr="001B7C50" w:rsidRDefault="00E23065" w:rsidP="00E23065">
            <w:pPr>
              <w:pStyle w:val="TAC"/>
              <w:rPr>
                <w:lang w:eastAsia="fr-FR"/>
              </w:rPr>
            </w:pPr>
            <w:r w:rsidRPr="001B7C50">
              <w:rPr>
                <w:lang w:eastAsia="fr-FR"/>
              </w:rPr>
              <w:t>IEEE Std 1588 [126] clause 8.2.1.4.2</w:t>
            </w:r>
          </w:p>
        </w:tc>
      </w:tr>
      <w:tr w:rsidR="00E23065" w:rsidRPr="001B7C50" w14:paraId="22263350" w14:textId="77777777" w:rsidTr="008546A1">
        <w:trPr>
          <w:cantSplit/>
          <w:jc w:val="center"/>
        </w:trPr>
        <w:tc>
          <w:tcPr>
            <w:tcW w:w="3735" w:type="dxa"/>
            <w:shd w:val="clear" w:color="auto" w:fill="auto"/>
          </w:tcPr>
          <w:p w14:paraId="7BF22503" w14:textId="2E8B433A" w:rsidR="00E23065" w:rsidRPr="001B7C50" w:rsidRDefault="00E23065" w:rsidP="00E23065">
            <w:pPr>
              <w:pStyle w:val="TAL"/>
              <w:rPr>
                <w:lang w:eastAsia="fr-FR"/>
              </w:rPr>
            </w:pPr>
            <w:r w:rsidRPr="001B7C50">
              <w:rPr>
                <w:lang w:eastAsia="fr-FR"/>
              </w:rPr>
              <w:t>&gt; defaultDS.domainNumber</w:t>
            </w:r>
          </w:p>
        </w:tc>
        <w:tc>
          <w:tcPr>
            <w:tcW w:w="709" w:type="dxa"/>
            <w:shd w:val="clear" w:color="auto" w:fill="auto"/>
          </w:tcPr>
          <w:p w14:paraId="1382D370" w14:textId="2F9EE6A2" w:rsidR="00E23065" w:rsidRPr="001B7C50" w:rsidRDefault="00E23065" w:rsidP="00E23065">
            <w:pPr>
              <w:pStyle w:val="TAC"/>
              <w:rPr>
                <w:lang w:eastAsia="fr-FR"/>
              </w:rPr>
            </w:pPr>
            <w:r w:rsidRPr="001B7C50">
              <w:rPr>
                <w:lang w:eastAsia="fr-FR"/>
              </w:rPr>
              <w:t>X</w:t>
            </w:r>
          </w:p>
        </w:tc>
        <w:tc>
          <w:tcPr>
            <w:tcW w:w="708" w:type="dxa"/>
            <w:shd w:val="clear" w:color="auto" w:fill="auto"/>
          </w:tcPr>
          <w:p w14:paraId="1CF6202B" w14:textId="4E7AB22A" w:rsidR="00E23065" w:rsidRPr="001B7C50" w:rsidRDefault="00E23065" w:rsidP="00E23065">
            <w:pPr>
              <w:pStyle w:val="TAC"/>
              <w:rPr>
                <w:lang w:eastAsia="fr-FR"/>
              </w:rPr>
            </w:pPr>
          </w:p>
        </w:tc>
        <w:tc>
          <w:tcPr>
            <w:tcW w:w="1418" w:type="dxa"/>
            <w:shd w:val="clear" w:color="auto" w:fill="auto"/>
          </w:tcPr>
          <w:p w14:paraId="293CD91B" w14:textId="438800ED" w:rsidR="00E23065" w:rsidRPr="001B7C50" w:rsidRDefault="00E23065" w:rsidP="00E23065">
            <w:pPr>
              <w:pStyle w:val="TAC"/>
              <w:rPr>
                <w:lang w:eastAsia="fr-FR"/>
              </w:rPr>
            </w:pPr>
            <w:r w:rsidRPr="001B7C50">
              <w:rPr>
                <w:lang w:eastAsia="fr-FR"/>
              </w:rPr>
              <w:t>RW</w:t>
            </w:r>
          </w:p>
        </w:tc>
        <w:tc>
          <w:tcPr>
            <w:tcW w:w="1338" w:type="dxa"/>
          </w:tcPr>
          <w:p w14:paraId="578A37BC" w14:textId="75FFDE84"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619F3A" w14:textId="23FA3DEF" w:rsidR="00E23065" w:rsidRPr="001B7C50" w:rsidRDefault="00E23065" w:rsidP="00E23065">
            <w:pPr>
              <w:pStyle w:val="TAC"/>
              <w:rPr>
                <w:lang w:eastAsia="fr-FR"/>
              </w:rPr>
            </w:pPr>
            <w:r w:rsidRPr="001B7C50">
              <w:rPr>
                <w:lang w:eastAsia="fr-FR"/>
              </w:rPr>
              <w:t>IEEE Std 1588 [126] clause 8.2.1.4.3</w:t>
            </w:r>
          </w:p>
        </w:tc>
      </w:tr>
      <w:tr w:rsidR="00E23065" w:rsidRPr="001B7C50" w14:paraId="58F520CE" w14:textId="77777777" w:rsidTr="008546A1">
        <w:trPr>
          <w:cantSplit/>
          <w:jc w:val="center"/>
        </w:trPr>
        <w:tc>
          <w:tcPr>
            <w:tcW w:w="3735" w:type="dxa"/>
            <w:shd w:val="clear" w:color="auto" w:fill="auto"/>
          </w:tcPr>
          <w:p w14:paraId="1CAF4D66" w14:textId="4EF852E8" w:rsidR="00E23065" w:rsidRPr="001B7C50" w:rsidRDefault="00E23065" w:rsidP="00E23065">
            <w:pPr>
              <w:pStyle w:val="TAL"/>
              <w:rPr>
                <w:lang w:eastAsia="fr-FR"/>
              </w:rPr>
            </w:pPr>
            <w:r w:rsidRPr="001B7C50">
              <w:rPr>
                <w:lang w:eastAsia="fr-FR"/>
              </w:rPr>
              <w:t>&gt; defaultDS.sdoId</w:t>
            </w:r>
          </w:p>
        </w:tc>
        <w:tc>
          <w:tcPr>
            <w:tcW w:w="709" w:type="dxa"/>
            <w:shd w:val="clear" w:color="auto" w:fill="auto"/>
          </w:tcPr>
          <w:p w14:paraId="0C3905CB" w14:textId="2791607B" w:rsidR="00E23065" w:rsidRPr="001B7C50" w:rsidRDefault="00E23065" w:rsidP="00E23065">
            <w:pPr>
              <w:pStyle w:val="TAC"/>
              <w:rPr>
                <w:lang w:eastAsia="fr-FR"/>
              </w:rPr>
            </w:pPr>
            <w:r w:rsidRPr="001B7C50">
              <w:rPr>
                <w:lang w:eastAsia="fr-FR"/>
              </w:rPr>
              <w:t>X</w:t>
            </w:r>
          </w:p>
        </w:tc>
        <w:tc>
          <w:tcPr>
            <w:tcW w:w="708" w:type="dxa"/>
            <w:shd w:val="clear" w:color="auto" w:fill="auto"/>
          </w:tcPr>
          <w:p w14:paraId="029FF805" w14:textId="5411C85A" w:rsidR="00E23065" w:rsidRPr="001B7C50" w:rsidRDefault="00E23065" w:rsidP="00E23065">
            <w:pPr>
              <w:pStyle w:val="TAC"/>
              <w:rPr>
                <w:lang w:eastAsia="fr-FR"/>
              </w:rPr>
            </w:pPr>
          </w:p>
        </w:tc>
        <w:tc>
          <w:tcPr>
            <w:tcW w:w="1418" w:type="dxa"/>
            <w:shd w:val="clear" w:color="auto" w:fill="auto"/>
          </w:tcPr>
          <w:p w14:paraId="4DFA7EEE" w14:textId="1AF0FF5E" w:rsidR="00E23065" w:rsidRPr="001B7C50" w:rsidRDefault="00E23065" w:rsidP="00E23065">
            <w:pPr>
              <w:pStyle w:val="TAC"/>
              <w:rPr>
                <w:lang w:eastAsia="fr-FR"/>
              </w:rPr>
            </w:pPr>
            <w:r w:rsidRPr="001B7C50">
              <w:rPr>
                <w:lang w:eastAsia="fr-FR"/>
              </w:rPr>
              <w:t>RW</w:t>
            </w:r>
          </w:p>
        </w:tc>
        <w:tc>
          <w:tcPr>
            <w:tcW w:w="1338" w:type="dxa"/>
          </w:tcPr>
          <w:p w14:paraId="5F3CAA8A" w14:textId="74086B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1DE44343" w14:textId="5226BED5" w:rsidR="00E23065" w:rsidRPr="001B7C50" w:rsidRDefault="00E23065" w:rsidP="00E23065">
            <w:pPr>
              <w:pStyle w:val="TAC"/>
              <w:rPr>
                <w:lang w:eastAsia="fr-FR"/>
              </w:rPr>
            </w:pPr>
            <w:r w:rsidRPr="001B7C50">
              <w:rPr>
                <w:lang w:eastAsia="fr-FR"/>
              </w:rPr>
              <w:t>IEEE Std 1588 [126] clause 8.2.1.4.5</w:t>
            </w:r>
          </w:p>
        </w:tc>
      </w:tr>
      <w:tr w:rsidR="00E23065" w:rsidRPr="001B7C50" w14:paraId="2095AFB0" w14:textId="77777777" w:rsidTr="008546A1">
        <w:trPr>
          <w:cantSplit/>
          <w:jc w:val="center"/>
        </w:trPr>
        <w:tc>
          <w:tcPr>
            <w:tcW w:w="3735" w:type="dxa"/>
            <w:shd w:val="clear" w:color="auto" w:fill="auto"/>
          </w:tcPr>
          <w:p w14:paraId="03F7DB11" w14:textId="2981A9C9" w:rsidR="00E23065" w:rsidRPr="001B7C50" w:rsidRDefault="00E23065" w:rsidP="00E23065">
            <w:pPr>
              <w:pStyle w:val="TAL"/>
              <w:rPr>
                <w:lang w:eastAsia="fr-FR"/>
              </w:rPr>
            </w:pPr>
            <w:r w:rsidRPr="001B7C50">
              <w:rPr>
                <w:lang w:eastAsia="fr-FR"/>
              </w:rPr>
              <w:t>&gt; defaultDS.instanceEnable</w:t>
            </w:r>
          </w:p>
        </w:tc>
        <w:tc>
          <w:tcPr>
            <w:tcW w:w="709" w:type="dxa"/>
            <w:shd w:val="clear" w:color="auto" w:fill="auto"/>
          </w:tcPr>
          <w:p w14:paraId="569BC9B5" w14:textId="6E5B5C5C" w:rsidR="00E23065" w:rsidRPr="001B7C50" w:rsidRDefault="00E23065" w:rsidP="00E23065">
            <w:pPr>
              <w:pStyle w:val="TAC"/>
              <w:rPr>
                <w:lang w:eastAsia="fr-FR"/>
              </w:rPr>
            </w:pPr>
            <w:r w:rsidRPr="001B7C50">
              <w:rPr>
                <w:lang w:eastAsia="fr-FR"/>
              </w:rPr>
              <w:t>X</w:t>
            </w:r>
          </w:p>
        </w:tc>
        <w:tc>
          <w:tcPr>
            <w:tcW w:w="708" w:type="dxa"/>
            <w:shd w:val="clear" w:color="auto" w:fill="auto"/>
          </w:tcPr>
          <w:p w14:paraId="3195F6E0" w14:textId="49400F65" w:rsidR="00E23065" w:rsidRPr="001B7C50" w:rsidRDefault="00E23065" w:rsidP="00E23065">
            <w:pPr>
              <w:pStyle w:val="TAC"/>
              <w:rPr>
                <w:lang w:eastAsia="fr-FR"/>
              </w:rPr>
            </w:pPr>
          </w:p>
        </w:tc>
        <w:tc>
          <w:tcPr>
            <w:tcW w:w="1418" w:type="dxa"/>
            <w:shd w:val="clear" w:color="auto" w:fill="auto"/>
          </w:tcPr>
          <w:p w14:paraId="612CCC36" w14:textId="258064F2" w:rsidR="00E23065" w:rsidRPr="001B7C50" w:rsidRDefault="00E23065" w:rsidP="00E23065">
            <w:pPr>
              <w:pStyle w:val="TAC"/>
              <w:rPr>
                <w:lang w:eastAsia="fr-FR"/>
              </w:rPr>
            </w:pPr>
            <w:r w:rsidRPr="001B7C50">
              <w:rPr>
                <w:lang w:eastAsia="fr-FR"/>
              </w:rPr>
              <w:t>RW</w:t>
            </w:r>
          </w:p>
        </w:tc>
        <w:tc>
          <w:tcPr>
            <w:tcW w:w="1338" w:type="dxa"/>
          </w:tcPr>
          <w:p w14:paraId="5A257DBE" w14:textId="01FE0BB7" w:rsidR="00E23065" w:rsidRPr="001B7C50" w:rsidRDefault="00E23065" w:rsidP="00E23065">
            <w:pPr>
              <w:pStyle w:val="TAC"/>
              <w:rPr>
                <w:lang w:eastAsia="fr-FR"/>
              </w:rPr>
            </w:pPr>
            <w:r w:rsidRPr="001B7C50">
              <w:rPr>
                <w:lang w:eastAsia="fr-FR"/>
              </w:rPr>
              <w:t>RW</w:t>
            </w:r>
          </w:p>
        </w:tc>
        <w:tc>
          <w:tcPr>
            <w:tcW w:w="2126" w:type="dxa"/>
            <w:shd w:val="clear" w:color="auto" w:fill="auto"/>
          </w:tcPr>
          <w:p w14:paraId="0EA30F7C" w14:textId="3373D662" w:rsidR="00E23065" w:rsidRPr="001B7C50" w:rsidRDefault="00E23065" w:rsidP="00E23065">
            <w:pPr>
              <w:pStyle w:val="TAC"/>
              <w:rPr>
                <w:lang w:eastAsia="fr-FR"/>
              </w:rPr>
            </w:pPr>
            <w:r w:rsidRPr="001B7C50">
              <w:rPr>
                <w:lang w:eastAsia="fr-FR"/>
              </w:rPr>
              <w:t>IEEE Std 1588 [126] clause 8.2.1.5.2</w:t>
            </w:r>
          </w:p>
        </w:tc>
      </w:tr>
      <w:tr w:rsidR="00E23065" w:rsidRPr="001B7C50" w14:paraId="5710A853" w14:textId="77777777" w:rsidTr="008546A1">
        <w:trPr>
          <w:cantSplit/>
          <w:jc w:val="center"/>
        </w:trPr>
        <w:tc>
          <w:tcPr>
            <w:tcW w:w="3735" w:type="dxa"/>
            <w:shd w:val="clear" w:color="auto" w:fill="auto"/>
          </w:tcPr>
          <w:p w14:paraId="4AD7A622" w14:textId="35165CDB" w:rsidR="00E23065" w:rsidRPr="001B7C50" w:rsidRDefault="00E23065" w:rsidP="00E23065">
            <w:pPr>
              <w:pStyle w:val="TAL"/>
              <w:rPr>
                <w:lang w:eastAsia="fr-FR"/>
              </w:rPr>
            </w:pPr>
            <w:r w:rsidRPr="001B7C50">
              <w:rPr>
                <w:lang w:eastAsia="fr-FR"/>
              </w:rPr>
              <w:t>&gt; defaultDS.instanceType</w:t>
            </w:r>
          </w:p>
        </w:tc>
        <w:tc>
          <w:tcPr>
            <w:tcW w:w="709" w:type="dxa"/>
            <w:shd w:val="clear" w:color="auto" w:fill="auto"/>
          </w:tcPr>
          <w:p w14:paraId="4E0D52D9" w14:textId="35F51C32" w:rsidR="00E23065" w:rsidRPr="001B7C50" w:rsidRDefault="00E23065" w:rsidP="00E23065">
            <w:pPr>
              <w:pStyle w:val="TAC"/>
              <w:rPr>
                <w:lang w:eastAsia="fr-FR"/>
              </w:rPr>
            </w:pPr>
            <w:r w:rsidRPr="001B7C50">
              <w:rPr>
                <w:lang w:eastAsia="fr-FR"/>
              </w:rPr>
              <w:t>X</w:t>
            </w:r>
          </w:p>
        </w:tc>
        <w:tc>
          <w:tcPr>
            <w:tcW w:w="708" w:type="dxa"/>
            <w:shd w:val="clear" w:color="auto" w:fill="auto"/>
          </w:tcPr>
          <w:p w14:paraId="70302945" w14:textId="399B6258" w:rsidR="00E23065" w:rsidRPr="001B7C50" w:rsidRDefault="00E23065" w:rsidP="00E23065">
            <w:pPr>
              <w:pStyle w:val="TAC"/>
              <w:rPr>
                <w:lang w:eastAsia="fr-FR"/>
              </w:rPr>
            </w:pPr>
          </w:p>
        </w:tc>
        <w:tc>
          <w:tcPr>
            <w:tcW w:w="1418" w:type="dxa"/>
            <w:shd w:val="clear" w:color="auto" w:fill="auto"/>
          </w:tcPr>
          <w:p w14:paraId="02AC1F20" w14:textId="2A3EB2F7" w:rsidR="00E23065" w:rsidRPr="001B7C50" w:rsidRDefault="00E23065" w:rsidP="00E23065">
            <w:pPr>
              <w:pStyle w:val="TAC"/>
              <w:rPr>
                <w:lang w:eastAsia="fr-FR"/>
              </w:rPr>
            </w:pPr>
            <w:r w:rsidRPr="001B7C50">
              <w:rPr>
                <w:lang w:eastAsia="fr-FR"/>
              </w:rPr>
              <w:t>RW</w:t>
            </w:r>
          </w:p>
        </w:tc>
        <w:tc>
          <w:tcPr>
            <w:tcW w:w="1338" w:type="dxa"/>
          </w:tcPr>
          <w:p w14:paraId="285FEE96" w14:textId="3F22C3A1" w:rsidR="00E23065" w:rsidRPr="001B7C50" w:rsidRDefault="00E23065" w:rsidP="00E23065">
            <w:pPr>
              <w:pStyle w:val="TAC"/>
              <w:rPr>
                <w:lang w:eastAsia="fr-FR"/>
              </w:rPr>
            </w:pPr>
            <w:r w:rsidRPr="001B7C50">
              <w:rPr>
                <w:lang w:eastAsia="fr-FR"/>
              </w:rPr>
              <w:t>RW</w:t>
            </w:r>
          </w:p>
        </w:tc>
        <w:tc>
          <w:tcPr>
            <w:tcW w:w="2126" w:type="dxa"/>
            <w:shd w:val="clear" w:color="auto" w:fill="auto"/>
          </w:tcPr>
          <w:p w14:paraId="2032C733" w14:textId="1E8B158E" w:rsidR="00E23065" w:rsidRPr="001B7C50" w:rsidRDefault="00E23065" w:rsidP="00E23065">
            <w:pPr>
              <w:pStyle w:val="TAC"/>
              <w:rPr>
                <w:lang w:eastAsia="fr-FR"/>
              </w:rPr>
            </w:pPr>
            <w:r w:rsidRPr="001B7C50">
              <w:rPr>
                <w:lang w:eastAsia="fr-FR"/>
              </w:rPr>
              <w:t>IEEE Std 1588 [126] clause 8.2.1.5.5</w:t>
            </w:r>
          </w:p>
        </w:tc>
      </w:tr>
      <w:tr w:rsidR="00E23065" w:rsidRPr="001B7C50" w14:paraId="54C9285C" w14:textId="77777777" w:rsidTr="008546A1">
        <w:trPr>
          <w:cantSplit/>
          <w:jc w:val="center"/>
        </w:trPr>
        <w:tc>
          <w:tcPr>
            <w:tcW w:w="3735" w:type="dxa"/>
            <w:shd w:val="clear" w:color="auto" w:fill="auto"/>
          </w:tcPr>
          <w:p w14:paraId="47846FE8" w14:textId="441E3287" w:rsidR="00E23065" w:rsidRPr="001B7C50" w:rsidRDefault="00E23065" w:rsidP="00E23065">
            <w:pPr>
              <w:pStyle w:val="TAL"/>
              <w:rPr>
                <w:lang w:eastAsia="fr-FR"/>
              </w:rPr>
            </w:pPr>
            <w:r w:rsidRPr="001B7C50">
              <w:rPr>
                <w:lang w:eastAsia="fr-FR"/>
              </w:rPr>
              <w:lastRenderedPageBreak/>
              <w:t>&gt; portDS.portIdentity</w:t>
            </w:r>
          </w:p>
        </w:tc>
        <w:tc>
          <w:tcPr>
            <w:tcW w:w="709" w:type="dxa"/>
            <w:shd w:val="clear" w:color="auto" w:fill="auto"/>
          </w:tcPr>
          <w:p w14:paraId="3EC5F611" w14:textId="55854E77" w:rsidR="00E23065" w:rsidRPr="001B7C50" w:rsidRDefault="00E23065" w:rsidP="00E23065">
            <w:pPr>
              <w:pStyle w:val="TAC"/>
              <w:rPr>
                <w:lang w:eastAsia="fr-FR"/>
              </w:rPr>
            </w:pPr>
            <w:r w:rsidRPr="001B7C50">
              <w:rPr>
                <w:lang w:eastAsia="fr-FR"/>
              </w:rPr>
              <w:t>X</w:t>
            </w:r>
          </w:p>
        </w:tc>
        <w:tc>
          <w:tcPr>
            <w:tcW w:w="708" w:type="dxa"/>
            <w:shd w:val="clear" w:color="auto" w:fill="auto"/>
          </w:tcPr>
          <w:p w14:paraId="4B7DBB66" w14:textId="76201ADF" w:rsidR="00E23065" w:rsidRPr="001B7C50" w:rsidRDefault="00E23065" w:rsidP="00E23065">
            <w:pPr>
              <w:pStyle w:val="TAC"/>
              <w:rPr>
                <w:lang w:eastAsia="fr-FR"/>
              </w:rPr>
            </w:pPr>
            <w:r w:rsidRPr="001B7C50">
              <w:rPr>
                <w:lang w:eastAsia="fr-FR"/>
              </w:rPr>
              <w:t>X</w:t>
            </w:r>
          </w:p>
        </w:tc>
        <w:tc>
          <w:tcPr>
            <w:tcW w:w="1418" w:type="dxa"/>
            <w:shd w:val="clear" w:color="auto" w:fill="auto"/>
          </w:tcPr>
          <w:p w14:paraId="318B0E00" w14:textId="48B3CF94" w:rsidR="00E23065" w:rsidRPr="001B7C50" w:rsidRDefault="00E23065" w:rsidP="00E23065">
            <w:pPr>
              <w:pStyle w:val="TAC"/>
              <w:rPr>
                <w:lang w:eastAsia="fr-FR"/>
              </w:rPr>
            </w:pPr>
            <w:r w:rsidRPr="001B7C50">
              <w:rPr>
                <w:lang w:eastAsia="fr-FR"/>
              </w:rPr>
              <w:t>RW</w:t>
            </w:r>
          </w:p>
        </w:tc>
        <w:tc>
          <w:tcPr>
            <w:tcW w:w="1338" w:type="dxa"/>
          </w:tcPr>
          <w:p w14:paraId="4C553D39" w14:textId="33B7D0F2" w:rsidR="00E23065" w:rsidRPr="001B7C50" w:rsidRDefault="00E23065" w:rsidP="00E23065">
            <w:pPr>
              <w:pStyle w:val="TAC"/>
              <w:rPr>
                <w:lang w:eastAsia="fr-FR"/>
              </w:rPr>
            </w:pPr>
            <w:r w:rsidRPr="001B7C50">
              <w:rPr>
                <w:lang w:eastAsia="fr-FR"/>
              </w:rPr>
              <w:t>RW</w:t>
            </w:r>
          </w:p>
        </w:tc>
        <w:tc>
          <w:tcPr>
            <w:tcW w:w="2126" w:type="dxa"/>
            <w:shd w:val="clear" w:color="auto" w:fill="auto"/>
          </w:tcPr>
          <w:p w14:paraId="3EA4D697" w14:textId="58C6A20E" w:rsidR="00E23065" w:rsidRPr="001B7C50" w:rsidRDefault="00E23065" w:rsidP="00E23065">
            <w:pPr>
              <w:pStyle w:val="TAC"/>
              <w:rPr>
                <w:lang w:eastAsia="fr-FR"/>
              </w:rPr>
            </w:pPr>
            <w:r w:rsidRPr="001B7C50">
              <w:rPr>
                <w:lang w:eastAsia="fr-FR"/>
              </w:rPr>
              <w:t>IEEE Std 1588 [126] clause 8.2.15.2.1</w:t>
            </w:r>
          </w:p>
        </w:tc>
      </w:tr>
      <w:tr w:rsidR="00E23065" w:rsidRPr="001B7C50" w14:paraId="243D808D" w14:textId="77777777" w:rsidTr="008546A1">
        <w:trPr>
          <w:cantSplit/>
          <w:jc w:val="center"/>
        </w:trPr>
        <w:tc>
          <w:tcPr>
            <w:tcW w:w="3735" w:type="dxa"/>
            <w:shd w:val="clear" w:color="auto" w:fill="auto"/>
          </w:tcPr>
          <w:p w14:paraId="5DB16C45" w14:textId="66796AF3" w:rsidR="00E23065" w:rsidRPr="001B7C50" w:rsidRDefault="00E23065" w:rsidP="00E23065">
            <w:pPr>
              <w:pStyle w:val="TAL"/>
              <w:rPr>
                <w:lang w:eastAsia="fr-FR"/>
              </w:rPr>
            </w:pPr>
            <w:r w:rsidRPr="001B7C50">
              <w:rPr>
                <w:lang w:eastAsia="fr-FR"/>
              </w:rPr>
              <w:t>&gt; portDS.portState</w:t>
            </w:r>
          </w:p>
        </w:tc>
        <w:tc>
          <w:tcPr>
            <w:tcW w:w="709" w:type="dxa"/>
            <w:shd w:val="clear" w:color="auto" w:fill="auto"/>
          </w:tcPr>
          <w:p w14:paraId="7A937119" w14:textId="5B08E24A" w:rsidR="00E23065" w:rsidRPr="001B7C50" w:rsidRDefault="00E23065" w:rsidP="00E23065">
            <w:pPr>
              <w:pStyle w:val="TAC"/>
              <w:rPr>
                <w:lang w:eastAsia="fr-FR"/>
              </w:rPr>
            </w:pPr>
            <w:r w:rsidRPr="001B7C50">
              <w:rPr>
                <w:lang w:eastAsia="fr-FR"/>
              </w:rPr>
              <w:t>X</w:t>
            </w:r>
          </w:p>
        </w:tc>
        <w:tc>
          <w:tcPr>
            <w:tcW w:w="708" w:type="dxa"/>
            <w:shd w:val="clear" w:color="auto" w:fill="auto"/>
          </w:tcPr>
          <w:p w14:paraId="0566CAB7" w14:textId="7EDE0DF1" w:rsidR="00E23065" w:rsidRPr="001B7C50" w:rsidRDefault="00E23065" w:rsidP="00E23065">
            <w:pPr>
              <w:pStyle w:val="TAC"/>
              <w:rPr>
                <w:lang w:eastAsia="fr-FR"/>
              </w:rPr>
            </w:pPr>
            <w:r w:rsidRPr="001B7C50">
              <w:rPr>
                <w:lang w:eastAsia="fr-FR"/>
              </w:rPr>
              <w:t>X</w:t>
            </w:r>
          </w:p>
        </w:tc>
        <w:tc>
          <w:tcPr>
            <w:tcW w:w="1418" w:type="dxa"/>
            <w:shd w:val="clear" w:color="auto" w:fill="auto"/>
          </w:tcPr>
          <w:p w14:paraId="537B810E" w14:textId="19189CD8" w:rsidR="00E23065" w:rsidRPr="001B7C50" w:rsidRDefault="00E23065" w:rsidP="00E23065">
            <w:pPr>
              <w:pStyle w:val="TAC"/>
              <w:rPr>
                <w:lang w:eastAsia="fr-FR"/>
              </w:rPr>
            </w:pPr>
            <w:r w:rsidRPr="001B7C50">
              <w:rPr>
                <w:lang w:eastAsia="fr-FR"/>
              </w:rPr>
              <w:t>R</w:t>
            </w:r>
          </w:p>
        </w:tc>
        <w:tc>
          <w:tcPr>
            <w:tcW w:w="1338" w:type="dxa"/>
          </w:tcPr>
          <w:p w14:paraId="01ABFA65" w14:textId="6045B9E6" w:rsidR="00E23065" w:rsidRPr="001B7C50" w:rsidRDefault="00E23065" w:rsidP="00E23065">
            <w:pPr>
              <w:pStyle w:val="TAC"/>
              <w:rPr>
                <w:lang w:eastAsia="fr-FR"/>
              </w:rPr>
            </w:pPr>
            <w:r w:rsidRPr="001B7C50">
              <w:rPr>
                <w:lang w:eastAsia="fr-FR"/>
              </w:rPr>
              <w:t>R</w:t>
            </w:r>
          </w:p>
        </w:tc>
        <w:tc>
          <w:tcPr>
            <w:tcW w:w="2126" w:type="dxa"/>
            <w:shd w:val="clear" w:color="auto" w:fill="auto"/>
          </w:tcPr>
          <w:p w14:paraId="4412E73A" w14:textId="5743D923" w:rsidR="00E23065" w:rsidRPr="001B7C50" w:rsidRDefault="00E23065" w:rsidP="00E23065">
            <w:pPr>
              <w:pStyle w:val="TAC"/>
              <w:rPr>
                <w:lang w:eastAsia="fr-FR"/>
              </w:rPr>
            </w:pPr>
            <w:r w:rsidRPr="001B7C50">
              <w:rPr>
                <w:lang w:eastAsia="fr-FR"/>
              </w:rPr>
              <w:t>IEEE Std 1588 [126] clause 8.2.15.3.1</w:t>
            </w:r>
          </w:p>
        </w:tc>
      </w:tr>
      <w:tr w:rsidR="00E23065" w:rsidRPr="001B7C50" w14:paraId="382F7F8B" w14:textId="77777777" w:rsidTr="008546A1">
        <w:trPr>
          <w:cantSplit/>
          <w:jc w:val="center"/>
        </w:trPr>
        <w:tc>
          <w:tcPr>
            <w:tcW w:w="3735" w:type="dxa"/>
            <w:shd w:val="clear" w:color="auto" w:fill="auto"/>
          </w:tcPr>
          <w:p w14:paraId="3940227C" w14:textId="113CD22A" w:rsidR="00E23065" w:rsidRPr="001B7C50" w:rsidRDefault="00E23065" w:rsidP="00E23065">
            <w:pPr>
              <w:pStyle w:val="TAL"/>
              <w:rPr>
                <w:lang w:eastAsia="fr-FR"/>
              </w:rPr>
            </w:pPr>
            <w:r w:rsidRPr="001B7C50">
              <w:rPr>
                <w:lang w:eastAsia="fr-FR"/>
              </w:rPr>
              <w:t>&gt; portDS.logMinDelayReqInterval</w:t>
            </w:r>
          </w:p>
        </w:tc>
        <w:tc>
          <w:tcPr>
            <w:tcW w:w="709" w:type="dxa"/>
            <w:shd w:val="clear" w:color="auto" w:fill="auto"/>
          </w:tcPr>
          <w:p w14:paraId="6C77B4A7" w14:textId="6557407D" w:rsidR="00E23065" w:rsidRPr="001B7C50" w:rsidRDefault="00E23065" w:rsidP="00E23065">
            <w:pPr>
              <w:pStyle w:val="TAC"/>
              <w:rPr>
                <w:lang w:eastAsia="fr-FR"/>
              </w:rPr>
            </w:pPr>
            <w:r w:rsidRPr="001B7C50">
              <w:rPr>
                <w:lang w:eastAsia="fr-FR"/>
              </w:rPr>
              <w:t>X</w:t>
            </w:r>
          </w:p>
        </w:tc>
        <w:tc>
          <w:tcPr>
            <w:tcW w:w="708" w:type="dxa"/>
            <w:shd w:val="clear" w:color="auto" w:fill="auto"/>
          </w:tcPr>
          <w:p w14:paraId="475A610E" w14:textId="5F51F431" w:rsidR="00E23065" w:rsidRPr="001B7C50" w:rsidRDefault="00E23065" w:rsidP="00E23065">
            <w:pPr>
              <w:pStyle w:val="TAC"/>
              <w:rPr>
                <w:lang w:eastAsia="fr-FR"/>
              </w:rPr>
            </w:pPr>
            <w:r w:rsidRPr="001B7C50">
              <w:rPr>
                <w:lang w:eastAsia="fr-FR"/>
              </w:rPr>
              <w:t>X</w:t>
            </w:r>
          </w:p>
        </w:tc>
        <w:tc>
          <w:tcPr>
            <w:tcW w:w="1418" w:type="dxa"/>
            <w:shd w:val="clear" w:color="auto" w:fill="auto"/>
          </w:tcPr>
          <w:p w14:paraId="714A2F9F" w14:textId="6611F482" w:rsidR="00E23065" w:rsidRPr="001B7C50" w:rsidRDefault="00E23065" w:rsidP="00E23065">
            <w:pPr>
              <w:pStyle w:val="TAC"/>
              <w:rPr>
                <w:lang w:eastAsia="fr-FR"/>
              </w:rPr>
            </w:pPr>
            <w:r w:rsidRPr="001B7C50">
              <w:rPr>
                <w:lang w:eastAsia="fr-FR"/>
              </w:rPr>
              <w:t>RW</w:t>
            </w:r>
          </w:p>
        </w:tc>
        <w:tc>
          <w:tcPr>
            <w:tcW w:w="1338" w:type="dxa"/>
          </w:tcPr>
          <w:p w14:paraId="65D1F12B" w14:textId="4334F930" w:rsidR="00E23065" w:rsidRPr="001B7C50" w:rsidRDefault="00E23065" w:rsidP="00E23065">
            <w:pPr>
              <w:pStyle w:val="TAC"/>
              <w:rPr>
                <w:lang w:eastAsia="fr-FR"/>
              </w:rPr>
            </w:pPr>
            <w:r w:rsidRPr="001B7C50">
              <w:rPr>
                <w:lang w:eastAsia="fr-FR"/>
              </w:rPr>
              <w:t>RW</w:t>
            </w:r>
          </w:p>
        </w:tc>
        <w:tc>
          <w:tcPr>
            <w:tcW w:w="2126" w:type="dxa"/>
            <w:shd w:val="clear" w:color="auto" w:fill="auto"/>
          </w:tcPr>
          <w:p w14:paraId="4611E949" w14:textId="60EDFCB0" w:rsidR="00E23065" w:rsidRPr="001B7C50" w:rsidRDefault="00E23065" w:rsidP="00E23065">
            <w:pPr>
              <w:pStyle w:val="TAC"/>
              <w:rPr>
                <w:lang w:eastAsia="fr-FR"/>
              </w:rPr>
            </w:pPr>
            <w:r w:rsidRPr="001B7C50">
              <w:rPr>
                <w:lang w:eastAsia="fr-FR"/>
              </w:rPr>
              <w:t>IEEE Std 1588 [126] clause 8.2.15.3.2</w:t>
            </w:r>
          </w:p>
        </w:tc>
      </w:tr>
      <w:tr w:rsidR="00E23065" w:rsidRPr="001B7C50" w14:paraId="45D79250" w14:textId="77777777" w:rsidTr="008546A1">
        <w:trPr>
          <w:cantSplit/>
          <w:jc w:val="center"/>
        </w:trPr>
        <w:tc>
          <w:tcPr>
            <w:tcW w:w="3735" w:type="dxa"/>
            <w:shd w:val="clear" w:color="auto" w:fill="auto"/>
          </w:tcPr>
          <w:p w14:paraId="1D8E9C2E" w14:textId="7A14E88A" w:rsidR="00E23065" w:rsidRPr="001B7C50" w:rsidRDefault="00E23065" w:rsidP="00E23065">
            <w:pPr>
              <w:pStyle w:val="TAL"/>
              <w:rPr>
                <w:lang w:eastAsia="fr-FR"/>
              </w:rPr>
            </w:pPr>
            <w:r w:rsidRPr="001B7C50">
              <w:rPr>
                <w:lang w:eastAsia="fr-FR"/>
              </w:rPr>
              <w:t>&gt; portDS.logAnnounceInterval</w:t>
            </w:r>
          </w:p>
        </w:tc>
        <w:tc>
          <w:tcPr>
            <w:tcW w:w="709" w:type="dxa"/>
            <w:shd w:val="clear" w:color="auto" w:fill="auto"/>
          </w:tcPr>
          <w:p w14:paraId="030A5546" w14:textId="0F2A0267" w:rsidR="00E23065" w:rsidRPr="001B7C50" w:rsidRDefault="00E23065" w:rsidP="00E23065">
            <w:pPr>
              <w:pStyle w:val="TAC"/>
              <w:rPr>
                <w:lang w:eastAsia="fr-FR"/>
              </w:rPr>
            </w:pPr>
            <w:r w:rsidRPr="001B7C50">
              <w:rPr>
                <w:lang w:eastAsia="fr-FR"/>
              </w:rPr>
              <w:t>X</w:t>
            </w:r>
          </w:p>
        </w:tc>
        <w:tc>
          <w:tcPr>
            <w:tcW w:w="708" w:type="dxa"/>
            <w:shd w:val="clear" w:color="auto" w:fill="auto"/>
          </w:tcPr>
          <w:p w14:paraId="3E7619A0" w14:textId="59AADE17" w:rsidR="00E23065" w:rsidRPr="001B7C50" w:rsidRDefault="00E23065" w:rsidP="00E23065">
            <w:pPr>
              <w:pStyle w:val="TAC"/>
              <w:rPr>
                <w:lang w:eastAsia="fr-FR"/>
              </w:rPr>
            </w:pPr>
            <w:r w:rsidRPr="001B7C50">
              <w:rPr>
                <w:lang w:eastAsia="fr-FR"/>
              </w:rPr>
              <w:t>X</w:t>
            </w:r>
          </w:p>
        </w:tc>
        <w:tc>
          <w:tcPr>
            <w:tcW w:w="1418" w:type="dxa"/>
            <w:shd w:val="clear" w:color="auto" w:fill="auto"/>
          </w:tcPr>
          <w:p w14:paraId="53C1D5A2" w14:textId="0B170CCC" w:rsidR="00E23065" w:rsidRPr="001B7C50" w:rsidRDefault="00E23065" w:rsidP="00E23065">
            <w:pPr>
              <w:pStyle w:val="TAC"/>
              <w:rPr>
                <w:lang w:eastAsia="fr-FR"/>
              </w:rPr>
            </w:pPr>
            <w:r w:rsidRPr="001B7C50">
              <w:rPr>
                <w:lang w:eastAsia="fr-FR"/>
              </w:rPr>
              <w:t>RW</w:t>
            </w:r>
          </w:p>
        </w:tc>
        <w:tc>
          <w:tcPr>
            <w:tcW w:w="1338" w:type="dxa"/>
          </w:tcPr>
          <w:p w14:paraId="1321DDB3" w14:textId="62486F7E"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2D95C5" w14:textId="2503D823" w:rsidR="00E23065" w:rsidRPr="001B7C50" w:rsidRDefault="00E23065" w:rsidP="00E23065">
            <w:pPr>
              <w:pStyle w:val="TAC"/>
              <w:rPr>
                <w:lang w:eastAsia="fr-FR"/>
              </w:rPr>
            </w:pPr>
            <w:r w:rsidRPr="001B7C50">
              <w:rPr>
                <w:lang w:eastAsia="fr-FR"/>
              </w:rPr>
              <w:t>IEEE Std 1588 [126] clause 8.2.15.4.1</w:t>
            </w:r>
          </w:p>
        </w:tc>
      </w:tr>
      <w:tr w:rsidR="00E23065" w:rsidRPr="001B7C50" w14:paraId="370D45D0" w14:textId="77777777" w:rsidTr="008546A1">
        <w:trPr>
          <w:cantSplit/>
          <w:jc w:val="center"/>
        </w:trPr>
        <w:tc>
          <w:tcPr>
            <w:tcW w:w="3735" w:type="dxa"/>
            <w:shd w:val="clear" w:color="auto" w:fill="auto"/>
          </w:tcPr>
          <w:p w14:paraId="094C4536" w14:textId="133C1F65" w:rsidR="00E23065" w:rsidRPr="001B7C50" w:rsidRDefault="00E23065" w:rsidP="00E23065">
            <w:pPr>
              <w:pStyle w:val="TAL"/>
              <w:rPr>
                <w:lang w:eastAsia="fr-FR"/>
              </w:rPr>
            </w:pPr>
            <w:r w:rsidRPr="001B7C50">
              <w:rPr>
                <w:lang w:eastAsia="fr-FR"/>
              </w:rPr>
              <w:t>&gt; portDS.announceReceiptTimeout</w:t>
            </w:r>
          </w:p>
        </w:tc>
        <w:tc>
          <w:tcPr>
            <w:tcW w:w="709" w:type="dxa"/>
            <w:shd w:val="clear" w:color="auto" w:fill="auto"/>
          </w:tcPr>
          <w:p w14:paraId="4E07F019" w14:textId="77777777" w:rsidR="00E23065" w:rsidRPr="001B7C50" w:rsidRDefault="00E23065" w:rsidP="00E23065">
            <w:pPr>
              <w:pStyle w:val="TAC"/>
              <w:rPr>
                <w:lang w:eastAsia="fr-FR"/>
              </w:rPr>
            </w:pPr>
          </w:p>
        </w:tc>
        <w:tc>
          <w:tcPr>
            <w:tcW w:w="708" w:type="dxa"/>
            <w:shd w:val="clear" w:color="auto" w:fill="auto"/>
          </w:tcPr>
          <w:p w14:paraId="2192D3DD" w14:textId="048D2F93" w:rsidR="00E23065" w:rsidRPr="001B7C50" w:rsidRDefault="00E23065" w:rsidP="00E23065">
            <w:pPr>
              <w:pStyle w:val="TAC"/>
              <w:rPr>
                <w:lang w:eastAsia="fr-FR"/>
              </w:rPr>
            </w:pPr>
            <w:r w:rsidRPr="001B7C50">
              <w:rPr>
                <w:lang w:eastAsia="fr-FR"/>
              </w:rPr>
              <w:t>X</w:t>
            </w:r>
          </w:p>
        </w:tc>
        <w:tc>
          <w:tcPr>
            <w:tcW w:w="1418" w:type="dxa"/>
            <w:shd w:val="clear" w:color="auto" w:fill="auto"/>
          </w:tcPr>
          <w:p w14:paraId="18D68487" w14:textId="3766D1A0" w:rsidR="00E23065" w:rsidRPr="001B7C50" w:rsidRDefault="00E23065" w:rsidP="00E23065">
            <w:pPr>
              <w:pStyle w:val="TAC"/>
              <w:rPr>
                <w:lang w:eastAsia="fr-FR"/>
              </w:rPr>
            </w:pPr>
            <w:r w:rsidRPr="001B7C50">
              <w:rPr>
                <w:lang w:eastAsia="fr-FR"/>
              </w:rPr>
              <w:t>RW</w:t>
            </w:r>
          </w:p>
        </w:tc>
        <w:tc>
          <w:tcPr>
            <w:tcW w:w="1338" w:type="dxa"/>
          </w:tcPr>
          <w:p w14:paraId="3FC3322A" w14:textId="0FEA1270" w:rsidR="00E23065" w:rsidRPr="001B7C50" w:rsidRDefault="00E23065" w:rsidP="00E23065">
            <w:pPr>
              <w:pStyle w:val="TAC"/>
              <w:rPr>
                <w:lang w:eastAsia="fr-FR"/>
              </w:rPr>
            </w:pPr>
            <w:r w:rsidRPr="001B7C50">
              <w:rPr>
                <w:lang w:eastAsia="fr-FR"/>
              </w:rPr>
              <w:t>RW</w:t>
            </w:r>
          </w:p>
        </w:tc>
        <w:tc>
          <w:tcPr>
            <w:tcW w:w="2126" w:type="dxa"/>
            <w:shd w:val="clear" w:color="auto" w:fill="auto"/>
          </w:tcPr>
          <w:p w14:paraId="78A6EE34" w14:textId="1F877548" w:rsidR="00E23065" w:rsidRPr="001B7C50" w:rsidRDefault="00E23065" w:rsidP="00E23065">
            <w:pPr>
              <w:pStyle w:val="TAC"/>
              <w:rPr>
                <w:lang w:eastAsia="fr-FR"/>
              </w:rPr>
            </w:pPr>
            <w:r w:rsidRPr="001B7C50">
              <w:rPr>
                <w:lang w:eastAsia="fr-FR"/>
              </w:rPr>
              <w:t>IEEE Std 1588 [126] clause 8.2.15.4.2</w:t>
            </w:r>
          </w:p>
        </w:tc>
      </w:tr>
      <w:tr w:rsidR="00E23065" w:rsidRPr="001B7C50" w14:paraId="492B37A3" w14:textId="77777777" w:rsidTr="008546A1">
        <w:trPr>
          <w:cantSplit/>
          <w:jc w:val="center"/>
        </w:trPr>
        <w:tc>
          <w:tcPr>
            <w:tcW w:w="3735" w:type="dxa"/>
            <w:shd w:val="clear" w:color="auto" w:fill="auto"/>
          </w:tcPr>
          <w:p w14:paraId="48181D63" w14:textId="1A0247FA" w:rsidR="00E23065" w:rsidRPr="001B7C50" w:rsidRDefault="00E23065" w:rsidP="00E23065">
            <w:pPr>
              <w:pStyle w:val="TAL"/>
              <w:rPr>
                <w:lang w:eastAsia="fr-FR"/>
              </w:rPr>
            </w:pPr>
            <w:r w:rsidRPr="001B7C50">
              <w:rPr>
                <w:lang w:eastAsia="fr-FR"/>
              </w:rPr>
              <w:t>&gt; portDS.logSyncInterval</w:t>
            </w:r>
          </w:p>
        </w:tc>
        <w:tc>
          <w:tcPr>
            <w:tcW w:w="709" w:type="dxa"/>
            <w:shd w:val="clear" w:color="auto" w:fill="auto"/>
          </w:tcPr>
          <w:p w14:paraId="602C3BCD" w14:textId="648FFA8A" w:rsidR="00E23065" w:rsidRPr="001B7C50" w:rsidRDefault="00E23065" w:rsidP="00E23065">
            <w:pPr>
              <w:pStyle w:val="TAC"/>
              <w:rPr>
                <w:lang w:eastAsia="fr-FR"/>
              </w:rPr>
            </w:pPr>
            <w:r w:rsidRPr="001B7C50">
              <w:rPr>
                <w:lang w:eastAsia="fr-FR"/>
              </w:rPr>
              <w:t>X</w:t>
            </w:r>
          </w:p>
        </w:tc>
        <w:tc>
          <w:tcPr>
            <w:tcW w:w="708" w:type="dxa"/>
            <w:shd w:val="clear" w:color="auto" w:fill="auto"/>
          </w:tcPr>
          <w:p w14:paraId="1BFF0356" w14:textId="028B6D3C" w:rsidR="00E23065" w:rsidRPr="001B7C50" w:rsidRDefault="00E23065" w:rsidP="00E23065">
            <w:pPr>
              <w:pStyle w:val="TAC"/>
              <w:rPr>
                <w:lang w:eastAsia="fr-FR"/>
              </w:rPr>
            </w:pPr>
            <w:r w:rsidRPr="001B7C50">
              <w:rPr>
                <w:lang w:eastAsia="fr-FR"/>
              </w:rPr>
              <w:t>X</w:t>
            </w:r>
          </w:p>
        </w:tc>
        <w:tc>
          <w:tcPr>
            <w:tcW w:w="1418" w:type="dxa"/>
            <w:shd w:val="clear" w:color="auto" w:fill="auto"/>
          </w:tcPr>
          <w:p w14:paraId="212FC83F" w14:textId="39EA35E5" w:rsidR="00E23065" w:rsidRPr="001B7C50" w:rsidRDefault="00E23065" w:rsidP="00E23065">
            <w:pPr>
              <w:pStyle w:val="TAC"/>
              <w:rPr>
                <w:lang w:eastAsia="fr-FR"/>
              </w:rPr>
            </w:pPr>
            <w:r w:rsidRPr="001B7C50">
              <w:rPr>
                <w:lang w:eastAsia="fr-FR"/>
              </w:rPr>
              <w:t>RW</w:t>
            </w:r>
          </w:p>
        </w:tc>
        <w:tc>
          <w:tcPr>
            <w:tcW w:w="1338" w:type="dxa"/>
          </w:tcPr>
          <w:p w14:paraId="41E8ECAD" w14:textId="21D2081D" w:rsidR="00E23065" w:rsidRPr="001B7C50" w:rsidRDefault="00E23065" w:rsidP="00E23065">
            <w:pPr>
              <w:pStyle w:val="TAC"/>
              <w:rPr>
                <w:lang w:eastAsia="fr-FR"/>
              </w:rPr>
            </w:pPr>
            <w:r w:rsidRPr="001B7C50">
              <w:rPr>
                <w:lang w:eastAsia="fr-FR"/>
              </w:rPr>
              <w:t>RW</w:t>
            </w:r>
          </w:p>
        </w:tc>
        <w:tc>
          <w:tcPr>
            <w:tcW w:w="2126" w:type="dxa"/>
            <w:shd w:val="clear" w:color="auto" w:fill="auto"/>
          </w:tcPr>
          <w:p w14:paraId="4121CFBC" w14:textId="2AAB1856" w:rsidR="00E23065" w:rsidRPr="001B7C50" w:rsidRDefault="00E23065" w:rsidP="00E23065">
            <w:pPr>
              <w:pStyle w:val="TAC"/>
              <w:rPr>
                <w:lang w:eastAsia="fr-FR"/>
              </w:rPr>
            </w:pPr>
            <w:r w:rsidRPr="001B7C50">
              <w:rPr>
                <w:lang w:eastAsia="fr-FR"/>
              </w:rPr>
              <w:t>IEEE Std 1588 [126] clause 8.2.15.4.3</w:t>
            </w:r>
          </w:p>
        </w:tc>
      </w:tr>
      <w:tr w:rsidR="00E23065" w:rsidRPr="001B7C50" w14:paraId="6A7F53D1" w14:textId="77777777" w:rsidTr="008546A1">
        <w:trPr>
          <w:cantSplit/>
          <w:jc w:val="center"/>
        </w:trPr>
        <w:tc>
          <w:tcPr>
            <w:tcW w:w="3735" w:type="dxa"/>
            <w:shd w:val="clear" w:color="auto" w:fill="auto"/>
          </w:tcPr>
          <w:p w14:paraId="520E6057" w14:textId="31BF65F3" w:rsidR="00E23065" w:rsidRPr="001B7C50" w:rsidRDefault="00E23065" w:rsidP="00E23065">
            <w:pPr>
              <w:pStyle w:val="TAL"/>
              <w:rPr>
                <w:lang w:eastAsia="fr-FR"/>
              </w:rPr>
            </w:pPr>
            <w:r w:rsidRPr="001B7C50">
              <w:rPr>
                <w:lang w:eastAsia="fr-FR"/>
              </w:rPr>
              <w:t>&gt; portDS.delayMechanism</w:t>
            </w:r>
          </w:p>
        </w:tc>
        <w:tc>
          <w:tcPr>
            <w:tcW w:w="709" w:type="dxa"/>
            <w:shd w:val="clear" w:color="auto" w:fill="auto"/>
          </w:tcPr>
          <w:p w14:paraId="0C92D0DC" w14:textId="16B6D9C5" w:rsidR="00E23065" w:rsidRPr="001B7C50" w:rsidRDefault="00E23065" w:rsidP="00E23065">
            <w:pPr>
              <w:pStyle w:val="TAC"/>
              <w:rPr>
                <w:lang w:eastAsia="fr-FR"/>
              </w:rPr>
            </w:pPr>
            <w:r w:rsidRPr="001B7C50">
              <w:rPr>
                <w:lang w:eastAsia="fr-FR"/>
              </w:rPr>
              <w:t>X</w:t>
            </w:r>
          </w:p>
        </w:tc>
        <w:tc>
          <w:tcPr>
            <w:tcW w:w="708" w:type="dxa"/>
            <w:shd w:val="clear" w:color="auto" w:fill="auto"/>
          </w:tcPr>
          <w:p w14:paraId="776346EF" w14:textId="7FCD20C5" w:rsidR="00E23065" w:rsidRPr="001B7C50" w:rsidRDefault="00E23065" w:rsidP="00E23065">
            <w:pPr>
              <w:pStyle w:val="TAC"/>
              <w:rPr>
                <w:lang w:eastAsia="fr-FR"/>
              </w:rPr>
            </w:pPr>
            <w:r w:rsidRPr="001B7C50">
              <w:rPr>
                <w:lang w:eastAsia="fr-FR"/>
              </w:rPr>
              <w:t>X</w:t>
            </w:r>
          </w:p>
        </w:tc>
        <w:tc>
          <w:tcPr>
            <w:tcW w:w="1418" w:type="dxa"/>
            <w:shd w:val="clear" w:color="auto" w:fill="auto"/>
          </w:tcPr>
          <w:p w14:paraId="36A535D0" w14:textId="7B6F2D55" w:rsidR="00E23065" w:rsidRPr="001B7C50" w:rsidRDefault="00E23065" w:rsidP="00E23065">
            <w:pPr>
              <w:pStyle w:val="TAC"/>
              <w:rPr>
                <w:lang w:eastAsia="fr-FR"/>
              </w:rPr>
            </w:pPr>
            <w:r w:rsidRPr="001B7C50">
              <w:rPr>
                <w:lang w:eastAsia="fr-FR"/>
              </w:rPr>
              <w:t>RW</w:t>
            </w:r>
          </w:p>
        </w:tc>
        <w:tc>
          <w:tcPr>
            <w:tcW w:w="1338" w:type="dxa"/>
          </w:tcPr>
          <w:p w14:paraId="060BB11A" w14:textId="118E0792"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0E311E" w14:textId="00D1522B" w:rsidR="00E23065" w:rsidRPr="001B7C50" w:rsidRDefault="00E23065" w:rsidP="00E23065">
            <w:pPr>
              <w:pStyle w:val="TAC"/>
              <w:rPr>
                <w:lang w:eastAsia="fr-FR"/>
              </w:rPr>
            </w:pPr>
            <w:r w:rsidRPr="001B7C50">
              <w:rPr>
                <w:lang w:eastAsia="fr-FR"/>
              </w:rPr>
              <w:t>IEEE Std 1588 [126] clause 8.2.15.4.4</w:t>
            </w:r>
          </w:p>
        </w:tc>
      </w:tr>
      <w:tr w:rsidR="00E23065" w:rsidRPr="001B7C50" w14:paraId="547B0271" w14:textId="77777777" w:rsidTr="008546A1">
        <w:trPr>
          <w:cantSplit/>
          <w:jc w:val="center"/>
        </w:trPr>
        <w:tc>
          <w:tcPr>
            <w:tcW w:w="3735" w:type="dxa"/>
            <w:shd w:val="clear" w:color="auto" w:fill="auto"/>
          </w:tcPr>
          <w:p w14:paraId="226C6514" w14:textId="0E198524" w:rsidR="00E23065" w:rsidRPr="001B7C50" w:rsidRDefault="00E23065" w:rsidP="00E23065">
            <w:pPr>
              <w:pStyle w:val="TAL"/>
              <w:rPr>
                <w:lang w:eastAsia="fr-FR"/>
              </w:rPr>
            </w:pPr>
            <w:r w:rsidRPr="001B7C50">
              <w:rPr>
                <w:lang w:eastAsia="fr-FR"/>
              </w:rPr>
              <w:t>&gt; portDS.logMinPdelayReqInterval</w:t>
            </w:r>
          </w:p>
        </w:tc>
        <w:tc>
          <w:tcPr>
            <w:tcW w:w="709" w:type="dxa"/>
            <w:shd w:val="clear" w:color="auto" w:fill="auto"/>
          </w:tcPr>
          <w:p w14:paraId="336E69F6" w14:textId="041572A0" w:rsidR="00E23065" w:rsidRPr="001B7C50" w:rsidRDefault="00E23065" w:rsidP="00E23065">
            <w:pPr>
              <w:pStyle w:val="TAC"/>
              <w:rPr>
                <w:lang w:eastAsia="fr-FR"/>
              </w:rPr>
            </w:pPr>
            <w:r w:rsidRPr="001B7C50">
              <w:rPr>
                <w:lang w:eastAsia="fr-FR"/>
              </w:rPr>
              <w:t>X</w:t>
            </w:r>
          </w:p>
        </w:tc>
        <w:tc>
          <w:tcPr>
            <w:tcW w:w="708" w:type="dxa"/>
            <w:shd w:val="clear" w:color="auto" w:fill="auto"/>
          </w:tcPr>
          <w:p w14:paraId="2DE3D6F6" w14:textId="45DB0E9C" w:rsidR="00E23065" w:rsidRPr="001B7C50" w:rsidRDefault="00E23065" w:rsidP="00E23065">
            <w:pPr>
              <w:pStyle w:val="TAC"/>
              <w:rPr>
                <w:lang w:eastAsia="fr-FR"/>
              </w:rPr>
            </w:pPr>
            <w:r w:rsidRPr="001B7C50">
              <w:rPr>
                <w:lang w:eastAsia="fr-FR"/>
              </w:rPr>
              <w:t>X</w:t>
            </w:r>
          </w:p>
        </w:tc>
        <w:tc>
          <w:tcPr>
            <w:tcW w:w="1418" w:type="dxa"/>
            <w:shd w:val="clear" w:color="auto" w:fill="auto"/>
          </w:tcPr>
          <w:p w14:paraId="18BA77FB" w14:textId="7FCC5022" w:rsidR="00E23065" w:rsidRPr="001B7C50" w:rsidRDefault="00E23065" w:rsidP="00E23065">
            <w:pPr>
              <w:pStyle w:val="TAC"/>
              <w:rPr>
                <w:lang w:eastAsia="fr-FR"/>
              </w:rPr>
            </w:pPr>
            <w:r w:rsidRPr="001B7C50">
              <w:rPr>
                <w:lang w:eastAsia="fr-FR"/>
              </w:rPr>
              <w:t>RW</w:t>
            </w:r>
          </w:p>
        </w:tc>
        <w:tc>
          <w:tcPr>
            <w:tcW w:w="1338" w:type="dxa"/>
          </w:tcPr>
          <w:p w14:paraId="5671829B" w14:textId="10C52703" w:rsidR="00E23065" w:rsidRPr="001B7C50" w:rsidRDefault="00E23065" w:rsidP="00E23065">
            <w:pPr>
              <w:pStyle w:val="TAC"/>
              <w:rPr>
                <w:lang w:eastAsia="fr-FR"/>
              </w:rPr>
            </w:pPr>
            <w:r w:rsidRPr="001B7C50">
              <w:rPr>
                <w:lang w:eastAsia="fr-FR"/>
              </w:rPr>
              <w:t>RW</w:t>
            </w:r>
          </w:p>
        </w:tc>
        <w:tc>
          <w:tcPr>
            <w:tcW w:w="2126" w:type="dxa"/>
            <w:shd w:val="clear" w:color="auto" w:fill="auto"/>
          </w:tcPr>
          <w:p w14:paraId="44999F24" w14:textId="7949F490" w:rsidR="00E23065" w:rsidRPr="001B7C50" w:rsidRDefault="00E23065" w:rsidP="00E23065">
            <w:pPr>
              <w:pStyle w:val="TAC"/>
              <w:rPr>
                <w:lang w:eastAsia="fr-FR"/>
              </w:rPr>
            </w:pPr>
            <w:r w:rsidRPr="001B7C50">
              <w:rPr>
                <w:lang w:eastAsia="fr-FR"/>
              </w:rPr>
              <w:t>IEEE Std 1588 [126] clause 8.2.15.4.5</w:t>
            </w:r>
          </w:p>
        </w:tc>
      </w:tr>
      <w:tr w:rsidR="00E23065" w:rsidRPr="001B7C50" w14:paraId="46C9913B" w14:textId="77777777" w:rsidTr="008546A1">
        <w:trPr>
          <w:cantSplit/>
          <w:jc w:val="center"/>
        </w:trPr>
        <w:tc>
          <w:tcPr>
            <w:tcW w:w="3735" w:type="dxa"/>
            <w:shd w:val="clear" w:color="auto" w:fill="auto"/>
          </w:tcPr>
          <w:p w14:paraId="70231771" w14:textId="3DD54C84" w:rsidR="00E23065" w:rsidRPr="001B7C50" w:rsidRDefault="00E23065" w:rsidP="00E23065">
            <w:pPr>
              <w:pStyle w:val="TAL"/>
              <w:rPr>
                <w:lang w:eastAsia="fr-FR"/>
              </w:rPr>
            </w:pPr>
            <w:r w:rsidRPr="001B7C50">
              <w:rPr>
                <w:lang w:eastAsia="fr-FR"/>
              </w:rPr>
              <w:t>&gt; portDS.versionNumber</w:t>
            </w:r>
          </w:p>
        </w:tc>
        <w:tc>
          <w:tcPr>
            <w:tcW w:w="709" w:type="dxa"/>
            <w:shd w:val="clear" w:color="auto" w:fill="auto"/>
          </w:tcPr>
          <w:p w14:paraId="0D4731FB" w14:textId="3AE533C1" w:rsidR="00E23065" w:rsidRPr="001B7C50" w:rsidRDefault="00E23065" w:rsidP="00E23065">
            <w:pPr>
              <w:pStyle w:val="TAC"/>
              <w:rPr>
                <w:lang w:eastAsia="fr-FR"/>
              </w:rPr>
            </w:pPr>
            <w:r w:rsidRPr="001B7C50">
              <w:rPr>
                <w:lang w:eastAsia="fr-FR"/>
              </w:rPr>
              <w:t>X</w:t>
            </w:r>
          </w:p>
        </w:tc>
        <w:tc>
          <w:tcPr>
            <w:tcW w:w="708" w:type="dxa"/>
            <w:shd w:val="clear" w:color="auto" w:fill="auto"/>
          </w:tcPr>
          <w:p w14:paraId="7F551B42" w14:textId="05FF37C0" w:rsidR="00E23065" w:rsidRPr="001B7C50" w:rsidRDefault="00E23065" w:rsidP="00E23065">
            <w:pPr>
              <w:pStyle w:val="TAC"/>
              <w:rPr>
                <w:lang w:eastAsia="fr-FR"/>
              </w:rPr>
            </w:pPr>
            <w:r w:rsidRPr="001B7C50">
              <w:rPr>
                <w:lang w:eastAsia="fr-FR"/>
              </w:rPr>
              <w:t>X</w:t>
            </w:r>
          </w:p>
        </w:tc>
        <w:tc>
          <w:tcPr>
            <w:tcW w:w="1418" w:type="dxa"/>
            <w:shd w:val="clear" w:color="auto" w:fill="auto"/>
          </w:tcPr>
          <w:p w14:paraId="7F03B234" w14:textId="2B0A82EA" w:rsidR="00E23065" w:rsidRPr="001B7C50" w:rsidRDefault="00E23065" w:rsidP="00E23065">
            <w:pPr>
              <w:pStyle w:val="TAC"/>
              <w:rPr>
                <w:lang w:eastAsia="fr-FR"/>
              </w:rPr>
            </w:pPr>
            <w:r w:rsidRPr="001B7C50">
              <w:rPr>
                <w:lang w:eastAsia="fr-FR"/>
              </w:rPr>
              <w:t>RW</w:t>
            </w:r>
          </w:p>
        </w:tc>
        <w:tc>
          <w:tcPr>
            <w:tcW w:w="1338" w:type="dxa"/>
          </w:tcPr>
          <w:p w14:paraId="7B2DC5C2" w14:textId="76764FB0"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D85F37" w14:textId="25383A51" w:rsidR="00E23065" w:rsidRPr="001B7C50" w:rsidRDefault="00E23065" w:rsidP="00E23065">
            <w:pPr>
              <w:pStyle w:val="TAC"/>
              <w:rPr>
                <w:lang w:eastAsia="fr-FR"/>
              </w:rPr>
            </w:pPr>
            <w:r w:rsidRPr="001B7C50">
              <w:rPr>
                <w:lang w:eastAsia="fr-FR"/>
              </w:rPr>
              <w:t>IEEE Std 1588 [126] clause 8.2.15.4.6</w:t>
            </w:r>
          </w:p>
        </w:tc>
      </w:tr>
      <w:tr w:rsidR="00E23065" w:rsidRPr="001B7C50" w14:paraId="205D156E" w14:textId="77777777" w:rsidTr="008546A1">
        <w:trPr>
          <w:cantSplit/>
          <w:jc w:val="center"/>
        </w:trPr>
        <w:tc>
          <w:tcPr>
            <w:tcW w:w="3735" w:type="dxa"/>
            <w:shd w:val="clear" w:color="auto" w:fill="auto"/>
          </w:tcPr>
          <w:p w14:paraId="7AAA0117" w14:textId="2E0BE63E" w:rsidR="00E23065" w:rsidRPr="001B7C50" w:rsidRDefault="00E23065" w:rsidP="00E23065">
            <w:pPr>
              <w:pStyle w:val="TAL"/>
              <w:rPr>
                <w:lang w:eastAsia="fr-FR"/>
              </w:rPr>
            </w:pPr>
            <w:r w:rsidRPr="001B7C50">
              <w:rPr>
                <w:lang w:eastAsia="fr-FR"/>
              </w:rPr>
              <w:t>&gt; portDS.minorVersionNumber</w:t>
            </w:r>
          </w:p>
        </w:tc>
        <w:tc>
          <w:tcPr>
            <w:tcW w:w="709" w:type="dxa"/>
            <w:shd w:val="clear" w:color="auto" w:fill="auto"/>
          </w:tcPr>
          <w:p w14:paraId="66F8BD46" w14:textId="198CA4BA" w:rsidR="00E23065" w:rsidRPr="001B7C50" w:rsidRDefault="00E23065" w:rsidP="00E23065">
            <w:pPr>
              <w:pStyle w:val="TAC"/>
              <w:rPr>
                <w:lang w:eastAsia="fr-FR"/>
              </w:rPr>
            </w:pPr>
            <w:r w:rsidRPr="001B7C50">
              <w:rPr>
                <w:lang w:eastAsia="fr-FR"/>
              </w:rPr>
              <w:t>X</w:t>
            </w:r>
          </w:p>
        </w:tc>
        <w:tc>
          <w:tcPr>
            <w:tcW w:w="708" w:type="dxa"/>
            <w:shd w:val="clear" w:color="auto" w:fill="auto"/>
          </w:tcPr>
          <w:p w14:paraId="6F821240" w14:textId="439842FF" w:rsidR="00E23065" w:rsidRPr="001B7C50" w:rsidRDefault="00E23065" w:rsidP="00E23065">
            <w:pPr>
              <w:pStyle w:val="TAC"/>
              <w:rPr>
                <w:lang w:eastAsia="fr-FR"/>
              </w:rPr>
            </w:pPr>
            <w:r w:rsidRPr="001B7C50">
              <w:rPr>
                <w:lang w:eastAsia="fr-FR"/>
              </w:rPr>
              <w:t>X</w:t>
            </w:r>
          </w:p>
        </w:tc>
        <w:tc>
          <w:tcPr>
            <w:tcW w:w="1418" w:type="dxa"/>
            <w:shd w:val="clear" w:color="auto" w:fill="auto"/>
          </w:tcPr>
          <w:p w14:paraId="6C0309B3" w14:textId="434EF8CB" w:rsidR="00E23065" w:rsidRPr="001B7C50" w:rsidRDefault="00E23065" w:rsidP="00E23065">
            <w:pPr>
              <w:pStyle w:val="TAC"/>
              <w:rPr>
                <w:lang w:eastAsia="fr-FR"/>
              </w:rPr>
            </w:pPr>
            <w:r w:rsidRPr="001B7C50">
              <w:rPr>
                <w:lang w:eastAsia="fr-FR"/>
              </w:rPr>
              <w:t>RW</w:t>
            </w:r>
          </w:p>
        </w:tc>
        <w:tc>
          <w:tcPr>
            <w:tcW w:w="1338" w:type="dxa"/>
          </w:tcPr>
          <w:p w14:paraId="3598AF3B" w14:textId="33DC1C95"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97F9F5" w14:textId="7921FA22" w:rsidR="00E23065" w:rsidRPr="001B7C50" w:rsidRDefault="00E23065" w:rsidP="00E23065">
            <w:pPr>
              <w:pStyle w:val="TAC"/>
              <w:rPr>
                <w:lang w:eastAsia="fr-FR"/>
              </w:rPr>
            </w:pPr>
            <w:r w:rsidRPr="001B7C50">
              <w:rPr>
                <w:lang w:eastAsia="fr-FR"/>
              </w:rPr>
              <w:t>IEEE Std 1588 [126] clause 8.2.15.4.7</w:t>
            </w:r>
          </w:p>
        </w:tc>
      </w:tr>
      <w:tr w:rsidR="00E23065" w:rsidRPr="001B7C50" w14:paraId="5427D605" w14:textId="77777777" w:rsidTr="008546A1">
        <w:trPr>
          <w:cantSplit/>
          <w:jc w:val="center"/>
        </w:trPr>
        <w:tc>
          <w:tcPr>
            <w:tcW w:w="3735" w:type="dxa"/>
            <w:shd w:val="clear" w:color="auto" w:fill="auto"/>
          </w:tcPr>
          <w:p w14:paraId="5834458F" w14:textId="5A4D4713" w:rsidR="00E23065" w:rsidRPr="001B7C50" w:rsidRDefault="00E23065" w:rsidP="00E23065">
            <w:pPr>
              <w:pStyle w:val="TAL"/>
              <w:rPr>
                <w:lang w:eastAsia="fr-FR"/>
              </w:rPr>
            </w:pPr>
            <w:r w:rsidRPr="001B7C50">
              <w:rPr>
                <w:lang w:eastAsia="fr-FR"/>
              </w:rPr>
              <w:t>&gt; portDS.delayAsymmetry</w:t>
            </w:r>
          </w:p>
        </w:tc>
        <w:tc>
          <w:tcPr>
            <w:tcW w:w="709" w:type="dxa"/>
            <w:shd w:val="clear" w:color="auto" w:fill="auto"/>
          </w:tcPr>
          <w:p w14:paraId="685D72DC" w14:textId="1E3EE999" w:rsidR="00E23065" w:rsidRPr="001B7C50" w:rsidRDefault="00E23065" w:rsidP="00E23065">
            <w:pPr>
              <w:pStyle w:val="TAC"/>
              <w:rPr>
                <w:lang w:eastAsia="fr-FR"/>
              </w:rPr>
            </w:pPr>
            <w:r w:rsidRPr="001B7C50">
              <w:rPr>
                <w:lang w:eastAsia="fr-FR"/>
              </w:rPr>
              <w:t>X</w:t>
            </w:r>
          </w:p>
        </w:tc>
        <w:tc>
          <w:tcPr>
            <w:tcW w:w="708" w:type="dxa"/>
            <w:shd w:val="clear" w:color="auto" w:fill="auto"/>
          </w:tcPr>
          <w:p w14:paraId="640C620C" w14:textId="6E94471B" w:rsidR="00E23065" w:rsidRPr="001B7C50" w:rsidRDefault="00E23065" w:rsidP="00E23065">
            <w:pPr>
              <w:pStyle w:val="TAC"/>
              <w:rPr>
                <w:lang w:eastAsia="fr-FR"/>
              </w:rPr>
            </w:pPr>
            <w:r w:rsidRPr="001B7C50">
              <w:rPr>
                <w:lang w:eastAsia="fr-FR"/>
              </w:rPr>
              <w:t>X</w:t>
            </w:r>
          </w:p>
        </w:tc>
        <w:tc>
          <w:tcPr>
            <w:tcW w:w="1418" w:type="dxa"/>
            <w:shd w:val="clear" w:color="auto" w:fill="auto"/>
          </w:tcPr>
          <w:p w14:paraId="4A1A576D" w14:textId="4978BD4F" w:rsidR="00E23065" w:rsidRPr="001B7C50" w:rsidRDefault="00E23065" w:rsidP="00E23065">
            <w:pPr>
              <w:pStyle w:val="TAC"/>
              <w:rPr>
                <w:lang w:eastAsia="fr-FR"/>
              </w:rPr>
            </w:pPr>
            <w:r w:rsidRPr="001B7C50">
              <w:rPr>
                <w:lang w:eastAsia="fr-FR"/>
              </w:rPr>
              <w:t>RW</w:t>
            </w:r>
          </w:p>
        </w:tc>
        <w:tc>
          <w:tcPr>
            <w:tcW w:w="1338" w:type="dxa"/>
          </w:tcPr>
          <w:p w14:paraId="07B235DC" w14:textId="1E414D88" w:rsidR="00E23065" w:rsidRPr="001B7C50" w:rsidRDefault="00E23065" w:rsidP="00E23065">
            <w:pPr>
              <w:pStyle w:val="TAC"/>
              <w:rPr>
                <w:lang w:eastAsia="fr-FR"/>
              </w:rPr>
            </w:pPr>
            <w:r w:rsidRPr="001B7C50">
              <w:rPr>
                <w:lang w:eastAsia="fr-FR"/>
              </w:rPr>
              <w:t>RW</w:t>
            </w:r>
          </w:p>
        </w:tc>
        <w:tc>
          <w:tcPr>
            <w:tcW w:w="2126" w:type="dxa"/>
            <w:shd w:val="clear" w:color="auto" w:fill="auto"/>
          </w:tcPr>
          <w:p w14:paraId="6F98CE1B" w14:textId="2785D9D9" w:rsidR="00E23065" w:rsidRPr="001B7C50" w:rsidRDefault="00E23065" w:rsidP="00E23065">
            <w:pPr>
              <w:pStyle w:val="TAC"/>
              <w:rPr>
                <w:lang w:eastAsia="fr-FR"/>
              </w:rPr>
            </w:pPr>
            <w:r w:rsidRPr="001B7C50">
              <w:rPr>
                <w:lang w:eastAsia="fr-FR"/>
              </w:rPr>
              <w:t>IEEE Std 1588 [126] clause 8.2.15.4.8</w:t>
            </w:r>
          </w:p>
        </w:tc>
      </w:tr>
      <w:tr w:rsidR="00E23065" w:rsidRPr="001B7C50" w14:paraId="79640D8B" w14:textId="77777777" w:rsidTr="008546A1">
        <w:trPr>
          <w:cantSplit/>
          <w:jc w:val="center"/>
        </w:trPr>
        <w:tc>
          <w:tcPr>
            <w:tcW w:w="3735" w:type="dxa"/>
            <w:shd w:val="clear" w:color="auto" w:fill="auto"/>
          </w:tcPr>
          <w:p w14:paraId="18FF743A" w14:textId="0E688D67" w:rsidR="00E23065" w:rsidRPr="001B7C50" w:rsidRDefault="00E23065" w:rsidP="00E23065">
            <w:pPr>
              <w:pStyle w:val="TAL"/>
              <w:rPr>
                <w:lang w:eastAsia="fr-FR"/>
              </w:rPr>
            </w:pPr>
            <w:r w:rsidRPr="001B7C50">
              <w:rPr>
                <w:lang w:eastAsia="fr-FR"/>
              </w:rPr>
              <w:t>&gt; portDS.portEnable</w:t>
            </w:r>
          </w:p>
        </w:tc>
        <w:tc>
          <w:tcPr>
            <w:tcW w:w="709" w:type="dxa"/>
            <w:shd w:val="clear" w:color="auto" w:fill="auto"/>
          </w:tcPr>
          <w:p w14:paraId="1B1A945A" w14:textId="5C055E4A" w:rsidR="00E23065" w:rsidRPr="001B7C50" w:rsidRDefault="00E23065" w:rsidP="00E23065">
            <w:pPr>
              <w:pStyle w:val="TAC"/>
              <w:rPr>
                <w:lang w:eastAsia="fr-FR"/>
              </w:rPr>
            </w:pPr>
            <w:r w:rsidRPr="001B7C50">
              <w:rPr>
                <w:lang w:eastAsia="fr-FR"/>
              </w:rPr>
              <w:t>X</w:t>
            </w:r>
          </w:p>
        </w:tc>
        <w:tc>
          <w:tcPr>
            <w:tcW w:w="708" w:type="dxa"/>
            <w:shd w:val="clear" w:color="auto" w:fill="auto"/>
          </w:tcPr>
          <w:p w14:paraId="65B9F029" w14:textId="54FF2DB9" w:rsidR="00E23065" w:rsidRPr="001B7C50" w:rsidRDefault="00E23065" w:rsidP="00E23065">
            <w:pPr>
              <w:pStyle w:val="TAC"/>
              <w:rPr>
                <w:lang w:eastAsia="fr-FR"/>
              </w:rPr>
            </w:pPr>
            <w:r w:rsidRPr="001B7C50">
              <w:rPr>
                <w:lang w:eastAsia="fr-FR"/>
              </w:rPr>
              <w:t>X</w:t>
            </w:r>
          </w:p>
        </w:tc>
        <w:tc>
          <w:tcPr>
            <w:tcW w:w="1418" w:type="dxa"/>
            <w:shd w:val="clear" w:color="auto" w:fill="auto"/>
          </w:tcPr>
          <w:p w14:paraId="293F4494" w14:textId="5C8A012D" w:rsidR="00E23065" w:rsidRPr="001B7C50" w:rsidRDefault="00E23065" w:rsidP="00E23065">
            <w:pPr>
              <w:pStyle w:val="TAC"/>
              <w:rPr>
                <w:lang w:eastAsia="fr-FR"/>
              </w:rPr>
            </w:pPr>
            <w:r w:rsidRPr="001B7C50">
              <w:rPr>
                <w:lang w:eastAsia="fr-FR"/>
              </w:rPr>
              <w:t>RW</w:t>
            </w:r>
          </w:p>
        </w:tc>
        <w:tc>
          <w:tcPr>
            <w:tcW w:w="1338" w:type="dxa"/>
          </w:tcPr>
          <w:p w14:paraId="66A0D390" w14:textId="4A48263C"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369E4E" w14:textId="55031819" w:rsidR="00E23065" w:rsidRPr="001B7C50" w:rsidRDefault="00E23065" w:rsidP="00E23065">
            <w:pPr>
              <w:pStyle w:val="TAC"/>
              <w:rPr>
                <w:lang w:eastAsia="fr-FR"/>
              </w:rPr>
            </w:pPr>
            <w:r w:rsidRPr="001B7C50">
              <w:rPr>
                <w:lang w:eastAsia="fr-FR"/>
              </w:rPr>
              <w:t>IEEE Std 1588 [126] clause 8.2.15.5.1</w:t>
            </w:r>
          </w:p>
        </w:tc>
      </w:tr>
      <w:tr w:rsidR="00E23065" w:rsidRPr="001B7C50" w14:paraId="3558A9E0" w14:textId="77777777" w:rsidTr="008546A1">
        <w:trPr>
          <w:cantSplit/>
          <w:jc w:val="center"/>
        </w:trPr>
        <w:tc>
          <w:tcPr>
            <w:tcW w:w="3735" w:type="dxa"/>
            <w:shd w:val="clear" w:color="auto" w:fill="auto"/>
          </w:tcPr>
          <w:p w14:paraId="225CBAB5" w14:textId="2579CB7F" w:rsidR="00E23065" w:rsidRPr="001B7C50" w:rsidRDefault="00E23065" w:rsidP="00E23065">
            <w:pPr>
              <w:pStyle w:val="TAL"/>
              <w:rPr>
                <w:lang w:eastAsia="fr-FR"/>
              </w:rPr>
            </w:pPr>
            <w:r w:rsidRPr="001B7C50">
              <w:rPr>
                <w:lang w:eastAsia="fr-FR"/>
              </w:rPr>
              <w:t>&gt; timePropertiesDS.currentUtcOffset</w:t>
            </w:r>
          </w:p>
        </w:tc>
        <w:tc>
          <w:tcPr>
            <w:tcW w:w="709" w:type="dxa"/>
            <w:shd w:val="clear" w:color="auto" w:fill="auto"/>
          </w:tcPr>
          <w:p w14:paraId="5A737AF5" w14:textId="4C8087CD" w:rsidR="00E23065" w:rsidRPr="001B7C50" w:rsidRDefault="00E23065" w:rsidP="00E23065">
            <w:pPr>
              <w:pStyle w:val="TAC"/>
              <w:rPr>
                <w:lang w:eastAsia="fr-FR"/>
              </w:rPr>
            </w:pPr>
            <w:r w:rsidRPr="001B7C50">
              <w:rPr>
                <w:lang w:eastAsia="fr-FR"/>
              </w:rPr>
              <w:t>X</w:t>
            </w:r>
          </w:p>
        </w:tc>
        <w:tc>
          <w:tcPr>
            <w:tcW w:w="708" w:type="dxa"/>
            <w:shd w:val="clear" w:color="auto" w:fill="auto"/>
          </w:tcPr>
          <w:p w14:paraId="1B40F49A" w14:textId="6DF98591" w:rsidR="00E23065" w:rsidRPr="001B7C50" w:rsidRDefault="00E23065" w:rsidP="00E23065">
            <w:pPr>
              <w:pStyle w:val="TAC"/>
              <w:rPr>
                <w:lang w:eastAsia="fr-FR"/>
              </w:rPr>
            </w:pPr>
          </w:p>
        </w:tc>
        <w:tc>
          <w:tcPr>
            <w:tcW w:w="1418" w:type="dxa"/>
            <w:shd w:val="clear" w:color="auto" w:fill="auto"/>
          </w:tcPr>
          <w:p w14:paraId="25F48B7E" w14:textId="1DC687E7" w:rsidR="00E23065" w:rsidRPr="001B7C50" w:rsidRDefault="00E23065" w:rsidP="00E23065">
            <w:pPr>
              <w:pStyle w:val="TAC"/>
              <w:rPr>
                <w:lang w:eastAsia="fr-FR"/>
              </w:rPr>
            </w:pPr>
            <w:r w:rsidRPr="001B7C50">
              <w:rPr>
                <w:lang w:eastAsia="fr-FR"/>
              </w:rPr>
              <w:t>RW</w:t>
            </w:r>
          </w:p>
        </w:tc>
        <w:tc>
          <w:tcPr>
            <w:tcW w:w="1338" w:type="dxa"/>
          </w:tcPr>
          <w:p w14:paraId="5561AC60" w14:textId="4CEF9EBE" w:rsidR="00E23065" w:rsidRPr="001B7C50" w:rsidRDefault="00E23065" w:rsidP="00E23065">
            <w:pPr>
              <w:pStyle w:val="TAC"/>
              <w:rPr>
                <w:lang w:eastAsia="fr-FR"/>
              </w:rPr>
            </w:pPr>
            <w:r w:rsidRPr="001B7C50">
              <w:rPr>
                <w:lang w:eastAsia="fr-FR"/>
              </w:rPr>
              <w:t>RW</w:t>
            </w:r>
          </w:p>
        </w:tc>
        <w:tc>
          <w:tcPr>
            <w:tcW w:w="2126" w:type="dxa"/>
            <w:shd w:val="clear" w:color="auto" w:fill="auto"/>
          </w:tcPr>
          <w:p w14:paraId="3198288E" w14:textId="72C04EBF" w:rsidR="00E23065" w:rsidRPr="001B7C50" w:rsidRDefault="00E23065" w:rsidP="00E23065">
            <w:pPr>
              <w:pStyle w:val="TAC"/>
              <w:rPr>
                <w:lang w:eastAsia="fr-FR"/>
              </w:rPr>
            </w:pPr>
            <w:r w:rsidRPr="001B7C50">
              <w:rPr>
                <w:lang w:eastAsia="fr-FR"/>
              </w:rPr>
              <w:t>IEEE Std 1588 [126] clause 8.2.4.2</w:t>
            </w:r>
          </w:p>
        </w:tc>
      </w:tr>
      <w:tr w:rsidR="00E23065" w:rsidRPr="001B7C50" w14:paraId="298DAAF1" w14:textId="77777777" w:rsidTr="008546A1">
        <w:trPr>
          <w:cantSplit/>
          <w:jc w:val="center"/>
        </w:trPr>
        <w:tc>
          <w:tcPr>
            <w:tcW w:w="3735" w:type="dxa"/>
            <w:shd w:val="clear" w:color="auto" w:fill="auto"/>
          </w:tcPr>
          <w:p w14:paraId="7FE772D0" w14:textId="3AE3968C" w:rsidR="00E23065" w:rsidRPr="001B7C50" w:rsidRDefault="00E23065" w:rsidP="00E23065">
            <w:pPr>
              <w:pStyle w:val="TAL"/>
              <w:rPr>
                <w:lang w:eastAsia="fr-FR"/>
              </w:rPr>
            </w:pPr>
            <w:r w:rsidRPr="001B7C50">
              <w:rPr>
                <w:lang w:eastAsia="fr-FR"/>
              </w:rPr>
              <w:t>&gt; timePropertiesDS.timeSource</w:t>
            </w:r>
          </w:p>
        </w:tc>
        <w:tc>
          <w:tcPr>
            <w:tcW w:w="709" w:type="dxa"/>
            <w:shd w:val="clear" w:color="auto" w:fill="auto"/>
          </w:tcPr>
          <w:p w14:paraId="6D2C8487" w14:textId="48135F23" w:rsidR="00E23065" w:rsidRPr="001B7C50" w:rsidRDefault="00E23065" w:rsidP="00E23065">
            <w:pPr>
              <w:pStyle w:val="TAC"/>
              <w:rPr>
                <w:lang w:eastAsia="fr-FR"/>
              </w:rPr>
            </w:pPr>
            <w:r w:rsidRPr="001B7C50">
              <w:rPr>
                <w:lang w:eastAsia="fr-FR"/>
              </w:rPr>
              <w:t>X</w:t>
            </w:r>
          </w:p>
        </w:tc>
        <w:tc>
          <w:tcPr>
            <w:tcW w:w="708" w:type="dxa"/>
            <w:shd w:val="clear" w:color="auto" w:fill="auto"/>
          </w:tcPr>
          <w:p w14:paraId="5FE52FB1" w14:textId="188603CA" w:rsidR="00E23065" w:rsidRPr="001B7C50" w:rsidRDefault="00E23065" w:rsidP="00E23065">
            <w:pPr>
              <w:pStyle w:val="TAC"/>
              <w:rPr>
                <w:lang w:eastAsia="fr-FR"/>
              </w:rPr>
            </w:pPr>
          </w:p>
        </w:tc>
        <w:tc>
          <w:tcPr>
            <w:tcW w:w="1418" w:type="dxa"/>
            <w:shd w:val="clear" w:color="auto" w:fill="auto"/>
          </w:tcPr>
          <w:p w14:paraId="766394DB" w14:textId="65444C44" w:rsidR="00E23065" w:rsidRPr="001B7C50" w:rsidRDefault="00E23065" w:rsidP="00E23065">
            <w:pPr>
              <w:pStyle w:val="TAC"/>
              <w:rPr>
                <w:lang w:eastAsia="fr-FR"/>
              </w:rPr>
            </w:pPr>
            <w:r w:rsidRPr="001B7C50">
              <w:rPr>
                <w:lang w:eastAsia="fr-FR"/>
              </w:rPr>
              <w:t>RW</w:t>
            </w:r>
          </w:p>
        </w:tc>
        <w:tc>
          <w:tcPr>
            <w:tcW w:w="1338" w:type="dxa"/>
          </w:tcPr>
          <w:p w14:paraId="79396F4B" w14:textId="1FA9BBC9" w:rsidR="00E23065" w:rsidRPr="001B7C50" w:rsidRDefault="00E23065" w:rsidP="00E23065">
            <w:pPr>
              <w:pStyle w:val="TAC"/>
              <w:rPr>
                <w:lang w:eastAsia="fr-FR"/>
              </w:rPr>
            </w:pPr>
            <w:r w:rsidRPr="001B7C50">
              <w:rPr>
                <w:lang w:eastAsia="fr-FR"/>
              </w:rPr>
              <w:t>RW</w:t>
            </w:r>
          </w:p>
        </w:tc>
        <w:tc>
          <w:tcPr>
            <w:tcW w:w="2126" w:type="dxa"/>
            <w:shd w:val="clear" w:color="auto" w:fill="auto"/>
          </w:tcPr>
          <w:p w14:paraId="6552838D" w14:textId="5699E328" w:rsidR="00E23065" w:rsidRPr="001B7C50" w:rsidRDefault="00E23065" w:rsidP="00E23065">
            <w:pPr>
              <w:pStyle w:val="TAC"/>
              <w:rPr>
                <w:lang w:eastAsia="fr-FR"/>
              </w:rPr>
            </w:pPr>
            <w:r w:rsidRPr="001B7C50">
              <w:rPr>
                <w:lang w:eastAsia="fr-FR"/>
              </w:rPr>
              <w:t>IEEE Std 1588 [126] clause 8.2.4.9</w:t>
            </w:r>
          </w:p>
        </w:tc>
      </w:tr>
      <w:tr w:rsidR="00E23065" w:rsidRPr="001B7C50" w14:paraId="0DB26C8D" w14:textId="77777777" w:rsidTr="008546A1">
        <w:trPr>
          <w:cantSplit/>
          <w:jc w:val="center"/>
        </w:trPr>
        <w:tc>
          <w:tcPr>
            <w:tcW w:w="3735" w:type="dxa"/>
            <w:shd w:val="clear" w:color="auto" w:fill="auto"/>
          </w:tcPr>
          <w:p w14:paraId="4690916E" w14:textId="10FB1BA4" w:rsidR="00E23065" w:rsidRPr="001B7C50" w:rsidRDefault="00E23065" w:rsidP="00E23065">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E23065" w:rsidRPr="001B7C50" w:rsidRDefault="00E23065" w:rsidP="00E23065">
            <w:pPr>
              <w:pStyle w:val="TAC"/>
              <w:rPr>
                <w:lang w:eastAsia="fr-FR"/>
              </w:rPr>
            </w:pPr>
          </w:p>
        </w:tc>
        <w:tc>
          <w:tcPr>
            <w:tcW w:w="708" w:type="dxa"/>
            <w:shd w:val="clear" w:color="auto" w:fill="auto"/>
          </w:tcPr>
          <w:p w14:paraId="2142612C" w14:textId="684C1673" w:rsidR="00E23065" w:rsidRPr="001B7C50" w:rsidRDefault="00E23065" w:rsidP="00E23065">
            <w:pPr>
              <w:pStyle w:val="TAC"/>
              <w:rPr>
                <w:lang w:eastAsia="fr-FR"/>
              </w:rPr>
            </w:pPr>
          </w:p>
        </w:tc>
        <w:tc>
          <w:tcPr>
            <w:tcW w:w="1418" w:type="dxa"/>
            <w:shd w:val="clear" w:color="auto" w:fill="auto"/>
          </w:tcPr>
          <w:p w14:paraId="0A969C52" w14:textId="5EFE3474" w:rsidR="00E23065" w:rsidRPr="001B7C50" w:rsidRDefault="00E23065" w:rsidP="00E23065">
            <w:pPr>
              <w:pStyle w:val="TAC"/>
              <w:rPr>
                <w:lang w:eastAsia="fr-FR"/>
              </w:rPr>
            </w:pPr>
            <w:r w:rsidRPr="001B7C50">
              <w:rPr>
                <w:lang w:eastAsia="fr-FR"/>
              </w:rPr>
              <w:t>RW</w:t>
            </w:r>
          </w:p>
        </w:tc>
        <w:tc>
          <w:tcPr>
            <w:tcW w:w="1338" w:type="dxa"/>
          </w:tcPr>
          <w:p w14:paraId="73B76A11" w14:textId="4D95E2EA"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F7A644" w14:textId="68AC536A" w:rsidR="00E23065" w:rsidRPr="001B7C50" w:rsidRDefault="00E23065" w:rsidP="00E23065">
            <w:pPr>
              <w:pStyle w:val="TAC"/>
              <w:rPr>
                <w:lang w:eastAsia="fr-FR"/>
              </w:rPr>
            </w:pPr>
            <w:r w:rsidRPr="001B7C50">
              <w:rPr>
                <w:lang w:eastAsia="fr-FR"/>
              </w:rPr>
              <w:t>IEEE Std 1588 [126] clause 15.5.3.7.15.1</w:t>
            </w:r>
          </w:p>
        </w:tc>
      </w:tr>
      <w:tr w:rsidR="00E23065" w:rsidRPr="001B7C50" w14:paraId="0E1301BD" w14:textId="77777777" w:rsidTr="008546A1">
        <w:trPr>
          <w:cantSplit/>
          <w:jc w:val="center"/>
        </w:trPr>
        <w:tc>
          <w:tcPr>
            <w:tcW w:w="3735" w:type="dxa"/>
            <w:shd w:val="clear" w:color="auto" w:fill="auto"/>
          </w:tcPr>
          <w:p w14:paraId="36226FC5" w14:textId="0A36787E" w:rsidR="00E23065" w:rsidRPr="001B7C50" w:rsidRDefault="00E23065" w:rsidP="00E23065">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E23065" w:rsidRPr="001B7C50" w:rsidRDefault="00E23065" w:rsidP="00E23065">
            <w:pPr>
              <w:pStyle w:val="TAC"/>
              <w:rPr>
                <w:lang w:eastAsia="fr-FR"/>
              </w:rPr>
            </w:pPr>
          </w:p>
        </w:tc>
        <w:tc>
          <w:tcPr>
            <w:tcW w:w="708" w:type="dxa"/>
            <w:shd w:val="clear" w:color="auto" w:fill="auto"/>
          </w:tcPr>
          <w:p w14:paraId="01943196" w14:textId="77777777" w:rsidR="00E23065" w:rsidRPr="001B7C50" w:rsidRDefault="00E23065" w:rsidP="00E23065">
            <w:pPr>
              <w:pStyle w:val="TAC"/>
              <w:rPr>
                <w:lang w:eastAsia="fr-FR"/>
              </w:rPr>
            </w:pPr>
          </w:p>
        </w:tc>
        <w:tc>
          <w:tcPr>
            <w:tcW w:w="1418" w:type="dxa"/>
            <w:shd w:val="clear" w:color="auto" w:fill="auto"/>
          </w:tcPr>
          <w:p w14:paraId="2D3EFEA4" w14:textId="77777777" w:rsidR="00E23065" w:rsidRPr="001B7C50" w:rsidRDefault="00E23065" w:rsidP="00E23065">
            <w:pPr>
              <w:pStyle w:val="TAC"/>
              <w:rPr>
                <w:lang w:eastAsia="fr-FR"/>
              </w:rPr>
            </w:pPr>
          </w:p>
        </w:tc>
        <w:tc>
          <w:tcPr>
            <w:tcW w:w="1338" w:type="dxa"/>
          </w:tcPr>
          <w:p w14:paraId="198E0866" w14:textId="4A063136" w:rsidR="00E23065" w:rsidRPr="001B7C50" w:rsidRDefault="00E23065" w:rsidP="00E23065">
            <w:pPr>
              <w:pStyle w:val="TAC"/>
              <w:rPr>
                <w:lang w:eastAsia="fr-FR"/>
              </w:rPr>
            </w:pPr>
          </w:p>
        </w:tc>
        <w:tc>
          <w:tcPr>
            <w:tcW w:w="2126" w:type="dxa"/>
            <w:shd w:val="clear" w:color="auto" w:fill="auto"/>
          </w:tcPr>
          <w:p w14:paraId="64BBA76E" w14:textId="5E6D1366" w:rsidR="00E23065" w:rsidRPr="001B7C50" w:rsidRDefault="00E23065" w:rsidP="00E23065">
            <w:pPr>
              <w:pStyle w:val="TAC"/>
              <w:rPr>
                <w:lang w:eastAsia="fr-FR"/>
              </w:rPr>
            </w:pPr>
          </w:p>
        </w:tc>
      </w:tr>
      <w:tr w:rsidR="00E23065" w:rsidRPr="001B7C50" w14:paraId="2A9104C1" w14:textId="77777777" w:rsidTr="008546A1">
        <w:trPr>
          <w:cantSplit/>
          <w:jc w:val="center"/>
        </w:trPr>
        <w:tc>
          <w:tcPr>
            <w:tcW w:w="3735" w:type="dxa"/>
            <w:shd w:val="clear" w:color="auto" w:fill="auto"/>
          </w:tcPr>
          <w:p w14:paraId="353E7C93" w14:textId="18703981" w:rsidR="00E23065" w:rsidRPr="001B7C50" w:rsidRDefault="00E23065" w:rsidP="00E23065">
            <w:pPr>
              <w:pStyle w:val="TAL"/>
              <w:rPr>
                <w:lang w:eastAsia="fr-FR"/>
              </w:rPr>
            </w:pPr>
            <w:r w:rsidRPr="001B7C50">
              <w:rPr>
                <w:lang w:eastAsia="fr-FR"/>
              </w:rPr>
              <w:t>&gt; defaultDS.clockIdentity</w:t>
            </w:r>
          </w:p>
        </w:tc>
        <w:tc>
          <w:tcPr>
            <w:tcW w:w="709" w:type="dxa"/>
            <w:shd w:val="clear" w:color="auto" w:fill="auto"/>
          </w:tcPr>
          <w:p w14:paraId="393DEF91" w14:textId="245AD817" w:rsidR="00E23065" w:rsidRPr="001B7C50" w:rsidRDefault="00E23065" w:rsidP="00E23065">
            <w:pPr>
              <w:pStyle w:val="TAC"/>
              <w:rPr>
                <w:lang w:eastAsia="fr-FR"/>
              </w:rPr>
            </w:pPr>
            <w:r w:rsidRPr="001B7C50">
              <w:rPr>
                <w:lang w:eastAsia="fr-FR"/>
              </w:rPr>
              <w:t>X</w:t>
            </w:r>
          </w:p>
        </w:tc>
        <w:tc>
          <w:tcPr>
            <w:tcW w:w="708" w:type="dxa"/>
            <w:shd w:val="clear" w:color="auto" w:fill="auto"/>
          </w:tcPr>
          <w:p w14:paraId="181C5130" w14:textId="6A9AD2FC" w:rsidR="00E23065" w:rsidRPr="001B7C50" w:rsidRDefault="00E23065" w:rsidP="00E23065">
            <w:pPr>
              <w:pStyle w:val="TAC"/>
              <w:rPr>
                <w:lang w:eastAsia="fr-FR"/>
              </w:rPr>
            </w:pPr>
          </w:p>
        </w:tc>
        <w:tc>
          <w:tcPr>
            <w:tcW w:w="1418" w:type="dxa"/>
            <w:shd w:val="clear" w:color="auto" w:fill="auto"/>
          </w:tcPr>
          <w:p w14:paraId="11636B2B" w14:textId="1DF71C27" w:rsidR="00E23065" w:rsidRPr="001B7C50" w:rsidRDefault="00E23065" w:rsidP="00E23065">
            <w:pPr>
              <w:pStyle w:val="TAC"/>
              <w:rPr>
                <w:lang w:eastAsia="fr-FR"/>
              </w:rPr>
            </w:pPr>
            <w:r w:rsidRPr="001B7C50">
              <w:rPr>
                <w:lang w:eastAsia="fr-FR"/>
              </w:rPr>
              <w:t>RW</w:t>
            </w:r>
          </w:p>
        </w:tc>
        <w:tc>
          <w:tcPr>
            <w:tcW w:w="1338" w:type="dxa"/>
          </w:tcPr>
          <w:p w14:paraId="01031CDE" w14:textId="47B1B7D3"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130419" w14:textId="78E4EA72" w:rsidR="00E23065" w:rsidRPr="001B7C50" w:rsidRDefault="00E23065" w:rsidP="00E23065">
            <w:pPr>
              <w:pStyle w:val="TAC"/>
              <w:rPr>
                <w:lang w:eastAsia="fr-FR"/>
              </w:rPr>
            </w:pPr>
            <w:r w:rsidRPr="001B7C50">
              <w:rPr>
                <w:lang w:eastAsia="fr-FR"/>
              </w:rPr>
              <w:t>IEEE Std 802.1AS [104] clause 14.2.2</w:t>
            </w:r>
          </w:p>
        </w:tc>
      </w:tr>
      <w:tr w:rsidR="00E23065" w:rsidRPr="001B7C50" w14:paraId="62ACA905" w14:textId="77777777" w:rsidTr="008546A1">
        <w:trPr>
          <w:cantSplit/>
          <w:jc w:val="center"/>
        </w:trPr>
        <w:tc>
          <w:tcPr>
            <w:tcW w:w="3735" w:type="dxa"/>
            <w:shd w:val="clear" w:color="auto" w:fill="auto"/>
          </w:tcPr>
          <w:p w14:paraId="535995E1" w14:textId="14DD1297" w:rsidR="00E23065" w:rsidRPr="001B7C50" w:rsidRDefault="00E23065" w:rsidP="00E23065">
            <w:pPr>
              <w:pStyle w:val="TAL"/>
              <w:rPr>
                <w:lang w:eastAsia="fr-FR"/>
              </w:rPr>
            </w:pPr>
            <w:r w:rsidRPr="001B7C50">
              <w:rPr>
                <w:lang w:eastAsia="fr-FR"/>
              </w:rPr>
              <w:t>&gt; defaultDS.clockQuality.clockClass</w:t>
            </w:r>
          </w:p>
        </w:tc>
        <w:tc>
          <w:tcPr>
            <w:tcW w:w="709" w:type="dxa"/>
            <w:shd w:val="clear" w:color="auto" w:fill="auto"/>
          </w:tcPr>
          <w:p w14:paraId="2ED7A7B7" w14:textId="001EE24E" w:rsidR="00E23065" w:rsidRPr="001B7C50" w:rsidRDefault="00E23065" w:rsidP="00E23065">
            <w:pPr>
              <w:pStyle w:val="TAC"/>
              <w:rPr>
                <w:lang w:eastAsia="fr-FR"/>
              </w:rPr>
            </w:pPr>
            <w:r w:rsidRPr="001B7C50">
              <w:rPr>
                <w:lang w:eastAsia="fr-FR"/>
              </w:rPr>
              <w:t>X</w:t>
            </w:r>
          </w:p>
        </w:tc>
        <w:tc>
          <w:tcPr>
            <w:tcW w:w="708" w:type="dxa"/>
            <w:shd w:val="clear" w:color="auto" w:fill="auto"/>
          </w:tcPr>
          <w:p w14:paraId="2249DC31" w14:textId="509CFCBD" w:rsidR="00E23065" w:rsidRPr="001B7C50" w:rsidRDefault="00E23065" w:rsidP="00E23065">
            <w:pPr>
              <w:pStyle w:val="TAC"/>
              <w:rPr>
                <w:lang w:eastAsia="fr-FR"/>
              </w:rPr>
            </w:pPr>
          </w:p>
        </w:tc>
        <w:tc>
          <w:tcPr>
            <w:tcW w:w="1418" w:type="dxa"/>
            <w:shd w:val="clear" w:color="auto" w:fill="auto"/>
          </w:tcPr>
          <w:p w14:paraId="06910CEF" w14:textId="1734CAD2" w:rsidR="00E23065" w:rsidRPr="001B7C50" w:rsidRDefault="00E23065" w:rsidP="00E23065">
            <w:pPr>
              <w:pStyle w:val="TAC"/>
              <w:rPr>
                <w:lang w:eastAsia="fr-FR"/>
              </w:rPr>
            </w:pPr>
            <w:r w:rsidRPr="001B7C50">
              <w:rPr>
                <w:lang w:eastAsia="fr-FR"/>
              </w:rPr>
              <w:t>RW</w:t>
            </w:r>
          </w:p>
        </w:tc>
        <w:tc>
          <w:tcPr>
            <w:tcW w:w="1338" w:type="dxa"/>
          </w:tcPr>
          <w:p w14:paraId="45D79226" w14:textId="07E5F585"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A9EB18" w14:textId="6F771117" w:rsidR="00E23065" w:rsidRPr="001B7C50" w:rsidRDefault="00E23065" w:rsidP="00E23065">
            <w:pPr>
              <w:pStyle w:val="TAC"/>
              <w:rPr>
                <w:lang w:eastAsia="fr-FR"/>
              </w:rPr>
            </w:pPr>
            <w:r w:rsidRPr="001B7C50">
              <w:rPr>
                <w:lang w:eastAsia="fr-FR"/>
              </w:rPr>
              <w:t>IEEE Std 802.1AS [104] clause 14.2.4.2</w:t>
            </w:r>
          </w:p>
        </w:tc>
      </w:tr>
      <w:tr w:rsidR="00E23065" w:rsidRPr="001B7C50" w14:paraId="0DB170C1" w14:textId="77777777" w:rsidTr="008546A1">
        <w:trPr>
          <w:cantSplit/>
          <w:jc w:val="center"/>
        </w:trPr>
        <w:tc>
          <w:tcPr>
            <w:tcW w:w="3735" w:type="dxa"/>
            <w:shd w:val="clear" w:color="auto" w:fill="auto"/>
          </w:tcPr>
          <w:p w14:paraId="0AFDDEFB" w14:textId="6B3F5402" w:rsidR="00E23065" w:rsidRPr="001B7C50" w:rsidRDefault="00E23065" w:rsidP="00E23065">
            <w:pPr>
              <w:pStyle w:val="TAL"/>
              <w:rPr>
                <w:lang w:eastAsia="fr-FR"/>
              </w:rPr>
            </w:pPr>
            <w:r w:rsidRPr="001B7C50">
              <w:rPr>
                <w:lang w:eastAsia="fr-FR"/>
              </w:rPr>
              <w:t>&gt; defaultDS.clockQuality.clockAccuracy</w:t>
            </w:r>
          </w:p>
        </w:tc>
        <w:tc>
          <w:tcPr>
            <w:tcW w:w="709" w:type="dxa"/>
            <w:shd w:val="clear" w:color="auto" w:fill="auto"/>
          </w:tcPr>
          <w:p w14:paraId="485FF469" w14:textId="7786BDE5" w:rsidR="00E23065" w:rsidRPr="001B7C50" w:rsidRDefault="00E23065" w:rsidP="00E23065">
            <w:pPr>
              <w:pStyle w:val="TAC"/>
              <w:rPr>
                <w:lang w:eastAsia="fr-FR"/>
              </w:rPr>
            </w:pPr>
            <w:r w:rsidRPr="001B7C50">
              <w:rPr>
                <w:lang w:eastAsia="fr-FR"/>
              </w:rPr>
              <w:t>X</w:t>
            </w:r>
          </w:p>
        </w:tc>
        <w:tc>
          <w:tcPr>
            <w:tcW w:w="708" w:type="dxa"/>
            <w:shd w:val="clear" w:color="auto" w:fill="auto"/>
          </w:tcPr>
          <w:p w14:paraId="243046F3" w14:textId="3198CDC8" w:rsidR="00E23065" w:rsidRPr="001B7C50" w:rsidRDefault="00E23065" w:rsidP="00E23065">
            <w:pPr>
              <w:pStyle w:val="TAC"/>
              <w:rPr>
                <w:lang w:eastAsia="fr-FR"/>
              </w:rPr>
            </w:pPr>
          </w:p>
        </w:tc>
        <w:tc>
          <w:tcPr>
            <w:tcW w:w="1418" w:type="dxa"/>
            <w:shd w:val="clear" w:color="auto" w:fill="auto"/>
          </w:tcPr>
          <w:p w14:paraId="6B1E93D8" w14:textId="54A61D75" w:rsidR="00E23065" w:rsidRPr="001B7C50" w:rsidRDefault="00E23065" w:rsidP="00E23065">
            <w:pPr>
              <w:pStyle w:val="TAC"/>
              <w:rPr>
                <w:lang w:eastAsia="fr-FR"/>
              </w:rPr>
            </w:pPr>
            <w:r w:rsidRPr="001B7C50">
              <w:rPr>
                <w:lang w:eastAsia="fr-FR"/>
              </w:rPr>
              <w:t>RW</w:t>
            </w:r>
          </w:p>
        </w:tc>
        <w:tc>
          <w:tcPr>
            <w:tcW w:w="1338" w:type="dxa"/>
          </w:tcPr>
          <w:p w14:paraId="1A1D08CF" w14:textId="1C0896F5" w:rsidR="00E23065" w:rsidRPr="001B7C50" w:rsidRDefault="00E23065" w:rsidP="00E23065">
            <w:pPr>
              <w:pStyle w:val="TAC"/>
              <w:rPr>
                <w:lang w:eastAsia="fr-FR"/>
              </w:rPr>
            </w:pPr>
            <w:r w:rsidRPr="001B7C50">
              <w:rPr>
                <w:lang w:eastAsia="fr-FR"/>
              </w:rPr>
              <w:t>RW</w:t>
            </w:r>
          </w:p>
        </w:tc>
        <w:tc>
          <w:tcPr>
            <w:tcW w:w="2126" w:type="dxa"/>
            <w:shd w:val="clear" w:color="auto" w:fill="auto"/>
          </w:tcPr>
          <w:p w14:paraId="0F1AAED2" w14:textId="7A0E854E" w:rsidR="00E23065" w:rsidRPr="001B7C50" w:rsidRDefault="00E23065" w:rsidP="00E23065">
            <w:pPr>
              <w:pStyle w:val="TAC"/>
              <w:rPr>
                <w:lang w:eastAsia="fr-FR"/>
              </w:rPr>
            </w:pPr>
            <w:r w:rsidRPr="001B7C50">
              <w:rPr>
                <w:lang w:eastAsia="fr-FR"/>
              </w:rPr>
              <w:t>IEEE Std 802.1AS [104] clause 14.2.4.3</w:t>
            </w:r>
          </w:p>
        </w:tc>
      </w:tr>
      <w:tr w:rsidR="00E23065" w:rsidRPr="001B7C50" w14:paraId="19D87358" w14:textId="77777777" w:rsidTr="008546A1">
        <w:trPr>
          <w:cantSplit/>
          <w:jc w:val="center"/>
        </w:trPr>
        <w:tc>
          <w:tcPr>
            <w:tcW w:w="3735" w:type="dxa"/>
            <w:shd w:val="clear" w:color="auto" w:fill="auto"/>
          </w:tcPr>
          <w:p w14:paraId="11115ADB" w14:textId="1FCDC3B3" w:rsidR="00E23065" w:rsidRPr="001B7C50" w:rsidRDefault="00E23065" w:rsidP="00E23065">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E23065" w:rsidRPr="001B7C50" w:rsidRDefault="00E23065" w:rsidP="00E23065">
            <w:pPr>
              <w:pStyle w:val="TAC"/>
              <w:rPr>
                <w:lang w:eastAsia="fr-FR"/>
              </w:rPr>
            </w:pPr>
            <w:r w:rsidRPr="001B7C50">
              <w:rPr>
                <w:lang w:eastAsia="fr-FR"/>
              </w:rPr>
              <w:t>X</w:t>
            </w:r>
          </w:p>
        </w:tc>
        <w:tc>
          <w:tcPr>
            <w:tcW w:w="708" w:type="dxa"/>
            <w:shd w:val="clear" w:color="auto" w:fill="auto"/>
          </w:tcPr>
          <w:p w14:paraId="1B1EC6A6" w14:textId="4E1B3371" w:rsidR="00E23065" w:rsidRPr="001B7C50" w:rsidRDefault="00E23065" w:rsidP="00E23065">
            <w:pPr>
              <w:pStyle w:val="TAC"/>
              <w:rPr>
                <w:lang w:eastAsia="fr-FR"/>
              </w:rPr>
            </w:pPr>
          </w:p>
        </w:tc>
        <w:tc>
          <w:tcPr>
            <w:tcW w:w="1418" w:type="dxa"/>
            <w:shd w:val="clear" w:color="auto" w:fill="auto"/>
          </w:tcPr>
          <w:p w14:paraId="06B7817C" w14:textId="4DC63429" w:rsidR="00E23065" w:rsidRPr="001B7C50" w:rsidRDefault="00E23065" w:rsidP="00E23065">
            <w:pPr>
              <w:pStyle w:val="TAC"/>
              <w:rPr>
                <w:lang w:eastAsia="fr-FR"/>
              </w:rPr>
            </w:pPr>
            <w:r w:rsidRPr="001B7C50">
              <w:rPr>
                <w:lang w:eastAsia="fr-FR"/>
              </w:rPr>
              <w:t>RW</w:t>
            </w:r>
          </w:p>
        </w:tc>
        <w:tc>
          <w:tcPr>
            <w:tcW w:w="1338" w:type="dxa"/>
          </w:tcPr>
          <w:p w14:paraId="6161C39E" w14:textId="1093EBDB" w:rsidR="00E23065" w:rsidRPr="001B7C50" w:rsidRDefault="00E23065" w:rsidP="00E23065">
            <w:pPr>
              <w:pStyle w:val="TAC"/>
              <w:rPr>
                <w:lang w:eastAsia="fr-FR"/>
              </w:rPr>
            </w:pPr>
            <w:r w:rsidRPr="001B7C50">
              <w:rPr>
                <w:lang w:eastAsia="fr-FR"/>
              </w:rPr>
              <w:t>RW</w:t>
            </w:r>
          </w:p>
        </w:tc>
        <w:tc>
          <w:tcPr>
            <w:tcW w:w="2126" w:type="dxa"/>
            <w:shd w:val="clear" w:color="auto" w:fill="auto"/>
          </w:tcPr>
          <w:p w14:paraId="48EF27D8" w14:textId="66E7B042" w:rsidR="00E23065" w:rsidRPr="001B7C50" w:rsidRDefault="00E23065" w:rsidP="00E23065">
            <w:pPr>
              <w:pStyle w:val="TAC"/>
              <w:rPr>
                <w:lang w:eastAsia="fr-FR"/>
              </w:rPr>
            </w:pPr>
            <w:r w:rsidRPr="001B7C50">
              <w:rPr>
                <w:lang w:eastAsia="fr-FR"/>
              </w:rPr>
              <w:t>IEEE Std 802.1AS [104] clause 14.2.4.4</w:t>
            </w:r>
          </w:p>
        </w:tc>
      </w:tr>
      <w:tr w:rsidR="00E23065" w:rsidRPr="001B7C50" w14:paraId="4C31EC25" w14:textId="77777777" w:rsidTr="008546A1">
        <w:trPr>
          <w:cantSplit/>
          <w:jc w:val="center"/>
        </w:trPr>
        <w:tc>
          <w:tcPr>
            <w:tcW w:w="3735" w:type="dxa"/>
            <w:shd w:val="clear" w:color="auto" w:fill="auto"/>
          </w:tcPr>
          <w:p w14:paraId="73A93511" w14:textId="323D1FC8" w:rsidR="00E23065" w:rsidRPr="001B7C50" w:rsidRDefault="00E23065" w:rsidP="00E23065">
            <w:pPr>
              <w:pStyle w:val="TAL"/>
              <w:rPr>
                <w:lang w:eastAsia="fr-FR"/>
              </w:rPr>
            </w:pPr>
            <w:r w:rsidRPr="001B7C50">
              <w:rPr>
                <w:lang w:eastAsia="fr-FR"/>
              </w:rPr>
              <w:t>&gt; defaultDS.priority1</w:t>
            </w:r>
          </w:p>
        </w:tc>
        <w:tc>
          <w:tcPr>
            <w:tcW w:w="709" w:type="dxa"/>
            <w:shd w:val="clear" w:color="auto" w:fill="auto"/>
          </w:tcPr>
          <w:p w14:paraId="3D65C67C" w14:textId="6DF91B6A" w:rsidR="00E23065" w:rsidRPr="001B7C50" w:rsidRDefault="00E23065" w:rsidP="00E23065">
            <w:pPr>
              <w:pStyle w:val="TAC"/>
              <w:rPr>
                <w:lang w:eastAsia="fr-FR"/>
              </w:rPr>
            </w:pPr>
            <w:r w:rsidRPr="001B7C50">
              <w:rPr>
                <w:lang w:eastAsia="fr-FR"/>
              </w:rPr>
              <w:t>X</w:t>
            </w:r>
          </w:p>
        </w:tc>
        <w:tc>
          <w:tcPr>
            <w:tcW w:w="708" w:type="dxa"/>
            <w:shd w:val="clear" w:color="auto" w:fill="auto"/>
          </w:tcPr>
          <w:p w14:paraId="047C5FE3" w14:textId="04916253" w:rsidR="00E23065" w:rsidRPr="001B7C50" w:rsidRDefault="00E23065" w:rsidP="00E23065">
            <w:pPr>
              <w:pStyle w:val="TAC"/>
              <w:rPr>
                <w:lang w:eastAsia="fr-FR"/>
              </w:rPr>
            </w:pPr>
          </w:p>
        </w:tc>
        <w:tc>
          <w:tcPr>
            <w:tcW w:w="1418" w:type="dxa"/>
            <w:shd w:val="clear" w:color="auto" w:fill="auto"/>
          </w:tcPr>
          <w:p w14:paraId="32773CF7" w14:textId="1FC0DE07" w:rsidR="00E23065" w:rsidRPr="001B7C50" w:rsidRDefault="00E23065" w:rsidP="00E23065">
            <w:pPr>
              <w:pStyle w:val="TAC"/>
              <w:rPr>
                <w:lang w:eastAsia="fr-FR"/>
              </w:rPr>
            </w:pPr>
            <w:r w:rsidRPr="001B7C50">
              <w:rPr>
                <w:lang w:eastAsia="fr-FR"/>
              </w:rPr>
              <w:t>RW</w:t>
            </w:r>
          </w:p>
        </w:tc>
        <w:tc>
          <w:tcPr>
            <w:tcW w:w="1338" w:type="dxa"/>
          </w:tcPr>
          <w:p w14:paraId="06D2B129" w14:textId="15CBE28A" w:rsidR="00E23065" w:rsidRPr="001B7C50" w:rsidRDefault="00E23065" w:rsidP="00E23065">
            <w:pPr>
              <w:pStyle w:val="TAC"/>
              <w:rPr>
                <w:lang w:eastAsia="fr-FR"/>
              </w:rPr>
            </w:pPr>
            <w:r w:rsidRPr="001B7C50">
              <w:rPr>
                <w:lang w:eastAsia="fr-FR"/>
              </w:rPr>
              <w:t>RW</w:t>
            </w:r>
          </w:p>
        </w:tc>
        <w:tc>
          <w:tcPr>
            <w:tcW w:w="2126" w:type="dxa"/>
            <w:shd w:val="clear" w:color="auto" w:fill="auto"/>
          </w:tcPr>
          <w:p w14:paraId="236A9DBC" w14:textId="7E9A76F6" w:rsidR="00E23065" w:rsidRPr="001B7C50" w:rsidRDefault="00E23065" w:rsidP="00E23065">
            <w:pPr>
              <w:pStyle w:val="TAC"/>
              <w:rPr>
                <w:lang w:eastAsia="fr-FR"/>
              </w:rPr>
            </w:pPr>
            <w:r w:rsidRPr="001B7C50">
              <w:rPr>
                <w:lang w:eastAsia="fr-FR"/>
              </w:rPr>
              <w:t>IEEE Std 802.1AS [104] clause 14.2.5</w:t>
            </w:r>
          </w:p>
        </w:tc>
      </w:tr>
      <w:tr w:rsidR="00E23065" w:rsidRPr="001B7C50" w14:paraId="200BC399" w14:textId="77777777" w:rsidTr="008546A1">
        <w:trPr>
          <w:cantSplit/>
          <w:jc w:val="center"/>
        </w:trPr>
        <w:tc>
          <w:tcPr>
            <w:tcW w:w="3735" w:type="dxa"/>
            <w:shd w:val="clear" w:color="auto" w:fill="auto"/>
          </w:tcPr>
          <w:p w14:paraId="7AB2A292" w14:textId="7E5B9880" w:rsidR="00E23065" w:rsidRPr="001B7C50" w:rsidRDefault="00E23065" w:rsidP="00E23065">
            <w:pPr>
              <w:pStyle w:val="TAL"/>
              <w:rPr>
                <w:lang w:eastAsia="fr-FR"/>
              </w:rPr>
            </w:pPr>
            <w:r w:rsidRPr="001B7C50">
              <w:t>&gt; defaultDS.priority2</w:t>
            </w:r>
          </w:p>
        </w:tc>
        <w:tc>
          <w:tcPr>
            <w:tcW w:w="709" w:type="dxa"/>
            <w:shd w:val="clear" w:color="auto" w:fill="auto"/>
          </w:tcPr>
          <w:p w14:paraId="3213B4F3" w14:textId="1AF65120" w:rsidR="00E23065" w:rsidRPr="001B7C50" w:rsidRDefault="00E23065" w:rsidP="00E23065">
            <w:pPr>
              <w:pStyle w:val="TAC"/>
              <w:rPr>
                <w:lang w:eastAsia="fr-FR"/>
              </w:rPr>
            </w:pPr>
            <w:r w:rsidRPr="001B7C50">
              <w:rPr>
                <w:lang w:eastAsia="fr-FR"/>
              </w:rPr>
              <w:t>X</w:t>
            </w:r>
          </w:p>
        </w:tc>
        <w:tc>
          <w:tcPr>
            <w:tcW w:w="708" w:type="dxa"/>
            <w:shd w:val="clear" w:color="auto" w:fill="auto"/>
          </w:tcPr>
          <w:p w14:paraId="39119622" w14:textId="5875CFAF" w:rsidR="00E23065" w:rsidRPr="001B7C50" w:rsidRDefault="00E23065" w:rsidP="00E23065">
            <w:pPr>
              <w:pStyle w:val="TAC"/>
              <w:rPr>
                <w:lang w:eastAsia="fr-FR"/>
              </w:rPr>
            </w:pPr>
          </w:p>
        </w:tc>
        <w:tc>
          <w:tcPr>
            <w:tcW w:w="1418" w:type="dxa"/>
            <w:shd w:val="clear" w:color="auto" w:fill="auto"/>
          </w:tcPr>
          <w:p w14:paraId="72B9779B" w14:textId="0035D391" w:rsidR="00E23065" w:rsidRPr="001B7C50" w:rsidRDefault="00E23065" w:rsidP="00E23065">
            <w:pPr>
              <w:pStyle w:val="TAC"/>
              <w:rPr>
                <w:lang w:eastAsia="fr-FR"/>
              </w:rPr>
            </w:pPr>
            <w:r w:rsidRPr="001B7C50">
              <w:rPr>
                <w:lang w:eastAsia="fr-FR"/>
              </w:rPr>
              <w:t>RW</w:t>
            </w:r>
          </w:p>
        </w:tc>
        <w:tc>
          <w:tcPr>
            <w:tcW w:w="1338" w:type="dxa"/>
          </w:tcPr>
          <w:p w14:paraId="31771DB5" w14:textId="49BE8187" w:rsidR="00E23065" w:rsidRPr="001B7C50" w:rsidRDefault="00E23065" w:rsidP="00E23065">
            <w:pPr>
              <w:pStyle w:val="TAC"/>
              <w:rPr>
                <w:lang w:eastAsia="fr-FR"/>
              </w:rPr>
            </w:pPr>
            <w:r w:rsidRPr="001B7C50">
              <w:rPr>
                <w:lang w:eastAsia="fr-FR"/>
              </w:rPr>
              <w:t>RW</w:t>
            </w:r>
          </w:p>
        </w:tc>
        <w:tc>
          <w:tcPr>
            <w:tcW w:w="2126" w:type="dxa"/>
            <w:shd w:val="clear" w:color="auto" w:fill="auto"/>
          </w:tcPr>
          <w:p w14:paraId="502E6CAB" w14:textId="5BE313B0" w:rsidR="00E23065" w:rsidRPr="001B7C50" w:rsidRDefault="00E23065" w:rsidP="00E23065">
            <w:pPr>
              <w:pStyle w:val="TAC"/>
              <w:rPr>
                <w:lang w:eastAsia="fr-FR"/>
              </w:rPr>
            </w:pPr>
            <w:r w:rsidRPr="001B7C50">
              <w:rPr>
                <w:lang w:eastAsia="fr-FR"/>
              </w:rPr>
              <w:t>IEEE Std 802.1AS [104] clause 14.2.6</w:t>
            </w:r>
          </w:p>
        </w:tc>
      </w:tr>
      <w:tr w:rsidR="00E23065" w:rsidRPr="001B7C50" w14:paraId="650F1ECE" w14:textId="77777777" w:rsidTr="008546A1">
        <w:trPr>
          <w:cantSplit/>
          <w:jc w:val="center"/>
        </w:trPr>
        <w:tc>
          <w:tcPr>
            <w:tcW w:w="3735" w:type="dxa"/>
            <w:shd w:val="clear" w:color="auto" w:fill="auto"/>
          </w:tcPr>
          <w:p w14:paraId="5A073E9A" w14:textId="101DB635" w:rsidR="00E23065" w:rsidRPr="001B7C50" w:rsidRDefault="00E23065" w:rsidP="00E23065">
            <w:pPr>
              <w:pStyle w:val="TAL"/>
            </w:pPr>
            <w:r w:rsidRPr="001B7C50">
              <w:rPr>
                <w:lang w:eastAsia="fr-FR"/>
              </w:rPr>
              <w:t>&gt; defaultDS.timeSource</w:t>
            </w:r>
          </w:p>
        </w:tc>
        <w:tc>
          <w:tcPr>
            <w:tcW w:w="709" w:type="dxa"/>
            <w:shd w:val="clear" w:color="auto" w:fill="auto"/>
          </w:tcPr>
          <w:p w14:paraId="62F97941" w14:textId="5EE3BBE9" w:rsidR="00E23065" w:rsidRPr="001B7C50" w:rsidRDefault="00E23065" w:rsidP="00E23065">
            <w:pPr>
              <w:pStyle w:val="TAC"/>
              <w:rPr>
                <w:lang w:eastAsia="fr-FR"/>
              </w:rPr>
            </w:pPr>
            <w:r w:rsidRPr="001B7C50">
              <w:rPr>
                <w:lang w:eastAsia="fr-FR"/>
              </w:rPr>
              <w:t>X</w:t>
            </w:r>
          </w:p>
        </w:tc>
        <w:tc>
          <w:tcPr>
            <w:tcW w:w="708" w:type="dxa"/>
            <w:shd w:val="clear" w:color="auto" w:fill="auto"/>
          </w:tcPr>
          <w:p w14:paraId="17AD8E41" w14:textId="3AAD5BFE" w:rsidR="00E23065" w:rsidRPr="001B7C50" w:rsidRDefault="00E23065" w:rsidP="00E23065">
            <w:pPr>
              <w:pStyle w:val="TAC"/>
              <w:rPr>
                <w:lang w:eastAsia="fr-FR"/>
              </w:rPr>
            </w:pPr>
          </w:p>
        </w:tc>
        <w:tc>
          <w:tcPr>
            <w:tcW w:w="1418" w:type="dxa"/>
            <w:shd w:val="clear" w:color="auto" w:fill="auto"/>
          </w:tcPr>
          <w:p w14:paraId="78370CB5" w14:textId="3AE9DCA6" w:rsidR="00E23065" w:rsidRPr="001B7C50" w:rsidRDefault="00E23065" w:rsidP="00E23065">
            <w:pPr>
              <w:pStyle w:val="TAC"/>
              <w:rPr>
                <w:lang w:eastAsia="fr-FR"/>
              </w:rPr>
            </w:pPr>
            <w:r w:rsidRPr="001B7C50">
              <w:rPr>
                <w:lang w:eastAsia="fr-FR"/>
              </w:rPr>
              <w:t>RW</w:t>
            </w:r>
          </w:p>
        </w:tc>
        <w:tc>
          <w:tcPr>
            <w:tcW w:w="1338" w:type="dxa"/>
          </w:tcPr>
          <w:p w14:paraId="4DC23E9A" w14:textId="2C7BF721" w:rsidR="00E23065" w:rsidRPr="001B7C50" w:rsidRDefault="00E23065" w:rsidP="00E23065">
            <w:pPr>
              <w:pStyle w:val="TAC"/>
              <w:rPr>
                <w:lang w:eastAsia="fr-FR"/>
              </w:rPr>
            </w:pPr>
            <w:r w:rsidRPr="001B7C50">
              <w:rPr>
                <w:lang w:eastAsia="fr-FR"/>
              </w:rPr>
              <w:t>RW</w:t>
            </w:r>
          </w:p>
        </w:tc>
        <w:tc>
          <w:tcPr>
            <w:tcW w:w="2126" w:type="dxa"/>
            <w:shd w:val="clear" w:color="auto" w:fill="auto"/>
          </w:tcPr>
          <w:p w14:paraId="72EF6553" w14:textId="41BB6944" w:rsidR="00E23065" w:rsidRPr="001B7C50" w:rsidRDefault="00E23065" w:rsidP="00E23065">
            <w:pPr>
              <w:pStyle w:val="TAC"/>
              <w:rPr>
                <w:lang w:eastAsia="fr-FR"/>
              </w:rPr>
            </w:pPr>
            <w:r w:rsidRPr="001B7C50">
              <w:rPr>
                <w:lang w:eastAsia="fr-FR"/>
              </w:rPr>
              <w:t>IEEE Std 802.1AS [104] clause 14.2.15</w:t>
            </w:r>
          </w:p>
        </w:tc>
      </w:tr>
      <w:tr w:rsidR="00E23065" w:rsidRPr="001B7C50" w14:paraId="2D8C64C3" w14:textId="77777777" w:rsidTr="008546A1">
        <w:trPr>
          <w:cantSplit/>
          <w:jc w:val="center"/>
        </w:trPr>
        <w:tc>
          <w:tcPr>
            <w:tcW w:w="3735" w:type="dxa"/>
            <w:shd w:val="clear" w:color="auto" w:fill="auto"/>
          </w:tcPr>
          <w:p w14:paraId="0D1DA299" w14:textId="7E025A9D" w:rsidR="00E23065" w:rsidRPr="001B7C50" w:rsidRDefault="00E23065" w:rsidP="00E23065">
            <w:pPr>
              <w:pStyle w:val="TAL"/>
              <w:rPr>
                <w:lang w:eastAsia="fr-FR"/>
              </w:rPr>
            </w:pPr>
            <w:r w:rsidRPr="001B7C50">
              <w:rPr>
                <w:lang w:eastAsia="fr-FR"/>
              </w:rPr>
              <w:t>&gt; defaultDS.domainNumber</w:t>
            </w:r>
          </w:p>
        </w:tc>
        <w:tc>
          <w:tcPr>
            <w:tcW w:w="709" w:type="dxa"/>
            <w:shd w:val="clear" w:color="auto" w:fill="auto"/>
          </w:tcPr>
          <w:p w14:paraId="44F370DE" w14:textId="3B5B27B4" w:rsidR="00E23065" w:rsidRPr="001B7C50" w:rsidRDefault="00E23065" w:rsidP="00E23065">
            <w:pPr>
              <w:pStyle w:val="TAC"/>
              <w:rPr>
                <w:lang w:eastAsia="fr-FR"/>
              </w:rPr>
            </w:pPr>
            <w:r w:rsidRPr="001B7C50">
              <w:rPr>
                <w:lang w:eastAsia="fr-FR"/>
              </w:rPr>
              <w:t>X</w:t>
            </w:r>
          </w:p>
        </w:tc>
        <w:tc>
          <w:tcPr>
            <w:tcW w:w="708" w:type="dxa"/>
            <w:shd w:val="clear" w:color="auto" w:fill="auto"/>
          </w:tcPr>
          <w:p w14:paraId="4A3DD1B6" w14:textId="27AEFCF0" w:rsidR="00E23065" w:rsidRPr="001B7C50" w:rsidRDefault="00E23065" w:rsidP="00E23065">
            <w:pPr>
              <w:pStyle w:val="TAC"/>
              <w:rPr>
                <w:lang w:eastAsia="fr-FR"/>
              </w:rPr>
            </w:pPr>
          </w:p>
        </w:tc>
        <w:tc>
          <w:tcPr>
            <w:tcW w:w="1418" w:type="dxa"/>
            <w:shd w:val="clear" w:color="auto" w:fill="auto"/>
          </w:tcPr>
          <w:p w14:paraId="40A2FD85" w14:textId="62DF9C39" w:rsidR="00E23065" w:rsidRPr="001B7C50" w:rsidRDefault="00E23065" w:rsidP="00E23065">
            <w:pPr>
              <w:pStyle w:val="TAC"/>
              <w:rPr>
                <w:lang w:eastAsia="fr-FR"/>
              </w:rPr>
            </w:pPr>
            <w:r w:rsidRPr="001B7C50">
              <w:rPr>
                <w:lang w:eastAsia="fr-FR"/>
              </w:rPr>
              <w:t>RW</w:t>
            </w:r>
          </w:p>
        </w:tc>
        <w:tc>
          <w:tcPr>
            <w:tcW w:w="1338" w:type="dxa"/>
          </w:tcPr>
          <w:p w14:paraId="0563A40A" w14:textId="2AC473B9" w:rsidR="00E23065" w:rsidRPr="001B7C50" w:rsidRDefault="00E23065" w:rsidP="00E23065">
            <w:pPr>
              <w:pStyle w:val="TAC"/>
              <w:rPr>
                <w:lang w:eastAsia="fr-FR"/>
              </w:rPr>
            </w:pPr>
            <w:r w:rsidRPr="001B7C50">
              <w:rPr>
                <w:lang w:eastAsia="fr-FR"/>
              </w:rPr>
              <w:t>RW</w:t>
            </w:r>
          </w:p>
        </w:tc>
        <w:tc>
          <w:tcPr>
            <w:tcW w:w="2126" w:type="dxa"/>
            <w:shd w:val="clear" w:color="auto" w:fill="auto"/>
          </w:tcPr>
          <w:p w14:paraId="47E4BF51" w14:textId="2FE87F2D" w:rsidR="00E23065" w:rsidRPr="001B7C50" w:rsidRDefault="00E23065" w:rsidP="00E23065">
            <w:pPr>
              <w:pStyle w:val="TAC"/>
              <w:rPr>
                <w:lang w:eastAsia="fr-FR"/>
              </w:rPr>
            </w:pPr>
            <w:r w:rsidRPr="001B7C50">
              <w:rPr>
                <w:lang w:eastAsia="fr-FR"/>
              </w:rPr>
              <w:t>IEEE Std 802.1AS [104] clause 14.2.16</w:t>
            </w:r>
          </w:p>
        </w:tc>
      </w:tr>
      <w:tr w:rsidR="00E23065" w:rsidRPr="001B7C50" w14:paraId="4F886914" w14:textId="77777777" w:rsidTr="008546A1">
        <w:trPr>
          <w:cantSplit/>
          <w:jc w:val="center"/>
        </w:trPr>
        <w:tc>
          <w:tcPr>
            <w:tcW w:w="3735" w:type="dxa"/>
            <w:shd w:val="clear" w:color="auto" w:fill="auto"/>
          </w:tcPr>
          <w:p w14:paraId="1D787E04" w14:textId="3F3405E6" w:rsidR="00E23065" w:rsidRPr="001B7C50" w:rsidRDefault="00E23065" w:rsidP="00E23065">
            <w:pPr>
              <w:pStyle w:val="TAL"/>
              <w:rPr>
                <w:lang w:eastAsia="fr-FR"/>
              </w:rPr>
            </w:pPr>
            <w:r w:rsidRPr="001B7C50">
              <w:rPr>
                <w:lang w:eastAsia="fr-FR"/>
              </w:rPr>
              <w:t>&gt; defaultDS.sdoId</w:t>
            </w:r>
          </w:p>
        </w:tc>
        <w:tc>
          <w:tcPr>
            <w:tcW w:w="709" w:type="dxa"/>
            <w:shd w:val="clear" w:color="auto" w:fill="auto"/>
          </w:tcPr>
          <w:p w14:paraId="32871CE5" w14:textId="49D31608" w:rsidR="00E23065" w:rsidRPr="001B7C50" w:rsidRDefault="00E23065" w:rsidP="00E23065">
            <w:pPr>
              <w:pStyle w:val="TAC"/>
              <w:rPr>
                <w:lang w:eastAsia="fr-FR"/>
              </w:rPr>
            </w:pPr>
            <w:r w:rsidRPr="001B7C50">
              <w:rPr>
                <w:lang w:eastAsia="fr-FR"/>
              </w:rPr>
              <w:t>X</w:t>
            </w:r>
          </w:p>
        </w:tc>
        <w:tc>
          <w:tcPr>
            <w:tcW w:w="708" w:type="dxa"/>
            <w:shd w:val="clear" w:color="auto" w:fill="auto"/>
          </w:tcPr>
          <w:p w14:paraId="046C54F0" w14:textId="7F2A389C" w:rsidR="00E23065" w:rsidRPr="001B7C50" w:rsidRDefault="00E23065" w:rsidP="00E23065">
            <w:pPr>
              <w:pStyle w:val="TAC"/>
              <w:rPr>
                <w:lang w:eastAsia="fr-FR"/>
              </w:rPr>
            </w:pPr>
          </w:p>
        </w:tc>
        <w:tc>
          <w:tcPr>
            <w:tcW w:w="1418" w:type="dxa"/>
            <w:shd w:val="clear" w:color="auto" w:fill="auto"/>
          </w:tcPr>
          <w:p w14:paraId="4B032333" w14:textId="3BF7DF37" w:rsidR="00E23065" w:rsidRPr="001B7C50" w:rsidRDefault="00E23065" w:rsidP="00E23065">
            <w:pPr>
              <w:pStyle w:val="TAC"/>
              <w:rPr>
                <w:lang w:eastAsia="fr-FR"/>
              </w:rPr>
            </w:pPr>
            <w:r w:rsidRPr="001B7C50">
              <w:rPr>
                <w:lang w:eastAsia="fr-FR"/>
              </w:rPr>
              <w:t>RW</w:t>
            </w:r>
          </w:p>
        </w:tc>
        <w:tc>
          <w:tcPr>
            <w:tcW w:w="1338" w:type="dxa"/>
          </w:tcPr>
          <w:p w14:paraId="30272559" w14:textId="4D9845A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26A3537" w14:textId="5A98BA12" w:rsidR="00E23065" w:rsidRPr="001B7C50" w:rsidRDefault="00E23065" w:rsidP="00E23065">
            <w:pPr>
              <w:pStyle w:val="TAC"/>
              <w:rPr>
                <w:lang w:eastAsia="fr-FR"/>
              </w:rPr>
            </w:pPr>
            <w:r w:rsidRPr="001B7C50">
              <w:rPr>
                <w:lang w:eastAsia="fr-FR"/>
              </w:rPr>
              <w:t>IEEE Std 802.1AS [104] clause 14.2.4.3</w:t>
            </w:r>
          </w:p>
        </w:tc>
      </w:tr>
      <w:tr w:rsidR="00E23065" w:rsidRPr="001B7C50" w14:paraId="7FF17EAE" w14:textId="77777777" w:rsidTr="008546A1">
        <w:trPr>
          <w:cantSplit/>
          <w:jc w:val="center"/>
        </w:trPr>
        <w:tc>
          <w:tcPr>
            <w:tcW w:w="3735" w:type="dxa"/>
            <w:shd w:val="clear" w:color="auto" w:fill="auto"/>
          </w:tcPr>
          <w:p w14:paraId="0AE0D586" w14:textId="6E95D956" w:rsidR="00E23065" w:rsidRPr="001B7C50" w:rsidRDefault="00E23065" w:rsidP="00E23065">
            <w:pPr>
              <w:pStyle w:val="TAL"/>
              <w:rPr>
                <w:lang w:eastAsia="fr-FR"/>
              </w:rPr>
            </w:pPr>
            <w:r w:rsidRPr="001B7C50">
              <w:rPr>
                <w:lang w:eastAsia="fr-FR"/>
              </w:rPr>
              <w:t>&gt; defaultDS.instanceEnable</w:t>
            </w:r>
          </w:p>
        </w:tc>
        <w:tc>
          <w:tcPr>
            <w:tcW w:w="709" w:type="dxa"/>
            <w:shd w:val="clear" w:color="auto" w:fill="auto"/>
          </w:tcPr>
          <w:p w14:paraId="6E6C2B7A" w14:textId="05BFA976" w:rsidR="00E23065" w:rsidRPr="001B7C50" w:rsidRDefault="00E23065" w:rsidP="00E23065">
            <w:pPr>
              <w:pStyle w:val="TAC"/>
              <w:rPr>
                <w:lang w:eastAsia="fr-FR"/>
              </w:rPr>
            </w:pPr>
            <w:r w:rsidRPr="001B7C50">
              <w:rPr>
                <w:lang w:eastAsia="fr-FR"/>
              </w:rPr>
              <w:t>X</w:t>
            </w:r>
          </w:p>
        </w:tc>
        <w:tc>
          <w:tcPr>
            <w:tcW w:w="708" w:type="dxa"/>
            <w:shd w:val="clear" w:color="auto" w:fill="auto"/>
          </w:tcPr>
          <w:p w14:paraId="46CCD132" w14:textId="11CAA612" w:rsidR="00E23065" w:rsidRPr="001B7C50" w:rsidRDefault="00E23065" w:rsidP="00E23065">
            <w:pPr>
              <w:pStyle w:val="TAC"/>
              <w:rPr>
                <w:lang w:eastAsia="fr-FR"/>
              </w:rPr>
            </w:pPr>
          </w:p>
        </w:tc>
        <w:tc>
          <w:tcPr>
            <w:tcW w:w="1418" w:type="dxa"/>
            <w:shd w:val="clear" w:color="auto" w:fill="auto"/>
          </w:tcPr>
          <w:p w14:paraId="3A8237F7" w14:textId="1496AE1F" w:rsidR="00E23065" w:rsidRPr="001B7C50" w:rsidRDefault="00E23065" w:rsidP="00E23065">
            <w:pPr>
              <w:pStyle w:val="TAC"/>
              <w:rPr>
                <w:lang w:eastAsia="fr-FR"/>
              </w:rPr>
            </w:pPr>
            <w:r w:rsidRPr="001B7C50">
              <w:rPr>
                <w:lang w:eastAsia="fr-FR"/>
              </w:rPr>
              <w:t>RW</w:t>
            </w:r>
          </w:p>
        </w:tc>
        <w:tc>
          <w:tcPr>
            <w:tcW w:w="1338" w:type="dxa"/>
          </w:tcPr>
          <w:p w14:paraId="2A8B6035" w14:textId="7D119A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30A9DF8A" w14:textId="1F58BE5B" w:rsidR="00E23065" w:rsidRPr="001B7C50" w:rsidRDefault="00E23065" w:rsidP="00E23065">
            <w:pPr>
              <w:pStyle w:val="TAC"/>
              <w:rPr>
                <w:lang w:eastAsia="fr-FR"/>
              </w:rPr>
            </w:pPr>
            <w:r w:rsidRPr="001B7C50">
              <w:rPr>
                <w:lang w:eastAsia="fr-FR"/>
              </w:rPr>
              <w:t>IEEE Std 802.1AS [104] clause 14.2.19</w:t>
            </w:r>
          </w:p>
        </w:tc>
      </w:tr>
      <w:tr w:rsidR="00E23065" w:rsidRPr="001B7C50" w14:paraId="73D79076" w14:textId="77777777" w:rsidTr="008546A1">
        <w:trPr>
          <w:cantSplit/>
          <w:jc w:val="center"/>
        </w:trPr>
        <w:tc>
          <w:tcPr>
            <w:tcW w:w="3735" w:type="dxa"/>
            <w:shd w:val="clear" w:color="auto" w:fill="auto"/>
          </w:tcPr>
          <w:p w14:paraId="0B4A3B0F" w14:textId="2FCE0630" w:rsidR="00E23065" w:rsidRPr="001B7C50" w:rsidRDefault="00E23065" w:rsidP="00E23065">
            <w:pPr>
              <w:pStyle w:val="TAL"/>
              <w:rPr>
                <w:lang w:eastAsia="fr-FR"/>
              </w:rPr>
            </w:pPr>
            <w:r w:rsidRPr="001B7C50">
              <w:rPr>
                <w:lang w:eastAsia="fr-FR"/>
              </w:rPr>
              <w:t>&gt; portDS.portIdentity</w:t>
            </w:r>
          </w:p>
        </w:tc>
        <w:tc>
          <w:tcPr>
            <w:tcW w:w="709" w:type="dxa"/>
            <w:shd w:val="clear" w:color="auto" w:fill="auto"/>
          </w:tcPr>
          <w:p w14:paraId="39C86AEB" w14:textId="2651BB82" w:rsidR="00E23065" w:rsidRPr="001B7C50" w:rsidRDefault="00E23065" w:rsidP="00E23065">
            <w:pPr>
              <w:pStyle w:val="TAC"/>
              <w:rPr>
                <w:lang w:eastAsia="fr-FR"/>
              </w:rPr>
            </w:pPr>
          </w:p>
        </w:tc>
        <w:tc>
          <w:tcPr>
            <w:tcW w:w="708" w:type="dxa"/>
            <w:shd w:val="clear" w:color="auto" w:fill="auto"/>
          </w:tcPr>
          <w:p w14:paraId="58BA8340" w14:textId="0877275D" w:rsidR="00E23065" w:rsidRPr="001B7C50" w:rsidRDefault="00E23065" w:rsidP="00E23065">
            <w:pPr>
              <w:pStyle w:val="TAC"/>
              <w:rPr>
                <w:lang w:eastAsia="fr-FR"/>
              </w:rPr>
            </w:pPr>
            <w:r w:rsidRPr="001B7C50">
              <w:rPr>
                <w:lang w:eastAsia="fr-FR"/>
              </w:rPr>
              <w:t>X</w:t>
            </w:r>
          </w:p>
        </w:tc>
        <w:tc>
          <w:tcPr>
            <w:tcW w:w="1418" w:type="dxa"/>
            <w:shd w:val="clear" w:color="auto" w:fill="auto"/>
          </w:tcPr>
          <w:p w14:paraId="064A0BD7" w14:textId="5E2DDDFF" w:rsidR="00E23065" w:rsidRPr="001B7C50" w:rsidRDefault="00E23065" w:rsidP="00E23065">
            <w:pPr>
              <w:pStyle w:val="TAC"/>
              <w:rPr>
                <w:lang w:eastAsia="fr-FR"/>
              </w:rPr>
            </w:pPr>
            <w:r w:rsidRPr="001B7C50">
              <w:rPr>
                <w:lang w:eastAsia="fr-FR"/>
              </w:rPr>
              <w:t>RW</w:t>
            </w:r>
          </w:p>
        </w:tc>
        <w:tc>
          <w:tcPr>
            <w:tcW w:w="1338" w:type="dxa"/>
          </w:tcPr>
          <w:p w14:paraId="73429E14" w14:textId="274F26AF" w:rsidR="00E23065" w:rsidRPr="001B7C50" w:rsidRDefault="00E23065" w:rsidP="00E23065">
            <w:pPr>
              <w:pStyle w:val="TAC"/>
              <w:rPr>
                <w:lang w:eastAsia="fr-FR"/>
              </w:rPr>
            </w:pPr>
            <w:r w:rsidRPr="001B7C50">
              <w:rPr>
                <w:lang w:eastAsia="fr-FR"/>
              </w:rPr>
              <w:t>RW</w:t>
            </w:r>
          </w:p>
        </w:tc>
        <w:tc>
          <w:tcPr>
            <w:tcW w:w="2126" w:type="dxa"/>
            <w:shd w:val="clear" w:color="auto" w:fill="auto"/>
          </w:tcPr>
          <w:p w14:paraId="61B4E58F" w14:textId="3FF69F1B" w:rsidR="00E23065" w:rsidRPr="001B7C50" w:rsidRDefault="00E23065" w:rsidP="00E23065">
            <w:pPr>
              <w:pStyle w:val="TAC"/>
              <w:rPr>
                <w:lang w:eastAsia="fr-FR"/>
              </w:rPr>
            </w:pPr>
            <w:r w:rsidRPr="001B7C50">
              <w:rPr>
                <w:lang w:eastAsia="fr-FR"/>
              </w:rPr>
              <w:t>IEEE Std 802.1AS [104] clause 14.8.2</w:t>
            </w:r>
          </w:p>
        </w:tc>
      </w:tr>
      <w:tr w:rsidR="00E23065" w:rsidRPr="001B7C50" w14:paraId="57AF5207" w14:textId="77777777" w:rsidTr="008546A1">
        <w:trPr>
          <w:cantSplit/>
          <w:jc w:val="center"/>
        </w:trPr>
        <w:tc>
          <w:tcPr>
            <w:tcW w:w="3735" w:type="dxa"/>
            <w:shd w:val="clear" w:color="auto" w:fill="auto"/>
          </w:tcPr>
          <w:p w14:paraId="25B49FC1" w14:textId="7BEAC043" w:rsidR="00E23065" w:rsidRPr="001B7C50" w:rsidRDefault="00E23065" w:rsidP="00E23065">
            <w:pPr>
              <w:pStyle w:val="TAL"/>
              <w:rPr>
                <w:lang w:eastAsia="fr-FR"/>
              </w:rPr>
            </w:pPr>
            <w:r w:rsidRPr="001B7C50">
              <w:rPr>
                <w:lang w:eastAsia="fr-FR"/>
              </w:rPr>
              <w:lastRenderedPageBreak/>
              <w:t>&gt; portDS.portState</w:t>
            </w:r>
          </w:p>
        </w:tc>
        <w:tc>
          <w:tcPr>
            <w:tcW w:w="709" w:type="dxa"/>
            <w:shd w:val="clear" w:color="auto" w:fill="auto"/>
          </w:tcPr>
          <w:p w14:paraId="1D61861C" w14:textId="77777777" w:rsidR="00E23065" w:rsidRPr="001B7C50" w:rsidRDefault="00E23065" w:rsidP="00E23065">
            <w:pPr>
              <w:pStyle w:val="TAC"/>
              <w:rPr>
                <w:lang w:eastAsia="fr-FR"/>
              </w:rPr>
            </w:pPr>
          </w:p>
        </w:tc>
        <w:tc>
          <w:tcPr>
            <w:tcW w:w="708" w:type="dxa"/>
            <w:shd w:val="clear" w:color="auto" w:fill="auto"/>
          </w:tcPr>
          <w:p w14:paraId="41628F3A" w14:textId="77DED5DA" w:rsidR="00E23065" w:rsidRPr="001B7C50" w:rsidRDefault="00E23065" w:rsidP="00E23065">
            <w:pPr>
              <w:pStyle w:val="TAC"/>
              <w:rPr>
                <w:lang w:eastAsia="fr-FR"/>
              </w:rPr>
            </w:pPr>
            <w:r w:rsidRPr="001B7C50">
              <w:rPr>
                <w:lang w:eastAsia="fr-FR"/>
              </w:rPr>
              <w:t>X</w:t>
            </w:r>
          </w:p>
        </w:tc>
        <w:tc>
          <w:tcPr>
            <w:tcW w:w="1418" w:type="dxa"/>
            <w:shd w:val="clear" w:color="auto" w:fill="auto"/>
          </w:tcPr>
          <w:p w14:paraId="7D1D809A" w14:textId="3ABF14CA" w:rsidR="00E23065" w:rsidRPr="001B7C50" w:rsidRDefault="00E23065" w:rsidP="00E23065">
            <w:pPr>
              <w:pStyle w:val="TAC"/>
              <w:rPr>
                <w:lang w:eastAsia="fr-FR"/>
              </w:rPr>
            </w:pPr>
            <w:r w:rsidRPr="001B7C50">
              <w:rPr>
                <w:lang w:eastAsia="fr-FR"/>
              </w:rPr>
              <w:t>R</w:t>
            </w:r>
          </w:p>
        </w:tc>
        <w:tc>
          <w:tcPr>
            <w:tcW w:w="1338" w:type="dxa"/>
          </w:tcPr>
          <w:p w14:paraId="60BF32B3" w14:textId="228BD221" w:rsidR="00E23065" w:rsidRPr="001B7C50" w:rsidRDefault="00E23065" w:rsidP="00E23065">
            <w:pPr>
              <w:pStyle w:val="TAC"/>
              <w:rPr>
                <w:lang w:eastAsia="fr-FR"/>
              </w:rPr>
            </w:pPr>
            <w:r w:rsidRPr="001B7C50">
              <w:rPr>
                <w:lang w:eastAsia="fr-FR"/>
              </w:rPr>
              <w:t>R</w:t>
            </w:r>
          </w:p>
        </w:tc>
        <w:tc>
          <w:tcPr>
            <w:tcW w:w="2126" w:type="dxa"/>
            <w:shd w:val="clear" w:color="auto" w:fill="auto"/>
          </w:tcPr>
          <w:p w14:paraId="6FDBA0A8" w14:textId="5DB76C36" w:rsidR="00E23065" w:rsidRPr="001B7C50" w:rsidRDefault="00E23065" w:rsidP="00E23065">
            <w:pPr>
              <w:pStyle w:val="TAC"/>
              <w:rPr>
                <w:lang w:eastAsia="fr-FR"/>
              </w:rPr>
            </w:pPr>
            <w:r w:rsidRPr="001B7C50">
              <w:rPr>
                <w:lang w:eastAsia="fr-FR"/>
              </w:rPr>
              <w:t>IEEE Std 802.1AS [104] clause 14.8.3</w:t>
            </w:r>
          </w:p>
        </w:tc>
      </w:tr>
      <w:tr w:rsidR="00E23065" w:rsidRPr="001B7C50" w14:paraId="2E7B53E7" w14:textId="77777777" w:rsidTr="008546A1">
        <w:trPr>
          <w:cantSplit/>
          <w:jc w:val="center"/>
        </w:trPr>
        <w:tc>
          <w:tcPr>
            <w:tcW w:w="3735" w:type="dxa"/>
            <w:shd w:val="clear" w:color="auto" w:fill="auto"/>
          </w:tcPr>
          <w:p w14:paraId="7EAC6384" w14:textId="4C4E995D" w:rsidR="00E23065" w:rsidRPr="001B7C50" w:rsidRDefault="00E23065" w:rsidP="00E23065">
            <w:pPr>
              <w:pStyle w:val="TAL"/>
              <w:rPr>
                <w:lang w:eastAsia="fr-FR"/>
              </w:rPr>
            </w:pPr>
            <w:r w:rsidRPr="001B7C50">
              <w:rPr>
                <w:lang w:eastAsia="fr-FR"/>
              </w:rPr>
              <w:t>&gt; portDS.ptpPortEnabled</w:t>
            </w:r>
          </w:p>
        </w:tc>
        <w:tc>
          <w:tcPr>
            <w:tcW w:w="709" w:type="dxa"/>
            <w:shd w:val="clear" w:color="auto" w:fill="auto"/>
          </w:tcPr>
          <w:p w14:paraId="3672AE5F" w14:textId="7E5E5375" w:rsidR="00E23065" w:rsidRPr="001B7C50" w:rsidRDefault="00E23065" w:rsidP="00E23065">
            <w:pPr>
              <w:pStyle w:val="TAC"/>
              <w:rPr>
                <w:lang w:eastAsia="fr-FR"/>
              </w:rPr>
            </w:pPr>
            <w:r w:rsidRPr="001B7C50">
              <w:rPr>
                <w:lang w:eastAsia="fr-FR"/>
              </w:rPr>
              <w:t>X</w:t>
            </w:r>
          </w:p>
        </w:tc>
        <w:tc>
          <w:tcPr>
            <w:tcW w:w="708" w:type="dxa"/>
            <w:shd w:val="clear" w:color="auto" w:fill="auto"/>
          </w:tcPr>
          <w:p w14:paraId="6898503F" w14:textId="03B4A512" w:rsidR="00E23065" w:rsidRPr="001B7C50" w:rsidRDefault="00E23065" w:rsidP="00E23065">
            <w:pPr>
              <w:pStyle w:val="TAC"/>
              <w:rPr>
                <w:lang w:eastAsia="fr-FR"/>
              </w:rPr>
            </w:pPr>
            <w:r w:rsidRPr="001B7C50">
              <w:rPr>
                <w:lang w:eastAsia="fr-FR"/>
              </w:rPr>
              <w:t>X</w:t>
            </w:r>
          </w:p>
        </w:tc>
        <w:tc>
          <w:tcPr>
            <w:tcW w:w="1418" w:type="dxa"/>
            <w:shd w:val="clear" w:color="auto" w:fill="auto"/>
          </w:tcPr>
          <w:p w14:paraId="364B63A5" w14:textId="442D56DD" w:rsidR="00E23065" w:rsidRPr="001B7C50" w:rsidRDefault="00E23065" w:rsidP="00E23065">
            <w:pPr>
              <w:pStyle w:val="TAC"/>
              <w:rPr>
                <w:lang w:eastAsia="fr-FR"/>
              </w:rPr>
            </w:pPr>
            <w:r w:rsidRPr="001B7C50">
              <w:rPr>
                <w:lang w:eastAsia="fr-FR"/>
              </w:rPr>
              <w:t>RW</w:t>
            </w:r>
          </w:p>
        </w:tc>
        <w:tc>
          <w:tcPr>
            <w:tcW w:w="1338" w:type="dxa"/>
          </w:tcPr>
          <w:p w14:paraId="4B0A9315" w14:textId="69090B8F"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3A73DB" w14:textId="2208EA20" w:rsidR="00E23065" w:rsidRPr="001B7C50" w:rsidRDefault="00E23065" w:rsidP="00E23065">
            <w:pPr>
              <w:pStyle w:val="TAC"/>
              <w:rPr>
                <w:lang w:eastAsia="fr-FR"/>
              </w:rPr>
            </w:pPr>
            <w:r w:rsidRPr="001B7C50">
              <w:rPr>
                <w:lang w:eastAsia="fr-FR"/>
              </w:rPr>
              <w:t>IEEE Std 802.1AS [104] clause 14.8.4</w:t>
            </w:r>
          </w:p>
        </w:tc>
      </w:tr>
      <w:tr w:rsidR="00E23065" w:rsidRPr="001B7C50" w14:paraId="2F3DD3EA" w14:textId="77777777" w:rsidTr="008546A1">
        <w:trPr>
          <w:cantSplit/>
          <w:jc w:val="center"/>
        </w:trPr>
        <w:tc>
          <w:tcPr>
            <w:tcW w:w="3735" w:type="dxa"/>
            <w:shd w:val="clear" w:color="auto" w:fill="auto"/>
          </w:tcPr>
          <w:p w14:paraId="74423D2E" w14:textId="71F78BB3" w:rsidR="00E23065" w:rsidRPr="001B7C50" w:rsidRDefault="00E23065" w:rsidP="00E23065">
            <w:pPr>
              <w:pStyle w:val="TAL"/>
              <w:rPr>
                <w:lang w:eastAsia="fr-FR"/>
              </w:rPr>
            </w:pPr>
            <w:r w:rsidRPr="001B7C50">
              <w:rPr>
                <w:lang w:eastAsia="fr-FR"/>
              </w:rPr>
              <w:t>&gt; portDS.delayMechanism</w:t>
            </w:r>
          </w:p>
        </w:tc>
        <w:tc>
          <w:tcPr>
            <w:tcW w:w="709" w:type="dxa"/>
            <w:shd w:val="clear" w:color="auto" w:fill="auto"/>
          </w:tcPr>
          <w:p w14:paraId="2C32115D" w14:textId="40B74E1C" w:rsidR="00E23065" w:rsidRPr="001B7C50" w:rsidRDefault="00E23065" w:rsidP="00E23065">
            <w:pPr>
              <w:pStyle w:val="TAC"/>
              <w:rPr>
                <w:lang w:eastAsia="fr-FR"/>
              </w:rPr>
            </w:pPr>
            <w:r w:rsidRPr="001B7C50">
              <w:rPr>
                <w:lang w:eastAsia="fr-FR"/>
              </w:rPr>
              <w:t>X</w:t>
            </w:r>
          </w:p>
        </w:tc>
        <w:tc>
          <w:tcPr>
            <w:tcW w:w="708" w:type="dxa"/>
            <w:shd w:val="clear" w:color="auto" w:fill="auto"/>
          </w:tcPr>
          <w:p w14:paraId="17D0D5CF" w14:textId="533C5A38" w:rsidR="00E23065" w:rsidRPr="001B7C50" w:rsidRDefault="00E23065" w:rsidP="00E23065">
            <w:pPr>
              <w:pStyle w:val="TAC"/>
              <w:rPr>
                <w:lang w:eastAsia="fr-FR"/>
              </w:rPr>
            </w:pPr>
            <w:r w:rsidRPr="001B7C50">
              <w:rPr>
                <w:lang w:eastAsia="fr-FR"/>
              </w:rPr>
              <w:t>X</w:t>
            </w:r>
          </w:p>
        </w:tc>
        <w:tc>
          <w:tcPr>
            <w:tcW w:w="1418" w:type="dxa"/>
            <w:shd w:val="clear" w:color="auto" w:fill="auto"/>
          </w:tcPr>
          <w:p w14:paraId="41A72271" w14:textId="4D5DEC36" w:rsidR="00E23065" w:rsidRPr="001B7C50" w:rsidRDefault="00E23065" w:rsidP="00E23065">
            <w:pPr>
              <w:pStyle w:val="TAC"/>
              <w:rPr>
                <w:lang w:eastAsia="fr-FR"/>
              </w:rPr>
            </w:pPr>
            <w:r w:rsidRPr="001B7C50">
              <w:rPr>
                <w:lang w:eastAsia="fr-FR"/>
              </w:rPr>
              <w:t>RW</w:t>
            </w:r>
          </w:p>
        </w:tc>
        <w:tc>
          <w:tcPr>
            <w:tcW w:w="1338" w:type="dxa"/>
          </w:tcPr>
          <w:p w14:paraId="38CD620C" w14:textId="1B0D6968" w:rsidR="00E23065" w:rsidRPr="001B7C50" w:rsidRDefault="00E23065" w:rsidP="00E23065">
            <w:pPr>
              <w:pStyle w:val="TAC"/>
              <w:rPr>
                <w:lang w:eastAsia="fr-FR"/>
              </w:rPr>
            </w:pPr>
            <w:r w:rsidRPr="001B7C50">
              <w:rPr>
                <w:lang w:eastAsia="fr-FR"/>
              </w:rPr>
              <w:t>RW</w:t>
            </w:r>
          </w:p>
        </w:tc>
        <w:tc>
          <w:tcPr>
            <w:tcW w:w="2126" w:type="dxa"/>
            <w:shd w:val="clear" w:color="auto" w:fill="auto"/>
          </w:tcPr>
          <w:p w14:paraId="43E12463" w14:textId="6FB97514" w:rsidR="00E23065" w:rsidRPr="001B7C50" w:rsidRDefault="00E23065" w:rsidP="00E23065">
            <w:pPr>
              <w:pStyle w:val="TAC"/>
              <w:rPr>
                <w:lang w:eastAsia="fr-FR"/>
              </w:rPr>
            </w:pPr>
            <w:r w:rsidRPr="001B7C50">
              <w:rPr>
                <w:lang w:eastAsia="fr-FR"/>
              </w:rPr>
              <w:t>IEEE Std 802.1AS [104] clause 14.8.5</w:t>
            </w:r>
          </w:p>
        </w:tc>
      </w:tr>
      <w:tr w:rsidR="00E23065" w:rsidRPr="001B7C50" w14:paraId="44BC3A2B" w14:textId="77777777" w:rsidTr="008546A1">
        <w:trPr>
          <w:cantSplit/>
          <w:jc w:val="center"/>
        </w:trPr>
        <w:tc>
          <w:tcPr>
            <w:tcW w:w="3735" w:type="dxa"/>
            <w:shd w:val="clear" w:color="auto" w:fill="auto"/>
          </w:tcPr>
          <w:p w14:paraId="44049556" w14:textId="041058E5" w:rsidR="00E23065" w:rsidRPr="001B7C50" w:rsidRDefault="00E23065" w:rsidP="00E23065">
            <w:pPr>
              <w:pStyle w:val="TAL"/>
              <w:rPr>
                <w:lang w:eastAsia="fr-FR"/>
              </w:rPr>
            </w:pPr>
            <w:r w:rsidRPr="001B7C50">
              <w:rPr>
                <w:lang w:eastAsia="fr-FR"/>
              </w:rPr>
              <w:t>&gt; portDS.isMeasuringDelay</w:t>
            </w:r>
          </w:p>
        </w:tc>
        <w:tc>
          <w:tcPr>
            <w:tcW w:w="709" w:type="dxa"/>
            <w:shd w:val="clear" w:color="auto" w:fill="auto"/>
          </w:tcPr>
          <w:p w14:paraId="7EE1E6B2" w14:textId="022EF16F" w:rsidR="00E23065" w:rsidRPr="001B7C50" w:rsidRDefault="00E23065" w:rsidP="00E23065">
            <w:pPr>
              <w:pStyle w:val="TAC"/>
              <w:rPr>
                <w:lang w:eastAsia="fr-FR"/>
              </w:rPr>
            </w:pPr>
            <w:r w:rsidRPr="001B7C50">
              <w:rPr>
                <w:lang w:eastAsia="fr-FR"/>
              </w:rPr>
              <w:t>X</w:t>
            </w:r>
          </w:p>
        </w:tc>
        <w:tc>
          <w:tcPr>
            <w:tcW w:w="708" w:type="dxa"/>
            <w:shd w:val="clear" w:color="auto" w:fill="auto"/>
          </w:tcPr>
          <w:p w14:paraId="3B5C2E6E" w14:textId="5DF0D131" w:rsidR="00E23065" w:rsidRPr="001B7C50" w:rsidRDefault="00E23065" w:rsidP="00E23065">
            <w:pPr>
              <w:pStyle w:val="TAC"/>
              <w:rPr>
                <w:lang w:eastAsia="fr-FR"/>
              </w:rPr>
            </w:pPr>
            <w:r w:rsidRPr="001B7C50">
              <w:rPr>
                <w:lang w:eastAsia="fr-FR"/>
              </w:rPr>
              <w:t>X</w:t>
            </w:r>
          </w:p>
        </w:tc>
        <w:tc>
          <w:tcPr>
            <w:tcW w:w="1418" w:type="dxa"/>
            <w:shd w:val="clear" w:color="auto" w:fill="auto"/>
          </w:tcPr>
          <w:p w14:paraId="5A6DFDDD" w14:textId="7A962289" w:rsidR="00E23065" w:rsidRPr="001B7C50" w:rsidRDefault="00E23065" w:rsidP="00E23065">
            <w:pPr>
              <w:pStyle w:val="TAC"/>
              <w:rPr>
                <w:lang w:eastAsia="fr-FR"/>
              </w:rPr>
            </w:pPr>
            <w:r w:rsidRPr="001B7C50">
              <w:rPr>
                <w:lang w:eastAsia="fr-FR"/>
              </w:rPr>
              <w:t>R</w:t>
            </w:r>
          </w:p>
        </w:tc>
        <w:tc>
          <w:tcPr>
            <w:tcW w:w="1338" w:type="dxa"/>
          </w:tcPr>
          <w:p w14:paraId="74E5F35A" w14:textId="6C91894E" w:rsidR="00E23065" w:rsidRPr="001B7C50" w:rsidRDefault="00E23065" w:rsidP="00E23065">
            <w:pPr>
              <w:pStyle w:val="TAC"/>
              <w:rPr>
                <w:lang w:eastAsia="fr-FR"/>
              </w:rPr>
            </w:pPr>
            <w:r w:rsidRPr="001B7C50">
              <w:rPr>
                <w:lang w:eastAsia="fr-FR"/>
              </w:rPr>
              <w:t>R</w:t>
            </w:r>
          </w:p>
        </w:tc>
        <w:tc>
          <w:tcPr>
            <w:tcW w:w="2126" w:type="dxa"/>
            <w:shd w:val="clear" w:color="auto" w:fill="auto"/>
          </w:tcPr>
          <w:p w14:paraId="48B0E133" w14:textId="3A3741D9" w:rsidR="00E23065" w:rsidRPr="001B7C50" w:rsidRDefault="00E23065" w:rsidP="00E23065">
            <w:pPr>
              <w:pStyle w:val="TAC"/>
              <w:rPr>
                <w:lang w:eastAsia="fr-FR"/>
              </w:rPr>
            </w:pPr>
            <w:r w:rsidRPr="001B7C50">
              <w:rPr>
                <w:lang w:eastAsia="fr-FR"/>
              </w:rPr>
              <w:t>IEEE Std 802.1AS [104] clause 14.8.6</w:t>
            </w:r>
          </w:p>
        </w:tc>
      </w:tr>
      <w:tr w:rsidR="00E23065" w:rsidRPr="001B7C50" w14:paraId="39BD2594" w14:textId="77777777" w:rsidTr="008546A1">
        <w:trPr>
          <w:cantSplit/>
          <w:jc w:val="center"/>
        </w:trPr>
        <w:tc>
          <w:tcPr>
            <w:tcW w:w="3735" w:type="dxa"/>
            <w:shd w:val="clear" w:color="auto" w:fill="auto"/>
          </w:tcPr>
          <w:p w14:paraId="79CDF68D" w14:textId="28576340" w:rsidR="00E23065" w:rsidRPr="001B7C50" w:rsidRDefault="00E23065" w:rsidP="00E23065">
            <w:pPr>
              <w:pStyle w:val="TAL"/>
              <w:rPr>
                <w:lang w:eastAsia="fr-FR"/>
              </w:rPr>
            </w:pPr>
            <w:r w:rsidRPr="001B7C50">
              <w:rPr>
                <w:lang w:eastAsia="fr-FR"/>
              </w:rPr>
              <w:t>&gt; portDS.asCapable</w:t>
            </w:r>
          </w:p>
        </w:tc>
        <w:tc>
          <w:tcPr>
            <w:tcW w:w="709" w:type="dxa"/>
            <w:shd w:val="clear" w:color="auto" w:fill="auto"/>
          </w:tcPr>
          <w:p w14:paraId="6D787981" w14:textId="3B8768D7" w:rsidR="00E23065" w:rsidRPr="001B7C50" w:rsidRDefault="00E23065" w:rsidP="00E23065">
            <w:pPr>
              <w:pStyle w:val="TAC"/>
              <w:rPr>
                <w:lang w:eastAsia="fr-FR"/>
              </w:rPr>
            </w:pPr>
            <w:r w:rsidRPr="001B7C50">
              <w:rPr>
                <w:lang w:eastAsia="fr-FR"/>
              </w:rPr>
              <w:t>X</w:t>
            </w:r>
          </w:p>
        </w:tc>
        <w:tc>
          <w:tcPr>
            <w:tcW w:w="708" w:type="dxa"/>
            <w:shd w:val="clear" w:color="auto" w:fill="auto"/>
          </w:tcPr>
          <w:p w14:paraId="41DA347D" w14:textId="54CDCABC" w:rsidR="00E23065" w:rsidRPr="001B7C50" w:rsidRDefault="00E23065" w:rsidP="00E23065">
            <w:pPr>
              <w:pStyle w:val="TAC"/>
              <w:rPr>
                <w:lang w:eastAsia="fr-FR"/>
              </w:rPr>
            </w:pPr>
            <w:r w:rsidRPr="001B7C50">
              <w:rPr>
                <w:lang w:eastAsia="fr-FR"/>
              </w:rPr>
              <w:t>X</w:t>
            </w:r>
          </w:p>
        </w:tc>
        <w:tc>
          <w:tcPr>
            <w:tcW w:w="1418" w:type="dxa"/>
            <w:shd w:val="clear" w:color="auto" w:fill="auto"/>
          </w:tcPr>
          <w:p w14:paraId="6B1C652B" w14:textId="75E764D6" w:rsidR="00E23065" w:rsidRPr="001B7C50" w:rsidRDefault="00E23065" w:rsidP="00E23065">
            <w:pPr>
              <w:pStyle w:val="TAC"/>
              <w:rPr>
                <w:lang w:eastAsia="fr-FR"/>
              </w:rPr>
            </w:pPr>
            <w:r w:rsidRPr="001B7C50">
              <w:rPr>
                <w:lang w:eastAsia="fr-FR"/>
              </w:rPr>
              <w:t>R</w:t>
            </w:r>
          </w:p>
        </w:tc>
        <w:tc>
          <w:tcPr>
            <w:tcW w:w="1338" w:type="dxa"/>
          </w:tcPr>
          <w:p w14:paraId="3A013922" w14:textId="264D5CF7" w:rsidR="00E23065" w:rsidRPr="001B7C50" w:rsidRDefault="00E23065" w:rsidP="00E23065">
            <w:pPr>
              <w:pStyle w:val="TAC"/>
              <w:rPr>
                <w:lang w:eastAsia="fr-FR"/>
              </w:rPr>
            </w:pPr>
            <w:r w:rsidRPr="001B7C50">
              <w:rPr>
                <w:lang w:eastAsia="fr-FR"/>
              </w:rPr>
              <w:t>R</w:t>
            </w:r>
          </w:p>
        </w:tc>
        <w:tc>
          <w:tcPr>
            <w:tcW w:w="2126" w:type="dxa"/>
            <w:shd w:val="clear" w:color="auto" w:fill="auto"/>
          </w:tcPr>
          <w:p w14:paraId="3B620095" w14:textId="34B5B583" w:rsidR="00E23065" w:rsidRPr="001B7C50" w:rsidRDefault="00E23065" w:rsidP="00E23065">
            <w:pPr>
              <w:pStyle w:val="TAC"/>
              <w:rPr>
                <w:lang w:eastAsia="fr-FR"/>
              </w:rPr>
            </w:pPr>
            <w:r w:rsidRPr="001B7C50">
              <w:rPr>
                <w:lang w:eastAsia="fr-FR"/>
              </w:rPr>
              <w:t>IEEE Std 802.1AS [104] clause 14.8.7</w:t>
            </w:r>
          </w:p>
        </w:tc>
      </w:tr>
      <w:tr w:rsidR="00E23065" w:rsidRPr="001B7C50" w14:paraId="526C5CE5" w14:textId="77777777" w:rsidTr="008546A1">
        <w:trPr>
          <w:cantSplit/>
          <w:jc w:val="center"/>
        </w:trPr>
        <w:tc>
          <w:tcPr>
            <w:tcW w:w="3735" w:type="dxa"/>
            <w:shd w:val="clear" w:color="auto" w:fill="auto"/>
          </w:tcPr>
          <w:p w14:paraId="45A95279" w14:textId="2234AF9C" w:rsidR="00E23065" w:rsidRPr="001B7C50" w:rsidRDefault="00E23065" w:rsidP="00E23065">
            <w:pPr>
              <w:pStyle w:val="TAL"/>
              <w:rPr>
                <w:lang w:eastAsia="fr-FR"/>
              </w:rPr>
            </w:pPr>
            <w:r w:rsidRPr="001B7C50">
              <w:rPr>
                <w:lang w:eastAsia="fr-FR"/>
              </w:rPr>
              <w:t>&gt; portDS.meanLinkDelay</w:t>
            </w:r>
          </w:p>
        </w:tc>
        <w:tc>
          <w:tcPr>
            <w:tcW w:w="709" w:type="dxa"/>
            <w:shd w:val="clear" w:color="auto" w:fill="auto"/>
          </w:tcPr>
          <w:p w14:paraId="0BCDCBA5" w14:textId="5A41B528" w:rsidR="00E23065" w:rsidRPr="001B7C50" w:rsidRDefault="00E23065" w:rsidP="00E23065">
            <w:pPr>
              <w:pStyle w:val="TAC"/>
              <w:rPr>
                <w:lang w:eastAsia="fr-FR"/>
              </w:rPr>
            </w:pPr>
            <w:r w:rsidRPr="001B7C50">
              <w:rPr>
                <w:lang w:eastAsia="fr-FR"/>
              </w:rPr>
              <w:t>X</w:t>
            </w:r>
          </w:p>
        </w:tc>
        <w:tc>
          <w:tcPr>
            <w:tcW w:w="708" w:type="dxa"/>
            <w:shd w:val="clear" w:color="auto" w:fill="auto"/>
          </w:tcPr>
          <w:p w14:paraId="710A2AB1" w14:textId="25CFB64B" w:rsidR="00E23065" w:rsidRPr="001B7C50" w:rsidRDefault="00E23065" w:rsidP="00E23065">
            <w:pPr>
              <w:pStyle w:val="TAC"/>
              <w:rPr>
                <w:lang w:eastAsia="fr-FR"/>
              </w:rPr>
            </w:pPr>
            <w:r w:rsidRPr="001B7C50">
              <w:rPr>
                <w:lang w:eastAsia="fr-FR"/>
              </w:rPr>
              <w:t>X</w:t>
            </w:r>
          </w:p>
        </w:tc>
        <w:tc>
          <w:tcPr>
            <w:tcW w:w="1418" w:type="dxa"/>
            <w:shd w:val="clear" w:color="auto" w:fill="auto"/>
          </w:tcPr>
          <w:p w14:paraId="2E14B985" w14:textId="2C913144" w:rsidR="00E23065" w:rsidRPr="001B7C50" w:rsidRDefault="00E23065" w:rsidP="00E23065">
            <w:pPr>
              <w:pStyle w:val="TAC"/>
              <w:rPr>
                <w:lang w:eastAsia="fr-FR"/>
              </w:rPr>
            </w:pPr>
            <w:r w:rsidRPr="001B7C50">
              <w:rPr>
                <w:lang w:eastAsia="fr-FR"/>
              </w:rPr>
              <w:t>R</w:t>
            </w:r>
          </w:p>
        </w:tc>
        <w:tc>
          <w:tcPr>
            <w:tcW w:w="1338" w:type="dxa"/>
          </w:tcPr>
          <w:p w14:paraId="1262020E" w14:textId="00F42B4D" w:rsidR="00E23065" w:rsidRPr="001B7C50" w:rsidRDefault="00E23065" w:rsidP="00E23065">
            <w:pPr>
              <w:pStyle w:val="TAC"/>
              <w:rPr>
                <w:lang w:eastAsia="fr-FR"/>
              </w:rPr>
            </w:pPr>
            <w:r w:rsidRPr="001B7C50">
              <w:rPr>
                <w:lang w:eastAsia="fr-FR"/>
              </w:rPr>
              <w:t>R</w:t>
            </w:r>
          </w:p>
        </w:tc>
        <w:tc>
          <w:tcPr>
            <w:tcW w:w="2126" w:type="dxa"/>
            <w:shd w:val="clear" w:color="auto" w:fill="auto"/>
          </w:tcPr>
          <w:p w14:paraId="6C1DE879" w14:textId="5BF99F52" w:rsidR="00E23065" w:rsidRPr="001B7C50" w:rsidRDefault="00E23065" w:rsidP="00E23065">
            <w:pPr>
              <w:pStyle w:val="TAC"/>
              <w:rPr>
                <w:lang w:eastAsia="fr-FR"/>
              </w:rPr>
            </w:pPr>
            <w:r w:rsidRPr="001B7C50">
              <w:rPr>
                <w:lang w:eastAsia="fr-FR"/>
              </w:rPr>
              <w:t>IEEE Std 802.1AS [104] clause 14.8.8</w:t>
            </w:r>
          </w:p>
        </w:tc>
      </w:tr>
      <w:tr w:rsidR="00E23065" w:rsidRPr="001B7C50" w14:paraId="2C966545" w14:textId="77777777" w:rsidTr="008546A1">
        <w:trPr>
          <w:cantSplit/>
          <w:jc w:val="center"/>
        </w:trPr>
        <w:tc>
          <w:tcPr>
            <w:tcW w:w="3735" w:type="dxa"/>
            <w:shd w:val="clear" w:color="auto" w:fill="auto"/>
          </w:tcPr>
          <w:p w14:paraId="6E1BDF22" w14:textId="20B7DF36" w:rsidR="00E23065" w:rsidRPr="001B7C50" w:rsidRDefault="00E23065" w:rsidP="00E23065">
            <w:pPr>
              <w:pStyle w:val="TAL"/>
              <w:rPr>
                <w:lang w:eastAsia="fr-FR"/>
              </w:rPr>
            </w:pPr>
            <w:r w:rsidRPr="001B7C50">
              <w:rPr>
                <w:lang w:eastAsia="fr-FR"/>
              </w:rPr>
              <w:t>&gt; portDS.meanLinkDelayThresh</w:t>
            </w:r>
          </w:p>
        </w:tc>
        <w:tc>
          <w:tcPr>
            <w:tcW w:w="709" w:type="dxa"/>
            <w:shd w:val="clear" w:color="auto" w:fill="auto"/>
          </w:tcPr>
          <w:p w14:paraId="3E4BFB13" w14:textId="48FAD79C" w:rsidR="00E23065" w:rsidRPr="001B7C50" w:rsidRDefault="00E23065" w:rsidP="00E23065">
            <w:pPr>
              <w:pStyle w:val="TAC"/>
              <w:rPr>
                <w:lang w:eastAsia="fr-FR"/>
              </w:rPr>
            </w:pPr>
            <w:r w:rsidRPr="001B7C50">
              <w:rPr>
                <w:lang w:eastAsia="fr-FR"/>
              </w:rPr>
              <w:t>X</w:t>
            </w:r>
          </w:p>
        </w:tc>
        <w:tc>
          <w:tcPr>
            <w:tcW w:w="708" w:type="dxa"/>
            <w:shd w:val="clear" w:color="auto" w:fill="auto"/>
          </w:tcPr>
          <w:p w14:paraId="03EBD05D" w14:textId="5A2E4FF7" w:rsidR="00E23065" w:rsidRPr="001B7C50" w:rsidRDefault="00E23065" w:rsidP="00E23065">
            <w:pPr>
              <w:pStyle w:val="TAC"/>
              <w:rPr>
                <w:lang w:eastAsia="fr-FR"/>
              </w:rPr>
            </w:pPr>
            <w:r w:rsidRPr="001B7C50">
              <w:rPr>
                <w:lang w:eastAsia="fr-FR"/>
              </w:rPr>
              <w:t>X</w:t>
            </w:r>
          </w:p>
        </w:tc>
        <w:tc>
          <w:tcPr>
            <w:tcW w:w="1418" w:type="dxa"/>
            <w:shd w:val="clear" w:color="auto" w:fill="auto"/>
          </w:tcPr>
          <w:p w14:paraId="08A525B4" w14:textId="3DBE9DD5" w:rsidR="00E23065" w:rsidRPr="001B7C50" w:rsidRDefault="00E23065" w:rsidP="00E23065">
            <w:pPr>
              <w:pStyle w:val="TAC"/>
              <w:rPr>
                <w:lang w:eastAsia="fr-FR"/>
              </w:rPr>
            </w:pPr>
            <w:r w:rsidRPr="001B7C50">
              <w:rPr>
                <w:lang w:eastAsia="fr-FR"/>
              </w:rPr>
              <w:t>RW</w:t>
            </w:r>
          </w:p>
        </w:tc>
        <w:tc>
          <w:tcPr>
            <w:tcW w:w="1338" w:type="dxa"/>
          </w:tcPr>
          <w:p w14:paraId="6BC1E244" w14:textId="322DEBF6" w:rsidR="00E23065" w:rsidRPr="001B7C50" w:rsidRDefault="00E23065" w:rsidP="00E23065">
            <w:pPr>
              <w:pStyle w:val="TAC"/>
              <w:rPr>
                <w:lang w:eastAsia="fr-FR"/>
              </w:rPr>
            </w:pPr>
            <w:r w:rsidRPr="001B7C50">
              <w:rPr>
                <w:lang w:eastAsia="fr-FR"/>
              </w:rPr>
              <w:t>RW</w:t>
            </w:r>
          </w:p>
        </w:tc>
        <w:tc>
          <w:tcPr>
            <w:tcW w:w="2126" w:type="dxa"/>
            <w:shd w:val="clear" w:color="auto" w:fill="auto"/>
          </w:tcPr>
          <w:p w14:paraId="42A41A6B" w14:textId="54F590D3" w:rsidR="00E23065" w:rsidRPr="001B7C50" w:rsidRDefault="00E23065" w:rsidP="00E23065">
            <w:pPr>
              <w:pStyle w:val="TAC"/>
              <w:rPr>
                <w:lang w:eastAsia="fr-FR"/>
              </w:rPr>
            </w:pPr>
            <w:r w:rsidRPr="001B7C50">
              <w:rPr>
                <w:lang w:eastAsia="fr-FR"/>
              </w:rPr>
              <w:t>IEEE Std 802.1AS [104] clause 14.8.9</w:t>
            </w:r>
          </w:p>
        </w:tc>
      </w:tr>
      <w:tr w:rsidR="00E23065" w:rsidRPr="001B7C50" w14:paraId="1B5B0518" w14:textId="77777777" w:rsidTr="008546A1">
        <w:trPr>
          <w:cantSplit/>
          <w:jc w:val="center"/>
        </w:trPr>
        <w:tc>
          <w:tcPr>
            <w:tcW w:w="3735" w:type="dxa"/>
            <w:shd w:val="clear" w:color="auto" w:fill="auto"/>
          </w:tcPr>
          <w:p w14:paraId="4D51F6F9" w14:textId="30E7F921" w:rsidR="00E23065" w:rsidRPr="001B7C50" w:rsidRDefault="00E23065" w:rsidP="00E23065">
            <w:pPr>
              <w:pStyle w:val="TAL"/>
              <w:rPr>
                <w:lang w:eastAsia="fr-FR"/>
              </w:rPr>
            </w:pPr>
            <w:r w:rsidRPr="001B7C50">
              <w:rPr>
                <w:lang w:eastAsia="fr-FR"/>
              </w:rPr>
              <w:t>&gt; portDS.delayAsymmetry</w:t>
            </w:r>
          </w:p>
        </w:tc>
        <w:tc>
          <w:tcPr>
            <w:tcW w:w="709" w:type="dxa"/>
            <w:shd w:val="clear" w:color="auto" w:fill="auto"/>
          </w:tcPr>
          <w:p w14:paraId="5C7C99D4" w14:textId="432DBBCF" w:rsidR="00E23065" w:rsidRPr="001B7C50" w:rsidRDefault="00E23065" w:rsidP="00E23065">
            <w:pPr>
              <w:pStyle w:val="TAC"/>
              <w:rPr>
                <w:lang w:eastAsia="fr-FR"/>
              </w:rPr>
            </w:pPr>
            <w:r w:rsidRPr="001B7C50">
              <w:rPr>
                <w:lang w:eastAsia="fr-FR"/>
              </w:rPr>
              <w:t>X</w:t>
            </w:r>
          </w:p>
        </w:tc>
        <w:tc>
          <w:tcPr>
            <w:tcW w:w="708" w:type="dxa"/>
            <w:shd w:val="clear" w:color="auto" w:fill="auto"/>
          </w:tcPr>
          <w:p w14:paraId="33263F05" w14:textId="4C8ADFA5" w:rsidR="00E23065" w:rsidRPr="001B7C50" w:rsidRDefault="00E23065" w:rsidP="00E23065">
            <w:pPr>
              <w:pStyle w:val="TAC"/>
              <w:rPr>
                <w:lang w:eastAsia="fr-FR"/>
              </w:rPr>
            </w:pPr>
            <w:r w:rsidRPr="001B7C50">
              <w:rPr>
                <w:lang w:eastAsia="fr-FR"/>
              </w:rPr>
              <w:t>X</w:t>
            </w:r>
          </w:p>
        </w:tc>
        <w:tc>
          <w:tcPr>
            <w:tcW w:w="1418" w:type="dxa"/>
            <w:shd w:val="clear" w:color="auto" w:fill="auto"/>
          </w:tcPr>
          <w:p w14:paraId="5D4C76F6" w14:textId="06B2A8EB" w:rsidR="00E23065" w:rsidRPr="001B7C50" w:rsidRDefault="00E23065" w:rsidP="00E23065">
            <w:pPr>
              <w:pStyle w:val="TAC"/>
              <w:rPr>
                <w:lang w:eastAsia="fr-FR"/>
              </w:rPr>
            </w:pPr>
            <w:r w:rsidRPr="001B7C50">
              <w:rPr>
                <w:lang w:eastAsia="fr-FR"/>
              </w:rPr>
              <w:t>RW</w:t>
            </w:r>
          </w:p>
        </w:tc>
        <w:tc>
          <w:tcPr>
            <w:tcW w:w="1338" w:type="dxa"/>
          </w:tcPr>
          <w:p w14:paraId="3CA04858" w14:textId="26C1FEAF" w:rsidR="00E23065" w:rsidRPr="001B7C50" w:rsidRDefault="00E23065" w:rsidP="00E23065">
            <w:pPr>
              <w:pStyle w:val="TAC"/>
              <w:rPr>
                <w:lang w:eastAsia="fr-FR"/>
              </w:rPr>
            </w:pPr>
            <w:r w:rsidRPr="001B7C50">
              <w:rPr>
                <w:lang w:eastAsia="fr-FR"/>
              </w:rPr>
              <w:t>RW</w:t>
            </w:r>
          </w:p>
        </w:tc>
        <w:tc>
          <w:tcPr>
            <w:tcW w:w="2126" w:type="dxa"/>
            <w:shd w:val="clear" w:color="auto" w:fill="auto"/>
          </w:tcPr>
          <w:p w14:paraId="597C9488" w14:textId="08122EF6" w:rsidR="00E23065" w:rsidRPr="001B7C50" w:rsidRDefault="00E23065" w:rsidP="00E23065">
            <w:pPr>
              <w:pStyle w:val="TAC"/>
              <w:rPr>
                <w:lang w:eastAsia="fr-FR"/>
              </w:rPr>
            </w:pPr>
            <w:r w:rsidRPr="001B7C50">
              <w:rPr>
                <w:lang w:eastAsia="fr-FR"/>
              </w:rPr>
              <w:t>IEEE Std 802.1AS [104] clause 14.8.10</w:t>
            </w:r>
          </w:p>
        </w:tc>
      </w:tr>
      <w:tr w:rsidR="00E23065" w:rsidRPr="001B7C50" w14:paraId="37690936" w14:textId="77777777" w:rsidTr="008546A1">
        <w:trPr>
          <w:cantSplit/>
          <w:jc w:val="center"/>
        </w:trPr>
        <w:tc>
          <w:tcPr>
            <w:tcW w:w="3735" w:type="dxa"/>
            <w:shd w:val="clear" w:color="auto" w:fill="auto"/>
          </w:tcPr>
          <w:p w14:paraId="63EFBB47" w14:textId="53931F27" w:rsidR="00E23065" w:rsidRPr="001B7C50" w:rsidRDefault="00E23065" w:rsidP="00E23065">
            <w:pPr>
              <w:pStyle w:val="TAL"/>
              <w:rPr>
                <w:lang w:eastAsia="fr-FR"/>
              </w:rPr>
            </w:pPr>
            <w:r w:rsidRPr="001B7C50">
              <w:rPr>
                <w:lang w:eastAsia="fr-FR"/>
              </w:rPr>
              <w:t>&gt; portDS.neighborRateRatio</w:t>
            </w:r>
          </w:p>
        </w:tc>
        <w:tc>
          <w:tcPr>
            <w:tcW w:w="709" w:type="dxa"/>
            <w:shd w:val="clear" w:color="auto" w:fill="auto"/>
          </w:tcPr>
          <w:p w14:paraId="7EF07339" w14:textId="4E1F0065" w:rsidR="00E23065" w:rsidRPr="001B7C50" w:rsidRDefault="00E23065" w:rsidP="00E23065">
            <w:pPr>
              <w:pStyle w:val="TAC"/>
              <w:rPr>
                <w:lang w:eastAsia="fr-FR"/>
              </w:rPr>
            </w:pPr>
            <w:r w:rsidRPr="001B7C50">
              <w:rPr>
                <w:lang w:eastAsia="fr-FR"/>
              </w:rPr>
              <w:t>X</w:t>
            </w:r>
          </w:p>
        </w:tc>
        <w:tc>
          <w:tcPr>
            <w:tcW w:w="708" w:type="dxa"/>
            <w:shd w:val="clear" w:color="auto" w:fill="auto"/>
          </w:tcPr>
          <w:p w14:paraId="69814924" w14:textId="165F0BBE" w:rsidR="00E23065" w:rsidRPr="001B7C50" w:rsidRDefault="00E23065" w:rsidP="00E23065">
            <w:pPr>
              <w:pStyle w:val="TAC"/>
              <w:rPr>
                <w:lang w:eastAsia="fr-FR"/>
              </w:rPr>
            </w:pPr>
            <w:r w:rsidRPr="001B7C50">
              <w:rPr>
                <w:lang w:eastAsia="fr-FR"/>
              </w:rPr>
              <w:t>X</w:t>
            </w:r>
          </w:p>
        </w:tc>
        <w:tc>
          <w:tcPr>
            <w:tcW w:w="1418" w:type="dxa"/>
            <w:shd w:val="clear" w:color="auto" w:fill="auto"/>
          </w:tcPr>
          <w:p w14:paraId="1FDFD89A" w14:textId="575244D3" w:rsidR="00E23065" w:rsidRPr="001B7C50" w:rsidRDefault="00E23065" w:rsidP="00E23065">
            <w:pPr>
              <w:pStyle w:val="TAC"/>
              <w:rPr>
                <w:lang w:eastAsia="fr-FR"/>
              </w:rPr>
            </w:pPr>
            <w:r w:rsidRPr="001B7C50">
              <w:rPr>
                <w:lang w:eastAsia="fr-FR"/>
              </w:rPr>
              <w:t>R</w:t>
            </w:r>
          </w:p>
        </w:tc>
        <w:tc>
          <w:tcPr>
            <w:tcW w:w="1338" w:type="dxa"/>
          </w:tcPr>
          <w:p w14:paraId="74A1EA47" w14:textId="7B543508" w:rsidR="00E23065" w:rsidRPr="001B7C50" w:rsidRDefault="00E23065" w:rsidP="00E23065">
            <w:pPr>
              <w:pStyle w:val="TAC"/>
              <w:rPr>
                <w:lang w:eastAsia="fr-FR"/>
              </w:rPr>
            </w:pPr>
            <w:r w:rsidRPr="001B7C50">
              <w:rPr>
                <w:lang w:eastAsia="fr-FR"/>
              </w:rPr>
              <w:t>R</w:t>
            </w:r>
          </w:p>
        </w:tc>
        <w:tc>
          <w:tcPr>
            <w:tcW w:w="2126" w:type="dxa"/>
            <w:shd w:val="clear" w:color="auto" w:fill="auto"/>
          </w:tcPr>
          <w:p w14:paraId="69853C59" w14:textId="6C041B8D" w:rsidR="00E23065" w:rsidRPr="001B7C50" w:rsidRDefault="00E23065" w:rsidP="00E23065">
            <w:pPr>
              <w:pStyle w:val="TAC"/>
              <w:rPr>
                <w:lang w:eastAsia="fr-FR"/>
              </w:rPr>
            </w:pPr>
            <w:r w:rsidRPr="001B7C50">
              <w:rPr>
                <w:lang w:eastAsia="fr-FR"/>
              </w:rPr>
              <w:t>IEEE Std 802.1AS [104] clause 14.8.11</w:t>
            </w:r>
          </w:p>
        </w:tc>
      </w:tr>
      <w:tr w:rsidR="00E23065" w:rsidRPr="001B7C50" w14:paraId="061C7CC2" w14:textId="77777777" w:rsidTr="008546A1">
        <w:trPr>
          <w:cantSplit/>
          <w:jc w:val="center"/>
        </w:trPr>
        <w:tc>
          <w:tcPr>
            <w:tcW w:w="3735" w:type="dxa"/>
            <w:shd w:val="clear" w:color="auto" w:fill="auto"/>
          </w:tcPr>
          <w:p w14:paraId="2812F8CF" w14:textId="0DEABF60" w:rsidR="00E23065" w:rsidRPr="001B7C50" w:rsidRDefault="00E23065" w:rsidP="00E23065">
            <w:pPr>
              <w:pStyle w:val="TAL"/>
              <w:rPr>
                <w:lang w:eastAsia="fr-FR"/>
              </w:rPr>
            </w:pPr>
            <w:r w:rsidRPr="001B7C50">
              <w:rPr>
                <w:lang w:eastAsia="fr-FR"/>
              </w:rPr>
              <w:t>&gt; portDS.initialLogAnnounceInterval</w:t>
            </w:r>
          </w:p>
        </w:tc>
        <w:tc>
          <w:tcPr>
            <w:tcW w:w="709" w:type="dxa"/>
            <w:shd w:val="clear" w:color="auto" w:fill="auto"/>
          </w:tcPr>
          <w:p w14:paraId="7ADFD7CA" w14:textId="01BC6F64" w:rsidR="00E23065" w:rsidRPr="001B7C50" w:rsidRDefault="00E23065" w:rsidP="00E23065">
            <w:pPr>
              <w:pStyle w:val="TAC"/>
              <w:rPr>
                <w:lang w:eastAsia="fr-FR"/>
              </w:rPr>
            </w:pPr>
            <w:r w:rsidRPr="001B7C50">
              <w:rPr>
                <w:lang w:eastAsia="fr-FR"/>
              </w:rPr>
              <w:t>X</w:t>
            </w:r>
          </w:p>
        </w:tc>
        <w:tc>
          <w:tcPr>
            <w:tcW w:w="708" w:type="dxa"/>
            <w:shd w:val="clear" w:color="auto" w:fill="auto"/>
          </w:tcPr>
          <w:p w14:paraId="7866623B" w14:textId="3509F492" w:rsidR="00E23065" w:rsidRPr="001B7C50" w:rsidRDefault="00E23065" w:rsidP="00E23065">
            <w:pPr>
              <w:pStyle w:val="TAC"/>
              <w:rPr>
                <w:lang w:eastAsia="fr-FR"/>
              </w:rPr>
            </w:pPr>
            <w:r w:rsidRPr="001B7C50">
              <w:rPr>
                <w:lang w:eastAsia="fr-FR"/>
              </w:rPr>
              <w:t>X</w:t>
            </w:r>
          </w:p>
        </w:tc>
        <w:tc>
          <w:tcPr>
            <w:tcW w:w="1418" w:type="dxa"/>
            <w:shd w:val="clear" w:color="auto" w:fill="auto"/>
          </w:tcPr>
          <w:p w14:paraId="0AD36966" w14:textId="59F84315" w:rsidR="00E23065" w:rsidRPr="001B7C50" w:rsidRDefault="00E23065" w:rsidP="00E23065">
            <w:pPr>
              <w:pStyle w:val="TAC"/>
              <w:rPr>
                <w:lang w:eastAsia="fr-FR"/>
              </w:rPr>
            </w:pPr>
            <w:r w:rsidRPr="001B7C50">
              <w:rPr>
                <w:lang w:eastAsia="fr-FR"/>
              </w:rPr>
              <w:t>RW</w:t>
            </w:r>
          </w:p>
        </w:tc>
        <w:tc>
          <w:tcPr>
            <w:tcW w:w="1338" w:type="dxa"/>
          </w:tcPr>
          <w:p w14:paraId="2742C05E" w14:textId="688377F7" w:rsidR="00E23065" w:rsidRPr="001B7C50" w:rsidRDefault="00E23065" w:rsidP="00E23065">
            <w:pPr>
              <w:pStyle w:val="TAC"/>
              <w:rPr>
                <w:lang w:eastAsia="fr-FR"/>
              </w:rPr>
            </w:pPr>
            <w:r w:rsidRPr="001B7C50">
              <w:rPr>
                <w:lang w:eastAsia="fr-FR"/>
              </w:rPr>
              <w:t>RW</w:t>
            </w:r>
          </w:p>
        </w:tc>
        <w:tc>
          <w:tcPr>
            <w:tcW w:w="2126" w:type="dxa"/>
            <w:shd w:val="clear" w:color="auto" w:fill="auto"/>
          </w:tcPr>
          <w:p w14:paraId="6B7F1A2F" w14:textId="02A5A1F4" w:rsidR="00E23065" w:rsidRPr="001B7C50" w:rsidRDefault="00E23065" w:rsidP="00E23065">
            <w:pPr>
              <w:pStyle w:val="TAC"/>
              <w:rPr>
                <w:lang w:eastAsia="fr-FR"/>
              </w:rPr>
            </w:pPr>
            <w:r w:rsidRPr="001B7C50">
              <w:rPr>
                <w:lang w:eastAsia="fr-FR"/>
              </w:rPr>
              <w:t>IEEE Std 802.1AS [104] clause 14.8.12</w:t>
            </w:r>
          </w:p>
        </w:tc>
      </w:tr>
      <w:tr w:rsidR="00E23065" w:rsidRPr="001B7C50" w14:paraId="64572960" w14:textId="77777777" w:rsidTr="008546A1">
        <w:trPr>
          <w:cantSplit/>
          <w:jc w:val="center"/>
        </w:trPr>
        <w:tc>
          <w:tcPr>
            <w:tcW w:w="3735" w:type="dxa"/>
            <w:shd w:val="clear" w:color="auto" w:fill="auto"/>
          </w:tcPr>
          <w:p w14:paraId="2C4239D0" w14:textId="7EDB36FD" w:rsidR="00E23065" w:rsidRPr="001B7C50" w:rsidRDefault="00E23065" w:rsidP="00E23065">
            <w:pPr>
              <w:pStyle w:val="TAL"/>
              <w:rPr>
                <w:lang w:eastAsia="fr-FR"/>
              </w:rPr>
            </w:pPr>
            <w:r w:rsidRPr="001B7C50">
              <w:rPr>
                <w:lang w:eastAsia="fr-FR"/>
              </w:rPr>
              <w:t>&gt; portDS.currentLogAnnounceInterval</w:t>
            </w:r>
          </w:p>
        </w:tc>
        <w:tc>
          <w:tcPr>
            <w:tcW w:w="709" w:type="dxa"/>
            <w:shd w:val="clear" w:color="auto" w:fill="auto"/>
          </w:tcPr>
          <w:p w14:paraId="03B0A055" w14:textId="3AD9966D" w:rsidR="00E23065" w:rsidRPr="001B7C50" w:rsidRDefault="00E23065" w:rsidP="00E23065">
            <w:pPr>
              <w:pStyle w:val="TAC"/>
              <w:rPr>
                <w:lang w:eastAsia="fr-FR"/>
              </w:rPr>
            </w:pPr>
            <w:r w:rsidRPr="001B7C50">
              <w:rPr>
                <w:lang w:eastAsia="fr-FR"/>
              </w:rPr>
              <w:t>X</w:t>
            </w:r>
          </w:p>
        </w:tc>
        <w:tc>
          <w:tcPr>
            <w:tcW w:w="708" w:type="dxa"/>
            <w:shd w:val="clear" w:color="auto" w:fill="auto"/>
          </w:tcPr>
          <w:p w14:paraId="2A038019" w14:textId="486C99A8" w:rsidR="00E23065" w:rsidRPr="001B7C50" w:rsidRDefault="00E23065" w:rsidP="00E23065">
            <w:pPr>
              <w:pStyle w:val="TAC"/>
              <w:rPr>
                <w:lang w:eastAsia="fr-FR"/>
              </w:rPr>
            </w:pPr>
            <w:r w:rsidRPr="001B7C50">
              <w:rPr>
                <w:lang w:eastAsia="fr-FR"/>
              </w:rPr>
              <w:t>X</w:t>
            </w:r>
          </w:p>
        </w:tc>
        <w:tc>
          <w:tcPr>
            <w:tcW w:w="1418" w:type="dxa"/>
            <w:shd w:val="clear" w:color="auto" w:fill="auto"/>
          </w:tcPr>
          <w:p w14:paraId="635600CB" w14:textId="094F9581" w:rsidR="00E23065" w:rsidRPr="001B7C50" w:rsidRDefault="00E23065" w:rsidP="00E23065">
            <w:pPr>
              <w:pStyle w:val="TAC"/>
              <w:rPr>
                <w:lang w:eastAsia="fr-FR"/>
              </w:rPr>
            </w:pPr>
            <w:r w:rsidRPr="001B7C50">
              <w:rPr>
                <w:lang w:eastAsia="fr-FR"/>
              </w:rPr>
              <w:t>R</w:t>
            </w:r>
          </w:p>
        </w:tc>
        <w:tc>
          <w:tcPr>
            <w:tcW w:w="1338" w:type="dxa"/>
          </w:tcPr>
          <w:p w14:paraId="4E734786" w14:textId="169E314C" w:rsidR="00E23065" w:rsidRPr="001B7C50" w:rsidRDefault="00E23065" w:rsidP="00E23065">
            <w:pPr>
              <w:pStyle w:val="TAC"/>
              <w:rPr>
                <w:lang w:eastAsia="fr-FR"/>
              </w:rPr>
            </w:pPr>
            <w:r w:rsidRPr="001B7C50">
              <w:rPr>
                <w:lang w:eastAsia="fr-FR"/>
              </w:rPr>
              <w:t>R</w:t>
            </w:r>
          </w:p>
        </w:tc>
        <w:tc>
          <w:tcPr>
            <w:tcW w:w="2126" w:type="dxa"/>
            <w:shd w:val="clear" w:color="auto" w:fill="auto"/>
          </w:tcPr>
          <w:p w14:paraId="7569510C" w14:textId="46DAAEDE" w:rsidR="00E23065" w:rsidRPr="001B7C50" w:rsidRDefault="00E23065" w:rsidP="00E23065">
            <w:pPr>
              <w:pStyle w:val="TAC"/>
              <w:rPr>
                <w:lang w:eastAsia="fr-FR"/>
              </w:rPr>
            </w:pPr>
            <w:r w:rsidRPr="001B7C50">
              <w:rPr>
                <w:lang w:eastAsia="fr-FR"/>
              </w:rPr>
              <w:t>IEEE Std 802.1AS [104] clause 14.8.13</w:t>
            </w:r>
          </w:p>
        </w:tc>
      </w:tr>
      <w:tr w:rsidR="00E23065" w:rsidRPr="001B7C50" w14:paraId="6EC0838D" w14:textId="77777777" w:rsidTr="008546A1">
        <w:trPr>
          <w:cantSplit/>
          <w:jc w:val="center"/>
        </w:trPr>
        <w:tc>
          <w:tcPr>
            <w:tcW w:w="3735" w:type="dxa"/>
            <w:shd w:val="clear" w:color="auto" w:fill="auto"/>
          </w:tcPr>
          <w:p w14:paraId="6C29AD83" w14:textId="6A83BB6B" w:rsidR="00E23065" w:rsidRPr="001B7C50" w:rsidRDefault="00E23065" w:rsidP="00E23065">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E23065" w:rsidRPr="001B7C50" w:rsidRDefault="00E23065" w:rsidP="00E23065">
            <w:pPr>
              <w:pStyle w:val="TAC"/>
              <w:rPr>
                <w:lang w:eastAsia="fr-FR"/>
              </w:rPr>
            </w:pPr>
            <w:r w:rsidRPr="001B7C50">
              <w:rPr>
                <w:lang w:eastAsia="fr-FR"/>
              </w:rPr>
              <w:t>X</w:t>
            </w:r>
          </w:p>
        </w:tc>
        <w:tc>
          <w:tcPr>
            <w:tcW w:w="708" w:type="dxa"/>
            <w:shd w:val="clear" w:color="auto" w:fill="auto"/>
          </w:tcPr>
          <w:p w14:paraId="0E10B808" w14:textId="2BBF3EF4" w:rsidR="00E23065" w:rsidRPr="001B7C50" w:rsidRDefault="00E23065" w:rsidP="00E23065">
            <w:pPr>
              <w:pStyle w:val="TAC"/>
              <w:rPr>
                <w:lang w:eastAsia="fr-FR"/>
              </w:rPr>
            </w:pPr>
            <w:r w:rsidRPr="001B7C50">
              <w:rPr>
                <w:lang w:eastAsia="fr-FR"/>
              </w:rPr>
              <w:t>X</w:t>
            </w:r>
          </w:p>
        </w:tc>
        <w:tc>
          <w:tcPr>
            <w:tcW w:w="1418" w:type="dxa"/>
            <w:shd w:val="clear" w:color="auto" w:fill="auto"/>
          </w:tcPr>
          <w:p w14:paraId="3270C14E" w14:textId="62DEEFBB" w:rsidR="00E23065" w:rsidRPr="001B7C50" w:rsidRDefault="00E23065" w:rsidP="00E23065">
            <w:pPr>
              <w:pStyle w:val="TAC"/>
              <w:rPr>
                <w:lang w:eastAsia="fr-FR"/>
              </w:rPr>
            </w:pPr>
            <w:r w:rsidRPr="001B7C50">
              <w:rPr>
                <w:lang w:eastAsia="fr-FR"/>
              </w:rPr>
              <w:t>RW</w:t>
            </w:r>
          </w:p>
        </w:tc>
        <w:tc>
          <w:tcPr>
            <w:tcW w:w="1338" w:type="dxa"/>
          </w:tcPr>
          <w:p w14:paraId="086F9CF0" w14:textId="4DD600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AB4A23B" w14:textId="378BC775" w:rsidR="00E23065" w:rsidRPr="001B7C50" w:rsidRDefault="00E23065" w:rsidP="00E23065">
            <w:pPr>
              <w:pStyle w:val="TAC"/>
              <w:rPr>
                <w:lang w:eastAsia="fr-FR"/>
              </w:rPr>
            </w:pPr>
            <w:r w:rsidRPr="001B7C50">
              <w:rPr>
                <w:lang w:eastAsia="fr-FR"/>
              </w:rPr>
              <w:t>IEEE Std 802.1AS [104] clause 14.8.14</w:t>
            </w:r>
          </w:p>
        </w:tc>
      </w:tr>
      <w:tr w:rsidR="00E23065" w:rsidRPr="001B7C50" w14:paraId="2FBEBB1E" w14:textId="77777777" w:rsidTr="008546A1">
        <w:trPr>
          <w:cantSplit/>
          <w:jc w:val="center"/>
        </w:trPr>
        <w:tc>
          <w:tcPr>
            <w:tcW w:w="3735" w:type="dxa"/>
            <w:shd w:val="clear" w:color="auto" w:fill="auto"/>
          </w:tcPr>
          <w:p w14:paraId="44531B57" w14:textId="431D3501" w:rsidR="00E23065" w:rsidRPr="001B7C50" w:rsidRDefault="00E23065" w:rsidP="00E23065">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E23065" w:rsidRPr="001B7C50" w:rsidRDefault="00E23065" w:rsidP="00E23065">
            <w:pPr>
              <w:pStyle w:val="TAC"/>
              <w:rPr>
                <w:lang w:eastAsia="fr-FR"/>
              </w:rPr>
            </w:pPr>
            <w:r w:rsidRPr="001B7C50">
              <w:rPr>
                <w:lang w:eastAsia="fr-FR"/>
              </w:rPr>
              <w:t>X</w:t>
            </w:r>
          </w:p>
        </w:tc>
        <w:tc>
          <w:tcPr>
            <w:tcW w:w="708" w:type="dxa"/>
            <w:shd w:val="clear" w:color="auto" w:fill="auto"/>
          </w:tcPr>
          <w:p w14:paraId="6FFC35DE" w14:textId="2C08009B" w:rsidR="00E23065" w:rsidRPr="001B7C50" w:rsidRDefault="00E23065" w:rsidP="00E23065">
            <w:pPr>
              <w:pStyle w:val="TAC"/>
              <w:rPr>
                <w:lang w:eastAsia="fr-FR"/>
              </w:rPr>
            </w:pPr>
            <w:r w:rsidRPr="001B7C50">
              <w:rPr>
                <w:lang w:eastAsia="fr-FR"/>
              </w:rPr>
              <w:t>X</w:t>
            </w:r>
          </w:p>
        </w:tc>
        <w:tc>
          <w:tcPr>
            <w:tcW w:w="1418" w:type="dxa"/>
            <w:shd w:val="clear" w:color="auto" w:fill="auto"/>
          </w:tcPr>
          <w:p w14:paraId="39AB846E" w14:textId="4A0BF79A" w:rsidR="00E23065" w:rsidRPr="001B7C50" w:rsidRDefault="00E23065" w:rsidP="00E23065">
            <w:pPr>
              <w:pStyle w:val="TAC"/>
              <w:rPr>
                <w:lang w:eastAsia="fr-FR"/>
              </w:rPr>
            </w:pPr>
            <w:r w:rsidRPr="001B7C50">
              <w:rPr>
                <w:lang w:eastAsia="fr-FR"/>
              </w:rPr>
              <w:t>RW</w:t>
            </w:r>
          </w:p>
        </w:tc>
        <w:tc>
          <w:tcPr>
            <w:tcW w:w="1338" w:type="dxa"/>
          </w:tcPr>
          <w:p w14:paraId="1EE908EA" w14:textId="25CC216D" w:rsidR="00E23065" w:rsidRPr="001B7C50" w:rsidRDefault="00E23065" w:rsidP="00E23065">
            <w:pPr>
              <w:pStyle w:val="TAC"/>
              <w:rPr>
                <w:lang w:eastAsia="fr-FR"/>
              </w:rPr>
            </w:pPr>
            <w:r w:rsidRPr="001B7C50">
              <w:rPr>
                <w:lang w:eastAsia="fr-FR"/>
              </w:rPr>
              <w:t>RW</w:t>
            </w:r>
          </w:p>
        </w:tc>
        <w:tc>
          <w:tcPr>
            <w:tcW w:w="2126" w:type="dxa"/>
            <w:shd w:val="clear" w:color="auto" w:fill="auto"/>
          </w:tcPr>
          <w:p w14:paraId="04043054" w14:textId="3CE456F7" w:rsidR="00E23065" w:rsidRPr="001B7C50" w:rsidRDefault="00E23065" w:rsidP="00E23065">
            <w:pPr>
              <w:pStyle w:val="TAC"/>
              <w:rPr>
                <w:lang w:eastAsia="fr-FR"/>
              </w:rPr>
            </w:pPr>
            <w:r w:rsidRPr="001B7C50">
              <w:rPr>
                <w:lang w:eastAsia="fr-FR"/>
              </w:rPr>
              <w:t>IEEE Std 802.1AS [104] clause 14.8.15</w:t>
            </w:r>
          </w:p>
        </w:tc>
      </w:tr>
      <w:tr w:rsidR="00E23065" w:rsidRPr="001B7C50" w14:paraId="31961995" w14:textId="77777777" w:rsidTr="008546A1">
        <w:trPr>
          <w:cantSplit/>
          <w:jc w:val="center"/>
        </w:trPr>
        <w:tc>
          <w:tcPr>
            <w:tcW w:w="3735" w:type="dxa"/>
            <w:shd w:val="clear" w:color="auto" w:fill="auto"/>
          </w:tcPr>
          <w:p w14:paraId="19D132D3" w14:textId="66603867" w:rsidR="00E23065" w:rsidRPr="001B7C50" w:rsidRDefault="00E23065" w:rsidP="00E23065">
            <w:pPr>
              <w:pStyle w:val="TAL"/>
              <w:rPr>
                <w:lang w:eastAsia="fr-FR"/>
              </w:rPr>
            </w:pPr>
            <w:r w:rsidRPr="001B7C50">
              <w:rPr>
                <w:lang w:eastAsia="fr-FR"/>
              </w:rPr>
              <w:t>&gt; portDS.announceReceiptTimeout</w:t>
            </w:r>
          </w:p>
        </w:tc>
        <w:tc>
          <w:tcPr>
            <w:tcW w:w="709" w:type="dxa"/>
            <w:shd w:val="clear" w:color="auto" w:fill="auto"/>
          </w:tcPr>
          <w:p w14:paraId="09977F5B" w14:textId="77777777" w:rsidR="00E23065" w:rsidRPr="001B7C50" w:rsidRDefault="00E23065" w:rsidP="00E23065">
            <w:pPr>
              <w:pStyle w:val="TAC"/>
              <w:rPr>
                <w:lang w:eastAsia="fr-FR"/>
              </w:rPr>
            </w:pPr>
          </w:p>
        </w:tc>
        <w:tc>
          <w:tcPr>
            <w:tcW w:w="708" w:type="dxa"/>
            <w:shd w:val="clear" w:color="auto" w:fill="auto"/>
          </w:tcPr>
          <w:p w14:paraId="13FD6A1A" w14:textId="1460A801" w:rsidR="00E23065" w:rsidRPr="001B7C50" w:rsidRDefault="00E23065" w:rsidP="00E23065">
            <w:pPr>
              <w:pStyle w:val="TAC"/>
              <w:rPr>
                <w:lang w:eastAsia="fr-FR"/>
              </w:rPr>
            </w:pPr>
            <w:r w:rsidRPr="001B7C50">
              <w:rPr>
                <w:lang w:eastAsia="fr-FR"/>
              </w:rPr>
              <w:t>X</w:t>
            </w:r>
          </w:p>
        </w:tc>
        <w:tc>
          <w:tcPr>
            <w:tcW w:w="1418" w:type="dxa"/>
            <w:shd w:val="clear" w:color="auto" w:fill="auto"/>
          </w:tcPr>
          <w:p w14:paraId="7BDC2914" w14:textId="5B19E702" w:rsidR="00E23065" w:rsidRPr="001B7C50" w:rsidRDefault="00E23065" w:rsidP="00E23065">
            <w:pPr>
              <w:pStyle w:val="TAC"/>
              <w:rPr>
                <w:lang w:eastAsia="fr-FR"/>
              </w:rPr>
            </w:pPr>
            <w:r w:rsidRPr="001B7C50">
              <w:rPr>
                <w:lang w:eastAsia="fr-FR"/>
              </w:rPr>
              <w:t>RW</w:t>
            </w:r>
          </w:p>
        </w:tc>
        <w:tc>
          <w:tcPr>
            <w:tcW w:w="1338" w:type="dxa"/>
          </w:tcPr>
          <w:p w14:paraId="5DA6FDBB" w14:textId="232B295E" w:rsidR="00E23065" w:rsidRPr="001B7C50" w:rsidRDefault="00E23065" w:rsidP="00E23065">
            <w:pPr>
              <w:pStyle w:val="TAC"/>
              <w:rPr>
                <w:lang w:eastAsia="fr-FR"/>
              </w:rPr>
            </w:pPr>
            <w:r w:rsidRPr="001B7C50">
              <w:rPr>
                <w:lang w:eastAsia="fr-FR"/>
              </w:rPr>
              <w:t>RW</w:t>
            </w:r>
          </w:p>
        </w:tc>
        <w:tc>
          <w:tcPr>
            <w:tcW w:w="2126" w:type="dxa"/>
            <w:shd w:val="clear" w:color="auto" w:fill="auto"/>
          </w:tcPr>
          <w:p w14:paraId="4820E8F7" w14:textId="6D07C1E9" w:rsidR="00E23065" w:rsidRPr="001B7C50" w:rsidRDefault="00E23065" w:rsidP="00E23065">
            <w:pPr>
              <w:pStyle w:val="TAC"/>
              <w:rPr>
                <w:lang w:eastAsia="fr-FR"/>
              </w:rPr>
            </w:pPr>
            <w:r w:rsidRPr="001B7C50">
              <w:rPr>
                <w:lang w:eastAsia="fr-FR"/>
              </w:rPr>
              <w:t>IEEE Std 802.1AS [104] clause 14.8.16</w:t>
            </w:r>
          </w:p>
        </w:tc>
      </w:tr>
      <w:tr w:rsidR="00E23065" w:rsidRPr="001B7C50" w14:paraId="3FD7649E" w14:textId="77777777" w:rsidTr="008546A1">
        <w:trPr>
          <w:cantSplit/>
          <w:jc w:val="center"/>
        </w:trPr>
        <w:tc>
          <w:tcPr>
            <w:tcW w:w="3735" w:type="dxa"/>
            <w:shd w:val="clear" w:color="auto" w:fill="auto"/>
          </w:tcPr>
          <w:p w14:paraId="657ABFBD" w14:textId="453BD9AA" w:rsidR="00E23065" w:rsidRPr="001B7C50" w:rsidRDefault="00E23065" w:rsidP="00E23065">
            <w:pPr>
              <w:pStyle w:val="TAL"/>
              <w:rPr>
                <w:lang w:eastAsia="fr-FR"/>
              </w:rPr>
            </w:pPr>
            <w:r w:rsidRPr="001B7C50">
              <w:rPr>
                <w:lang w:eastAsia="fr-FR"/>
              </w:rPr>
              <w:t>&gt; portDS.initialLogSyncInterval</w:t>
            </w:r>
          </w:p>
        </w:tc>
        <w:tc>
          <w:tcPr>
            <w:tcW w:w="709" w:type="dxa"/>
            <w:shd w:val="clear" w:color="auto" w:fill="auto"/>
          </w:tcPr>
          <w:p w14:paraId="311A9CFD" w14:textId="241A278D" w:rsidR="00E23065" w:rsidRPr="001B7C50" w:rsidRDefault="00E23065" w:rsidP="00E23065">
            <w:pPr>
              <w:pStyle w:val="TAC"/>
              <w:rPr>
                <w:lang w:eastAsia="fr-FR"/>
              </w:rPr>
            </w:pPr>
            <w:r w:rsidRPr="001B7C50">
              <w:rPr>
                <w:lang w:eastAsia="fr-FR"/>
              </w:rPr>
              <w:t>X</w:t>
            </w:r>
          </w:p>
        </w:tc>
        <w:tc>
          <w:tcPr>
            <w:tcW w:w="708" w:type="dxa"/>
            <w:shd w:val="clear" w:color="auto" w:fill="auto"/>
          </w:tcPr>
          <w:p w14:paraId="65055BE4" w14:textId="1A6C0911" w:rsidR="00E23065" w:rsidRPr="001B7C50" w:rsidRDefault="00E23065" w:rsidP="00E23065">
            <w:pPr>
              <w:pStyle w:val="TAC"/>
              <w:rPr>
                <w:lang w:eastAsia="fr-FR"/>
              </w:rPr>
            </w:pPr>
            <w:r w:rsidRPr="001B7C50">
              <w:rPr>
                <w:lang w:eastAsia="fr-FR"/>
              </w:rPr>
              <w:t>X</w:t>
            </w:r>
          </w:p>
        </w:tc>
        <w:tc>
          <w:tcPr>
            <w:tcW w:w="1418" w:type="dxa"/>
            <w:shd w:val="clear" w:color="auto" w:fill="auto"/>
          </w:tcPr>
          <w:p w14:paraId="19A32CB2" w14:textId="3DA49789" w:rsidR="00E23065" w:rsidRPr="001B7C50" w:rsidRDefault="00E23065" w:rsidP="00E23065">
            <w:pPr>
              <w:pStyle w:val="TAC"/>
              <w:rPr>
                <w:lang w:eastAsia="fr-FR"/>
              </w:rPr>
            </w:pPr>
            <w:r w:rsidRPr="001B7C50">
              <w:rPr>
                <w:lang w:eastAsia="fr-FR"/>
              </w:rPr>
              <w:t>RW</w:t>
            </w:r>
          </w:p>
        </w:tc>
        <w:tc>
          <w:tcPr>
            <w:tcW w:w="1338" w:type="dxa"/>
          </w:tcPr>
          <w:p w14:paraId="1F8A1404" w14:textId="49DEBBA9" w:rsidR="00E23065" w:rsidRPr="001B7C50" w:rsidRDefault="00E23065" w:rsidP="00E23065">
            <w:pPr>
              <w:pStyle w:val="TAC"/>
              <w:rPr>
                <w:lang w:eastAsia="fr-FR"/>
              </w:rPr>
            </w:pPr>
            <w:r w:rsidRPr="001B7C50">
              <w:rPr>
                <w:lang w:eastAsia="fr-FR"/>
              </w:rPr>
              <w:t>RW</w:t>
            </w:r>
          </w:p>
        </w:tc>
        <w:tc>
          <w:tcPr>
            <w:tcW w:w="2126" w:type="dxa"/>
            <w:shd w:val="clear" w:color="auto" w:fill="auto"/>
          </w:tcPr>
          <w:p w14:paraId="23F66D9A" w14:textId="6A60D2F6" w:rsidR="00E23065" w:rsidRPr="001B7C50" w:rsidRDefault="00E23065" w:rsidP="00E23065">
            <w:pPr>
              <w:pStyle w:val="TAC"/>
              <w:rPr>
                <w:lang w:eastAsia="fr-FR"/>
              </w:rPr>
            </w:pPr>
            <w:r w:rsidRPr="001B7C50">
              <w:rPr>
                <w:lang w:eastAsia="fr-FR"/>
              </w:rPr>
              <w:t>IEEE Std 802.1AS [104] clause 14.8.17</w:t>
            </w:r>
          </w:p>
        </w:tc>
      </w:tr>
      <w:tr w:rsidR="00E23065" w:rsidRPr="001B7C50" w14:paraId="304EC7F3" w14:textId="77777777" w:rsidTr="008546A1">
        <w:trPr>
          <w:cantSplit/>
          <w:jc w:val="center"/>
        </w:trPr>
        <w:tc>
          <w:tcPr>
            <w:tcW w:w="3735" w:type="dxa"/>
            <w:shd w:val="clear" w:color="auto" w:fill="auto"/>
          </w:tcPr>
          <w:p w14:paraId="1B806231" w14:textId="595984ED" w:rsidR="00E23065" w:rsidRPr="001B7C50" w:rsidRDefault="00E23065" w:rsidP="00E23065">
            <w:pPr>
              <w:pStyle w:val="TAL"/>
              <w:rPr>
                <w:lang w:eastAsia="fr-FR"/>
              </w:rPr>
            </w:pPr>
            <w:r w:rsidRPr="001B7C50">
              <w:rPr>
                <w:lang w:eastAsia="fr-FR"/>
              </w:rPr>
              <w:t>&gt; portDS.currentLogSyncInterval</w:t>
            </w:r>
          </w:p>
        </w:tc>
        <w:tc>
          <w:tcPr>
            <w:tcW w:w="709" w:type="dxa"/>
            <w:shd w:val="clear" w:color="auto" w:fill="auto"/>
          </w:tcPr>
          <w:p w14:paraId="2743B90F" w14:textId="5A4D5528" w:rsidR="00E23065" w:rsidRPr="001B7C50" w:rsidRDefault="00E23065" w:rsidP="00E23065">
            <w:pPr>
              <w:pStyle w:val="TAC"/>
              <w:rPr>
                <w:lang w:eastAsia="fr-FR"/>
              </w:rPr>
            </w:pPr>
            <w:r w:rsidRPr="001B7C50">
              <w:rPr>
                <w:lang w:eastAsia="fr-FR"/>
              </w:rPr>
              <w:t>X</w:t>
            </w:r>
          </w:p>
        </w:tc>
        <w:tc>
          <w:tcPr>
            <w:tcW w:w="708" w:type="dxa"/>
            <w:shd w:val="clear" w:color="auto" w:fill="auto"/>
          </w:tcPr>
          <w:p w14:paraId="6C1F4452" w14:textId="63C8D04C" w:rsidR="00E23065" w:rsidRPr="001B7C50" w:rsidRDefault="00E23065" w:rsidP="00E23065">
            <w:pPr>
              <w:pStyle w:val="TAC"/>
              <w:rPr>
                <w:lang w:eastAsia="fr-FR"/>
              </w:rPr>
            </w:pPr>
            <w:r w:rsidRPr="001B7C50">
              <w:rPr>
                <w:lang w:eastAsia="fr-FR"/>
              </w:rPr>
              <w:t>X</w:t>
            </w:r>
          </w:p>
        </w:tc>
        <w:tc>
          <w:tcPr>
            <w:tcW w:w="1418" w:type="dxa"/>
            <w:shd w:val="clear" w:color="auto" w:fill="auto"/>
          </w:tcPr>
          <w:p w14:paraId="068CEFC2" w14:textId="29EBDB9D" w:rsidR="00E23065" w:rsidRPr="001B7C50" w:rsidRDefault="00E23065" w:rsidP="00E23065">
            <w:pPr>
              <w:pStyle w:val="TAC"/>
              <w:rPr>
                <w:lang w:eastAsia="fr-FR"/>
              </w:rPr>
            </w:pPr>
            <w:r w:rsidRPr="001B7C50">
              <w:rPr>
                <w:lang w:eastAsia="fr-FR"/>
              </w:rPr>
              <w:t>R</w:t>
            </w:r>
          </w:p>
        </w:tc>
        <w:tc>
          <w:tcPr>
            <w:tcW w:w="1338" w:type="dxa"/>
          </w:tcPr>
          <w:p w14:paraId="0AA8730C" w14:textId="00D22B4C" w:rsidR="00E23065" w:rsidRPr="001B7C50" w:rsidRDefault="00E23065" w:rsidP="00E23065">
            <w:pPr>
              <w:pStyle w:val="TAC"/>
              <w:rPr>
                <w:lang w:eastAsia="fr-FR"/>
              </w:rPr>
            </w:pPr>
            <w:r w:rsidRPr="001B7C50">
              <w:rPr>
                <w:lang w:eastAsia="fr-FR"/>
              </w:rPr>
              <w:t>R</w:t>
            </w:r>
          </w:p>
        </w:tc>
        <w:tc>
          <w:tcPr>
            <w:tcW w:w="2126" w:type="dxa"/>
            <w:shd w:val="clear" w:color="auto" w:fill="auto"/>
          </w:tcPr>
          <w:p w14:paraId="67D6A397" w14:textId="0F2E9F78" w:rsidR="00E23065" w:rsidRPr="001B7C50" w:rsidRDefault="00E23065" w:rsidP="00E23065">
            <w:pPr>
              <w:pStyle w:val="TAC"/>
              <w:rPr>
                <w:lang w:eastAsia="fr-FR"/>
              </w:rPr>
            </w:pPr>
            <w:r w:rsidRPr="001B7C50">
              <w:rPr>
                <w:lang w:eastAsia="fr-FR"/>
              </w:rPr>
              <w:t>IEEE Std 802.1AS [104] clause 14.8.18</w:t>
            </w:r>
          </w:p>
        </w:tc>
      </w:tr>
      <w:tr w:rsidR="00E23065" w:rsidRPr="001B7C50" w14:paraId="551C8B52" w14:textId="77777777" w:rsidTr="008546A1">
        <w:trPr>
          <w:cantSplit/>
          <w:jc w:val="center"/>
        </w:trPr>
        <w:tc>
          <w:tcPr>
            <w:tcW w:w="3735" w:type="dxa"/>
            <w:shd w:val="clear" w:color="auto" w:fill="auto"/>
          </w:tcPr>
          <w:p w14:paraId="1DC12F4F" w14:textId="4319A33A" w:rsidR="00E23065" w:rsidRPr="001B7C50" w:rsidRDefault="00E23065" w:rsidP="00E23065">
            <w:pPr>
              <w:pStyle w:val="TAL"/>
              <w:rPr>
                <w:lang w:eastAsia="fr-FR"/>
              </w:rPr>
            </w:pPr>
            <w:r w:rsidRPr="001B7C50">
              <w:rPr>
                <w:lang w:eastAsia="fr-FR"/>
              </w:rPr>
              <w:t>&gt; portDS.useMgtSettableLogSyncInterval</w:t>
            </w:r>
          </w:p>
        </w:tc>
        <w:tc>
          <w:tcPr>
            <w:tcW w:w="709" w:type="dxa"/>
            <w:shd w:val="clear" w:color="auto" w:fill="auto"/>
          </w:tcPr>
          <w:p w14:paraId="1740A98A" w14:textId="4997CB20" w:rsidR="00E23065" w:rsidRPr="001B7C50" w:rsidRDefault="00E23065" w:rsidP="00E23065">
            <w:pPr>
              <w:pStyle w:val="TAC"/>
              <w:rPr>
                <w:lang w:eastAsia="fr-FR"/>
              </w:rPr>
            </w:pPr>
            <w:r w:rsidRPr="001B7C50">
              <w:rPr>
                <w:lang w:eastAsia="fr-FR"/>
              </w:rPr>
              <w:t>X</w:t>
            </w:r>
          </w:p>
        </w:tc>
        <w:tc>
          <w:tcPr>
            <w:tcW w:w="708" w:type="dxa"/>
            <w:shd w:val="clear" w:color="auto" w:fill="auto"/>
          </w:tcPr>
          <w:p w14:paraId="26B4E3AF" w14:textId="5F586968" w:rsidR="00E23065" w:rsidRPr="001B7C50" w:rsidRDefault="00E23065" w:rsidP="00E23065">
            <w:pPr>
              <w:pStyle w:val="TAC"/>
              <w:rPr>
                <w:lang w:eastAsia="fr-FR"/>
              </w:rPr>
            </w:pPr>
            <w:r w:rsidRPr="001B7C50">
              <w:rPr>
                <w:lang w:eastAsia="fr-FR"/>
              </w:rPr>
              <w:t>X</w:t>
            </w:r>
          </w:p>
        </w:tc>
        <w:tc>
          <w:tcPr>
            <w:tcW w:w="1418" w:type="dxa"/>
            <w:shd w:val="clear" w:color="auto" w:fill="auto"/>
          </w:tcPr>
          <w:p w14:paraId="048F6E2B" w14:textId="5DD0B25E" w:rsidR="00E23065" w:rsidRPr="001B7C50" w:rsidRDefault="00E23065" w:rsidP="00E23065">
            <w:pPr>
              <w:pStyle w:val="TAC"/>
              <w:rPr>
                <w:lang w:eastAsia="fr-FR"/>
              </w:rPr>
            </w:pPr>
            <w:r w:rsidRPr="001B7C50">
              <w:rPr>
                <w:lang w:eastAsia="fr-FR"/>
              </w:rPr>
              <w:t>RW</w:t>
            </w:r>
          </w:p>
        </w:tc>
        <w:tc>
          <w:tcPr>
            <w:tcW w:w="1338" w:type="dxa"/>
          </w:tcPr>
          <w:p w14:paraId="1F4EC796" w14:textId="19D3C17A" w:rsidR="00E23065" w:rsidRPr="001B7C50" w:rsidRDefault="00E23065" w:rsidP="00E23065">
            <w:pPr>
              <w:pStyle w:val="TAC"/>
              <w:rPr>
                <w:lang w:eastAsia="fr-FR"/>
              </w:rPr>
            </w:pPr>
            <w:r w:rsidRPr="001B7C50">
              <w:rPr>
                <w:lang w:eastAsia="fr-FR"/>
              </w:rPr>
              <w:t>RW</w:t>
            </w:r>
          </w:p>
        </w:tc>
        <w:tc>
          <w:tcPr>
            <w:tcW w:w="2126" w:type="dxa"/>
            <w:shd w:val="clear" w:color="auto" w:fill="auto"/>
          </w:tcPr>
          <w:p w14:paraId="0D8226F0" w14:textId="7B524C87" w:rsidR="00E23065" w:rsidRPr="001B7C50" w:rsidRDefault="00E23065" w:rsidP="00E23065">
            <w:pPr>
              <w:pStyle w:val="TAC"/>
              <w:rPr>
                <w:lang w:eastAsia="fr-FR"/>
              </w:rPr>
            </w:pPr>
            <w:r w:rsidRPr="001B7C50">
              <w:rPr>
                <w:lang w:eastAsia="fr-FR"/>
              </w:rPr>
              <w:t>IEEE Std 802.1AS [104] clause 14.8.19</w:t>
            </w:r>
          </w:p>
        </w:tc>
      </w:tr>
      <w:tr w:rsidR="00E23065" w:rsidRPr="001B7C50" w14:paraId="403A4D17" w14:textId="77777777" w:rsidTr="008546A1">
        <w:trPr>
          <w:cantSplit/>
          <w:jc w:val="center"/>
        </w:trPr>
        <w:tc>
          <w:tcPr>
            <w:tcW w:w="3735" w:type="dxa"/>
            <w:shd w:val="clear" w:color="auto" w:fill="auto"/>
          </w:tcPr>
          <w:p w14:paraId="1B04EA20" w14:textId="17AC3B02" w:rsidR="00E23065" w:rsidRPr="001B7C50" w:rsidRDefault="00E23065" w:rsidP="00E23065">
            <w:pPr>
              <w:pStyle w:val="TAL"/>
              <w:rPr>
                <w:lang w:eastAsia="fr-FR"/>
              </w:rPr>
            </w:pPr>
            <w:r w:rsidRPr="001B7C50">
              <w:rPr>
                <w:lang w:eastAsia="fr-FR"/>
              </w:rPr>
              <w:t>&gt; portDS.mgtSettableLogSyncInterval</w:t>
            </w:r>
          </w:p>
        </w:tc>
        <w:tc>
          <w:tcPr>
            <w:tcW w:w="709" w:type="dxa"/>
            <w:shd w:val="clear" w:color="auto" w:fill="auto"/>
          </w:tcPr>
          <w:p w14:paraId="26969987" w14:textId="4560726D" w:rsidR="00E23065" w:rsidRPr="001B7C50" w:rsidRDefault="00E23065" w:rsidP="00E23065">
            <w:pPr>
              <w:pStyle w:val="TAC"/>
              <w:rPr>
                <w:lang w:eastAsia="fr-FR"/>
              </w:rPr>
            </w:pPr>
            <w:r w:rsidRPr="001B7C50">
              <w:rPr>
                <w:lang w:eastAsia="fr-FR"/>
              </w:rPr>
              <w:t>X</w:t>
            </w:r>
          </w:p>
        </w:tc>
        <w:tc>
          <w:tcPr>
            <w:tcW w:w="708" w:type="dxa"/>
            <w:shd w:val="clear" w:color="auto" w:fill="auto"/>
          </w:tcPr>
          <w:p w14:paraId="7A8CA9F4" w14:textId="20128A01" w:rsidR="00E23065" w:rsidRPr="001B7C50" w:rsidRDefault="00E23065" w:rsidP="00E23065">
            <w:pPr>
              <w:pStyle w:val="TAC"/>
              <w:rPr>
                <w:lang w:eastAsia="fr-FR"/>
              </w:rPr>
            </w:pPr>
            <w:r w:rsidRPr="001B7C50">
              <w:rPr>
                <w:lang w:eastAsia="fr-FR"/>
              </w:rPr>
              <w:t>X</w:t>
            </w:r>
          </w:p>
        </w:tc>
        <w:tc>
          <w:tcPr>
            <w:tcW w:w="1418" w:type="dxa"/>
            <w:shd w:val="clear" w:color="auto" w:fill="auto"/>
          </w:tcPr>
          <w:p w14:paraId="0160F4A6" w14:textId="02450A01" w:rsidR="00E23065" w:rsidRPr="001B7C50" w:rsidRDefault="00E23065" w:rsidP="00E23065">
            <w:pPr>
              <w:pStyle w:val="TAC"/>
              <w:rPr>
                <w:lang w:eastAsia="fr-FR"/>
              </w:rPr>
            </w:pPr>
            <w:r w:rsidRPr="001B7C50">
              <w:rPr>
                <w:lang w:eastAsia="fr-FR"/>
              </w:rPr>
              <w:t>RW</w:t>
            </w:r>
          </w:p>
        </w:tc>
        <w:tc>
          <w:tcPr>
            <w:tcW w:w="1338" w:type="dxa"/>
          </w:tcPr>
          <w:p w14:paraId="6B2F5CEE" w14:textId="6BB228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7F963348" w14:textId="2C4B98BD" w:rsidR="00E23065" w:rsidRPr="001B7C50" w:rsidRDefault="00E23065" w:rsidP="00E23065">
            <w:pPr>
              <w:pStyle w:val="TAC"/>
              <w:rPr>
                <w:lang w:eastAsia="fr-FR"/>
              </w:rPr>
            </w:pPr>
            <w:r w:rsidRPr="001B7C50">
              <w:rPr>
                <w:lang w:eastAsia="fr-FR"/>
              </w:rPr>
              <w:t>IEEE Std 802.1AS [104] clause 14.8.20</w:t>
            </w:r>
          </w:p>
        </w:tc>
      </w:tr>
      <w:tr w:rsidR="00E23065" w:rsidRPr="001B7C50" w14:paraId="56405758" w14:textId="77777777" w:rsidTr="008546A1">
        <w:trPr>
          <w:cantSplit/>
          <w:jc w:val="center"/>
        </w:trPr>
        <w:tc>
          <w:tcPr>
            <w:tcW w:w="3735" w:type="dxa"/>
            <w:shd w:val="clear" w:color="auto" w:fill="auto"/>
          </w:tcPr>
          <w:p w14:paraId="0B451FCB" w14:textId="7D639F56" w:rsidR="00E23065" w:rsidRPr="001B7C50" w:rsidRDefault="00E23065" w:rsidP="00E23065">
            <w:pPr>
              <w:pStyle w:val="TAL"/>
              <w:rPr>
                <w:lang w:eastAsia="fr-FR"/>
              </w:rPr>
            </w:pPr>
            <w:r w:rsidRPr="001B7C50">
              <w:rPr>
                <w:lang w:eastAsia="fr-FR"/>
              </w:rPr>
              <w:t>&gt; portDS.syncReceiptTimeout</w:t>
            </w:r>
          </w:p>
        </w:tc>
        <w:tc>
          <w:tcPr>
            <w:tcW w:w="709" w:type="dxa"/>
            <w:shd w:val="clear" w:color="auto" w:fill="auto"/>
          </w:tcPr>
          <w:p w14:paraId="75E172B4" w14:textId="77777777" w:rsidR="00E23065" w:rsidRPr="001B7C50" w:rsidRDefault="00E23065" w:rsidP="00E23065">
            <w:pPr>
              <w:pStyle w:val="TAC"/>
              <w:rPr>
                <w:lang w:eastAsia="fr-FR"/>
              </w:rPr>
            </w:pPr>
          </w:p>
        </w:tc>
        <w:tc>
          <w:tcPr>
            <w:tcW w:w="708" w:type="dxa"/>
            <w:shd w:val="clear" w:color="auto" w:fill="auto"/>
          </w:tcPr>
          <w:p w14:paraId="64FA59ED" w14:textId="71E4944F" w:rsidR="00E23065" w:rsidRPr="001B7C50" w:rsidRDefault="00E23065" w:rsidP="00E23065">
            <w:pPr>
              <w:pStyle w:val="TAC"/>
              <w:rPr>
                <w:lang w:eastAsia="fr-FR"/>
              </w:rPr>
            </w:pPr>
            <w:r w:rsidRPr="001B7C50">
              <w:rPr>
                <w:lang w:eastAsia="fr-FR"/>
              </w:rPr>
              <w:t>X</w:t>
            </w:r>
          </w:p>
        </w:tc>
        <w:tc>
          <w:tcPr>
            <w:tcW w:w="1418" w:type="dxa"/>
            <w:shd w:val="clear" w:color="auto" w:fill="auto"/>
          </w:tcPr>
          <w:p w14:paraId="7358C0B8" w14:textId="691A9475" w:rsidR="00E23065" w:rsidRPr="001B7C50" w:rsidRDefault="00E23065" w:rsidP="00E23065">
            <w:pPr>
              <w:pStyle w:val="TAC"/>
              <w:rPr>
                <w:lang w:eastAsia="fr-FR"/>
              </w:rPr>
            </w:pPr>
            <w:r w:rsidRPr="001B7C50">
              <w:rPr>
                <w:lang w:eastAsia="fr-FR"/>
              </w:rPr>
              <w:t>RW</w:t>
            </w:r>
          </w:p>
        </w:tc>
        <w:tc>
          <w:tcPr>
            <w:tcW w:w="1338" w:type="dxa"/>
          </w:tcPr>
          <w:p w14:paraId="74F52E7D" w14:textId="2CB5AD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E65B11" w14:textId="130D013D" w:rsidR="00E23065" w:rsidRPr="001B7C50" w:rsidRDefault="00E23065" w:rsidP="00E23065">
            <w:pPr>
              <w:pStyle w:val="TAC"/>
              <w:rPr>
                <w:lang w:eastAsia="fr-FR"/>
              </w:rPr>
            </w:pPr>
            <w:r w:rsidRPr="001B7C50">
              <w:rPr>
                <w:lang w:eastAsia="fr-FR"/>
              </w:rPr>
              <w:t>IEEE Std 802.1AS [104] clause 14.8.21</w:t>
            </w:r>
          </w:p>
        </w:tc>
      </w:tr>
      <w:tr w:rsidR="00E23065" w:rsidRPr="001B7C50" w14:paraId="4C6DFB17" w14:textId="77777777" w:rsidTr="008546A1">
        <w:trPr>
          <w:cantSplit/>
          <w:jc w:val="center"/>
        </w:trPr>
        <w:tc>
          <w:tcPr>
            <w:tcW w:w="3735" w:type="dxa"/>
            <w:shd w:val="clear" w:color="auto" w:fill="auto"/>
          </w:tcPr>
          <w:p w14:paraId="41C9A7E7" w14:textId="32468A42" w:rsidR="00E23065" w:rsidRPr="001B7C50" w:rsidRDefault="00E23065" w:rsidP="00E23065">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E23065" w:rsidRPr="001B7C50" w:rsidRDefault="00E23065" w:rsidP="00E23065">
            <w:pPr>
              <w:pStyle w:val="TAC"/>
              <w:rPr>
                <w:lang w:eastAsia="fr-FR"/>
              </w:rPr>
            </w:pPr>
          </w:p>
        </w:tc>
        <w:tc>
          <w:tcPr>
            <w:tcW w:w="708" w:type="dxa"/>
            <w:shd w:val="clear" w:color="auto" w:fill="auto"/>
          </w:tcPr>
          <w:p w14:paraId="2A0A031F" w14:textId="5732C4D7" w:rsidR="00E23065" w:rsidRPr="001B7C50" w:rsidRDefault="00E23065" w:rsidP="00E23065">
            <w:pPr>
              <w:pStyle w:val="TAC"/>
              <w:rPr>
                <w:lang w:eastAsia="fr-FR"/>
              </w:rPr>
            </w:pPr>
            <w:r w:rsidRPr="001B7C50">
              <w:rPr>
                <w:lang w:eastAsia="fr-FR"/>
              </w:rPr>
              <w:t>X</w:t>
            </w:r>
          </w:p>
        </w:tc>
        <w:tc>
          <w:tcPr>
            <w:tcW w:w="1418" w:type="dxa"/>
            <w:shd w:val="clear" w:color="auto" w:fill="auto"/>
          </w:tcPr>
          <w:p w14:paraId="5D26846B" w14:textId="51B65527" w:rsidR="00E23065" w:rsidRPr="001B7C50" w:rsidRDefault="00E23065" w:rsidP="00E23065">
            <w:pPr>
              <w:pStyle w:val="TAC"/>
              <w:rPr>
                <w:lang w:eastAsia="fr-FR"/>
              </w:rPr>
            </w:pPr>
            <w:r w:rsidRPr="001B7C50">
              <w:rPr>
                <w:lang w:eastAsia="fr-FR"/>
              </w:rPr>
              <w:t>RW</w:t>
            </w:r>
          </w:p>
        </w:tc>
        <w:tc>
          <w:tcPr>
            <w:tcW w:w="1338" w:type="dxa"/>
          </w:tcPr>
          <w:p w14:paraId="54464CD2" w14:textId="50BBD51C" w:rsidR="00E23065" w:rsidRPr="001B7C50" w:rsidRDefault="00E23065" w:rsidP="00E23065">
            <w:pPr>
              <w:pStyle w:val="TAC"/>
              <w:rPr>
                <w:lang w:eastAsia="fr-FR"/>
              </w:rPr>
            </w:pPr>
            <w:r w:rsidRPr="001B7C50">
              <w:rPr>
                <w:lang w:eastAsia="fr-FR"/>
              </w:rPr>
              <w:t>RW</w:t>
            </w:r>
          </w:p>
        </w:tc>
        <w:tc>
          <w:tcPr>
            <w:tcW w:w="2126" w:type="dxa"/>
            <w:shd w:val="clear" w:color="auto" w:fill="auto"/>
          </w:tcPr>
          <w:p w14:paraId="29B2D3A4" w14:textId="7D056D7D" w:rsidR="00E23065" w:rsidRPr="001B7C50" w:rsidRDefault="00E23065" w:rsidP="00E23065">
            <w:pPr>
              <w:pStyle w:val="TAC"/>
              <w:rPr>
                <w:lang w:eastAsia="fr-FR"/>
              </w:rPr>
            </w:pPr>
            <w:r w:rsidRPr="001B7C50">
              <w:rPr>
                <w:lang w:eastAsia="fr-FR"/>
              </w:rPr>
              <w:t>IEEE Std 802.1AS [104] clause 14.8.22</w:t>
            </w:r>
          </w:p>
        </w:tc>
      </w:tr>
      <w:tr w:rsidR="00E23065" w:rsidRPr="001B7C50" w14:paraId="79D1B02A" w14:textId="77777777" w:rsidTr="008546A1">
        <w:trPr>
          <w:cantSplit/>
          <w:jc w:val="center"/>
        </w:trPr>
        <w:tc>
          <w:tcPr>
            <w:tcW w:w="3735" w:type="dxa"/>
            <w:shd w:val="clear" w:color="auto" w:fill="auto"/>
          </w:tcPr>
          <w:p w14:paraId="7F7A71BD" w14:textId="7C6046FF" w:rsidR="00E23065" w:rsidRPr="001B7C50" w:rsidRDefault="00E23065" w:rsidP="00E23065">
            <w:pPr>
              <w:pStyle w:val="TAL"/>
              <w:rPr>
                <w:lang w:eastAsia="fr-FR"/>
              </w:rPr>
            </w:pPr>
            <w:r w:rsidRPr="001B7C50">
              <w:rPr>
                <w:lang w:eastAsia="fr-FR"/>
              </w:rPr>
              <w:t>&gt; portDS.initialLogPdelayReqInterval</w:t>
            </w:r>
          </w:p>
        </w:tc>
        <w:tc>
          <w:tcPr>
            <w:tcW w:w="709" w:type="dxa"/>
            <w:shd w:val="clear" w:color="auto" w:fill="auto"/>
          </w:tcPr>
          <w:p w14:paraId="176A523A" w14:textId="14909BB3" w:rsidR="00E23065" w:rsidRPr="001B7C50" w:rsidRDefault="00E23065" w:rsidP="00E23065">
            <w:pPr>
              <w:pStyle w:val="TAC"/>
              <w:rPr>
                <w:lang w:eastAsia="fr-FR"/>
              </w:rPr>
            </w:pPr>
            <w:r w:rsidRPr="001B7C50">
              <w:rPr>
                <w:lang w:eastAsia="fr-FR"/>
              </w:rPr>
              <w:t>X</w:t>
            </w:r>
          </w:p>
        </w:tc>
        <w:tc>
          <w:tcPr>
            <w:tcW w:w="708" w:type="dxa"/>
            <w:shd w:val="clear" w:color="auto" w:fill="auto"/>
          </w:tcPr>
          <w:p w14:paraId="64E14A91" w14:textId="0AB1EDA2" w:rsidR="00E23065" w:rsidRPr="001B7C50" w:rsidRDefault="00E23065" w:rsidP="00E23065">
            <w:pPr>
              <w:pStyle w:val="TAC"/>
              <w:rPr>
                <w:lang w:eastAsia="fr-FR"/>
              </w:rPr>
            </w:pPr>
            <w:r w:rsidRPr="001B7C50">
              <w:rPr>
                <w:lang w:eastAsia="fr-FR"/>
              </w:rPr>
              <w:t>X</w:t>
            </w:r>
          </w:p>
        </w:tc>
        <w:tc>
          <w:tcPr>
            <w:tcW w:w="1418" w:type="dxa"/>
            <w:shd w:val="clear" w:color="auto" w:fill="auto"/>
          </w:tcPr>
          <w:p w14:paraId="31F6922A" w14:textId="66F61DE4" w:rsidR="00E23065" w:rsidRPr="001B7C50" w:rsidRDefault="00E23065" w:rsidP="00E23065">
            <w:pPr>
              <w:pStyle w:val="TAC"/>
              <w:rPr>
                <w:lang w:eastAsia="fr-FR"/>
              </w:rPr>
            </w:pPr>
            <w:r w:rsidRPr="001B7C50">
              <w:rPr>
                <w:lang w:eastAsia="fr-FR"/>
              </w:rPr>
              <w:t>RW</w:t>
            </w:r>
          </w:p>
        </w:tc>
        <w:tc>
          <w:tcPr>
            <w:tcW w:w="1338" w:type="dxa"/>
          </w:tcPr>
          <w:p w14:paraId="530FC062" w14:textId="50EB7EC5" w:rsidR="00E23065" w:rsidRPr="001B7C50" w:rsidRDefault="00E23065" w:rsidP="00E23065">
            <w:pPr>
              <w:pStyle w:val="TAC"/>
              <w:rPr>
                <w:lang w:eastAsia="fr-FR"/>
              </w:rPr>
            </w:pPr>
            <w:r w:rsidRPr="001B7C50">
              <w:rPr>
                <w:lang w:eastAsia="fr-FR"/>
              </w:rPr>
              <w:t>RW</w:t>
            </w:r>
          </w:p>
        </w:tc>
        <w:tc>
          <w:tcPr>
            <w:tcW w:w="2126" w:type="dxa"/>
            <w:shd w:val="clear" w:color="auto" w:fill="auto"/>
          </w:tcPr>
          <w:p w14:paraId="5B5227E7" w14:textId="27FDEA3C" w:rsidR="00E23065" w:rsidRPr="001B7C50" w:rsidRDefault="00E23065" w:rsidP="00E23065">
            <w:pPr>
              <w:pStyle w:val="TAC"/>
              <w:rPr>
                <w:lang w:eastAsia="fr-FR"/>
              </w:rPr>
            </w:pPr>
            <w:r w:rsidRPr="001B7C50">
              <w:rPr>
                <w:lang w:eastAsia="fr-FR"/>
              </w:rPr>
              <w:t>IEEE Std 802.1AS [104] clause 14.8.23</w:t>
            </w:r>
          </w:p>
        </w:tc>
      </w:tr>
      <w:tr w:rsidR="00E23065" w:rsidRPr="001B7C50" w14:paraId="6D67F228" w14:textId="77777777" w:rsidTr="008546A1">
        <w:trPr>
          <w:cantSplit/>
          <w:jc w:val="center"/>
        </w:trPr>
        <w:tc>
          <w:tcPr>
            <w:tcW w:w="3735" w:type="dxa"/>
            <w:shd w:val="clear" w:color="auto" w:fill="auto"/>
          </w:tcPr>
          <w:p w14:paraId="31B8ED75" w14:textId="47C1CC56" w:rsidR="00E23065" w:rsidRPr="001B7C50" w:rsidRDefault="00E23065" w:rsidP="00E23065">
            <w:pPr>
              <w:pStyle w:val="TAL"/>
              <w:rPr>
                <w:lang w:eastAsia="fr-FR"/>
              </w:rPr>
            </w:pPr>
            <w:r w:rsidRPr="001B7C50">
              <w:rPr>
                <w:lang w:eastAsia="fr-FR"/>
              </w:rPr>
              <w:t>&gt; portDS.currentLogPdelayReqInterval</w:t>
            </w:r>
          </w:p>
        </w:tc>
        <w:tc>
          <w:tcPr>
            <w:tcW w:w="709" w:type="dxa"/>
            <w:shd w:val="clear" w:color="auto" w:fill="auto"/>
          </w:tcPr>
          <w:p w14:paraId="1E7A5DD3" w14:textId="70C8D6FB" w:rsidR="00E23065" w:rsidRPr="001B7C50" w:rsidRDefault="00E23065" w:rsidP="00E23065">
            <w:pPr>
              <w:pStyle w:val="TAC"/>
              <w:rPr>
                <w:lang w:eastAsia="fr-FR"/>
              </w:rPr>
            </w:pPr>
            <w:r w:rsidRPr="001B7C50">
              <w:rPr>
                <w:lang w:eastAsia="fr-FR"/>
              </w:rPr>
              <w:t>X</w:t>
            </w:r>
          </w:p>
        </w:tc>
        <w:tc>
          <w:tcPr>
            <w:tcW w:w="708" w:type="dxa"/>
            <w:shd w:val="clear" w:color="auto" w:fill="auto"/>
          </w:tcPr>
          <w:p w14:paraId="576E2398" w14:textId="63EC4FEC" w:rsidR="00E23065" w:rsidRPr="001B7C50" w:rsidRDefault="00E23065" w:rsidP="00E23065">
            <w:pPr>
              <w:pStyle w:val="TAC"/>
              <w:rPr>
                <w:lang w:eastAsia="fr-FR"/>
              </w:rPr>
            </w:pPr>
            <w:r w:rsidRPr="001B7C50">
              <w:rPr>
                <w:lang w:eastAsia="fr-FR"/>
              </w:rPr>
              <w:t>X</w:t>
            </w:r>
          </w:p>
        </w:tc>
        <w:tc>
          <w:tcPr>
            <w:tcW w:w="1418" w:type="dxa"/>
            <w:shd w:val="clear" w:color="auto" w:fill="auto"/>
          </w:tcPr>
          <w:p w14:paraId="3758640C" w14:textId="7BC2EA92" w:rsidR="00E23065" w:rsidRPr="001B7C50" w:rsidRDefault="00E23065" w:rsidP="00E23065">
            <w:pPr>
              <w:pStyle w:val="TAC"/>
              <w:rPr>
                <w:lang w:eastAsia="fr-FR"/>
              </w:rPr>
            </w:pPr>
            <w:r w:rsidRPr="001B7C50">
              <w:rPr>
                <w:lang w:eastAsia="fr-FR"/>
              </w:rPr>
              <w:t>R</w:t>
            </w:r>
          </w:p>
        </w:tc>
        <w:tc>
          <w:tcPr>
            <w:tcW w:w="1338" w:type="dxa"/>
          </w:tcPr>
          <w:p w14:paraId="25DF5FB4" w14:textId="756B1F1C" w:rsidR="00E23065" w:rsidRPr="001B7C50" w:rsidRDefault="00E23065" w:rsidP="00E23065">
            <w:pPr>
              <w:pStyle w:val="TAC"/>
              <w:rPr>
                <w:lang w:eastAsia="fr-FR"/>
              </w:rPr>
            </w:pPr>
            <w:r w:rsidRPr="001B7C50">
              <w:rPr>
                <w:lang w:eastAsia="fr-FR"/>
              </w:rPr>
              <w:t>R</w:t>
            </w:r>
          </w:p>
        </w:tc>
        <w:tc>
          <w:tcPr>
            <w:tcW w:w="2126" w:type="dxa"/>
            <w:shd w:val="clear" w:color="auto" w:fill="auto"/>
          </w:tcPr>
          <w:p w14:paraId="5502F46E" w14:textId="1E545F79" w:rsidR="00E23065" w:rsidRPr="001B7C50" w:rsidRDefault="00E23065" w:rsidP="00E23065">
            <w:pPr>
              <w:pStyle w:val="TAC"/>
              <w:rPr>
                <w:lang w:eastAsia="fr-FR"/>
              </w:rPr>
            </w:pPr>
            <w:r w:rsidRPr="001B7C50">
              <w:rPr>
                <w:lang w:eastAsia="fr-FR"/>
              </w:rPr>
              <w:t>IEEE Std 802.1AS [104] clause 14.8.24</w:t>
            </w:r>
          </w:p>
        </w:tc>
      </w:tr>
      <w:tr w:rsidR="00E23065" w:rsidRPr="001B7C50" w14:paraId="1A4E044B" w14:textId="77777777" w:rsidTr="008546A1">
        <w:trPr>
          <w:cantSplit/>
          <w:jc w:val="center"/>
        </w:trPr>
        <w:tc>
          <w:tcPr>
            <w:tcW w:w="3735" w:type="dxa"/>
            <w:shd w:val="clear" w:color="auto" w:fill="auto"/>
          </w:tcPr>
          <w:p w14:paraId="133E25A6" w14:textId="3E07816B" w:rsidR="00E23065" w:rsidRPr="001B7C50" w:rsidRDefault="00E23065" w:rsidP="00E23065">
            <w:pPr>
              <w:pStyle w:val="TAL"/>
              <w:rPr>
                <w:lang w:eastAsia="fr-FR"/>
              </w:rPr>
            </w:pPr>
            <w:r w:rsidRPr="001B7C50">
              <w:rPr>
                <w:lang w:eastAsia="fr-FR"/>
              </w:rPr>
              <w:lastRenderedPageBreak/>
              <w:t>&gt; portDS.useMgtSettableLogPdelayReqInterval</w:t>
            </w:r>
          </w:p>
        </w:tc>
        <w:tc>
          <w:tcPr>
            <w:tcW w:w="709" w:type="dxa"/>
            <w:shd w:val="clear" w:color="auto" w:fill="auto"/>
          </w:tcPr>
          <w:p w14:paraId="52371617" w14:textId="40FCCD59" w:rsidR="00E23065" w:rsidRPr="001B7C50" w:rsidRDefault="00E23065" w:rsidP="00E23065">
            <w:pPr>
              <w:pStyle w:val="TAC"/>
              <w:rPr>
                <w:lang w:eastAsia="fr-FR"/>
              </w:rPr>
            </w:pPr>
            <w:r w:rsidRPr="001B7C50">
              <w:rPr>
                <w:lang w:eastAsia="fr-FR"/>
              </w:rPr>
              <w:t>X</w:t>
            </w:r>
          </w:p>
        </w:tc>
        <w:tc>
          <w:tcPr>
            <w:tcW w:w="708" w:type="dxa"/>
            <w:shd w:val="clear" w:color="auto" w:fill="auto"/>
          </w:tcPr>
          <w:p w14:paraId="26574075" w14:textId="3D5EA341" w:rsidR="00E23065" w:rsidRPr="001B7C50" w:rsidRDefault="00E23065" w:rsidP="00E23065">
            <w:pPr>
              <w:pStyle w:val="TAC"/>
              <w:rPr>
                <w:lang w:eastAsia="fr-FR"/>
              </w:rPr>
            </w:pPr>
            <w:r w:rsidRPr="001B7C50">
              <w:rPr>
                <w:lang w:eastAsia="fr-FR"/>
              </w:rPr>
              <w:t>X</w:t>
            </w:r>
          </w:p>
        </w:tc>
        <w:tc>
          <w:tcPr>
            <w:tcW w:w="1418" w:type="dxa"/>
            <w:shd w:val="clear" w:color="auto" w:fill="auto"/>
          </w:tcPr>
          <w:p w14:paraId="7C5082A5" w14:textId="72A9B8DF" w:rsidR="00E23065" w:rsidRPr="001B7C50" w:rsidRDefault="00E23065" w:rsidP="00E23065">
            <w:pPr>
              <w:pStyle w:val="TAC"/>
              <w:rPr>
                <w:lang w:eastAsia="fr-FR"/>
              </w:rPr>
            </w:pPr>
            <w:r w:rsidRPr="001B7C50">
              <w:rPr>
                <w:lang w:eastAsia="fr-FR"/>
              </w:rPr>
              <w:t>RW</w:t>
            </w:r>
          </w:p>
        </w:tc>
        <w:tc>
          <w:tcPr>
            <w:tcW w:w="1338" w:type="dxa"/>
          </w:tcPr>
          <w:p w14:paraId="64FA0E6B" w14:textId="29956351" w:rsidR="00E23065" w:rsidRPr="001B7C50" w:rsidRDefault="00E23065" w:rsidP="00E23065">
            <w:pPr>
              <w:pStyle w:val="TAC"/>
              <w:rPr>
                <w:lang w:eastAsia="fr-FR"/>
              </w:rPr>
            </w:pPr>
            <w:r w:rsidRPr="001B7C50">
              <w:rPr>
                <w:lang w:eastAsia="fr-FR"/>
              </w:rPr>
              <w:t>RW</w:t>
            </w:r>
          </w:p>
        </w:tc>
        <w:tc>
          <w:tcPr>
            <w:tcW w:w="2126" w:type="dxa"/>
            <w:shd w:val="clear" w:color="auto" w:fill="auto"/>
          </w:tcPr>
          <w:p w14:paraId="37B0F259" w14:textId="05673F75" w:rsidR="00E23065" w:rsidRPr="001B7C50" w:rsidRDefault="00E23065" w:rsidP="00E23065">
            <w:pPr>
              <w:pStyle w:val="TAC"/>
              <w:rPr>
                <w:lang w:eastAsia="fr-FR"/>
              </w:rPr>
            </w:pPr>
            <w:r w:rsidRPr="001B7C50">
              <w:rPr>
                <w:lang w:eastAsia="fr-FR"/>
              </w:rPr>
              <w:t>IEEE Std 802.1AS [104] clause 14.8.25</w:t>
            </w:r>
          </w:p>
        </w:tc>
      </w:tr>
      <w:tr w:rsidR="00E23065" w:rsidRPr="001B7C50" w14:paraId="5354E4D0" w14:textId="77777777" w:rsidTr="008546A1">
        <w:trPr>
          <w:cantSplit/>
          <w:jc w:val="center"/>
        </w:trPr>
        <w:tc>
          <w:tcPr>
            <w:tcW w:w="3735" w:type="dxa"/>
            <w:shd w:val="clear" w:color="auto" w:fill="auto"/>
          </w:tcPr>
          <w:p w14:paraId="1FAB0C75" w14:textId="7ADACED5" w:rsidR="00E23065" w:rsidRPr="001B7C50" w:rsidRDefault="00E23065" w:rsidP="00E23065">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E23065" w:rsidRPr="001B7C50" w:rsidRDefault="00E23065" w:rsidP="00E23065">
            <w:pPr>
              <w:pStyle w:val="TAC"/>
              <w:rPr>
                <w:lang w:eastAsia="fr-FR"/>
              </w:rPr>
            </w:pPr>
            <w:r w:rsidRPr="001B7C50">
              <w:rPr>
                <w:lang w:eastAsia="fr-FR"/>
              </w:rPr>
              <w:t>X</w:t>
            </w:r>
          </w:p>
        </w:tc>
        <w:tc>
          <w:tcPr>
            <w:tcW w:w="708" w:type="dxa"/>
            <w:shd w:val="clear" w:color="auto" w:fill="auto"/>
          </w:tcPr>
          <w:p w14:paraId="0BA69375" w14:textId="583AF73C" w:rsidR="00E23065" w:rsidRPr="001B7C50" w:rsidRDefault="00E23065" w:rsidP="00E23065">
            <w:pPr>
              <w:pStyle w:val="TAC"/>
              <w:rPr>
                <w:lang w:eastAsia="fr-FR"/>
              </w:rPr>
            </w:pPr>
            <w:r w:rsidRPr="001B7C50">
              <w:rPr>
                <w:lang w:eastAsia="fr-FR"/>
              </w:rPr>
              <w:t>X</w:t>
            </w:r>
          </w:p>
        </w:tc>
        <w:tc>
          <w:tcPr>
            <w:tcW w:w="1418" w:type="dxa"/>
            <w:shd w:val="clear" w:color="auto" w:fill="auto"/>
          </w:tcPr>
          <w:p w14:paraId="1073A98A" w14:textId="692BA5E4" w:rsidR="00E23065" w:rsidRPr="001B7C50" w:rsidRDefault="00E23065" w:rsidP="00E23065">
            <w:pPr>
              <w:pStyle w:val="TAC"/>
              <w:rPr>
                <w:lang w:eastAsia="fr-FR"/>
              </w:rPr>
            </w:pPr>
            <w:r w:rsidRPr="001B7C50">
              <w:rPr>
                <w:lang w:eastAsia="fr-FR"/>
              </w:rPr>
              <w:t>RW</w:t>
            </w:r>
          </w:p>
        </w:tc>
        <w:tc>
          <w:tcPr>
            <w:tcW w:w="1338" w:type="dxa"/>
          </w:tcPr>
          <w:p w14:paraId="1891C51D" w14:textId="630FF4DD" w:rsidR="00E23065" w:rsidRPr="001B7C50" w:rsidRDefault="00E23065" w:rsidP="00E23065">
            <w:pPr>
              <w:pStyle w:val="TAC"/>
              <w:rPr>
                <w:lang w:eastAsia="fr-FR"/>
              </w:rPr>
            </w:pPr>
            <w:r w:rsidRPr="001B7C50">
              <w:rPr>
                <w:lang w:eastAsia="fr-FR"/>
              </w:rPr>
              <w:t>RW</w:t>
            </w:r>
          </w:p>
        </w:tc>
        <w:tc>
          <w:tcPr>
            <w:tcW w:w="2126" w:type="dxa"/>
            <w:shd w:val="clear" w:color="auto" w:fill="auto"/>
          </w:tcPr>
          <w:p w14:paraId="403BDB32" w14:textId="6808116F" w:rsidR="00E23065" w:rsidRPr="001B7C50" w:rsidRDefault="00E23065" w:rsidP="00E23065">
            <w:pPr>
              <w:pStyle w:val="TAC"/>
              <w:rPr>
                <w:lang w:eastAsia="fr-FR"/>
              </w:rPr>
            </w:pPr>
            <w:r w:rsidRPr="001B7C50">
              <w:rPr>
                <w:lang w:eastAsia="fr-FR"/>
              </w:rPr>
              <w:t>IEEE Std 802.1AS [104] clause 14.8.26</w:t>
            </w:r>
          </w:p>
        </w:tc>
      </w:tr>
      <w:tr w:rsidR="00E23065" w:rsidRPr="001B7C50" w14:paraId="7A8067AF" w14:textId="77777777" w:rsidTr="008546A1">
        <w:trPr>
          <w:cantSplit/>
          <w:jc w:val="center"/>
        </w:trPr>
        <w:tc>
          <w:tcPr>
            <w:tcW w:w="3735" w:type="dxa"/>
            <w:shd w:val="clear" w:color="auto" w:fill="auto"/>
          </w:tcPr>
          <w:p w14:paraId="34001B2A" w14:textId="2B16B137" w:rsidR="00E23065" w:rsidRPr="001B7C50" w:rsidRDefault="00E23065" w:rsidP="00E23065">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E23065" w:rsidRPr="001B7C50" w:rsidRDefault="00E23065" w:rsidP="00E23065">
            <w:pPr>
              <w:pStyle w:val="TAC"/>
              <w:rPr>
                <w:lang w:eastAsia="fr-FR"/>
              </w:rPr>
            </w:pPr>
            <w:r w:rsidRPr="001B7C50">
              <w:rPr>
                <w:lang w:eastAsia="fr-FR"/>
              </w:rPr>
              <w:t>X</w:t>
            </w:r>
          </w:p>
        </w:tc>
        <w:tc>
          <w:tcPr>
            <w:tcW w:w="708" w:type="dxa"/>
            <w:shd w:val="clear" w:color="auto" w:fill="auto"/>
          </w:tcPr>
          <w:p w14:paraId="55EEB019" w14:textId="376761D7" w:rsidR="00E23065" w:rsidRPr="001B7C50" w:rsidRDefault="00E23065" w:rsidP="00E23065">
            <w:pPr>
              <w:pStyle w:val="TAC"/>
              <w:rPr>
                <w:lang w:eastAsia="fr-FR"/>
              </w:rPr>
            </w:pPr>
            <w:r w:rsidRPr="001B7C50">
              <w:rPr>
                <w:lang w:eastAsia="fr-FR"/>
              </w:rPr>
              <w:t>X</w:t>
            </w:r>
          </w:p>
        </w:tc>
        <w:tc>
          <w:tcPr>
            <w:tcW w:w="1418" w:type="dxa"/>
            <w:shd w:val="clear" w:color="auto" w:fill="auto"/>
          </w:tcPr>
          <w:p w14:paraId="40E68D92" w14:textId="1421570A" w:rsidR="00E23065" w:rsidRPr="001B7C50" w:rsidRDefault="00E23065" w:rsidP="00E23065">
            <w:pPr>
              <w:pStyle w:val="TAC"/>
              <w:rPr>
                <w:lang w:eastAsia="fr-FR"/>
              </w:rPr>
            </w:pPr>
            <w:r w:rsidRPr="001B7C50">
              <w:rPr>
                <w:lang w:eastAsia="fr-FR"/>
              </w:rPr>
              <w:t>RW</w:t>
            </w:r>
          </w:p>
        </w:tc>
        <w:tc>
          <w:tcPr>
            <w:tcW w:w="1338" w:type="dxa"/>
          </w:tcPr>
          <w:p w14:paraId="5F04AA11" w14:textId="7631A556" w:rsidR="00E23065" w:rsidRPr="001B7C50" w:rsidRDefault="00E23065" w:rsidP="00E23065">
            <w:pPr>
              <w:pStyle w:val="TAC"/>
              <w:rPr>
                <w:lang w:eastAsia="fr-FR"/>
              </w:rPr>
            </w:pPr>
            <w:r w:rsidRPr="001B7C50">
              <w:rPr>
                <w:lang w:eastAsia="fr-FR"/>
              </w:rPr>
              <w:t>RW</w:t>
            </w:r>
          </w:p>
        </w:tc>
        <w:tc>
          <w:tcPr>
            <w:tcW w:w="2126" w:type="dxa"/>
            <w:shd w:val="clear" w:color="auto" w:fill="auto"/>
          </w:tcPr>
          <w:p w14:paraId="67D1E664" w14:textId="2B43B1B1" w:rsidR="00E23065" w:rsidRPr="001B7C50" w:rsidRDefault="00E23065" w:rsidP="00E23065">
            <w:pPr>
              <w:pStyle w:val="TAC"/>
              <w:rPr>
                <w:lang w:eastAsia="fr-FR"/>
              </w:rPr>
            </w:pPr>
            <w:r w:rsidRPr="001B7C50">
              <w:rPr>
                <w:lang w:eastAsia="fr-FR"/>
              </w:rPr>
              <w:t>IEEE Std 802.1AS [104] clause 14.8.27</w:t>
            </w:r>
          </w:p>
        </w:tc>
      </w:tr>
      <w:tr w:rsidR="00E23065" w:rsidRPr="001B7C50" w14:paraId="65877212" w14:textId="77777777" w:rsidTr="008546A1">
        <w:trPr>
          <w:cantSplit/>
          <w:jc w:val="center"/>
        </w:trPr>
        <w:tc>
          <w:tcPr>
            <w:tcW w:w="3735" w:type="dxa"/>
            <w:shd w:val="clear" w:color="auto" w:fill="auto"/>
          </w:tcPr>
          <w:p w14:paraId="2DA548F4" w14:textId="183007FD" w:rsidR="00E23065" w:rsidRPr="001B7C50" w:rsidRDefault="00E23065" w:rsidP="00E23065">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E23065" w:rsidRPr="001B7C50" w:rsidRDefault="00E23065" w:rsidP="00E23065">
            <w:pPr>
              <w:pStyle w:val="TAC"/>
              <w:rPr>
                <w:lang w:eastAsia="fr-FR"/>
              </w:rPr>
            </w:pPr>
            <w:r w:rsidRPr="001B7C50">
              <w:rPr>
                <w:lang w:eastAsia="fr-FR"/>
              </w:rPr>
              <w:t>X</w:t>
            </w:r>
          </w:p>
        </w:tc>
        <w:tc>
          <w:tcPr>
            <w:tcW w:w="708" w:type="dxa"/>
            <w:shd w:val="clear" w:color="auto" w:fill="auto"/>
          </w:tcPr>
          <w:p w14:paraId="65E1D42F" w14:textId="2E64D057" w:rsidR="00E23065" w:rsidRPr="001B7C50" w:rsidRDefault="00E23065" w:rsidP="00E23065">
            <w:pPr>
              <w:pStyle w:val="TAC"/>
              <w:rPr>
                <w:lang w:eastAsia="fr-FR"/>
              </w:rPr>
            </w:pPr>
            <w:r w:rsidRPr="001B7C50">
              <w:rPr>
                <w:lang w:eastAsia="fr-FR"/>
              </w:rPr>
              <w:t>X</w:t>
            </w:r>
          </w:p>
        </w:tc>
        <w:tc>
          <w:tcPr>
            <w:tcW w:w="1418" w:type="dxa"/>
            <w:shd w:val="clear" w:color="auto" w:fill="auto"/>
          </w:tcPr>
          <w:p w14:paraId="2395EEC2" w14:textId="6C997324" w:rsidR="00E23065" w:rsidRPr="001B7C50" w:rsidRDefault="00E23065" w:rsidP="00E23065">
            <w:pPr>
              <w:pStyle w:val="TAC"/>
              <w:rPr>
                <w:lang w:eastAsia="fr-FR"/>
              </w:rPr>
            </w:pPr>
            <w:r w:rsidRPr="001B7C50">
              <w:rPr>
                <w:lang w:eastAsia="fr-FR"/>
              </w:rPr>
              <w:t>R</w:t>
            </w:r>
          </w:p>
        </w:tc>
        <w:tc>
          <w:tcPr>
            <w:tcW w:w="1338" w:type="dxa"/>
          </w:tcPr>
          <w:p w14:paraId="1CE91CA0" w14:textId="69A0D963" w:rsidR="00E23065" w:rsidRPr="001B7C50" w:rsidRDefault="00E23065" w:rsidP="00E23065">
            <w:pPr>
              <w:pStyle w:val="TAC"/>
              <w:rPr>
                <w:lang w:eastAsia="fr-FR"/>
              </w:rPr>
            </w:pPr>
            <w:r w:rsidRPr="001B7C50">
              <w:rPr>
                <w:lang w:eastAsia="fr-FR"/>
              </w:rPr>
              <w:t>R</w:t>
            </w:r>
          </w:p>
        </w:tc>
        <w:tc>
          <w:tcPr>
            <w:tcW w:w="2126" w:type="dxa"/>
            <w:shd w:val="clear" w:color="auto" w:fill="auto"/>
          </w:tcPr>
          <w:p w14:paraId="49F56098" w14:textId="50FD350D" w:rsidR="00E23065" w:rsidRPr="001B7C50" w:rsidRDefault="00E23065" w:rsidP="00E23065">
            <w:pPr>
              <w:pStyle w:val="TAC"/>
              <w:rPr>
                <w:lang w:eastAsia="fr-FR"/>
              </w:rPr>
            </w:pPr>
            <w:r w:rsidRPr="001B7C50">
              <w:rPr>
                <w:lang w:eastAsia="fr-FR"/>
              </w:rPr>
              <w:t>IEEE Std 802.1AS [104] clause 14.8.28</w:t>
            </w:r>
          </w:p>
        </w:tc>
      </w:tr>
      <w:tr w:rsidR="00E23065" w:rsidRPr="001B7C50" w14:paraId="1D6CACCF" w14:textId="77777777" w:rsidTr="008546A1">
        <w:trPr>
          <w:cantSplit/>
          <w:jc w:val="center"/>
        </w:trPr>
        <w:tc>
          <w:tcPr>
            <w:tcW w:w="3735" w:type="dxa"/>
            <w:shd w:val="clear" w:color="auto" w:fill="auto"/>
          </w:tcPr>
          <w:p w14:paraId="7CB4A5E0" w14:textId="6D2E4E73" w:rsidR="00E23065" w:rsidRPr="001B7C50" w:rsidRDefault="00E23065" w:rsidP="00E23065">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E23065" w:rsidRPr="001B7C50" w:rsidRDefault="00E23065" w:rsidP="00E23065">
            <w:pPr>
              <w:pStyle w:val="TAC"/>
              <w:rPr>
                <w:lang w:eastAsia="fr-FR"/>
              </w:rPr>
            </w:pPr>
            <w:r w:rsidRPr="001B7C50">
              <w:rPr>
                <w:lang w:eastAsia="fr-FR"/>
              </w:rPr>
              <w:t>X</w:t>
            </w:r>
          </w:p>
        </w:tc>
        <w:tc>
          <w:tcPr>
            <w:tcW w:w="708" w:type="dxa"/>
            <w:shd w:val="clear" w:color="auto" w:fill="auto"/>
          </w:tcPr>
          <w:p w14:paraId="45AD8B5C" w14:textId="08B0EC3F" w:rsidR="00E23065" w:rsidRPr="001B7C50" w:rsidRDefault="00E23065" w:rsidP="00E23065">
            <w:pPr>
              <w:pStyle w:val="TAC"/>
              <w:rPr>
                <w:lang w:eastAsia="fr-FR"/>
              </w:rPr>
            </w:pPr>
            <w:r w:rsidRPr="001B7C50">
              <w:rPr>
                <w:lang w:eastAsia="fr-FR"/>
              </w:rPr>
              <w:t>X</w:t>
            </w:r>
          </w:p>
        </w:tc>
        <w:tc>
          <w:tcPr>
            <w:tcW w:w="1418" w:type="dxa"/>
            <w:shd w:val="clear" w:color="auto" w:fill="auto"/>
          </w:tcPr>
          <w:p w14:paraId="2DC8220A" w14:textId="0663F07A" w:rsidR="00E23065" w:rsidRPr="001B7C50" w:rsidRDefault="00E23065" w:rsidP="00E23065">
            <w:pPr>
              <w:pStyle w:val="TAC"/>
              <w:rPr>
                <w:lang w:eastAsia="fr-FR"/>
              </w:rPr>
            </w:pPr>
            <w:r w:rsidRPr="001B7C50">
              <w:rPr>
                <w:lang w:eastAsia="fr-FR"/>
              </w:rPr>
              <w:t>RW</w:t>
            </w:r>
          </w:p>
        </w:tc>
        <w:tc>
          <w:tcPr>
            <w:tcW w:w="1338" w:type="dxa"/>
          </w:tcPr>
          <w:p w14:paraId="1B8CA6F6" w14:textId="5AC0A2A0" w:rsidR="00E23065" w:rsidRPr="001B7C50" w:rsidRDefault="00E23065" w:rsidP="00E23065">
            <w:pPr>
              <w:pStyle w:val="TAC"/>
              <w:rPr>
                <w:lang w:eastAsia="fr-FR"/>
              </w:rPr>
            </w:pPr>
            <w:r w:rsidRPr="001B7C50">
              <w:rPr>
                <w:lang w:eastAsia="fr-FR"/>
              </w:rPr>
              <w:t>RW</w:t>
            </w:r>
          </w:p>
        </w:tc>
        <w:tc>
          <w:tcPr>
            <w:tcW w:w="2126" w:type="dxa"/>
            <w:shd w:val="clear" w:color="auto" w:fill="auto"/>
          </w:tcPr>
          <w:p w14:paraId="71CE9666" w14:textId="35FBE4FE" w:rsidR="00E23065" w:rsidRPr="001B7C50" w:rsidRDefault="00E23065" w:rsidP="00E23065">
            <w:pPr>
              <w:pStyle w:val="TAC"/>
              <w:rPr>
                <w:lang w:eastAsia="fr-FR"/>
              </w:rPr>
            </w:pPr>
            <w:r w:rsidRPr="001B7C50">
              <w:rPr>
                <w:lang w:eastAsia="fr-FR"/>
              </w:rPr>
              <w:t>IEEE Std 802.1AS [104] clause 14.8.29</w:t>
            </w:r>
          </w:p>
        </w:tc>
      </w:tr>
      <w:tr w:rsidR="00E23065" w:rsidRPr="001B7C50" w14:paraId="37F2AAF8" w14:textId="77777777" w:rsidTr="008546A1">
        <w:trPr>
          <w:cantSplit/>
          <w:jc w:val="center"/>
        </w:trPr>
        <w:tc>
          <w:tcPr>
            <w:tcW w:w="3735" w:type="dxa"/>
            <w:shd w:val="clear" w:color="auto" w:fill="auto"/>
          </w:tcPr>
          <w:p w14:paraId="50088280" w14:textId="7395CC00" w:rsidR="00E23065" w:rsidRPr="001B7C50" w:rsidRDefault="00E23065" w:rsidP="00E23065">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E23065" w:rsidRPr="001B7C50" w:rsidRDefault="00E23065" w:rsidP="00E23065">
            <w:pPr>
              <w:pStyle w:val="TAC"/>
              <w:rPr>
                <w:lang w:eastAsia="fr-FR"/>
              </w:rPr>
            </w:pPr>
            <w:r w:rsidRPr="001B7C50">
              <w:rPr>
                <w:lang w:eastAsia="fr-FR"/>
              </w:rPr>
              <w:t>X</w:t>
            </w:r>
          </w:p>
        </w:tc>
        <w:tc>
          <w:tcPr>
            <w:tcW w:w="708" w:type="dxa"/>
            <w:shd w:val="clear" w:color="auto" w:fill="auto"/>
          </w:tcPr>
          <w:p w14:paraId="5674B42B" w14:textId="6626E9BE" w:rsidR="00E23065" w:rsidRPr="001B7C50" w:rsidRDefault="00E23065" w:rsidP="00E23065">
            <w:pPr>
              <w:pStyle w:val="TAC"/>
              <w:rPr>
                <w:lang w:eastAsia="fr-FR"/>
              </w:rPr>
            </w:pPr>
            <w:r w:rsidRPr="001B7C50">
              <w:rPr>
                <w:lang w:eastAsia="fr-FR"/>
              </w:rPr>
              <w:t>X</w:t>
            </w:r>
          </w:p>
        </w:tc>
        <w:tc>
          <w:tcPr>
            <w:tcW w:w="1418" w:type="dxa"/>
            <w:shd w:val="clear" w:color="auto" w:fill="auto"/>
          </w:tcPr>
          <w:p w14:paraId="5630C257" w14:textId="7DE2118F" w:rsidR="00E23065" w:rsidRPr="001B7C50" w:rsidRDefault="00E23065" w:rsidP="00E23065">
            <w:pPr>
              <w:pStyle w:val="TAC"/>
              <w:rPr>
                <w:lang w:eastAsia="fr-FR"/>
              </w:rPr>
            </w:pPr>
            <w:r w:rsidRPr="001B7C50">
              <w:rPr>
                <w:lang w:eastAsia="fr-FR"/>
              </w:rPr>
              <w:t>RW</w:t>
            </w:r>
          </w:p>
        </w:tc>
        <w:tc>
          <w:tcPr>
            <w:tcW w:w="1338" w:type="dxa"/>
          </w:tcPr>
          <w:p w14:paraId="2D566A6E" w14:textId="2B2BB10A" w:rsidR="00E23065" w:rsidRPr="001B7C50" w:rsidRDefault="00E23065" w:rsidP="00E23065">
            <w:pPr>
              <w:pStyle w:val="TAC"/>
              <w:rPr>
                <w:lang w:eastAsia="fr-FR"/>
              </w:rPr>
            </w:pPr>
            <w:r w:rsidRPr="001B7C50">
              <w:rPr>
                <w:lang w:eastAsia="fr-FR"/>
              </w:rPr>
              <w:t>RW</w:t>
            </w:r>
          </w:p>
        </w:tc>
        <w:tc>
          <w:tcPr>
            <w:tcW w:w="2126" w:type="dxa"/>
            <w:shd w:val="clear" w:color="auto" w:fill="auto"/>
          </w:tcPr>
          <w:p w14:paraId="279C72F3" w14:textId="7DEDF82A" w:rsidR="00E23065" w:rsidRPr="001B7C50" w:rsidRDefault="00E23065" w:rsidP="00E23065">
            <w:pPr>
              <w:pStyle w:val="TAC"/>
              <w:rPr>
                <w:lang w:eastAsia="fr-FR"/>
              </w:rPr>
            </w:pPr>
            <w:r w:rsidRPr="001B7C50">
              <w:rPr>
                <w:lang w:eastAsia="fr-FR"/>
              </w:rPr>
              <w:t>IEEE Std 802.1AS [104] clause 14.8.30</w:t>
            </w:r>
          </w:p>
        </w:tc>
      </w:tr>
      <w:tr w:rsidR="00E23065" w:rsidRPr="001B7C50" w14:paraId="74D26D7E" w14:textId="77777777" w:rsidTr="008546A1">
        <w:trPr>
          <w:cantSplit/>
          <w:jc w:val="center"/>
        </w:trPr>
        <w:tc>
          <w:tcPr>
            <w:tcW w:w="3735" w:type="dxa"/>
            <w:shd w:val="clear" w:color="auto" w:fill="auto"/>
          </w:tcPr>
          <w:p w14:paraId="16DDA925" w14:textId="47BF6998" w:rsidR="00E23065" w:rsidRPr="001B7C50" w:rsidRDefault="00E23065" w:rsidP="00E23065">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E23065" w:rsidRPr="001B7C50" w:rsidRDefault="00E23065" w:rsidP="00E23065">
            <w:pPr>
              <w:pStyle w:val="TAC"/>
              <w:rPr>
                <w:lang w:eastAsia="fr-FR"/>
              </w:rPr>
            </w:pPr>
            <w:r w:rsidRPr="001B7C50">
              <w:rPr>
                <w:lang w:eastAsia="fr-FR"/>
              </w:rPr>
              <w:t>X</w:t>
            </w:r>
          </w:p>
        </w:tc>
        <w:tc>
          <w:tcPr>
            <w:tcW w:w="708" w:type="dxa"/>
            <w:shd w:val="clear" w:color="auto" w:fill="auto"/>
          </w:tcPr>
          <w:p w14:paraId="56B3A177" w14:textId="3BAF9666" w:rsidR="00E23065" w:rsidRPr="001B7C50" w:rsidRDefault="00E23065" w:rsidP="00E23065">
            <w:pPr>
              <w:pStyle w:val="TAC"/>
              <w:rPr>
                <w:lang w:eastAsia="fr-FR"/>
              </w:rPr>
            </w:pPr>
            <w:r w:rsidRPr="001B7C50">
              <w:rPr>
                <w:lang w:eastAsia="fr-FR"/>
              </w:rPr>
              <w:t>X</w:t>
            </w:r>
          </w:p>
        </w:tc>
        <w:tc>
          <w:tcPr>
            <w:tcW w:w="1418" w:type="dxa"/>
            <w:shd w:val="clear" w:color="auto" w:fill="auto"/>
          </w:tcPr>
          <w:p w14:paraId="44463297" w14:textId="5A29AD55" w:rsidR="00E23065" w:rsidRPr="001B7C50" w:rsidRDefault="00E23065" w:rsidP="00E23065">
            <w:pPr>
              <w:pStyle w:val="TAC"/>
              <w:rPr>
                <w:lang w:eastAsia="fr-FR"/>
              </w:rPr>
            </w:pPr>
            <w:r w:rsidRPr="001B7C50">
              <w:rPr>
                <w:lang w:eastAsia="fr-FR"/>
              </w:rPr>
              <w:t>RW</w:t>
            </w:r>
          </w:p>
        </w:tc>
        <w:tc>
          <w:tcPr>
            <w:tcW w:w="1338" w:type="dxa"/>
          </w:tcPr>
          <w:p w14:paraId="48B53A5B" w14:textId="4633891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40F94F5" w14:textId="673DCB82" w:rsidR="00E23065" w:rsidRPr="001B7C50" w:rsidRDefault="00E23065" w:rsidP="00E23065">
            <w:pPr>
              <w:pStyle w:val="TAC"/>
              <w:rPr>
                <w:lang w:eastAsia="fr-FR"/>
              </w:rPr>
            </w:pPr>
            <w:r w:rsidRPr="001B7C50">
              <w:rPr>
                <w:lang w:eastAsia="fr-FR"/>
              </w:rPr>
              <w:t>IEEE Std 802.1AS [104] clause 14.8.31</w:t>
            </w:r>
          </w:p>
        </w:tc>
      </w:tr>
      <w:tr w:rsidR="00E23065" w:rsidRPr="001B7C50" w14:paraId="39EC881D" w14:textId="77777777" w:rsidTr="008546A1">
        <w:trPr>
          <w:cantSplit/>
          <w:jc w:val="center"/>
        </w:trPr>
        <w:tc>
          <w:tcPr>
            <w:tcW w:w="3735" w:type="dxa"/>
            <w:shd w:val="clear" w:color="auto" w:fill="auto"/>
          </w:tcPr>
          <w:p w14:paraId="63AB2C6D" w14:textId="422E8864" w:rsidR="00E23065" w:rsidRPr="001B7C50" w:rsidRDefault="00E23065" w:rsidP="00E23065">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E23065" w:rsidRPr="001B7C50" w:rsidRDefault="00E23065" w:rsidP="00E23065">
            <w:pPr>
              <w:pStyle w:val="TAC"/>
              <w:rPr>
                <w:lang w:eastAsia="fr-FR"/>
              </w:rPr>
            </w:pPr>
            <w:r w:rsidRPr="001B7C50">
              <w:rPr>
                <w:lang w:eastAsia="fr-FR"/>
              </w:rPr>
              <w:t>X</w:t>
            </w:r>
          </w:p>
        </w:tc>
        <w:tc>
          <w:tcPr>
            <w:tcW w:w="708" w:type="dxa"/>
            <w:shd w:val="clear" w:color="auto" w:fill="auto"/>
          </w:tcPr>
          <w:p w14:paraId="3F177369" w14:textId="60015C7D" w:rsidR="00E23065" w:rsidRPr="001B7C50" w:rsidRDefault="00E23065" w:rsidP="00E23065">
            <w:pPr>
              <w:pStyle w:val="TAC"/>
              <w:rPr>
                <w:lang w:eastAsia="fr-FR"/>
              </w:rPr>
            </w:pPr>
            <w:r w:rsidRPr="001B7C50">
              <w:rPr>
                <w:lang w:eastAsia="fr-FR"/>
              </w:rPr>
              <w:t>X</w:t>
            </w:r>
          </w:p>
        </w:tc>
        <w:tc>
          <w:tcPr>
            <w:tcW w:w="1418" w:type="dxa"/>
            <w:shd w:val="clear" w:color="auto" w:fill="auto"/>
          </w:tcPr>
          <w:p w14:paraId="01B35EC9" w14:textId="2F460ED0" w:rsidR="00E23065" w:rsidRPr="001B7C50" w:rsidRDefault="00E23065" w:rsidP="00E23065">
            <w:pPr>
              <w:pStyle w:val="TAC"/>
              <w:rPr>
                <w:lang w:eastAsia="fr-FR"/>
              </w:rPr>
            </w:pPr>
            <w:r w:rsidRPr="001B7C50">
              <w:rPr>
                <w:lang w:eastAsia="fr-FR"/>
              </w:rPr>
              <w:t>R</w:t>
            </w:r>
          </w:p>
        </w:tc>
        <w:tc>
          <w:tcPr>
            <w:tcW w:w="1338" w:type="dxa"/>
          </w:tcPr>
          <w:p w14:paraId="080E395B" w14:textId="421F7453" w:rsidR="00E23065" w:rsidRPr="001B7C50" w:rsidRDefault="00E23065" w:rsidP="00E23065">
            <w:pPr>
              <w:pStyle w:val="TAC"/>
              <w:rPr>
                <w:lang w:eastAsia="fr-FR"/>
              </w:rPr>
            </w:pPr>
            <w:r w:rsidRPr="001B7C50">
              <w:rPr>
                <w:lang w:eastAsia="fr-FR"/>
              </w:rPr>
              <w:t>R</w:t>
            </w:r>
          </w:p>
        </w:tc>
        <w:tc>
          <w:tcPr>
            <w:tcW w:w="2126" w:type="dxa"/>
            <w:shd w:val="clear" w:color="auto" w:fill="auto"/>
          </w:tcPr>
          <w:p w14:paraId="5947FE1D" w14:textId="6B8C7FC3" w:rsidR="00E23065" w:rsidRPr="001B7C50" w:rsidRDefault="00E23065" w:rsidP="00E23065">
            <w:pPr>
              <w:pStyle w:val="TAC"/>
              <w:rPr>
                <w:lang w:eastAsia="fr-FR"/>
              </w:rPr>
            </w:pPr>
            <w:r w:rsidRPr="001B7C50">
              <w:rPr>
                <w:lang w:eastAsia="fr-FR"/>
              </w:rPr>
              <w:t>IEEE Std 802.1AS [104] clause 14.8.32</w:t>
            </w:r>
          </w:p>
        </w:tc>
      </w:tr>
      <w:tr w:rsidR="00E23065" w:rsidRPr="001B7C50" w14:paraId="66761B68" w14:textId="77777777" w:rsidTr="008546A1">
        <w:trPr>
          <w:cantSplit/>
          <w:jc w:val="center"/>
        </w:trPr>
        <w:tc>
          <w:tcPr>
            <w:tcW w:w="3735" w:type="dxa"/>
            <w:shd w:val="clear" w:color="auto" w:fill="auto"/>
          </w:tcPr>
          <w:p w14:paraId="47264ABD" w14:textId="5C06558C" w:rsidR="00E23065" w:rsidRPr="001B7C50" w:rsidRDefault="00E23065" w:rsidP="00E23065">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E23065" w:rsidRPr="001B7C50" w:rsidRDefault="00E23065" w:rsidP="00E23065">
            <w:pPr>
              <w:pStyle w:val="TAC"/>
              <w:rPr>
                <w:lang w:eastAsia="fr-FR"/>
              </w:rPr>
            </w:pPr>
            <w:r w:rsidRPr="001B7C50">
              <w:rPr>
                <w:lang w:eastAsia="fr-FR"/>
              </w:rPr>
              <w:t>X</w:t>
            </w:r>
          </w:p>
        </w:tc>
        <w:tc>
          <w:tcPr>
            <w:tcW w:w="708" w:type="dxa"/>
            <w:shd w:val="clear" w:color="auto" w:fill="auto"/>
          </w:tcPr>
          <w:p w14:paraId="6C3282F9" w14:textId="56C2AD41" w:rsidR="00E23065" w:rsidRPr="001B7C50" w:rsidRDefault="00E23065" w:rsidP="00E23065">
            <w:pPr>
              <w:pStyle w:val="TAC"/>
              <w:rPr>
                <w:lang w:eastAsia="fr-FR"/>
              </w:rPr>
            </w:pPr>
            <w:r w:rsidRPr="001B7C50">
              <w:rPr>
                <w:lang w:eastAsia="fr-FR"/>
              </w:rPr>
              <w:t>X</w:t>
            </w:r>
          </w:p>
        </w:tc>
        <w:tc>
          <w:tcPr>
            <w:tcW w:w="1418" w:type="dxa"/>
            <w:shd w:val="clear" w:color="auto" w:fill="auto"/>
          </w:tcPr>
          <w:p w14:paraId="68D77C32" w14:textId="057D8AD5" w:rsidR="00E23065" w:rsidRPr="001B7C50" w:rsidRDefault="00E23065" w:rsidP="00E23065">
            <w:pPr>
              <w:pStyle w:val="TAC"/>
              <w:rPr>
                <w:lang w:eastAsia="fr-FR"/>
              </w:rPr>
            </w:pPr>
            <w:r w:rsidRPr="001B7C50">
              <w:rPr>
                <w:lang w:eastAsia="fr-FR"/>
              </w:rPr>
              <w:t>RW</w:t>
            </w:r>
          </w:p>
        </w:tc>
        <w:tc>
          <w:tcPr>
            <w:tcW w:w="1338" w:type="dxa"/>
          </w:tcPr>
          <w:p w14:paraId="34EA6D22" w14:textId="4BBE71BD" w:rsidR="00E23065" w:rsidRPr="001B7C50" w:rsidRDefault="00E23065" w:rsidP="00E23065">
            <w:pPr>
              <w:pStyle w:val="TAC"/>
              <w:rPr>
                <w:lang w:eastAsia="fr-FR"/>
              </w:rPr>
            </w:pPr>
            <w:r w:rsidRPr="001B7C50">
              <w:rPr>
                <w:lang w:eastAsia="fr-FR"/>
              </w:rPr>
              <w:t>RW</w:t>
            </w:r>
          </w:p>
        </w:tc>
        <w:tc>
          <w:tcPr>
            <w:tcW w:w="2126" w:type="dxa"/>
            <w:shd w:val="clear" w:color="auto" w:fill="auto"/>
          </w:tcPr>
          <w:p w14:paraId="2DC4802D" w14:textId="24BAFF8C" w:rsidR="00E23065" w:rsidRPr="001B7C50" w:rsidRDefault="00E23065" w:rsidP="00E23065">
            <w:pPr>
              <w:pStyle w:val="TAC"/>
              <w:rPr>
                <w:lang w:eastAsia="fr-FR"/>
              </w:rPr>
            </w:pPr>
            <w:r w:rsidRPr="001B7C50">
              <w:rPr>
                <w:lang w:eastAsia="fr-FR"/>
              </w:rPr>
              <w:t>IEEE Std 802.1AS [104] clause 14.8.33</w:t>
            </w:r>
          </w:p>
        </w:tc>
      </w:tr>
      <w:tr w:rsidR="00E23065" w:rsidRPr="001B7C50" w14:paraId="2AE5F1BA" w14:textId="77777777" w:rsidTr="008546A1">
        <w:trPr>
          <w:cantSplit/>
          <w:jc w:val="center"/>
        </w:trPr>
        <w:tc>
          <w:tcPr>
            <w:tcW w:w="3735" w:type="dxa"/>
            <w:shd w:val="clear" w:color="auto" w:fill="auto"/>
          </w:tcPr>
          <w:p w14:paraId="067BF7DC" w14:textId="52773254" w:rsidR="00E23065" w:rsidRPr="001B7C50" w:rsidRDefault="00E23065" w:rsidP="00E23065">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E23065" w:rsidRPr="001B7C50" w:rsidRDefault="00E23065" w:rsidP="00E23065">
            <w:pPr>
              <w:pStyle w:val="TAC"/>
              <w:rPr>
                <w:lang w:eastAsia="fr-FR"/>
              </w:rPr>
            </w:pPr>
            <w:r w:rsidRPr="001B7C50">
              <w:rPr>
                <w:lang w:eastAsia="fr-FR"/>
              </w:rPr>
              <w:t>X</w:t>
            </w:r>
          </w:p>
        </w:tc>
        <w:tc>
          <w:tcPr>
            <w:tcW w:w="708" w:type="dxa"/>
            <w:shd w:val="clear" w:color="auto" w:fill="auto"/>
          </w:tcPr>
          <w:p w14:paraId="271010E0" w14:textId="48167F9E" w:rsidR="00E23065" w:rsidRPr="001B7C50" w:rsidRDefault="00E23065" w:rsidP="00E23065">
            <w:pPr>
              <w:pStyle w:val="TAC"/>
              <w:rPr>
                <w:lang w:eastAsia="fr-FR"/>
              </w:rPr>
            </w:pPr>
            <w:r w:rsidRPr="001B7C50">
              <w:rPr>
                <w:lang w:eastAsia="fr-FR"/>
              </w:rPr>
              <w:t>X</w:t>
            </w:r>
          </w:p>
        </w:tc>
        <w:tc>
          <w:tcPr>
            <w:tcW w:w="1418" w:type="dxa"/>
            <w:shd w:val="clear" w:color="auto" w:fill="auto"/>
          </w:tcPr>
          <w:p w14:paraId="2E6431D9" w14:textId="222AAD50" w:rsidR="00E23065" w:rsidRPr="001B7C50" w:rsidRDefault="00E23065" w:rsidP="00E23065">
            <w:pPr>
              <w:pStyle w:val="TAC"/>
              <w:rPr>
                <w:lang w:eastAsia="fr-FR"/>
              </w:rPr>
            </w:pPr>
            <w:r w:rsidRPr="001B7C50">
              <w:rPr>
                <w:lang w:eastAsia="fr-FR"/>
              </w:rPr>
              <w:t>RW</w:t>
            </w:r>
          </w:p>
        </w:tc>
        <w:tc>
          <w:tcPr>
            <w:tcW w:w="1338" w:type="dxa"/>
          </w:tcPr>
          <w:p w14:paraId="0D105CD6" w14:textId="641E347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4D92ED1" w14:textId="206991F0" w:rsidR="00E23065" w:rsidRPr="001B7C50" w:rsidRDefault="00E23065" w:rsidP="00E23065">
            <w:pPr>
              <w:pStyle w:val="TAC"/>
              <w:rPr>
                <w:lang w:eastAsia="fr-FR"/>
              </w:rPr>
            </w:pPr>
            <w:r w:rsidRPr="001B7C50">
              <w:rPr>
                <w:lang w:eastAsia="fr-FR"/>
              </w:rPr>
              <w:t>IEEE Std 802.1AS [104] clause 14.8.34</w:t>
            </w:r>
          </w:p>
        </w:tc>
      </w:tr>
      <w:tr w:rsidR="00E23065" w:rsidRPr="001B7C50" w14:paraId="0EDF47BE" w14:textId="77777777" w:rsidTr="008546A1">
        <w:trPr>
          <w:cantSplit/>
          <w:jc w:val="center"/>
        </w:trPr>
        <w:tc>
          <w:tcPr>
            <w:tcW w:w="3735" w:type="dxa"/>
            <w:shd w:val="clear" w:color="auto" w:fill="auto"/>
          </w:tcPr>
          <w:p w14:paraId="3AFBA942" w14:textId="26CFECDC" w:rsidR="00E23065" w:rsidRPr="001B7C50" w:rsidRDefault="00E23065" w:rsidP="00E23065">
            <w:pPr>
              <w:pStyle w:val="TAL"/>
              <w:rPr>
                <w:lang w:eastAsia="fr-FR"/>
              </w:rPr>
            </w:pPr>
            <w:r w:rsidRPr="001B7C50">
              <w:rPr>
                <w:lang w:eastAsia="fr-FR"/>
              </w:rPr>
              <w:t>&gt; portDS.initialComputeMeanLinkDelay</w:t>
            </w:r>
          </w:p>
        </w:tc>
        <w:tc>
          <w:tcPr>
            <w:tcW w:w="709" w:type="dxa"/>
            <w:shd w:val="clear" w:color="auto" w:fill="auto"/>
          </w:tcPr>
          <w:p w14:paraId="63991A92" w14:textId="11BE8D8A" w:rsidR="00E23065" w:rsidRPr="001B7C50" w:rsidRDefault="00E23065" w:rsidP="00E23065">
            <w:pPr>
              <w:pStyle w:val="TAC"/>
              <w:rPr>
                <w:lang w:eastAsia="fr-FR"/>
              </w:rPr>
            </w:pPr>
            <w:r w:rsidRPr="001B7C50">
              <w:rPr>
                <w:lang w:eastAsia="fr-FR"/>
              </w:rPr>
              <w:t>X</w:t>
            </w:r>
          </w:p>
        </w:tc>
        <w:tc>
          <w:tcPr>
            <w:tcW w:w="708" w:type="dxa"/>
            <w:shd w:val="clear" w:color="auto" w:fill="auto"/>
          </w:tcPr>
          <w:p w14:paraId="039D4BD4" w14:textId="5648A3E6" w:rsidR="00E23065" w:rsidRPr="001B7C50" w:rsidRDefault="00E23065" w:rsidP="00E23065">
            <w:pPr>
              <w:pStyle w:val="TAC"/>
              <w:rPr>
                <w:lang w:eastAsia="fr-FR"/>
              </w:rPr>
            </w:pPr>
            <w:r w:rsidRPr="001B7C50">
              <w:rPr>
                <w:lang w:eastAsia="fr-FR"/>
              </w:rPr>
              <w:t>X</w:t>
            </w:r>
          </w:p>
        </w:tc>
        <w:tc>
          <w:tcPr>
            <w:tcW w:w="1418" w:type="dxa"/>
            <w:shd w:val="clear" w:color="auto" w:fill="auto"/>
          </w:tcPr>
          <w:p w14:paraId="4472B000" w14:textId="3BC4944F" w:rsidR="00E23065" w:rsidRPr="001B7C50" w:rsidRDefault="00E23065" w:rsidP="00E23065">
            <w:pPr>
              <w:pStyle w:val="TAC"/>
              <w:rPr>
                <w:lang w:eastAsia="fr-FR"/>
              </w:rPr>
            </w:pPr>
            <w:r w:rsidRPr="001B7C50">
              <w:rPr>
                <w:lang w:eastAsia="fr-FR"/>
              </w:rPr>
              <w:t>RW</w:t>
            </w:r>
          </w:p>
        </w:tc>
        <w:tc>
          <w:tcPr>
            <w:tcW w:w="1338" w:type="dxa"/>
          </w:tcPr>
          <w:p w14:paraId="1B326DCF" w14:textId="75D01DD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ED6BB60" w14:textId="47C63D82" w:rsidR="00E23065" w:rsidRPr="001B7C50" w:rsidRDefault="00E23065" w:rsidP="00E23065">
            <w:pPr>
              <w:pStyle w:val="TAC"/>
              <w:rPr>
                <w:lang w:eastAsia="fr-FR"/>
              </w:rPr>
            </w:pPr>
            <w:r w:rsidRPr="001B7C50">
              <w:rPr>
                <w:lang w:eastAsia="fr-FR"/>
              </w:rPr>
              <w:t>IEEE Std 802.1AS [104] clause 14.8.35</w:t>
            </w:r>
          </w:p>
        </w:tc>
      </w:tr>
      <w:tr w:rsidR="00E23065" w:rsidRPr="001B7C50" w14:paraId="3B00809A" w14:textId="77777777" w:rsidTr="008546A1">
        <w:trPr>
          <w:cantSplit/>
          <w:jc w:val="center"/>
        </w:trPr>
        <w:tc>
          <w:tcPr>
            <w:tcW w:w="3735" w:type="dxa"/>
            <w:shd w:val="clear" w:color="auto" w:fill="auto"/>
          </w:tcPr>
          <w:p w14:paraId="6562EF76" w14:textId="1D525ECD" w:rsidR="00E23065" w:rsidRPr="001B7C50" w:rsidRDefault="00E23065" w:rsidP="00E23065">
            <w:pPr>
              <w:pStyle w:val="TAL"/>
              <w:rPr>
                <w:lang w:eastAsia="fr-FR"/>
              </w:rPr>
            </w:pPr>
            <w:r w:rsidRPr="001B7C50">
              <w:rPr>
                <w:lang w:eastAsia="fr-FR"/>
              </w:rPr>
              <w:t>&gt; portDS.currentComputeMeanLinkDelay</w:t>
            </w:r>
          </w:p>
        </w:tc>
        <w:tc>
          <w:tcPr>
            <w:tcW w:w="709" w:type="dxa"/>
            <w:shd w:val="clear" w:color="auto" w:fill="auto"/>
          </w:tcPr>
          <w:p w14:paraId="1F897DE0" w14:textId="7C0BA38E" w:rsidR="00E23065" w:rsidRPr="001B7C50" w:rsidRDefault="00E23065" w:rsidP="00E23065">
            <w:pPr>
              <w:pStyle w:val="TAC"/>
              <w:rPr>
                <w:lang w:eastAsia="fr-FR"/>
              </w:rPr>
            </w:pPr>
            <w:r w:rsidRPr="001B7C50">
              <w:rPr>
                <w:lang w:eastAsia="fr-FR"/>
              </w:rPr>
              <w:t>X</w:t>
            </w:r>
          </w:p>
        </w:tc>
        <w:tc>
          <w:tcPr>
            <w:tcW w:w="708" w:type="dxa"/>
            <w:shd w:val="clear" w:color="auto" w:fill="auto"/>
          </w:tcPr>
          <w:p w14:paraId="78AEC573" w14:textId="658E6A8E" w:rsidR="00E23065" w:rsidRPr="001B7C50" w:rsidRDefault="00E23065" w:rsidP="00E23065">
            <w:pPr>
              <w:pStyle w:val="TAC"/>
              <w:rPr>
                <w:lang w:eastAsia="fr-FR"/>
              </w:rPr>
            </w:pPr>
            <w:r w:rsidRPr="001B7C50">
              <w:rPr>
                <w:lang w:eastAsia="fr-FR"/>
              </w:rPr>
              <w:t>X</w:t>
            </w:r>
          </w:p>
        </w:tc>
        <w:tc>
          <w:tcPr>
            <w:tcW w:w="1418" w:type="dxa"/>
            <w:shd w:val="clear" w:color="auto" w:fill="auto"/>
          </w:tcPr>
          <w:p w14:paraId="63D9CD21" w14:textId="239AC00D" w:rsidR="00E23065" w:rsidRPr="001B7C50" w:rsidRDefault="00E23065" w:rsidP="00E23065">
            <w:pPr>
              <w:pStyle w:val="TAC"/>
              <w:rPr>
                <w:lang w:eastAsia="fr-FR"/>
              </w:rPr>
            </w:pPr>
            <w:r w:rsidRPr="001B7C50">
              <w:rPr>
                <w:lang w:eastAsia="fr-FR"/>
              </w:rPr>
              <w:t>R</w:t>
            </w:r>
          </w:p>
        </w:tc>
        <w:tc>
          <w:tcPr>
            <w:tcW w:w="1338" w:type="dxa"/>
          </w:tcPr>
          <w:p w14:paraId="618B52F2" w14:textId="4C157BB3" w:rsidR="00E23065" w:rsidRPr="001B7C50" w:rsidRDefault="00E23065" w:rsidP="00E23065">
            <w:pPr>
              <w:pStyle w:val="TAC"/>
              <w:rPr>
                <w:lang w:eastAsia="fr-FR"/>
              </w:rPr>
            </w:pPr>
            <w:r w:rsidRPr="001B7C50">
              <w:rPr>
                <w:lang w:eastAsia="fr-FR"/>
              </w:rPr>
              <w:t>R</w:t>
            </w:r>
          </w:p>
        </w:tc>
        <w:tc>
          <w:tcPr>
            <w:tcW w:w="2126" w:type="dxa"/>
            <w:shd w:val="clear" w:color="auto" w:fill="auto"/>
          </w:tcPr>
          <w:p w14:paraId="359F4AAC" w14:textId="78AB5FE8" w:rsidR="00E23065" w:rsidRPr="001B7C50" w:rsidRDefault="00E23065" w:rsidP="00E23065">
            <w:pPr>
              <w:pStyle w:val="TAC"/>
              <w:rPr>
                <w:lang w:eastAsia="fr-FR"/>
              </w:rPr>
            </w:pPr>
            <w:r w:rsidRPr="001B7C50">
              <w:rPr>
                <w:lang w:eastAsia="fr-FR"/>
              </w:rPr>
              <w:t>IEEE Std 802.1AS [104] clause 14.8.36</w:t>
            </w:r>
          </w:p>
        </w:tc>
      </w:tr>
      <w:tr w:rsidR="00E23065" w:rsidRPr="001B7C50" w14:paraId="21E02243" w14:textId="77777777" w:rsidTr="008546A1">
        <w:trPr>
          <w:cantSplit/>
          <w:jc w:val="center"/>
        </w:trPr>
        <w:tc>
          <w:tcPr>
            <w:tcW w:w="3735" w:type="dxa"/>
            <w:shd w:val="clear" w:color="auto" w:fill="auto"/>
          </w:tcPr>
          <w:p w14:paraId="1F766F39" w14:textId="2E8F37A9" w:rsidR="00E23065" w:rsidRPr="001B7C50" w:rsidRDefault="00E23065" w:rsidP="00E23065">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E23065" w:rsidRPr="001B7C50" w:rsidRDefault="00E23065" w:rsidP="00E23065">
            <w:pPr>
              <w:pStyle w:val="TAC"/>
              <w:rPr>
                <w:lang w:eastAsia="fr-FR"/>
              </w:rPr>
            </w:pPr>
            <w:r w:rsidRPr="001B7C50">
              <w:rPr>
                <w:lang w:eastAsia="fr-FR"/>
              </w:rPr>
              <w:t>X</w:t>
            </w:r>
          </w:p>
        </w:tc>
        <w:tc>
          <w:tcPr>
            <w:tcW w:w="708" w:type="dxa"/>
            <w:shd w:val="clear" w:color="auto" w:fill="auto"/>
          </w:tcPr>
          <w:p w14:paraId="12B812A8" w14:textId="75985880" w:rsidR="00E23065" w:rsidRPr="001B7C50" w:rsidRDefault="00E23065" w:rsidP="00E23065">
            <w:pPr>
              <w:pStyle w:val="TAC"/>
              <w:rPr>
                <w:lang w:eastAsia="fr-FR"/>
              </w:rPr>
            </w:pPr>
            <w:r w:rsidRPr="001B7C50">
              <w:rPr>
                <w:lang w:eastAsia="fr-FR"/>
              </w:rPr>
              <w:t>X</w:t>
            </w:r>
          </w:p>
        </w:tc>
        <w:tc>
          <w:tcPr>
            <w:tcW w:w="1418" w:type="dxa"/>
            <w:shd w:val="clear" w:color="auto" w:fill="auto"/>
          </w:tcPr>
          <w:p w14:paraId="3AB07333" w14:textId="708820DB" w:rsidR="00E23065" w:rsidRPr="001B7C50" w:rsidRDefault="00E23065" w:rsidP="00E23065">
            <w:pPr>
              <w:pStyle w:val="TAC"/>
              <w:rPr>
                <w:lang w:eastAsia="fr-FR"/>
              </w:rPr>
            </w:pPr>
            <w:r w:rsidRPr="001B7C50">
              <w:rPr>
                <w:lang w:eastAsia="fr-FR"/>
              </w:rPr>
              <w:t>RW</w:t>
            </w:r>
          </w:p>
        </w:tc>
        <w:tc>
          <w:tcPr>
            <w:tcW w:w="1338" w:type="dxa"/>
          </w:tcPr>
          <w:p w14:paraId="698F8281" w14:textId="6F375DA9"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403FE6" w14:textId="38F9FDEF" w:rsidR="00E23065" w:rsidRPr="001B7C50" w:rsidRDefault="00E23065" w:rsidP="00E23065">
            <w:pPr>
              <w:pStyle w:val="TAC"/>
              <w:rPr>
                <w:lang w:eastAsia="fr-FR"/>
              </w:rPr>
            </w:pPr>
            <w:r w:rsidRPr="001B7C50">
              <w:rPr>
                <w:lang w:eastAsia="fr-FR"/>
              </w:rPr>
              <w:t>IEEE Std 802.1AS [104] clause 14.8.37</w:t>
            </w:r>
          </w:p>
        </w:tc>
      </w:tr>
      <w:tr w:rsidR="00E23065" w:rsidRPr="001B7C50" w14:paraId="2588783A" w14:textId="77777777" w:rsidTr="008546A1">
        <w:trPr>
          <w:cantSplit/>
          <w:jc w:val="center"/>
        </w:trPr>
        <w:tc>
          <w:tcPr>
            <w:tcW w:w="3735" w:type="dxa"/>
            <w:shd w:val="clear" w:color="auto" w:fill="auto"/>
          </w:tcPr>
          <w:p w14:paraId="6090A43C" w14:textId="7F791F3C" w:rsidR="00E23065" w:rsidRPr="001B7C50" w:rsidRDefault="00E23065" w:rsidP="00E23065">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E23065" w:rsidRPr="001B7C50" w:rsidRDefault="00E23065" w:rsidP="00E23065">
            <w:pPr>
              <w:pStyle w:val="TAC"/>
              <w:rPr>
                <w:lang w:eastAsia="fr-FR"/>
              </w:rPr>
            </w:pPr>
            <w:r w:rsidRPr="001B7C50">
              <w:rPr>
                <w:lang w:eastAsia="fr-FR"/>
              </w:rPr>
              <w:t>X</w:t>
            </w:r>
          </w:p>
        </w:tc>
        <w:tc>
          <w:tcPr>
            <w:tcW w:w="708" w:type="dxa"/>
            <w:shd w:val="clear" w:color="auto" w:fill="auto"/>
          </w:tcPr>
          <w:p w14:paraId="2B65E70E" w14:textId="5813B63F" w:rsidR="00E23065" w:rsidRPr="001B7C50" w:rsidRDefault="00E23065" w:rsidP="00E23065">
            <w:pPr>
              <w:pStyle w:val="TAC"/>
              <w:rPr>
                <w:lang w:eastAsia="fr-FR"/>
              </w:rPr>
            </w:pPr>
            <w:r w:rsidRPr="001B7C50">
              <w:rPr>
                <w:lang w:eastAsia="fr-FR"/>
              </w:rPr>
              <w:t>X</w:t>
            </w:r>
          </w:p>
        </w:tc>
        <w:tc>
          <w:tcPr>
            <w:tcW w:w="1418" w:type="dxa"/>
            <w:shd w:val="clear" w:color="auto" w:fill="auto"/>
          </w:tcPr>
          <w:p w14:paraId="7F5DC87E" w14:textId="07437817" w:rsidR="00E23065" w:rsidRPr="001B7C50" w:rsidRDefault="00E23065" w:rsidP="00E23065">
            <w:pPr>
              <w:pStyle w:val="TAC"/>
              <w:rPr>
                <w:lang w:eastAsia="fr-FR"/>
              </w:rPr>
            </w:pPr>
            <w:r w:rsidRPr="001B7C50">
              <w:rPr>
                <w:lang w:eastAsia="fr-FR"/>
              </w:rPr>
              <w:t>RW</w:t>
            </w:r>
          </w:p>
        </w:tc>
        <w:tc>
          <w:tcPr>
            <w:tcW w:w="1338" w:type="dxa"/>
          </w:tcPr>
          <w:p w14:paraId="106D4664" w14:textId="3A112238"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E183C2" w14:textId="418E700C" w:rsidR="00E23065" w:rsidRPr="001B7C50" w:rsidRDefault="00E23065" w:rsidP="00E23065">
            <w:pPr>
              <w:pStyle w:val="TAC"/>
              <w:rPr>
                <w:lang w:eastAsia="fr-FR"/>
              </w:rPr>
            </w:pPr>
            <w:r w:rsidRPr="001B7C50">
              <w:rPr>
                <w:lang w:eastAsia="fr-FR"/>
              </w:rPr>
              <w:t>IEEE Std 802.1AS [104] clause 14.8.38</w:t>
            </w:r>
          </w:p>
        </w:tc>
      </w:tr>
      <w:tr w:rsidR="00E23065" w:rsidRPr="001B7C50" w14:paraId="45B41431" w14:textId="77777777" w:rsidTr="008546A1">
        <w:trPr>
          <w:cantSplit/>
          <w:jc w:val="center"/>
        </w:trPr>
        <w:tc>
          <w:tcPr>
            <w:tcW w:w="3735" w:type="dxa"/>
            <w:shd w:val="clear" w:color="auto" w:fill="auto"/>
          </w:tcPr>
          <w:p w14:paraId="0256A40E" w14:textId="28776322" w:rsidR="00E23065" w:rsidRPr="001B7C50" w:rsidRDefault="00E23065" w:rsidP="00E23065">
            <w:pPr>
              <w:pStyle w:val="TAL"/>
              <w:rPr>
                <w:lang w:eastAsia="fr-FR"/>
              </w:rPr>
            </w:pPr>
            <w:r w:rsidRPr="001B7C50">
              <w:rPr>
                <w:lang w:eastAsia="fr-FR"/>
              </w:rPr>
              <w:t>&gt; portDS.allowedLostResponses</w:t>
            </w:r>
          </w:p>
        </w:tc>
        <w:tc>
          <w:tcPr>
            <w:tcW w:w="709" w:type="dxa"/>
            <w:shd w:val="clear" w:color="auto" w:fill="auto"/>
          </w:tcPr>
          <w:p w14:paraId="50E055B2" w14:textId="0722E632" w:rsidR="00E23065" w:rsidRPr="001B7C50" w:rsidRDefault="00E23065" w:rsidP="00E23065">
            <w:pPr>
              <w:pStyle w:val="TAC"/>
              <w:rPr>
                <w:lang w:eastAsia="fr-FR"/>
              </w:rPr>
            </w:pPr>
            <w:r w:rsidRPr="001B7C50">
              <w:rPr>
                <w:lang w:eastAsia="fr-FR"/>
              </w:rPr>
              <w:t>X</w:t>
            </w:r>
          </w:p>
        </w:tc>
        <w:tc>
          <w:tcPr>
            <w:tcW w:w="708" w:type="dxa"/>
            <w:shd w:val="clear" w:color="auto" w:fill="auto"/>
          </w:tcPr>
          <w:p w14:paraId="494478BD" w14:textId="60E5D3A5" w:rsidR="00E23065" w:rsidRPr="001B7C50" w:rsidRDefault="00E23065" w:rsidP="00E23065">
            <w:pPr>
              <w:pStyle w:val="TAC"/>
              <w:rPr>
                <w:lang w:eastAsia="fr-FR"/>
              </w:rPr>
            </w:pPr>
            <w:r w:rsidRPr="001B7C50">
              <w:rPr>
                <w:lang w:eastAsia="fr-FR"/>
              </w:rPr>
              <w:t>X</w:t>
            </w:r>
          </w:p>
        </w:tc>
        <w:tc>
          <w:tcPr>
            <w:tcW w:w="1418" w:type="dxa"/>
            <w:shd w:val="clear" w:color="auto" w:fill="auto"/>
          </w:tcPr>
          <w:p w14:paraId="62D8CACB" w14:textId="6BF545B8" w:rsidR="00E23065" w:rsidRPr="001B7C50" w:rsidRDefault="00E23065" w:rsidP="00E23065">
            <w:pPr>
              <w:pStyle w:val="TAC"/>
              <w:rPr>
                <w:lang w:eastAsia="fr-FR"/>
              </w:rPr>
            </w:pPr>
            <w:r w:rsidRPr="001B7C50">
              <w:rPr>
                <w:lang w:eastAsia="fr-FR"/>
              </w:rPr>
              <w:t>RW</w:t>
            </w:r>
          </w:p>
        </w:tc>
        <w:tc>
          <w:tcPr>
            <w:tcW w:w="1338" w:type="dxa"/>
          </w:tcPr>
          <w:p w14:paraId="5F549AFC" w14:textId="3E5A81B4" w:rsidR="00E23065" w:rsidRPr="001B7C50" w:rsidRDefault="00E23065" w:rsidP="00E23065">
            <w:pPr>
              <w:pStyle w:val="TAC"/>
              <w:rPr>
                <w:lang w:eastAsia="fr-FR"/>
              </w:rPr>
            </w:pPr>
            <w:r w:rsidRPr="001B7C50">
              <w:rPr>
                <w:lang w:eastAsia="fr-FR"/>
              </w:rPr>
              <w:t>RW</w:t>
            </w:r>
          </w:p>
        </w:tc>
        <w:tc>
          <w:tcPr>
            <w:tcW w:w="2126" w:type="dxa"/>
            <w:shd w:val="clear" w:color="auto" w:fill="auto"/>
          </w:tcPr>
          <w:p w14:paraId="31E8A94F" w14:textId="4B322F7D" w:rsidR="00E23065" w:rsidRPr="001B7C50" w:rsidRDefault="00E23065" w:rsidP="00E23065">
            <w:pPr>
              <w:pStyle w:val="TAC"/>
              <w:rPr>
                <w:lang w:eastAsia="fr-FR"/>
              </w:rPr>
            </w:pPr>
            <w:r w:rsidRPr="001B7C50">
              <w:rPr>
                <w:lang w:eastAsia="fr-FR"/>
              </w:rPr>
              <w:t>IEEE Std 802.1AS [104] clause 14.8.39</w:t>
            </w:r>
          </w:p>
        </w:tc>
      </w:tr>
      <w:tr w:rsidR="00E23065" w:rsidRPr="001B7C50" w14:paraId="747C6C5C" w14:textId="77777777" w:rsidTr="008546A1">
        <w:trPr>
          <w:cantSplit/>
          <w:jc w:val="center"/>
        </w:trPr>
        <w:tc>
          <w:tcPr>
            <w:tcW w:w="3735" w:type="dxa"/>
            <w:shd w:val="clear" w:color="auto" w:fill="auto"/>
          </w:tcPr>
          <w:p w14:paraId="1D2256AA" w14:textId="6455F164" w:rsidR="00E23065" w:rsidRPr="001B7C50" w:rsidRDefault="00E23065" w:rsidP="00E23065">
            <w:pPr>
              <w:pStyle w:val="TAL"/>
              <w:rPr>
                <w:lang w:eastAsia="fr-FR"/>
              </w:rPr>
            </w:pPr>
            <w:r w:rsidRPr="001B7C50">
              <w:rPr>
                <w:lang w:eastAsia="fr-FR"/>
              </w:rPr>
              <w:t>&gt; portDS.allowedFaults</w:t>
            </w:r>
          </w:p>
        </w:tc>
        <w:tc>
          <w:tcPr>
            <w:tcW w:w="709" w:type="dxa"/>
            <w:shd w:val="clear" w:color="auto" w:fill="auto"/>
          </w:tcPr>
          <w:p w14:paraId="49636A8F" w14:textId="501A7FCA" w:rsidR="00E23065" w:rsidRPr="001B7C50" w:rsidRDefault="00E23065" w:rsidP="00E23065">
            <w:pPr>
              <w:pStyle w:val="TAC"/>
              <w:rPr>
                <w:lang w:eastAsia="fr-FR"/>
              </w:rPr>
            </w:pPr>
            <w:r w:rsidRPr="001B7C50">
              <w:rPr>
                <w:lang w:eastAsia="fr-FR"/>
              </w:rPr>
              <w:t>X</w:t>
            </w:r>
          </w:p>
        </w:tc>
        <w:tc>
          <w:tcPr>
            <w:tcW w:w="708" w:type="dxa"/>
            <w:shd w:val="clear" w:color="auto" w:fill="auto"/>
          </w:tcPr>
          <w:p w14:paraId="05FBCFA3" w14:textId="23A548E4" w:rsidR="00E23065" w:rsidRPr="001B7C50" w:rsidRDefault="00E23065" w:rsidP="00E23065">
            <w:pPr>
              <w:pStyle w:val="TAC"/>
              <w:rPr>
                <w:lang w:eastAsia="fr-FR"/>
              </w:rPr>
            </w:pPr>
            <w:r w:rsidRPr="001B7C50">
              <w:rPr>
                <w:lang w:eastAsia="fr-FR"/>
              </w:rPr>
              <w:t>X</w:t>
            </w:r>
          </w:p>
        </w:tc>
        <w:tc>
          <w:tcPr>
            <w:tcW w:w="1418" w:type="dxa"/>
            <w:shd w:val="clear" w:color="auto" w:fill="auto"/>
          </w:tcPr>
          <w:p w14:paraId="285951F8" w14:textId="16EA2ADF" w:rsidR="00E23065" w:rsidRPr="001B7C50" w:rsidRDefault="00E23065" w:rsidP="00E23065">
            <w:pPr>
              <w:pStyle w:val="TAC"/>
              <w:rPr>
                <w:lang w:eastAsia="fr-FR"/>
              </w:rPr>
            </w:pPr>
            <w:r w:rsidRPr="001B7C50">
              <w:rPr>
                <w:lang w:eastAsia="fr-FR"/>
              </w:rPr>
              <w:t>RW</w:t>
            </w:r>
          </w:p>
        </w:tc>
        <w:tc>
          <w:tcPr>
            <w:tcW w:w="1338" w:type="dxa"/>
          </w:tcPr>
          <w:p w14:paraId="3894B07A" w14:textId="312EBB8C"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AA61F3" w14:textId="4BCAA7D0" w:rsidR="00E23065" w:rsidRPr="001B7C50" w:rsidRDefault="00E23065" w:rsidP="00E23065">
            <w:pPr>
              <w:pStyle w:val="TAC"/>
              <w:rPr>
                <w:lang w:eastAsia="fr-FR"/>
              </w:rPr>
            </w:pPr>
            <w:r w:rsidRPr="001B7C50">
              <w:rPr>
                <w:lang w:eastAsia="fr-FR"/>
              </w:rPr>
              <w:t>IEEE Std 802.1AS [104] clause 14.8.40</w:t>
            </w:r>
          </w:p>
        </w:tc>
      </w:tr>
      <w:tr w:rsidR="00E23065" w:rsidRPr="001B7C50" w14:paraId="49E68CE6" w14:textId="77777777" w:rsidTr="008546A1">
        <w:trPr>
          <w:cantSplit/>
          <w:jc w:val="center"/>
        </w:trPr>
        <w:tc>
          <w:tcPr>
            <w:tcW w:w="3735" w:type="dxa"/>
            <w:shd w:val="clear" w:color="auto" w:fill="auto"/>
          </w:tcPr>
          <w:p w14:paraId="2DF66648" w14:textId="2CB83184" w:rsidR="00E23065" w:rsidRPr="001B7C50" w:rsidRDefault="00E23065" w:rsidP="00E23065">
            <w:pPr>
              <w:pStyle w:val="TAL"/>
              <w:rPr>
                <w:lang w:eastAsia="fr-FR"/>
              </w:rPr>
            </w:pPr>
            <w:r w:rsidRPr="001B7C50">
              <w:rPr>
                <w:lang w:eastAsia="fr-FR"/>
              </w:rPr>
              <w:t>&gt; portDS.gPtpCapableReceiptTimeout</w:t>
            </w:r>
          </w:p>
        </w:tc>
        <w:tc>
          <w:tcPr>
            <w:tcW w:w="709" w:type="dxa"/>
            <w:shd w:val="clear" w:color="auto" w:fill="auto"/>
          </w:tcPr>
          <w:p w14:paraId="60BE98D1" w14:textId="31506640" w:rsidR="00E23065" w:rsidRPr="001B7C50" w:rsidRDefault="00E23065" w:rsidP="00E23065">
            <w:pPr>
              <w:pStyle w:val="TAC"/>
              <w:rPr>
                <w:lang w:eastAsia="fr-FR"/>
              </w:rPr>
            </w:pPr>
            <w:r w:rsidRPr="001B7C50">
              <w:rPr>
                <w:lang w:eastAsia="fr-FR"/>
              </w:rPr>
              <w:t>X</w:t>
            </w:r>
          </w:p>
        </w:tc>
        <w:tc>
          <w:tcPr>
            <w:tcW w:w="708" w:type="dxa"/>
            <w:shd w:val="clear" w:color="auto" w:fill="auto"/>
          </w:tcPr>
          <w:p w14:paraId="0AF980C4" w14:textId="746F8229" w:rsidR="00E23065" w:rsidRPr="001B7C50" w:rsidRDefault="00E23065" w:rsidP="00E23065">
            <w:pPr>
              <w:pStyle w:val="TAC"/>
              <w:rPr>
                <w:lang w:eastAsia="fr-FR"/>
              </w:rPr>
            </w:pPr>
            <w:r w:rsidRPr="001B7C50">
              <w:rPr>
                <w:lang w:eastAsia="fr-FR"/>
              </w:rPr>
              <w:t>X</w:t>
            </w:r>
          </w:p>
        </w:tc>
        <w:tc>
          <w:tcPr>
            <w:tcW w:w="1418" w:type="dxa"/>
            <w:shd w:val="clear" w:color="auto" w:fill="auto"/>
          </w:tcPr>
          <w:p w14:paraId="20CD95D4" w14:textId="74E141B9" w:rsidR="00E23065" w:rsidRPr="001B7C50" w:rsidRDefault="00E23065" w:rsidP="00E23065">
            <w:pPr>
              <w:pStyle w:val="TAC"/>
              <w:rPr>
                <w:lang w:eastAsia="fr-FR"/>
              </w:rPr>
            </w:pPr>
            <w:r w:rsidRPr="001B7C50">
              <w:rPr>
                <w:lang w:eastAsia="fr-FR"/>
              </w:rPr>
              <w:t>RW</w:t>
            </w:r>
          </w:p>
        </w:tc>
        <w:tc>
          <w:tcPr>
            <w:tcW w:w="1338" w:type="dxa"/>
          </w:tcPr>
          <w:p w14:paraId="16EE82A3" w14:textId="68DDA593" w:rsidR="00E23065" w:rsidRPr="001B7C50" w:rsidRDefault="00E23065" w:rsidP="00E23065">
            <w:pPr>
              <w:pStyle w:val="TAC"/>
              <w:rPr>
                <w:lang w:eastAsia="fr-FR"/>
              </w:rPr>
            </w:pPr>
            <w:r w:rsidRPr="001B7C50">
              <w:rPr>
                <w:lang w:eastAsia="fr-FR"/>
              </w:rPr>
              <w:t>RW</w:t>
            </w:r>
          </w:p>
        </w:tc>
        <w:tc>
          <w:tcPr>
            <w:tcW w:w="2126" w:type="dxa"/>
            <w:shd w:val="clear" w:color="auto" w:fill="auto"/>
          </w:tcPr>
          <w:p w14:paraId="09F9A974" w14:textId="3B4310F6" w:rsidR="00E23065" w:rsidRPr="001B7C50" w:rsidRDefault="00E23065" w:rsidP="00E23065">
            <w:pPr>
              <w:pStyle w:val="TAC"/>
              <w:rPr>
                <w:lang w:eastAsia="fr-FR"/>
              </w:rPr>
            </w:pPr>
            <w:r w:rsidRPr="001B7C50">
              <w:rPr>
                <w:lang w:eastAsia="fr-FR"/>
              </w:rPr>
              <w:t>IEEE Std 802.1AS [104] clause 14.8.41</w:t>
            </w:r>
          </w:p>
        </w:tc>
      </w:tr>
      <w:tr w:rsidR="00E23065" w:rsidRPr="001B7C50" w14:paraId="109CCE89" w14:textId="77777777" w:rsidTr="008546A1">
        <w:trPr>
          <w:cantSplit/>
          <w:jc w:val="center"/>
        </w:trPr>
        <w:tc>
          <w:tcPr>
            <w:tcW w:w="3735" w:type="dxa"/>
            <w:shd w:val="clear" w:color="auto" w:fill="auto"/>
          </w:tcPr>
          <w:p w14:paraId="180091DA" w14:textId="6AAC06AE" w:rsidR="00E23065" w:rsidRPr="001B7C50" w:rsidRDefault="00E23065" w:rsidP="00E23065">
            <w:pPr>
              <w:pStyle w:val="TAL"/>
              <w:rPr>
                <w:lang w:eastAsia="fr-FR"/>
              </w:rPr>
            </w:pPr>
            <w:r w:rsidRPr="001B7C50">
              <w:rPr>
                <w:lang w:eastAsia="fr-FR"/>
              </w:rPr>
              <w:t>&gt; portDS.versionNumber</w:t>
            </w:r>
          </w:p>
        </w:tc>
        <w:tc>
          <w:tcPr>
            <w:tcW w:w="709" w:type="dxa"/>
            <w:shd w:val="clear" w:color="auto" w:fill="auto"/>
          </w:tcPr>
          <w:p w14:paraId="68E825BE" w14:textId="648921CB" w:rsidR="00E23065" w:rsidRPr="001B7C50" w:rsidRDefault="00E23065" w:rsidP="00E23065">
            <w:pPr>
              <w:pStyle w:val="TAC"/>
              <w:rPr>
                <w:lang w:eastAsia="fr-FR"/>
              </w:rPr>
            </w:pPr>
            <w:r w:rsidRPr="001B7C50">
              <w:rPr>
                <w:lang w:eastAsia="fr-FR"/>
              </w:rPr>
              <w:t>X</w:t>
            </w:r>
          </w:p>
        </w:tc>
        <w:tc>
          <w:tcPr>
            <w:tcW w:w="708" w:type="dxa"/>
            <w:shd w:val="clear" w:color="auto" w:fill="auto"/>
          </w:tcPr>
          <w:p w14:paraId="2CFCEA27" w14:textId="7BE247C0" w:rsidR="00E23065" w:rsidRPr="001B7C50" w:rsidRDefault="00E23065" w:rsidP="00E23065">
            <w:pPr>
              <w:pStyle w:val="TAC"/>
              <w:rPr>
                <w:lang w:eastAsia="fr-FR"/>
              </w:rPr>
            </w:pPr>
            <w:r w:rsidRPr="001B7C50">
              <w:rPr>
                <w:lang w:eastAsia="fr-FR"/>
              </w:rPr>
              <w:t>X</w:t>
            </w:r>
          </w:p>
        </w:tc>
        <w:tc>
          <w:tcPr>
            <w:tcW w:w="1418" w:type="dxa"/>
            <w:shd w:val="clear" w:color="auto" w:fill="auto"/>
          </w:tcPr>
          <w:p w14:paraId="7DAFA4DE" w14:textId="32E79D3E" w:rsidR="00E23065" w:rsidRPr="001B7C50" w:rsidRDefault="00E23065" w:rsidP="00E23065">
            <w:pPr>
              <w:pStyle w:val="TAC"/>
              <w:rPr>
                <w:lang w:eastAsia="fr-FR"/>
              </w:rPr>
            </w:pPr>
            <w:r w:rsidRPr="001B7C50">
              <w:rPr>
                <w:lang w:eastAsia="fr-FR"/>
              </w:rPr>
              <w:t>RW</w:t>
            </w:r>
          </w:p>
        </w:tc>
        <w:tc>
          <w:tcPr>
            <w:tcW w:w="1338" w:type="dxa"/>
          </w:tcPr>
          <w:p w14:paraId="13B29B29" w14:textId="1A25EFB1" w:rsidR="00E23065" w:rsidRPr="001B7C50" w:rsidRDefault="00E23065" w:rsidP="00E23065">
            <w:pPr>
              <w:pStyle w:val="TAC"/>
              <w:rPr>
                <w:lang w:eastAsia="fr-FR"/>
              </w:rPr>
            </w:pPr>
            <w:r w:rsidRPr="001B7C50">
              <w:rPr>
                <w:lang w:eastAsia="fr-FR"/>
              </w:rPr>
              <w:t>RW</w:t>
            </w:r>
          </w:p>
        </w:tc>
        <w:tc>
          <w:tcPr>
            <w:tcW w:w="2126" w:type="dxa"/>
            <w:shd w:val="clear" w:color="auto" w:fill="auto"/>
          </w:tcPr>
          <w:p w14:paraId="5654DC85" w14:textId="571675D0" w:rsidR="00E23065" w:rsidRPr="001B7C50" w:rsidRDefault="00E23065" w:rsidP="00E23065">
            <w:pPr>
              <w:pStyle w:val="TAC"/>
              <w:rPr>
                <w:lang w:eastAsia="fr-FR"/>
              </w:rPr>
            </w:pPr>
            <w:r w:rsidRPr="001B7C50">
              <w:rPr>
                <w:lang w:eastAsia="fr-FR"/>
              </w:rPr>
              <w:t>IEEE Std 802.1AS [104] clause 14.8.42</w:t>
            </w:r>
          </w:p>
        </w:tc>
      </w:tr>
      <w:tr w:rsidR="00E23065" w:rsidRPr="001B7C50" w14:paraId="53207536" w14:textId="77777777" w:rsidTr="008546A1">
        <w:trPr>
          <w:cantSplit/>
          <w:jc w:val="center"/>
        </w:trPr>
        <w:tc>
          <w:tcPr>
            <w:tcW w:w="3735" w:type="dxa"/>
            <w:shd w:val="clear" w:color="auto" w:fill="auto"/>
          </w:tcPr>
          <w:p w14:paraId="290B93B4" w14:textId="1F3D8617" w:rsidR="00E23065" w:rsidRPr="001B7C50" w:rsidRDefault="00E23065" w:rsidP="00E23065">
            <w:pPr>
              <w:pStyle w:val="TAL"/>
              <w:rPr>
                <w:lang w:eastAsia="fr-FR"/>
              </w:rPr>
            </w:pPr>
            <w:r w:rsidRPr="001B7C50">
              <w:rPr>
                <w:lang w:eastAsia="fr-FR"/>
              </w:rPr>
              <w:t>&gt; portDS.nup</w:t>
            </w:r>
          </w:p>
        </w:tc>
        <w:tc>
          <w:tcPr>
            <w:tcW w:w="709" w:type="dxa"/>
            <w:shd w:val="clear" w:color="auto" w:fill="auto"/>
          </w:tcPr>
          <w:p w14:paraId="3C2E3775" w14:textId="164DE24C" w:rsidR="00E23065" w:rsidRPr="001B7C50" w:rsidRDefault="00E23065" w:rsidP="00E23065">
            <w:pPr>
              <w:pStyle w:val="TAC"/>
              <w:rPr>
                <w:lang w:eastAsia="fr-FR"/>
              </w:rPr>
            </w:pPr>
            <w:r w:rsidRPr="001B7C50">
              <w:rPr>
                <w:lang w:eastAsia="fr-FR"/>
              </w:rPr>
              <w:t>X</w:t>
            </w:r>
          </w:p>
        </w:tc>
        <w:tc>
          <w:tcPr>
            <w:tcW w:w="708" w:type="dxa"/>
            <w:shd w:val="clear" w:color="auto" w:fill="auto"/>
          </w:tcPr>
          <w:p w14:paraId="54125FE4" w14:textId="44EF2B17" w:rsidR="00E23065" w:rsidRPr="001B7C50" w:rsidRDefault="00E23065" w:rsidP="00E23065">
            <w:pPr>
              <w:pStyle w:val="TAC"/>
              <w:rPr>
                <w:lang w:eastAsia="fr-FR"/>
              </w:rPr>
            </w:pPr>
            <w:r w:rsidRPr="001B7C50">
              <w:rPr>
                <w:lang w:eastAsia="fr-FR"/>
              </w:rPr>
              <w:t>X</w:t>
            </w:r>
          </w:p>
        </w:tc>
        <w:tc>
          <w:tcPr>
            <w:tcW w:w="1418" w:type="dxa"/>
            <w:shd w:val="clear" w:color="auto" w:fill="auto"/>
          </w:tcPr>
          <w:p w14:paraId="5FF5863E" w14:textId="2654F503" w:rsidR="00E23065" w:rsidRPr="001B7C50" w:rsidRDefault="00E23065" w:rsidP="00E23065">
            <w:pPr>
              <w:pStyle w:val="TAC"/>
              <w:rPr>
                <w:lang w:eastAsia="fr-FR"/>
              </w:rPr>
            </w:pPr>
            <w:r w:rsidRPr="001B7C50">
              <w:rPr>
                <w:lang w:eastAsia="fr-FR"/>
              </w:rPr>
              <w:t>RW</w:t>
            </w:r>
          </w:p>
        </w:tc>
        <w:tc>
          <w:tcPr>
            <w:tcW w:w="1338" w:type="dxa"/>
          </w:tcPr>
          <w:p w14:paraId="3643B276" w14:textId="3C69135F" w:rsidR="00E23065" w:rsidRPr="001B7C50" w:rsidRDefault="00E23065" w:rsidP="00E23065">
            <w:pPr>
              <w:pStyle w:val="TAC"/>
              <w:rPr>
                <w:lang w:eastAsia="fr-FR"/>
              </w:rPr>
            </w:pPr>
            <w:r w:rsidRPr="001B7C50">
              <w:rPr>
                <w:lang w:eastAsia="fr-FR"/>
              </w:rPr>
              <w:t>RW</w:t>
            </w:r>
          </w:p>
        </w:tc>
        <w:tc>
          <w:tcPr>
            <w:tcW w:w="2126" w:type="dxa"/>
            <w:shd w:val="clear" w:color="auto" w:fill="auto"/>
          </w:tcPr>
          <w:p w14:paraId="692BDF3F" w14:textId="45F72B44" w:rsidR="00E23065" w:rsidRPr="001B7C50" w:rsidRDefault="00E23065" w:rsidP="00E23065">
            <w:pPr>
              <w:pStyle w:val="TAC"/>
              <w:rPr>
                <w:lang w:eastAsia="fr-FR"/>
              </w:rPr>
            </w:pPr>
            <w:r w:rsidRPr="001B7C50">
              <w:rPr>
                <w:lang w:eastAsia="fr-FR"/>
              </w:rPr>
              <w:t>IEEE Std 802.1AS [104] clause 14.8.43</w:t>
            </w:r>
          </w:p>
        </w:tc>
      </w:tr>
      <w:tr w:rsidR="00E23065" w:rsidRPr="001B7C50" w14:paraId="7BBD2F13" w14:textId="77777777" w:rsidTr="008546A1">
        <w:trPr>
          <w:cantSplit/>
          <w:jc w:val="center"/>
        </w:trPr>
        <w:tc>
          <w:tcPr>
            <w:tcW w:w="3735" w:type="dxa"/>
            <w:shd w:val="clear" w:color="auto" w:fill="auto"/>
          </w:tcPr>
          <w:p w14:paraId="75F25FDD" w14:textId="23C3E92F" w:rsidR="00E23065" w:rsidRPr="001B7C50" w:rsidRDefault="00E23065" w:rsidP="00E23065">
            <w:pPr>
              <w:pStyle w:val="TAL"/>
              <w:rPr>
                <w:lang w:eastAsia="fr-FR"/>
              </w:rPr>
            </w:pPr>
            <w:r w:rsidRPr="001B7C50">
              <w:rPr>
                <w:lang w:eastAsia="fr-FR"/>
              </w:rPr>
              <w:t>&gt; portDS.ndown</w:t>
            </w:r>
          </w:p>
        </w:tc>
        <w:tc>
          <w:tcPr>
            <w:tcW w:w="709" w:type="dxa"/>
            <w:shd w:val="clear" w:color="auto" w:fill="auto"/>
          </w:tcPr>
          <w:p w14:paraId="6E54A4C8" w14:textId="2DD57E87" w:rsidR="00E23065" w:rsidRPr="001B7C50" w:rsidRDefault="00E23065" w:rsidP="00E23065">
            <w:pPr>
              <w:pStyle w:val="TAC"/>
              <w:rPr>
                <w:lang w:eastAsia="fr-FR"/>
              </w:rPr>
            </w:pPr>
            <w:r w:rsidRPr="001B7C50">
              <w:rPr>
                <w:lang w:eastAsia="fr-FR"/>
              </w:rPr>
              <w:t>X</w:t>
            </w:r>
          </w:p>
        </w:tc>
        <w:tc>
          <w:tcPr>
            <w:tcW w:w="708" w:type="dxa"/>
            <w:shd w:val="clear" w:color="auto" w:fill="auto"/>
          </w:tcPr>
          <w:p w14:paraId="40428478" w14:textId="7263BB56" w:rsidR="00E23065" w:rsidRPr="001B7C50" w:rsidRDefault="00E23065" w:rsidP="00E23065">
            <w:pPr>
              <w:pStyle w:val="TAC"/>
              <w:rPr>
                <w:lang w:eastAsia="fr-FR"/>
              </w:rPr>
            </w:pPr>
            <w:r w:rsidRPr="001B7C50">
              <w:rPr>
                <w:lang w:eastAsia="fr-FR"/>
              </w:rPr>
              <w:t>X</w:t>
            </w:r>
          </w:p>
        </w:tc>
        <w:tc>
          <w:tcPr>
            <w:tcW w:w="1418" w:type="dxa"/>
            <w:shd w:val="clear" w:color="auto" w:fill="auto"/>
          </w:tcPr>
          <w:p w14:paraId="52E0B427" w14:textId="7716B837" w:rsidR="00E23065" w:rsidRPr="001B7C50" w:rsidRDefault="00E23065" w:rsidP="00E23065">
            <w:pPr>
              <w:pStyle w:val="TAC"/>
              <w:rPr>
                <w:lang w:eastAsia="fr-FR"/>
              </w:rPr>
            </w:pPr>
            <w:r w:rsidRPr="001B7C50">
              <w:rPr>
                <w:lang w:eastAsia="fr-FR"/>
              </w:rPr>
              <w:t>RW</w:t>
            </w:r>
          </w:p>
        </w:tc>
        <w:tc>
          <w:tcPr>
            <w:tcW w:w="1338" w:type="dxa"/>
          </w:tcPr>
          <w:p w14:paraId="5D9082FF" w14:textId="2618F496" w:rsidR="00E23065" w:rsidRPr="001B7C50" w:rsidRDefault="00E23065" w:rsidP="00E23065">
            <w:pPr>
              <w:pStyle w:val="TAC"/>
              <w:rPr>
                <w:lang w:eastAsia="fr-FR"/>
              </w:rPr>
            </w:pPr>
            <w:r w:rsidRPr="001B7C50">
              <w:rPr>
                <w:lang w:eastAsia="fr-FR"/>
              </w:rPr>
              <w:t>RW</w:t>
            </w:r>
          </w:p>
        </w:tc>
        <w:tc>
          <w:tcPr>
            <w:tcW w:w="2126" w:type="dxa"/>
            <w:shd w:val="clear" w:color="auto" w:fill="auto"/>
          </w:tcPr>
          <w:p w14:paraId="116C1DBA" w14:textId="5E221BC7" w:rsidR="00E23065" w:rsidRPr="001B7C50" w:rsidRDefault="00E23065" w:rsidP="00E23065">
            <w:pPr>
              <w:pStyle w:val="TAC"/>
              <w:rPr>
                <w:lang w:eastAsia="fr-FR"/>
              </w:rPr>
            </w:pPr>
            <w:r w:rsidRPr="001B7C50">
              <w:rPr>
                <w:lang w:eastAsia="fr-FR"/>
              </w:rPr>
              <w:t>IEEE Std 802.1AS [104] clause 14.8.44</w:t>
            </w:r>
          </w:p>
        </w:tc>
      </w:tr>
      <w:tr w:rsidR="00E23065" w:rsidRPr="001B7C50" w14:paraId="0FD46A97" w14:textId="77777777" w:rsidTr="008546A1">
        <w:trPr>
          <w:cantSplit/>
          <w:jc w:val="center"/>
        </w:trPr>
        <w:tc>
          <w:tcPr>
            <w:tcW w:w="3735" w:type="dxa"/>
            <w:shd w:val="clear" w:color="auto" w:fill="auto"/>
          </w:tcPr>
          <w:p w14:paraId="48CD36BB" w14:textId="6309ED2F" w:rsidR="00E23065" w:rsidRPr="001B7C50" w:rsidRDefault="00E23065" w:rsidP="00E23065">
            <w:pPr>
              <w:pStyle w:val="TAL"/>
              <w:rPr>
                <w:lang w:eastAsia="fr-FR"/>
              </w:rPr>
            </w:pPr>
            <w:r w:rsidRPr="001B7C50">
              <w:rPr>
                <w:lang w:eastAsia="fr-FR"/>
              </w:rPr>
              <w:t>&gt; portDS.oneStepTxOper</w:t>
            </w:r>
          </w:p>
        </w:tc>
        <w:tc>
          <w:tcPr>
            <w:tcW w:w="709" w:type="dxa"/>
            <w:shd w:val="clear" w:color="auto" w:fill="auto"/>
          </w:tcPr>
          <w:p w14:paraId="03B98DF6" w14:textId="0EDD051C" w:rsidR="00E23065" w:rsidRPr="001B7C50" w:rsidRDefault="00E23065" w:rsidP="00E23065">
            <w:pPr>
              <w:pStyle w:val="TAC"/>
              <w:rPr>
                <w:lang w:eastAsia="fr-FR"/>
              </w:rPr>
            </w:pPr>
            <w:r w:rsidRPr="001B7C50">
              <w:rPr>
                <w:lang w:eastAsia="fr-FR"/>
              </w:rPr>
              <w:t>X</w:t>
            </w:r>
          </w:p>
        </w:tc>
        <w:tc>
          <w:tcPr>
            <w:tcW w:w="708" w:type="dxa"/>
            <w:shd w:val="clear" w:color="auto" w:fill="auto"/>
          </w:tcPr>
          <w:p w14:paraId="0087CAAC" w14:textId="5019BF44" w:rsidR="00E23065" w:rsidRPr="001B7C50" w:rsidRDefault="00E23065" w:rsidP="00E23065">
            <w:pPr>
              <w:pStyle w:val="TAC"/>
              <w:rPr>
                <w:lang w:eastAsia="fr-FR"/>
              </w:rPr>
            </w:pPr>
            <w:r w:rsidRPr="001B7C50">
              <w:rPr>
                <w:lang w:eastAsia="fr-FR"/>
              </w:rPr>
              <w:t>X</w:t>
            </w:r>
          </w:p>
        </w:tc>
        <w:tc>
          <w:tcPr>
            <w:tcW w:w="1418" w:type="dxa"/>
            <w:shd w:val="clear" w:color="auto" w:fill="auto"/>
          </w:tcPr>
          <w:p w14:paraId="7476D3B7" w14:textId="06CB611C" w:rsidR="00E23065" w:rsidRPr="001B7C50" w:rsidRDefault="00E23065" w:rsidP="00E23065">
            <w:pPr>
              <w:pStyle w:val="TAC"/>
              <w:rPr>
                <w:lang w:eastAsia="fr-FR"/>
              </w:rPr>
            </w:pPr>
            <w:r w:rsidRPr="001B7C50">
              <w:rPr>
                <w:lang w:eastAsia="fr-FR"/>
              </w:rPr>
              <w:t>R</w:t>
            </w:r>
          </w:p>
        </w:tc>
        <w:tc>
          <w:tcPr>
            <w:tcW w:w="1338" w:type="dxa"/>
          </w:tcPr>
          <w:p w14:paraId="3A6CC317" w14:textId="266BE680" w:rsidR="00E23065" w:rsidRPr="001B7C50" w:rsidRDefault="00E23065" w:rsidP="00E23065">
            <w:pPr>
              <w:pStyle w:val="TAC"/>
              <w:rPr>
                <w:lang w:eastAsia="fr-FR"/>
              </w:rPr>
            </w:pPr>
            <w:r w:rsidRPr="001B7C50">
              <w:rPr>
                <w:lang w:eastAsia="fr-FR"/>
              </w:rPr>
              <w:t>R</w:t>
            </w:r>
          </w:p>
        </w:tc>
        <w:tc>
          <w:tcPr>
            <w:tcW w:w="2126" w:type="dxa"/>
            <w:shd w:val="clear" w:color="auto" w:fill="auto"/>
          </w:tcPr>
          <w:p w14:paraId="0DA50C45" w14:textId="0BFE6B73" w:rsidR="00E23065" w:rsidRPr="001B7C50" w:rsidRDefault="00E23065" w:rsidP="00E23065">
            <w:pPr>
              <w:pStyle w:val="TAC"/>
              <w:rPr>
                <w:lang w:eastAsia="fr-FR"/>
              </w:rPr>
            </w:pPr>
            <w:r w:rsidRPr="001B7C50">
              <w:rPr>
                <w:lang w:eastAsia="fr-FR"/>
              </w:rPr>
              <w:t>IEEE Std 802.1AS [104] clause 14.8.45</w:t>
            </w:r>
          </w:p>
        </w:tc>
      </w:tr>
      <w:tr w:rsidR="00E23065" w:rsidRPr="001B7C50" w14:paraId="16262389" w14:textId="77777777" w:rsidTr="008546A1">
        <w:trPr>
          <w:cantSplit/>
          <w:jc w:val="center"/>
        </w:trPr>
        <w:tc>
          <w:tcPr>
            <w:tcW w:w="3735" w:type="dxa"/>
            <w:shd w:val="clear" w:color="auto" w:fill="auto"/>
          </w:tcPr>
          <w:p w14:paraId="0BC3ED94" w14:textId="502E0367" w:rsidR="00E23065" w:rsidRPr="001B7C50" w:rsidRDefault="00E23065" w:rsidP="00E23065">
            <w:pPr>
              <w:pStyle w:val="TAL"/>
              <w:rPr>
                <w:lang w:eastAsia="fr-FR"/>
              </w:rPr>
            </w:pPr>
            <w:r w:rsidRPr="001B7C50">
              <w:rPr>
                <w:lang w:eastAsia="fr-FR"/>
              </w:rPr>
              <w:t>&gt; portDS.oneStepReceive</w:t>
            </w:r>
          </w:p>
        </w:tc>
        <w:tc>
          <w:tcPr>
            <w:tcW w:w="709" w:type="dxa"/>
            <w:shd w:val="clear" w:color="auto" w:fill="auto"/>
          </w:tcPr>
          <w:p w14:paraId="767DEE8D" w14:textId="10456EF2" w:rsidR="00E23065" w:rsidRPr="001B7C50" w:rsidRDefault="00E23065" w:rsidP="00E23065">
            <w:pPr>
              <w:pStyle w:val="TAC"/>
              <w:rPr>
                <w:lang w:eastAsia="fr-FR"/>
              </w:rPr>
            </w:pPr>
            <w:r w:rsidRPr="001B7C50">
              <w:rPr>
                <w:lang w:eastAsia="fr-FR"/>
              </w:rPr>
              <w:t>X</w:t>
            </w:r>
          </w:p>
        </w:tc>
        <w:tc>
          <w:tcPr>
            <w:tcW w:w="708" w:type="dxa"/>
            <w:shd w:val="clear" w:color="auto" w:fill="auto"/>
          </w:tcPr>
          <w:p w14:paraId="5835825E" w14:textId="52BDFC4D" w:rsidR="00E23065" w:rsidRPr="001B7C50" w:rsidRDefault="00E23065" w:rsidP="00E23065">
            <w:pPr>
              <w:pStyle w:val="TAC"/>
              <w:rPr>
                <w:lang w:eastAsia="fr-FR"/>
              </w:rPr>
            </w:pPr>
            <w:r w:rsidRPr="001B7C50">
              <w:rPr>
                <w:lang w:eastAsia="fr-FR"/>
              </w:rPr>
              <w:t>X</w:t>
            </w:r>
          </w:p>
        </w:tc>
        <w:tc>
          <w:tcPr>
            <w:tcW w:w="1418" w:type="dxa"/>
            <w:shd w:val="clear" w:color="auto" w:fill="auto"/>
          </w:tcPr>
          <w:p w14:paraId="17D746C3" w14:textId="5D84ED43" w:rsidR="00E23065" w:rsidRPr="001B7C50" w:rsidRDefault="00E23065" w:rsidP="00E23065">
            <w:pPr>
              <w:pStyle w:val="TAC"/>
              <w:rPr>
                <w:lang w:eastAsia="fr-FR"/>
              </w:rPr>
            </w:pPr>
            <w:r w:rsidRPr="001B7C50">
              <w:rPr>
                <w:lang w:eastAsia="fr-FR"/>
              </w:rPr>
              <w:t>R</w:t>
            </w:r>
          </w:p>
        </w:tc>
        <w:tc>
          <w:tcPr>
            <w:tcW w:w="1338" w:type="dxa"/>
          </w:tcPr>
          <w:p w14:paraId="020BD934" w14:textId="14768555" w:rsidR="00E23065" w:rsidRPr="001B7C50" w:rsidRDefault="00E23065" w:rsidP="00E23065">
            <w:pPr>
              <w:pStyle w:val="TAC"/>
              <w:rPr>
                <w:lang w:eastAsia="fr-FR"/>
              </w:rPr>
            </w:pPr>
            <w:r w:rsidRPr="001B7C50">
              <w:rPr>
                <w:lang w:eastAsia="fr-FR"/>
              </w:rPr>
              <w:t>R</w:t>
            </w:r>
          </w:p>
        </w:tc>
        <w:tc>
          <w:tcPr>
            <w:tcW w:w="2126" w:type="dxa"/>
            <w:shd w:val="clear" w:color="auto" w:fill="auto"/>
          </w:tcPr>
          <w:p w14:paraId="38C26EEC" w14:textId="7985188D" w:rsidR="00E23065" w:rsidRPr="001B7C50" w:rsidRDefault="00E23065" w:rsidP="00E23065">
            <w:pPr>
              <w:pStyle w:val="TAC"/>
              <w:rPr>
                <w:lang w:eastAsia="fr-FR"/>
              </w:rPr>
            </w:pPr>
            <w:r w:rsidRPr="001B7C50">
              <w:rPr>
                <w:lang w:eastAsia="fr-FR"/>
              </w:rPr>
              <w:t>IEEE Std 802.1AS [104] clause 14.8.46</w:t>
            </w:r>
          </w:p>
        </w:tc>
      </w:tr>
      <w:tr w:rsidR="00E23065" w:rsidRPr="001B7C50" w14:paraId="5B240E61" w14:textId="77777777" w:rsidTr="008546A1">
        <w:trPr>
          <w:cantSplit/>
          <w:jc w:val="center"/>
        </w:trPr>
        <w:tc>
          <w:tcPr>
            <w:tcW w:w="3735" w:type="dxa"/>
            <w:shd w:val="clear" w:color="auto" w:fill="auto"/>
          </w:tcPr>
          <w:p w14:paraId="3A0D5BD8" w14:textId="11489448" w:rsidR="00E23065" w:rsidRPr="001B7C50" w:rsidRDefault="00E23065" w:rsidP="00E23065">
            <w:pPr>
              <w:pStyle w:val="TAL"/>
              <w:rPr>
                <w:lang w:eastAsia="fr-FR"/>
              </w:rPr>
            </w:pPr>
            <w:r w:rsidRPr="001B7C50">
              <w:rPr>
                <w:lang w:eastAsia="fr-FR"/>
              </w:rPr>
              <w:lastRenderedPageBreak/>
              <w:t>&gt; portDS.oneStepTransmit</w:t>
            </w:r>
          </w:p>
        </w:tc>
        <w:tc>
          <w:tcPr>
            <w:tcW w:w="709" w:type="dxa"/>
            <w:shd w:val="clear" w:color="auto" w:fill="auto"/>
          </w:tcPr>
          <w:p w14:paraId="2D894B35" w14:textId="286D36FE" w:rsidR="00E23065" w:rsidRPr="001B7C50" w:rsidRDefault="00E23065" w:rsidP="00E23065">
            <w:pPr>
              <w:pStyle w:val="TAC"/>
              <w:rPr>
                <w:lang w:eastAsia="fr-FR"/>
              </w:rPr>
            </w:pPr>
            <w:r w:rsidRPr="001B7C50">
              <w:rPr>
                <w:lang w:eastAsia="fr-FR"/>
              </w:rPr>
              <w:t>X</w:t>
            </w:r>
          </w:p>
        </w:tc>
        <w:tc>
          <w:tcPr>
            <w:tcW w:w="708" w:type="dxa"/>
            <w:shd w:val="clear" w:color="auto" w:fill="auto"/>
          </w:tcPr>
          <w:p w14:paraId="0716ECA6" w14:textId="00E387E4" w:rsidR="00E23065" w:rsidRPr="001B7C50" w:rsidRDefault="00E23065" w:rsidP="00E23065">
            <w:pPr>
              <w:pStyle w:val="TAC"/>
              <w:rPr>
                <w:lang w:eastAsia="fr-FR"/>
              </w:rPr>
            </w:pPr>
            <w:r w:rsidRPr="001B7C50">
              <w:rPr>
                <w:lang w:eastAsia="fr-FR"/>
              </w:rPr>
              <w:t>X</w:t>
            </w:r>
          </w:p>
        </w:tc>
        <w:tc>
          <w:tcPr>
            <w:tcW w:w="1418" w:type="dxa"/>
            <w:shd w:val="clear" w:color="auto" w:fill="auto"/>
          </w:tcPr>
          <w:p w14:paraId="15815F38" w14:textId="33E0F299" w:rsidR="00E23065" w:rsidRPr="001B7C50" w:rsidRDefault="00E23065" w:rsidP="00E23065">
            <w:pPr>
              <w:pStyle w:val="TAC"/>
              <w:rPr>
                <w:lang w:eastAsia="fr-FR"/>
              </w:rPr>
            </w:pPr>
            <w:r w:rsidRPr="001B7C50">
              <w:rPr>
                <w:lang w:eastAsia="fr-FR"/>
              </w:rPr>
              <w:t>R</w:t>
            </w:r>
          </w:p>
        </w:tc>
        <w:tc>
          <w:tcPr>
            <w:tcW w:w="1338" w:type="dxa"/>
          </w:tcPr>
          <w:p w14:paraId="3F277EC9" w14:textId="21E5D6A3" w:rsidR="00E23065" w:rsidRPr="001B7C50" w:rsidRDefault="00E23065" w:rsidP="00E23065">
            <w:pPr>
              <w:pStyle w:val="TAC"/>
              <w:rPr>
                <w:lang w:eastAsia="fr-FR"/>
              </w:rPr>
            </w:pPr>
            <w:r w:rsidRPr="001B7C50">
              <w:rPr>
                <w:lang w:eastAsia="fr-FR"/>
              </w:rPr>
              <w:t>R</w:t>
            </w:r>
          </w:p>
        </w:tc>
        <w:tc>
          <w:tcPr>
            <w:tcW w:w="2126" w:type="dxa"/>
            <w:shd w:val="clear" w:color="auto" w:fill="auto"/>
          </w:tcPr>
          <w:p w14:paraId="1F2EA2B0" w14:textId="1B985CA9" w:rsidR="00E23065" w:rsidRPr="001B7C50" w:rsidRDefault="00E23065" w:rsidP="00E23065">
            <w:pPr>
              <w:pStyle w:val="TAC"/>
              <w:rPr>
                <w:lang w:eastAsia="fr-FR"/>
              </w:rPr>
            </w:pPr>
            <w:r w:rsidRPr="001B7C50">
              <w:rPr>
                <w:lang w:eastAsia="fr-FR"/>
              </w:rPr>
              <w:t>IEEE Std 802.1AS [104] clause 14.8.47</w:t>
            </w:r>
          </w:p>
        </w:tc>
      </w:tr>
      <w:tr w:rsidR="00E23065" w:rsidRPr="001B7C50" w14:paraId="64A4ED4E" w14:textId="77777777" w:rsidTr="008546A1">
        <w:trPr>
          <w:cantSplit/>
          <w:jc w:val="center"/>
        </w:trPr>
        <w:tc>
          <w:tcPr>
            <w:tcW w:w="3735" w:type="dxa"/>
            <w:shd w:val="clear" w:color="auto" w:fill="auto"/>
          </w:tcPr>
          <w:p w14:paraId="70A16EE8" w14:textId="2630B1CA" w:rsidR="00E23065" w:rsidRPr="001B7C50" w:rsidRDefault="00E23065" w:rsidP="00E23065">
            <w:pPr>
              <w:pStyle w:val="TAL"/>
              <w:rPr>
                <w:lang w:eastAsia="fr-FR"/>
              </w:rPr>
            </w:pPr>
            <w:r w:rsidRPr="001B7C50">
              <w:rPr>
                <w:lang w:eastAsia="fr-FR"/>
              </w:rPr>
              <w:t>&gt; portDS.initialOneStepTxOper</w:t>
            </w:r>
          </w:p>
        </w:tc>
        <w:tc>
          <w:tcPr>
            <w:tcW w:w="709" w:type="dxa"/>
            <w:shd w:val="clear" w:color="auto" w:fill="auto"/>
          </w:tcPr>
          <w:p w14:paraId="7C28AA39" w14:textId="35214DCD" w:rsidR="00E23065" w:rsidRPr="001B7C50" w:rsidRDefault="00E23065" w:rsidP="00E23065">
            <w:pPr>
              <w:pStyle w:val="TAC"/>
              <w:rPr>
                <w:lang w:eastAsia="fr-FR"/>
              </w:rPr>
            </w:pPr>
            <w:r w:rsidRPr="001B7C50">
              <w:rPr>
                <w:lang w:eastAsia="fr-FR"/>
              </w:rPr>
              <w:t>X</w:t>
            </w:r>
          </w:p>
        </w:tc>
        <w:tc>
          <w:tcPr>
            <w:tcW w:w="708" w:type="dxa"/>
            <w:shd w:val="clear" w:color="auto" w:fill="auto"/>
          </w:tcPr>
          <w:p w14:paraId="3F1734EF" w14:textId="59B28CE2" w:rsidR="00E23065" w:rsidRPr="001B7C50" w:rsidRDefault="00E23065" w:rsidP="00E23065">
            <w:pPr>
              <w:pStyle w:val="TAC"/>
              <w:rPr>
                <w:lang w:eastAsia="fr-FR"/>
              </w:rPr>
            </w:pPr>
            <w:r w:rsidRPr="001B7C50">
              <w:rPr>
                <w:lang w:eastAsia="fr-FR"/>
              </w:rPr>
              <w:t>X</w:t>
            </w:r>
          </w:p>
        </w:tc>
        <w:tc>
          <w:tcPr>
            <w:tcW w:w="1418" w:type="dxa"/>
            <w:shd w:val="clear" w:color="auto" w:fill="auto"/>
          </w:tcPr>
          <w:p w14:paraId="785681C6" w14:textId="31D3AB05" w:rsidR="00E23065" w:rsidRPr="001B7C50" w:rsidRDefault="00E23065" w:rsidP="00E23065">
            <w:pPr>
              <w:pStyle w:val="TAC"/>
              <w:rPr>
                <w:lang w:eastAsia="fr-FR"/>
              </w:rPr>
            </w:pPr>
            <w:r w:rsidRPr="001B7C50">
              <w:rPr>
                <w:lang w:eastAsia="fr-FR"/>
              </w:rPr>
              <w:t>RW</w:t>
            </w:r>
          </w:p>
        </w:tc>
        <w:tc>
          <w:tcPr>
            <w:tcW w:w="1338" w:type="dxa"/>
          </w:tcPr>
          <w:p w14:paraId="1C2B9DE1" w14:textId="0967ED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29BD77AD" w14:textId="6937C91F" w:rsidR="00E23065" w:rsidRPr="001B7C50" w:rsidRDefault="00E23065" w:rsidP="00E23065">
            <w:pPr>
              <w:pStyle w:val="TAC"/>
              <w:rPr>
                <w:lang w:eastAsia="fr-FR"/>
              </w:rPr>
            </w:pPr>
            <w:r w:rsidRPr="001B7C50">
              <w:rPr>
                <w:lang w:eastAsia="fr-FR"/>
              </w:rPr>
              <w:t>IEEE Std 802.1AS [104] clause 14.8.48</w:t>
            </w:r>
          </w:p>
        </w:tc>
      </w:tr>
      <w:tr w:rsidR="00E23065" w:rsidRPr="001B7C50" w14:paraId="4F8BE636" w14:textId="77777777" w:rsidTr="008546A1">
        <w:trPr>
          <w:cantSplit/>
          <w:jc w:val="center"/>
        </w:trPr>
        <w:tc>
          <w:tcPr>
            <w:tcW w:w="3735" w:type="dxa"/>
            <w:shd w:val="clear" w:color="auto" w:fill="auto"/>
          </w:tcPr>
          <w:p w14:paraId="1B547B3C" w14:textId="450B945C" w:rsidR="00E23065" w:rsidRPr="001B7C50" w:rsidRDefault="00E23065" w:rsidP="00E23065">
            <w:pPr>
              <w:pStyle w:val="TAL"/>
              <w:rPr>
                <w:lang w:eastAsia="fr-FR"/>
              </w:rPr>
            </w:pPr>
            <w:r w:rsidRPr="001B7C50">
              <w:rPr>
                <w:lang w:eastAsia="fr-FR"/>
              </w:rPr>
              <w:t>&gt; portDS.currentOneStepTxOper</w:t>
            </w:r>
          </w:p>
        </w:tc>
        <w:tc>
          <w:tcPr>
            <w:tcW w:w="709" w:type="dxa"/>
            <w:shd w:val="clear" w:color="auto" w:fill="auto"/>
          </w:tcPr>
          <w:p w14:paraId="130874A8" w14:textId="68477917" w:rsidR="00E23065" w:rsidRPr="001B7C50" w:rsidRDefault="00E23065" w:rsidP="00E23065">
            <w:pPr>
              <w:pStyle w:val="TAC"/>
              <w:rPr>
                <w:lang w:eastAsia="fr-FR"/>
              </w:rPr>
            </w:pPr>
            <w:r w:rsidRPr="001B7C50">
              <w:rPr>
                <w:lang w:eastAsia="fr-FR"/>
              </w:rPr>
              <w:t>X</w:t>
            </w:r>
          </w:p>
        </w:tc>
        <w:tc>
          <w:tcPr>
            <w:tcW w:w="708" w:type="dxa"/>
            <w:shd w:val="clear" w:color="auto" w:fill="auto"/>
          </w:tcPr>
          <w:p w14:paraId="46700BED" w14:textId="18FD683C" w:rsidR="00E23065" w:rsidRPr="001B7C50" w:rsidRDefault="00E23065" w:rsidP="00E23065">
            <w:pPr>
              <w:pStyle w:val="TAC"/>
              <w:rPr>
                <w:lang w:eastAsia="fr-FR"/>
              </w:rPr>
            </w:pPr>
            <w:r w:rsidRPr="001B7C50">
              <w:rPr>
                <w:lang w:eastAsia="fr-FR"/>
              </w:rPr>
              <w:t>X</w:t>
            </w:r>
          </w:p>
        </w:tc>
        <w:tc>
          <w:tcPr>
            <w:tcW w:w="1418" w:type="dxa"/>
            <w:shd w:val="clear" w:color="auto" w:fill="auto"/>
          </w:tcPr>
          <w:p w14:paraId="53865418" w14:textId="4C948975" w:rsidR="00E23065" w:rsidRPr="001B7C50" w:rsidRDefault="00E23065" w:rsidP="00E23065">
            <w:pPr>
              <w:pStyle w:val="TAC"/>
              <w:rPr>
                <w:lang w:eastAsia="fr-FR"/>
              </w:rPr>
            </w:pPr>
            <w:r w:rsidRPr="001B7C50">
              <w:rPr>
                <w:lang w:eastAsia="fr-FR"/>
              </w:rPr>
              <w:t>RW</w:t>
            </w:r>
          </w:p>
        </w:tc>
        <w:tc>
          <w:tcPr>
            <w:tcW w:w="1338" w:type="dxa"/>
          </w:tcPr>
          <w:p w14:paraId="548AC1AD" w14:textId="72FC0545" w:rsidR="00E23065" w:rsidRPr="001B7C50" w:rsidRDefault="00E23065" w:rsidP="00E23065">
            <w:pPr>
              <w:pStyle w:val="TAC"/>
              <w:rPr>
                <w:lang w:eastAsia="fr-FR"/>
              </w:rPr>
            </w:pPr>
            <w:r w:rsidRPr="001B7C50">
              <w:rPr>
                <w:lang w:eastAsia="fr-FR"/>
              </w:rPr>
              <w:t>RW</w:t>
            </w:r>
          </w:p>
        </w:tc>
        <w:tc>
          <w:tcPr>
            <w:tcW w:w="2126" w:type="dxa"/>
            <w:shd w:val="clear" w:color="auto" w:fill="auto"/>
          </w:tcPr>
          <w:p w14:paraId="6355041E" w14:textId="50547EA1" w:rsidR="00E23065" w:rsidRPr="001B7C50" w:rsidRDefault="00E23065" w:rsidP="00E23065">
            <w:pPr>
              <w:pStyle w:val="TAC"/>
              <w:rPr>
                <w:lang w:eastAsia="fr-FR"/>
              </w:rPr>
            </w:pPr>
            <w:r w:rsidRPr="001B7C50">
              <w:rPr>
                <w:lang w:eastAsia="fr-FR"/>
              </w:rPr>
              <w:t>IEEE Std 802.1AS [104] clause 14.8.49</w:t>
            </w:r>
          </w:p>
        </w:tc>
      </w:tr>
      <w:tr w:rsidR="00E23065" w:rsidRPr="001B7C50" w14:paraId="6F36897C" w14:textId="77777777" w:rsidTr="008546A1">
        <w:trPr>
          <w:cantSplit/>
          <w:jc w:val="center"/>
        </w:trPr>
        <w:tc>
          <w:tcPr>
            <w:tcW w:w="3735" w:type="dxa"/>
            <w:shd w:val="clear" w:color="auto" w:fill="auto"/>
          </w:tcPr>
          <w:p w14:paraId="2BB1C91D" w14:textId="1A455A67" w:rsidR="00E23065" w:rsidRPr="001B7C50" w:rsidRDefault="00E23065" w:rsidP="00E23065">
            <w:pPr>
              <w:pStyle w:val="TAL"/>
              <w:rPr>
                <w:lang w:eastAsia="fr-FR"/>
              </w:rPr>
            </w:pPr>
            <w:r w:rsidRPr="001B7C50">
              <w:rPr>
                <w:lang w:eastAsia="fr-FR"/>
              </w:rPr>
              <w:t>&gt; portDS.useMgtSettableOneStepTxOper</w:t>
            </w:r>
          </w:p>
        </w:tc>
        <w:tc>
          <w:tcPr>
            <w:tcW w:w="709" w:type="dxa"/>
            <w:shd w:val="clear" w:color="auto" w:fill="auto"/>
          </w:tcPr>
          <w:p w14:paraId="5E7D180D" w14:textId="71A9DABC" w:rsidR="00E23065" w:rsidRPr="001B7C50" w:rsidRDefault="00E23065" w:rsidP="00E23065">
            <w:pPr>
              <w:pStyle w:val="TAC"/>
              <w:rPr>
                <w:lang w:eastAsia="fr-FR"/>
              </w:rPr>
            </w:pPr>
            <w:r w:rsidRPr="001B7C50">
              <w:rPr>
                <w:lang w:eastAsia="fr-FR"/>
              </w:rPr>
              <w:t>X</w:t>
            </w:r>
          </w:p>
        </w:tc>
        <w:tc>
          <w:tcPr>
            <w:tcW w:w="708" w:type="dxa"/>
            <w:shd w:val="clear" w:color="auto" w:fill="auto"/>
          </w:tcPr>
          <w:p w14:paraId="0010A59C" w14:textId="1C395CC7" w:rsidR="00E23065" w:rsidRPr="001B7C50" w:rsidRDefault="00E23065" w:rsidP="00E23065">
            <w:pPr>
              <w:pStyle w:val="TAC"/>
              <w:rPr>
                <w:lang w:eastAsia="fr-FR"/>
              </w:rPr>
            </w:pPr>
            <w:r w:rsidRPr="001B7C50">
              <w:rPr>
                <w:lang w:eastAsia="fr-FR"/>
              </w:rPr>
              <w:t>X</w:t>
            </w:r>
          </w:p>
        </w:tc>
        <w:tc>
          <w:tcPr>
            <w:tcW w:w="1418" w:type="dxa"/>
            <w:shd w:val="clear" w:color="auto" w:fill="auto"/>
          </w:tcPr>
          <w:p w14:paraId="19AE00F4" w14:textId="5FA90925" w:rsidR="00E23065" w:rsidRPr="001B7C50" w:rsidRDefault="00E23065" w:rsidP="00E23065">
            <w:pPr>
              <w:pStyle w:val="TAC"/>
              <w:rPr>
                <w:lang w:eastAsia="fr-FR"/>
              </w:rPr>
            </w:pPr>
            <w:r w:rsidRPr="001B7C50">
              <w:rPr>
                <w:lang w:eastAsia="fr-FR"/>
              </w:rPr>
              <w:t>RW</w:t>
            </w:r>
          </w:p>
        </w:tc>
        <w:tc>
          <w:tcPr>
            <w:tcW w:w="1338" w:type="dxa"/>
          </w:tcPr>
          <w:p w14:paraId="0A6304DD" w14:textId="496313F7" w:rsidR="00E23065" w:rsidRPr="001B7C50" w:rsidRDefault="00E23065" w:rsidP="00E23065">
            <w:pPr>
              <w:pStyle w:val="TAC"/>
              <w:rPr>
                <w:lang w:eastAsia="fr-FR"/>
              </w:rPr>
            </w:pPr>
            <w:r w:rsidRPr="001B7C50">
              <w:rPr>
                <w:lang w:eastAsia="fr-FR"/>
              </w:rPr>
              <w:t>RW</w:t>
            </w:r>
          </w:p>
        </w:tc>
        <w:tc>
          <w:tcPr>
            <w:tcW w:w="2126" w:type="dxa"/>
            <w:shd w:val="clear" w:color="auto" w:fill="auto"/>
          </w:tcPr>
          <w:p w14:paraId="43675BB8" w14:textId="6A34E5DB" w:rsidR="00E23065" w:rsidRPr="001B7C50" w:rsidRDefault="00E23065" w:rsidP="00E23065">
            <w:pPr>
              <w:pStyle w:val="TAC"/>
              <w:rPr>
                <w:lang w:eastAsia="fr-FR"/>
              </w:rPr>
            </w:pPr>
            <w:r w:rsidRPr="001B7C50">
              <w:rPr>
                <w:lang w:eastAsia="fr-FR"/>
              </w:rPr>
              <w:t>IEEE Std 802.1AS [104] clause 14.8.50</w:t>
            </w:r>
          </w:p>
        </w:tc>
      </w:tr>
      <w:tr w:rsidR="00E23065" w:rsidRPr="001B7C50" w14:paraId="75D79FF1" w14:textId="77777777" w:rsidTr="008546A1">
        <w:trPr>
          <w:cantSplit/>
          <w:jc w:val="center"/>
        </w:trPr>
        <w:tc>
          <w:tcPr>
            <w:tcW w:w="3735" w:type="dxa"/>
            <w:shd w:val="clear" w:color="auto" w:fill="auto"/>
          </w:tcPr>
          <w:p w14:paraId="46A364F2" w14:textId="6C1FC793" w:rsidR="00E23065" w:rsidRPr="001B7C50" w:rsidRDefault="00E23065" w:rsidP="00E23065">
            <w:pPr>
              <w:pStyle w:val="TAL"/>
              <w:rPr>
                <w:lang w:eastAsia="fr-FR"/>
              </w:rPr>
            </w:pPr>
            <w:r w:rsidRPr="001B7C50">
              <w:rPr>
                <w:lang w:eastAsia="fr-FR"/>
              </w:rPr>
              <w:t>&gt; portDS.mgtSettableOneStepTxOper</w:t>
            </w:r>
          </w:p>
        </w:tc>
        <w:tc>
          <w:tcPr>
            <w:tcW w:w="709" w:type="dxa"/>
            <w:shd w:val="clear" w:color="auto" w:fill="auto"/>
          </w:tcPr>
          <w:p w14:paraId="05647428" w14:textId="1A384951" w:rsidR="00E23065" w:rsidRPr="001B7C50" w:rsidRDefault="00E23065" w:rsidP="00E23065">
            <w:pPr>
              <w:pStyle w:val="TAC"/>
              <w:rPr>
                <w:lang w:eastAsia="fr-FR"/>
              </w:rPr>
            </w:pPr>
            <w:r w:rsidRPr="001B7C50">
              <w:rPr>
                <w:lang w:eastAsia="fr-FR"/>
              </w:rPr>
              <w:t>X</w:t>
            </w:r>
          </w:p>
        </w:tc>
        <w:tc>
          <w:tcPr>
            <w:tcW w:w="708" w:type="dxa"/>
            <w:shd w:val="clear" w:color="auto" w:fill="auto"/>
          </w:tcPr>
          <w:p w14:paraId="79C8C6A5" w14:textId="7C616617" w:rsidR="00E23065" w:rsidRPr="001B7C50" w:rsidRDefault="00E23065" w:rsidP="00E23065">
            <w:pPr>
              <w:pStyle w:val="TAC"/>
              <w:rPr>
                <w:lang w:eastAsia="fr-FR"/>
              </w:rPr>
            </w:pPr>
            <w:r w:rsidRPr="001B7C50">
              <w:rPr>
                <w:lang w:eastAsia="fr-FR"/>
              </w:rPr>
              <w:t>X</w:t>
            </w:r>
          </w:p>
        </w:tc>
        <w:tc>
          <w:tcPr>
            <w:tcW w:w="1418" w:type="dxa"/>
            <w:shd w:val="clear" w:color="auto" w:fill="auto"/>
          </w:tcPr>
          <w:p w14:paraId="267996E9" w14:textId="3F966D00" w:rsidR="00E23065" w:rsidRPr="001B7C50" w:rsidRDefault="00E23065" w:rsidP="00E23065">
            <w:pPr>
              <w:pStyle w:val="TAC"/>
              <w:rPr>
                <w:lang w:eastAsia="fr-FR"/>
              </w:rPr>
            </w:pPr>
            <w:r w:rsidRPr="001B7C50">
              <w:rPr>
                <w:lang w:eastAsia="fr-FR"/>
              </w:rPr>
              <w:t>RW</w:t>
            </w:r>
          </w:p>
        </w:tc>
        <w:tc>
          <w:tcPr>
            <w:tcW w:w="1338" w:type="dxa"/>
          </w:tcPr>
          <w:p w14:paraId="04CC43EC" w14:textId="7901B3C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19F42EF" w14:textId="13BE40E5" w:rsidR="00E23065" w:rsidRPr="001B7C50" w:rsidRDefault="00E23065" w:rsidP="00E23065">
            <w:pPr>
              <w:pStyle w:val="TAC"/>
              <w:rPr>
                <w:lang w:eastAsia="fr-FR"/>
              </w:rPr>
            </w:pPr>
            <w:r w:rsidRPr="001B7C50">
              <w:rPr>
                <w:lang w:eastAsia="fr-FR"/>
              </w:rPr>
              <w:t>IEEE Std 802.1AS [104] clause 14.8.51</w:t>
            </w:r>
          </w:p>
        </w:tc>
      </w:tr>
      <w:tr w:rsidR="00E23065" w:rsidRPr="001B7C50" w14:paraId="0D06167C" w14:textId="77777777" w:rsidTr="008546A1">
        <w:trPr>
          <w:cantSplit/>
          <w:jc w:val="center"/>
        </w:trPr>
        <w:tc>
          <w:tcPr>
            <w:tcW w:w="3735" w:type="dxa"/>
            <w:shd w:val="clear" w:color="auto" w:fill="auto"/>
          </w:tcPr>
          <w:p w14:paraId="20A30D84" w14:textId="3D9941E1" w:rsidR="00E23065" w:rsidRPr="001B7C50" w:rsidRDefault="00E23065" w:rsidP="00E23065">
            <w:pPr>
              <w:pStyle w:val="TAL"/>
              <w:rPr>
                <w:lang w:eastAsia="fr-FR"/>
              </w:rPr>
            </w:pPr>
            <w:r w:rsidRPr="001B7C50">
              <w:rPr>
                <w:lang w:eastAsia="fr-FR"/>
              </w:rPr>
              <w:t>&gt; portDS.syncLocked</w:t>
            </w:r>
          </w:p>
        </w:tc>
        <w:tc>
          <w:tcPr>
            <w:tcW w:w="709" w:type="dxa"/>
            <w:shd w:val="clear" w:color="auto" w:fill="auto"/>
          </w:tcPr>
          <w:p w14:paraId="2A4A570C" w14:textId="3B811C5F" w:rsidR="00E23065" w:rsidRPr="001B7C50" w:rsidRDefault="00E23065" w:rsidP="00E23065">
            <w:pPr>
              <w:pStyle w:val="TAC"/>
              <w:rPr>
                <w:lang w:eastAsia="fr-FR"/>
              </w:rPr>
            </w:pPr>
            <w:r w:rsidRPr="001B7C50">
              <w:rPr>
                <w:lang w:eastAsia="fr-FR"/>
              </w:rPr>
              <w:t>X</w:t>
            </w:r>
          </w:p>
        </w:tc>
        <w:tc>
          <w:tcPr>
            <w:tcW w:w="708" w:type="dxa"/>
            <w:shd w:val="clear" w:color="auto" w:fill="auto"/>
          </w:tcPr>
          <w:p w14:paraId="00FA35E3" w14:textId="632A34DD" w:rsidR="00E23065" w:rsidRPr="001B7C50" w:rsidRDefault="00E23065" w:rsidP="00E23065">
            <w:pPr>
              <w:pStyle w:val="TAC"/>
              <w:rPr>
                <w:lang w:eastAsia="fr-FR"/>
              </w:rPr>
            </w:pPr>
            <w:r w:rsidRPr="001B7C50">
              <w:rPr>
                <w:lang w:eastAsia="fr-FR"/>
              </w:rPr>
              <w:t>X</w:t>
            </w:r>
          </w:p>
        </w:tc>
        <w:tc>
          <w:tcPr>
            <w:tcW w:w="1418" w:type="dxa"/>
            <w:shd w:val="clear" w:color="auto" w:fill="auto"/>
          </w:tcPr>
          <w:p w14:paraId="19F206BB" w14:textId="653ADFA5" w:rsidR="00E23065" w:rsidRPr="001B7C50" w:rsidRDefault="00E23065" w:rsidP="00E23065">
            <w:pPr>
              <w:pStyle w:val="TAC"/>
              <w:rPr>
                <w:lang w:eastAsia="fr-FR"/>
              </w:rPr>
            </w:pPr>
            <w:r w:rsidRPr="001B7C50">
              <w:rPr>
                <w:lang w:eastAsia="fr-FR"/>
              </w:rPr>
              <w:t>R</w:t>
            </w:r>
          </w:p>
        </w:tc>
        <w:tc>
          <w:tcPr>
            <w:tcW w:w="1338" w:type="dxa"/>
          </w:tcPr>
          <w:p w14:paraId="2CBD933B" w14:textId="515B03AE" w:rsidR="00E23065" w:rsidRPr="001B7C50" w:rsidRDefault="00E23065" w:rsidP="00E23065">
            <w:pPr>
              <w:pStyle w:val="TAC"/>
              <w:rPr>
                <w:lang w:eastAsia="fr-FR"/>
              </w:rPr>
            </w:pPr>
            <w:r w:rsidRPr="001B7C50">
              <w:rPr>
                <w:lang w:eastAsia="fr-FR"/>
              </w:rPr>
              <w:t>R</w:t>
            </w:r>
          </w:p>
        </w:tc>
        <w:tc>
          <w:tcPr>
            <w:tcW w:w="2126" w:type="dxa"/>
            <w:shd w:val="clear" w:color="auto" w:fill="auto"/>
          </w:tcPr>
          <w:p w14:paraId="74F8EF6D" w14:textId="2B566716" w:rsidR="00E23065" w:rsidRPr="001B7C50" w:rsidRDefault="00E23065" w:rsidP="00E23065">
            <w:pPr>
              <w:pStyle w:val="TAC"/>
              <w:rPr>
                <w:lang w:eastAsia="fr-FR"/>
              </w:rPr>
            </w:pPr>
            <w:r w:rsidRPr="001B7C50">
              <w:rPr>
                <w:lang w:eastAsia="fr-FR"/>
              </w:rPr>
              <w:t>IEEE Std 802.1AS [104] clause 14.8.52</w:t>
            </w:r>
          </w:p>
        </w:tc>
      </w:tr>
      <w:tr w:rsidR="00E23065" w:rsidRPr="001B7C50" w14:paraId="137B30ED" w14:textId="77777777" w:rsidTr="008546A1">
        <w:trPr>
          <w:cantSplit/>
          <w:jc w:val="center"/>
        </w:trPr>
        <w:tc>
          <w:tcPr>
            <w:tcW w:w="3735" w:type="dxa"/>
            <w:shd w:val="clear" w:color="auto" w:fill="auto"/>
          </w:tcPr>
          <w:p w14:paraId="4992DB6B" w14:textId="7810B74E" w:rsidR="00E23065" w:rsidRPr="001B7C50" w:rsidRDefault="00E23065" w:rsidP="00E23065">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E23065" w:rsidRPr="001B7C50" w:rsidRDefault="00E23065" w:rsidP="00E23065">
            <w:pPr>
              <w:pStyle w:val="TAC"/>
              <w:rPr>
                <w:lang w:eastAsia="fr-FR"/>
              </w:rPr>
            </w:pPr>
            <w:r w:rsidRPr="001B7C50">
              <w:rPr>
                <w:lang w:eastAsia="fr-FR"/>
              </w:rPr>
              <w:t>X</w:t>
            </w:r>
          </w:p>
        </w:tc>
        <w:tc>
          <w:tcPr>
            <w:tcW w:w="708" w:type="dxa"/>
            <w:shd w:val="clear" w:color="auto" w:fill="auto"/>
          </w:tcPr>
          <w:p w14:paraId="51495AA5" w14:textId="420F8355" w:rsidR="00E23065" w:rsidRPr="001B7C50" w:rsidRDefault="00E23065" w:rsidP="00E23065">
            <w:pPr>
              <w:pStyle w:val="TAC"/>
              <w:rPr>
                <w:lang w:eastAsia="fr-FR"/>
              </w:rPr>
            </w:pPr>
            <w:r w:rsidRPr="001B7C50">
              <w:rPr>
                <w:lang w:eastAsia="fr-FR"/>
              </w:rPr>
              <w:t>X</w:t>
            </w:r>
          </w:p>
        </w:tc>
        <w:tc>
          <w:tcPr>
            <w:tcW w:w="1418" w:type="dxa"/>
            <w:shd w:val="clear" w:color="auto" w:fill="auto"/>
          </w:tcPr>
          <w:p w14:paraId="06274B41" w14:textId="682E240D" w:rsidR="00E23065" w:rsidRPr="001B7C50" w:rsidRDefault="00E23065" w:rsidP="00E23065">
            <w:pPr>
              <w:pStyle w:val="TAC"/>
              <w:rPr>
                <w:lang w:eastAsia="fr-FR"/>
              </w:rPr>
            </w:pPr>
            <w:r w:rsidRPr="001B7C50">
              <w:rPr>
                <w:lang w:eastAsia="fr-FR"/>
              </w:rPr>
              <w:t>RW</w:t>
            </w:r>
          </w:p>
        </w:tc>
        <w:tc>
          <w:tcPr>
            <w:tcW w:w="1338" w:type="dxa"/>
          </w:tcPr>
          <w:p w14:paraId="6B50C19C" w14:textId="2BA90626" w:rsidR="00E23065" w:rsidRPr="001B7C50" w:rsidRDefault="00E23065" w:rsidP="00E23065">
            <w:pPr>
              <w:pStyle w:val="TAC"/>
              <w:rPr>
                <w:lang w:eastAsia="fr-FR"/>
              </w:rPr>
            </w:pPr>
            <w:r w:rsidRPr="001B7C50">
              <w:rPr>
                <w:lang w:eastAsia="fr-FR"/>
              </w:rPr>
              <w:t>RW</w:t>
            </w:r>
          </w:p>
        </w:tc>
        <w:tc>
          <w:tcPr>
            <w:tcW w:w="2126" w:type="dxa"/>
            <w:shd w:val="clear" w:color="auto" w:fill="auto"/>
          </w:tcPr>
          <w:p w14:paraId="2C7EB1E4" w14:textId="7FC608E9" w:rsidR="00E23065" w:rsidRPr="001B7C50" w:rsidRDefault="00E23065" w:rsidP="00E23065">
            <w:pPr>
              <w:pStyle w:val="TAC"/>
              <w:rPr>
                <w:lang w:eastAsia="fr-FR"/>
              </w:rPr>
            </w:pPr>
            <w:r w:rsidRPr="001B7C50">
              <w:rPr>
                <w:lang w:eastAsia="fr-FR"/>
              </w:rPr>
              <w:t>IEEE Std 802.1AS [104] clause 14.8.53</w:t>
            </w:r>
          </w:p>
        </w:tc>
      </w:tr>
      <w:tr w:rsidR="00E23065" w:rsidRPr="001B7C50" w14:paraId="2DCF47E8" w14:textId="77777777" w:rsidTr="008546A1">
        <w:trPr>
          <w:cantSplit/>
          <w:jc w:val="center"/>
        </w:trPr>
        <w:tc>
          <w:tcPr>
            <w:tcW w:w="3735" w:type="dxa"/>
            <w:shd w:val="clear" w:color="auto" w:fill="auto"/>
          </w:tcPr>
          <w:p w14:paraId="26EF926C" w14:textId="040666E0" w:rsidR="00E23065" w:rsidRPr="001B7C50" w:rsidRDefault="00E23065" w:rsidP="00E23065">
            <w:pPr>
              <w:pStyle w:val="TAL"/>
              <w:rPr>
                <w:lang w:eastAsia="fr-FR"/>
              </w:rPr>
            </w:pPr>
            <w:r w:rsidRPr="001B7C50">
              <w:rPr>
                <w:lang w:eastAsia="fr-FR"/>
              </w:rPr>
              <w:t>&gt; portDS.minorVersionNumber</w:t>
            </w:r>
          </w:p>
        </w:tc>
        <w:tc>
          <w:tcPr>
            <w:tcW w:w="709" w:type="dxa"/>
            <w:shd w:val="clear" w:color="auto" w:fill="auto"/>
          </w:tcPr>
          <w:p w14:paraId="4FD0F939" w14:textId="04A55FD1" w:rsidR="00E23065" w:rsidRPr="001B7C50" w:rsidRDefault="00E23065" w:rsidP="00E23065">
            <w:pPr>
              <w:pStyle w:val="TAC"/>
              <w:rPr>
                <w:lang w:eastAsia="fr-FR"/>
              </w:rPr>
            </w:pPr>
            <w:r w:rsidRPr="001B7C50">
              <w:rPr>
                <w:lang w:eastAsia="fr-FR"/>
              </w:rPr>
              <w:t>X</w:t>
            </w:r>
          </w:p>
        </w:tc>
        <w:tc>
          <w:tcPr>
            <w:tcW w:w="708" w:type="dxa"/>
            <w:shd w:val="clear" w:color="auto" w:fill="auto"/>
          </w:tcPr>
          <w:p w14:paraId="1EF5DE32" w14:textId="5759907E" w:rsidR="00E23065" w:rsidRPr="001B7C50" w:rsidRDefault="00E23065" w:rsidP="00E23065">
            <w:pPr>
              <w:pStyle w:val="TAC"/>
              <w:rPr>
                <w:lang w:eastAsia="fr-FR"/>
              </w:rPr>
            </w:pPr>
            <w:r w:rsidRPr="001B7C50">
              <w:rPr>
                <w:lang w:eastAsia="fr-FR"/>
              </w:rPr>
              <w:t>X</w:t>
            </w:r>
          </w:p>
        </w:tc>
        <w:tc>
          <w:tcPr>
            <w:tcW w:w="1418" w:type="dxa"/>
            <w:shd w:val="clear" w:color="auto" w:fill="auto"/>
          </w:tcPr>
          <w:p w14:paraId="5959D983" w14:textId="22091B20" w:rsidR="00E23065" w:rsidRPr="001B7C50" w:rsidRDefault="00E23065" w:rsidP="00E23065">
            <w:pPr>
              <w:pStyle w:val="TAC"/>
              <w:rPr>
                <w:lang w:eastAsia="fr-FR"/>
              </w:rPr>
            </w:pPr>
            <w:r w:rsidRPr="001B7C50">
              <w:rPr>
                <w:lang w:eastAsia="fr-FR"/>
              </w:rPr>
              <w:t>RW</w:t>
            </w:r>
          </w:p>
        </w:tc>
        <w:tc>
          <w:tcPr>
            <w:tcW w:w="1338" w:type="dxa"/>
          </w:tcPr>
          <w:p w14:paraId="3D9B0B59" w14:textId="0E5DB4C7" w:rsidR="00E23065" w:rsidRPr="001B7C50" w:rsidRDefault="00E23065" w:rsidP="00E23065">
            <w:pPr>
              <w:pStyle w:val="TAC"/>
              <w:rPr>
                <w:lang w:eastAsia="fr-FR"/>
              </w:rPr>
            </w:pPr>
            <w:r w:rsidRPr="001B7C50">
              <w:rPr>
                <w:lang w:eastAsia="fr-FR"/>
              </w:rPr>
              <w:t>RW</w:t>
            </w:r>
          </w:p>
        </w:tc>
        <w:tc>
          <w:tcPr>
            <w:tcW w:w="2126" w:type="dxa"/>
            <w:shd w:val="clear" w:color="auto" w:fill="auto"/>
          </w:tcPr>
          <w:p w14:paraId="66FA5D04" w14:textId="14207E54" w:rsidR="00E23065" w:rsidRPr="001B7C50" w:rsidRDefault="00E23065" w:rsidP="00E23065">
            <w:pPr>
              <w:pStyle w:val="TAC"/>
              <w:rPr>
                <w:lang w:eastAsia="fr-FR"/>
              </w:rPr>
            </w:pPr>
            <w:r w:rsidRPr="001B7C50">
              <w:rPr>
                <w:lang w:eastAsia="fr-FR"/>
              </w:rPr>
              <w:t>IEEE Std 802.1AS [104] clause 14.8.54</w:t>
            </w:r>
          </w:p>
        </w:tc>
      </w:tr>
      <w:tr w:rsidR="00E23065" w:rsidRPr="001B7C50" w14:paraId="0090FE2E" w14:textId="77777777" w:rsidTr="008546A1">
        <w:trPr>
          <w:cantSplit/>
          <w:jc w:val="center"/>
        </w:trPr>
        <w:tc>
          <w:tcPr>
            <w:tcW w:w="3735" w:type="dxa"/>
            <w:shd w:val="clear" w:color="auto" w:fill="auto"/>
          </w:tcPr>
          <w:p w14:paraId="1470675F" w14:textId="5573E96D" w:rsidR="00E23065" w:rsidRPr="001B7C50" w:rsidRDefault="00E23065" w:rsidP="00E23065">
            <w:pPr>
              <w:pStyle w:val="TAL"/>
              <w:rPr>
                <w:lang w:eastAsia="fr-FR"/>
              </w:rPr>
            </w:pPr>
            <w:r w:rsidRPr="001B7C50">
              <w:rPr>
                <w:lang w:eastAsia="fr-FR"/>
              </w:rPr>
              <w:t>&gt; timePropertiesDS.currentUtcOffset</w:t>
            </w:r>
          </w:p>
        </w:tc>
        <w:tc>
          <w:tcPr>
            <w:tcW w:w="709" w:type="dxa"/>
            <w:shd w:val="clear" w:color="auto" w:fill="auto"/>
          </w:tcPr>
          <w:p w14:paraId="373A5A51" w14:textId="5ACED5B6" w:rsidR="00E23065" w:rsidRPr="001B7C50" w:rsidRDefault="00E23065" w:rsidP="00E23065">
            <w:pPr>
              <w:pStyle w:val="TAC"/>
              <w:rPr>
                <w:lang w:eastAsia="fr-FR"/>
              </w:rPr>
            </w:pPr>
            <w:r w:rsidRPr="001B7C50">
              <w:rPr>
                <w:lang w:eastAsia="fr-FR"/>
              </w:rPr>
              <w:t>X</w:t>
            </w:r>
          </w:p>
        </w:tc>
        <w:tc>
          <w:tcPr>
            <w:tcW w:w="708" w:type="dxa"/>
            <w:shd w:val="clear" w:color="auto" w:fill="auto"/>
          </w:tcPr>
          <w:p w14:paraId="54A7A5BF" w14:textId="28934232" w:rsidR="00E23065" w:rsidRPr="001B7C50" w:rsidRDefault="00E23065" w:rsidP="00E23065">
            <w:pPr>
              <w:pStyle w:val="TAC"/>
              <w:rPr>
                <w:lang w:eastAsia="fr-FR"/>
              </w:rPr>
            </w:pPr>
          </w:p>
        </w:tc>
        <w:tc>
          <w:tcPr>
            <w:tcW w:w="1418" w:type="dxa"/>
            <w:shd w:val="clear" w:color="auto" w:fill="auto"/>
          </w:tcPr>
          <w:p w14:paraId="3E8E85CD" w14:textId="5904DD2A" w:rsidR="00E23065" w:rsidRPr="001B7C50" w:rsidRDefault="00E23065" w:rsidP="00E23065">
            <w:pPr>
              <w:pStyle w:val="TAC"/>
              <w:rPr>
                <w:lang w:eastAsia="fr-FR"/>
              </w:rPr>
            </w:pPr>
            <w:r w:rsidRPr="001B7C50">
              <w:rPr>
                <w:lang w:eastAsia="fr-FR"/>
              </w:rPr>
              <w:t>RW</w:t>
            </w:r>
          </w:p>
        </w:tc>
        <w:tc>
          <w:tcPr>
            <w:tcW w:w="1338" w:type="dxa"/>
          </w:tcPr>
          <w:p w14:paraId="5ED6FC15" w14:textId="3BECE90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CAFD526" w14:textId="000F1CF8" w:rsidR="00E23065" w:rsidRPr="001B7C50" w:rsidRDefault="00E23065" w:rsidP="00E23065">
            <w:pPr>
              <w:pStyle w:val="TAC"/>
              <w:rPr>
                <w:lang w:eastAsia="fr-FR"/>
              </w:rPr>
            </w:pPr>
            <w:r w:rsidRPr="001B7C50">
              <w:rPr>
                <w:lang w:eastAsia="fr-FR"/>
              </w:rPr>
              <w:t>IEEE Std 802.1AS [104] clause 14.5.2</w:t>
            </w:r>
          </w:p>
        </w:tc>
      </w:tr>
      <w:tr w:rsidR="00E23065" w:rsidRPr="001B7C50" w14:paraId="604BE846" w14:textId="77777777" w:rsidTr="008546A1">
        <w:trPr>
          <w:cantSplit/>
          <w:jc w:val="center"/>
        </w:trPr>
        <w:tc>
          <w:tcPr>
            <w:tcW w:w="3735" w:type="dxa"/>
            <w:shd w:val="clear" w:color="auto" w:fill="auto"/>
          </w:tcPr>
          <w:p w14:paraId="1772E468" w14:textId="5B1AC029" w:rsidR="00E23065" w:rsidRPr="001B7C50" w:rsidRDefault="00E23065" w:rsidP="00E23065">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E23065" w:rsidRPr="001B7C50" w:rsidRDefault="00E23065" w:rsidP="00E23065">
            <w:pPr>
              <w:pStyle w:val="TAC"/>
              <w:rPr>
                <w:lang w:eastAsia="fr-FR"/>
              </w:rPr>
            </w:pPr>
          </w:p>
        </w:tc>
        <w:tc>
          <w:tcPr>
            <w:tcW w:w="708" w:type="dxa"/>
            <w:shd w:val="clear" w:color="auto" w:fill="auto"/>
          </w:tcPr>
          <w:p w14:paraId="00C7671E" w14:textId="345F3515" w:rsidR="00E23065" w:rsidRPr="001B7C50" w:rsidRDefault="00E23065" w:rsidP="00E23065">
            <w:pPr>
              <w:pStyle w:val="TAC"/>
              <w:rPr>
                <w:lang w:eastAsia="fr-FR"/>
              </w:rPr>
            </w:pPr>
            <w:r w:rsidRPr="001B7C50">
              <w:rPr>
                <w:lang w:eastAsia="fr-FR"/>
              </w:rPr>
              <w:t>X</w:t>
            </w:r>
          </w:p>
        </w:tc>
        <w:tc>
          <w:tcPr>
            <w:tcW w:w="1418" w:type="dxa"/>
            <w:shd w:val="clear" w:color="auto" w:fill="auto"/>
          </w:tcPr>
          <w:p w14:paraId="7CCB87CB" w14:textId="4D8C210D" w:rsidR="00E23065" w:rsidRPr="001B7C50" w:rsidRDefault="00E23065" w:rsidP="00E23065">
            <w:pPr>
              <w:pStyle w:val="TAC"/>
              <w:rPr>
                <w:lang w:eastAsia="fr-FR"/>
              </w:rPr>
            </w:pPr>
            <w:r w:rsidRPr="001B7C50">
              <w:rPr>
                <w:lang w:eastAsia="fr-FR"/>
              </w:rPr>
              <w:t>RW</w:t>
            </w:r>
          </w:p>
        </w:tc>
        <w:tc>
          <w:tcPr>
            <w:tcW w:w="1338" w:type="dxa"/>
          </w:tcPr>
          <w:p w14:paraId="032773D4" w14:textId="0AB43D89" w:rsidR="00E23065" w:rsidRPr="001B7C50" w:rsidRDefault="00E23065" w:rsidP="00E23065">
            <w:pPr>
              <w:pStyle w:val="TAC"/>
              <w:rPr>
                <w:lang w:eastAsia="fr-FR"/>
              </w:rPr>
            </w:pPr>
            <w:r w:rsidRPr="001B7C50">
              <w:rPr>
                <w:lang w:eastAsia="fr-FR"/>
              </w:rPr>
              <w:t>RW</w:t>
            </w:r>
          </w:p>
        </w:tc>
        <w:tc>
          <w:tcPr>
            <w:tcW w:w="2126" w:type="dxa"/>
            <w:shd w:val="clear" w:color="auto" w:fill="auto"/>
          </w:tcPr>
          <w:p w14:paraId="272562CC" w14:textId="78918EFD" w:rsidR="00E23065" w:rsidRPr="001B7C50" w:rsidRDefault="00E23065" w:rsidP="00E23065">
            <w:pPr>
              <w:pStyle w:val="TAC"/>
              <w:rPr>
                <w:lang w:eastAsia="fr-FR"/>
              </w:rPr>
            </w:pPr>
            <w:r w:rsidRPr="001B7C50">
              <w:rPr>
                <w:lang w:eastAsia="fr-FR"/>
              </w:rPr>
              <w:t>IEEE Std 802.1AS [104] clause 14.12.2</w:t>
            </w:r>
          </w:p>
        </w:tc>
      </w:tr>
      <w:tr w:rsidR="00E23065" w:rsidRPr="001B7C50" w14:paraId="2540CBF3" w14:textId="77777777" w:rsidTr="008546A1">
        <w:trPr>
          <w:cantSplit/>
          <w:jc w:val="center"/>
        </w:trPr>
        <w:tc>
          <w:tcPr>
            <w:tcW w:w="10034" w:type="dxa"/>
            <w:gridSpan w:val="6"/>
            <w:shd w:val="clear" w:color="auto" w:fill="auto"/>
          </w:tcPr>
          <w:p w14:paraId="0D1C8E6F" w14:textId="1DEA403E" w:rsidR="00E23065" w:rsidRPr="001B7C50" w:rsidRDefault="00E23065" w:rsidP="00E23065">
            <w:pPr>
              <w:pStyle w:val="TAN"/>
            </w:pPr>
            <w:r w:rsidRPr="001B7C50">
              <w:lastRenderedPageBreak/>
              <w:t>NOTE 1:</w:t>
            </w:r>
            <w:r w:rsidRPr="001B7C50">
              <w:tab/>
              <w:t>R = Read only access; RW = Read/Write access; ― = not supported.</w:t>
            </w:r>
          </w:p>
          <w:p w14:paraId="1B90EF06" w14:textId="77777777" w:rsidR="00E23065" w:rsidRPr="001B7C50" w:rsidRDefault="00E23065" w:rsidP="00E23065">
            <w:pPr>
              <w:pStyle w:val="TAN"/>
            </w:pPr>
            <w:r w:rsidRPr="001B7C50">
              <w:t>NOTE 2:</w:t>
            </w:r>
            <w:r w:rsidRPr="001B7C50">
              <w:tab/>
              <w:t>Indicates which standardized and deployment-specific port management information is supported by DS-TT or NW-TT.</w:t>
            </w:r>
          </w:p>
          <w:p w14:paraId="222E8396" w14:textId="77777777" w:rsidR="00E23065" w:rsidRPr="001B7C50" w:rsidRDefault="00E23065" w:rsidP="00E23065">
            <w:pPr>
              <w:pStyle w:val="TAN"/>
            </w:pPr>
            <w:r w:rsidRPr="001B7C50">
              <w:t>NOTE 3:</w:t>
            </w:r>
            <w:r w:rsidRPr="001B7C50">
              <w:tab/>
              <w:t>AdminCycleTime and AdminControlListLength are optional for gate control information.</w:t>
            </w:r>
          </w:p>
          <w:p w14:paraId="6D7AD320" w14:textId="438433F4" w:rsidR="00E23065" w:rsidRPr="001B7C50" w:rsidRDefault="00E23065" w:rsidP="00E23065">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E23065" w:rsidRPr="001B7C50" w:rsidRDefault="00E23065" w:rsidP="00E23065">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E23065" w:rsidRPr="001B7C50" w:rsidRDefault="00E23065" w:rsidP="00E23065">
            <w:pPr>
              <w:pStyle w:val="TAN"/>
            </w:pPr>
            <w:r w:rsidRPr="001B7C50">
              <w:t>NOTE 6:</w:t>
            </w:r>
            <w:r w:rsidRPr="001B7C50">
              <w:tab/>
              <w:t>X = applicable; D = applicable when validation and generation of LLDP frames is processed at the DS-TT.</w:t>
            </w:r>
          </w:p>
          <w:p w14:paraId="4B36EAA3" w14:textId="77777777" w:rsidR="00E23065" w:rsidRPr="001B7C50" w:rsidRDefault="00E23065" w:rsidP="00E23065">
            <w:pPr>
              <w:pStyle w:val="TAN"/>
            </w:pPr>
            <w:r w:rsidRPr="001B7C50">
              <w:t>NOTE 7:</w:t>
            </w:r>
            <w:r w:rsidRPr="001B7C50">
              <w:tab/>
              <w:t>Void.</w:t>
            </w:r>
          </w:p>
          <w:p w14:paraId="14D44FCD" w14:textId="77777777" w:rsidR="00E23065" w:rsidRPr="001B7C50" w:rsidRDefault="00E23065" w:rsidP="00E23065">
            <w:pPr>
              <w:pStyle w:val="TAN"/>
            </w:pPr>
            <w:r w:rsidRPr="001B7C50">
              <w:t>NOTE 8:</w:t>
            </w:r>
            <w:r w:rsidRPr="001B7C50">
              <w:tab/>
              <w:t>There is a Stream Filter Instance Table per Stream.</w:t>
            </w:r>
          </w:p>
          <w:p w14:paraId="3006241F" w14:textId="77777777" w:rsidR="00E23065" w:rsidRPr="001B7C50" w:rsidRDefault="00E23065" w:rsidP="00E23065">
            <w:pPr>
              <w:pStyle w:val="TAN"/>
            </w:pPr>
            <w:r w:rsidRPr="001B7C50">
              <w:t>NOTE 9:</w:t>
            </w:r>
            <w:r w:rsidRPr="001B7C50">
              <w:tab/>
              <w:t>There is a Stream Gate Instance Table per Gate.</w:t>
            </w:r>
          </w:p>
          <w:p w14:paraId="76A47906" w14:textId="3F4F780D" w:rsidR="00E23065" w:rsidRPr="001B7C50" w:rsidRDefault="00E23065" w:rsidP="00E23065">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E23065" w:rsidRPr="001B7C50" w:rsidRDefault="00E23065" w:rsidP="00E23065">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E23065" w:rsidRPr="001B7C50" w:rsidRDefault="00E23065" w:rsidP="00E23065">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E23065" w:rsidRPr="001B7C50" w:rsidRDefault="00E23065" w:rsidP="00E23065">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E23065" w:rsidRPr="001B7C50" w:rsidRDefault="00E23065" w:rsidP="00E23065">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E23065" w:rsidRPr="001B7C50" w:rsidRDefault="00E23065" w:rsidP="00E23065">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E23065" w:rsidRPr="001B7C50" w:rsidRDefault="00E23065" w:rsidP="00E23065">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E23065" w:rsidRPr="001B7C50" w:rsidRDefault="00E23065" w:rsidP="00E23065">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E23065" w:rsidRPr="001B7C50" w:rsidRDefault="00E23065" w:rsidP="00E23065">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E23065" w:rsidRPr="001B7C50" w:rsidRDefault="00E23065" w:rsidP="00E23065">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E23065" w:rsidRPr="001B7C50" w:rsidRDefault="00E23065" w:rsidP="00E23065">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E23065" w:rsidRPr="001B7C50" w:rsidRDefault="00E23065" w:rsidP="00E23065">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E23065" w:rsidRPr="001B7C50" w:rsidRDefault="00E23065" w:rsidP="00E23065">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E23065" w:rsidRPr="001B7C50" w:rsidRDefault="00E23065" w:rsidP="00E23065">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E23065" w:rsidRPr="001B7C50" w:rsidRDefault="00E23065" w:rsidP="00E23065">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E23065" w:rsidRPr="001B7C50" w:rsidRDefault="00E23065" w:rsidP="00E23065">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E23065" w:rsidRDefault="00E23065" w:rsidP="00E23065">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E23065" w:rsidRPr="001B7C50" w:rsidRDefault="00E23065" w:rsidP="00E23065">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769CF4EB"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511811">
        <w:t xml:space="preserve"> If the UPF supports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3340" w:name="_Toc20150075"/>
      <w:bookmarkStart w:id="3341" w:name="_Toc27846874"/>
      <w:bookmarkStart w:id="3342" w:name="_Toc36188005"/>
      <w:bookmarkStart w:id="3343" w:name="_Toc45183909"/>
      <w:bookmarkStart w:id="3344" w:name="_Toc47342751"/>
      <w:bookmarkStart w:id="3345" w:name="_Toc51769452"/>
      <w:bookmarkStart w:id="3346" w:name="_Toc131516854"/>
      <w:r w:rsidRPr="001B7C50">
        <w:t>5.28.3.2</w:t>
      </w:r>
      <w:r w:rsidRPr="001B7C50">
        <w:tab/>
        <w:t xml:space="preserve">Transfer of port or </w:t>
      </w:r>
      <w:r w:rsidR="00C4403A" w:rsidRPr="001B7C50">
        <w:t xml:space="preserve">user plane node </w:t>
      </w:r>
      <w:r w:rsidRPr="001B7C50">
        <w:t>management information</w:t>
      </w:r>
      <w:bookmarkEnd w:id="3340"/>
      <w:bookmarkEnd w:id="3341"/>
      <w:bookmarkEnd w:id="3342"/>
      <w:bookmarkEnd w:id="3343"/>
      <w:bookmarkEnd w:id="3344"/>
      <w:bookmarkEnd w:id="3345"/>
      <w:bookmarkEnd w:id="3346"/>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w:t>
      </w:r>
      <w:r w:rsidR="00972E70">
        <w:t> </w:t>
      </w:r>
      <w:r w:rsidR="00972E70">
        <w:t>23.502</w:t>
      </w:r>
      <w:r w:rsidR="00972E70">
        <w:t> </w:t>
      </w:r>
      <w:r w:rsidR="00972E70">
        <w:t>[</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3347" w:name="_Toc20150076"/>
      <w:bookmarkStart w:id="3348" w:name="_Toc27846875"/>
      <w:bookmarkStart w:id="3349"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3350" w:name="_Toc45183910"/>
      <w:bookmarkStart w:id="3351" w:name="_Toc47342752"/>
      <w:bookmarkStart w:id="3352" w:name="_Toc51769453"/>
      <w:bookmarkStart w:id="3353" w:name="_Toc131516855"/>
      <w:r w:rsidRPr="001B7C50">
        <w:lastRenderedPageBreak/>
        <w:t>5.28.3.3</w:t>
      </w:r>
      <w:r w:rsidRPr="001B7C50">
        <w:tab/>
        <w:t>VLAN Configuration Information</w:t>
      </w:r>
      <w:bookmarkEnd w:id="3350"/>
      <w:bookmarkEnd w:id="3351"/>
      <w:bookmarkEnd w:id="3352"/>
      <w:r w:rsidR="00E23065">
        <w:t xml:space="preserve"> for TSN</w:t>
      </w:r>
      <w:bookmarkEnd w:id="3353"/>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3354" w:name="_Toc45183911"/>
      <w:bookmarkStart w:id="3355" w:name="_Toc47342753"/>
      <w:bookmarkStart w:id="3356" w:name="_Toc51769454"/>
      <w:bookmarkStart w:id="3357" w:name="_Toc131516856"/>
      <w:r w:rsidRPr="001B7C50">
        <w:t>5.28.4</w:t>
      </w:r>
      <w:r w:rsidRPr="001B7C50">
        <w:tab/>
        <w:t>QoS mapping tables</w:t>
      </w:r>
      <w:bookmarkEnd w:id="3347"/>
      <w:bookmarkEnd w:id="3348"/>
      <w:bookmarkEnd w:id="3349"/>
      <w:bookmarkEnd w:id="3354"/>
      <w:bookmarkEnd w:id="3355"/>
      <w:bookmarkEnd w:id="3356"/>
      <w:r w:rsidR="00E23065">
        <w:t xml:space="preserve"> for TSN</w:t>
      </w:r>
      <w:bookmarkEnd w:id="3357"/>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58" w:name="_MON_1662652790"/>
    <w:bookmarkEnd w:id="3358"/>
    <w:p w14:paraId="1BDAF3A2" w14:textId="0F0F8B05" w:rsidR="003B51EA" w:rsidRPr="001B7C50" w:rsidRDefault="003B51EA" w:rsidP="00733F50">
      <w:pPr>
        <w:pStyle w:val="TH"/>
      </w:pPr>
      <w:r w:rsidRPr="001B7C50">
        <w:object w:dxaOrig="7867" w:dyaOrig="3380" w14:anchorId="0B3F1B86">
          <v:shape id="_x0000_i1103" type="#_x0000_t75" style="width:393.2pt;height:169.05pt" o:ole="">
            <v:imagedata r:id="rId155" o:title=""/>
          </v:shape>
          <o:OLEObject Type="Embed" ProgID="Word.Picture.8" ShapeID="_x0000_i1103" DrawAspect="Content" ObjectID="_1742129652" r:id="rId156"/>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 xml:space="preserve">45]. This feedback approach uses the reported information to </w:t>
      </w:r>
      <w:r w:rsidRPr="001B7C50">
        <w:lastRenderedPageBreak/>
        <w:t>the CNC and the feedback of the configuration information coming from the CNC to perform the mapping and configuration in the 5GS.</w:t>
      </w:r>
    </w:p>
    <w:p w14:paraId="4C0F8638" w14:textId="491B09E4" w:rsidR="00D40151" w:rsidRPr="001B7C50" w:rsidRDefault="00D40151" w:rsidP="00D40151">
      <w:bookmarkStart w:id="3359"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3360" w:name="_Toc27846876"/>
      <w:bookmarkStart w:id="3361" w:name="_Toc36188007"/>
      <w:bookmarkStart w:id="3362" w:name="_Toc45183912"/>
      <w:bookmarkStart w:id="3363"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3364" w:name="_Toc51769455"/>
      <w:bookmarkStart w:id="3365" w:name="_Toc131516857"/>
      <w:r>
        <w:t>5.28.5</w:t>
      </w:r>
      <w:r>
        <w:tab/>
        <w:t>Support of integration with IETF Deterministic Networking</w:t>
      </w:r>
      <w:bookmarkEnd w:id="3365"/>
    </w:p>
    <w:p w14:paraId="7A2E88E7" w14:textId="01F5390D" w:rsidR="00E23065" w:rsidRDefault="00E23065" w:rsidP="00E23065">
      <w:pPr>
        <w:pStyle w:val="Heading4"/>
      </w:pPr>
      <w:bookmarkStart w:id="3366" w:name="_Toc131516858"/>
      <w:r>
        <w:t>5.28.5.1</w:t>
      </w:r>
      <w:r>
        <w:tab/>
        <w:t>General</w:t>
      </w:r>
      <w:bookmarkEnd w:id="3366"/>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3367" w:name="_Toc131516859"/>
      <w:r>
        <w:t>5.28.5.2</w:t>
      </w:r>
      <w:r>
        <w:tab/>
        <w:t>5GS DetNet node reporting</w:t>
      </w:r>
      <w:bookmarkEnd w:id="3367"/>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lastRenderedPageBreak/>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w:t>
      </w:r>
      <w:r w:rsidR="00972E70">
        <w:t> </w:t>
      </w:r>
      <w:r w:rsidR="00972E70">
        <w:t>23.503</w:t>
      </w:r>
      <w:r w:rsidR="00972E70">
        <w:t> </w:t>
      </w:r>
      <w:r w:rsidR="00972E70">
        <w:t>[</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3368" w:name="_Toc131516860"/>
      <w:r>
        <w:t>5.28.5.3</w:t>
      </w:r>
      <w:r>
        <w:tab/>
        <w:t>DetNet node configuration mapping in 5GS</w:t>
      </w:r>
      <w:bookmarkEnd w:id="3368"/>
    </w:p>
    <w:p w14:paraId="095E9241" w14:textId="2E5331BB" w:rsidR="00E23065" w:rsidRDefault="00E23065" w:rsidP="00E23065">
      <w:r>
        <w:t xml:space="preserve">The TSCTSF maps the parameters in the DetNet YANG configuration to 5GS parameters as defined in clause 6.1.3.23b of </w:t>
      </w:r>
      <w:r w:rsidR="00972E70">
        <w:t>TS</w:t>
      </w:r>
      <w:r w:rsidR="00972E70">
        <w:t> </w:t>
      </w:r>
      <w:r w:rsidR="00972E70">
        <w:t>23.503</w:t>
      </w:r>
      <w:r w:rsidR="00972E70">
        <w:t> </w:t>
      </w:r>
      <w:r w:rsidR="00972E70">
        <w:t>[</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lastRenderedPageBreak/>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3369" w:name="_Toc131516861"/>
      <w:r>
        <w:t>5.28a</w:t>
      </w:r>
      <w:r>
        <w:tab/>
        <w:t>Support</w:t>
      </w:r>
      <w:r w:rsidR="00D409DD">
        <w:t xml:space="preserve"> for</w:t>
      </w:r>
      <w:r>
        <w:t xml:space="preserve"> TSN</w:t>
      </w:r>
      <w:r w:rsidR="00D409DD">
        <w:t xml:space="preserve"> enabled</w:t>
      </w:r>
      <w:r>
        <w:t xml:space="preserve"> Transport Network</w:t>
      </w:r>
      <w:bookmarkEnd w:id="3369"/>
    </w:p>
    <w:p w14:paraId="1C5DAFAE" w14:textId="09CAF50F" w:rsidR="00A92B4B" w:rsidRDefault="00A92B4B" w:rsidP="00A92B4B">
      <w:pPr>
        <w:pStyle w:val="Heading3"/>
      </w:pPr>
      <w:bookmarkStart w:id="3370" w:name="_Toc131516862"/>
      <w:r>
        <w:t>5.28a.1</w:t>
      </w:r>
      <w:r>
        <w:tab/>
        <w:t>General</w:t>
      </w:r>
      <w:bookmarkEnd w:id="3370"/>
    </w:p>
    <w:p w14:paraId="7D7555D6" w14:textId="65131E3C" w:rsidR="00A92B4B" w:rsidRDefault="00A92B4B" w:rsidP="00A92B4B">
      <w:r>
        <w:t>When the 5GS supports interworking with IEEE TSN deployed in the transport network, the CUC that is collocated with SMF interworks with the CNC in the transport network (TN CNC) as specified in clause 46.2 of IEEE Std 802.1Qcc [95].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lastRenderedPageBreak/>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77777777" w:rsidR="00A92B4B" w:rsidRDefault="00A92B4B" w:rsidP="00695DF1">
      <w:pPr>
        <w:pStyle w:val="NO"/>
      </w:pPr>
      <w:r>
        <w:t>NOTE:</w:t>
      </w:r>
      <w:r>
        <w:tab/>
        <w:t>How to realize AN-TL in the base station and CN-TL in UPF is up to implementation.</w:t>
      </w:r>
    </w:p>
    <w:p w14:paraId="4A27ECBB" w14:textId="6E74171D" w:rsidR="00A92B4B" w:rsidRDefault="00A92B4B" w:rsidP="00A92B4B">
      <w:pPr>
        <w:pStyle w:val="Heading3"/>
      </w:pPr>
      <w:bookmarkStart w:id="3371" w:name="_Toc131516863"/>
      <w:r>
        <w:t>5.28a.2</w:t>
      </w:r>
      <w:r>
        <w:tab/>
        <w:t>Transfer of TL-Container between SMF/CUC and AN-TL and CN-TL</w:t>
      </w:r>
      <w:bookmarkEnd w:id="3371"/>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3368EC77" w14:textId="5F0D0A81" w:rsidR="00A92B4B" w:rsidRDefault="00A92B4B" w:rsidP="00695DF1">
      <w:pPr>
        <w:pStyle w:val="B2"/>
      </w:pPr>
      <w:r>
        <w:t>-</w:t>
      </w:r>
      <w:r>
        <w:tab/>
        <w:t>EarliestTransmitOffset.</w:t>
      </w:r>
    </w:p>
    <w:p w14:paraId="6662B609" w14:textId="183E0C26" w:rsidR="00A92B4B" w:rsidRDefault="00A92B4B" w:rsidP="00695DF1">
      <w:pPr>
        <w:pStyle w:val="B2"/>
      </w:pPr>
      <w:r>
        <w:t>-</w:t>
      </w:r>
      <w:r>
        <w:tab/>
        <w:t>LatestTransmitOffset.</w:t>
      </w:r>
    </w:p>
    <w:p w14:paraId="20458A32" w14:textId="77777777"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5585337D" w:rsidR="00A92B4B" w:rsidRDefault="00A92B4B" w:rsidP="00695DF1">
      <w:pPr>
        <w:pStyle w:val="B2"/>
      </w:pPr>
      <w:r>
        <w:t>-</w:t>
      </w:r>
      <w:r>
        <w:tab/>
        <w:t>Buffer capability: maximum possible buffer duration supported by the Talker.</w:t>
      </w:r>
    </w:p>
    <w:p w14:paraId="0E8DBF4E" w14:textId="77777777" w:rsidR="00A92B4B" w:rsidRDefault="00A92B4B" w:rsidP="00695DF1">
      <w:pPr>
        <w:pStyle w:val="B1"/>
      </w:pPr>
      <w:r>
        <w:t>2)</w:t>
      </w:r>
      <w:r>
        <w:tab/>
        <w:t>set-response: acknowledges the reception of the Status group to the SMF/CUC.</w:t>
      </w:r>
    </w:p>
    <w:p w14:paraId="576F9F0A" w14:textId="4A355966" w:rsidR="00A92B4B" w:rsidRDefault="00A92B4B" w:rsidP="00A92B4B">
      <w:r>
        <w:t xml:space="preserve">The SMF may request the UPF to report the support for AN-TL or CN-TL by including a TL-Container with a get-request to the AN-TL or CN-TN, respectively. The get-request is sent to AN-TL in the N2 SM information and to CN-TL in the N4 Session Establishment or Modification request as described in clause 4.3.2.2 of </w:t>
      </w:r>
      <w:r w:rsidR="00972E70">
        <w:t>TS</w:t>
      </w:r>
      <w:r w:rsidR="00972E70">
        <w:t> </w:t>
      </w:r>
      <w:r w:rsidR="00972E70">
        <w:t>23.502</w:t>
      </w:r>
      <w:r w:rsidR="00972E70">
        <w:t> </w:t>
      </w:r>
      <w:r w:rsidR="00972E70">
        <w:t>[</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w:t>
      </w:r>
      <w:r w:rsidR="00972E70">
        <w:t> </w:t>
      </w:r>
      <w:r w:rsidR="00972E70">
        <w:t>23.502</w:t>
      </w:r>
      <w:r w:rsidR="00972E70">
        <w:t> </w:t>
      </w:r>
      <w:r w:rsidR="00972E70">
        <w:t>[</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3372" w:name="_Toc131516864"/>
      <w:r>
        <w:t>5.28a.3</w:t>
      </w:r>
      <w:r>
        <w:tab/>
        <w:t>Topology Information for TSN TN</w:t>
      </w:r>
      <w:bookmarkEnd w:id="3372"/>
    </w:p>
    <w:p w14:paraId="31E1F238" w14:textId="77777777" w:rsidR="00A92B4B" w:rsidRDefault="00A92B4B" w:rsidP="00A92B4B">
      <w:r>
        <w:t>NG-RAN and UPF may support u-plane LLDP functionality to provide topology information to the TN. When LLDP is supported, AN-TL and CN-TL are performing 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lastRenderedPageBreak/>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3373" w:name="_Toc131516865"/>
      <w:r w:rsidRPr="001B7C50">
        <w:t>5.29</w:t>
      </w:r>
      <w:r w:rsidRPr="001B7C50">
        <w:tab/>
        <w:t>Support for 5G LAN-type service</w:t>
      </w:r>
      <w:bookmarkEnd w:id="3359"/>
      <w:bookmarkEnd w:id="3360"/>
      <w:bookmarkEnd w:id="3361"/>
      <w:bookmarkEnd w:id="3362"/>
      <w:bookmarkEnd w:id="3363"/>
      <w:bookmarkEnd w:id="3364"/>
      <w:bookmarkEnd w:id="3373"/>
    </w:p>
    <w:p w14:paraId="3849DAFF" w14:textId="77777777" w:rsidR="00D40151" w:rsidRPr="001B7C50" w:rsidRDefault="00D40151" w:rsidP="00D40151">
      <w:pPr>
        <w:pStyle w:val="Heading3"/>
      </w:pPr>
      <w:bookmarkStart w:id="3374" w:name="_Toc20150078"/>
      <w:bookmarkStart w:id="3375" w:name="_Toc27846877"/>
      <w:bookmarkStart w:id="3376" w:name="_Toc36188008"/>
      <w:bookmarkStart w:id="3377" w:name="_Toc45183913"/>
      <w:bookmarkStart w:id="3378" w:name="_Toc47342755"/>
      <w:bookmarkStart w:id="3379" w:name="_Toc51769456"/>
      <w:bookmarkStart w:id="3380" w:name="_Toc131516866"/>
      <w:r w:rsidRPr="001B7C50">
        <w:t>5.29.1</w:t>
      </w:r>
      <w:r w:rsidRPr="001B7C50">
        <w:tab/>
        <w:t>General</w:t>
      </w:r>
      <w:bookmarkEnd w:id="3374"/>
      <w:bookmarkEnd w:id="3375"/>
      <w:bookmarkEnd w:id="3376"/>
      <w:bookmarkEnd w:id="3377"/>
      <w:bookmarkEnd w:id="3378"/>
      <w:bookmarkEnd w:id="3379"/>
      <w:bookmarkEnd w:id="3380"/>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81" w:name="_Toc20150079"/>
      <w:bookmarkStart w:id="3382" w:name="_Toc27846878"/>
      <w:bookmarkStart w:id="3383" w:name="_Toc36188009"/>
      <w:bookmarkStart w:id="3384" w:name="_Toc45183914"/>
      <w:bookmarkStart w:id="3385" w:name="_Toc47342756"/>
      <w:bookmarkStart w:id="3386" w:name="_Toc51769457"/>
      <w:bookmarkStart w:id="3387" w:name="_Toc131516867"/>
      <w:r w:rsidRPr="001B7C50">
        <w:t>5.29.2</w:t>
      </w:r>
      <w:r w:rsidRPr="001B7C50">
        <w:tab/>
        <w:t>5G VN group management</w:t>
      </w:r>
      <w:bookmarkEnd w:id="3381"/>
      <w:bookmarkEnd w:id="3382"/>
      <w:bookmarkEnd w:id="3383"/>
      <w:bookmarkEnd w:id="3384"/>
      <w:bookmarkEnd w:id="3385"/>
      <w:bookmarkEnd w:id="3386"/>
      <w:bookmarkEnd w:id="338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679B134E"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77777777" w:rsidR="00F05BA4" w:rsidRDefault="00F05BA4" w:rsidP="00D40151">
      <w:r>
        <w:t>An AF can request provisioning of traffic characteristics and monitoring of performance characteristics for a 5G VN group as described in clause 5.29a.2.</w:t>
      </w:r>
    </w:p>
    <w:p w14:paraId="416C42A3" w14:textId="7CCBEE99" w:rsidR="00F05BA4" w:rsidRDefault="00F05BA4" w:rsidP="00972E70">
      <w:pPr>
        <w:pStyle w:val="NO"/>
      </w:pPr>
      <w:r>
        <w:t>NOTE 1:</w:t>
      </w:r>
      <w:r>
        <w:tab/>
        <w:t>The AF is requesting QoS for the traffic path separately, i.e. in case of traffic between two UEs the AF is responsible to divide the request into two separate requests towards NEF. For provisioning of QoS applicable to UE's service flow corresponding to multicast address within the group and DNN/S-NSSAI, the above can be used.</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79EC58D6" w:rsidR="0022127D" w:rsidRDefault="0022127D" w:rsidP="00972E70">
      <w:pPr>
        <w:pStyle w:val="NO"/>
      </w:pPr>
      <w:r>
        <w:t>NOTE 2:</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lastRenderedPageBreak/>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000D60E3"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 in UDR.</w:t>
      </w:r>
    </w:p>
    <w:p w14:paraId="412F2140" w14:textId="3B95E54D" w:rsidR="00D40151" w:rsidRPr="001B7C50" w:rsidRDefault="00D40151" w:rsidP="00D40151">
      <w:pPr>
        <w:pStyle w:val="NO"/>
      </w:pPr>
      <w:r w:rsidRPr="001B7C50">
        <w:t>NOTE </w:t>
      </w:r>
      <w:r w:rsidR="0022127D">
        <w:t>3</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0EFA2262" w:rsidR="00D40151" w:rsidRPr="001B7C50" w:rsidRDefault="00D40151" w:rsidP="00D40151">
      <w:pPr>
        <w:pStyle w:val="NO"/>
      </w:pPr>
      <w:r w:rsidRPr="001B7C50">
        <w:t>NOTE </w:t>
      </w:r>
      <w:r w:rsidR="0022127D">
        <w:t>4</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4022C877" w:rsidR="00111015" w:rsidRDefault="00111015" w:rsidP="00D40151">
      <w:r>
        <w:t>An AF may also configure and update the service area, QoS or Group-MBR for the 5G VN group as described in clause 5.20</w:t>
      </w:r>
      <w:r w:rsidR="00633BD1">
        <w:t>d</w:t>
      </w:r>
      <w:r>
        <w:t xml:space="preserve"> as well as other parameters for a 5GVN group as described in clause 4.15.6 of </w:t>
      </w:r>
      <w:r w:rsidR="00972E70">
        <w:t>TS</w:t>
      </w:r>
      <w:r w:rsidR="00972E70">
        <w:t> </w:t>
      </w:r>
      <w:r w:rsidR="00972E70">
        <w:t>23.502</w:t>
      </w:r>
      <w:r w:rsidR="00972E70">
        <w:t> </w:t>
      </w:r>
      <w:r w:rsidR="00972E70">
        <w:t>[</w:t>
      </w:r>
      <w:r>
        <w:t>3].</w:t>
      </w:r>
    </w:p>
    <w:p w14:paraId="53B850DB" w14:textId="77777777" w:rsidR="00111015" w:rsidRDefault="00111015" w:rsidP="00972E70">
      <w:pPr>
        <w:pStyle w:val="EditorsNote"/>
      </w:pPr>
      <w:r>
        <w:t>Editor's note:</w:t>
      </w:r>
      <w:r>
        <w:tab/>
        <w:t>Whether Group-MBR is applicable for 5G VN group only or also for other groups is for further study.</w:t>
      </w:r>
    </w:p>
    <w:p w14:paraId="295F417D" w14:textId="77777777" w:rsidR="00111015" w:rsidRDefault="00111015" w:rsidP="00972E70">
      <w:pPr>
        <w:pStyle w:val="EditorsNote"/>
      </w:pPr>
      <w:r>
        <w:t>Editor's note:</w:t>
      </w:r>
      <w:r>
        <w:tab/>
        <w:t>Whether parameters other 5G VN group data (e.g. Expected UE Behaviour parameters, Network Configuration parameters, ECS Address Configuration Information etc.) can be used when defining/updating a 5GVN group is FFS.</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w:t>
      </w:r>
      <w:r w:rsidR="00972E70">
        <w:t> </w:t>
      </w:r>
      <w:r w:rsidR="00972E70">
        <w:t>29.505</w:t>
      </w:r>
      <w:r w:rsidR="00972E70">
        <w:t> </w:t>
      </w:r>
      <w:r w:rsidR="00972E70">
        <w:t>[</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w:t>
      </w:r>
      <w:r w:rsidR="00972E70">
        <w:t> </w:t>
      </w:r>
      <w:r w:rsidR="00972E70">
        <w:t>29.525</w:t>
      </w:r>
      <w:r w:rsidR="00972E70">
        <w:t> </w:t>
      </w:r>
      <w:r w:rsidR="00972E70">
        <w:t>[</w:t>
      </w:r>
      <w:r w:rsidR="006F101E">
        <w:t xml:space="preserve">144] or change of 5G VN group membership as defined in </w:t>
      </w:r>
      <w:r w:rsidR="00972E70">
        <w:t>TS</w:t>
      </w:r>
      <w:r w:rsidR="00972E70">
        <w:t> </w:t>
      </w:r>
      <w:r w:rsidR="00972E70">
        <w:t>29.505</w:t>
      </w:r>
      <w:r w:rsidR="00972E70">
        <w:t> </w:t>
      </w:r>
      <w:r w:rsidR="00972E70">
        <w:t>[</w:t>
      </w:r>
      <w:r w:rsidR="006F101E">
        <w:t>145], or both, the PCF then may update the URSP rules for the impacted 5G VN group members.</w:t>
      </w:r>
    </w:p>
    <w:p w14:paraId="5853D03B" w14:textId="62B38BDB" w:rsidR="006F101E" w:rsidRDefault="006F101E" w:rsidP="00433EFC">
      <w:pPr>
        <w:pStyle w:val="NO"/>
      </w:pPr>
      <w:r>
        <w:t>NOTE </w:t>
      </w:r>
      <w:r w:rsidR="0022127D">
        <w:t>5</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w:t>
      </w:r>
      <w:r w:rsidR="00972E70">
        <w:t> </w:t>
      </w:r>
      <w:r w:rsidR="00972E70">
        <w:t>29.525</w:t>
      </w:r>
      <w:r w:rsidR="00972E70">
        <w:t> </w:t>
      </w:r>
      <w:r w:rsidR="00972E70">
        <w:t>[</w:t>
      </w:r>
      <w:r>
        <w:t>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5CA931DB" w14:textId="61C8D440" w:rsidR="00F03116" w:rsidRDefault="00F03116" w:rsidP="00F03116">
      <w:r>
        <w:t>An AF may also configure and update the service area, QoS or Group-MBR as in DNN and S-NSSAI specific Group Parameters for the 5G VN group as described in clause 5.20</w:t>
      </w:r>
      <w:r w:rsidR="00633BD1">
        <w:t>d</w:t>
      </w:r>
      <w:r>
        <w:t>.</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3388" w:name="_Toc20150080"/>
      <w:bookmarkStart w:id="3389" w:name="_Toc27846879"/>
      <w:bookmarkStart w:id="3390" w:name="_Toc36188010"/>
      <w:bookmarkStart w:id="3391" w:name="_Toc45183915"/>
      <w:bookmarkStart w:id="3392" w:name="_Toc47342757"/>
      <w:bookmarkStart w:id="3393" w:name="_Toc51769458"/>
      <w:bookmarkStart w:id="3394" w:name="_Toc131516868"/>
      <w:r w:rsidRPr="001B7C50">
        <w:lastRenderedPageBreak/>
        <w:t>5.29.3</w:t>
      </w:r>
      <w:r w:rsidRPr="001B7C50">
        <w:tab/>
        <w:t>PDU Session management</w:t>
      </w:r>
      <w:bookmarkEnd w:id="3388"/>
      <w:bookmarkEnd w:id="3389"/>
      <w:bookmarkEnd w:id="3390"/>
      <w:bookmarkEnd w:id="3391"/>
      <w:bookmarkEnd w:id="3392"/>
      <w:bookmarkEnd w:id="3393"/>
      <w:bookmarkEnd w:id="339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3A65DED4"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39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396" w:name="_Toc27846880"/>
      <w:bookmarkStart w:id="3397" w:name="_Toc36188011"/>
      <w:bookmarkStart w:id="3398" w:name="_Toc45183916"/>
      <w:bookmarkStart w:id="3399" w:name="_Toc47342758"/>
      <w:bookmarkStart w:id="3400" w:name="_Toc51769459"/>
      <w:bookmarkStart w:id="3401" w:name="_Toc131516869"/>
      <w:r w:rsidRPr="001B7C50">
        <w:t>5.29.4</w:t>
      </w:r>
      <w:r w:rsidRPr="001B7C50">
        <w:tab/>
        <w:t>User Plane handling</w:t>
      </w:r>
      <w:bookmarkEnd w:id="3395"/>
      <w:bookmarkEnd w:id="3396"/>
      <w:bookmarkEnd w:id="3397"/>
      <w:bookmarkEnd w:id="3398"/>
      <w:bookmarkEnd w:id="3399"/>
      <w:bookmarkEnd w:id="3400"/>
      <w:bookmarkEnd w:id="340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669CAAED" w:rsidR="00D40151" w:rsidRPr="001B7C50" w:rsidRDefault="00D40151" w:rsidP="00D40151">
      <w:pPr>
        <w:pStyle w:val="NO"/>
      </w:pPr>
      <w:r w:rsidRPr="001B7C50">
        <w:t>NOTE </w:t>
      </w:r>
      <w:r w:rsidR="0053150F" w:rsidRPr="001B7C50">
        <w:t>2</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02" w:name="_Toc20150082"/>
      <w:bookmarkStart w:id="3403" w:name="_Toc27846881"/>
      <w:bookmarkStart w:id="3404" w:name="_Toc36188012"/>
      <w:bookmarkStart w:id="3405" w:name="_Toc45183917"/>
      <w:bookmarkStart w:id="3406" w:name="_Toc47342759"/>
      <w:bookmarkStart w:id="3407" w:name="_Toc51769460"/>
      <w:bookmarkStart w:id="3408" w:name="_Toc131516870"/>
      <w:r w:rsidRPr="001B7C50">
        <w:t>5.30</w:t>
      </w:r>
      <w:r w:rsidRPr="001B7C50">
        <w:tab/>
        <w:t>Support for non-public networks</w:t>
      </w:r>
      <w:bookmarkEnd w:id="3402"/>
      <w:bookmarkEnd w:id="3403"/>
      <w:bookmarkEnd w:id="3404"/>
      <w:bookmarkEnd w:id="3405"/>
      <w:bookmarkEnd w:id="3406"/>
      <w:bookmarkEnd w:id="3407"/>
      <w:bookmarkEnd w:id="3408"/>
    </w:p>
    <w:p w14:paraId="72F3A4AC" w14:textId="77777777" w:rsidR="00D40151" w:rsidRPr="001B7C50" w:rsidRDefault="00D40151" w:rsidP="00D40151">
      <w:pPr>
        <w:pStyle w:val="Heading3"/>
      </w:pPr>
      <w:bookmarkStart w:id="3409" w:name="_Toc20150083"/>
      <w:bookmarkStart w:id="3410" w:name="_Toc27846882"/>
      <w:bookmarkStart w:id="3411" w:name="_Toc36188013"/>
      <w:bookmarkStart w:id="3412" w:name="_Toc45183918"/>
      <w:bookmarkStart w:id="3413" w:name="_Toc47342760"/>
      <w:bookmarkStart w:id="3414" w:name="_Toc51769461"/>
      <w:bookmarkStart w:id="3415" w:name="_Toc131516871"/>
      <w:r w:rsidRPr="001B7C50">
        <w:t>5.30.1</w:t>
      </w:r>
      <w:r w:rsidRPr="001B7C50">
        <w:tab/>
        <w:t>General</w:t>
      </w:r>
      <w:bookmarkEnd w:id="3409"/>
      <w:bookmarkEnd w:id="3410"/>
      <w:bookmarkEnd w:id="3411"/>
      <w:bookmarkEnd w:id="3412"/>
      <w:bookmarkEnd w:id="3413"/>
      <w:bookmarkEnd w:id="3414"/>
      <w:bookmarkEnd w:id="3415"/>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16" w:name="_Toc20150084"/>
      <w:bookmarkStart w:id="3417"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18" w:name="_Toc36188014"/>
      <w:bookmarkStart w:id="3419" w:name="_Toc45183919"/>
      <w:bookmarkStart w:id="3420" w:name="_Toc47342761"/>
      <w:bookmarkStart w:id="3421" w:name="_Toc51769462"/>
      <w:bookmarkStart w:id="3422" w:name="_Toc131516872"/>
      <w:r w:rsidRPr="001B7C50">
        <w:lastRenderedPageBreak/>
        <w:t>5.30.2</w:t>
      </w:r>
      <w:r w:rsidRPr="001B7C50">
        <w:tab/>
        <w:t>Stand-alone non-public networks</w:t>
      </w:r>
      <w:bookmarkEnd w:id="3416"/>
      <w:bookmarkEnd w:id="3417"/>
      <w:bookmarkEnd w:id="3418"/>
      <w:bookmarkEnd w:id="3419"/>
      <w:bookmarkEnd w:id="3420"/>
      <w:bookmarkEnd w:id="3421"/>
      <w:bookmarkEnd w:id="3422"/>
    </w:p>
    <w:p w14:paraId="027D767D" w14:textId="77777777" w:rsidR="00D40151" w:rsidRPr="001B7C50" w:rsidRDefault="00D40151" w:rsidP="00D40151">
      <w:pPr>
        <w:pStyle w:val="Heading4"/>
      </w:pPr>
      <w:bookmarkStart w:id="3423" w:name="_Toc51769463"/>
      <w:bookmarkStart w:id="3424" w:name="_Toc20150085"/>
      <w:bookmarkStart w:id="3425" w:name="_Toc27846884"/>
      <w:bookmarkStart w:id="3426" w:name="_Toc36188015"/>
      <w:bookmarkStart w:id="3427" w:name="_Toc45183920"/>
      <w:bookmarkStart w:id="3428" w:name="_Toc47342762"/>
      <w:bookmarkStart w:id="3429" w:name="_Toc131516873"/>
      <w:r w:rsidRPr="001B7C50">
        <w:t>5.30.2.0</w:t>
      </w:r>
      <w:r w:rsidRPr="001B7C50">
        <w:tab/>
        <w:t>General</w:t>
      </w:r>
      <w:bookmarkEnd w:id="3423"/>
      <w:bookmarkEnd w:id="3429"/>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3430"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31" w:name="_Toc131516874"/>
      <w:r w:rsidRPr="001B7C50">
        <w:t>5.30.2.1</w:t>
      </w:r>
      <w:r w:rsidRPr="001B7C50">
        <w:tab/>
        <w:t>Identifiers</w:t>
      </w:r>
      <w:bookmarkEnd w:id="3424"/>
      <w:bookmarkEnd w:id="3425"/>
      <w:bookmarkEnd w:id="3426"/>
      <w:bookmarkEnd w:id="3427"/>
      <w:bookmarkEnd w:id="3428"/>
      <w:bookmarkEnd w:id="3430"/>
      <w:bookmarkEnd w:id="3431"/>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lastRenderedPageBreak/>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3432" w:name="_Toc20150086"/>
      <w:bookmarkStart w:id="3433" w:name="_Toc27846885"/>
      <w:bookmarkStart w:id="3434" w:name="_Toc36188016"/>
      <w:bookmarkStart w:id="3435" w:name="_Toc45183921"/>
      <w:bookmarkStart w:id="3436" w:name="_Toc47342763"/>
      <w:bookmarkStart w:id="3437" w:name="_Toc51769465"/>
      <w:bookmarkStart w:id="3438" w:name="_Toc131516875"/>
      <w:r w:rsidRPr="001B7C50">
        <w:t>5.30.2.2</w:t>
      </w:r>
      <w:r w:rsidRPr="001B7C50">
        <w:tab/>
        <w:t>Broadcast system information</w:t>
      </w:r>
      <w:bookmarkEnd w:id="3432"/>
      <w:bookmarkEnd w:id="3433"/>
      <w:bookmarkEnd w:id="3434"/>
      <w:bookmarkEnd w:id="3435"/>
      <w:bookmarkEnd w:id="3436"/>
      <w:bookmarkEnd w:id="3437"/>
      <w:bookmarkEnd w:id="3438"/>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39" w:name="_Toc20150087"/>
      <w:bookmarkStart w:id="3440" w:name="_Toc27846886"/>
      <w:bookmarkStart w:id="3441" w:name="_Toc36188017"/>
      <w:bookmarkStart w:id="3442" w:name="_Toc45183922"/>
      <w:bookmarkStart w:id="3443" w:name="_Toc47342764"/>
      <w:bookmarkStart w:id="3444"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lastRenderedPageBreak/>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3445" w:name="_Toc131516876"/>
      <w:r w:rsidRPr="001B7C50">
        <w:t>5.30.2.3</w:t>
      </w:r>
      <w:r w:rsidRPr="001B7C50">
        <w:tab/>
        <w:t>UE configuration and subscription aspects</w:t>
      </w:r>
      <w:bookmarkEnd w:id="3439"/>
      <w:bookmarkEnd w:id="3440"/>
      <w:bookmarkEnd w:id="3441"/>
      <w:bookmarkEnd w:id="3442"/>
      <w:bookmarkEnd w:id="3443"/>
      <w:bookmarkEnd w:id="3444"/>
      <w:bookmarkEnd w:id="3445"/>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3A633A4D" w:rsidR="00B00E92" w:rsidRPr="001B7C50" w:rsidRDefault="00B00E92" w:rsidP="00323277">
      <w:pPr>
        <w:pStyle w:val="B2"/>
      </w:pPr>
      <w:r w:rsidRPr="001B7C50">
        <w:t>-</w:t>
      </w:r>
      <w:r w:rsidRPr="001B7C50">
        <w:tab/>
        <w:t>Credentials Holder controlled prioritized list of preferred SNPNs</w:t>
      </w:r>
      <w:r w:rsidR="00BC24B5">
        <w:t>, each entry of the list includes:</w:t>
      </w:r>
    </w:p>
    <w:p w14:paraId="5AE13D7F" w14:textId="77777777" w:rsidR="00BC24B5" w:rsidRDefault="00BC24B5" w:rsidP="00972E70">
      <w:pPr>
        <w:pStyle w:val="B3"/>
      </w:pPr>
      <w:r>
        <w:t>-</w:t>
      </w:r>
      <w:r>
        <w:tab/>
        <w:t>an SNPN identifier; and</w:t>
      </w:r>
    </w:p>
    <w:p w14:paraId="5C02E87A" w14:textId="2A14D4BB" w:rsidR="00BC24B5" w:rsidRDefault="00BC24B5" w:rsidP="00972E70">
      <w:pPr>
        <w:pStyle w:val="B3"/>
      </w:pPr>
      <w:r>
        <w:t>-</w:t>
      </w:r>
      <w:r>
        <w:tab/>
        <w:t>optionally, validity information, if the UE supports access to an SNPN providing access for Localized Services;</w:t>
      </w:r>
    </w:p>
    <w:p w14:paraId="354739F8" w14:textId="0BC05DEA" w:rsidR="00B00E92" w:rsidRPr="001B7C50" w:rsidRDefault="00B00E92" w:rsidP="00323277">
      <w:pPr>
        <w:pStyle w:val="B2"/>
      </w:pPr>
      <w:r w:rsidRPr="001B7C50">
        <w:t>-</w:t>
      </w:r>
      <w:r w:rsidRPr="001B7C50">
        <w:tab/>
        <w:t>Credentials Holder controlled prioritized list of GINs</w:t>
      </w:r>
      <w:r w:rsidR="00BC24B5">
        <w:t>, each entry of the list includes:</w:t>
      </w:r>
    </w:p>
    <w:p w14:paraId="030AD3EF" w14:textId="77777777" w:rsidR="00BC24B5" w:rsidRDefault="00BC24B5" w:rsidP="00972E70">
      <w:pPr>
        <w:pStyle w:val="B3"/>
      </w:pPr>
      <w:r>
        <w:t>-</w:t>
      </w:r>
      <w:r>
        <w:tab/>
        <w:t>a GIN; and</w:t>
      </w:r>
    </w:p>
    <w:p w14:paraId="7D3AFEC8" w14:textId="071E1125" w:rsidR="00BC24B5" w:rsidRDefault="00BC24B5" w:rsidP="00972E70">
      <w:pPr>
        <w:pStyle w:val="B3"/>
      </w:pPr>
      <w:r>
        <w:t>-</w:t>
      </w:r>
      <w:r>
        <w:tab/>
        <w:t>optionally, validity information, if the UE supports access to an SNPN providing access for Localized Services;</w:t>
      </w:r>
    </w:p>
    <w:p w14:paraId="17FF4D4B" w14:textId="63981100" w:rsidR="0054498C" w:rsidRDefault="0054498C" w:rsidP="00695DF1">
      <w:pPr>
        <w:pStyle w:val="B1"/>
      </w:pPr>
      <w:r>
        <w:t>-</w:t>
      </w:r>
      <w:r>
        <w:tab/>
        <w:t xml:space="preserve">Protection scheme for concealing the SUPI as defined in </w:t>
      </w:r>
      <w:r w:rsidR="00972E70">
        <w:t>TS</w:t>
      </w:r>
      <w:r w:rsidR="00972E70">
        <w:t> </w:t>
      </w:r>
      <w:r w:rsidR="00972E70">
        <w:t>33.501</w:t>
      </w:r>
      <w:r w:rsidR="00972E70">
        <w:t> </w:t>
      </w:r>
      <w:r w:rsidR="00972E70">
        <w:t>[</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w:t>
      </w:r>
      <w:r w:rsidR="00972E70">
        <w:t> </w:t>
      </w:r>
      <w:r w:rsidR="00972E70">
        <w:t>24.501</w:t>
      </w:r>
      <w:r w:rsidR="00972E70">
        <w:t> </w:t>
      </w:r>
      <w:r w:rsidR="00972E70">
        <w:t>[</w:t>
      </w:r>
      <w:r>
        <w:t>47].</w:t>
      </w:r>
    </w:p>
    <w:p w14:paraId="0E22A77C" w14:textId="635A3519" w:rsidR="00902C1F" w:rsidRDefault="00902C1F" w:rsidP="00D40151">
      <w:r>
        <w:t>Validity information consists of:</w:t>
      </w:r>
    </w:p>
    <w:p w14:paraId="5F978568" w14:textId="7E631995" w:rsidR="00902C1F" w:rsidRDefault="00902C1F" w:rsidP="00972E70">
      <w:pPr>
        <w:pStyle w:val="B1"/>
      </w:pPr>
      <w:r>
        <w:t>-</w:t>
      </w:r>
      <w:r>
        <w:tab/>
        <w:t>Time validity information, i.e. time periods (defined by start and end times) when access to the SNPN is allowed; and/or</w:t>
      </w:r>
    </w:p>
    <w:p w14:paraId="52ED6780" w14:textId="4CD7D363" w:rsidR="00902C1F" w:rsidRDefault="00902C1F" w:rsidP="00972E70">
      <w:pPr>
        <w:pStyle w:val="B1"/>
      </w:pPr>
      <w:r>
        <w:t>-</w:t>
      </w:r>
      <w:r>
        <w:tab/>
        <w:t>Location validity information consisting of:</w:t>
      </w:r>
    </w:p>
    <w:p w14:paraId="756E3375" w14:textId="77777777" w:rsidR="00902C1F" w:rsidRDefault="00902C1F" w:rsidP="00972E70">
      <w:pPr>
        <w:pStyle w:val="B2"/>
      </w:pPr>
      <w:r>
        <w:t>-</w:t>
      </w:r>
      <w:r>
        <w:tab/>
        <w:t>Geolocation information, and/or,</w:t>
      </w:r>
    </w:p>
    <w:p w14:paraId="0615E52D" w14:textId="77777777" w:rsidR="00902C1F" w:rsidRDefault="00902C1F" w:rsidP="00972E70">
      <w:pPr>
        <w:pStyle w:val="B2"/>
      </w:pPr>
      <w:r>
        <w:t>-</w:t>
      </w:r>
      <w:r>
        <w:tab/>
        <w:t>Tracking Area information of serving networks, i.e. lists of TACs per PLMN ID or per PLMN ID and NID.</w:t>
      </w:r>
    </w:p>
    <w:p w14:paraId="00A4DA14" w14:textId="3E5D64CA" w:rsidR="00902C1F" w:rsidRDefault="00902C1F" w:rsidP="00972E70">
      <w:pPr>
        <w:pStyle w:val="NO"/>
      </w:pPr>
      <w:r>
        <w:t>NOTE 2:</w:t>
      </w:r>
      <w:r>
        <w:tab/>
        <w:t>The location validity information is used to aid the UE where to search for the SNPNs in the Credentials Holder controlled prioritized list of SNPNs and GINs and is not used for any area restriction enforcement.</w:t>
      </w:r>
    </w:p>
    <w:p w14:paraId="3EA959EC" w14:textId="35A792D0"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972E70" w:rsidRPr="001B7C50">
        <w:t>TS</w:t>
      </w:r>
      <w:r w:rsidR="00972E70">
        <w:t> </w:t>
      </w:r>
      <w:r w:rsidR="00972E70" w:rsidRPr="001B7C50">
        <w:t>23.122</w:t>
      </w:r>
      <w:r w:rsidR="00972E70">
        <w:t> </w:t>
      </w:r>
      <w:r w:rsidR="00972E70" w:rsidRPr="001B7C50">
        <w:t>[</w:t>
      </w:r>
      <w:r w:rsidR="00E83620" w:rsidRPr="001B7C50">
        <w:t>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478075D2" w14:textId="25A96F42" w:rsidR="00902C1F" w:rsidRDefault="00902C1F" w:rsidP="00972E70">
      <w:pPr>
        <w:pStyle w:val="EditorsNote"/>
      </w:pPr>
      <w:r>
        <w:t>Editor's note:</w:t>
      </w:r>
      <w:r>
        <w:tab/>
        <w:t>Whether the Credentials Holder controlled prioritized lists of preferred SNPNs/GINs can be extended or if a new list type is defined to provide entries with validity information to the UE and if any capability indications are needed for UEs that support those validity conditions is FFS and to be determined by CT WG1.</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lastRenderedPageBreak/>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595A2BE6" w:rsidR="003F2E5D" w:rsidRPr="001B7C50" w:rsidRDefault="003F2E5D" w:rsidP="003F2E5D">
      <w:pPr>
        <w:pStyle w:val="NO"/>
      </w:pPr>
      <w:r w:rsidRPr="001B7C50">
        <w:t>NOTE </w:t>
      </w:r>
      <w:r w:rsidR="00902C1F">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B521822" w:rsidR="000E35F2" w:rsidRPr="001B7C50" w:rsidRDefault="000E35F2" w:rsidP="00323277">
      <w:pPr>
        <w:pStyle w:val="NO"/>
      </w:pPr>
      <w:r w:rsidRPr="001B7C50">
        <w:t>NOTE </w:t>
      </w:r>
      <w:r w:rsidR="00902C1F">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7748E8C" w:rsidR="000E35F2" w:rsidRPr="001B7C50" w:rsidRDefault="000E35F2" w:rsidP="00323277">
      <w:pPr>
        <w:pStyle w:val="NO"/>
      </w:pPr>
      <w:r w:rsidRPr="001B7C50">
        <w:t>NOTE </w:t>
      </w:r>
      <w:r w:rsidR="00902C1F">
        <w:t>5</w:t>
      </w:r>
      <w:r w:rsidRPr="001B7C50">
        <w:t>:</w:t>
      </w:r>
      <w:r w:rsidRPr="001B7C50">
        <w:tab/>
        <w:t>Network Specific Identifier are not supported for the case the Credentials Holder is provided by a PLMN.</w:t>
      </w:r>
    </w:p>
    <w:p w14:paraId="7CEC0BB9" w14:textId="1D8D3B32" w:rsidR="0010039C" w:rsidRPr="001B7C50" w:rsidRDefault="0010039C" w:rsidP="0010039C">
      <w:pPr>
        <w:pStyle w:val="NO"/>
      </w:pPr>
      <w:r w:rsidRPr="001B7C50">
        <w:t>NOTE </w:t>
      </w:r>
      <w:r w:rsidR="00902C1F">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4E24B8B1" w:rsidR="00B00E92" w:rsidRPr="001B7C50" w:rsidRDefault="00B00E92" w:rsidP="00323277">
      <w:pPr>
        <w:pStyle w:val="B1"/>
      </w:pPr>
      <w:r w:rsidRPr="001B7C50">
        <w:t>-</w:t>
      </w:r>
      <w:r w:rsidRPr="001B7C50">
        <w:tab/>
        <w:t>Credentials Holder controlled prioritized list of preferred SNPNs</w:t>
      </w:r>
      <w:r w:rsidR="00902C1F">
        <w:t>, each entry of the list includes:</w:t>
      </w:r>
    </w:p>
    <w:p w14:paraId="157AB576" w14:textId="77777777" w:rsidR="00902C1F" w:rsidRDefault="00902C1F" w:rsidP="00972E70">
      <w:pPr>
        <w:pStyle w:val="B2"/>
      </w:pPr>
      <w:r>
        <w:t>-</w:t>
      </w:r>
      <w:r>
        <w:tab/>
        <w:t>an SNPN identifier; and</w:t>
      </w:r>
    </w:p>
    <w:p w14:paraId="799162A7" w14:textId="641DA534" w:rsidR="00902C1F" w:rsidRDefault="00902C1F" w:rsidP="00972E70">
      <w:pPr>
        <w:pStyle w:val="B2"/>
      </w:pPr>
      <w:r>
        <w:t>-</w:t>
      </w:r>
      <w:r>
        <w:tab/>
        <w:t>optionally, validity information, if the UE supports access to an SNPN providing access for Localized Services;</w:t>
      </w:r>
    </w:p>
    <w:p w14:paraId="44F4E9B2" w14:textId="71CE3BBC" w:rsidR="00B00E92" w:rsidRPr="001B7C50" w:rsidRDefault="00B00E92" w:rsidP="00323277">
      <w:pPr>
        <w:pStyle w:val="B1"/>
      </w:pPr>
      <w:r w:rsidRPr="001B7C50">
        <w:t>-</w:t>
      </w:r>
      <w:r w:rsidRPr="001B7C50">
        <w:tab/>
        <w:t>Credentials Holder controlled prioritized list of preferred GINs</w:t>
      </w:r>
      <w:r w:rsidR="00902C1F">
        <w:t>, each entry of the list includes:</w:t>
      </w:r>
    </w:p>
    <w:p w14:paraId="2A559782" w14:textId="77777777" w:rsidR="00902C1F" w:rsidRDefault="00902C1F" w:rsidP="00972E70">
      <w:pPr>
        <w:pStyle w:val="B2"/>
      </w:pPr>
      <w:r>
        <w:t>-</w:t>
      </w:r>
      <w:r>
        <w:tab/>
        <w:t>a GIN; and</w:t>
      </w:r>
    </w:p>
    <w:p w14:paraId="5463842A" w14:textId="7F1AE42B" w:rsidR="00902C1F" w:rsidRDefault="00902C1F" w:rsidP="00972E70">
      <w:pPr>
        <w:pStyle w:val="B2"/>
      </w:pPr>
      <w:r>
        <w:t>-</w:t>
      </w:r>
      <w:r>
        <w:tab/>
        <w:t>optionally, validity information, if the UE supports access to an SNPN providing access for Localized Services.</w:t>
      </w:r>
    </w:p>
    <w:p w14:paraId="3018F24A" w14:textId="77777777" w:rsidR="00902C1F" w:rsidRDefault="00902C1F" w:rsidP="00D40151">
      <w:r>
        <w:t>Validity information consists of</w:t>
      </w:r>
    </w:p>
    <w:p w14:paraId="39902159" w14:textId="0CAE2461" w:rsidR="00902C1F" w:rsidRDefault="00902C1F" w:rsidP="00972E70">
      <w:pPr>
        <w:pStyle w:val="B1"/>
      </w:pPr>
      <w:r>
        <w:t>-</w:t>
      </w:r>
      <w:r>
        <w:tab/>
        <w:t>Time validity information, i.e. time periods (defined by start and end times) when access to the SNPN is allowed; and/or,</w:t>
      </w:r>
    </w:p>
    <w:p w14:paraId="11DBB009" w14:textId="77777777" w:rsidR="00902C1F" w:rsidRDefault="00902C1F" w:rsidP="00972E70">
      <w:pPr>
        <w:pStyle w:val="B1"/>
      </w:pPr>
      <w:r>
        <w:t>-</w:t>
      </w:r>
      <w:r>
        <w:tab/>
        <w:t>Location validity information consisting of</w:t>
      </w:r>
    </w:p>
    <w:p w14:paraId="0E759AA9" w14:textId="77777777" w:rsidR="00902C1F" w:rsidRDefault="00902C1F" w:rsidP="00972E70">
      <w:pPr>
        <w:pStyle w:val="B2"/>
      </w:pPr>
      <w:r>
        <w:t>-</w:t>
      </w:r>
      <w:r>
        <w:tab/>
        <w:t>Geolocation information, and/or,</w:t>
      </w:r>
    </w:p>
    <w:p w14:paraId="1E0F47C9" w14:textId="77777777" w:rsidR="00902C1F" w:rsidRDefault="00902C1F" w:rsidP="00972E70">
      <w:pPr>
        <w:pStyle w:val="B2"/>
      </w:pPr>
      <w:r>
        <w:t>-</w:t>
      </w:r>
      <w:r>
        <w:tab/>
        <w:t>Tracking Area information of serving networks, i.e. lists of TACs per PLMN ID or per PLMN ID and NID.</w:t>
      </w:r>
    </w:p>
    <w:p w14:paraId="2479879F" w14:textId="110C7387" w:rsidR="00902C1F" w:rsidRDefault="00902C1F" w:rsidP="00972E70">
      <w:pPr>
        <w:pStyle w:val="NO"/>
      </w:pPr>
      <w:r>
        <w:lastRenderedPageBreak/>
        <w:t>NOTE 7:</w:t>
      </w:r>
      <w:r>
        <w:tab/>
        <w:t>The location validity information is used to aid the UE where to search for the SNPNs in the Credentials Holder controlled prioritized list of SNPNs and GINs and is not used for any area restriction enforcement.</w:t>
      </w:r>
    </w:p>
    <w:p w14:paraId="0C5CE0A8" w14:textId="0EAFE71C"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972E70" w:rsidRPr="001B7C50">
        <w:t>TS</w:t>
      </w:r>
      <w:r w:rsidR="00972E70">
        <w:t> </w:t>
      </w:r>
      <w:r w:rsidR="00972E70" w:rsidRPr="001B7C50">
        <w:t>23.122</w:t>
      </w:r>
      <w:r w:rsidR="00972E70">
        <w:t> </w:t>
      </w:r>
      <w:r w:rsidR="00972E70" w:rsidRPr="001B7C50">
        <w:t>[</w:t>
      </w:r>
      <w:r w:rsidR="00E83620" w:rsidRPr="001B7C50">
        <w:t>17]</w:t>
      </w:r>
      <w:r w:rsidR="00B00E92" w:rsidRPr="001B7C50">
        <w:t>.</w:t>
      </w:r>
    </w:p>
    <w:p w14:paraId="2ADEEC31" w14:textId="28300B56" w:rsidR="00902C1F" w:rsidRDefault="00902C1F" w:rsidP="00972E70">
      <w:pPr>
        <w:pStyle w:val="EditorsNote"/>
      </w:pPr>
      <w:r>
        <w:t>Editor's note:</w:t>
      </w:r>
      <w:r>
        <w:tab/>
        <w:t>Whether the Credentials Holder controlled prioritized lists of preferred SNPNs/GINs can be extended or if a new list type is to be defined to provide entries with validity information to the UE and if any capability indications are needed for UEs that support those validity conditions is FFS and to be determined by CT WG1.</w:t>
      </w:r>
    </w:p>
    <w:p w14:paraId="669CAC51" w14:textId="5B4616A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4949FD3E" w14:textId="4536BCE7" w:rsidR="00902C1F" w:rsidRPr="001B7C50" w:rsidRDefault="00902C1F" w:rsidP="00902C1F">
      <w:bookmarkStart w:id="3446" w:name="_Toc20150088"/>
      <w:bookmarkStart w:id="3447" w:name="_Toc27846887"/>
      <w:bookmarkStart w:id="3448" w:name="_Toc36188018"/>
      <w:bookmarkStart w:id="3449" w:name="_Toc45183923"/>
      <w:bookmarkStart w:id="3450" w:name="_Toc47342765"/>
      <w:bookmarkStart w:id="3451" w:name="_Toc51769467"/>
      <w:r>
        <w:t>and GINs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3452" w:name="_Toc131516877"/>
      <w:r w:rsidRPr="001B7C50">
        <w:t>5.30.2.4</w:t>
      </w:r>
      <w:r w:rsidRPr="001B7C50">
        <w:tab/>
        <w:t>Network selection in SNPN access mode</w:t>
      </w:r>
      <w:bookmarkEnd w:id="3446"/>
      <w:bookmarkEnd w:id="3447"/>
      <w:bookmarkEnd w:id="3448"/>
      <w:bookmarkEnd w:id="3449"/>
      <w:bookmarkEnd w:id="3450"/>
      <w:bookmarkEnd w:id="3451"/>
      <w:bookmarkEnd w:id="3452"/>
    </w:p>
    <w:p w14:paraId="09670335" w14:textId="77777777" w:rsidR="00B00E92" w:rsidRPr="001B7C50" w:rsidRDefault="00B00E92" w:rsidP="00323277">
      <w:pPr>
        <w:pStyle w:val="Heading5"/>
      </w:pPr>
      <w:bookmarkStart w:id="3453" w:name="_Toc131516878"/>
      <w:r w:rsidRPr="001B7C50">
        <w:t>5.30.2.4.1</w:t>
      </w:r>
      <w:r w:rsidRPr="001B7C50">
        <w:tab/>
        <w:t>General</w:t>
      </w:r>
      <w:bookmarkEnd w:id="3453"/>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3454" w:name="_Toc131516879"/>
      <w:r w:rsidRPr="001B7C50">
        <w:t>5.30.2.4.2</w:t>
      </w:r>
      <w:r w:rsidRPr="001B7C50">
        <w:tab/>
        <w:t>Automatic network selection</w:t>
      </w:r>
      <w:bookmarkEnd w:id="3454"/>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lastRenderedPageBreak/>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512F3D41" w14:textId="77777777" w:rsidR="009D2FD1" w:rsidRDefault="009D2FD1" w:rsidP="00972E70">
      <w:pPr>
        <w:pStyle w:val="B2"/>
      </w:pPr>
      <w:r>
        <w:t>i</w:t>
      </w:r>
      <w:r>
        <w:tab/>
        <w:t>the SNPN with the validity information the UE was last registered with (if the validity information is met);Editor's note:</w:t>
      </w:r>
      <w:r>
        <w:tab/>
        <w:t>Whether the Equivalent SNPN(s) has same validity information as the SNPN that providing access for Localized Services the UE was last registered is for FFS</w:t>
      </w:r>
    </w:p>
    <w:p w14:paraId="61BF6DA2" w14:textId="77777777" w:rsidR="009D2FD1" w:rsidRDefault="009D2FD1" w:rsidP="00972E70">
      <w:pPr>
        <w:pStyle w:val="B2"/>
      </w:pPr>
      <w:r>
        <w:t>ii</w:t>
      </w:r>
      <w:r>
        <w:tab/>
        <w:t>SNPNs in the Credentials Holder controlled prioritized list of preferred SNPNs (in priority order) if the validity information is available and is met; entries of the list of preferred SNPNs without validity information are ignored;</w:t>
      </w:r>
    </w:p>
    <w:p w14:paraId="2CFA012A" w14:textId="77777777" w:rsidR="009D2FD1" w:rsidRDefault="009D2FD1" w:rsidP="00972E70">
      <w:pPr>
        <w:pStyle w:val="B2"/>
      </w:pPr>
      <w:r>
        <w:t>iii</w:t>
      </w:r>
      <w:r>
        <w:tab/>
        <w:t>SNPNs, which additionally broadcast a GIN contained in the Credentials Holder controlled prioritized list of preferred GINs (in priority order) if validity information is available and is met; entries of the list of preferred GINs without validity information are ignored.</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7777777" w:rsidR="009D2FD1" w:rsidRDefault="009D2FD1" w:rsidP="00972E70">
      <w:pPr>
        <w:pStyle w:val="B2"/>
      </w:pPr>
      <w:r>
        <w:t>ii</w:t>
      </w:r>
      <w:r>
        <w:tab/>
        <w:t>SNPNs in the Credentials Holder controlled prioritized list of preferred SNPNs (in priority order) without validity information;</w:t>
      </w:r>
    </w:p>
    <w:p w14:paraId="548B54A6" w14:textId="77777777" w:rsidR="009D2FD1" w:rsidRDefault="009D2FD1" w:rsidP="00972E70">
      <w:pPr>
        <w:pStyle w:val="B2"/>
      </w:pPr>
      <w:r>
        <w:t>iii</w:t>
      </w:r>
      <w:r>
        <w:tab/>
        <w:t>SNPNs, which additionally broadcast a GIN contained in the Credentials Holder controlled prioritized list of preferred GINs (in priority order) without validity information;</w:t>
      </w:r>
    </w:p>
    <w:p w14:paraId="672AE68B" w14:textId="77777777"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42262E34" w14:textId="77777777" w:rsidR="009D2FD1" w:rsidRDefault="009D2FD1" w:rsidP="00D40151">
      <w:r>
        <w:t>If the UE supports accessing an SNPN providing access for Localized Services and the end user enables to access Localized Services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7777777" w:rsidR="009D2FD1" w:rsidRDefault="009D2FD1" w:rsidP="00D40151">
      <w:r>
        <w:t>Otherwise, the UE does not trigger periodic reselection and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w:t>
      </w:r>
      <w:r w:rsidR="00972E70">
        <w:t> </w:t>
      </w:r>
      <w:r w:rsidR="00972E70">
        <w:t>23.122</w:t>
      </w:r>
      <w:r w:rsidR="00972E70">
        <w:t> </w:t>
      </w:r>
      <w:r w:rsidR="00972E70">
        <w:t>[</w:t>
      </w:r>
      <w:r>
        <w:t>17].</w:t>
      </w:r>
    </w:p>
    <w:p w14:paraId="7A4DB3E9" w14:textId="2B23F1C4"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lastRenderedPageBreak/>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2450D12B" w:rsidR="00B00E92" w:rsidRPr="001B7C50" w:rsidRDefault="00B00E92" w:rsidP="00323277">
      <w:pPr>
        <w:pStyle w:val="B2"/>
      </w:pPr>
      <w:r w:rsidRPr="001B7C50">
        <w:t>-</w:t>
      </w:r>
      <w:r w:rsidRPr="001B7C50">
        <w:tab/>
        <w:t>SNPNs in the Credentials Holder controlled prioritized list of preferred SNPNs (in priority order)</w:t>
      </w:r>
      <w:r w:rsidR="009D2FD1">
        <w:t xml:space="preserve"> without validity information; entries of the list of preferred SNPNs with validity information are ignored</w:t>
      </w:r>
      <w:r w:rsidRPr="001B7C50">
        <w:t>;</w:t>
      </w:r>
    </w:p>
    <w:p w14:paraId="3EA6022D" w14:textId="229BB44F"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r w:rsidR="009D2FD1">
        <w:t xml:space="preserve"> without validity information; entries of the list of preferred SNPNs with validity information are ignored</w:t>
      </w:r>
      <w:r w:rsidRPr="001B7C50">
        <w:t>;</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55" w:name="_Toc131516880"/>
      <w:r w:rsidRPr="001B7C50">
        <w:t>5.30.2.4.3</w:t>
      </w:r>
      <w:r w:rsidRPr="001B7C50">
        <w:tab/>
        <w:t>Manual network selection</w:t>
      </w:r>
      <w:bookmarkEnd w:id="345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56" w:name="_Toc20150089"/>
      <w:bookmarkStart w:id="3457" w:name="_Toc27846888"/>
      <w:bookmarkStart w:id="3458" w:name="_Toc36188019"/>
      <w:bookmarkStart w:id="3459" w:name="_Toc45183924"/>
      <w:bookmarkStart w:id="3460" w:name="_Toc47342766"/>
      <w:bookmarkStart w:id="3461" w:name="_Toc51769468"/>
      <w:bookmarkStart w:id="3462" w:name="_Toc131516881"/>
      <w:r w:rsidRPr="001B7C50">
        <w:t>5.30.2.5</w:t>
      </w:r>
      <w:r w:rsidRPr="001B7C50">
        <w:tab/>
        <w:t>Network access control</w:t>
      </w:r>
      <w:bookmarkEnd w:id="3456"/>
      <w:bookmarkEnd w:id="3457"/>
      <w:bookmarkEnd w:id="3458"/>
      <w:bookmarkEnd w:id="3459"/>
      <w:bookmarkEnd w:id="3460"/>
      <w:bookmarkEnd w:id="3461"/>
      <w:bookmarkEnd w:id="3462"/>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224F1F00" w14:textId="07268F3F" w:rsidR="00BA212C" w:rsidRPr="001B7C50" w:rsidRDefault="00BA212C" w:rsidP="00D40151">
      <w:r w:rsidRPr="001B7C50">
        <w: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t>
      </w:r>
      <w:r w:rsidR="00972E70" w:rsidRPr="001B7C50">
        <w:t>TS</w:t>
      </w:r>
      <w:r w:rsidR="00972E70">
        <w:t> </w:t>
      </w:r>
      <w:r w:rsidR="00972E70" w:rsidRPr="001B7C50">
        <w:t>24.501</w:t>
      </w:r>
      <w:r w:rsidR="00972E70">
        <w:t> </w:t>
      </w:r>
      <w:r w:rsidR="00972E70" w:rsidRPr="001B7C50">
        <w:t>[</w:t>
      </w:r>
      <w:r w:rsidRPr="001B7C50">
        <w:t>47].</w:t>
      </w:r>
    </w:p>
    <w:p w14:paraId="5596804E" w14:textId="0AA33220"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3463" w:name="_Toc20150090"/>
      <w:bookmarkStart w:id="3464" w:name="_Toc27846889"/>
      <w:bookmarkStart w:id="3465" w:name="_Toc36188020"/>
      <w:bookmarkStart w:id="3466" w:name="_Toc45183925"/>
      <w:bookmarkStart w:id="3467" w:name="_Toc47342767"/>
      <w:bookmarkStart w:id="3468" w:name="_Toc51769469"/>
      <w:bookmarkStart w:id="3469" w:name="_Toc131516882"/>
      <w:r w:rsidRPr="001B7C50">
        <w:lastRenderedPageBreak/>
        <w:t>5.30.2.6</w:t>
      </w:r>
      <w:r w:rsidRPr="001B7C50">
        <w:tab/>
        <w:t>Cell (re-)selection in SNPN access mode</w:t>
      </w:r>
      <w:bookmarkEnd w:id="3463"/>
      <w:bookmarkEnd w:id="3464"/>
      <w:bookmarkEnd w:id="3465"/>
      <w:bookmarkEnd w:id="3466"/>
      <w:bookmarkEnd w:id="3467"/>
      <w:bookmarkEnd w:id="3468"/>
      <w:bookmarkEnd w:id="346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3470" w:name="_Toc20150091"/>
      <w:bookmarkStart w:id="3471" w:name="_Toc27846890"/>
      <w:bookmarkStart w:id="3472" w:name="_Toc36188021"/>
      <w:bookmarkStart w:id="3473" w:name="_Toc45183926"/>
      <w:bookmarkStart w:id="3474" w:name="_Toc47342768"/>
      <w:bookmarkStart w:id="3475" w:name="_Toc51769470"/>
      <w:bookmarkStart w:id="3476" w:name="_Toc131516883"/>
      <w:r w:rsidRPr="001B7C50">
        <w:t>5.30.2.7</w:t>
      </w:r>
      <w:r w:rsidRPr="001B7C50">
        <w:tab/>
        <w:t>Access to PLMN services via stand-alone non-public networks</w:t>
      </w:r>
      <w:bookmarkEnd w:id="3470"/>
      <w:bookmarkEnd w:id="3471"/>
      <w:bookmarkEnd w:id="3472"/>
      <w:bookmarkEnd w:id="3473"/>
      <w:bookmarkEnd w:id="3474"/>
      <w:bookmarkEnd w:id="3475"/>
      <w:bookmarkEnd w:id="3476"/>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77" w:name="_Toc20150092"/>
      <w:bookmarkStart w:id="3478" w:name="_Toc27846891"/>
      <w:bookmarkStart w:id="3479" w:name="_Toc36188022"/>
      <w:bookmarkStart w:id="3480" w:name="_Toc45183927"/>
      <w:bookmarkStart w:id="3481" w:name="_Toc47342769"/>
      <w:bookmarkStart w:id="3482"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83" w:name="_Toc131516884"/>
      <w:r w:rsidRPr="001B7C50">
        <w:t>5.30.2.8</w:t>
      </w:r>
      <w:r w:rsidRPr="001B7C50">
        <w:tab/>
        <w:t>Access to stand-alone non-public network services via PLMN</w:t>
      </w:r>
      <w:bookmarkEnd w:id="3477"/>
      <w:bookmarkEnd w:id="3478"/>
      <w:bookmarkEnd w:id="3479"/>
      <w:bookmarkEnd w:id="3480"/>
      <w:bookmarkEnd w:id="3481"/>
      <w:bookmarkEnd w:id="3482"/>
      <w:bookmarkEnd w:id="3483"/>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84" w:name="_Toc20150093"/>
      <w:bookmarkStart w:id="3485" w:name="_Toc27846892"/>
      <w:bookmarkStart w:id="3486" w:name="_Toc36188023"/>
      <w:bookmarkStart w:id="3487" w:name="_Toc45183928"/>
      <w:bookmarkStart w:id="3488" w:name="_Toc47342770"/>
      <w:bookmarkStart w:id="3489"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490" w:name="_Toc131516885"/>
      <w:r w:rsidRPr="001B7C50">
        <w:t>5.30.2.9</w:t>
      </w:r>
      <w:r w:rsidRPr="001B7C50">
        <w:tab/>
        <w:t>SNPN connectivity for UEs with credentials owned by Credentials Holder</w:t>
      </w:r>
      <w:bookmarkEnd w:id="3490"/>
    </w:p>
    <w:p w14:paraId="2BFBDDCF" w14:textId="4B07CBDE" w:rsidR="00A57580" w:rsidRPr="001B7C50" w:rsidRDefault="00A57580" w:rsidP="00323277">
      <w:pPr>
        <w:pStyle w:val="Heading5"/>
      </w:pPr>
      <w:bookmarkStart w:id="3491" w:name="_Toc131516886"/>
      <w:r w:rsidRPr="001B7C50">
        <w:t>5.30.2.9.1</w:t>
      </w:r>
      <w:r w:rsidRPr="001B7C50">
        <w:tab/>
        <w:t>General</w:t>
      </w:r>
      <w:bookmarkEnd w:id="3491"/>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492" w:name="_Toc131516887"/>
      <w:r w:rsidRPr="001B7C50">
        <w:t>5.30.2.9.</w:t>
      </w:r>
      <w:r w:rsidR="00A57580" w:rsidRPr="001B7C50">
        <w:t>2</w:t>
      </w:r>
      <w:r w:rsidRPr="001B7C50">
        <w:tab/>
        <w:t>Credentials Holder using AAA Server for primary authentication and authorization</w:t>
      </w:r>
      <w:bookmarkEnd w:id="349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w:t>
      </w:r>
      <w:r w:rsidR="00972E70">
        <w:t> </w:t>
      </w:r>
      <w:r w:rsidR="00972E70">
        <w:t>33.501</w:t>
      </w:r>
      <w:r w:rsidR="00972E70">
        <w:t> </w:t>
      </w:r>
      <w:r w:rsidR="00972E70">
        <w:t>[</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w:t>
      </w:r>
      <w:r w:rsidR="00972E70">
        <w:t> </w:t>
      </w:r>
      <w:r w:rsidR="00972E70">
        <w:t>23.502</w:t>
      </w:r>
      <w:r w:rsidR="00972E70">
        <w:t> </w:t>
      </w:r>
      <w:r w:rsidR="00972E70">
        <w:t>[</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w:t>
      </w:r>
      <w:r w:rsidR="00972E70">
        <w:t> </w:t>
      </w:r>
      <w:r w:rsidR="00972E70">
        <w:t>33.501</w:t>
      </w:r>
      <w:r w:rsidR="00972E70">
        <w:t> </w:t>
      </w:r>
      <w:r w:rsidR="00972E70">
        <w:t>[</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lastRenderedPageBreak/>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w:t>
      </w:r>
      <w:r w:rsidR="00972E70">
        <w:t> </w:t>
      </w:r>
      <w:r w:rsidR="00972E70">
        <w:t>33.501</w:t>
      </w:r>
      <w:r w:rsidR="00972E70">
        <w:t> </w:t>
      </w:r>
      <w:r w:rsidR="00972E70">
        <w:t>[</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4" type="#_x0000_t75" style="width:427.6pt;height:232.9pt" o:ole="">
            <v:imagedata r:id="rId157" o:title=""/>
          </v:shape>
          <o:OLEObject Type="Embed" ProgID="Visio.Drawing.11" ShapeID="_x0000_i1104" DrawAspect="Content" ObjectID="_1742129653" r:id="rId158"/>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493" w:name="_Toc131516888"/>
      <w:r w:rsidRPr="001B7C50">
        <w:t>5.30.2.</w:t>
      </w:r>
      <w:r w:rsidR="00A57580" w:rsidRPr="001B7C50">
        <w:t>9.3</w:t>
      </w:r>
      <w:r w:rsidRPr="001B7C50">
        <w:tab/>
        <w:t>Credentials Holder using AUSF and UDM for primary authentication and authorization</w:t>
      </w:r>
      <w:bookmarkEnd w:id="349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5" type="#_x0000_t75" style="width:334.35pt;height:197.2pt" o:ole="">
            <v:imagedata r:id="rId159" o:title=""/>
          </v:shape>
          <o:OLEObject Type="Embed" ProgID="Visio.Drawing.11" ShapeID="_x0000_i1105" DrawAspect="Content" ObjectID="_1742129654" r:id="rId160"/>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494" w:name="_Toc131516889"/>
      <w:r w:rsidRPr="001B7C50">
        <w:t>5.30.2.10</w:t>
      </w:r>
      <w:r w:rsidRPr="001B7C50">
        <w:tab/>
        <w:t>Onboarding of UEs for SNPNs</w:t>
      </w:r>
      <w:bookmarkEnd w:id="3494"/>
    </w:p>
    <w:p w14:paraId="3F64B435" w14:textId="77777777" w:rsidR="00C922CA" w:rsidRPr="001B7C50" w:rsidRDefault="00C922CA" w:rsidP="00562E84">
      <w:pPr>
        <w:pStyle w:val="Heading5"/>
      </w:pPr>
      <w:bookmarkStart w:id="3495" w:name="_Toc131516890"/>
      <w:r w:rsidRPr="001B7C50">
        <w:t>5.30.2.10.1</w:t>
      </w:r>
      <w:r w:rsidRPr="001B7C50">
        <w:tab/>
        <w:t>General</w:t>
      </w:r>
      <w:bookmarkEnd w:id="349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496" w:name="_Toc131516891"/>
      <w:r w:rsidRPr="001B7C50">
        <w:t>5.30.2.10.2</w:t>
      </w:r>
      <w:r w:rsidRPr="001B7C50">
        <w:tab/>
        <w:t>Onboarding Network is an SNPN</w:t>
      </w:r>
      <w:bookmarkEnd w:id="3496"/>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6" type="#_x0000_t75" style="width:481.45pt;height:303.65pt" o:ole="">
            <v:imagedata r:id="rId161" o:title=""/>
          </v:shape>
          <o:OLEObject Type="Embed" ProgID="Visio.Drawing.15" ShapeID="_x0000_i1106" DrawAspect="Content" ObjectID="_1742129655" r:id="rId162"/>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7" type="#_x0000_t75" style="width:480.2pt;height:300.5pt" o:ole="">
            <v:imagedata r:id="rId163" o:title=""/>
          </v:shape>
          <o:OLEObject Type="Embed" ProgID="Visio.Drawing.15" ShapeID="_x0000_i1107" DrawAspect="Content" ObjectID="_1742129656" r:id="rId164"/>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8" type="#_x0000_t75" style="width:480.2pt;height:308.05pt" o:ole="">
            <v:imagedata r:id="rId165" o:title=""/>
          </v:shape>
          <o:OLEObject Type="Embed" ProgID="Visio.Drawing.15" ShapeID="_x0000_i1108" DrawAspect="Content" ObjectID="_1742129657" r:id="rId166"/>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w:t>
      </w:r>
      <w:r w:rsidR="00972E70">
        <w:t> </w:t>
      </w:r>
      <w:r w:rsidR="00972E70">
        <w:t>23.502</w:t>
      </w:r>
      <w:r w:rsidR="00972E70">
        <w:t> </w:t>
      </w:r>
      <w:r w:rsidR="00972E70">
        <w:t>[</w:t>
      </w:r>
      <w:r>
        <w:t xml:space="preserve">3], with a DN-AAA using Default UE credentials for secondary authentication as described in clause I.9.2.4 of </w:t>
      </w:r>
      <w:r w:rsidR="00972E70">
        <w:t>TS</w:t>
      </w:r>
      <w:r w:rsidR="00972E70">
        <w:t> </w:t>
      </w:r>
      <w:r w:rsidR="00972E70">
        <w:t>33.501</w:t>
      </w:r>
      <w:r w:rsidR="00972E70">
        <w:t> </w:t>
      </w:r>
      <w:r w:rsidR="00972E70">
        <w:t>[</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w:t>
      </w:r>
      <w:r w:rsidR="00972E70">
        <w:t> </w:t>
      </w:r>
      <w:r w:rsidR="00972E70">
        <w:t>33.501</w:t>
      </w:r>
      <w:r w:rsidR="00972E70">
        <w:t> </w:t>
      </w:r>
      <w:r w:rsidR="00972E70">
        <w:t>[</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497" w:name="_Toc131516892"/>
      <w:r w:rsidRPr="001B7C50">
        <w:t>5.30.2.10.3</w:t>
      </w:r>
      <w:r w:rsidRPr="001B7C50">
        <w:tab/>
        <w:t>Onboarding Network is a PLMN</w:t>
      </w:r>
      <w:bookmarkEnd w:id="3497"/>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498" w:name="_Toc131516893"/>
      <w:r w:rsidRPr="001B7C50">
        <w:t>5.30.2.10.4</w:t>
      </w:r>
      <w:r w:rsidRPr="001B7C50">
        <w:tab/>
        <w:t>Remote Provisioning of UEs in Onboarding Network</w:t>
      </w:r>
      <w:bookmarkEnd w:id="3498"/>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6FC5DE7A" w:rsidR="00D45059" w:rsidRDefault="00D45059" w:rsidP="0073598F">
      <w:pPr>
        <w:pStyle w:val="NO"/>
      </w:pPr>
      <w:r>
        <w:t>NOTE 1:</w:t>
      </w:r>
      <w:r>
        <w:tab/>
        <w:t>If there are multiple PVS IP addresses and/or PVS FQDNs in the UE, how the UE</w:t>
      </w:r>
      <w:r w:rsidR="009E78C1">
        <w:t xml:space="preserve"> selects PVS from</w:t>
      </w:r>
      <w:r>
        <w:t xml:space="preserve"> this information is up to UE implementation.</w:t>
      </w:r>
    </w:p>
    <w:p w14:paraId="1E02F423" w14:textId="02685190" w:rsidR="00D45059" w:rsidRDefault="00D45059" w:rsidP="0073598F">
      <w:pPr>
        <w:pStyle w:val="NO"/>
      </w:pPr>
      <w:r>
        <w:t>NOTE 2:</w:t>
      </w:r>
      <w:r>
        <w:tab/>
        <w:t xml:space="preserve">The maximum number of PVS IP address(es) and/or PVS FQDN(s) allowed to be provided to the UE via Protocol Configuration Options (PCO) is specified in </w:t>
      </w:r>
      <w:r w:rsidR="00972E70">
        <w:t>TS</w:t>
      </w:r>
      <w:r w:rsidR="00972E70">
        <w:t> </w:t>
      </w:r>
      <w:r w:rsidR="00972E70">
        <w:t>24.501</w:t>
      </w:r>
      <w:r w:rsidR="00972E70">
        <w:t> </w:t>
      </w:r>
      <w:r w:rsidR="00972E70">
        <w:t>[</w:t>
      </w:r>
      <w:r>
        <w:t>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lastRenderedPageBreak/>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679EFD07" w:rsidR="00D45059" w:rsidRDefault="00D45059" w:rsidP="00D45059">
      <w:pPr>
        <w:pStyle w:val="NO"/>
      </w:pPr>
      <w:r>
        <w:t>NOTE 3:</w:t>
      </w:r>
      <w:r>
        <w:tab/>
        <w:t xml:space="preserve">The maximum number of PVS IP address(es) and/or PVS FQDN(s) allowed to be provided to the UE via Protocol Configuration Options (PCO) is specified in </w:t>
      </w:r>
      <w:r w:rsidR="00972E70">
        <w:t>TS</w:t>
      </w:r>
      <w:r w:rsidR="00972E70">
        <w:t> </w:t>
      </w:r>
      <w:r w:rsidR="00972E70">
        <w:t>24.501</w:t>
      </w:r>
      <w:r w:rsidR="00972E70">
        <w:t> </w:t>
      </w:r>
      <w:r w:rsidR="00972E70">
        <w:t>[</w:t>
      </w:r>
      <w:r>
        <w:t>47].</w:t>
      </w:r>
    </w:p>
    <w:p w14:paraId="2E8C29AD" w14:textId="527E58D1" w:rsidR="00C4403A" w:rsidRPr="001B7C50" w:rsidRDefault="00C4403A" w:rsidP="00C4403A">
      <w:pPr>
        <w:pStyle w:val="Heading4"/>
      </w:pPr>
      <w:bookmarkStart w:id="3499" w:name="_Toc131516894"/>
      <w:r w:rsidRPr="001B7C50">
        <w:t>5.30.2.11</w:t>
      </w:r>
      <w:r w:rsidRPr="001B7C50">
        <w:tab/>
        <w:t>UE Mobility support for SNPN</w:t>
      </w:r>
      <w:bookmarkEnd w:id="349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3500" w:name="_Toc131516895"/>
      <w:r>
        <w:t>5.30.2.12</w:t>
      </w:r>
      <w:r>
        <w:tab/>
        <w:t>Access to SNPN services via Untrusted non-3GPP access</w:t>
      </w:r>
      <w:bookmarkEnd w:id="3500"/>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777777"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6CA33E58" w14:textId="77777777" w:rsidR="001F5968" w:rsidRDefault="001F5968" w:rsidP="00695DF1">
      <w:pPr>
        <w:pStyle w:val="B2"/>
      </w:pPr>
      <w:r>
        <w:t>-</w:t>
      </w:r>
      <w:r>
        <w:tab/>
        <w:t>If the UE determines that it is located in the same country as the subscribed SNPN, the UE uses the configured N3IWF FQDN for N3IWF selection.</w:t>
      </w:r>
    </w:p>
    <w:p w14:paraId="05F46810" w14:textId="77777777" w:rsidR="001F5968" w:rsidRDefault="001F5968" w:rsidP="00695DF1">
      <w:pPr>
        <w:pStyle w:val="B2"/>
      </w:pPr>
      <w:r>
        <w:t>-</w:t>
      </w:r>
      <w:r>
        <w:tab/>
        <w:t>Otherwise, the UE follows the N3IWF selection procedure for Emergency services for UE not equipped with valid SNPN credentials, in the same way as defined in clause 6.3.6.4.2 for a UE not equipped with a UICC.</w:t>
      </w:r>
    </w:p>
    <w:p w14:paraId="65C0857B" w14:textId="77777777" w:rsidR="001F5968" w:rsidRDefault="001F5968" w:rsidP="001F5968">
      <w:r>
        <w:t>UE onboarding is supported as follows:</w:t>
      </w:r>
    </w:p>
    <w:p w14:paraId="2489A5A0" w14:textId="77777777" w:rsidR="001F5968" w:rsidRDefault="001F5968" w:rsidP="00695DF1">
      <w:pPr>
        <w:pStyle w:val="B1"/>
      </w:pPr>
      <w:r>
        <w:t>-</w:t>
      </w:r>
      <w:r>
        <w:tab/>
        <w:t>When UE registers to SNPN over Untrusted non-3GPP access for UE Onboarding, UE may select an N3IWF in the SNPN which supports UE Onboarding by using a pre-configured N3IWF FQDN used for Onboarding.</w:t>
      </w:r>
    </w:p>
    <w:p w14:paraId="0FA00369" w14:textId="77777777"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1C392E52" w14:textId="647B6F6E" w:rsidR="001F5968" w:rsidRPr="001B7C50" w:rsidRDefault="001F5968" w:rsidP="001F5968">
      <w:pPr>
        <w:pStyle w:val="Heading4"/>
      </w:pPr>
      <w:bookmarkStart w:id="3501" w:name="_Toc131516896"/>
      <w:r>
        <w:t>5.30.2.13</w:t>
      </w:r>
      <w:r>
        <w:tab/>
        <w:t>Access to SNPN services via Trusted non-3GPP access</w:t>
      </w:r>
      <w:bookmarkEnd w:id="3501"/>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w:t>
      </w:r>
      <w:r w:rsidR="00972E70">
        <w:t> </w:t>
      </w:r>
      <w:r w:rsidR="00972E70">
        <w:t>23.502</w:t>
      </w:r>
      <w:r w:rsidR="00972E70">
        <w:t> </w:t>
      </w:r>
      <w:r w:rsidR="00972E70">
        <w:t>[</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lastRenderedPageBreak/>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w:t>
      </w:r>
      <w:r w:rsidR="00972E70">
        <w:t> </w:t>
      </w:r>
      <w:r w:rsidR="00972E70">
        <w:t>23.503</w:t>
      </w:r>
      <w:r w:rsidR="00972E70">
        <w:t> </w:t>
      </w:r>
      <w:r w:rsidR="00972E70">
        <w:t>[</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w:t>
      </w:r>
      <w:r w:rsidR="00972E70">
        <w:t> </w:t>
      </w:r>
      <w:r w:rsidR="00972E70">
        <w:t>23.502</w:t>
      </w:r>
      <w:r w:rsidR="00972E70">
        <w:t> </w:t>
      </w:r>
      <w:r w:rsidR="00972E70">
        <w:t>[</w:t>
      </w:r>
      <w:r>
        <w:t>3] the UE provides an onboarding indication inside the AN-Parameters.</w:t>
      </w:r>
    </w:p>
    <w:p w14:paraId="54FFD35D" w14:textId="6AF3CD04" w:rsidR="001F5968" w:rsidRPr="001B7C50" w:rsidRDefault="001F5968" w:rsidP="001F5968">
      <w:pPr>
        <w:pStyle w:val="Heading4"/>
      </w:pPr>
      <w:bookmarkStart w:id="3502" w:name="_Toc131516897"/>
      <w:r>
        <w:t>5.30.2.14</w:t>
      </w:r>
      <w:r>
        <w:tab/>
        <w:t>Access to SNPN services via wireline access network</w:t>
      </w:r>
      <w:bookmarkEnd w:id="3502"/>
    </w:p>
    <w:p w14:paraId="1CDABA75" w14:textId="21970A3F" w:rsidR="001F5968" w:rsidRPr="001F5968" w:rsidRDefault="001F5968" w:rsidP="00695DF1">
      <w:r>
        <w:t>Access to SNPN services via a wireline access network</w:t>
      </w:r>
      <w:r w:rsidR="00022CB9">
        <w:t xml:space="preserve"> is specified in </w:t>
      </w:r>
      <w:r w:rsidR="00972E70">
        <w:t>TS</w:t>
      </w:r>
      <w:r w:rsidR="00972E70">
        <w:t> </w:t>
      </w:r>
      <w:r w:rsidR="00972E70">
        <w:t>23.316</w:t>
      </w:r>
      <w:r w:rsidR="00972E70">
        <w:t> </w:t>
      </w:r>
      <w:r w:rsidR="00972E70">
        <w:t>[</w:t>
      </w:r>
      <w:r w:rsidR="00022CB9">
        <w:t>84]</w:t>
      </w:r>
      <w:r>
        <w:t>.</w:t>
      </w:r>
    </w:p>
    <w:p w14:paraId="0F604DDD" w14:textId="4FF3B87B" w:rsidR="002C4A81" w:rsidRDefault="002C4A81" w:rsidP="002C4A81">
      <w:pPr>
        <w:pStyle w:val="Heading4"/>
      </w:pPr>
      <w:bookmarkStart w:id="3503" w:name="_Toc131516898"/>
      <w:r>
        <w:t>5.30.2.15</w:t>
      </w:r>
      <w:r>
        <w:tab/>
        <w:t>Access to SNPN services for N5CW devices</w:t>
      </w:r>
      <w:bookmarkEnd w:id="3503"/>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w:t>
      </w:r>
      <w:r w:rsidR="00972E70">
        <w:t> </w:t>
      </w:r>
      <w:r w:rsidR="00972E70">
        <w:t>23.502</w:t>
      </w:r>
      <w:r w:rsidR="00972E70">
        <w:t> </w:t>
      </w:r>
      <w:r w:rsidR="00972E70">
        <w:t>[</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w:t>
      </w:r>
      <w:r w:rsidR="00972E70">
        <w:t> </w:t>
      </w:r>
      <w:r w:rsidR="00972E70">
        <w:t>23.503</w:t>
      </w:r>
      <w:r w:rsidR="00972E70">
        <w:t> </w:t>
      </w:r>
      <w:r w:rsidR="00972E70">
        <w:t>[</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3504" w:name="_Toc131516899"/>
      <w:r w:rsidRPr="001B7C50">
        <w:lastRenderedPageBreak/>
        <w:t>5.30.3</w:t>
      </w:r>
      <w:r w:rsidRPr="001B7C50">
        <w:tab/>
        <w:t>Public Network Integrated NPN</w:t>
      </w:r>
      <w:bookmarkEnd w:id="3484"/>
      <w:bookmarkEnd w:id="3485"/>
      <w:bookmarkEnd w:id="3486"/>
      <w:bookmarkEnd w:id="3487"/>
      <w:bookmarkEnd w:id="3488"/>
      <w:bookmarkEnd w:id="3489"/>
      <w:bookmarkEnd w:id="3504"/>
    </w:p>
    <w:p w14:paraId="0DA007FF" w14:textId="77777777" w:rsidR="00D40151" w:rsidRPr="001B7C50" w:rsidRDefault="00D40151" w:rsidP="00D40151">
      <w:pPr>
        <w:pStyle w:val="Heading4"/>
      </w:pPr>
      <w:bookmarkStart w:id="3505" w:name="_Toc20150094"/>
      <w:bookmarkStart w:id="3506" w:name="_Toc27846893"/>
      <w:bookmarkStart w:id="3507" w:name="_Toc36188024"/>
      <w:bookmarkStart w:id="3508" w:name="_Toc45183929"/>
      <w:bookmarkStart w:id="3509" w:name="_Toc47342771"/>
      <w:bookmarkStart w:id="3510" w:name="_Toc51769473"/>
      <w:bookmarkStart w:id="3511" w:name="_Toc131516900"/>
      <w:r w:rsidRPr="001B7C50">
        <w:t>5.30.3.1</w:t>
      </w:r>
      <w:r w:rsidRPr="001B7C50">
        <w:tab/>
        <w:t>General</w:t>
      </w:r>
      <w:bookmarkEnd w:id="3505"/>
      <w:bookmarkEnd w:id="3506"/>
      <w:bookmarkEnd w:id="3507"/>
      <w:bookmarkEnd w:id="3508"/>
      <w:bookmarkEnd w:id="3509"/>
      <w:bookmarkEnd w:id="3510"/>
      <w:bookmarkEnd w:id="351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3512" w:name="_Toc20150095"/>
      <w:bookmarkStart w:id="3513" w:name="_Toc27846894"/>
      <w:bookmarkStart w:id="3514" w:name="_Toc36188025"/>
      <w:bookmarkStart w:id="3515" w:name="_Toc45183930"/>
      <w:bookmarkStart w:id="3516" w:name="_Toc47342772"/>
      <w:bookmarkStart w:id="3517"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3518" w:name="_Toc131516901"/>
      <w:r w:rsidRPr="001B7C50">
        <w:t>5.30.3.2</w:t>
      </w:r>
      <w:r w:rsidRPr="001B7C50">
        <w:tab/>
        <w:t>Identifiers</w:t>
      </w:r>
      <w:bookmarkEnd w:id="3512"/>
      <w:bookmarkEnd w:id="3513"/>
      <w:bookmarkEnd w:id="3514"/>
      <w:bookmarkEnd w:id="3515"/>
      <w:bookmarkEnd w:id="3516"/>
      <w:bookmarkEnd w:id="3517"/>
      <w:bookmarkEnd w:id="3518"/>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19" w:name="_Toc20150096"/>
      <w:bookmarkStart w:id="3520" w:name="_Toc27846895"/>
      <w:bookmarkStart w:id="3521" w:name="_Toc36188026"/>
      <w:bookmarkStart w:id="3522" w:name="_Toc45183931"/>
      <w:bookmarkStart w:id="3523" w:name="_Toc47342773"/>
      <w:bookmarkStart w:id="3524" w:name="_Toc51769475"/>
      <w:bookmarkStart w:id="3525" w:name="_Toc131516902"/>
      <w:r w:rsidRPr="001B7C50">
        <w:lastRenderedPageBreak/>
        <w:t>5.30.3.3</w:t>
      </w:r>
      <w:r w:rsidRPr="001B7C50">
        <w:tab/>
        <w:t>UE configuration, subscription aspects and storage</w:t>
      </w:r>
      <w:bookmarkEnd w:id="3519"/>
      <w:bookmarkEnd w:id="3520"/>
      <w:bookmarkEnd w:id="3521"/>
      <w:bookmarkEnd w:id="3522"/>
      <w:bookmarkEnd w:id="3523"/>
      <w:bookmarkEnd w:id="3524"/>
      <w:bookmarkEnd w:id="3525"/>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23F02452"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is provided to the UE only if the UE indicates support of CAG with validity information.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26" w:name="_Toc20150097"/>
      <w:bookmarkStart w:id="3527" w:name="_Toc27846896"/>
      <w:bookmarkStart w:id="3528" w:name="_Toc36188027"/>
      <w:bookmarkStart w:id="3529" w:name="_Toc45183932"/>
      <w:bookmarkStart w:id="3530" w:name="_Toc47342774"/>
      <w:bookmarkStart w:id="3531" w:name="_Toc51769476"/>
      <w:bookmarkStart w:id="3532" w:name="_Toc131516903"/>
      <w:r w:rsidRPr="001B7C50">
        <w:t>5.30.3.4</w:t>
      </w:r>
      <w:r w:rsidRPr="001B7C50">
        <w:tab/>
        <w:t>Network and cell (re-)selection, and access control</w:t>
      </w:r>
      <w:bookmarkEnd w:id="3526"/>
      <w:bookmarkEnd w:id="3527"/>
      <w:bookmarkEnd w:id="3528"/>
      <w:bookmarkEnd w:id="3529"/>
      <w:bookmarkEnd w:id="3530"/>
      <w:bookmarkEnd w:id="3531"/>
      <w:bookmarkEnd w:id="3532"/>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7E93BBB3" w14:textId="55A4FCA8" w:rsidR="00D40151" w:rsidRPr="001B7C50" w:rsidRDefault="00D40151" w:rsidP="00D40151">
      <w:pPr>
        <w:pStyle w:val="B1"/>
      </w:pPr>
      <w:r w:rsidRPr="001B7C50">
        <w:lastRenderedPageBreak/>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34F95BFF" w:rsidR="00022CB9" w:rsidRDefault="00022CB9" w:rsidP="00D40151">
      <w:pPr>
        <w:pStyle w:val="B1"/>
      </w:pPr>
      <w:r>
        <w:t>-</w:t>
      </w:r>
      <w:r>
        <w:tab/>
        <w:t>The AMF shall update the Allowed CAG list in the Mobility Restrictions towards NG-RAN if the validity condition of an entry in the Allowed CAG list changes between valid and invalid.</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33" w:name="_Toc20150098"/>
      <w:bookmarkStart w:id="3534" w:name="_Toc27846897"/>
      <w:bookmarkStart w:id="3535" w:name="_Toc36188028"/>
      <w:bookmarkStart w:id="3536" w:name="_Toc45183933"/>
      <w:bookmarkStart w:id="3537" w:name="_Toc47342775"/>
      <w:bookmarkStart w:id="3538" w:name="_Toc51769477"/>
      <w:bookmarkStart w:id="3539" w:name="_Toc131516904"/>
      <w:r w:rsidRPr="001B7C50">
        <w:lastRenderedPageBreak/>
        <w:t>5.30.3.5</w:t>
      </w:r>
      <w:r w:rsidRPr="001B7C50">
        <w:tab/>
        <w:t>Support of emergency services in CAG cells</w:t>
      </w:r>
      <w:bookmarkEnd w:id="3533"/>
      <w:bookmarkEnd w:id="3534"/>
      <w:bookmarkEnd w:id="3535"/>
      <w:bookmarkEnd w:id="3536"/>
      <w:bookmarkEnd w:id="3537"/>
      <w:bookmarkEnd w:id="3538"/>
      <w:bookmarkEnd w:id="3539"/>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40" w:name="_Toc20150099"/>
      <w:bookmarkStart w:id="3541" w:name="_Toc27846898"/>
      <w:bookmarkStart w:id="3542" w:name="_Toc36188029"/>
      <w:bookmarkStart w:id="3543" w:name="_Toc45183934"/>
      <w:bookmarkStart w:id="3544" w:name="_Toc47342776"/>
      <w:bookmarkStart w:id="3545" w:name="_Toc51769478"/>
      <w:bookmarkStart w:id="3546" w:name="_Toc131516905"/>
      <w:r w:rsidRPr="001B7C50">
        <w:t>5.31</w:t>
      </w:r>
      <w:r w:rsidRPr="001B7C50">
        <w:tab/>
        <w:t>Support for Cellular IoT</w:t>
      </w:r>
      <w:bookmarkEnd w:id="3540"/>
      <w:bookmarkEnd w:id="3541"/>
      <w:bookmarkEnd w:id="3542"/>
      <w:bookmarkEnd w:id="3543"/>
      <w:bookmarkEnd w:id="3544"/>
      <w:bookmarkEnd w:id="3545"/>
      <w:bookmarkEnd w:id="3546"/>
    </w:p>
    <w:p w14:paraId="1CFE1198" w14:textId="77777777" w:rsidR="00D40151" w:rsidRPr="001B7C50" w:rsidRDefault="00D40151" w:rsidP="00D40151">
      <w:pPr>
        <w:pStyle w:val="Heading3"/>
      </w:pPr>
      <w:bookmarkStart w:id="3547" w:name="_Toc20150100"/>
      <w:bookmarkStart w:id="3548" w:name="_Toc27846899"/>
      <w:bookmarkStart w:id="3549" w:name="_Toc36188030"/>
      <w:bookmarkStart w:id="3550" w:name="_Toc45183935"/>
      <w:bookmarkStart w:id="3551" w:name="_Toc47342777"/>
      <w:bookmarkStart w:id="3552" w:name="_Toc51769479"/>
      <w:bookmarkStart w:id="3553" w:name="_Toc131516906"/>
      <w:r w:rsidRPr="001B7C50">
        <w:t>5.31.1</w:t>
      </w:r>
      <w:r w:rsidRPr="001B7C50">
        <w:tab/>
        <w:t>General</w:t>
      </w:r>
      <w:bookmarkEnd w:id="3547"/>
      <w:bookmarkEnd w:id="3548"/>
      <w:bookmarkEnd w:id="3549"/>
      <w:bookmarkEnd w:id="3550"/>
      <w:bookmarkEnd w:id="3551"/>
      <w:bookmarkEnd w:id="3552"/>
      <w:bookmarkEnd w:id="3553"/>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3554" w:name="_Toc20150101"/>
      <w:bookmarkStart w:id="3555" w:name="_Toc27846900"/>
      <w:bookmarkStart w:id="3556" w:name="_Toc36188031"/>
      <w:bookmarkStart w:id="3557" w:name="_Toc45183936"/>
      <w:bookmarkStart w:id="3558" w:name="_Toc47342778"/>
      <w:bookmarkStart w:id="3559" w:name="_Toc51769480"/>
      <w:bookmarkStart w:id="3560" w:name="_Toc131516907"/>
      <w:r w:rsidRPr="001B7C50">
        <w:t>5.31.2</w:t>
      </w:r>
      <w:r w:rsidRPr="001B7C50">
        <w:tab/>
        <w:t>Preferred and Supported Network Behaviour</w:t>
      </w:r>
      <w:bookmarkEnd w:id="3554"/>
      <w:bookmarkEnd w:id="3555"/>
      <w:bookmarkEnd w:id="3556"/>
      <w:bookmarkEnd w:id="3557"/>
      <w:bookmarkEnd w:id="3558"/>
      <w:bookmarkEnd w:id="3559"/>
      <w:bookmarkEnd w:id="3560"/>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61" w:name="_Toc20150102"/>
      <w:bookmarkStart w:id="3562" w:name="_Toc27846901"/>
      <w:bookmarkStart w:id="3563" w:name="_Toc36188032"/>
      <w:bookmarkStart w:id="3564" w:name="_Toc45183937"/>
      <w:bookmarkStart w:id="3565" w:name="_Toc47342779"/>
      <w:bookmarkStart w:id="3566" w:name="_Toc51769481"/>
      <w:bookmarkStart w:id="3567" w:name="_Toc131516908"/>
      <w:r w:rsidRPr="001B7C50">
        <w:t>5.31.3</w:t>
      </w:r>
      <w:r w:rsidRPr="001B7C50">
        <w:tab/>
        <w:t>Selection, steering and redirection between EPS and 5GS</w:t>
      </w:r>
      <w:bookmarkEnd w:id="3561"/>
      <w:bookmarkEnd w:id="3562"/>
      <w:bookmarkEnd w:id="3563"/>
      <w:bookmarkEnd w:id="3564"/>
      <w:bookmarkEnd w:id="3565"/>
      <w:bookmarkEnd w:id="3566"/>
      <w:bookmarkEnd w:id="3567"/>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68" w:name="_Toc20150103"/>
      <w:bookmarkStart w:id="3569" w:name="_Toc27846902"/>
      <w:bookmarkStart w:id="3570" w:name="_Toc36188033"/>
      <w:bookmarkStart w:id="3571" w:name="_Toc45183938"/>
      <w:bookmarkStart w:id="3572" w:name="_Toc47342780"/>
      <w:bookmarkStart w:id="3573" w:name="_Toc51769482"/>
      <w:bookmarkStart w:id="3574" w:name="_Toc131516909"/>
      <w:r w:rsidRPr="001B7C50">
        <w:t>5.31.4</w:t>
      </w:r>
      <w:r w:rsidRPr="001B7C50">
        <w:tab/>
        <w:t>Control Plane CIoT 5GS Optimisation</w:t>
      </w:r>
      <w:bookmarkEnd w:id="3568"/>
      <w:bookmarkEnd w:id="3569"/>
      <w:bookmarkEnd w:id="3570"/>
      <w:bookmarkEnd w:id="3571"/>
      <w:bookmarkEnd w:id="3572"/>
      <w:bookmarkEnd w:id="3573"/>
      <w:bookmarkEnd w:id="3574"/>
    </w:p>
    <w:p w14:paraId="597CDE29" w14:textId="77777777" w:rsidR="00D40151" w:rsidRPr="001B7C50" w:rsidRDefault="00D40151" w:rsidP="001B7C50">
      <w:pPr>
        <w:pStyle w:val="Heading4"/>
      </w:pPr>
      <w:bookmarkStart w:id="3575" w:name="_Toc20150104"/>
      <w:bookmarkStart w:id="3576" w:name="_Toc27846903"/>
      <w:bookmarkStart w:id="3577" w:name="_Toc36188034"/>
      <w:bookmarkStart w:id="3578" w:name="_Toc45183939"/>
      <w:bookmarkStart w:id="3579" w:name="_Toc47342781"/>
      <w:bookmarkStart w:id="3580" w:name="_Toc51769483"/>
      <w:bookmarkStart w:id="3581" w:name="_Toc131516910"/>
      <w:r w:rsidRPr="001B7C50">
        <w:t>5.31.4.1</w:t>
      </w:r>
      <w:r w:rsidRPr="001B7C50">
        <w:tab/>
        <w:t>General</w:t>
      </w:r>
      <w:bookmarkEnd w:id="3575"/>
      <w:bookmarkEnd w:id="3576"/>
      <w:bookmarkEnd w:id="3577"/>
      <w:bookmarkEnd w:id="3578"/>
      <w:bookmarkEnd w:id="3579"/>
      <w:bookmarkEnd w:id="3580"/>
      <w:bookmarkEnd w:id="358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82" w:name="_Toc20150105"/>
      <w:bookmarkStart w:id="3583" w:name="_Toc27846904"/>
      <w:bookmarkStart w:id="3584" w:name="_Toc36188035"/>
      <w:bookmarkStart w:id="3585" w:name="_Toc45183940"/>
      <w:bookmarkStart w:id="3586" w:name="_Toc47342782"/>
      <w:bookmarkStart w:id="358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588" w:name="_Toc131516911"/>
      <w:r w:rsidRPr="001B7C50">
        <w:t>5.31.4.2</w:t>
      </w:r>
      <w:r w:rsidRPr="001B7C50">
        <w:tab/>
        <w:t>Establishment of N3 data transfer during Data Transport in Control Plane CIoT 5GS Optimisation</w:t>
      </w:r>
      <w:bookmarkEnd w:id="3582"/>
      <w:bookmarkEnd w:id="3583"/>
      <w:bookmarkEnd w:id="3584"/>
      <w:bookmarkEnd w:id="3585"/>
      <w:bookmarkEnd w:id="3586"/>
      <w:bookmarkEnd w:id="3587"/>
      <w:bookmarkEnd w:id="3588"/>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3589" w:name="_Toc27846905"/>
      <w:bookmarkStart w:id="3590" w:name="_Toc36188036"/>
      <w:bookmarkStart w:id="3591" w:name="_Toc45183941"/>
      <w:bookmarkStart w:id="3592" w:name="_Toc47342783"/>
      <w:bookmarkStart w:id="3593" w:name="_Toc51769485"/>
      <w:bookmarkStart w:id="3594" w:name="_Toc20150106"/>
      <w:bookmarkStart w:id="3595" w:name="_Toc131516912"/>
      <w:r w:rsidRPr="001B7C50">
        <w:t>5.31.4.3</w:t>
      </w:r>
      <w:r w:rsidRPr="001B7C50">
        <w:tab/>
        <w:t>Control Plane Relocation Indication procedure</w:t>
      </w:r>
      <w:bookmarkEnd w:id="3589"/>
      <w:bookmarkEnd w:id="3590"/>
      <w:bookmarkEnd w:id="3591"/>
      <w:bookmarkEnd w:id="3592"/>
      <w:bookmarkEnd w:id="3593"/>
      <w:bookmarkEnd w:id="3595"/>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3596" w:name="_Toc27846906"/>
      <w:bookmarkStart w:id="3597" w:name="_Toc36188037"/>
      <w:bookmarkStart w:id="3598" w:name="_Toc45183942"/>
      <w:bookmarkStart w:id="3599" w:name="_Toc47342784"/>
      <w:bookmarkStart w:id="3600" w:name="_Toc51769486"/>
      <w:bookmarkStart w:id="3601" w:name="_Toc131516913"/>
      <w:r w:rsidRPr="001B7C50">
        <w:t>5.31.5</w:t>
      </w:r>
      <w:r w:rsidRPr="001B7C50">
        <w:tab/>
        <w:t>Non-IP Data Delivery (NIDD)</w:t>
      </w:r>
      <w:bookmarkEnd w:id="3594"/>
      <w:bookmarkEnd w:id="3596"/>
      <w:bookmarkEnd w:id="3597"/>
      <w:bookmarkEnd w:id="3598"/>
      <w:bookmarkEnd w:id="3599"/>
      <w:bookmarkEnd w:id="3600"/>
      <w:bookmarkEnd w:id="3601"/>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02" w:name="_Toc20150107"/>
      <w:bookmarkStart w:id="3603" w:name="_Toc27846907"/>
      <w:bookmarkStart w:id="3604" w:name="_Toc36188038"/>
      <w:bookmarkStart w:id="3605" w:name="_Toc45183943"/>
      <w:bookmarkStart w:id="3606" w:name="_Toc47342785"/>
      <w:bookmarkStart w:id="3607" w:name="_Toc51769487"/>
      <w:bookmarkStart w:id="3608" w:name="_Toc131516914"/>
      <w:r w:rsidRPr="001B7C50">
        <w:t>5.31.6</w:t>
      </w:r>
      <w:r w:rsidRPr="001B7C50">
        <w:tab/>
        <w:t>Reliable Data Service</w:t>
      </w:r>
      <w:bookmarkEnd w:id="3602"/>
      <w:bookmarkEnd w:id="3603"/>
      <w:bookmarkEnd w:id="3604"/>
      <w:bookmarkEnd w:id="3605"/>
      <w:bookmarkEnd w:id="3606"/>
      <w:bookmarkEnd w:id="3607"/>
      <w:bookmarkEnd w:id="3608"/>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3609" w:name="_Toc20150108"/>
      <w:bookmarkStart w:id="3610" w:name="_Toc27846908"/>
      <w:bookmarkStart w:id="3611" w:name="_Toc36188039"/>
      <w:bookmarkStart w:id="3612" w:name="_Toc45183944"/>
      <w:bookmarkStart w:id="3613" w:name="_Toc47342786"/>
      <w:bookmarkStart w:id="3614" w:name="_Toc51769488"/>
      <w:bookmarkStart w:id="3615" w:name="_Toc131516915"/>
      <w:r w:rsidRPr="001B7C50">
        <w:t>5.31.7</w:t>
      </w:r>
      <w:r w:rsidRPr="001B7C50">
        <w:tab/>
        <w:t>Power Saving Enhancements</w:t>
      </w:r>
      <w:bookmarkEnd w:id="3609"/>
      <w:bookmarkEnd w:id="3610"/>
      <w:bookmarkEnd w:id="3611"/>
      <w:bookmarkEnd w:id="3612"/>
      <w:bookmarkEnd w:id="3613"/>
      <w:bookmarkEnd w:id="3614"/>
      <w:bookmarkEnd w:id="3615"/>
    </w:p>
    <w:p w14:paraId="30917F5A" w14:textId="77777777" w:rsidR="00D40151" w:rsidRPr="001B7C50" w:rsidRDefault="00D40151" w:rsidP="00D40151">
      <w:pPr>
        <w:pStyle w:val="Heading4"/>
      </w:pPr>
      <w:bookmarkStart w:id="3616" w:name="_Toc20150109"/>
      <w:bookmarkStart w:id="3617" w:name="_Toc27846909"/>
      <w:bookmarkStart w:id="3618" w:name="_Toc36188040"/>
      <w:bookmarkStart w:id="3619" w:name="_Toc45183945"/>
      <w:bookmarkStart w:id="3620" w:name="_Toc47342787"/>
      <w:bookmarkStart w:id="3621" w:name="_Toc51769489"/>
      <w:bookmarkStart w:id="3622" w:name="_Toc131516916"/>
      <w:r w:rsidRPr="001B7C50">
        <w:t>5.31.7.1</w:t>
      </w:r>
      <w:r w:rsidRPr="001B7C50">
        <w:tab/>
        <w:t>General</w:t>
      </w:r>
      <w:bookmarkEnd w:id="3616"/>
      <w:bookmarkEnd w:id="3617"/>
      <w:bookmarkEnd w:id="3618"/>
      <w:bookmarkEnd w:id="3619"/>
      <w:bookmarkEnd w:id="3620"/>
      <w:bookmarkEnd w:id="3621"/>
      <w:bookmarkEnd w:id="3622"/>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3623" w:name="_Toc20150110"/>
      <w:bookmarkStart w:id="3624" w:name="_Toc27846910"/>
      <w:bookmarkStart w:id="3625" w:name="_Toc36188041"/>
      <w:bookmarkStart w:id="3626" w:name="_Toc45183946"/>
      <w:bookmarkStart w:id="3627" w:name="_Toc47342788"/>
      <w:bookmarkStart w:id="3628" w:name="_Toc51769490"/>
      <w:r>
        <w:t xml:space="preserve">The functions and procedures to enable a UE using power saving functions to receive MBS service are defined in </w:t>
      </w:r>
      <w:r w:rsidR="00972E70">
        <w:t>TS</w:t>
      </w:r>
      <w:r w:rsidR="00972E70">
        <w:t> </w:t>
      </w:r>
      <w:r w:rsidR="00972E70">
        <w:t>23.247</w:t>
      </w:r>
      <w:r w:rsidR="00972E70">
        <w:t> </w:t>
      </w:r>
      <w:r w:rsidR="00972E70">
        <w:t>[</w:t>
      </w:r>
      <w:r>
        <w:t>129].</w:t>
      </w:r>
    </w:p>
    <w:p w14:paraId="3495BE8F" w14:textId="598A0800" w:rsidR="00D40151" w:rsidRPr="001B7C50" w:rsidRDefault="00D40151" w:rsidP="00D40151">
      <w:pPr>
        <w:pStyle w:val="Heading4"/>
      </w:pPr>
      <w:bookmarkStart w:id="3629" w:name="_Toc131516917"/>
      <w:r w:rsidRPr="001B7C50">
        <w:t>5.31.7.2</w:t>
      </w:r>
      <w:r w:rsidRPr="001B7C50">
        <w:tab/>
        <w:t>Extended Discontinuous Reception (DRX) for CM-IDLE and CM-CONNECTED with RRC-INACTIVE</w:t>
      </w:r>
      <w:bookmarkEnd w:id="3623"/>
      <w:bookmarkEnd w:id="3624"/>
      <w:bookmarkEnd w:id="3625"/>
      <w:bookmarkEnd w:id="3626"/>
      <w:bookmarkEnd w:id="3627"/>
      <w:bookmarkEnd w:id="3628"/>
      <w:bookmarkEnd w:id="3629"/>
    </w:p>
    <w:p w14:paraId="6FBC508F" w14:textId="77777777" w:rsidR="00D40151" w:rsidRPr="001B7C50" w:rsidRDefault="00D40151" w:rsidP="00D40151">
      <w:pPr>
        <w:pStyle w:val="Heading5"/>
      </w:pPr>
      <w:bookmarkStart w:id="3630" w:name="_Toc20150111"/>
      <w:bookmarkStart w:id="3631" w:name="_Toc27846911"/>
      <w:bookmarkStart w:id="3632" w:name="_Toc36188042"/>
      <w:bookmarkStart w:id="3633" w:name="_Toc45183947"/>
      <w:bookmarkStart w:id="3634" w:name="_Toc47342789"/>
      <w:bookmarkStart w:id="3635" w:name="_Toc51769491"/>
      <w:bookmarkStart w:id="3636" w:name="_Toc131516918"/>
      <w:r w:rsidRPr="001B7C50">
        <w:t>5.31.7.2.1</w:t>
      </w:r>
      <w:r w:rsidRPr="001B7C50">
        <w:tab/>
        <w:t>Overview</w:t>
      </w:r>
      <w:bookmarkEnd w:id="3630"/>
      <w:bookmarkEnd w:id="3631"/>
      <w:bookmarkEnd w:id="3632"/>
      <w:bookmarkEnd w:id="3633"/>
      <w:bookmarkEnd w:id="3634"/>
      <w:bookmarkEnd w:id="3635"/>
      <w:bookmarkEnd w:id="3636"/>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cycle length value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w:t>
      </w:r>
      <w:r w:rsidR="00972E70">
        <w:t> </w:t>
      </w:r>
      <w:r w:rsidR="00972E70">
        <w:t>38.300</w:t>
      </w:r>
      <w:r w:rsidR="00972E70">
        <w:t> </w:t>
      </w:r>
      <w:r w:rsidR="00972E70">
        <w:t>[</w:t>
      </w:r>
      <w:r w:rsidR="0069561D">
        <w:t>27]</w:t>
      </w:r>
      <w:r w:rsidRPr="001B7C50">
        <w:t xml:space="preserve"> up to the value for the UE's idle mode eDRX cycle as provided by the AMF in "RRC Inactive Assistance Information" as defined in clause 5.3.3.2.5.</w:t>
      </w:r>
    </w:p>
    <w:p w14:paraId="642BF65A" w14:textId="534E6054" w:rsidR="00D40151" w:rsidRPr="001B7C50" w:rsidRDefault="00D40151" w:rsidP="00D40151">
      <w:r w:rsidRPr="001B7C50">
        <w:t>If</w:t>
      </w:r>
      <w:r w:rsidR="003E03C2">
        <w:t xml:space="preserve"> an</w:t>
      </w:r>
      <w:r w:rsidRPr="001B7C50">
        <w:t xml:space="preserve"> eDRX cycle is applied in</w:t>
      </w:r>
      <w:r w:rsidR="00511811">
        <w:t xml:space="preserve"> RRC_INACTIVE</w:t>
      </w:r>
      <w:r w:rsidRPr="001B7C50">
        <w:t>, the RAN</w:t>
      </w:r>
      <w:r w:rsidR="003E03C2">
        <w:t xml:space="preserve"> can</w:t>
      </w:r>
      <w:r w:rsidRPr="001B7C50">
        <w:t xml:space="preserve"> buffer DL packets up to the duration of the eDRX cycle chosen by NG-RAN</w:t>
      </w:r>
      <w:r w:rsidR="0069561D">
        <w:t xml:space="preserve"> if the eDRX cycle does not last more than 10.24 seconds. Otherwise if the eDRX cycle lasts more than 10.24s,</w:t>
      </w:r>
      <w:r w:rsidR="003E03C2">
        <w:t xml:space="preserve"> based on implementation</w:t>
      </w:r>
      <w:r w:rsidR="0069561D">
        <w:t xml:space="preserve"> the NG-RAN </w:t>
      </w:r>
      <w:r w:rsidR="003E03C2">
        <w:t xml:space="preserve">may </w:t>
      </w:r>
      <w:r w:rsidR="0069561D">
        <w:t xml:space="preserve">send an indication to the </w:t>
      </w:r>
      <w:r w:rsidR="003E03C2">
        <w:t xml:space="preserve">AMF if the AMF supports the indication for the CN to handle mobile terminated (MT) communication </w:t>
      </w:r>
      <w:r w:rsidR="0069561D">
        <w:t>and the CN can</w:t>
      </w:r>
      <w:r w:rsidR="003E03C2">
        <w:t xml:space="preserve"> then</w:t>
      </w:r>
      <w:r w:rsidR="0069561D">
        <w:t xml:space="preserve"> handle mobile terminated (MT) communication as specified in clause 5.31.7.2.4 and apply high latency communication as specified in clause 5.31.8.</w:t>
      </w:r>
      <w:r w:rsidRPr="001B7C50">
        <w:t>.</w:t>
      </w:r>
    </w:p>
    <w:p w14:paraId="2F454F2F" w14:textId="636D7584" w:rsidR="003E03C2" w:rsidRDefault="003E03C2" w:rsidP="00695DF1">
      <w:pPr>
        <w:pStyle w:val="NO"/>
      </w:pPr>
      <w:r>
        <w:t>NOTE 4:</w:t>
      </w:r>
      <w:r>
        <w:tab/>
        <w:t>It is up to NG-RAN implementation when to send the indication for the CN to handle mobile terminated (MT) communication to the AMF.</w:t>
      </w:r>
    </w:p>
    <w:p w14:paraId="16CE4006" w14:textId="613D1B6C" w:rsidR="0069561D" w:rsidRDefault="0069561D" w:rsidP="00695DF1">
      <w:pPr>
        <w:pStyle w:val="NO"/>
      </w:pPr>
      <w:r>
        <w:t>NOTE </w:t>
      </w:r>
      <w:r w:rsidR="003E03C2">
        <w:t>5</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lastRenderedPageBreak/>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37" w:name="_Toc20150112"/>
      <w:bookmarkStart w:id="3638" w:name="_Toc27846912"/>
      <w:bookmarkStart w:id="3639" w:name="_Toc36188043"/>
      <w:bookmarkStart w:id="3640" w:name="_Toc45183948"/>
      <w:bookmarkStart w:id="3641" w:name="_Toc47342790"/>
      <w:bookmarkStart w:id="3642" w:name="_Toc51769492"/>
      <w:bookmarkStart w:id="3643" w:name="_Toc131516919"/>
      <w:r w:rsidRPr="001B7C50">
        <w:t>5.31.7.2.2</w:t>
      </w:r>
      <w:r w:rsidRPr="001B7C50">
        <w:tab/>
        <w:t>Paging for extended idle mode DRX in E-UTRA</w:t>
      </w:r>
      <w:r w:rsidR="008546A1" w:rsidRPr="001B7C50">
        <w:t xml:space="preserve"> and NR</w:t>
      </w:r>
      <w:r w:rsidRPr="001B7C50">
        <w:t xml:space="preserve"> connected to 5GC</w:t>
      </w:r>
      <w:bookmarkEnd w:id="3637"/>
      <w:bookmarkEnd w:id="3638"/>
      <w:bookmarkEnd w:id="3639"/>
      <w:bookmarkEnd w:id="3640"/>
      <w:bookmarkEnd w:id="3641"/>
      <w:bookmarkEnd w:id="3642"/>
      <w:bookmarkEnd w:id="3643"/>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lastRenderedPageBreak/>
        <w:t>The AMF determines the Paging Time Window length and a paging retransmission strategy, and executes the retransmission scheme.</w:t>
      </w:r>
    </w:p>
    <w:p w14:paraId="0CB3FBBE" w14:textId="365876DC" w:rsidR="00283ED6" w:rsidRPr="001B7C50" w:rsidRDefault="00283ED6" w:rsidP="00283ED6">
      <w:bookmarkStart w:id="3644" w:name="_Toc27846913"/>
      <w:bookmarkStart w:id="3645" w:name="_Toc36188044"/>
      <w:bookmarkStart w:id="3646" w:name="_Toc45183949"/>
      <w:bookmarkStart w:id="3647" w:name="_Toc47342791"/>
      <w:bookmarkStart w:id="3648" w:name="_Toc51769493"/>
      <w:bookmarkStart w:id="3649"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50" w:name="_Toc131516920"/>
      <w:r w:rsidRPr="001B7C50">
        <w:t>5.31.7.2.3</w:t>
      </w:r>
      <w:r w:rsidRPr="001B7C50">
        <w:tab/>
        <w:t>Paging for a UE registered in a tracking area with heterogeneous support of extended idle mode DRX</w:t>
      </w:r>
      <w:bookmarkEnd w:id="3644"/>
      <w:bookmarkEnd w:id="3645"/>
      <w:bookmarkEnd w:id="3646"/>
      <w:bookmarkEnd w:id="3647"/>
      <w:bookmarkEnd w:id="3648"/>
      <w:bookmarkEnd w:id="365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3651" w:name="_Toc27846914"/>
      <w:bookmarkStart w:id="3652" w:name="_Toc36188045"/>
      <w:bookmarkStart w:id="3653" w:name="_Toc45183950"/>
      <w:bookmarkStart w:id="3654" w:name="_Toc47342792"/>
      <w:bookmarkStart w:id="3655" w:name="_Toc51769494"/>
      <w:bookmarkStart w:id="3656" w:name="_Toc131516921"/>
      <w:r>
        <w:t>5.31.7.2.4</w:t>
      </w:r>
      <w:r>
        <w:tab/>
        <w:t xml:space="preserve">Paging for extended DRX for </w:t>
      </w:r>
      <w:r w:rsidR="00511811">
        <w:t xml:space="preserve">RRC_INACTIVE </w:t>
      </w:r>
      <w:r>
        <w:t>in NR connected to 5GC</w:t>
      </w:r>
      <w:bookmarkEnd w:id="3656"/>
    </w:p>
    <w:p w14:paraId="4A334235" w14:textId="544C34A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w:t>
      </w:r>
      <w:r w:rsidR="00972E70">
        <w:t> </w:t>
      </w:r>
      <w:r w:rsidR="00972E70">
        <w:t>23.502</w:t>
      </w:r>
      <w:r w:rsidR="00972E70">
        <w:t> </w:t>
      </w:r>
      <w:r w:rsidR="00972E70">
        <w:t>[</w:t>
      </w:r>
      <w:r>
        <w:t xml:space="preserve">3]). This allows the CN to apply high latency communication functions as specified in clause 5.31.8. The NG-RAN provides the eDRX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w:t>
      </w:r>
      <w:r w:rsidR="00972E70">
        <w:t> </w:t>
      </w:r>
      <w:r w:rsidR="00972E70">
        <w:t>23.502</w:t>
      </w:r>
      <w:r w:rsidR="00972E70">
        <w:t> </w:t>
      </w:r>
      <w:r w:rsidR="00972E70">
        <w:t>[</w:t>
      </w:r>
      <w:r>
        <w:t>3].</w:t>
      </w:r>
    </w:p>
    <w:p w14:paraId="08328E09" w14:textId="69E256C9"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cycle value for </w:t>
      </w:r>
      <w:r w:rsidR="00511811">
        <w:t xml:space="preserve">RRC_INACTIVE </w:t>
      </w:r>
      <w:r>
        <w:t xml:space="preserve">state provided by NG-RAN and triggers NG-RAN paging via an N2 message if the UE is considered reachable as specified in clause 4.8.2.2b of </w:t>
      </w:r>
      <w:r w:rsidR="00972E70">
        <w:t>TS</w:t>
      </w:r>
      <w:r w:rsidR="00972E70">
        <w:t> </w:t>
      </w:r>
      <w:r w:rsidR="00972E70">
        <w:t>23.502</w:t>
      </w:r>
      <w:r w:rsidR="00972E70">
        <w:t> </w:t>
      </w:r>
      <w:r w:rsidR="00972E70">
        <w:t>[</w:t>
      </w:r>
      <w:r>
        <w:t xml:space="preserve">3], otherwise the AMF informs other NFs applying high latency communication functions as specified in clause 5.31.8 based on eDRX cycle for </w:t>
      </w:r>
      <w:r w:rsidR="00511811">
        <w:t xml:space="preserve">RRC_INACTIVE </w:t>
      </w:r>
      <w:r>
        <w:t>(e.g. an Estimated Maximum Wait Time is calculated based on eDRX cycle value for</w:t>
      </w:r>
      <w:r w:rsidR="00511811">
        <w:t xml:space="preserve"> RRC_INACTIVE</w:t>
      </w:r>
      <w:r>
        <w:t>).</w:t>
      </w:r>
    </w:p>
    <w:p w14:paraId="535D1A38" w14:textId="7507433C" w:rsidR="0069561D" w:rsidRDefault="0069561D" w:rsidP="0069561D">
      <w:r>
        <w:t xml:space="preserve">When the UE enters </w:t>
      </w:r>
      <w:r w:rsidR="00511811">
        <w:t xml:space="preserve">RRC_CONNECTED </w:t>
      </w:r>
      <w:r>
        <w:t>state if the NG-RAN had</w:t>
      </w:r>
      <w:r w:rsidR="003E03C2">
        <w:t xml:space="preserve"> sent the indication for the CN to handle mobile terminated (MT) communication</w:t>
      </w:r>
      <w:r>
        <w:t xml:space="preserve">, NG-RAN informs the AMF that the UE is now in </w:t>
      </w:r>
      <w:r w:rsidR="00511811">
        <w:t xml:space="preserve">RRC_CONNECTED </w:t>
      </w:r>
      <w:r>
        <w:t xml:space="preserve">state as specified in clause 4.8.2.2 of </w:t>
      </w:r>
      <w:r w:rsidR="00972E70">
        <w:t>TS</w:t>
      </w:r>
      <w:r w:rsidR="00972E70">
        <w:t> </w:t>
      </w:r>
      <w:r w:rsidR="00972E70">
        <w:t>23.502</w:t>
      </w:r>
      <w:r w:rsidR="00972E70">
        <w:t> </w:t>
      </w:r>
      <w:r w:rsidR="00972E70">
        <w:t>[</w:t>
      </w:r>
      <w:r>
        <w:t>3].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3657" w:name="_Toc131516922"/>
      <w:r w:rsidRPr="001B7C50">
        <w:t>5.31.7.3</w:t>
      </w:r>
      <w:r w:rsidRPr="001B7C50">
        <w:tab/>
        <w:t>MICO mode with Extended Connected Time</w:t>
      </w:r>
      <w:bookmarkEnd w:id="3649"/>
      <w:bookmarkEnd w:id="3651"/>
      <w:bookmarkEnd w:id="3652"/>
      <w:bookmarkEnd w:id="3653"/>
      <w:bookmarkEnd w:id="3654"/>
      <w:bookmarkEnd w:id="3655"/>
      <w:bookmarkEnd w:id="3657"/>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58" w:name="_Toc20150114"/>
      <w:bookmarkStart w:id="3659" w:name="_Toc27846915"/>
      <w:bookmarkStart w:id="3660" w:name="_Toc36188046"/>
      <w:bookmarkStart w:id="3661" w:name="_Toc45183951"/>
      <w:bookmarkStart w:id="3662"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63" w:name="_Toc51769495"/>
      <w:bookmarkStart w:id="3664" w:name="_Toc131516923"/>
      <w:r w:rsidRPr="001B7C50">
        <w:lastRenderedPageBreak/>
        <w:t>5.31.7.4</w:t>
      </w:r>
      <w:r w:rsidRPr="001B7C50">
        <w:tab/>
        <w:t>MICO mode with Active Time</w:t>
      </w:r>
      <w:bookmarkEnd w:id="3658"/>
      <w:bookmarkEnd w:id="3659"/>
      <w:bookmarkEnd w:id="3660"/>
      <w:bookmarkEnd w:id="3661"/>
      <w:bookmarkEnd w:id="3662"/>
      <w:bookmarkEnd w:id="3663"/>
      <w:bookmarkEnd w:id="3664"/>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65" w:name="_Toc20150115"/>
      <w:bookmarkStart w:id="3666" w:name="_Toc27846916"/>
      <w:bookmarkStart w:id="3667" w:name="_Toc36188047"/>
      <w:bookmarkStart w:id="3668" w:name="_Toc45183952"/>
      <w:bookmarkStart w:id="3669" w:name="_Toc47342794"/>
      <w:bookmarkStart w:id="3670" w:name="_Toc51769496"/>
      <w:bookmarkStart w:id="3671" w:name="_Toc131516924"/>
      <w:r w:rsidRPr="001B7C50">
        <w:t>5.31.7.5</w:t>
      </w:r>
      <w:r w:rsidRPr="001B7C50">
        <w:tab/>
        <w:t>MICO mode and Periodic Registration Timer Control</w:t>
      </w:r>
      <w:bookmarkEnd w:id="3665"/>
      <w:bookmarkEnd w:id="3666"/>
      <w:bookmarkEnd w:id="3667"/>
      <w:bookmarkEnd w:id="3668"/>
      <w:bookmarkEnd w:id="3669"/>
      <w:bookmarkEnd w:id="3670"/>
      <w:bookmarkEnd w:id="3671"/>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w:t>
      </w:r>
      <w:r w:rsidR="00972E70">
        <w:t> </w:t>
      </w:r>
      <w:r w:rsidR="00972E70">
        <w:t>23.502</w:t>
      </w:r>
      <w:r w:rsidR="00972E70">
        <w:t> </w:t>
      </w:r>
      <w:r w:rsidR="00972E70">
        <w:t>[</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72" w:name="_Toc20150116"/>
      <w:bookmarkStart w:id="3673" w:name="_Toc27846917"/>
      <w:bookmarkStart w:id="3674" w:name="_Toc36188048"/>
      <w:bookmarkStart w:id="3675" w:name="_Toc45183953"/>
      <w:bookmarkStart w:id="3676" w:name="_Toc47342795"/>
      <w:bookmarkStart w:id="3677" w:name="_Toc51769497"/>
      <w:bookmarkStart w:id="3678" w:name="_Toc131516925"/>
      <w:r w:rsidRPr="001B7C50">
        <w:lastRenderedPageBreak/>
        <w:t>5.31.8</w:t>
      </w:r>
      <w:r w:rsidRPr="001B7C50">
        <w:tab/>
        <w:t>High latency communication</w:t>
      </w:r>
      <w:bookmarkEnd w:id="3672"/>
      <w:bookmarkEnd w:id="3673"/>
      <w:bookmarkEnd w:id="3674"/>
      <w:bookmarkEnd w:id="3675"/>
      <w:bookmarkEnd w:id="3676"/>
      <w:bookmarkEnd w:id="3677"/>
      <w:bookmarkEnd w:id="3678"/>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3679" w:name="_Toc20150117"/>
      <w:bookmarkStart w:id="3680" w:name="_Toc27846918"/>
      <w:bookmarkStart w:id="3681" w:name="_Toc36188049"/>
      <w:bookmarkStart w:id="3682" w:name="_Toc45183954"/>
      <w:bookmarkStart w:id="3683"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 xml:space="preserve">state regardless of inactivity. At inter-RAN node </w:t>
      </w:r>
      <w:r w:rsidRPr="001B7C50">
        <w:lastRenderedPageBreak/>
        <w:t>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84" w:name="_Toc51769498"/>
      <w:bookmarkStart w:id="3685" w:name="_Toc131516926"/>
      <w:r w:rsidRPr="001B7C50">
        <w:t>5.31.9</w:t>
      </w:r>
      <w:r w:rsidRPr="001B7C50">
        <w:tab/>
        <w:t>Support for Monitoring Events</w:t>
      </w:r>
      <w:bookmarkEnd w:id="3679"/>
      <w:bookmarkEnd w:id="3680"/>
      <w:bookmarkEnd w:id="3681"/>
      <w:bookmarkEnd w:id="3682"/>
      <w:bookmarkEnd w:id="3683"/>
      <w:bookmarkEnd w:id="3684"/>
      <w:bookmarkEnd w:id="368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3686" w:name="_Toc20150118"/>
      <w:bookmarkStart w:id="3687" w:name="_Toc27846919"/>
      <w:bookmarkStart w:id="3688" w:name="_Toc36188050"/>
      <w:bookmarkStart w:id="3689" w:name="_Toc45183955"/>
      <w:bookmarkStart w:id="3690" w:name="_Toc47342797"/>
      <w:bookmarkStart w:id="3691" w:name="_Toc51769499"/>
      <w:bookmarkStart w:id="3692" w:name="_Toc131516927"/>
      <w:r w:rsidRPr="001B7C50">
        <w:t>5.31.10</w:t>
      </w:r>
      <w:r w:rsidRPr="001B7C50">
        <w:tab/>
        <w:t>NB-IoT UE Radio Capability Handling</w:t>
      </w:r>
      <w:bookmarkEnd w:id="3686"/>
      <w:bookmarkEnd w:id="3687"/>
      <w:bookmarkEnd w:id="3688"/>
      <w:bookmarkEnd w:id="3689"/>
      <w:bookmarkEnd w:id="3690"/>
      <w:bookmarkEnd w:id="3691"/>
      <w:bookmarkEnd w:id="369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693" w:name="_Toc20150119"/>
      <w:bookmarkStart w:id="3694" w:name="_Toc27846920"/>
      <w:bookmarkStart w:id="3695" w:name="_Toc36188051"/>
      <w:bookmarkStart w:id="3696" w:name="_Toc45183956"/>
      <w:bookmarkStart w:id="3697" w:name="_Toc47342798"/>
      <w:bookmarkStart w:id="3698" w:name="_Toc51769500"/>
      <w:bookmarkStart w:id="3699" w:name="_Toc131516928"/>
      <w:r w:rsidRPr="001B7C50">
        <w:t>5.31.11</w:t>
      </w:r>
      <w:r w:rsidRPr="001B7C50">
        <w:tab/>
        <w:t>Inter-RAT idle mode mobility to and from NB-IoT</w:t>
      </w:r>
      <w:bookmarkEnd w:id="3693"/>
      <w:bookmarkEnd w:id="3694"/>
      <w:bookmarkEnd w:id="3695"/>
      <w:bookmarkEnd w:id="3696"/>
      <w:bookmarkEnd w:id="3697"/>
      <w:bookmarkEnd w:id="3698"/>
      <w:bookmarkEnd w:id="369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3700" w:name="_Toc20150120"/>
      <w:bookmarkStart w:id="3701" w:name="_Toc27846921"/>
      <w:bookmarkStart w:id="3702" w:name="_Toc36188052"/>
      <w:bookmarkStart w:id="3703" w:name="_Toc45183957"/>
      <w:bookmarkStart w:id="3704" w:name="_Toc47342799"/>
      <w:bookmarkStart w:id="3705" w:name="_Toc51769501"/>
      <w:bookmarkStart w:id="3706" w:name="_Toc131516929"/>
      <w:r w:rsidRPr="001B7C50">
        <w:t>5.31.12</w:t>
      </w:r>
      <w:r w:rsidRPr="001B7C50">
        <w:tab/>
        <w:t>Restriction of use of Enhanced Coverage</w:t>
      </w:r>
      <w:bookmarkEnd w:id="3700"/>
      <w:bookmarkEnd w:id="3701"/>
      <w:bookmarkEnd w:id="3702"/>
      <w:bookmarkEnd w:id="3703"/>
      <w:bookmarkEnd w:id="3704"/>
      <w:bookmarkEnd w:id="3705"/>
      <w:bookmarkEnd w:id="3706"/>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lastRenderedPageBreak/>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3707" w:name="_Toc20150121"/>
      <w:bookmarkStart w:id="3708" w:name="_Toc27846922"/>
      <w:bookmarkStart w:id="3709" w:name="_Toc36188053"/>
      <w:bookmarkStart w:id="3710" w:name="_Toc45183958"/>
      <w:bookmarkStart w:id="3711" w:name="_Toc47342800"/>
      <w:bookmarkStart w:id="3712" w:name="_Toc51769502"/>
      <w:bookmarkStart w:id="3713" w:name="_Toc131516930"/>
      <w:r w:rsidRPr="001B7C50">
        <w:lastRenderedPageBreak/>
        <w:t>5.31.13</w:t>
      </w:r>
      <w:r w:rsidRPr="001B7C50">
        <w:tab/>
        <w:t>Paging for Enhanced Coverage</w:t>
      </w:r>
      <w:bookmarkEnd w:id="3707"/>
      <w:bookmarkEnd w:id="3708"/>
      <w:bookmarkEnd w:id="3709"/>
      <w:bookmarkEnd w:id="3710"/>
      <w:bookmarkEnd w:id="3711"/>
      <w:bookmarkEnd w:id="3712"/>
      <w:bookmarkEnd w:id="3713"/>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14" w:name="_Toc20150122"/>
      <w:bookmarkStart w:id="3715" w:name="_Toc27846923"/>
      <w:bookmarkStart w:id="3716" w:name="_Toc36188054"/>
      <w:bookmarkStart w:id="3717" w:name="_Toc45183959"/>
      <w:bookmarkStart w:id="3718" w:name="_Toc47342801"/>
      <w:bookmarkStart w:id="3719" w:name="_Toc51769503"/>
      <w:bookmarkStart w:id="3720" w:name="_Toc131516931"/>
      <w:r w:rsidRPr="001B7C50">
        <w:t>5.31.14</w:t>
      </w:r>
      <w:r w:rsidRPr="001B7C50">
        <w:tab/>
        <w:t>Support of rate control of user data</w:t>
      </w:r>
      <w:bookmarkEnd w:id="3714"/>
      <w:bookmarkEnd w:id="3715"/>
      <w:bookmarkEnd w:id="3716"/>
      <w:bookmarkEnd w:id="3717"/>
      <w:bookmarkEnd w:id="3718"/>
      <w:bookmarkEnd w:id="3719"/>
      <w:bookmarkEnd w:id="3720"/>
    </w:p>
    <w:p w14:paraId="12BDE719" w14:textId="77777777" w:rsidR="00D40151" w:rsidRPr="001B7C50" w:rsidRDefault="00D40151" w:rsidP="00D40151">
      <w:pPr>
        <w:pStyle w:val="Heading4"/>
      </w:pPr>
      <w:bookmarkStart w:id="3721" w:name="_Toc20150123"/>
      <w:bookmarkStart w:id="3722" w:name="_Toc27846924"/>
      <w:bookmarkStart w:id="3723" w:name="_Toc36188055"/>
      <w:bookmarkStart w:id="3724" w:name="_Toc45183960"/>
      <w:bookmarkStart w:id="3725" w:name="_Toc47342802"/>
      <w:bookmarkStart w:id="3726" w:name="_Toc51769504"/>
      <w:bookmarkStart w:id="3727" w:name="_Toc131516932"/>
      <w:r w:rsidRPr="001B7C50">
        <w:t>5.31.14.1</w:t>
      </w:r>
      <w:r w:rsidRPr="001B7C50">
        <w:tab/>
        <w:t>General</w:t>
      </w:r>
      <w:bookmarkEnd w:id="3721"/>
      <w:bookmarkEnd w:id="3722"/>
      <w:bookmarkEnd w:id="3723"/>
      <w:bookmarkEnd w:id="3724"/>
      <w:bookmarkEnd w:id="3725"/>
      <w:bookmarkEnd w:id="3726"/>
      <w:bookmarkEnd w:id="3727"/>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28" w:name="_Toc20150124"/>
      <w:bookmarkStart w:id="3729" w:name="_Toc27846925"/>
      <w:bookmarkStart w:id="3730" w:name="_Toc36188056"/>
      <w:bookmarkStart w:id="3731" w:name="_Toc45183961"/>
      <w:bookmarkStart w:id="3732" w:name="_Toc47342803"/>
      <w:bookmarkStart w:id="3733" w:name="_Toc51769505"/>
      <w:bookmarkStart w:id="3734" w:name="_Toc131516933"/>
      <w:r w:rsidRPr="001B7C50">
        <w:t>5.31.14.2</w:t>
      </w:r>
      <w:r w:rsidRPr="001B7C50">
        <w:tab/>
        <w:t>Serving PLMN Rate Control</w:t>
      </w:r>
      <w:bookmarkEnd w:id="3728"/>
      <w:bookmarkEnd w:id="3729"/>
      <w:bookmarkEnd w:id="3730"/>
      <w:bookmarkEnd w:id="3731"/>
      <w:bookmarkEnd w:id="3732"/>
      <w:bookmarkEnd w:id="3733"/>
      <w:bookmarkEnd w:id="3734"/>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lastRenderedPageBreak/>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35" w:name="_Toc20150125"/>
      <w:bookmarkStart w:id="3736" w:name="_Toc27846926"/>
      <w:bookmarkStart w:id="3737" w:name="_Toc36188057"/>
      <w:bookmarkStart w:id="3738" w:name="_Toc45183962"/>
      <w:bookmarkStart w:id="3739" w:name="_Toc47342804"/>
      <w:bookmarkStart w:id="3740" w:name="_Toc51769506"/>
      <w:bookmarkStart w:id="3741" w:name="_Toc131516934"/>
      <w:r w:rsidRPr="001B7C50">
        <w:t>5.31.14.3</w:t>
      </w:r>
      <w:r w:rsidRPr="001B7C50">
        <w:tab/>
        <w:t>Small Data Rate Control</w:t>
      </w:r>
      <w:bookmarkEnd w:id="3735"/>
      <w:bookmarkEnd w:id="3736"/>
      <w:bookmarkEnd w:id="3737"/>
      <w:bookmarkEnd w:id="3738"/>
      <w:bookmarkEnd w:id="3739"/>
      <w:bookmarkEnd w:id="3740"/>
      <w:bookmarkEnd w:id="3741"/>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lastRenderedPageBreak/>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42" w:name="_Toc20150126"/>
      <w:bookmarkStart w:id="3743" w:name="_Toc27846927"/>
      <w:bookmarkStart w:id="3744" w:name="_Toc36188058"/>
      <w:bookmarkStart w:id="3745" w:name="_Toc45183963"/>
      <w:bookmarkStart w:id="3746" w:name="_Toc47342805"/>
      <w:bookmarkStart w:id="3747" w:name="_Toc51769507"/>
      <w:bookmarkStart w:id="3748" w:name="_Toc131516935"/>
      <w:r w:rsidRPr="001B7C50">
        <w:t>5.31.15</w:t>
      </w:r>
      <w:r w:rsidRPr="001B7C50">
        <w:tab/>
        <w:t>Control Plane Data Transfer Congestion Control</w:t>
      </w:r>
      <w:bookmarkEnd w:id="3742"/>
      <w:bookmarkEnd w:id="3743"/>
      <w:bookmarkEnd w:id="3744"/>
      <w:bookmarkEnd w:id="3745"/>
      <w:bookmarkEnd w:id="3746"/>
      <w:bookmarkEnd w:id="3747"/>
      <w:bookmarkEnd w:id="374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49" w:name="_Toc20150127"/>
      <w:bookmarkStart w:id="3750" w:name="_Toc27846928"/>
      <w:bookmarkStart w:id="3751" w:name="_Toc36188059"/>
      <w:bookmarkStart w:id="3752" w:name="_Toc45183964"/>
      <w:bookmarkStart w:id="3753" w:name="_Toc47342806"/>
      <w:bookmarkStart w:id="3754" w:name="_Toc51769508"/>
      <w:bookmarkStart w:id="3755" w:name="_Toc131516936"/>
      <w:r w:rsidRPr="001B7C50">
        <w:t>5.31.16</w:t>
      </w:r>
      <w:r w:rsidRPr="001B7C50">
        <w:tab/>
        <w:t>Service Gap Control</w:t>
      </w:r>
      <w:bookmarkEnd w:id="3749"/>
      <w:bookmarkEnd w:id="3750"/>
      <w:bookmarkEnd w:id="3751"/>
      <w:bookmarkEnd w:id="3752"/>
      <w:bookmarkEnd w:id="3753"/>
      <w:bookmarkEnd w:id="3754"/>
      <w:bookmarkEnd w:id="375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lastRenderedPageBreak/>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lastRenderedPageBreak/>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3756" w:name="_Toc20150128"/>
      <w:bookmarkStart w:id="3757" w:name="_Toc27846929"/>
      <w:bookmarkStart w:id="3758" w:name="_Toc36188060"/>
      <w:bookmarkStart w:id="3759" w:name="_Toc45183965"/>
      <w:bookmarkStart w:id="3760" w:name="_Toc47342807"/>
      <w:bookmarkStart w:id="3761" w:name="_Toc51769509"/>
      <w:bookmarkStart w:id="3762" w:name="_Toc131516937"/>
      <w:r w:rsidRPr="001B7C50">
        <w:t>5.31.17</w:t>
      </w:r>
      <w:r w:rsidRPr="001B7C50">
        <w:tab/>
        <w:t>Inter-UE QoS for NB-IoT</w:t>
      </w:r>
      <w:bookmarkEnd w:id="3756"/>
      <w:bookmarkEnd w:id="3757"/>
      <w:bookmarkEnd w:id="3758"/>
      <w:bookmarkEnd w:id="3759"/>
      <w:bookmarkEnd w:id="3760"/>
      <w:bookmarkEnd w:id="3761"/>
      <w:bookmarkEnd w:id="376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63" w:name="_Toc20150129"/>
      <w:bookmarkStart w:id="3764" w:name="_Toc27846930"/>
      <w:bookmarkStart w:id="3765" w:name="_Toc36188061"/>
      <w:bookmarkStart w:id="3766" w:name="_Toc45183966"/>
      <w:bookmarkStart w:id="3767" w:name="_Toc47342808"/>
      <w:bookmarkStart w:id="3768" w:name="_Toc51769510"/>
      <w:bookmarkStart w:id="3769" w:name="_Toc131516938"/>
      <w:r w:rsidRPr="001B7C50">
        <w:t>5.31.18</w:t>
      </w:r>
      <w:r w:rsidRPr="001B7C50">
        <w:tab/>
        <w:t>User Plane CIoT 5GS Optimisation</w:t>
      </w:r>
      <w:bookmarkEnd w:id="3763"/>
      <w:bookmarkEnd w:id="3764"/>
      <w:bookmarkEnd w:id="3765"/>
      <w:bookmarkEnd w:id="3766"/>
      <w:bookmarkEnd w:id="3767"/>
      <w:bookmarkEnd w:id="3768"/>
      <w:bookmarkEnd w:id="376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lastRenderedPageBreak/>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7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71" w:name="_Toc27846931"/>
      <w:bookmarkStart w:id="3772" w:name="_Toc36188062"/>
      <w:bookmarkStart w:id="3773" w:name="_Toc45183967"/>
      <w:bookmarkStart w:id="3774" w:name="_Toc47342809"/>
      <w:bookmarkStart w:id="3775" w:name="_Toc51769511"/>
      <w:bookmarkStart w:id="3776" w:name="_Toc131516939"/>
      <w:r w:rsidRPr="001B7C50">
        <w:t>5.31.19</w:t>
      </w:r>
      <w:r w:rsidRPr="001B7C50">
        <w:tab/>
        <w:t>QoS model for NB-IoT</w:t>
      </w:r>
      <w:bookmarkEnd w:id="3770"/>
      <w:bookmarkEnd w:id="3771"/>
      <w:bookmarkEnd w:id="3772"/>
      <w:bookmarkEnd w:id="3773"/>
      <w:bookmarkEnd w:id="3774"/>
      <w:bookmarkEnd w:id="3775"/>
      <w:bookmarkEnd w:id="3776"/>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3777" w:name="_Toc27846932"/>
      <w:bookmarkStart w:id="3778" w:name="_Toc36188063"/>
      <w:bookmarkStart w:id="3779" w:name="_Toc45183968"/>
      <w:bookmarkStart w:id="3780" w:name="_Toc47342810"/>
      <w:bookmarkStart w:id="3781"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3782" w:name="_Toc51769512"/>
      <w:bookmarkStart w:id="3783" w:name="_Toc131516940"/>
      <w:r w:rsidRPr="001B7C50">
        <w:t>5.31.20</w:t>
      </w:r>
      <w:r w:rsidRPr="001B7C50">
        <w:tab/>
        <w:t>Category M UEs differentiation</w:t>
      </w:r>
      <w:bookmarkEnd w:id="3777"/>
      <w:bookmarkEnd w:id="3778"/>
      <w:bookmarkEnd w:id="3779"/>
      <w:bookmarkEnd w:id="3780"/>
      <w:bookmarkEnd w:id="3782"/>
      <w:bookmarkEnd w:id="378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3784" w:name="_Toc27846933"/>
      <w:bookmarkStart w:id="3785" w:name="_Toc36188064"/>
      <w:bookmarkStart w:id="3786" w:name="_Toc45183969"/>
      <w:bookmarkStart w:id="3787" w:name="_Toc47342811"/>
      <w:bookmarkStart w:id="3788" w:name="_Toc51769513"/>
      <w:bookmarkStart w:id="3789" w:name="_Toc131516941"/>
      <w:r w:rsidRPr="001B7C50">
        <w:lastRenderedPageBreak/>
        <w:t>5.32</w:t>
      </w:r>
      <w:r w:rsidRPr="001B7C50">
        <w:tab/>
        <w:t>Support for ATSSS</w:t>
      </w:r>
      <w:bookmarkEnd w:id="3781"/>
      <w:bookmarkEnd w:id="3784"/>
      <w:bookmarkEnd w:id="3785"/>
      <w:bookmarkEnd w:id="3786"/>
      <w:bookmarkEnd w:id="3787"/>
      <w:bookmarkEnd w:id="3788"/>
      <w:bookmarkEnd w:id="3789"/>
    </w:p>
    <w:p w14:paraId="670FB22E" w14:textId="77777777" w:rsidR="00D40151" w:rsidRPr="001B7C50" w:rsidRDefault="00D40151" w:rsidP="00D40151">
      <w:pPr>
        <w:pStyle w:val="Heading3"/>
      </w:pPr>
      <w:bookmarkStart w:id="3790" w:name="_Toc20150132"/>
      <w:bookmarkStart w:id="3791" w:name="_Toc27846934"/>
      <w:bookmarkStart w:id="3792" w:name="_Toc36188065"/>
      <w:bookmarkStart w:id="3793" w:name="_Toc45183970"/>
      <w:bookmarkStart w:id="3794" w:name="_Toc47342812"/>
      <w:bookmarkStart w:id="3795" w:name="_Toc51769514"/>
      <w:bookmarkStart w:id="3796" w:name="_Toc131516942"/>
      <w:r w:rsidRPr="001B7C50">
        <w:t>5.32.1</w:t>
      </w:r>
      <w:r w:rsidRPr="001B7C50">
        <w:tab/>
        <w:t>General</w:t>
      </w:r>
      <w:bookmarkEnd w:id="3790"/>
      <w:bookmarkEnd w:id="3791"/>
      <w:bookmarkEnd w:id="3792"/>
      <w:bookmarkEnd w:id="3793"/>
      <w:bookmarkEnd w:id="3794"/>
      <w:bookmarkEnd w:id="3795"/>
      <w:bookmarkEnd w:id="3796"/>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lastRenderedPageBreak/>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797" w:name="_Toc20150133"/>
      <w:bookmarkStart w:id="3798" w:name="_Toc27846935"/>
      <w:bookmarkStart w:id="3799" w:name="_Toc36188066"/>
      <w:bookmarkStart w:id="3800" w:name="_Toc45183971"/>
      <w:bookmarkStart w:id="3801" w:name="_Toc47342813"/>
      <w:bookmarkStart w:id="3802" w:name="_Toc51769515"/>
      <w:bookmarkStart w:id="3803" w:name="_Toc131516943"/>
      <w:r w:rsidRPr="001B7C50">
        <w:t>5.32.2</w:t>
      </w:r>
      <w:r w:rsidRPr="001B7C50">
        <w:tab/>
        <w:t>Multi Access PDU Sessions</w:t>
      </w:r>
      <w:bookmarkEnd w:id="3797"/>
      <w:bookmarkEnd w:id="3798"/>
      <w:bookmarkEnd w:id="3799"/>
      <w:bookmarkEnd w:id="3800"/>
      <w:bookmarkEnd w:id="3801"/>
      <w:bookmarkEnd w:id="3802"/>
      <w:bookmarkEnd w:id="3803"/>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lastRenderedPageBreak/>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138CAEAC" w:rsidR="00D40151" w:rsidRPr="001B7C50"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the DNN </w:t>
      </w:r>
      <w:r w:rsidRPr="001B7C50">
        <w:lastRenderedPageBreak/>
        <w:t>configuration allows MPTCP and ATSSS-LL with any steering mode</w:t>
      </w:r>
      <w:r w:rsidR="00F03116">
        <w:t xml:space="preserve"> (i.e. any Steering Mode allowed for ATSSS-LL)</w:t>
      </w:r>
      <w:r w:rsidRPr="001B7C50">
        <w:t>, including RTT measurement without using PMF protocol, the MA PDU Session is capable of (1) MPTCP and ATSSS-LL with any steering mode</w:t>
      </w:r>
      <w:r w:rsidR="00F03116">
        <w:t xml:space="preserve"> (i.e. any Steering Mode allowed for ATSSS-LL)</w:t>
      </w:r>
      <w:r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0CEAFA89"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MPTCP and ATSSS-LL with any steering mode</w:t>
      </w:r>
      <w:r w:rsidR="00F03116">
        <w:t xml:space="preserve"> (i.e. any Steering Mode allowed for ATSSS-LL)</w:t>
      </w:r>
      <w:r w:rsidRPr="001B7C50">
        <w:t>, but not RTT measurement without using PMF protocol, the MA PDU Session is capable of (1) MPTCP with any steering mode in the downlink (2) ATSSS-LL with any steering mode except Smallest Delay</w:t>
      </w:r>
      <w:r w:rsidR="00F03116">
        <w:t xml:space="preserve"> and Redundant</w:t>
      </w:r>
      <w:r w:rsidRPr="001B7C50">
        <w:t xml:space="preserve">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D2A8140"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768DAA72" w14:textId="34615D63" w:rsidR="007C2ADF" w:rsidRDefault="007C2ADF" w:rsidP="00972E70">
      <w:pPr>
        <w:pStyle w:val="EditorsNote"/>
      </w:pPr>
      <w:r>
        <w:t>Editor's note:</w:t>
      </w:r>
      <w:r>
        <w:tab/>
        <w:t>The above bullet list needs to be updated to consider also scenarios with MPQUIC.</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0857ACC4" w14:textId="55F52CC5" w:rsidR="00BC24B5" w:rsidRDefault="00BC24B5" w:rsidP="00972E70">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the SMF that supports non-3GPP access path switching and indicates whether the UE supports non-3GPP access path switching to the SMF. If the AMF has indicated that the UE supports non-3GPP access path switching and the SMF supports non-3GPP access path switching, the SMF indicates support for non-3GPP access path switching to the UE in the PDU Session Establishment Accept message.</w:t>
      </w:r>
    </w:p>
    <w:p w14:paraId="31AFD126" w14:textId="18D39715"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lastRenderedPageBreak/>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w:t>
      </w:r>
      <w:r w:rsidR="00972E70">
        <w:t> </w:t>
      </w:r>
      <w:r w:rsidR="00972E70">
        <w:t>23.502</w:t>
      </w:r>
      <w:r w:rsidR="00972E70">
        <w:t> </w:t>
      </w:r>
      <w:r w:rsidR="00972E70">
        <w:t>[</w:t>
      </w:r>
      <w:r>
        <w:t>3], clause 4.22.9.5. This procedure may also be used to move the non-3GPP user-plane resources of single access PDU Session(s).</w:t>
      </w:r>
    </w:p>
    <w:p w14:paraId="15BE3B8A" w14:textId="672BA408" w:rsidR="00BC24B5" w:rsidRDefault="00BC24B5" w:rsidP="00972E70">
      <w:pPr>
        <w:pStyle w:val="NO"/>
      </w:pPr>
      <w:r>
        <w:t>NOTE 2:</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48BB9875" w:rsidR="00BC24B5" w:rsidRDefault="00BC24B5" w:rsidP="00D40151">
      <w:r>
        <w:t xml:space="preserve">The AMF indicates as part of the Registration procedure whether it supports non-3GPP access path switching. When the AMF does not indicate support of non-3GPP access path switching, the UE shall not perform the Mobility </w:t>
      </w:r>
      <w:r>
        <w:lastRenderedPageBreak/>
        <w:t>Registration Update procedure for non-3GPP access path switching, i.e. to switch traffic from a source non-3GPP access to a target non-3GPP access.</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3804" w:name="_Toc20150134"/>
      <w:bookmarkStart w:id="3805" w:name="_Toc27846936"/>
      <w:bookmarkStart w:id="3806" w:name="_Toc36188067"/>
      <w:bookmarkStart w:id="3807" w:name="_Toc45183972"/>
      <w:bookmarkStart w:id="3808" w:name="_Toc47342814"/>
      <w:bookmarkStart w:id="3809" w:name="_Toc51769516"/>
      <w:bookmarkStart w:id="3810" w:name="_Toc131516944"/>
      <w:r w:rsidRPr="001B7C50">
        <w:t>5.32.3</w:t>
      </w:r>
      <w:r w:rsidRPr="001B7C50">
        <w:tab/>
        <w:t>Policy for ATSSS Control</w:t>
      </w:r>
      <w:bookmarkEnd w:id="3804"/>
      <w:bookmarkEnd w:id="3805"/>
      <w:bookmarkEnd w:id="3806"/>
      <w:bookmarkEnd w:id="3807"/>
      <w:bookmarkEnd w:id="3808"/>
      <w:bookmarkEnd w:id="3809"/>
      <w:bookmarkEnd w:id="3810"/>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3811" w:name="_Toc20150135"/>
      <w:bookmarkStart w:id="3812" w:name="_Toc27846937"/>
      <w:bookmarkStart w:id="3813" w:name="_Toc36188068"/>
      <w:bookmarkStart w:id="3814" w:name="_Toc45183973"/>
      <w:bookmarkStart w:id="3815" w:name="_Toc47342815"/>
      <w:bookmarkStart w:id="3816" w:name="_Toc51769517"/>
      <w:bookmarkStart w:id="3817" w:name="_Toc131516945"/>
      <w:r w:rsidRPr="001B7C50">
        <w:t>5.32.4</w:t>
      </w:r>
      <w:r w:rsidRPr="001B7C50">
        <w:tab/>
        <w:t>QoS Support</w:t>
      </w:r>
      <w:bookmarkEnd w:id="3811"/>
      <w:bookmarkEnd w:id="3812"/>
      <w:bookmarkEnd w:id="3813"/>
      <w:bookmarkEnd w:id="3814"/>
      <w:bookmarkEnd w:id="3815"/>
      <w:bookmarkEnd w:id="3816"/>
      <w:bookmarkEnd w:id="381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lastRenderedPageBreak/>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18" w:name="_Toc20150136"/>
      <w:bookmarkStart w:id="3819" w:name="_Toc27846938"/>
      <w:bookmarkStart w:id="3820" w:name="_Toc36188069"/>
      <w:bookmarkStart w:id="3821" w:name="_Toc45183974"/>
      <w:bookmarkStart w:id="3822" w:name="_Toc47342816"/>
      <w:bookmarkStart w:id="3823" w:name="_Toc51769518"/>
      <w:bookmarkStart w:id="3824" w:name="_Toc131516946"/>
      <w:r w:rsidRPr="001B7C50">
        <w:t>5.32.5</w:t>
      </w:r>
      <w:r w:rsidRPr="001B7C50">
        <w:tab/>
        <w:t>Access Network Performance Measurements</w:t>
      </w:r>
      <w:bookmarkEnd w:id="3818"/>
      <w:bookmarkEnd w:id="3819"/>
      <w:bookmarkEnd w:id="3820"/>
      <w:bookmarkEnd w:id="3821"/>
      <w:bookmarkEnd w:id="3822"/>
      <w:bookmarkEnd w:id="3823"/>
      <w:bookmarkEnd w:id="3824"/>
    </w:p>
    <w:p w14:paraId="26390077" w14:textId="77777777" w:rsidR="00D40151" w:rsidRPr="001B7C50" w:rsidRDefault="00D40151" w:rsidP="00D40151">
      <w:pPr>
        <w:pStyle w:val="Heading4"/>
      </w:pPr>
      <w:bookmarkStart w:id="3825" w:name="_Toc20150137"/>
      <w:bookmarkStart w:id="3826" w:name="_Toc27846939"/>
      <w:bookmarkStart w:id="3827" w:name="_Toc36188070"/>
      <w:bookmarkStart w:id="3828" w:name="_Toc45183975"/>
      <w:bookmarkStart w:id="3829" w:name="_Toc47342817"/>
      <w:bookmarkStart w:id="3830" w:name="_Toc51769519"/>
      <w:bookmarkStart w:id="3831" w:name="_Toc131516947"/>
      <w:r w:rsidRPr="001B7C50">
        <w:t>5.32.5.1</w:t>
      </w:r>
      <w:r w:rsidRPr="001B7C50">
        <w:tab/>
        <w:t>General principles</w:t>
      </w:r>
      <w:bookmarkEnd w:id="3825"/>
      <w:bookmarkEnd w:id="3826"/>
      <w:bookmarkEnd w:id="3827"/>
      <w:bookmarkEnd w:id="3828"/>
      <w:bookmarkEnd w:id="3829"/>
      <w:bookmarkEnd w:id="3830"/>
      <w:bookmarkEnd w:id="383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lastRenderedPageBreak/>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xml:space="preserve">. Otherwise, the UE shall perform access performance measurements </w:t>
      </w:r>
      <w:r w:rsidRPr="001B7C50">
        <w:lastRenderedPageBreak/>
        <w:t>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lastRenderedPageBreak/>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3832" w:name="_Toc20150138"/>
      <w:bookmarkStart w:id="3833" w:name="_Toc27846940"/>
      <w:bookmarkStart w:id="3834" w:name="_Toc36188071"/>
      <w:bookmarkStart w:id="3835" w:name="_Toc45183976"/>
      <w:bookmarkStart w:id="3836" w:name="_Toc47342818"/>
      <w:bookmarkStart w:id="3837" w:name="_Toc51769520"/>
      <w:bookmarkStart w:id="3838" w:name="_Toc131516948"/>
      <w:r w:rsidRPr="001B7C50">
        <w:t>5.32.5.1a</w:t>
      </w:r>
      <w:r w:rsidRPr="001B7C50">
        <w:tab/>
        <w:t>Address of PMF messages</w:t>
      </w:r>
      <w:bookmarkEnd w:id="3838"/>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xml:space="preserve">, the destination MAC address is one of the two MAC addresses contained in the Measurement Assistance Information. One MAC address is used </w:t>
      </w:r>
      <w:r w:rsidRPr="001B7C50">
        <w:lastRenderedPageBreak/>
        <w:t>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39" w:name="_Toc131516949"/>
      <w:r w:rsidRPr="001B7C50">
        <w:t>5.32.5.2</w:t>
      </w:r>
      <w:r w:rsidRPr="001B7C50">
        <w:tab/>
        <w:t>Round Trip Time Measurements</w:t>
      </w:r>
      <w:bookmarkEnd w:id="3832"/>
      <w:bookmarkEnd w:id="3833"/>
      <w:bookmarkEnd w:id="3834"/>
      <w:bookmarkEnd w:id="3835"/>
      <w:bookmarkEnd w:id="3836"/>
      <w:bookmarkEnd w:id="3837"/>
      <w:bookmarkEnd w:id="3839"/>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40" w:name="_Toc20150139"/>
      <w:bookmarkStart w:id="3841" w:name="_Toc27846941"/>
      <w:bookmarkStart w:id="3842" w:name="_Toc36188072"/>
      <w:bookmarkStart w:id="3843" w:name="_Toc45183977"/>
      <w:bookmarkStart w:id="3844" w:name="_Toc47342819"/>
      <w:bookmarkStart w:id="3845" w:name="_Toc51769521"/>
      <w:bookmarkStart w:id="3846" w:name="_Toc131516950"/>
      <w:r w:rsidRPr="001B7C50">
        <w:t>5.32.5.2a</w:t>
      </w:r>
      <w:r w:rsidRPr="001B7C50">
        <w:tab/>
        <w:t>Packet Loss Rate Measurements</w:t>
      </w:r>
      <w:bookmarkEnd w:id="3846"/>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lastRenderedPageBreak/>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47" w:name="_Toc131516951"/>
      <w:r w:rsidRPr="001B7C50">
        <w:t>5.32.5.3</w:t>
      </w:r>
      <w:r w:rsidRPr="001B7C50">
        <w:tab/>
        <w:t>Access Availability/Unavailability Report</w:t>
      </w:r>
      <w:bookmarkEnd w:id="3840"/>
      <w:bookmarkEnd w:id="3841"/>
      <w:bookmarkEnd w:id="3842"/>
      <w:bookmarkEnd w:id="3843"/>
      <w:bookmarkEnd w:id="3844"/>
      <w:bookmarkEnd w:id="3845"/>
      <w:bookmarkEnd w:id="384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48" w:name="_Toc20150140"/>
      <w:bookmarkStart w:id="3849" w:name="_Toc27846942"/>
      <w:bookmarkStart w:id="3850" w:name="_Toc36188073"/>
      <w:bookmarkStart w:id="3851" w:name="_Toc45183978"/>
      <w:bookmarkStart w:id="3852" w:name="_Toc47342820"/>
      <w:bookmarkStart w:id="3853" w:name="_Toc51769522"/>
      <w:bookmarkStart w:id="3854" w:name="_Toc131516952"/>
      <w:r w:rsidRPr="001B7C50">
        <w:lastRenderedPageBreak/>
        <w:t>5.32.5.4</w:t>
      </w:r>
      <w:r w:rsidRPr="001B7C50">
        <w:tab/>
        <w:t>Protocol stack for user plane measurements and measurement reports</w:t>
      </w:r>
      <w:bookmarkEnd w:id="3848"/>
      <w:bookmarkEnd w:id="3849"/>
      <w:bookmarkEnd w:id="3850"/>
      <w:bookmarkEnd w:id="3851"/>
      <w:bookmarkEnd w:id="3852"/>
      <w:bookmarkEnd w:id="3853"/>
      <w:bookmarkEnd w:id="3854"/>
    </w:p>
    <w:p w14:paraId="14907D33" w14:textId="671C057F" w:rsidR="00C922CA" w:rsidRPr="001B7C50" w:rsidRDefault="00C922CA" w:rsidP="00B96062">
      <w:pPr>
        <w:pStyle w:val="TH"/>
      </w:pPr>
      <w:r w:rsidRPr="001B7C50">
        <w:object w:dxaOrig="6724" w:dyaOrig="3077" w14:anchorId="1D8F111E">
          <v:shape id="_x0000_i1109" type="#_x0000_t75" style="width:333.7pt;height:153.4pt" o:ole="">
            <v:imagedata r:id="rId167" o:title=""/>
          </v:shape>
          <o:OLEObject Type="Embed" ProgID="Word.Picture.8" ShapeID="_x0000_i1109" DrawAspect="Content" ObjectID="_1742129658" r:id="rId168"/>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55" w:name="_MON_1693491459"/>
    <w:bookmarkEnd w:id="3855"/>
    <w:p w14:paraId="62E8E515" w14:textId="4B1B1AEB" w:rsidR="00824EE1" w:rsidRPr="001B7C50" w:rsidRDefault="00824EE1" w:rsidP="00461850">
      <w:pPr>
        <w:pStyle w:val="TH"/>
      </w:pPr>
      <w:r w:rsidRPr="001B7C50">
        <w:object w:dxaOrig="8931" w:dyaOrig="3399" w14:anchorId="4A94D779">
          <v:shape id="_x0000_i1110" type="#_x0000_t75" style="width:446.4pt;height:169.05pt" o:ole="">
            <v:imagedata r:id="rId169" o:title=""/>
          </v:shape>
          <o:OLEObject Type="Embed" ProgID="Word.Picture.8" ShapeID="_x0000_i1110" DrawAspect="Content" ObjectID="_1742129659" r:id="rId170"/>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56" w:name="_Toc20150141"/>
    <w:bookmarkStart w:id="3857" w:name="_Toc27846943"/>
    <w:bookmarkStart w:id="3858" w:name="_Toc36188074"/>
    <w:bookmarkStart w:id="3859" w:name="_Toc45183979"/>
    <w:bookmarkStart w:id="3860" w:name="_Toc47342821"/>
    <w:bookmarkStart w:id="3861" w:name="_Toc51769523"/>
    <w:bookmarkStart w:id="3862" w:name="_MON_1693484984"/>
    <w:bookmarkEnd w:id="3862"/>
    <w:p w14:paraId="77E13F80" w14:textId="77777777" w:rsidR="00824EE1" w:rsidRPr="001B7C50" w:rsidRDefault="00824EE1" w:rsidP="00824EE1">
      <w:pPr>
        <w:pStyle w:val="TH"/>
      </w:pPr>
      <w:r w:rsidRPr="001B7C50">
        <w:object w:dxaOrig="8931" w:dyaOrig="3400" w14:anchorId="70834B00">
          <v:shape id="_x0000_i1111" type="#_x0000_t75" style="width:446.4pt;height:169.05pt" o:ole="">
            <v:imagedata r:id="rId171" o:title=""/>
          </v:shape>
          <o:OLEObject Type="Embed" ProgID="Word.Picture.8" ShapeID="_x0000_i1111" DrawAspect="Content" ObjectID="_1742129660" r:id="rId172"/>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lastRenderedPageBreak/>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63" w:name="_Toc131516953"/>
      <w:r w:rsidRPr="001B7C50">
        <w:t>5.32.5.5</w:t>
      </w:r>
      <w:r w:rsidRPr="001B7C50">
        <w:tab/>
        <w:t>UE Assistance</w:t>
      </w:r>
      <w:r w:rsidR="00C25C3D" w:rsidRPr="001B7C50">
        <w:t xml:space="preserve"> Operation</w:t>
      </w:r>
      <w:bookmarkEnd w:id="3863"/>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3864" w:name="_Toc131516954"/>
      <w:r>
        <w:t>5.32.5.6</w:t>
      </w:r>
      <w:r>
        <w:tab/>
        <w:t>Suspend and Resume Traffic Duplication</w:t>
      </w:r>
      <w:bookmarkEnd w:id="3864"/>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3865" w:name="_Toc131516955"/>
      <w:r w:rsidRPr="001B7C50">
        <w:lastRenderedPageBreak/>
        <w:t>5.32.6</w:t>
      </w:r>
      <w:r w:rsidRPr="001B7C50">
        <w:tab/>
        <w:t>Support of Steering Functionalities</w:t>
      </w:r>
      <w:bookmarkEnd w:id="3856"/>
      <w:bookmarkEnd w:id="3857"/>
      <w:bookmarkEnd w:id="3858"/>
      <w:bookmarkEnd w:id="3859"/>
      <w:bookmarkEnd w:id="3860"/>
      <w:bookmarkEnd w:id="3861"/>
      <w:bookmarkEnd w:id="3865"/>
    </w:p>
    <w:p w14:paraId="7A3E4BBE" w14:textId="77777777" w:rsidR="00D40151" w:rsidRPr="001B7C50" w:rsidRDefault="00D40151" w:rsidP="00D40151">
      <w:pPr>
        <w:pStyle w:val="Heading4"/>
      </w:pPr>
      <w:bookmarkStart w:id="3866" w:name="_Toc20150142"/>
      <w:bookmarkStart w:id="3867" w:name="_Toc27846944"/>
      <w:bookmarkStart w:id="3868" w:name="_Toc36188075"/>
      <w:bookmarkStart w:id="3869" w:name="_Toc45183980"/>
      <w:bookmarkStart w:id="3870" w:name="_Toc47342822"/>
      <w:bookmarkStart w:id="3871" w:name="_Toc51769524"/>
      <w:bookmarkStart w:id="3872" w:name="_Toc131516956"/>
      <w:r w:rsidRPr="001B7C50">
        <w:t>5.32.6.1</w:t>
      </w:r>
      <w:r w:rsidRPr="001B7C50">
        <w:tab/>
        <w:t>General</w:t>
      </w:r>
      <w:bookmarkEnd w:id="3866"/>
      <w:bookmarkEnd w:id="3867"/>
      <w:bookmarkEnd w:id="3868"/>
      <w:bookmarkEnd w:id="3869"/>
      <w:bookmarkEnd w:id="3870"/>
      <w:bookmarkEnd w:id="3871"/>
      <w:bookmarkEnd w:id="387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lastRenderedPageBreak/>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3" type="#_x0000_t75" style="width:359.35pt;height:318.05pt" o:ole="">
            <v:imagedata r:id="rId173" o:title=""/>
          </v:shape>
          <o:OLEObject Type="Embed" ProgID="Visio.Drawing.15" ShapeID="_x0000_i1113" DrawAspect="Content" ObjectID="_1742129661" r:id="rId174"/>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3873" w:name="_Toc20150143"/>
      <w:bookmarkStart w:id="3874" w:name="_Toc27846945"/>
      <w:bookmarkStart w:id="3875" w:name="_Toc36188076"/>
      <w:bookmarkStart w:id="3876" w:name="_Toc45183981"/>
      <w:bookmarkStart w:id="3877" w:name="_Toc47342823"/>
      <w:bookmarkStart w:id="3878" w:name="_Toc51769525"/>
      <w:bookmarkStart w:id="3879" w:name="_Toc131516957"/>
      <w:r w:rsidRPr="001B7C50">
        <w:t>5.32.6.2</w:t>
      </w:r>
      <w:r w:rsidRPr="001B7C50">
        <w:tab/>
        <w:t>High-Layer Steering Functionalities</w:t>
      </w:r>
      <w:bookmarkEnd w:id="3873"/>
      <w:bookmarkEnd w:id="3874"/>
      <w:bookmarkEnd w:id="3875"/>
      <w:bookmarkEnd w:id="3876"/>
      <w:bookmarkEnd w:id="3877"/>
      <w:bookmarkEnd w:id="3878"/>
      <w:bookmarkEnd w:id="3879"/>
    </w:p>
    <w:p w14:paraId="6FED54AA" w14:textId="77777777" w:rsidR="00D40151" w:rsidRPr="001B7C50" w:rsidRDefault="00D40151" w:rsidP="00D40151">
      <w:pPr>
        <w:pStyle w:val="Heading5"/>
      </w:pPr>
      <w:bookmarkStart w:id="3880" w:name="_Toc20150144"/>
      <w:bookmarkStart w:id="3881" w:name="_Toc27846946"/>
      <w:bookmarkStart w:id="3882" w:name="_Toc36188077"/>
      <w:bookmarkStart w:id="3883" w:name="_Toc45183982"/>
      <w:bookmarkStart w:id="3884" w:name="_Toc47342824"/>
      <w:bookmarkStart w:id="3885" w:name="_Toc51769526"/>
      <w:bookmarkStart w:id="3886" w:name="_Toc131516958"/>
      <w:r w:rsidRPr="001B7C50">
        <w:t>5.32.6.2.1</w:t>
      </w:r>
      <w:r w:rsidRPr="001B7C50">
        <w:tab/>
        <w:t>MPTCP Functionality</w:t>
      </w:r>
      <w:bookmarkEnd w:id="3880"/>
      <w:bookmarkEnd w:id="3881"/>
      <w:bookmarkEnd w:id="3882"/>
      <w:bookmarkEnd w:id="3883"/>
      <w:bookmarkEnd w:id="3884"/>
      <w:bookmarkEnd w:id="3885"/>
      <w:bookmarkEnd w:id="3886"/>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3887" w:name="_Toc20150145"/>
      <w:bookmarkStart w:id="3888" w:name="_Toc27846947"/>
      <w:bookmarkStart w:id="3889" w:name="_Toc36188078"/>
      <w:bookmarkStart w:id="3890" w:name="_Toc45183983"/>
      <w:bookmarkStart w:id="3891" w:name="_Toc47342825"/>
      <w:bookmarkStart w:id="3892" w:name="_Toc51769527"/>
      <w:bookmarkStart w:id="3893" w:name="_Toc131516959"/>
      <w:r>
        <w:t>5.32.6.2.2</w:t>
      </w:r>
      <w:r>
        <w:tab/>
        <w:t>MPQUIC Functionality</w:t>
      </w:r>
      <w:bookmarkEnd w:id="3893"/>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bookmarkStart w:id="3894" w:name="_MON_1684549432"/>
    <w:bookmarkEnd w:id="3894"/>
    <w:p w14:paraId="12339F66" w14:textId="7ADD0747" w:rsidR="007C2ADF" w:rsidRDefault="007C2ADF" w:rsidP="00C76F30">
      <w:pPr>
        <w:pStyle w:val="TH"/>
      </w:pPr>
      <w:r>
        <w:object w:dxaOrig="9633" w:dyaOrig="3861" w14:anchorId="2F134B11">
          <v:shape id="_x0000_i1114" type="#_x0000_t75" style="width:480.2pt;height:191.6pt" o:ole="">
            <v:imagedata r:id="rId175" o:title=""/>
          </v:shape>
          <o:OLEObject Type="Embed" ProgID="Word.Picture.8" ShapeID="_x0000_i1114" DrawAspect="Content" ObjectID="_1742129662" r:id="rId176"/>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lastRenderedPageBreak/>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E2ACFB3" w:rsidR="007C2ADF" w:rsidRDefault="007C2ADF" w:rsidP="00972E70">
      <w:pPr>
        <w:pStyle w:val="B1"/>
      </w:pPr>
      <w:r>
        <w:tab/>
        <w:t>In addition, during a QUIC connection establishment the UE indicates the QoS flow associated with this connection. This enables the UPF to select a QUIC connection for sending the downlink traffic of a QoS flow.</w:t>
      </w:r>
    </w:p>
    <w:p w14:paraId="03B2BB5B" w14:textId="77777777" w:rsidR="007C2ADF" w:rsidRDefault="007C2ADF" w:rsidP="00972E70">
      <w:pPr>
        <w:pStyle w:val="EditorsNote"/>
      </w:pPr>
      <w:r>
        <w:t>Editor's note:</w:t>
      </w:r>
      <w:r>
        <w:tab/>
        <w:t>How the UE can indicate the QoS flow associated with the QUIC connection is FFS.</w:t>
      </w:r>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pPr>
        <w:rPr>
          <w:lang w:eastAsia="en-GB"/>
        </w:rPr>
      </w:pPr>
      <w:r>
        <w:rPr>
          <w:lang w:eastAsia="en-GB"/>
        </w:rP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lastRenderedPageBreak/>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3895" w:name="_Toc131516960"/>
      <w:r w:rsidRPr="001B7C50">
        <w:t>5.32.6.3</w:t>
      </w:r>
      <w:r w:rsidRPr="001B7C50">
        <w:tab/>
        <w:t>Low-Layer Steering Functionalities</w:t>
      </w:r>
      <w:bookmarkEnd w:id="3887"/>
      <w:bookmarkEnd w:id="3888"/>
      <w:bookmarkEnd w:id="3889"/>
      <w:bookmarkEnd w:id="3890"/>
      <w:bookmarkEnd w:id="3891"/>
      <w:bookmarkEnd w:id="3892"/>
      <w:bookmarkEnd w:id="3895"/>
    </w:p>
    <w:p w14:paraId="55277030" w14:textId="77777777" w:rsidR="00D40151" w:rsidRPr="001B7C50" w:rsidRDefault="00D40151" w:rsidP="00D40151">
      <w:pPr>
        <w:pStyle w:val="Heading5"/>
      </w:pPr>
      <w:bookmarkStart w:id="3896" w:name="_Toc20150146"/>
      <w:bookmarkStart w:id="3897" w:name="_Toc27846948"/>
      <w:bookmarkStart w:id="3898" w:name="_Toc36188079"/>
      <w:bookmarkStart w:id="3899" w:name="_Toc45183984"/>
      <w:bookmarkStart w:id="3900" w:name="_Toc47342826"/>
      <w:bookmarkStart w:id="3901" w:name="_Toc51769528"/>
      <w:bookmarkStart w:id="3902" w:name="_Toc131516961"/>
      <w:r w:rsidRPr="001B7C50">
        <w:t>5.32.6.3.1</w:t>
      </w:r>
      <w:r w:rsidRPr="001B7C50">
        <w:tab/>
        <w:t>ATSSS-LL Functionality</w:t>
      </w:r>
      <w:bookmarkEnd w:id="3896"/>
      <w:bookmarkEnd w:id="3897"/>
      <w:bookmarkEnd w:id="3898"/>
      <w:bookmarkEnd w:id="3899"/>
      <w:bookmarkEnd w:id="3900"/>
      <w:bookmarkEnd w:id="3901"/>
      <w:bookmarkEnd w:id="3902"/>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03" w:name="_Toc20150147"/>
      <w:bookmarkStart w:id="3904" w:name="_Toc27846949"/>
      <w:bookmarkStart w:id="3905" w:name="_Toc36188080"/>
      <w:bookmarkStart w:id="3906" w:name="_Toc45183985"/>
      <w:bookmarkStart w:id="3907" w:name="_Toc47342827"/>
      <w:bookmarkStart w:id="3908" w:name="_Toc51769529"/>
      <w:bookmarkStart w:id="3909" w:name="_Toc131516962"/>
      <w:r w:rsidRPr="001B7C50">
        <w:t>5.32.7</w:t>
      </w:r>
      <w:r w:rsidRPr="001B7C50">
        <w:tab/>
        <w:t>Interworking with EPS</w:t>
      </w:r>
      <w:bookmarkEnd w:id="3903"/>
      <w:bookmarkEnd w:id="3904"/>
      <w:bookmarkEnd w:id="3905"/>
      <w:bookmarkEnd w:id="3906"/>
      <w:bookmarkEnd w:id="3907"/>
      <w:bookmarkEnd w:id="3908"/>
      <w:bookmarkEnd w:id="3909"/>
    </w:p>
    <w:p w14:paraId="3230AA9F" w14:textId="77777777" w:rsidR="00D40151" w:rsidRPr="001B7C50" w:rsidRDefault="00D40151" w:rsidP="00D40151">
      <w:pPr>
        <w:pStyle w:val="Heading4"/>
      </w:pPr>
      <w:bookmarkStart w:id="3910" w:name="_Toc20150148"/>
      <w:bookmarkStart w:id="3911" w:name="_Toc27846950"/>
      <w:bookmarkStart w:id="3912" w:name="_Toc36188081"/>
      <w:bookmarkStart w:id="3913" w:name="_Toc45183986"/>
      <w:bookmarkStart w:id="3914" w:name="_Toc47342828"/>
      <w:bookmarkStart w:id="3915" w:name="_Toc51769530"/>
      <w:bookmarkStart w:id="3916" w:name="_Toc131516963"/>
      <w:r w:rsidRPr="001B7C50">
        <w:t>5.32.7.1</w:t>
      </w:r>
      <w:r w:rsidRPr="001B7C50">
        <w:tab/>
        <w:t>General</w:t>
      </w:r>
      <w:bookmarkEnd w:id="3910"/>
      <w:bookmarkEnd w:id="3911"/>
      <w:bookmarkEnd w:id="3912"/>
      <w:bookmarkEnd w:id="3913"/>
      <w:bookmarkEnd w:id="3914"/>
      <w:bookmarkEnd w:id="3915"/>
      <w:bookmarkEnd w:id="391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17" w:name="_Toc20150149"/>
      <w:bookmarkStart w:id="3918" w:name="_Toc27846951"/>
      <w:bookmarkStart w:id="3919" w:name="_Toc36188082"/>
      <w:bookmarkStart w:id="3920" w:name="_Toc45183987"/>
      <w:bookmarkStart w:id="3921" w:name="_Toc47342829"/>
      <w:bookmarkStart w:id="3922" w:name="_Toc51769531"/>
      <w:bookmarkStart w:id="3923" w:name="_Toc131516964"/>
      <w:r w:rsidRPr="001B7C50">
        <w:lastRenderedPageBreak/>
        <w:t>5.32.7.2</w:t>
      </w:r>
      <w:r w:rsidRPr="001B7C50">
        <w:tab/>
        <w:t>Interworking with N26 Interface</w:t>
      </w:r>
      <w:bookmarkEnd w:id="3917"/>
      <w:bookmarkEnd w:id="3918"/>
      <w:bookmarkEnd w:id="3919"/>
      <w:bookmarkEnd w:id="3920"/>
      <w:bookmarkEnd w:id="3921"/>
      <w:bookmarkEnd w:id="3922"/>
      <w:bookmarkEnd w:id="3923"/>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24" w:name="_Toc20150150"/>
      <w:bookmarkStart w:id="3925" w:name="_Toc27846952"/>
      <w:bookmarkStart w:id="3926" w:name="_Toc36188083"/>
      <w:bookmarkStart w:id="3927" w:name="_Toc45183988"/>
      <w:bookmarkStart w:id="3928" w:name="_Toc47342830"/>
      <w:bookmarkStart w:id="3929" w:name="_Toc51769532"/>
      <w:bookmarkStart w:id="3930" w:name="_Toc131516965"/>
      <w:r w:rsidRPr="001B7C50">
        <w:t>5.32.7.3</w:t>
      </w:r>
      <w:r w:rsidRPr="001B7C50">
        <w:tab/>
        <w:t>Interworking without N26 Interface</w:t>
      </w:r>
      <w:bookmarkEnd w:id="3924"/>
      <w:bookmarkEnd w:id="3925"/>
      <w:bookmarkEnd w:id="3926"/>
      <w:bookmarkEnd w:id="3927"/>
      <w:bookmarkEnd w:id="3928"/>
      <w:bookmarkEnd w:id="3929"/>
      <w:bookmarkEnd w:id="393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w:t>
      </w:r>
      <w:r w:rsidRPr="001B7C50">
        <w:lastRenderedPageBreak/>
        <w:t>"MA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31" w:name="_Toc20150151"/>
      <w:bookmarkStart w:id="3932" w:name="_Toc27846953"/>
      <w:bookmarkStart w:id="3933" w:name="_Toc36188084"/>
      <w:bookmarkStart w:id="3934" w:name="_Toc45183989"/>
      <w:bookmarkStart w:id="3935" w:name="_Toc47342831"/>
      <w:bookmarkStart w:id="3936" w:name="_Toc51769533"/>
      <w:bookmarkStart w:id="3937" w:name="_Toc131516966"/>
      <w:r w:rsidRPr="001B7C50">
        <w:t>5.32.8</w:t>
      </w:r>
      <w:r w:rsidRPr="001B7C50">
        <w:tab/>
        <w:t>ATSSS Rules</w:t>
      </w:r>
      <w:bookmarkEnd w:id="3931"/>
      <w:bookmarkEnd w:id="3932"/>
      <w:bookmarkEnd w:id="3933"/>
      <w:bookmarkEnd w:id="3934"/>
      <w:bookmarkEnd w:id="3935"/>
      <w:bookmarkEnd w:id="3936"/>
      <w:bookmarkEnd w:id="393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1EFA1527"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 the best performing access).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3938" w:name="_Toc20150152"/>
      <w:bookmarkStart w:id="3939" w:name="_Toc27846954"/>
      <w:bookmarkStart w:id="3940" w:name="_Toc36188085"/>
      <w:bookmarkStart w:id="3941" w:name="_Toc45183990"/>
      <w:bookmarkStart w:id="3942" w:name="_Toc47342832"/>
      <w:bookmarkStart w:id="3943"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6A404AB0"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0E8D3737" w14:textId="77777777" w:rsidR="00D40151" w:rsidRPr="001B7C50" w:rsidRDefault="00D40151" w:rsidP="00D40151">
      <w:pPr>
        <w:pStyle w:val="Heading2"/>
      </w:pPr>
      <w:bookmarkStart w:id="3944" w:name="_Toc131516967"/>
      <w:r w:rsidRPr="001B7C50">
        <w:t>5.33</w:t>
      </w:r>
      <w:r w:rsidRPr="001B7C50">
        <w:tab/>
        <w:t>Support for Ultra Reliable Low Latency Communication</w:t>
      </w:r>
      <w:bookmarkEnd w:id="3938"/>
      <w:bookmarkEnd w:id="3939"/>
      <w:bookmarkEnd w:id="3940"/>
      <w:bookmarkEnd w:id="3941"/>
      <w:bookmarkEnd w:id="3942"/>
      <w:bookmarkEnd w:id="3943"/>
      <w:bookmarkEnd w:id="3944"/>
    </w:p>
    <w:p w14:paraId="5A8BE6C3" w14:textId="77777777" w:rsidR="00D40151" w:rsidRPr="001B7C50" w:rsidRDefault="00D40151" w:rsidP="00D40151">
      <w:pPr>
        <w:pStyle w:val="Heading3"/>
      </w:pPr>
      <w:bookmarkStart w:id="3945" w:name="_Toc20150153"/>
      <w:bookmarkStart w:id="3946" w:name="_Toc27846955"/>
      <w:bookmarkStart w:id="3947" w:name="_Toc36188086"/>
      <w:bookmarkStart w:id="3948" w:name="_Toc45183991"/>
      <w:bookmarkStart w:id="3949" w:name="_Toc47342833"/>
      <w:bookmarkStart w:id="3950" w:name="_Toc51769535"/>
      <w:bookmarkStart w:id="3951" w:name="_Toc131516968"/>
      <w:r w:rsidRPr="001B7C50">
        <w:t>5.33.1</w:t>
      </w:r>
      <w:r w:rsidRPr="001B7C50">
        <w:tab/>
        <w:t>General</w:t>
      </w:r>
      <w:bookmarkEnd w:id="3945"/>
      <w:bookmarkEnd w:id="3946"/>
      <w:bookmarkEnd w:id="3947"/>
      <w:bookmarkEnd w:id="3948"/>
      <w:bookmarkEnd w:id="3949"/>
      <w:bookmarkEnd w:id="3950"/>
      <w:bookmarkEnd w:id="395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52" w:name="_Toc20150154"/>
      <w:bookmarkStart w:id="3953" w:name="_Toc27846956"/>
      <w:bookmarkStart w:id="3954" w:name="_Toc36188087"/>
      <w:bookmarkStart w:id="3955" w:name="_Toc45183992"/>
      <w:bookmarkStart w:id="3956" w:name="_Toc47342834"/>
      <w:bookmarkStart w:id="3957" w:name="_Toc51769536"/>
      <w:bookmarkStart w:id="3958" w:name="_Toc131516969"/>
      <w:r w:rsidRPr="001B7C50">
        <w:lastRenderedPageBreak/>
        <w:t>5.33.2</w:t>
      </w:r>
      <w:r w:rsidRPr="001B7C50">
        <w:tab/>
        <w:t>Redundant transmission for high reliability communication</w:t>
      </w:r>
      <w:bookmarkEnd w:id="3952"/>
      <w:bookmarkEnd w:id="3953"/>
      <w:bookmarkEnd w:id="3954"/>
      <w:bookmarkEnd w:id="3955"/>
      <w:bookmarkEnd w:id="3956"/>
      <w:bookmarkEnd w:id="3957"/>
      <w:bookmarkEnd w:id="3958"/>
    </w:p>
    <w:p w14:paraId="13A5F960" w14:textId="77777777" w:rsidR="00D40151" w:rsidRPr="001B7C50" w:rsidRDefault="00D40151" w:rsidP="00D40151">
      <w:pPr>
        <w:pStyle w:val="Heading4"/>
      </w:pPr>
      <w:bookmarkStart w:id="3959" w:name="_Toc20150155"/>
      <w:bookmarkStart w:id="3960" w:name="_Toc27846957"/>
      <w:bookmarkStart w:id="3961" w:name="_Toc36188088"/>
      <w:bookmarkStart w:id="3962" w:name="_Toc45183993"/>
      <w:bookmarkStart w:id="3963" w:name="_Toc47342835"/>
      <w:bookmarkStart w:id="3964" w:name="_Toc51769537"/>
      <w:bookmarkStart w:id="3965" w:name="_Toc131516970"/>
      <w:r w:rsidRPr="001B7C50">
        <w:t>5.33.2.1</w:t>
      </w:r>
      <w:r w:rsidRPr="001B7C50">
        <w:tab/>
        <w:t>Dual Connectivity based end to end Redundant User Plane Paths</w:t>
      </w:r>
      <w:bookmarkEnd w:id="3959"/>
      <w:bookmarkEnd w:id="3960"/>
      <w:bookmarkEnd w:id="3961"/>
      <w:bookmarkEnd w:id="3962"/>
      <w:bookmarkEnd w:id="3963"/>
      <w:bookmarkEnd w:id="3964"/>
      <w:bookmarkEnd w:id="396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66" w:name="_MON_1615375242"/>
    <w:bookmarkEnd w:id="3966"/>
    <w:p w14:paraId="6EC49938" w14:textId="77777777" w:rsidR="00D40151" w:rsidRPr="001B7C50" w:rsidRDefault="00D40151" w:rsidP="00D40151">
      <w:pPr>
        <w:pStyle w:val="TH"/>
      </w:pPr>
      <w:r w:rsidRPr="001B7C50">
        <w:object w:dxaOrig="5070" w:dyaOrig="3618" w14:anchorId="2C5E72CE">
          <v:shape id="_x0000_i1115" type="#_x0000_t75" style="width:256.05pt;height:184.05pt" o:ole="">
            <v:imagedata r:id="rId177" o:title=""/>
          </v:shape>
          <o:OLEObject Type="Embed" ProgID="Word.Picture.8" ShapeID="_x0000_i1115" DrawAspect="Content" ObjectID="_1742129663" r:id="rId17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 xml:space="preserve">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67" w:name="_Toc20150156"/>
      <w:bookmarkStart w:id="3968" w:name="_Toc27846958"/>
      <w:bookmarkStart w:id="3969" w:name="_Toc36188089"/>
      <w:bookmarkStart w:id="3970" w:name="_Toc45183994"/>
      <w:bookmarkStart w:id="3971" w:name="_Toc47342836"/>
      <w:bookmarkStart w:id="3972" w:name="_Toc51769538"/>
      <w:bookmarkStart w:id="3973" w:name="_Toc131516971"/>
      <w:r w:rsidRPr="001B7C50">
        <w:t>5.33.2.2</w:t>
      </w:r>
      <w:r w:rsidRPr="001B7C50">
        <w:tab/>
        <w:t>Support of redundant transmission on N3/N9 interfaces</w:t>
      </w:r>
      <w:bookmarkEnd w:id="3967"/>
      <w:bookmarkEnd w:id="3968"/>
      <w:bookmarkEnd w:id="3969"/>
      <w:bookmarkEnd w:id="3970"/>
      <w:bookmarkEnd w:id="3971"/>
      <w:bookmarkEnd w:id="3972"/>
      <w:bookmarkEnd w:id="3973"/>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6" type="#_x0000_t75" style="width:347.5pt;height:105.2pt" o:ole="">
            <v:imagedata r:id="rId179" o:title=""/>
          </v:shape>
          <o:OLEObject Type="Embed" ProgID="Visio.Drawing.11" ShapeID="_x0000_i1116" DrawAspect="Content" ObjectID="_1742129664" r:id="rId18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7" type="#_x0000_t75" style="width:416.35pt;height:96.4pt" o:ole="">
            <v:imagedata r:id="rId181" o:title=""/>
          </v:shape>
          <o:OLEObject Type="Embed" ProgID="Visio.Drawing.11" ShapeID="_x0000_i1117" DrawAspect="Content" ObjectID="_1742129665" r:id="rId18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74" w:name="_Toc20150157"/>
      <w:bookmarkStart w:id="3975" w:name="_Toc27846959"/>
      <w:bookmarkStart w:id="3976" w:name="_Toc36188090"/>
      <w:bookmarkStart w:id="3977" w:name="_Toc45183995"/>
      <w:bookmarkStart w:id="3978" w:name="_Toc47342837"/>
      <w:bookmarkStart w:id="3979" w:name="_Toc51769539"/>
      <w:bookmarkStart w:id="3980" w:name="_Toc131516972"/>
      <w:r w:rsidRPr="001B7C50">
        <w:lastRenderedPageBreak/>
        <w:t>5.33.2.3</w:t>
      </w:r>
      <w:r w:rsidRPr="001B7C50">
        <w:tab/>
        <w:t>Support for redundant transmission at transport layer</w:t>
      </w:r>
      <w:bookmarkEnd w:id="3974"/>
      <w:bookmarkEnd w:id="3975"/>
      <w:bookmarkEnd w:id="3976"/>
      <w:bookmarkEnd w:id="3977"/>
      <w:bookmarkEnd w:id="3978"/>
      <w:bookmarkEnd w:id="3979"/>
      <w:bookmarkEnd w:id="398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3981" w:name="_Toc20150158"/>
      <w:bookmarkStart w:id="3982" w:name="_Toc27846960"/>
      <w:bookmarkStart w:id="3983" w:name="_Toc36188091"/>
      <w:bookmarkStart w:id="3984" w:name="_Toc45183996"/>
      <w:bookmarkStart w:id="3985" w:name="_Toc47342838"/>
      <w:bookmarkStart w:id="3986" w:name="_Toc51769540"/>
      <w:bookmarkStart w:id="3987" w:name="_Toc131516973"/>
      <w:r w:rsidRPr="001B7C50">
        <w:t>5.33.3</w:t>
      </w:r>
      <w:r w:rsidRPr="001B7C50">
        <w:tab/>
        <w:t>QoS Monitoring</w:t>
      </w:r>
      <w:r w:rsidR="003D4653">
        <w:t xml:space="preserve"> for packet delay</w:t>
      </w:r>
      <w:bookmarkEnd w:id="3981"/>
      <w:bookmarkEnd w:id="3982"/>
      <w:bookmarkEnd w:id="3983"/>
      <w:bookmarkEnd w:id="3984"/>
      <w:bookmarkEnd w:id="3985"/>
      <w:bookmarkEnd w:id="3986"/>
      <w:bookmarkEnd w:id="3987"/>
    </w:p>
    <w:p w14:paraId="7427C7F4" w14:textId="77777777" w:rsidR="00D40151" w:rsidRPr="001B7C50" w:rsidRDefault="00D40151" w:rsidP="00D40151">
      <w:pPr>
        <w:pStyle w:val="Heading4"/>
      </w:pPr>
      <w:bookmarkStart w:id="3988" w:name="_Toc20150159"/>
      <w:bookmarkStart w:id="3989" w:name="_Toc27846961"/>
      <w:bookmarkStart w:id="3990" w:name="_Toc36188092"/>
      <w:bookmarkStart w:id="3991" w:name="_Toc45183997"/>
      <w:bookmarkStart w:id="3992" w:name="_Toc47342839"/>
      <w:bookmarkStart w:id="3993" w:name="_Toc51769541"/>
      <w:bookmarkStart w:id="3994" w:name="_Toc131516974"/>
      <w:r w:rsidRPr="001B7C50">
        <w:t>5.33.3.1</w:t>
      </w:r>
      <w:r w:rsidRPr="001B7C50">
        <w:tab/>
        <w:t>General</w:t>
      </w:r>
      <w:bookmarkEnd w:id="3988"/>
      <w:bookmarkEnd w:id="3989"/>
      <w:bookmarkEnd w:id="3990"/>
      <w:bookmarkEnd w:id="3991"/>
      <w:bookmarkEnd w:id="3992"/>
      <w:bookmarkEnd w:id="3993"/>
      <w:bookmarkEnd w:id="3994"/>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3995" w:name="_Toc20150160"/>
      <w:bookmarkStart w:id="3996"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w:t>
      </w:r>
      <w:r w:rsidR="00972E70">
        <w:rPr>
          <w:lang w:eastAsia="x-none"/>
        </w:rPr>
        <w:t> </w:t>
      </w:r>
      <w:r w:rsidR="00972E70">
        <w:rPr>
          <w:lang w:eastAsia="x-none"/>
        </w:rPr>
        <w:t>23.503</w:t>
      </w:r>
      <w:r w:rsidR="00972E70">
        <w:rPr>
          <w:lang w:eastAsia="x-none"/>
        </w:rPr>
        <w:t> </w:t>
      </w:r>
      <w:r w:rsidR="00972E70">
        <w:rPr>
          <w:lang w:eastAsia="x-none"/>
        </w:rPr>
        <w:t>[</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3997" w:name="_Toc36188093"/>
      <w:bookmarkStart w:id="3998" w:name="_Toc45183998"/>
      <w:bookmarkStart w:id="3999" w:name="_Toc47342840"/>
      <w:bookmarkStart w:id="4000"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001" w:name="_Toc131516975"/>
      <w:r w:rsidRPr="001B7C50">
        <w:t>5.33.3.2</w:t>
      </w:r>
      <w:r w:rsidRPr="001B7C50">
        <w:tab/>
        <w:t>Per QoS Flow per UE QoS</w:t>
      </w:r>
      <w:r w:rsidR="003D4653">
        <w:t xml:space="preserve"> Measurement</w:t>
      </w:r>
      <w:bookmarkEnd w:id="3995"/>
      <w:bookmarkEnd w:id="3996"/>
      <w:bookmarkEnd w:id="3997"/>
      <w:bookmarkEnd w:id="3998"/>
      <w:bookmarkEnd w:id="3999"/>
      <w:bookmarkEnd w:id="4000"/>
      <w:bookmarkEnd w:id="400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lastRenderedPageBreak/>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002"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003" w:name="_Toc27846963"/>
      <w:bookmarkStart w:id="4004" w:name="_Toc36188094"/>
      <w:bookmarkStart w:id="4005" w:name="_Toc45183999"/>
      <w:bookmarkStart w:id="4006" w:name="_Toc47342841"/>
      <w:bookmarkStart w:id="4007" w:name="_Toc51769543"/>
      <w:bookmarkStart w:id="4008" w:name="_Toc131516976"/>
      <w:r w:rsidRPr="001B7C50">
        <w:t>5.33.3.3</w:t>
      </w:r>
      <w:r w:rsidRPr="001B7C50">
        <w:tab/>
        <w:t>GTP-U Path</w:t>
      </w:r>
      <w:r w:rsidR="003D4653">
        <w:t xml:space="preserve"> Measurement</w:t>
      </w:r>
      <w:bookmarkEnd w:id="4002"/>
      <w:bookmarkEnd w:id="4003"/>
      <w:bookmarkEnd w:id="4004"/>
      <w:bookmarkEnd w:id="4005"/>
      <w:bookmarkEnd w:id="4006"/>
      <w:bookmarkEnd w:id="4007"/>
      <w:bookmarkEnd w:id="400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 xml:space="preserve">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w:t>
      </w:r>
      <w:r w:rsidRPr="001B7C50">
        <w:rPr>
          <w:lang w:eastAsia="x-none"/>
        </w:rPr>
        <w:lastRenderedPageBreak/>
        <w:t>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w:t>
      </w:r>
      <w:r w:rsidR="00972E70">
        <w:rPr>
          <w:lang w:eastAsia="x-none"/>
        </w:rPr>
        <w:t> </w:t>
      </w:r>
      <w:r w:rsidR="00972E70">
        <w:rPr>
          <w:lang w:eastAsia="x-none"/>
        </w:rPr>
        <w:t>29.244</w:t>
      </w:r>
      <w:r w:rsidR="00972E70">
        <w:rPr>
          <w:lang w:eastAsia="x-none"/>
        </w:rPr>
        <w:t> </w:t>
      </w:r>
      <w:r w:rsidR="00972E70">
        <w:rPr>
          <w:lang w:eastAsia="x-none"/>
        </w:rPr>
        <w:t>[</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09" w:name="_Toc20150162"/>
      <w:bookmarkStart w:id="4010" w:name="_Toc27846964"/>
      <w:bookmarkStart w:id="4011" w:name="_Toc36188095"/>
      <w:bookmarkStart w:id="4012" w:name="_Toc45184000"/>
      <w:bookmarkStart w:id="4013" w:name="_Toc47342842"/>
      <w:bookmarkStart w:id="4014" w:name="_Toc51769544"/>
      <w:bookmarkStart w:id="4015" w:name="_Toc131516977"/>
      <w:r w:rsidRPr="001B7C50">
        <w:t>5.34</w:t>
      </w:r>
      <w:r w:rsidRPr="001B7C50">
        <w:tab/>
        <w:t>Support of deployments topologies with specific SMF Service Areas</w:t>
      </w:r>
      <w:bookmarkEnd w:id="4009"/>
      <w:bookmarkEnd w:id="4010"/>
      <w:bookmarkEnd w:id="4011"/>
      <w:bookmarkEnd w:id="4012"/>
      <w:bookmarkEnd w:id="4013"/>
      <w:bookmarkEnd w:id="4014"/>
      <w:bookmarkEnd w:id="4015"/>
    </w:p>
    <w:p w14:paraId="4F357843" w14:textId="77777777" w:rsidR="00D40151" w:rsidRPr="001B7C50" w:rsidRDefault="00D40151" w:rsidP="00D40151">
      <w:pPr>
        <w:pStyle w:val="Heading3"/>
      </w:pPr>
      <w:bookmarkStart w:id="4016" w:name="_Toc20150163"/>
      <w:bookmarkStart w:id="4017" w:name="_Toc27846965"/>
      <w:bookmarkStart w:id="4018" w:name="_Toc36188096"/>
      <w:bookmarkStart w:id="4019" w:name="_Toc45184001"/>
      <w:bookmarkStart w:id="4020" w:name="_Toc47342843"/>
      <w:bookmarkStart w:id="4021" w:name="_Toc51769545"/>
      <w:bookmarkStart w:id="4022" w:name="_Toc131516978"/>
      <w:r w:rsidRPr="001B7C50">
        <w:t>5.34.1</w:t>
      </w:r>
      <w:r w:rsidRPr="001B7C50">
        <w:tab/>
        <w:t>General</w:t>
      </w:r>
      <w:bookmarkEnd w:id="4016"/>
      <w:bookmarkEnd w:id="4017"/>
      <w:bookmarkEnd w:id="4018"/>
      <w:bookmarkEnd w:id="4019"/>
      <w:bookmarkEnd w:id="4020"/>
      <w:bookmarkEnd w:id="4021"/>
      <w:bookmarkEnd w:id="402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w:t>
      </w:r>
      <w:r w:rsidRPr="001B7C50">
        <w:lastRenderedPageBreak/>
        <w:t>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2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24" w:name="_Toc27846966"/>
      <w:bookmarkStart w:id="402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26" w:name="_Toc45184002"/>
      <w:bookmarkStart w:id="4027" w:name="_Toc47342844"/>
      <w:bookmarkStart w:id="4028" w:name="_Toc51769546"/>
      <w:bookmarkStart w:id="4029" w:name="_Toc131516979"/>
      <w:r w:rsidRPr="001B7C50">
        <w:t>5.34.2</w:t>
      </w:r>
      <w:r w:rsidRPr="001B7C50">
        <w:tab/>
        <w:t>Architecture</w:t>
      </w:r>
      <w:bookmarkEnd w:id="4023"/>
      <w:bookmarkEnd w:id="4024"/>
      <w:bookmarkEnd w:id="4025"/>
      <w:bookmarkEnd w:id="4026"/>
      <w:bookmarkEnd w:id="4027"/>
      <w:bookmarkEnd w:id="4028"/>
      <w:bookmarkEnd w:id="4029"/>
    </w:p>
    <w:p w14:paraId="5F0B8E16" w14:textId="77777777" w:rsidR="00D40151" w:rsidRPr="001B7C50" w:rsidRDefault="00D40151" w:rsidP="00D40151">
      <w:pPr>
        <w:pStyle w:val="Heading4"/>
      </w:pPr>
      <w:bookmarkStart w:id="4030" w:name="_Toc20150165"/>
      <w:bookmarkStart w:id="4031" w:name="_Toc27846967"/>
      <w:bookmarkStart w:id="4032" w:name="_Toc36188098"/>
      <w:bookmarkStart w:id="4033" w:name="_Toc45184003"/>
      <w:bookmarkStart w:id="4034" w:name="_Toc47342845"/>
      <w:bookmarkStart w:id="4035" w:name="_Toc51769547"/>
      <w:bookmarkStart w:id="4036" w:name="_Toc131516980"/>
      <w:r w:rsidRPr="001B7C50">
        <w:t>5.34.2.1</w:t>
      </w:r>
      <w:r w:rsidRPr="001B7C50">
        <w:tab/>
        <w:t>SBA architecture</w:t>
      </w:r>
      <w:bookmarkEnd w:id="4030"/>
      <w:bookmarkEnd w:id="4031"/>
      <w:bookmarkEnd w:id="4032"/>
      <w:bookmarkEnd w:id="4033"/>
      <w:bookmarkEnd w:id="4034"/>
      <w:bookmarkEnd w:id="4035"/>
      <w:bookmarkEnd w:id="4036"/>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37" w:name="_Toc20150166"/>
      <w:bookmarkStart w:id="4038" w:name="_Toc27846968"/>
      <w:bookmarkStart w:id="4039" w:name="_Toc36188099"/>
      <w:bookmarkStart w:id="4040" w:name="_Toc45184004"/>
      <w:bookmarkStart w:id="4041" w:name="_Toc47342846"/>
      <w:bookmarkStart w:id="4042" w:name="_Toc51769548"/>
      <w:bookmarkStart w:id="4043" w:name="_Toc131516981"/>
      <w:r w:rsidRPr="001B7C50">
        <w:t>5.34.2.2</w:t>
      </w:r>
      <w:r w:rsidRPr="001B7C50">
        <w:tab/>
        <w:t>Non-roaming architecture</w:t>
      </w:r>
      <w:bookmarkEnd w:id="4037"/>
      <w:bookmarkEnd w:id="4038"/>
      <w:bookmarkEnd w:id="4039"/>
      <w:bookmarkEnd w:id="4040"/>
      <w:bookmarkEnd w:id="4041"/>
      <w:bookmarkEnd w:id="4042"/>
      <w:bookmarkEnd w:id="404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8" type="#_x0000_t75" style="width:408.2pt;height:189.1pt" o:ole="">
            <v:imagedata r:id="rId183" o:title=""/>
          </v:shape>
          <o:OLEObject Type="Embed" ProgID="Visio.Drawing.11" ShapeID="_x0000_i1118" DrawAspect="Content" ObjectID="_1742129666" r:id="rId18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9" type="#_x0000_t75" style="width:472.7pt;height:222.25pt" o:ole="">
            <v:imagedata r:id="rId185" o:title=""/>
          </v:shape>
          <o:OLEObject Type="Embed" ProgID="Visio.Drawing.11" ShapeID="_x0000_i1119" DrawAspect="Content" ObjectID="_1742129667" r:id="rId18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44" w:name="_Toc20150167"/>
      <w:bookmarkStart w:id="4045" w:name="_Toc27846969"/>
      <w:bookmarkStart w:id="4046" w:name="_Toc36188100"/>
      <w:bookmarkStart w:id="4047" w:name="_Toc45184005"/>
      <w:bookmarkStart w:id="4048" w:name="_Toc47342847"/>
      <w:bookmarkStart w:id="4049" w:name="_Toc51769549"/>
      <w:bookmarkStart w:id="4050" w:name="_Toc131516982"/>
      <w:r w:rsidRPr="001B7C50">
        <w:t>5.34.2.3</w:t>
      </w:r>
      <w:r w:rsidRPr="001B7C50">
        <w:tab/>
        <w:t>Roaming architecture</w:t>
      </w:r>
      <w:bookmarkEnd w:id="4044"/>
      <w:bookmarkEnd w:id="4045"/>
      <w:bookmarkEnd w:id="4046"/>
      <w:bookmarkEnd w:id="4047"/>
      <w:bookmarkEnd w:id="4048"/>
      <w:bookmarkEnd w:id="4049"/>
      <w:bookmarkEnd w:id="405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20" type="#_x0000_t75" style="width:445.75pt;height:254.8pt" o:ole="">
            <v:imagedata r:id="rId187" o:title=""/>
          </v:shape>
          <o:OLEObject Type="Embed" ProgID="Visio.Drawing.11" ShapeID="_x0000_i1120" DrawAspect="Content" ObjectID="_1742129668" r:id="rId18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51" w:name="_Toc20150168"/>
      <w:bookmarkStart w:id="4052" w:name="_Toc27846970"/>
      <w:bookmarkStart w:id="4053" w:name="_Toc36188101"/>
      <w:bookmarkStart w:id="4054" w:name="_Toc45184006"/>
      <w:bookmarkStart w:id="4055" w:name="_Toc47342848"/>
      <w:bookmarkStart w:id="4056" w:name="_Toc51769550"/>
      <w:bookmarkStart w:id="4057" w:name="_Toc131516983"/>
      <w:r w:rsidRPr="001B7C50">
        <w:t>5.34.3</w:t>
      </w:r>
      <w:r w:rsidRPr="001B7C50">
        <w:tab/>
        <w:t>I-SMF selection</w:t>
      </w:r>
      <w:bookmarkEnd w:id="4051"/>
      <w:bookmarkEnd w:id="4052"/>
      <w:r w:rsidRPr="001B7C50">
        <w:t>, V-SMF reselection</w:t>
      </w:r>
      <w:bookmarkEnd w:id="4053"/>
      <w:bookmarkEnd w:id="4054"/>
      <w:bookmarkEnd w:id="4055"/>
      <w:bookmarkEnd w:id="4056"/>
      <w:bookmarkEnd w:id="405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w:t>
      </w:r>
      <w:r w:rsidR="00972E70">
        <w:t> </w:t>
      </w:r>
      <w:r w:rsidR="00972E70">
        <w:t>23.548</w:t>
      </w:r>
      <w:r w:rsidR="00972E70">
        <w:t> </w:t>
      </w:r>
      <w:r w:rsidR="00972E70">
        <w:t>[</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lastRenderedPageBreak/>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058" w:name="_Toc20150169"/>
      <w:bookmarkStart w:id="405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060" w:name="_Toc36188102"/>
      <w:bookmarkStart w:id="4061" w:name="_Toc45184007"/>
      <w:bookmarkStart w:id="4062" w:name="_Toc47342849"/>
      <w:bookmarkStart w:id="4063" w:name="_Toc51769551"/>
      <w:bookmarkStart w:id="4064" w:name="_Toc131516984"/>
      <w:r w:rsidRPr="001B7C50">
        <w:t>5.34.4</w:t>
      </w:r>
      <w:r w:rsidRPr="001B7C50">
        <w:tab/>
        <w:t>Usage of an UL Classifier for a PDU Session controlled by I-SMF</w:t>
      </w:r>
      <w:bookmarkEnd w:id="4058"/>
      <w:bookmarkEnd w:id="4059"/>
      <w:bookmarkEnd w:id="4060"/>
      <w:bookmarkEnd w:id="4061"/>
      <w:bookmarkEnd w:id="4062"/>
      <w:bookmarkEnd w:id="4063"/>
      <w:bookmarkEnd w:id="406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65" w:name="_MON_1608475077"/>
    <w:bookmarkEnd w:id="4065"/>
    <w:p w14:paraId="1303D99D" w14:textId="77777777" w:rsidR="00D40151" w:rsidRPr="001B7C50" w:rsidRDefault="00D40151" w:rsidP="00D40151">
      <w:pPr>
        <w:pStyle w:val="TH"/>
      </w:pPr>
      <w:r w:rsidRPr="001B7C50">
        <w:object w:dxaOrig="7655" w:dyaOrig="3683" w14:anchorId="43AF3E1E">
          <v:shape id="_x0000_i1121" type="#_x0000_t75" style="width:381.9pt;height:185.3pt" o:ole="">
            <v:imagedata r:id="rId189" o:title=""/>
          </v:shape>
          <o:OLEObject Type="Embed" ProgID="Word.Picture.8" ShapeID="_x0000_i1121" DrawAspect="Content" ObjectID="_1742129669" r:id="rId19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66" w:name="_Toc20150170"/>
      <w:bookmarkStart w:id="4067" w:name="_Toc27846972"/>
      <w:bookmarkStart w:id="4068" w:name="_Toc36188103"/>
      <w:bookmarkStart w:id="4069" w:name="_Toc45184008"/>
      <w:bookmarkStart w:id="4070" w:name="_Toc47342850"/>
      <w:bookmarkStart w:id="4071" w:name="_Toc51769552"/>
      <w:bookmarkStart w:id="4072" w:name="_Toc131516985"/>
      <w:r w:rsidRPr="001B7C50">
        <w:t>5.34.5</w:t>
      </w:r>
      <w:r w:rsidRPr="001B7C50">
        <w:tab/>
        <w:t>Usage of IPv6 multi-homing for a PDU Session controlled by I-SMF</w:t>
      </w:r>
      <w:bookmarkEnd w:id="4066"/>
      <w:bookmarkEnd w:id="4067"/>
      <w:bookmarkEnd w:id="4068"/>
      <w:bookmarkEnd w:id="4069"/>
      <w:bookmarkEnd w:id="4070"/>
      <w:bookmarkEnd w:id="4071"/>
      <w:bookmarkEnd w:id="407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73" w:name="_MON_1608475473"/>
    <w:bookmarkEnd w:id="4073"/>
    <w:p w14:paraId="306B484E" w14:textId="77777777" w:rsidR="00D40151" w:rsidRPr="001B7C50" w:rsidRDefault="00D40151" w:rsidP="00D40151">
      <w:pPr>
        <w:pStyle w:val="TH"/>
      </w:pPr>
      <w:r w:rsidRPr="001B7C50">
        <w:object w:dxaOrig="7655" w:dyaOrig="3683" w14:anchorId="34EEDCDE">
          <v:shape id="_x0000_i1122" type="#_x0000_t75" style="width:381.9pt;height:185.3pt" o:ole="">
            <v:imagedata r:id="rId191" o:title=""/>
          </v:shape>
          <o:OLEObject Type="Embed" ProgID="Word.Picture.8" ShapeID="_x0000_i1122" DrawAspect="Content" ObjectID="_1742129670" r:id="rId19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74" w:name="_Toc20150171"/>
      <w:bookmarkStart w:id="4075" w:name="_Toc27846973"/>
      <w:bookmarkStart w:id="4076" w:name="_Toc36188104"/>
      <w:bookmarkStart w:id="4077" w:name="_Toc45184009"/>
      <w:bookmarkStart w:id="4078" w:name="_Toc47342851"/>
      <w:bookmarkStart w:id="4079" w:name="_Toc51769553"/>
      <w:bookmarkStart w:id="4080" w:name="_Toc131516986"/>
      <w:r w:rsidRPr="001B7C50">
        <w:t>5.34.6</w:t>
      </w:r>
      <w:r w:rsidRPr="001B7C50">
        <w:tab/>
        <w:t>Interaction between I-SMF and SMF for the support of traffic offload by UPF controlled by the I-SMF</w:t>
      </w:r>
      <w:bookmarkEnd w:id="4074"/>
      <w:bookmarkEnd w:id="4075"/>
      <w:bookmarkEnd w:id="4076"/>
      <w:bookmarkEnd w:id="4077"/>
      <w:bookmarkEnd w:id="4078"/>
      <w:bookmarkEnd w:id="4079"/>
      <w:bookmarkEnd w:id="4080"/>
    </w:p>
    <w:p w14:paraId="48115733" w14:textId="77777777" w:rsidR="00D40151" w:rsidRPr="001B7C50" w:rsidRDefault="00D40151" w:rsidP="00D40151">
      <w:pPr>
        <w:pStyle w:val="Heading4"/>
      </w:pPr>
      <w:bookmarkStart w:id="4081" w:name="_Toc20150172"/>
      <w:bookmarkStart w:id="4082" w:name="_Toc27846974"/>
      <w:bookmarkStart w:id="4083" w:name="_Toc36188105"/>
      <w:bookmarkStart w:id="4084" w:name="_Toc45184010"/>
      <w:bookmarkStart w:id="4085" w:name="_Toc47342852"/>
      <w:bookmarkStart w:id="4086" w:name="_Toc51769554"/>
      <w:bookmarkStart w:id="4087" w:name="_Toc131516987"/>
      <w:r w:rsidRPr="001B7C50">
        <w:t>5.34.6.1</w:t>
      </w:r>
      <w:r w:rsidRPr="001B7C50">
        <w:tab/>
        <w:t>General</w:t>
      </w:r>
      <w:bookmarkEnd w:id="4081"/>
      <w:bookmarkEnd w:id="4082"/>
      <w:bookmarkEnd w:id="4083"/>
      <w:bookmarkEnd w:id="4084"/>
      <w:bookmarkEnd w:id="4085"/>
      <w:bookmarkEnd w:id="4086"/>
      <w:bookmarkEnd w:id="408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8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89" w:name="_Toc27846975"/>
      <w:bookmarkStart w:id="4090" w:name="_Toc36188106"/>
      <w:bookmarkStart w:id="4091" w:name="_Toc45184011"/>
      <w:bookmarkStart w:id="4092" w:name="_Toc47342853"/>
      <w:bookmarkStart w:id="4093" w:name="_Toc51769555"/>
      <w:bookmarkStart w:id="4094" w:name="_Toc131516988"/>
      <w:r w:rsidRPr="001B7C50">
        <w:t>5.34.6.2</w:t>
      </w:r>
      <w:r w:rsidRPr="001B7C50">
        <w:tab/>
        <w:t>N4 information sent from SMF to I-SMF for local traffic offload</w:t>
      </w:r>
      <w:bookmarkEnd w:id="4088"/>
      <w:bookmarkEnd w:id="4089"/>
      <w:bookmarkEnd w:id="4090"/>
      <w:bookmarkEnd w:id="4091"/>
      <w:bookmarkEnd w:id="4092"/>
      <w:bookmarkEnd w:id="4093"/>
      <w:bookmarkEnd w:id="409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095" w:name="_Toc27846976"/>
      <w:bookmarkStart w:id="4096" w:name="_Toc36188107"/>
      <w:bookmarkStart w:id="4097" w:name="_Toc45184012"/>
      <w:bookmarkStart w:id="4098" w:name="_Toc47342854"/>
      <w:bookmarkStart w:id="4099" w:name="_Toc51769556"/>
      <w:bookmarkStart w:id="4100" w:name="_Toc20150174"/>
      <w:bookmarkStart w:id="4101" w:name="_Toc131516989"/>
      <w:r w:rsidRPr="001B7C50">
        <w:t>5.34.7</w:t>
      </w:r>
      <w:r w:rsidRPr="001B7C50">
        <w:tab/>
        <w:t>Event Management</w:t>
      </w:r>
      <w:bookmarkEnd w:id="4095"/>
      <w:bookmarkEnd w:id="4096"/>
      <w:bookmarkEnd w:id="4097"/>
      <w:bookmarkEnd w:id="4098"/>
      <w:bookmarkEnd w:id="4099"/>
      <w:bookmarkEnd w:id="4101"/>
    </w:p>
    <w:p w14:paraId="075D52B4" w14:textId="77777777" w:rsidR="00D40151" w:rsidRPr="001B7C50" w:rsidRDefault="00D40151" w:rsidP="00D40151">
      <w:pPr>
        <w:pStyle w:val="Heading4"/>
      </w:pPr>
      <w:bookmarkStart w:id="4102" w:name="_Toc27846977"/>
      <w:bookmarkStart w:id="4103" w:name="_Toc36188108"/>
      <w:bookmarkStart w:id="4104" w:name="_Toc45184013"/>
      <w:bookmarkStart w:id="4105" w:name="_Toc47342855"/>
      <w:bookmarkStart w:id="4106" w:name="_Toc51769557"/>
      <w:bookmarkStart w:id="4107" w:name="_Toc131516990"/>
      <w:r w:rsidRPr="001B7C50">
        <w:t>5.34.7.1</w:t>
      </w:r>
      <w:r w:rsidRPr="001B7C50">
        <w:tab/>
        <w:t>UE's Mobility Event Management</w:t>
      </w:r>
      <w:bookmarkEnd w:id="4100"/>
      <w:bookmarkEnd w:id="4102"/>
      <w:bookmarkEnd w:id="4103"/>
      <w:bookmarkEnd w:id="4104"/>
      <w:bookmarkEnd w:id="4105"/>
      <w:bookmarkEnd w:id="4106"/>
      <w:bookmarkEnd w:id="4107"/>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0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09" w:name="_Toc27846978"/>
      <w:bookmarkStart w:id="4110" w:name="_Toc36188109"/>
      <w:bookmarkStart w:id="4111" w:name="_Toc45184014"/>
      <w:bookmarkStart w:id="4112" w:name="_Toc47342856"/>
      <w:bookmarkStart w:id="4113" w:name="_Toc51769558"/>
      <w:bookmarkStart w:id="4114" w:name="_Toc131516991"/>
      <w:r w:rsidRPr="001B7C50">
        <w:t>5.34.7.2</w:t>
      </w:r>
      <w:r w:rsidRPr="001B7C50">
        <w:tab/>
        <w:t>SMF event exposure service</w:t>
      </w:r>
      <w:bookmarkEnd w:id="4109"/>
      <w:bookmarkEnd w:id="4110"/>
      <w:bookmarkEnd w:id="4111"/>
      <w:bookmarkEnd w:id="4112"/>
      <w:bookmarkEnd w:id="4113"/>
      <w:bookmarkEnd w:id="411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15" w:name="_Toc27846979"/>
      <w:bookmarkStart w:id="4116" w:name="_Toc36188110"/>
      <w:bookmarkStart w:id="4117" w:name="_Toc45184015"/>
      <w:bookmarkStart w:id="4118" w:name="_Toc47342857"/>
      <w:bookmarkStart w:id="4119" w:name="_Toc51769559"/>
      <w:bookmarkStart w:id="4120" w:name="_Toc131516992"/>
      <w:r w:rsidRPr="001B7C50">
        <w:t>5.34.7.3</w:t>
      </w:r>
      <w:r w:rsidRPr="001B7C50">
        <w:tab/>
        <w:t>AMF implicit subscription about events related with the PDU Session</w:t>
      </w:r>
      <w:bookmarkEnd w:id="4115"/>
      <w:bookmarkEnd w:id="4116"/>
      <w:bookmarkEnd w:id="4117"/>
      <w:bookmarkEnd w:id="4118"/>
      <w:bookmarkEnd w:id="4119"/>
      <w:bookmarkEnd w:id="412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21" w:name="_Toc27846980"/>
      <w:bookmarkStart w:id="4122" w:name="_Toc36188111"/>
      <w:bookmarkStart w:id="4123" w:name="_Toc45184016"/>
      <w:bookmarkStart w:id="4124" w:name="_Toc47342858"/>
      <w:bookmarkStart w:id="4125" w:name="_Toc51769560"/>
      <w:bookmarkStart w:id="4126" w:name="_Toc131516993"/>
      <w:r w:rsidRPr="001B7C50">
        <w:lastRenderedPageBreak/>
        <w:t>5.34.8</w:t>
      </w:r>
      <w:r w:rsidRPr="001B7C50">
        <w:tab/>
        <w:t>Support for Cellular IoT</w:t>
      </w:r>
      <w:bookmarkEnd w:id="4121"/>
      <w:bookmarkEnd w:id="4122"/>
      <w:bookmarkEnd w:id="4123"/>
      <w:bookmarkEnd w:id="4124"/>
      <w:bookmarkEnd w:id="4125"/>
      <w:bookmarkEnd w:id="412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4127" w:name="_Toc45184017"/>
      <w:bookmarkStart w:id="4128" w:name="_Toc47342859"/>
      <w:bookmarkStart w:id="4129" w:name="_Toc51769561"/>
      <w:bookmarkStart w:id="4130" w:name="_Toc27846981"/>
      <w:bookmarkStart w:id="4131" w:name="_Toc36188112"/>
      <w:bookmarkStart w:id="4132" w:name="_Toc131516994"/>
      <w:r w:rsidRPr="001B7C50">
        <w:t>5.34.9</w:t>
      </w:r>
      <w:r w:rsidRPr="001B7C50">
        <w:tab/>
        <w:t>Support of the Deployment Topologies with specific SMF Service Areas feature within and between PLMN(s)</w:t>
      </w:r>
      <w:bookmarkEnd w:id="4127"/>
      <w:bookmarkEnd w:id="4128"/>
      <w:bookmarkEnd w:id="4129"/>
      <w:bookmarkEnd w:id="4132"/>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33" w:name="_Toc45184018"/>
      <w:bookmarkStart w:id="4134" w:name="_Toc47342860"/>
      <w:bookmarkStart w:id="4135" w:name="_Toc51769562"/>
      <w:bookmarkStart w:id="4136" w:name="_Toc131516995"/>
      <w:r w:rsidRPr="001B7C50">
        <w:t>5.34.10</w:t>
      </w:r>
      <w:r w:rsidRPr="001B7C50">
        <w:tab/>
        <w:t>Support for 5G LAN-type service</w:t>
      </w:r>
      <w:bookmarkEnd w:id="4133"/>
      <w:bookmarkEnd w:id="4134"/>
      <w:bookmarkEnd w:id="4135"/>
      <w:bookmarkEnd w:id="413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37" w:name="_Toc45184019"/>
      <w:bookmarkStart w:id="4138" w:name="_Toc47342861"/>
      <w:bookmarkStart w:id="4139" w:name="_Toc51769563"/>
      <w:bookmarkStart w:id="4140" w:name="_Toc131516996"/>
      <w:r w:rsidRPr="001B7C50">
        <w:t>5.35</w:t>
      </w:r>
      <w:r w:rsidRPr="001B7C50">
        <w:tab/>
        <w:t>Support for Integrated access and backhaul (IAB)</w:t>
      </w:r>
      <w:bookmarkEnd w:id="4108"/>
      <w:bookmarkEnd w:id="4130"/>
      <w:bookmarkEnd w:id="4131"/>
      <w:bookmarkEnd w:id="4137"/>
      <w:bookmarkEnd w:id="4138"/>
      <w:bookmarkEnd w:id="4139"/>
      <w:bookmarkEnd w:id="4140"/>
    </w:p>
    <w:p w14:paraId="597761E7" w14:textId="77777777" w:rsidR="00D40151" w:rsidRPr="001B7C50" w:rsidRDefault="00D40151" w:rsidP="00D40151">
      <w:pPr>
        <w:pStyle w:val="Heading3"/>
      </w:pPr>
      <w:bookmarkStart w:id="4141" w:name="_Toc20150176"/>
      <w:bookmarkStart w:id="4142" w:name="_Toc27846982"/>
      <w:bookmarkStart w:id="4143" w:name="_Toc36188113"/>
      <w:bookmarkStart w:id="4144" w:name="_Toc45184020"/>
      <w:bookmarkStart w:id="4145" w:name="_Toc47342862"/>
      <w:bookmarkStart w:id="4146" w:name="_Toc51769564"/>
      <w:bookmarkStart w:id="4147" w:name="_Toc131516997"/>
      <w:r w:rsidRPr="001B7C50">
        <w:t>5.35.1</w:t>
      </w:r>
      <w:r w:rsidRPr="001B7C50">
        <w:tab/>
        <w:t>IAB architecture and functional entities</w:t>
      </w:r>
      <w:bookmarkEnd w:id="4141"/>
      <w:bookmarkEnd w:id="4142"/>
      <w:bookmarkEnd w:id="4143"/>
      <w:bookmarkEnd w:id="4144"/>
      <w:bookmarkEnd w:id="4145"/>
      <w:bookmarkEnd w:id="4146"/>
      <w:bookmarkEnd w:id="414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3" type="#_x0000_t75" style="width:244.8pt;height:302.4pt" o:ole="">
            <v:imagedata r:id="rId193" o:title=""/>
          </v:shape>
          <o:OLEObject Type="Embed" ProgID="Visio.Drawing.11" ShapeID="_x0000_i1123" DrawAspect="Content" ObjectID="_1742129671" r:id="rId19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lastRenderedPageBreak/>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4148" w:name="_Toc20150177"/>
      <w:bookmarkStart w:id="4149" w:name="_Toc27846983"/>
      <w:bookmarkStart w:id="4150" w:name="_Toc36188114"/>
      <w:bookmarkStart w:id="4151" w:name="_Toc45184021"/>
      <w:bookmarkStart w:id="4152" w:name="_Toc47342863"/>
      <w:bookmarkStart w:id="4153" w:name="_Toc51769565"/>
      <w:bookmarkStart w:id="4154" w:name="_Toc131516998"/>
      <w:r w:rsidRPr="001B7C50">
        <w:t>5.35.2</w:t>
      </w:r>
      <w:r w:rsidRPr="001B7C50">
        <w:tab/>
        <w:t>5G System enhancements to support IAB</w:t>
      </w:r>
      <w:bookmarkEnd w:id="4148"/>
      <w:bookmarkEnd w:id="4149"/>
      <w:bookmarkEnd w:id="4150"/>
      <w:bookmarkEnd w:id="4151"/>
      <w:bookmarkEnd w:id="4152"/>
      <w:bookmarkEnd w:id="4153"/>
      <w:bookmarkEnd w:id="4154"/>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294AB3F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p>
    <w:p w14:paraId="3F5B17AB" w14:textId="77777777" w:rsidR="00D40151" w:rsidRPr="001B7C50" w:rsidRDefault="00D40151" w:rsidP="00D40151">
      <w:pPr>
        <w:pStyle w:val="Heading3"/>
      </w:pPr>
      <w:bookmarkStart w:id="4155" w:name="_Toc20150178"/>
      <w:bookmarkStart w:id="4156" w:name="_Toc27846984"/>
      <w:bookmarkStart w:id="4157" w:name="_Toc36188115"/>
      <w:bookmarkStart w:id="4158" w:name="_Toc45184022"/>
      <w:bookmarkStart w:id="4159" w:name="_Toc47342864"/>
      <w:bookmarkStart w:id="4160" w:name="_Toc51769566"/>
      <w:bookmarkStart w:id="4161" w:name="_Toc131516999"/>
      <w:r w:rsidRPr="001B7C50">
        <w:t>5.35.3</w:t>
      </w:r>
      <w:r w:rsidRPr="001B7C50">
        <w:tab/>
        <w:t>Data handling and QoS support with IAB</w:t>
      </w:r>
      <w:bookmarkEnd w:id="4155"/>
      <w:bookmarkEnd w:id="4156"/>
      <w:bookmarkEnd w:id="4157"/>
      <w:bookmarkEnd w:id="4158"/>
      <w:bookmarkEnd w:id="4159"/>
      <w:bookmarkEnd w:id="4160"/>
      <w:bookmarkEnd w:id="4161"/>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62" w:name="_Toc20150179"/>
      <w:bookmarkStart w:id="4163" w:name="_Toc27846985"/>
      <w:bookmarkStart w:id="4164" w:name="_Toc36188116"/>
      <w:bookmarkStart w:id="4165" w:name="_Toc45184023"/>
      <w:bookmarkStart w:id="416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67" w:name="_Toc51769567"/>
      <w:bookmarkStart w:id="4168" w:name="_Toc131517000"/>
      <w:r w:rsidRPr="001B7C50">
        <w:t>5.35.4</w:t>
      </w:r>
      <w:r w:rsidRPr="001B7C50">
        <w:tab/>
        <w:t>Mobility support with IAB</w:t>
      </w:r>
      <w:bookmarkEnd w:id="4162"/>
      <w:bookmarkEnd w:id="4163"/>
      <w:bookmarkEnd w:id="4164"/>
      <w:bookmarkEnd w:id="4165"/>
      <w:bookmarkEnd w:id="4166"/>
      <w:bookmarkEnd w:id="4167"/>
      <w:bookmarkEnd w:id="4168"/>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4169" w:name="_Toc20150180"/>
      <w:bookmarkStart w:id="4170" w:name="_Toc27846986"/>
      <w:bookmarkStart w:id="4171" w:name="_Toc36188117"/>
      <w:bookmarkStart w:id="4172" w:name="_Toc45184024"/>
      <w:bookmarkStart w:id="4173" w:name="_Toc47342866"/>
      <w:bookmarkStart w:id="4174" w:name="_Toc51769568"/>
      <w:bookmarkStart w:id="4175" w:name="_Toc131517001"/>
      <w:r w:rsidRPr="001B7C50">
        <w:t>5.35.5</w:t>
      </w:r>
      <w:r w:rsidRPr="001B7C50">
        <w:tab/>
        <w:t>Charging support with IAB</w:t>
      </w:r>
      <w:bookmarkEnd w:id="4169"/>
      <w:bookmarkEnd w:id="4170"/>
      <w:bookmarkEnd w:id="4171"/>
      <w:bookmarkEnd w:id="4172"/>
      <w:bookmarkEnd w:id="4173"/>
      <w:bookmarkEnd w:id="4174"/>
      <w:bookmarkEnd w:id="417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4176" w:name="_Toc27846987"/>
      <w:bookmarkStart w:id="4177" w:name="_Toc36188118"/>
      <w:bookmarkStart w:id="4178" w:name="_Toc45184025"/>
      <w:bookmarkStart w:id="4179" w:name="_Toc47342867"/>
      <w:bookmarkStart w:id="4180" w:name="_Toc51769569"/>
      <w:bookmarkStart w:id="4181" w:name="_Toc20150181"/>
      <w:bookmarkStart w:id="4182" w:name="_Toc131517002"/>
      <w:r w:rsidRPr="001B7C50">
        <w:lastRenderedPageBreak/>
        <w:t>5.35.6</w:t>
      </w:r>
      <w:r w:rsidRPr="001B7C50">
        <w:tab/>
        <w:t>IAB operation involving EPC</w:t>
      </w:r>
      <w:bookmarkEnd w:id="4182"/>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4183" w:name="_Toc131517003"/>
      <w:r>
        <w:t>5.35A</w:t>
      </w:r>
      <w:r>
        <w:tab/>
        <w:t>Support for Mobile Base Station Relay (MBSR)</w:t>
      </w:r>
      <w:bookmarkEnd w:id="4183"/>
    </w:p>
    <w:p w14:paraId="385E2482" w14:textId="2BB5C777" w:rsidR="0030234B" w:rsidRDefault="0030234B" w:rsidP="0030234B">
      <w:pPr>
        <w:pStyle w:val="Heading3"/>
      </w:pPr>
      <w:bookmarkStart w:id="4184" w:name="_Toc131517004"/>
      <w:r>
        <w:t>5.35A.1</w:t>
      </w:r>
      <w:r>
        <w:tab/>
        <w:t>General</w:t>
      </w:r>
      <w:bookmarkEnd w:id="4184"/>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w:t>
      </w:r>
      <w:r w:rsidR="00972E70">
        <w:t> </w:t>
      </w:r>
      <w:r w:rsidR="00972E70">
        <w:t>23.273</w:t>
      </w:r>
      <w:r w:rsidR="00972E70">
        <w:t> </w:t>
      </w:r>
      <w:r w:rsidR="00972E70">
        <w:t>[</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1DC98FE7" w:rsidR="00A92B4B" w:rsidRDefault="00A92B4B" w:rsidP="00A92B4B">
      <w:r>
        <w:t xml:space="preserve">For a MBSR node, it provides a mobile IAB-indication to the IAB-donor-CU when the RRC connection is established as defined in </w:t>
      </w:r>
      <w:r w:rsidR="00972E70">
        <w:t>TS</w:t>
      </w:r>
      <w:r w:rsidR="00972E70">
        <w:t> </w:t>
      </w:r>
      <w:r w:rsidR="00972E70">
        <w:t>38.331</w:t>
      </w:r>
      <w:r w:rsidR="00972E70">
        <w:t> </w:t>
      </w:r>
      <w:r w:rsidR="00972E70">
        <w:t>[</w:t>
      </w:r>
      <w:r>
        <w:t xml:space="preserve">28]. When the mobile IAB-indication is received, the IAB-donor-CU selects an AMF that supports IAB-node with mobility and includes the mobile IAB-indication in the N2 INITIAL UE MESSAGE as defined in </w:t>
      </w:r>
      <w:r w:rsidR="00972E70">
        <w:t>TS</w:t>
      </w:r>
      <w:r w:rsidR="00972E70">
        <w:t> </w:t>
      </w:r>
      <w:r w:rsidR="00972E70">
        <w:t>38.413</w:t>
      </w:r>
      <w:r w:rsidR="00972E70">
        <w:t> </w:t>
      </w:r>
      <w:r w:rsidR="00972E70">
        <w:t>[</w:t>
      </w:r>
      <w:r>
        <w:t>34] so that the AMF can perform mobile IAB authorization</w:t>
      </w:r>
      <w:r w:rsidR="0030234B">
        <w:t xml:space="preserve"> as described in clause 5.35A.4</w:t>
      </w:r>
      <w:r>
        <w:t>.</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w:t>
      </w:r>
      <w:r w:rsidR="00972E70">
        <w:t> </w:t>
      </w:r>
      <w:r w:rsidR="00972E70">
        <w:t>38.401</w:t>
      </w:r>
      <w:r w:rsidR="00972E70">
        <w:t> </w:t>
      </w:r>
      <w:r w:rsidR="00972E70">
        <w:t>[</w:t>
      </w:r>
      <w:r>
        <w:t>42].</w:t>
      </w:r>
      <w:r w:rsidR="0030234B">
        <w:t xml:space="preserve"> The mobility support of UEs served by the MBSR is specified in clause 5.35A.3</w:t>
      </w:r>
    </w:p>
    <w:p w14:paraId="23A6C890" w14:textId="37E4720C" w:rsidR="00A92B4B" w:rsidRDefault="00A92B4B" w:rsidP="00695DF1">
      <w:pPr>
        <w:pStyle w:val="EditorsNote"/>
      </w:pPr>
      <w:r>
        <w:t>Editor's note:</w:t>
      </w:r>
      <w:r>
        <w:tab/>
        <w:t>Description of RRC indication and full migration procedure will be updated after coordination with RAN WGs.</w:t>
      </w:r>
    </w:p>
    <w:p w14:paraId="3F660014" w14:textId="54469533" w:rsidR="00A92B4B" w:rsidRDefault="00A92B4B" w:rsidP="00A92B4B">
      <w:pPr>
        <w:pStyle w:val="Heading3"/>
      </w:pPr>
      <w:bookmarkStart w:id="4185" w:name="_Toc131517005"/>
      <w:r>
        <w:t>5.35A.2</w:t>
      </w:r>
      <w:r>
        <w:tab/>
      </w:r>
      <w:r>
        <w:tab/>
        <w:t>Configuration of the MBSR</w:t>
      </w:r>
      <w:bookmarkEnd w:id="4185"/>
    </w:p>
    <w:p w14:paraId="3A8D742B" w14:textId="4952F338" w:rsidR="0022127D" w:rsidRDefault="0022127D" w:rsidP="0022127D">
      <w:r>
        <w:t xml:space="preserve">In order for an MBSR to operate as a mobile IAB node, it receives configuration from the OAM system of the serving PLMN as specified in </w:t>
      </w:r>
      <w:r w:rsidR="00972E70">
        <w:t>TS</w:t>
      </w:r>
      <w:r w:rsidR="00972E70">
        <w:t> </w:t>
      </w:r>
      <w:r w:rsidR="00972E70">
        <w:t>38.401</w:t>
      </w:r>
      <w:r w:rsidR="00972E70">
        <w:t> </w:t>
      </w:r>
      <w:r w:rsidR="00972E70">
        <w:t>[</w:t>
      </w:r>
      <w:r>
        <w:t>42]. The MBSR IAB-UE establishes a secure and trusted connection to the OAM server only if it is authorized to operate as MBSR in the serving PLMN.</w:t>
      </w:r>
    </w:p>
    <w:p w14:paraId="3FCC17F7" w14:textId="45922241" w:rsidR="0022127D" w:rsidRDefault="0022127D" w:rsidP="00972E70">
      <w:pPr>
        <w:pStyle w:val="EditorsNote"/>
      </w:pPr>
      <w:r>
        <w:t>Editor's note:</w:t>
      </w:r>
      <w:r>
        <w:tab/>
        <w:t>How the connection to OAM server, including in the roaming case, is established securely is to be decided by interaction with SA WG3 and SA WG5</w:t>
      </w:r>
    </w:p>
    <w:p w14:paraId="1FAF58D8" w14:textId="41C4476E" w:rsidR="0022127D" w:rsidRDefault="0022127D" w:rsidP="0022127D">
      <w:r>
        <w:lastRenderedPageBreak/>
        <w:t xml:space="preserve">In addition, the MBSR(IAB-UE) is assumed to be configured with preferred PLMN lists and forbidden PLMNs by the HPLMN to perform PLMN selection as specified in </w:t>
      </w:r>
      <w:r w:rsidR="00972E70">
        <w:t>TS</w:t>
      </w:r>
      <w:r w:rsidR="00972E70">
        <w:t> </w:t>
      </w:r>
      <w:r w:rsidR="00972E70">
        <w:t>23.122</w:t>
      </w:r>
      <w:r w:rsidR="00972E70">
        <w:t> </w:t>
      </w:r>
      <w:r w:rsidR="00972E70">
        <w:t>[</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w:t>
      </w:r>
      <w:r w:rsidR="00972E70">
        <w:t> </w:t>
      </w:r>
      <w:r w:rsidR="00972E70">
        <w:t>23.503</w:t>
      </w:r>
      <w:r w:rsidR="00972E70">
        <w:t> </w:t>
      </w:r>
      <w:r w:rsidR="00972E70">
        <w:t>[</w:t>
      </w:r>
      <w:r>
        <w:t>45] including the OAM access PDU session parameters for the authorized PLMNs.</w:t>
      </w:r>
    </w:p>
    <w:p w14:paraId="18EBA920" w14:textId="19B731E1" w:rsidR="00A92B4B" w:rsidRDefault="00A92B4B" w:rsidP="00A92B4B">
      <w:pPr>
        <w:pStyle w:val="Heading3"/>
      </w:pPr>
      <w:bookmarkStart w:id="4186" w:name="_Toc131517006"/>
      <w:r>
        <w:t>5.35A.3</w:t>
      </w:r>
      <w:r>
        <w:tab/>
        <w:t>Mobility support of UEs served by MBSR</w:t>
      </w:r>
      <w:bookmarkEnd w:id="4186"/>
    </w:p>
    <w:p w14:paraId="2EBBF7FA" w14:textId="77777777" w:rsidR="00A92B4B" w:rsidRDefault="00A92B4B" w:rsidP="00695DF1">
      <w:pPr>
        <w:pStyle w:val="Heading4"/>
      </w:pPr>
      <w:bookmarkStart w:id="4187" w:name="_Toc131517007"/>
      <w:r>
        <w:t>5.35A.3.1</w:t>
      </w:r>
      <w:r>
        <w:tab/>
        <w:t>UE mobility between a fixed cell and MBSR cell</w:t>
      </w:r>
      <w:bookmarkEnd w:id="4187"/>
    </w:p>
    <w:p w14:paraId="1901D10F" w14:textId="047F9123" w:rsidR="00A92B4B" w:rsidRDefault="00A92B4B" w:rsidP="00A92B4B">
      <w:r>
        <w:t xml:space="preserve">The procedure of Inter-gNB-DU Mobility as defined in </w:t>
      </w:r>
      <w:r w:rsidR="00972E70">
        <w:t>TS</w:t>
      </w:r>
      <w:r w:rsidR="00972E70">
        <w:t> </w:t>
      </w:r>
      <w:r w:rsidR="00972E70">
        <w:t>38.401</w:t>
      </w:r>
      <w:r w:rsidR="00972E70">
        <w:t> </w:t>
      </w:r>
      <w:r w:rsidR="00972E70">
        <w:t>[</w:t>
      </w:r>
      <w:r>
        <w:t xml:space="preserve">42] or the handover procedure using the Xn/N2 reference points as defined in </w:t>
      </w:r>
      <w:r w:rsidR="00972E70">
        <w:t>TS</w:t>
      </w:r>
      <w:r w:rsidR="00972E70">
        <w:t> </w:t>
      </w:r>
      <w:r w:rsidR="00972E70">
        <w:t>23.502</w:t>
      </w:r>
      <w:r w:rsidR="00972E70">
        <w:t> </w:t>
      </w:r>
      <w:r w:rsidR="00972E70">
        <w:t>[</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w:t>
      </w:r>
      <w:r w:rsidR="00972E70">
        <w:t> </w:t>
      </w:r>
      <w:r w:rsidR="00972E70">
        <w:t>38.304</w:t>
      </w:r>
      <w:r w:rsidR="00972E70">
        <w:t> </w:t>
      </w:r>
      <w:r w:rsidR="00972E70">
        <w:t>[</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w:t>
      </w:r>
      <w:r w:rsidR="00972E70">
        <w:t> </w:t>
      </w:r>
      <w:r w:rsidR="00972E70">
        <w:t>38.401</w:t>
      </w:r>
      <w:r w:rsidR="00972E70">
        <w:t> </w:t>
      </w:r>
      <w:r w:rsidR="00972E70">
        <w:t>[</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4188" w:name="_Toc131517008"/>
      <w:r>
        <w:t>5.35A.3.2</w:t>
      </w:r>
      <w:r>
        <w:tab/>
        <w:t>UE mobility between MBSR cells</w:t>
      </w:r>
      <w:bookmarkEnd w:id="4188"/>
    </w:p>
    <w:p w14:paraId="501FB35B" w14:textId="271E5FCB" w:rsidR="00A92B4B" w:rsidRDefault="00A92B4B" w:rsidP="00A92B4B">
      <w:r>
        <w:t xml:space="preserve">Similar to the behaviours described in clause 5.35A.3.1, UEs use existing procedures defined in </w:t>
      </w:r>
      <w:r w:rsidR="00972E70">
        <w:t>TS</w:t>
      </w:r>
      <w:r w:rsidR="00972E70">
        <w:t> </w:t>
      </w:r>
      <w:r w:rsidR="00972E70">
        <w:t>38.401</w:t>
      </w:r>
      <w:r w:rsidR="00972E70">
        <w:t> </w:t>
      </w:r>
      <w:r w:rsidR="00972E70">
        <w:t>[</w:t>
      </w:r>
      <w:r>
        <w:t xml:space="preserve">42], </w:t>
      </w:r>
      <w:r w:rsidR="00972E70">
        <w:t>TS</w:t>
      </w:r>
      <w:r w:rsidR="00972E70">
        <w:t> </w:t>
      </w:r>
      <w:r w:rsidR="00972E70">
        <w:t>23.502</w:t>
      </w:r>
      <w:r w:rsidR="00972E70">
        <w:t> </w:t>
      </w:r>
      <w:r w:rsidR="00972E70">
        <w:t>[</w:t>
      </w:r>
      <w:r>
        <w:t xml:space="preserve">3], or </w:t>
      </w:r>
      <w:r w:rsidR="00972E70">
        <w:t>TS</w:t>
      </w:r>
      <w:r w:rsidR="00972E70">
        <w:t> </w:t>
      </w:r>
      <w:r w:rsidR="00972E70">
        <w:t>38.304</w:t>
      </w:r>
      <w:r w:rsidR="00972E70">
        <w:t> </w:t>
      </w:r>
      <w:r w:rsidR="00972E70">
        <w:t>[</w:t>
      </w:r>
      <w:r>
        <w:t>50] to handle the mobility between MBSR cells.</w:t>
      </w:r>
    </w:p>
    <w:p w14:paraId="787FB04E" w14:textId="77777777" w:rsidR="00A92B4B" w:rsidRDefault="00A92B4B" w:rsidP="00695DF1">
      <w:pPr>
        <w:pStyle w:val="Heading4"/>
      </w:pPr>
      <w:bookmarkStart w:id="4189" w:name="_Toc131517009"/>
      <w:r>
        <w:t>5.35A.3.3</w:t>
      </w:r>
      <w:r>
        <w:tab/>
        <w:t>UE mobility when moving together with a MBSR cell</w:t>
      </w:r>
      <w:bookmarkEnd w:id="4189"/>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w:t>
      </w:r>
      <w:r w:rsidR="00972E70">
        <w:t> </w:t>
      </w:r>
      <w:r w:rsidR="00972E70">
        <w:t>23.502</w:t>
      </w:r>
      <w:r w:rsidR="00972E70">
        <w:t> </w:t>
      </w:r>
      <w:r w:rsidR="00972E70">
        <w:t>[</w:t>
      </w:r>
      <w:r>
        <w:t>3], if the new TAC is not in the TAI list in the RA.</w:t>
      </w:r>
    </w:p>
    <w:p w14:paraId="445D8E22" w14:textId="2F000DBE" w:rsidR="0022127D" w:rsidRDefault="0022127D" w:rsidP="00972E70">
      <w:pPr>
        <w:pStyle w:val="EditorsNote"/>
      </w:pPr>
      <w:r>
        <w:t>Editor's note:</w:t>
      </w:r>
      <w:r>
        <w:tab/>
        <w:t>How to configure the TAC and further updates will be added based on RAN WG inputs.</w:t>
      </w:r>
    </w:p>
    <w:p w14:paraId="11F45401" w14:textId="66A2EB96" w:rsidR="00A92B4B" w:rsidRDefault="00A92B4B" w:rsidP="00A92B4B">
      <w:pPr>
        <w:pStyle w:val="Heading3"/>
      </w:pPr>
      <w:bookmarkStart w:id="4190" w:name="_Toc131517010"/>
      <w:r>
        <w:t>5.35A.4</w:t>
      </w:r>
      <w:r>
        <w:tab/>
        <w:t>MBSR authorization</w:t>
      </w:r>
      <w:bookmarkEnd w:id="4190"/>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6E38E71C" w14:textId="77777777" w:rsidR="00A92B4B" w:rsidRDefault="00A92B4B" w:rsidP="00695DF1">
      <w:pPr>
        <w:pStyle w:val="EditorsNote"/>
      </w:pPr>
      <w:r>
        <w:t>Editor's note:</w:t>
      </w:r>
      <w:r>
        <w:tab/>
        <w:t>The subscription information for the MBSR will be further specified.</w:t>
      </w:r>
    </w:p>
    <w:p w14:paraId="38A1AAA5" w14:textId="77777777" w:rsidR="00A92B4B" w:rsidRDefault="00A92B4B" w:rsidP="00A92B4B">
      <w:r>
        <w: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t>
      </w:r>
    </w:p>
    <w:p w14:paraId="30536B04" w14:textId="77777777" w:rsidR="00A92B4B" w:rsidRDefault="00A92B4B" w:rsidP="00A92B4B">
      <w:r>
        <w:t>The MBSR(IAB-UE) is assumed to be configured with preferred PLMN lists and forbidden PLMNs by the HPLMN for the MBSR operation.</w:t>
      </w:r>
    </w:p>
    <w:p w14:paraId="600BB193" w14:textId="77777777" w:rsidR="00A92B4B" w:rsidRDefault="00A92B4B" w:rsidP="00695DF1">
      <w:pPr>
        <w:pStyle w:val="EditorsNote"/>
      </w:pPr>
      <w:r>
        <w:t>Editor's note:</w:t>
      </w:r>
      <w:r>
        <w:tab/>
        <w:t>Configuration mechanism will be further described based on development of clause 5.35A.2.1.</w:t>
      </w:r>
    </w:p>
    <w:p w14:paraId="61BB70A6" w14:textId="338C1E14"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 NG-RAN. The MBSR establishes the connection to OAM system using the configuration information for MBSR operation.</w:t>
      </w:r>
    </w:p>
    <w:p w14:paraId="254B2371" w14:textId="77777777" w:rsidR="00A92B4B" w:rsidRDefault="00A92B4B" w:rsidP="00695DF1">
      <w:pPr>
        <w:pStyle w:val="EditorsNote"/>
      </w:pPr>
      <w:r>
        <w:lastRenderedPageBreak/>
        <w:t>Editor's note:</w:t>
      </w:r>
      <w:r>
        <w:tab/>
        <w:t>It is FFS whether the MBSR indication is a new IE or part of UE 5G MM capabilities.</w:t>
      </w:r>
    </w:p>
    <w:p w14:paraId="3981394F" w14:textId="77777777" w:rsidR="00A92B4B" w:rsidRDefault="00A92B4B" w:rsidP="00695DF1">
      <w:pPr>
        <w:pStyle w:val="EditorsNote"/>
      </w:pPr>
      <w:r>
        <w:t>Editor's note:</w:t>
      </w:r>
      <w:r>
        <w:tab/>
        <w:t>Whether existing IAB-Operation allowed indication and IAB authorized indication can be reused for MBSR will be determined.</w:t>
      </w:r>
    </w:p>
    <w:p w14:paraId="31CCD06B" w14:textId="4B28DA0A" w:rsidR="00A92B4B" w:rsidRDefault="00A92B4B" w:rsidP="00695DF1">
      <w:pPr>
        <w:pStyle w:val="NO"/>
      </w:pPr>
      <w:r>
        <w:t>NOTE 1:</w:t>
      </w:r>
      <w:r>
        <w:tab/>
        <w:t>How the MBSR obtains the configuration information for MBSR operation is described in clause 5.35A.2.1.</w:t>
      </w:r>
    </w:p>
    <w:p w14:paraId="69244077" w14:textId="7A937A73" w:rsidR="00A92B4B" w:rsidRDefault="00A92B4B" w:rsidP="00A92B4B">
      <w:r>
        <w:t>The AMF of the MBSR can indicate to the MBSR</w:t>
      </w:r>
      <w:r w:rsidR="00AB1E8D">
        <w:t xml:space="preserve"> IAB-UE</w:t>
      </w:r>
      <w:r>
        <w:t xml:space="preserve"> that it is not allowed to act as an</w:t>
      </w:r>
      <w:r w:rsidR="00AB1E8D">
        <w:t xml:space="preserve"> MBSR</w:t>
      </w:r>
      <w:r>
        <w:t xml:space="preserve"> IAB node as part of registration procedure, and in this case</w:t>
      </w:r>
      <w:r w:rsidR="00AB1E8D">
        <w:t xml:space="preserve"> the AMF</w:t>
      </w:r>
      <w:r>
        <w:t xml:space="preserve"> does not include MBSR authorization indication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p>
    <w:p w14:paraId="29B70B95" w14:textId="173DAFE6" w:rsidR="00AB1E8D" w:rsidRDefault="00AB1E8D" w:rsidP="00AB1E8D">
      <w:pPr>
        <w:pStyle w:val="EditorsNote"/>
      </w:pPr>
      <w:r>
        <w:t>Editor's note:</w:t>
      </w:r>
      <w:r>
        <w:tab/>
        <w:t>In what conditions and how (e.g. UCU or deregistration with re-registration) an MBSR is informed when there is a change in the MBSR authorization information is FFS.</w:t>
      </w:r>
    </w:p>
    <w:p w14:paraId="4C3EB933" w14:textId="1F99328B" w:rsidR="00A92B4B" w:rsidRDefault="00A92B4B" w:rsidP="00695DF1">
      <w:pPr>
        <w:pStyle w:val="NO"/>
      </w:pPr>
      <w:r>
        <w:t>NOTE 2:</w:t>
      </w:r>
      <w:r>
        <w:tab/>
        <w:t>The mechanism applies to both roaming and non-roaming MBSR operations.</w:t>
      </w:r>
    </w:p>
    <w:p w14:paraId="3234A3E1" w14:textId="30C7222E" w:rsidR="00A92B4B" w:rsidRDefault="00A92B4B" w:rsidP="00A92B4B">
      <w:pPr>
        <w:pStyle w:val="Heading3"/>
      </w:pPr>
      <w:bookmarkStart w:id="4191" w:name="_Toc131517011"/>
      <w:r>
        <w:t>5.35A.5</w:t>
      </w:r>
      <w:r>
        <w:tab/>
        <w:t>Location Service Support of UEs served by MBSR</w:t>
      </w:r>
      <w:bookmarkEnd w:id="4191"/>
    </w:p>
    <w:p w14:paraId="627711E1" w14:textId="507744D6" w:rsidR="00A92B4B" w:rsidRPr="00A92B4B" w:rsidRDefault="00A92B4B" w:rsidP="00A92B4B">
      <w:r>
        <w:t xml:space="preserve">When a UE accesses 5GS via a MBSR, it can use the location service as defined in </w:t>
      </w:r>
      <w:r w:rsidR="00972E70">
        <w:t>TS</w:t>
      </w:r>
      <w:r w:rsidR="00972E70">
        <w:t> </w:t>
      </w:r>
      <w:r w:rsidR="00972E70">
        <w:t>23.273</w:t>
      </w:r>
      <w:r w:rsidR="00972E70">
        <w:t> </w:t>
      </w:r>
      <w:r w:rsidR="00972E70">
        <w:t>[</w:t>
      </w:r>
      <w:r>
        <w:t xml:space="preserve">87]. However, in order to provide accurate estimation of the UE location, LMF needs to take the location of the MBSR into account. Enhancements to the LCS framework for MBSR support is described in clause 5.9 of </w:t>
      </w:r>
      <w:r w:rsidR="00972E70">
        <w:t>TS</w:t>
      </w:r>
      <w:r w:rsidR="00972E70">
        <w:t> </w:t>
      </w:r>
      <w:r w:rsidR="00972E70">
        <w:t>23.273</w:t>
      </w:r>
      <w:r w:rsidR="00972E70">
        <w:t> </w:t>
      </w:r>
      <w:r w:rsidR="00972E70">
        <w:t>[</w:t>
      </w:r>
      <w:r>
        <w:t>87].</w:t>
      </w:r>
    </w:p>
    <w:p w14:paraId="4EE9F464" w14:textId="569F5A70" w:rsidR="00A92B4B" w:rsidRDefault="00A92B4B" w:rsidP="00A92B4B">
      <w:pPr>
        <w:pStyle w:val="Heading3"/>
      </w:pPr>
      <w:bookmarkStart w:id="4192" w:name="_Toc131517012"/>
      <w:r>
        <w:t>5.35A.6</w:t>
      </w:r>
      <w:r>
        <w:tab/>
        <w:t>Providing cell ID/TAC of MBSR for services</w:t>
      </w:r>
      <w:bookmarkEnd w:id="4192"/>
    </w:p>
    <w:p w14:paraId="3A5D6A08" w14:textId="2B7B43A1" w:rsidR="00A92B4B" w:rsidRDefault="00A92B4B" w:rsidP="00695DF1">
      <w:pPr>
        <w:pStyle w:val="EditorsNote"/>
      </w:pPr>
      <w:r>
        <w:t>Editor's note:</w:t>
      </w:r>
      <w:r>
        <w:tab/>
        <w:t>The description of how to provide the MBSR cell ID/TAC for certain services will be</w:t>
      </w:r>
      <w:r w:rsidR="009E78C1">
        <w:t xml:space="preserve"> enhanced if needed based on RAN WG work progress</w:t>
      </w:r>
      <w:r>
        <w:t>.</w:t>
      </w:r>
    </w:p>
    <w:p w14:paraId="38A1E034" w14:textId="51301602" w:rsidR="009E78C1" w:rsidRDefault="009E78C1" w:rsidP="009E78C1">
      <w:r>
        <w:t xml:space="preserve">The TAC and cell ID broadcasted by the MBSR cell(s) are configured as specified in </w:t>
      </w:r>
      <w:r w:rsidR="00972E70">
        <w:t>TS</w:t>
      </w:r>
      <w:r w:rsidR="00972E70">
        <w:t> </w:t>
      </w:r>
      <w:r w:rsidR="00972E70">
        <w:t>38.470</w:t>
      </w:r>
      <w:r w:rsidR="00972E70">
        <w:t> </w:t>
      </w:r>
      <w:r w:rsidR="00972E70">
        <w:t>[</w:t>
      </w:r>
      <w:r>
        <w:t>165].</w:t>
      </w:r>
    </w:p>
    <w:p w14:paraId="37D5D923" w14:textId="211B6AA1" w:rsidR="00A92B4B" w:rsidRDefault="00A92B4B" w:rsidP="00A92B4B">
      <w:pPr>
        <w:pStyle w:val="Heading3"/>
      </w:pPr>
      <w:bookmarkStart w:id="4193" w:name="_Toc131517013"/>
      <w:r>
        <w:t>5.35A.7</w:t>
      </w:r>
      <w:r>
        <w:tab/>
        <w:t>Control of UE access to MBSR</w:t>
      </w:r>
      <w:bookmarkEnd w:id="4193"/>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77777777" w:rsidR="00A92B4B" w:rsidRDefault="00A92B4B" w:rsidP="00695DF1">
      <w:pPr>
        <w:pStyle w:val="B1"/>
      </w:pPr>
      <w:r>
        <w:t>-</w:t>
      </w:r>
      <w:r>
        <w:tab/>
        <w:t>Time duration restriction and location restriction information may be provided together with the CAG Identifier(s) for the MBSR(s) that the UE can access. The enhanced Allowed CAG list will be provided to UE and AMF for enforcement, to make sure that UE not accessing the MBSR cell outside of the time duration or location restriction area. For example, if the time when a certain CAG is allowed for a UE is up or UE is out of the geographic area, the CAG for the UE is revoked from the network.</w:t>
      </w:r>
    </w:p>
    <w:p w14:paraId="4A7A40CD" w14:textId="77777777" w:rsidR="00A92B4B" w:rsidRDefault="00A92B4B" w:rsidP="00695DF1">
      <w:pPr>
        <w:pStyle w:val="EditorsNote"/>
      </w:pPr>
      <w:r>
        <w:t>Editor's note:</w:t>
      </w:r>
      <w:r>
        <w:tab/>
        <w:t>Further description on the efficient UE configuration approach based on time and location based information may be added.</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4194" w:name="_Toc27846988"/>
      <w:bookmarkStart w:id="4195" w:name="_Toc36188119"/>
      <w:bookmarkStart w:id="4196" w:name="_Toc45184026"/>
      <w:bookmarkStart w:id="4197" w:name="_Toc47342868"/>
      <w:bookmarkStart w:id="4198" w:name="_Toc51769570"/>
      <w:bookmarkStart w:id="4199" w:name="_Toc131517014"/>
      <w:bookmarkEnd w:id="4176"/>
      <w:bookmarkEnd w:id="4177"/>
      <w:bookmarkEnd w:id="4178"/>
      <w:bookmarkEnd w:id="4179"/>
      <w:bookmarkEnd w:id="4180"/>
      <w:r w:rsidRPr="001B7C50">
        <w:lastRenderedPageBreak/>
        <w:t>5.36</w:t>
      </w:r>
      <w:r w:rsidRPr="001B7C50">
        <w:tab/>
        <w:t>RIM Information Transfer</w:t>
      </w:r>
      <w:bookmarkEnd w:id="4194"/>
      <w:bookmarkEnd w:id="4195"/>
      <w:bookmarkEnd w:id="4196"/>
      <w:bookmarkEnd w:id="4197"/>
      <w:bookmarkEnd w:id="4198"/>
      <w:bookmarkEnd w:id="4199"/>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4200" w:name="_Toc27846989"/>
      <w:bookmarkStart w:id="4201" w:name="_Toc36188120"/>
      <w:bookmarkStart w:id="4202" w:name="_Toc45184027"/>
      <w:bookmarkStart w:id="4203" w:name="_Toc47342869"/>
      <w:bookmarkStart w:id="4204" w:name="_Toc51769571"/>
      <w:bookmarkStart w:id="4205" w:name="_Toc131517015"/>
      <w:r w:rsidRPr="001B7C50">
        <w:t>5.37</w:t>
      </w:r>
      <w:r w:rsidRPr="001B7C50">
        <w:tab/>
        <w:t>Support for high data rate low latency services</w:t>
      </w:r>
      <w:r w:rsidR="002C4A81">
        <w:t>, eXtended Reality (XR) and interactive media services</w:t>
      </w:r>
      <w:bookmarkEnd w:id="4205"/>
    </w:p>
    <w:p w14:paraId="5E61C078" w14:textId="77777777" w:rsidR="002C4A81" w:rsidRPr="001B7C50" w:rsidRDefault="002C4A81" w:rsidP="002C4A81">
      <w:pPr>
        <w:pStyle w:val="Heading3"/>
      </w:pPr>
      <w:bookmarkStart w:id="4206" w:name="_Toc131517016"/>
      <w:r>
        <w:t>5.37.1</w:t>
      </w:r>
      <w:r>
        <w:tab/>
        <w:t>General</w:t>
      </w:r>
      <w:bookmarkEnd w:id="4206"/>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w:t>
      </w:r>
      <w:r w:rsidR="00972E70">
        <w:t> </w:t>
      </w:r>
      <w:r w:rsidR="00972E70">
        <w:t>22.261</w:t>
      </w:r>
      <w:r w:rsidR="00972E70">
        <w:t> </w:t>
      </w:r>
      <w:r w:rsidR="00972E70">
        <w:t>[</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4207" w:name="_Toc131517017"/>
      <w:r>
        <w:t>5.37.2</w:t>
      </w:r>
      <w:r>
        <w:tab/>
        <w:t>Policy control enhancements to support multi-modal services</w:t>
      </w:r>
      <w:bookmarkEnd w:id="4207"/>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lastRenderedPageBreak/>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77777777" w:rsidR="00B5050B" w:rsidRDefault="00B5050B" w:rsidP="00972E70">
      <w:pPr>
        <w:pStyle w:val="B1"/>
      </w:pPr>
      <w:r>
        <w:t>-</w:t>
      </w:r>
      <w:r>
        <w:tab/>
        <w:t>In case multiple PCFs are involved, the PCF(s) take policy decisions according to the input provided by the AF. There is no support for policy coordination among the multiple PCF(s). Policy decisions are taken by each PCF separately on a per PDU session basis.</w:t>
      </w:r>
    </w:p>
    <w:p w14:paraId="78E2C005" w14:textId="0FC01073" w:rsidR="00D409DD" w:rsidRDefault="00D409DD" w:rsidP="00D409DD">
      <w:pPr>
        <w:pStyle w:val="Heading3"/>
      </w:pPr>
      <w:bookmarkStart w:id="4208" w:name="_Toc131517018"/>
      <w:r>
        <w:t>5.37.3</w:t>
      </w:r>
      <w:r>
        <w:tab/>
        <w:t>Support of ECN marking for L4S to expose the congestion information</w:t>
      </w:r>
      <w:bookmarkEnd w:id="4208"/>
    </w:p>
    <w:p w14:paraId="3AC89D07" w14:textId="77777777" w:rsidR="00D409DD" w:rsidRDefault="00D409DD" w:rsidP="00972E70">
      <w:pPr>
        <w:pStyle w:val="Heading4"/>
      </w:pPr>
      <w:bookmarkStart w:id="4209" w:name="_Toc131517019"/>
      <w:r>
        <w:t>5.37.3.1</w:t>
      </w:r>
      <w:r>
        <w:tab/>
        <w:t>General</w:t>
      </w:r>
      <w:bookmarkEnd w:id="4209"/>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w:t>
      </w:r>
      <w:r w:rsidR="00972E70">
        <w:t> </w:t>
      </w:r>
      <w:r w:rsidR="00972E70">
        <w:t>38.300</w:t>
      </w:r>
      <w:r w:rsidR="00972E70">
        <w:t> </w:t>
      </w:r>
      <w:r w:rsidR="00972E70">
        <w:t>[</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77777777" w:rsidR="00D409DD" w:rsidRDefault="00D409DD" w:rsidP="00D409DD">
      <w:r>
        <w:t>In the case of ECN marking for L4S by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287053CD" w14:textId="1C9C2667" w:rsidR="00D409DD" w:rsidRDefault="00D409DD" w:rsidP="00972E70">
      <w:pPr>
        <w:pStyle w:val="EditorsNote"/>
      </w:pPr>
      <w:r>
        <w:t>Editor's note:</w:t>
      </w:r>
      <w:r>
        <w:tab/>
        <w:t>During UE mobility, e.g. NG-RAN handover or local PSA UPF relocation, whether there are other impacts for ECN marking for L4S is FFS.</w:t>
      </w:r>
    </w:p>
    <w:p w14:paraId="09CF493C" w14:textId="77777777" w:rsidR="00D409DD" w:rsidRDefault="00D409DD" w:rsidP="00972E70">
      <w:pPr>
        <w:pStyle w:val="Heading4"/>
      </w:pPr>
      <w:bookmarkStart w:id="4210" w:name="_Toc131517020"/>
      <w:r>
        <w:t>5.37.3.2</w:t>
      </w:r>
      <w:r>
        <w:tab/>
        <w:t>Support of ECN marking for L4S in NG-RAN</w:t>
      </w:r>
      <w:bookmarkEnd w:id="4210"/>
    </w:p>
    <w:p w14:paraId="5DB02F6E" w14:textId="0C9EC879" w:rsidR="00D409DD" w:rsidRDefault="00D409DD" w:rsidP="00D409DD">
      <w:r>
        <w:t xml:space="preserve">ECN marking for L4S may be supported in NG-RAN as specified in </w:t>
      </w:r>
      <w:r w:rsidR="00972E70">
        <w:t>TS</w:t>
      </w:r>
      <w:r w:rsidR="00972E70">
        <w:t> </w:t>
      </w:r>
      <w:r w:rsidR="00972E70">
        <w:t>38.300</w:t>
      </w:r>
      <w:r w:rsidR="00972E70">
        <w:t> </w:t>
      </w:r>
      <w:r w:rsidR="00972E70">
        <w:t>[</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lastRenderedPageBreak/>
        <w:t>The criteria based on which NG-RAN decides to mark ECN bits for L4S is NG-RAN implementation specific.</w:t>
      </w:r>
    </w:p>
    <w:p w14:paraId="15BB6D9D" w14:textId="77777777" w:rsidR="00D409DD" w:rsidRDefault="00D409DD" w:rsidP="00972E70">
      <w:pPr>
        <w:pStyle w:val="Heading4"/>
      </w:pPr>
      <w:bookmarkStart w:id="4211" w:name="_Toc131517021"/>
      <w:r>
        <w:t>5.37.3.3</w:t>
      </w:r>
      <w:r>
        <w:tab/>
        <w:t>Support of ECN marking for L4S in PSA UPF</w:t>
      </w:r>
      <w:bookmarkEnd w:id="4211"/>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w:t>
      </w:r>
      <w:r w:rsidR="00972E70">
        <w:t> </w:t>
      </w:r>
      <w:r w:rsidR="00972E70">
        <w:t>38.415</w:t>
      </w:r>
      <w:r w:rsidR="00972E70">
        <w:t> </w:t>
      </w:r>
      <w:r w:rsidR="00972E70">
        <w:t>[</w:t>
      </w:r>
      <w:r>
        <w:t xml:space="preserve">116] and </w:t>
      </w:r>
      <w:r w:rsidR="00972E70">
        <w:t>TS</w:t>
      </w:r>
      <w:r w:rsidR="00972E70">
        <w:t> </w:t>
      </w:r>
      <w:r w:rsidR="00972E70">
        <w:t>38.300</w:t>
      </w:r>
      <w:r w:rsidR="00972E70">
        <w:t> </w:t>
      </w:r>
      <w:r w:rsidR="00972E70">
        <w:t>[</w:t>
      </w:r>
      <w:r>
        <w:t>27]) to perform ECN bits marking for L4S for the corresponding direction.</w:t>
      </w:r>
    </w:p>
    <w:p w14:paraId="521B5428" w14:textId="1A4FCE8B" w:rsidR="00C92133" w:rsidRDefault="00C92133" w:rsidP="00C92133">
      <w:pPr>
        <w:pStyle w:val="Heading3"/>
      </w:pPr>
      <w:bookmarkStart w:id="4212" w:name="_Hlk130904428"/>
      <w:bookmarkStart w:id="4213" w:name="_Hlk130904376"/>
      <w:bookmarkStart w:id="4214" w:name="_Toc131517022"/>
      <w:r>
        <w:t>5.37.4</w:t>
      </w:r>
      <w:r>
        <w:tab/>
        <w:t>Network Exposure of 5GS information</w:t>
      </w:r>
      <w:bookmarkEnd w:id="4214"/>
    </w:p>
    <w:bookmarkEnd w:id="4212"/>
    <w:p w14:paraId="7D78600A" w14:textId="77777777" w:rsidR="00C92133" w:rsidRDefault="00C92133" w:rsidP="00C92133">
      <w:r>
        <w:t>5GS and XR/media services cooperate to provide a better user experience using External Network Exposure.</w:t>
      </w:r>
    </w:p>
    <w:p w14:paraId="0E0953DA" w14:textId="77777777" w:rsidR="00C92133" w:rsidRDefault="00C92133" w:rsidP="00C92133">
      <w:r>
        <w:t>Based on the AF request, the 5GS can report per QoS Flow information based on the QoS Monitoring as defined in clause 5.33.3 and/or clause 5.45:</w:t>
      </w:r>
    </w:p>
    <w:p w14:paraId="16E27B2F" w14:textId="77777777" w:rsidR="00C92133" w:rsidRDefault="00C92133" w:rsidP="00972E70">
      <w:pPr>
        <w:pStyle w:val="B1"/>
      </w:pPr>
      <w:r>
        <w:t>-</w:t>
      </w:r>
      <w:r>
        <w:tab/>
        <w:t>For the congestion information, based on the PCC rule from PCF, the SMF requests the NG-RAN to report via GTP-U header to UPF and to PSA UPF to expose the information described in clause 5.37.3.3 (this NG-RAN information can be provided to support ECN marking for L4S in PSA UPF as described in clause 5.37.3.3) via Nupf_EventExposure service or via SMF/PCF/NEF as described in clause 5.8.2.18.</w:t>
      </w:r>
    </w:p>
    <w:p w14:paraId="099C7B44" w14:textId="77777777" w:rsidR="00C92133" w:rsidRDefault="00C92133" w:rsidP="00972E70">
      <w:pPr>
        <w:pStyle w:val="B1"/>
      </w:pPr>
      <w:r>
        <w:t>-</w:t>
      </w:r>
      <w:r>
        <w:tab/>
        <w:t>For QoS Notification Control for GBR QoS Flow as defined in clause 5.7.2.4, upon SMF request, the NG-RAN may additionally support indicating that "GFBR can no longer (or can again) be guaranteed" via GTP-U to UPF and the PSA UPF exposes this information via Nupf_EventExposure or via SMF/PCF/NEF as described in clause 5.8.2.18.</w:t>
      </w:r>
    </w:p>
    <w:p w14:paraId="5331943A" w14:textId="77777777" w:rsidR="00C92133" w:rsidRDefault="00C92133" w:rsidP="00972E70">
      <w:pPr>
        <w:pStyle w:val="B1"/>
      </w:pPr>
      <w:r>
        <w:t>-</w:t>
      </w:r>
      <w:r>
        <w:tab/>
        <w:t>Data rate information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7E95DC75" w14:textId="365FC40C" w:rsidR="00C92133" w:rsidRDefault="00C92133" w:rsidP="00972E70">
      <w:pPr>
        <w:pStyle w:val="B2"/>
      </w:pPr>
      <w:r>
        <w:t>-</w:t>
      </w:r>
      <w:r>
        <w:tab/>
        <w:t>measured by RAN and reported via SMF/PCF/NEF</w:t>
      </w:r>
      <w:r w:rsidR="0028739B">
        <w:t>.</w:t>
      </w:r>
    </w:p>
    <w:p w14:paraId="56376E56" w14:textId="77777777" w:rsidR="00C92133" w:rsidRDefault="00C92133" w:rsidP="00972E70">
      <w:pPr>
        <w:pStyle w:val="EditorsNote"/>
      </w:pPr>
      <w:r>
        <w:t>Editor's note:</w:t>
      </w:r>
      <w:r>
        <w:tab/>
        <w:t>It is for RAN WGs to confirm whether providing QoS Notification Control for GBR QoS Flow and data rate information can be included in Release 18.</w:t>
      </w:r>
    </w:p>
    <w:p w14:paraId="2790C092" w14:textId="77777777" w:rsidR="00C92133" w:rsidRDefault="00C92133" w:rsidP="00972E70">
      <w:pPr>
        <w:pStyle w:val="B1"/>
      </w:pPr>
      <w:r>
        <w:t>-</w:t>
      </w:r>
      <w:r>
        <w:tab/>
        <w:t>Round trip delay for multiple QoS Flows of the XR service (e.g. the UL and DL are separated into two flows) in the same PDU Session is determined based on the information provided by the PSA UPF on the QoS Monitoring for delay measurement of individual QoS Flow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49D51DAE" w14:textId="77777777" w:rsidR="00C92133" w:rsidRDefault="00C92133" w:rsidP="00972E70">
      <w:pPr>
        <w:pStyle w:val="EditorsNote"/>
      </w:pPr>
      <w:r>
        <w:t>Editor's note:</w:t>
      </w:r>
      <w:r>
        <w:tab/>
        <w:t>It is FFS whether all QoS monitoring requests can be addressed with the limitation of one QoS Monitoring control information per PCC.</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w:t>
      </w:r>
      <w:r w:rsidR="00972E70">
        <w:t> </w:t>
      </w:r>
      <w:r w:rsidR="00972E70">
        <w:t>23.502</w:t>
      </w:r>
      <w:r w:rsidR="00972E70">
        <w:t> </w:t>
      </w:r>
      <w:r w:rsidR="00972E70">
        <w:t>[</w:t>
      </w:r>
      <w:r>
        <w:t>3].</w:t>
      </w:r>
    </w:p>
    <w:p w14:paraId="33BE4422" w14:textId="65C302EC" w:rsidR="00C92133" w:rsidRDefault="00C92133" w:rsidP="00C92133">
      <w:r>
        <w:t xml:space="preserve">Estimated bandwidth for 5QI may be exposed by NWDAF (according to information described in clause 6.9.2 of </w:t>
      </w:r>
      <w:r w:rsidR="00972E70">
        <w:t>TS</w:t>
      </w:r>
      <w:r w:rsidR="00972E70">
        <w:t> </w:t>
      </w:r>
      <w:r w:rsidR="00972E70">
        <w:t>23.288</w:t>
      </w:r>
      <w:r w:rsidR="00972E70">
        <w:t> </w:t>
      </w:r>
      <w:r w:rsidR="00972E70">
        <w:t>[</w:t>
      </w:r>
      <w:r w:rsidR="00972E70">
        <w:t>86</w:t>
      </w:r>
      <w:r>
        <w:t>]) to AF.</w:t>
      </w:r>
    </w:p>
    <w:p w14:paraId="2D07E2FF" w14:textId="2B12BBA1" w:rsidR="00C92133" w:rsidRDefault="00C92133" w:rsidP="00C92133">
      <w:pPr>
        <w:pStyle w:val="Heading3"/>
      </w:pPr>
      <w:bookmarkStart w:id="4215" w:name="_Hlk130904402"/>
      <w:bookmarkStart w:id="4216" w:name="_Toc131517023"/>
      <w:r>
        <w:lastRenderedPageBreak/>
        <w:t>5.37.5</w:t>
      </w:r>
      <w:r>
        <w:tab/>
        <w:t>PDU Set based QoS Handling</w:t>
      </w:r>
      <w:bookmarkEnd w:id="4216"/>
    </w:p>
    <w:p w14:paraId="229C199F" w14:textId="245C6B68" w:rsidR="00C92133" w:rsidRDefault="00C92133" w:rsidP="00972E70">
      <w:pPr>
        <w:pStyle w:val="Heading4"/>
      </w:pPr>
      <w:bookmarkStart w:id="4217" w:name="_Toc131517024"/>
      <w:r>
        <w:t>5.37.5.1</w:t>
      </w:r>
      <w:r>
        <w:tab/>
        <w:t>General</w:t>
      </w:r>
      <w:bookmarkEnd w:id="4217"/>
    </w:p>
    <w:bookmarkEnd w:id="4215"/>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6AA2369" w14:textId="77777777" w:rsidR="00C92133" w:rsidRDefault="00C92133" w:rsidP="00972E70">
      <w:pPr>
        <w:pStyle w:val="EditorsNote"/>
      </w:pPr>
      <w:r>
        <w:t>Editor's note:</w:t>
      </w:r>
      <w:r>
        <w:tab/>
        <w:t>The applicability and details of PDU Set handling in uplink direction is pending RAN WG's progress.</w:t>
      </w:r>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w:t>
      </w:r>
      <w:r w:rsidR="00972E70">
        <w:t> </w:t>
      </w:r>
      <w:r w:rsidR="00972E70">
        <w:t>23.502</w:t>
      </w:r>
      <w:r w:rsidR="00972E70">
        <w:t> </w:t>
      </w:r>
      <w:r w:rsidR="00972E70">
        <w:t>[</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77777777" w:rsidR="00C92133" w:rsidRDefault="00C92133" w:rsidP="00C92133">
      <w:r>
        <w:t>AF provided PDU Set QoS Parameters and Protocol Description may be used in determining the QoS Profile by the PCF and identifying the PDU Set information by the PSA UPF.</w:t>
      </w:r>
    </w:p>
    <w:p w14:paraId="67FB89A1" w14:textId="77777777" w:rsidR="00C92133" w:rsidRDefault="00C92133" w:rsidP="00972E70">
      <w:pPr>
        <w:pStyle w:val="EditorsNote"/>
      </w:pPr>
      <w:r>
        <w:t>Editor's note:</w:t>
      </w:r>
      <w:r>
        <w:tab/>
        <w:t>Whether a standardized S-NSSAI (SST) is defined for XRM or whether non-standardized S-NSSAI is used is FFS.</w:t>
      </w:r>
    </w:p>
    <w:p w14:paraId="37DBD116" w14:textId="2ECF01E9" w:rsidR="00C92133" w:rsidRDefault="00C92133" w:rsidP="00972E70">
      <w:pPr>
        <w:pStyle w:val="Heading4"/>
      </w:pPr>
      <w:bookmarkStart w:id="4218" w:name="_Hlk130904410"/>
      <w:bookmarkStart w:id="4219" w:name="_Toc131517025"/>
      <w:r>
        <w:t>5.37.5.2</w:t>
      </w:r>
      <w:r>
        <w:tab/>
        <w:t>PDU Set Information and Identification</w:t>
      </w:r>
      <w:bookmarkEnd w:id="4219"/>
    </w:p>
    <w:bookmarkEnd w:id="4218"/>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7777777" w:rsidR="00C92133" w:rsidRDefault="00C92133" w:rsidP="00C92133">
      <w:r>
        <w:t>The NG-RAN may use the PDU Set Importance within a QoS Flow for PDU Set level packet discarding in presence of congestion.</w:t>
      </w:r>
    </w:p>
    <w:p w14:paraId="0C1FCD3D" w14:textId="77777777" w:rsidR="00C92133" w:rsidRDefault="00C92133" w:rsidP="00972E70">
      <w:pPr>
        <w:pStyle w:val="EditorsNote"/>
      </w:pPr>
      <w:r>
        <w:t>Editor's note:</w:t>
      </w:r>
      <w:r>
        <w:tab/>
        <w:t>Whether and how PDU Set Importance can span across QoS Flows is FFS.</w:t>
      </w:r>
    </w:p>
    <w:p w14:paraId="3B1150A3" w14:textId="77777777" w:rsidR="00C92133" w:rsidRDefault="00C92133" w:rsidP="00972E70">
      <w:pPr>
        <w:pStyle w:val="EditorsNote"/>
      </w:pPr>
      <w:r>
        <w:t>Editor's note:</w:t>
      </w:r>
      <w:r>
        <w:tab/>
        <w:t>The PDU Set Size is pending SA WG4 progress on SA WG4 5G_RTP WI. It is up to SA4 to decide whether PDU Set Size in an SA4 defined RTP header, extension header and/or payload is in bytes and whether the PDU Set Size in an SA WG4 defined RTP header, extension header and/or payload includes the RTP and/or IP overhead.</w:t>
      </w:r>
    </w:p>
    <w:p w14:paraId="224F4EE4" w14:textId="77777777" w:rsidR="00C92133" w:rsidRDefault="00C92133" w:rsidP="00972E70">
      <w:pPr>
        <w:pStyle w:val="NO"/>
      </w:pPr>
      <w:r>
        <w:t>NOTE:</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77777777" w:rsidR="00C92133" w:rsidRDefault="00C92133" w:rsidP="00C92133">
      <w:r>
        <w:t>PSA UPF can identify the PDU Set information using the Protocol Description and the received RTP/SRTP headers or using implementation specific means.</w:t>
      </w:r>
    </w:p>
    <w:p w14:paraId="7EC8B8C5" w14:textId="77777777" w:rsidR="00C92133" w:rsidRDefault="00C92133" w:rsidP="00972E70">
      <w:pPr>
        <w:pStyle w:val="EditorsNote"/>
      </w:pPr>
      <w:r>
        <w:lastRenderedPageBreak/>
        <w:t>Editor's note:</w:t>
      </w:r>
      <w:r>
        <w:tab/>
        <w:t>PDU Set Information in RTP/SRTP header, extension header and/or payload is pending SA WG4 progress on SA WG4 5G_RTP WI.</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40328FFB" w14:textId="2A2779D8" w:rsidR="009E78C1" w:rsidRDefault="009E78C1" w:rsidP="009E78C1">
      <w:pPr>
        <w:pStyle w:val="Heading3"/>
      </w:pPr>
      <w:bookmarkStart w:id="4220" w:name="_Hlk130904419"/>
      <w:bookmarkStart w:id="4221" w:name="_Toc131517026"/>
      <w:bookmarkEnd w:id="4213"/>
      <w:r>
        <w:t>5.37.</w:t>
      </w:r>
      <w:r w:rsidR="00B17714">
        <w:t>6</w:t>
      </w:r>
      <w:r>
        <w:tab/>
        <w:t>UL/DL policy control based on round-trip latency requirement</w:t>
      </w:r>
      <w:bookmarkEnd w:id="4221"/>
    </w:p>
    <w:bookmarkEnd w:id="4220"/>
    <w:p w14:paraId="3008737E" w14:textId="4C2341E5" w:rsidR="009E78C1" w:rsidRDefault="009E78C1" w:rsidP="009E78C1">
      <w:r>
        <w:t xml:space="preserve">For XR and other interactive media services that require very low Round-Trip (RT) latency, Uplink-Downlink Transmission is supported to meet the RT latency requirement. RT latency requirement is the upper bound for the sum of UL delay and DL delay of a data flow between UE and N6 termination point at the UPF. PCF may support Uplink-Downlink Transmission to meet RT latency requirement based on an RT latency indication from AF during the AF session with the required QoS procedure as defined in clause 4.15.6.6 of </w:t>
      </w:r>
      <w:r w:rsidR="00972E70">
        <w:t>TS</w:t>
      </w:r>
      <w:r w:rsidR="00972E70">
        <w:t> </w:t>
      </w:r>
      <w:r w:rsidR="00972E70">
        <w:t>23.502</w:t>
      </w:r>
      <w:r w:rsidR="00972E70">
        <w:t> </w:t>
      </w:r>
      <w:r w:rsidR="00972E70">
        <w:t>[</w:t>
      </w:r>
      <w:r>
        <w:t>3].</w:t>
      </w:r>
    </w:p>
    <w:p w14:paraId="3564AAEA" w14:textId="5AAFA657" w:rsidR="009E78C1" w:rsidRDefault="009E78C1" w:rsidP="009E78C1">
      <w:r>
        <w:t xml:space="preserve">The AF can provide an RT latency indication with a single direction delay requirement between the UE and the PSA UPF expressed as the QoS Reference parameter or individual QoS parameter (as defined in clause 6.1.3.22 of </w:t>
      </w:r>
      <w:r w:rsidR="00972E70">
        <w:t>TS</w:t>
      </w:r>
      <w:r w:rsidR="00972E70">
        <w:t> </w:t>
      </w:r>
      <w:r w:rsidR="00972E70">
        <w:t>23.503</w:t>
      </w:r>
      <w:r w:rsidR="00972E70">
        <w:t> </w:t>
      </w:r>
      <w:r w:rsidR="00972E70">
        <w:t>[</w:t>
      </w:r>
      <w:r>
        <w:t>45]). The RT latency indication indicates the data flow needs to meet the RT latency requirement, that is, the doubling of the single direction delay requirement between the UE and the PSA UPF expressed by the QoS Reference parameter or individual QoS parameter.</w:t>
      </w:r>
    </w:p>
    <w:p w14:paraId="49016A7E" w14:textId="4DEE4F82" w:rsidR="009E78C1" w:rsidRDefault="009E78C1" w:rsidP="009E78C1">
      <w:r>
        <w:t xml:space="preserve">PCF determines the data flow's UL PDB and DL PDB based on the RT latency requirement. The UL PDB and DL PDB can be unequal, but their sum shall not exceed the RT latency requirement. The PCF shall generate two separate PCC rules for the data flow, used for the UL QoS Flow and DL QoS Flow to carry the UL and DL traffics of the data flow respectively. PCF assigns the 5QIs for these two PCC rules according to the derived UL PDB and DL PDB. To support UL and DL delay tracking, the QoS monitoring for UL packet delay and the DL packet delay (as defined in clause 6.1.3.21 of </w:t>
      </w:r>
      <w:r w:rsidR="00972E70">
        <w:t>TS</w:t>
      </w:r>
      <w:r w:rsidR="00972E70">
        <w:t> </w:t>
      </w:r>
      <w:r w:rsidR="00972E70">
        <w:t>23.503</w:t>
      </w:r>
      <w:r w:rsidR="00972E70">
        <w:t> </w:t>
      </w:r>
      <w:r w:rsidR="00972E70">
        <w:t>[</w:t>
      </w:r>
      <w:r>
        <w:t>45]) shall be triggered respectively to request tracking the UL packet delay of the QoS flow used in UL and DL packet delay of the QoS flow used in DL independently. Based on the QoS monitoring results, the PCF may adjust the UL PDB and/or DL PDB under the consideration of the RT latency requirement to better fit the new situation.</w:t>
      </w:r>
    </w:p>
    <w:p w14:paraId="64FFCBB6" w14:textId="77777777" w:rsidR="009E78C1" w:rsidRDefault="009E78C1" w:rsidP="00972E70">
      <w:pPr>
        <w:pStyle w:val="NO"/>
      </w:pPr>
      <w:r>
        <w:t>NOTE:</w:t>
      </w:r>
      <w:r>
        <w:tab/>
        <w:t>How the PCF derives the round-trip latency and takes policy decisions is up to implementation.</w:t>
      </w:r>
    </w:p>
    <w:p w14:paraId="58DC8BB5" w14:textId="16EB562E" w:rsidR="00C92133" w:rsidRDefault="00C92133" w:rsidP="00C92133">
      <w:pPr>
        <w:pStyle w:val="Heading3"/>
      </w:pPr>
      <w:bookmarkStart w:id="4222" w:name="_Hlk130904359"/>
      <w:bookmarkStart w:id="4223" w:name="_Toc131517027"/>
      <w:r>
        <w:t>5.37.7</w:t>
      </w:r>
      <w:r>
        <w:tab/>
        <w:t>5GS Packet Delay Variation monitoring and reporting</w:t>
      </w:r>
      <w:bookmarkEnd w:id="4223"/>
    </w:p>
    <w:p w14:paraId="1FE88AE1" w14:textId="32964FF1" w:rsidR="00C92133" w:rsidRDefault="00C92133" w:rsidP="00972E70">
      <w:pPr>
        <w:pStyle w:val="Heading4"/>
      </w:pPr>
      <w:bookmarkStart w:id="4224" w:name="_Toc131517028"/>
      <w:r>
        <w:t>5.37.7.1</w:t>
      </w:r>
      <w:r>
        <w:tab/>
        <w:t>General</w:t>
      </w:r>
      <w:bookmarkEnd w:id="4224"/>
    </w:p>
    <w:bookmarkEnd w:id="4222"/>
    <w:p w14:paraId="37249156" w14:textId="6DBA01A0"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w:t>
      </w:r>
      <w:r w:rsidR="00972E70">
        <w:t> </w:t>
      </w:r>
      <w:r w:rsidR="00972E70">
        <w:t>23.503</w:t>
      </w:r>
      <w:r w:rsidR="00972E70">
        <w:t> </w:t>
      </w:r>
      <w:r w:rsidR="00972E70">
        <w:t>[</w:t>
      </w:r>
      <w:r w:rsidR="00972E70">
        <w:t>45</w:t>
      </w:r>
      <w:r>
        <w:t>]. Based on the QoS monitoring mechanism described in clause 5.33.3, the 5GS Packet Delay Variation is derived by the PCF and then reported to the AF.</w:t>
      </w:r>
    </w:p>
    <w:p w14:paraId="10E8618B" w14:textId="77777777" w:rsidR="00C92133" w:rsidRDefault="00C92133" w:rsidP="00C92133">
      <w:r>
        <w:t>Upon AF request for Packet Delay Variation monitoring,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25F130D4" w14:textId="77777777" w:rsidR="00C92133" w:rsidRDefault="00C92133" w:rsidP="00972E70">
      <w:pPr>
        <w:pStyle w:val="EditorsNote"/>
      </w:pPr>
      <w:r>
        <w:t>Editor's note:</w:t>
      </w:r>
      <w:r>
        <w:tab/>
        <w:t>Whether all QoS monitoring needs can be addressed with the limitation of one QoS Monitoring control information per PCC rule is FFS.</w:t>
      </w:r>
    </w:p>
    <w:p w14:paraId="77411FFA" w14:textId="67FFBE1E" w:rsidR="00C92133" w:rsidRDefault="00C92133" w:rsidP="00972E70">
      <w:pPr>
        <w:pStyle w:val="Heading3"/>
      </w:pPr>
      <w:bookmarkStart w:id="4225" w:name="_Toc131517029"/>
      <w:r>
        <w:t>5.37.8</w:t>
      </w:r>
      <w:r>
        <w:tab/>
        <w:t>UE power saving management</w:t>
      </w:r>
      <w:bookmarkEnd w:id="4225"/>
    </w:p>
    <w:p w14:paraId="1874BFF2" w14:textId="055087D3" w:rsidR="00C92133" w:rsidRDefault="00C92133" w:rsidP="00972E70">
      <w:pPr>
        <w:pStyle w:val="Heading4"/>
      </w:pPr>
      <w:bookmarkStart w:id="4226" w:name="_Toc131517030"/>
      <w:r>
        <w:t>5.37.8.1</w:t>
      </w:r>
      <w:r>
        <w:tab/>
        <w:t>General</w:t>
      </w:r>
      <w:bookmarkEnd w:id="4226"/>
    </w:p>
    <w:p w14:paraId="51F476B6" w14:textId="77777777" w:rsidR="00C92133" w:rsidRDefault="00C92133" w:rsidP="00C92133">
      <w:r>
        <w:t>The following traffic assistance information may be provided by the CN to NG 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lastRenderedPageBreak/>
        <w:t>-</w:t>
      </w:r>
      <w:r>
        <w:tab/>
        <w:t>N6 Jitter Information associated with the DL Periodicity;</w:t>
      </w:r>
    </w:p>
    <w:p w14:paraId="65AB8C32" w14:textId="77777777" w:rsidR="00C92133" w:rsidRDefault="00C92133" w:rsidP="00972E70">
      <w:pPr>
        <w:pStyle w:val="B1"/>
      </w:pPr>
      <w:r>
        <w:t>-</w:t>
      </w:r>
      <w:r>
        <w:tab/>
        <w:t>Indication of End of Data Burst.</w:t>
      </w:r>
    </w:p>
    <w:p w14:paraId="012E57D3" w14:textId="7867CE32" w:rsidR="00C92133" w:rsidRDefault="00C92133" w:rsidP="00972E70">
      <w:pPr>
        <w:pStyle w:val="Heading4"/>
      </w:pPr>
      <w:bookmarkStart w:id="4227" w:name="_Hlk130904384"/>
      <w:bookmarkStart w:id="4228" w:name="_Toc131517031"/>
      <w:r>
        <w:t>5.37.8.2</w:t>
      </w:r>
      <w:r>
        <w:tab/>
        <w:t>Periodicity and N6 Jitter Information associated with Periodicity</w:t>
      </w:r>
      <w:bookmarkEnd w:id="4228"/>
    </w:p>
    <w:bookmarkEnd w:id="4227"/>
    <w:p w14:paraId="69EBDE37" w14:textId="77777777" w:rsidR="00C92133" w:rsidRDefault="00C92133" w:rsidP="00C92133">
      <w:r>
        <w:t>At AF Session Establishment with QoS, the 5G System may be provided with Periodicity information for NG RAN to configure UE power management for connected mode DRX. The Periodicity information is provided by the AF to the PCF via NEF or directly to the PCF when the AF is trusted.</w:t>
      </w:r>
    </w:p>
    <w:p w14:paraId="18B8D666" w14:textId="77777777" w:rsidR="00C92133" w:rsidRDefault="00C92133" w:rsidP="00972E70">
      <w:pPr>
        <w:pStyle w:val="EditorsNote"/>
      </w:pPr>
      <w:r>
        <w:t>Editor's note:</w:t>
      </w:r>
      <w:r>
        <w:tab/>
        <w:t>The method used to provide the Periodicity information to SMF is FFS.</w:t>
      </w:r>
    </w:p>
    <w:p w14:paraId="0605D403" w14:textId="77777777" w:rsidR="00C92133" w:rsidRDefault="00C92133" w:rsidP="00C92133">
      <w:r>
        <w:t>The PCF should send the Periodicity information received from the AF and includes an indication for SMF to request UPF to perform jitter measurements within PCC Rules, in accordance with the operator's local policies.</w:t>
      </w:r>
    </w:p>
    <w:p w14:paraId="28A3191C" w14:textId="77777777" w:rsidR="00C92133" w:rsidRDefault="00C92133" w:rsidP="00C92133">
      <w:r>
        <w:t>Upon reception of PCC rule, the SMF determines the TSCAI and forwards it to the NG-RAN. If the PCC rule includes an indication to perform jitter measurements, the SMF also sends the DL Periodicity to the UPF and requests the UPF to monitor and periodically report the Jitter information associated with the DL Periodicity using the N4 Session Modification procedure, see clause 5.8.5.11. It provides the DL Periodicity in the request to the UPF.</w:t>
      </w:r>
    </w:p>
    <w:p w14:paraId="14070C7C" w14:textId="77777777" w:rsidR="00C92133" w:rsidRDefault="00C92133" w:rsidP="00972E70">
      <w:pPr>
        <w:pStyle w:val="NO"/>
      </w:pPr>
      <w:r>
        <w:t>NOTE 1:</w:t>
      </w:r>
      <w:r>
        <w:tab/>
        <w:t>How the UPF derives the N6 jitter is implementation dependent.</w:t>
      </w:r>
    </w:p>
    <w:p w14:paraId="6D76A532" w14:textId="77777777" w:rsidR="00C92133" w:rsidRDefault="00C92133" w:rsidP="00972E70">
      <w:pPr>
        <w:pStyle w:val="NO"/>
      </w:pPr>
      <w:r>
        <w:t>NOTE 2:</w:t>
      </w:r>
      <w:r>
        <w:tab/>
        <w:t>How the UPF derives periodicity when not provided by the AF is implementation dependent.</w:t>
      </w:r>
    </w:p>
    <w:p w14:paraId="7BAC592F" w14:textId="77777777" w:rsidR="00C92133" w:rsidRDefault="00C92133" w:rsidP="00972E70">
      <w:pPr>
        <w:pStyle w:val="EditorsNote"/>
      </w:pPr>
      <w:r>
        <w:t>Editor's note:</w:t>
      </w:r>
      <w:r>
        <w:tab/>
        <w:t>The method used to report the Periodicity information from the UPF to the SMF is FFS.</w:t>
      </w:r>
    </w:p>
    <w:p w14:paraId="1DE6612E" w14:textId="77777777" w:rsidR="00C92133" w:rsidRDefault="00C92133" w:rsidP="00C92133">
      <w:r>
        <w:t>At reception of Jitter measurements from the UPF in the N4 Session Level Report, the SMF includes the Jitter information together with the associated Periodicity in the TSCAI and forwards it to the NG-RAN in an NGAP message, see clause 5.27.2.</w:t>
      </w:r>
    </w:p>
    <w:p w14:paraId="2A2AD3FD" w14:textId="77777777" w:rsidR="00C92133" w:rsidRDefault="00C92133" w:rsidP="00972E70">
      <w:pPr>
        <w:pStyle w:val="NO"/>
      </w:pPr>
      <w:r>
        <w:t>NOTE 3:</w:t>
      </w:r>
      <w:r>
        <w:tab/>
        <w:t>In order to prevent frequent updates from the UPF, the UPF sends the N6 Jitter Measurement Report periodically or only when the jitter is larger than a threshold.</w:t>
      </w:r>
    </w:p>
    <w:p w14:paraId="4813662E" w14:textId="2EB83770" w:rsidR="00C92133" w:rsidRDefault="00C92133" w:rsidP="00972E70">
      <w:pPr>
        <w:pStyle w:val="Heading4"/>
      </w:pPr>
      <w:bookmarkStart w:id="4229" w:name="_Hlk130904393"/>
      <w:bookmarkStart w:id="4230" w:name="_Toc131517032"/>
      <w:r>
        <w:t>5.37.8.3</w:t>
      </w:r>
      <w:r>
        <w:tab/>
        <w:t>End of Data Burst Indication</w:t>
      </w:r>
      <w:bookmarkEnd w:id="4230"/>
    </w:p>
    <w:bookmarkEnd w:id="4229"/>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77777777" w:rsidR="00C92133" w:rsidRDefault="00C92133" w:rsidP="00C92133">
      <w:r>
        <w:t>SMF should request the UPF to detect the last PDU of the data burst and the mark the End of Data burst in the GTP-U header of the last PDU in downlink, according to the PCC rule and/or the local operator policies.</w:t>
      </w:r>
    </w:p>
    <w:p w14:paraId="6BCE63F0" w14:textId="77777777" w:rsidR="00C92133" w:rsidRDefault="00C92133" w:rsidP="00C92133">
      <w:r>
        <w:t>According to the request and information from the SMF, the UPF identifies the last PDU of a Data burst in the DL traffic based on the End indication according to the Protocol Description and provides an End of Data Burst indication to the NG-RAN over GTP-U of the last PDU of a Data burst.</w:t>
      </w:r>
    </w:p>
    <w:p w14:paraId="67DCD776" w14:textId="77777777" w:rsidR="00C92133" w:rsidRDefault="00C92133" w:rsidP="00972E70">
      <w:pPr>
        <w:pStyle w:val="EditorsNote"/>
      </w:pPr>
      <w:r>
        <w:t>Editor's note:</w:t>
      </w:r>
      <w:r>
        <w:tab/>
        <w:t>Support of new RTP header extension for End of Data Burst indication by the application server depends on progress in SA WG4 5G_RTP WI.</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4231" w:name="_Toc131517033"/>
      <w:r w:rsidRPr="001B7C50">
        <w:t>5.38</w:t>
      </w:r>
      <w:r w:rsidRPr="001B7C50">
        <w:tab/>
        <w:t>Support for Multi-USIM UE</w:t>
      </w:r>
      <w:bookmarkEnd w:id="4231"/>
    </w:p>
    <w:p w14:paraId="125E441E" w14:textId="77777777" w:rsidR="00C922CA" w:rsidRPr="001B7C50" w:rsidRDefault="00C922CA" w:rsidP="00562E84">
      <w:pPr>
        <w:pStyle w:val="Heading3"/>
      </w:pPr>
      <w:bookmarkStart w:id="4232" w:name="_Toc131517034"/>
      <w:r w:rsidRPr="001B7C50">
        <w:t>5.38.1</w:t>
      </w:r>
      <w:r w:rsidRPr="001B7C50">
        <w:tab/>
        <w:t>General</w:t>
      </w:r>
      <w:bookmarkEnd w:id="4232"/>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lastRenderedPageBreak/>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33" w:name="_Toc131517035"/>
      <w:r w:rsidRPr="001B7C50">
        <w:t>5.38.2</w:t>
      </w:r>
      <w:r w:rsidRPr="001B7C50">
        <w:tab/>
        <w:t xml:space="preserve">Connection </w:t>
      </w:r>
      <w:r w:rsidR="008546A1" w:rsidRPr="001B7C50">
        <w:t>R</w:t>
      </w:r>
      <w:r w:rsidRPr="001B7C50">
        <w:t>elease</w:t>
      </w:r>
      <w:bookmarkEnd w:id="4233"/>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34" w:name="_Toc13151703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3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 xml:space="preserve">The network that supports Paging Cause Indication for Voice Service feature shall provide a Voice Service Indication for IMS voice service in the Paging message, only if the UE indicates the Paging Cause Indication for Voice Service </w:t>
      </w:r>
      <w:r w:rsidRPr="001B7C50">
        <w:lastRenderedPageBreak/>
        <w:t>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4235" w:name="_Toc131517037"/>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35"/>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w:t>
      </w:r>
      <w:r w:rsidR="00972E70">
        <w:t> </w:t>
      </w:r>
      <w:r w:rsidR="00972E70">
        <w:t>24.501</w:t>
      </w:r>
      <w:r w:rsidR="00972E70">
        <w:t> </w:t>
      </w:r>
      <w:r w:rsidR="00972E70">
        <w:t>[</w:t>
      </w:r>
      <w:r>
        <w:t xml:space="preserve">47] and </w:t>
      </w:r>
      <w:r w:rsidR="00972E70">
        <w:t>TS</w:t>
      </w:r>
      <w:r w:rsidR="00972E70">
        <w:t> </w:t>
      </w:r>
      <w:r w:rsidR="00972E70">
        <w:t>38.331</w:t>
      </w:r>
      <w:r w:rsidR="00972E70">
        <w:t> </w:t>
      </w:r>
      <w:r w:rsidR="00972E70">
        <w:t>[</w:t>
      </w:r>
      <w:r>
        <w:t>28].</w:t>
      </w:r>
    </w:p>
    <w:p w14:paraId="4FFA0F44" w14:textId="2430FCFB" w:rsidR="00C922CA" w:rsidRPr="001B7C50" w:rsidRDefault="00C922CA" w:rsidP="00562E84">
      <w:pPr>
        <w:pStyle w:val="Heading3"/>
      </w:pPr>
      <w:bookmarkStart w:id="4236" w:name="_Toc131517038"/>
      <w:r w:rsidRPr="001B7C50">
        <w:t>5.38.5</w:t>
      </w:r>
      <w:r w:rsidRPr="001B7C50">
        <w:tab/>
        <w:t xml:space="preserve">Paging </w:t>
      </w:r>
      <w:r w:rsidR="008546A1" w:rsidRPr="001B7C50">
        <w:t>R</w:t>
      </w:r>
      <w:r w:rsidRPr="001B7C50">
        <w:t>estriction</w:t>
      </w:r>
      <w:bookmarkEnd w:id="4236"/>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lastRenderedPageBreak/>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37" w:name="_Toc131517039"/>
      <w:r w:rsidRPr="001B7C50">
        <w:t>5.38.6</w:t>
      </w:r>
      <w:r w:rsidRPr="001B7C50">
        <w:tab/>
        <w:t>Paging Timing Collision Control</w:t>
      </w:r>
      <w:bookmarkEnd w:id="4237"/>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38" w:name="_Toc131517040"/>
      <w:r w:rsidRPr="001B7C50">
        <w:t>5.39</w:t>
      </w:r>
      <w:r w:rsidRPr="001B7C50">
        <w:tab/>
        <w:t>Remote provisioning of credentials for NSSAA or secondary authentication/authorization</w:t>
      </w:r>
      <w:bookmarkEnd w:id="4238"/>
    </w:p>
    <w:p w14:paraId="4988DE2E" w14:textId="77777777" w:rsidR="00BA212C" w:rsidRPr="001B7C50" w:rsidRDefault="00BA212C" w:rsidP="00562E84">
      <w:pPr>
        <w:pStyle w:val="Heading3"/>
      </w:pPr>
      <w:bookmarkStart w:id="4239" w:name="_Toc131517041"/>
      <w:r w:rsidRPr="001B7C50">
        <w:t>5.39.1</w:t>
      </w:r>
      <w:r w:rsidRPr="001B7C50">
        <w:tab/>
        <w:t>General</w:t>
      </w:r>
      <w:bookmarkEnd w:id="4239"/>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40" w:name="_Toc131517042"/>
      <w:r w:rsidRPr="001B7C50">
        <w:t>5.39.2</w:t>
      </w:r>
      <w:r w:rsidRPr="001B7C50">
        <w:tab/>
        <w:t>Configuration for the UE</w:t>
      </w:r>
      <w:bookmarkEnd w:id="4240"/>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lastRenderedPageBreak/>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41" w:name="_Toc131517043"/>
      <w:r w:rsidRPr="001B7C50">
        <w:t>5.40</w:t>
      </w:r>
      <w:r w:rsidRPr="001B7C50">
        <w:tab/>
        <w:t>Support of Disaster Roaming with Minimization of Service Interruption</w:t>
      </w:r>
      <w:bookmarkEnd w:id="4241"/>
    </w:p>
    <w:p w14:paraId="0CD74C42" w14:textId="77777777" w:rsidR="00F8101C" w:rsidRPr="001B7C50" w:rsidRDefault="00F8101C" w:rsidP="00C74FFE">
      <w:pPr>
        <w:pStyle w:val="Heading3"/>
      </w:pPr>
      <w:bookmarkStart w:id="4242" w:name="_Toc131517044"/>
      <w:r w:rsidRPr="001B7C50">
        <w:t>5.40.1</w:t>
      </w:r>
      <w:r w:rsidRPr="001B7C50">
        <w:tab/>
        <w:t>General</w:t>
      </w:r>
      <w:bookmarkEnd w:id="4242"/>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43" w:name="_Toc131517045"/>
      <w:r w:rsidRPr="001B7C50">
        <w:t>5.40.2</w:t>
      </w:r>
      <w:r w:rsidRPr="001B7C50">
        <w:tab/>
        <w:t>UE configuration and provisioning for Disaster Roaming</w:t>
      </w:r>
      <w:bookmarkEnd w:id="4243"/>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lastRenderedPageBreak/>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w:t>
      </w:r>
      <w:r w:rsidR="00972E70">
        <w:t> </w:t>
      </w:r>
      <w:r w:rsidR="00972E70">
        <w:t>23.502</w:t>
      </w:r>
      <w:r w:rsidR="00972E70">
        <w:t> </w:t>
      </w:r>
      <w:r w:rsidR="00972E70">
        <w:t>[</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w:t>
      </w:r>
      <w:r w:rsidR="00972E70">
        <w:t> </w:t>
      </w:r>
      <w:r w:rsidR="00972E70">
        <w:t>23.502</w:t>
      </w:r>
      <w:r w:rsidR="00972E70">
        <w:t> </w:t>
      </w:r>
      <w:r w:rsidR="00972E70">
        <w:t>[</w:t>
      </w:r>
      <w:r>
        <w:t>3].</w:t>
      </w:r>
    </w:p>
    <w:p w14:paraId="5C229BF5" w14:textId="25CFC913" w:rsidR="00F8101C" w:rsidRPr="001B7C50" w:rsidRDefault="00F8101C" w:rsidP="00C74FFE">
      <w:pPr>
        <w:pStyle w:val="Heading3"/>
      </w:pPr>
      <w:bookmarkStart w:id="4244" w:name="_Toc131517046"/>
      <w:r w:rsidRPr="001B7C50">
        <w:t>5.40.3</w:t>
      </w:r>
      <w:r w:rsidRPr="001B7C50">
        <w:tab/>
        <w:t>Disaster Condition Notification and Determination</w:t>
      </w:r>
      <w:bookmarkEnd w:id="4244"/>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45" w:name="_Toc131517047"/>
      <w:r w:rsidRPr="001B7C50">
        <w:t>5.40.4</w:t>
      </w:r>
      <w:r w:rsidRPr="001B7C50">
        <w:tab/>
        <w:t>Registration for Disaster Roaming service</w:t>
      </w:r>
      <w:bookmarkEnd w:id="4245"/>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w:t>
      </w:r>
      <w:r w:rsidR="00972E70">
        <w:t> </w:t>
      </w:r>
      <w:r w:rsidR="00972E70">
        <w:t>23.502</w:t>
      </w:r>
      <w:r w:rsidR="00972E70">
        <w:t> </w:t>
      </w:r>
      <w:r w:rsidR="00972E70">
        <w:t>[</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 xml:space="preserve">The Disaster Roaming service is limited to the impacted geographic area with Disaster Condition. The NG-RAN nodes and AMF in the PLMN providing Disaster Roaming service are configured with the area information, i.e. a list of TAIs </w:t>
      </w:r>
      <w:r w:rsidRPr="001B7C50">
        <w:lastRenderedPageBreak/>
        <w:t>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w:t>
      </w:r>
      <w:r w:rsidR="00972E70">
        <w:t> </w:t>
      </w:r>
      <w:r w:rsidR="00972E70">
        <w:t>24.501</w:t>
      </w:r>
      <w:r w:rsidR="00972E70">
        <w:t> </w:t>
      </w:r>
      <w:r w:rsidR="00972E70">
        <w:t>[</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4246" w:name="_Toc131517048"/>
      <w:r w:rsidRPr="001B7C50">
        <w:t>5.40.5</w:t>
      </w:r>
      <w:r w:rsidRPr="001B7C50">
        <w:tab/>
        <w:t>Handling when a Disaster Condition is no longer applicable</w:t>
      </w:r>
      <w:bookmarkEnd w:id="4246"/>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w:t>
      </w:r>
      <w:r w:rsidR="00972E70">
        <w:t> </w:t>
      </w:r>
      <w:r w:rsidR="00972E70">
        <w:t>24.501</w:t>
      </w:r>
      <w:r w:rsidR="00972E70">
        <w:t> </w:t>
      </w:r>
      <w:r w:rsidR="00972E70">
        <w:t>[</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w:t>
      </w:r>
      <w:r w:rsidR="00972E70">
        <w:t> </w:t>
      </w:r>
      <w:r w:rsidR="00972E70">
        <w:t>24.501</w:t>
      </w:r>
      <w:r w:rsidR="00972E70">
        <w:t> </w:t>
      </w:r>
      <w:r w:rsidR="00972E70">
        <w:t>[</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47" w:name="_Toc131517049"/>
      <w:r w:rsidRPr="001B7C50">
        <w:t>5.40.6</w:t>
      </w:r>
      <w:r w:rsidRPr="001B7C50">
        <w:tab/>
        <w:t>Prevention of signalling overload related to Disaster Condition and Disaster Roaming service</w:t>
      </w:r>
      <w:bookmarkEnd w:id="4247"/>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lastRenderedPageBreak/>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4248" w:name="_Toc131517050"/>
      <w:r w:rsidRPr="001B7C50">
        <w:t>5.41</w:t>
      </w:r>
      <w:r w:rsidRPr="001B7C50">
        <w:tab/>
        <w:t>NR RedCap UEs differentiation</w:t>
      </w:r>
      <w:bookmarkEnd w:id="4248"/>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w:t>
      </w:r>
      <w:r w:rsidR="00972E70">
        <w:t>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49" w:name="_Toc131517051"/>
      <w:r w:rsidRPr="001B7C50">
        <w:t>5.42</w:t>
      </w:r>
      <w:r w:rsidRPr="001B7C50">
        <w:tab/>
        <w:t>Support of Non-seamless WLAN offload</w:t>
      </w:r>
      <w:bookmarkEnd w:id="4249"/>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lastRenderedPageBreak/>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w:t>
      </w:r>
      <w:r w:rsidR="00972E70">
        <w:t> </w:t>
      </w:r>
      <w:r w:rsidR="00972E70">
        <w:t>23.502</w:t>
      </w:r>
      <w:r w:rsidR="00972E70">
        <w:t> </w:t>
      </w:r>
      <w:r w:rsidR="00972E70">
        <w:t>[</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w:t>
      </w:r>
      <w:r w:rsidR="00972E70">
        <w:t> </w:t>
      </w:r>
      <w:r w:rsidR="00972E70">
        <w:t>23.502</w:t>
      </w:r>
      <w:r w:rsidR="00972E70">
        <w:t> </w:t>
      </w:r>
      <w:r w:rsidR="00972E70">
        <w:t>[</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w:t>
      </w:r>
      <w:r w:rsidR="00972E70">
        <w:t> </w:t>
      </w:r>
      <w:r w:rsidR="00972E70">
        <w:t>23.003</w:t>
      </w:r>
      <w:r w:rsidR="00972E70">
        <w:t> </w:t>
      </w:r>
      <w:r w:rsidR="00972E70">
        <w:t>[</w:t>
      </w:r>
      <w:r>
        <w:t>19]).</w:t>
      </w:r>
    </w:p>
    <w:p w14:paraId="6E9306EE" w14:textId="0950FE1F" w:rsidR="00D45059" w:rsidRDefault="00D45059" w:rsidP="00D45059">
      <w:r>
        <w:t xml:space="preserve">The NAI format for 5G NSWO is defined in </w:t>
      </w:r>
      <w:r w:rsidR="00972E70">
        <w:t>TS</w:t>
      </w:r>
      <w:r w:rsidR="00972E70">
        <w:t> </w:t>
      </w:r>
      <w:r w:rsidR="00972E70">
        <w:t>23.003</w:t>
      </w:r>
      <w:r w:rsidR="00972E70">
        <w:t> </w:t>
      </w:r>
      <w:r w:rsidR="00972E70">
        <w:t>[</w:t>
      </w:r>
      <w:r>
        <w:t>19].</w:t>
      </w:r>
    </w:p>
    <w:p w14:paraId="3FED4130" w14:textId="140C2930" w:rsidR="004817F2" w:rsidRDefault="004817F2" w:rsidP="004817F2">
      <w:pPr>
        <w:pStyle w:val="Heading2"/>
      </w:pPr>
      <w:bookmarkStart w:id="4250" w:name="_Toc131517052"/>
      <w:r>
        <w:t>5.43</w:t>
      </w:r>
      <w:r>
        <w:tab/>
        <w:t>Support for 5G Satellite Backhaul</w:t>
      </w:r>
      <w:bookmarkEnd w:id="4250"/>
    </w:p>
    <w:p w14:paraId="3194C126" w14:textId="23570A32" w:rsidR="004817F2" w:rsidRDefault="004817F2" w:rsidP="004817F2">
      <w:pPr>
        <w:pStyle w:val="Heading3"/>
      </w:pPr>
      <w:bookmarkStart w:id="4251" w:name="_Toc131517053"/>
      <w:r>
        <w:t>5.43.1</w:t>
      </w:r>
      <w:r>
        <w:tab/>
        <w:t>General</w:t>
      </w:r>
      <w:bookmarkEnd w:id="4251"/>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4252" w:name="_Toc131517054"/>
      <w:r>
        <w:t>5.43.2</w:t>
      </w:r>
      <w:r>
        <w:tab/>
        <w:t>Edge Computing via UPF deployed on satellite</w:t>
      </w:r>
      <w:bookmarkEnd w:id="4252"/>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w:t>
      </w:r>
      <w:r w:rsidR="00972E70">
        <w:t> </w:t>
      </w:r>
      <w:r w:rsidR="00972E70">
        <w:t>23.503</w:t>
      </w:r>
      <w:r w:rsidR="00972E70">
        <w:t> </w:t>
      </w:r>
      <w:r w:rsidR="00972E70">
        <w:t>[</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w:t>
      </w:r>
      <w:r w:rsidR="00972E70">
        <w:t> </w:t>
      </w:r>
      <w:r w:rsidR="00972E70">
        <w:t>23.502</w:t>
      </w:r>
      <w:r w:rsidR="00972E70">
        <w:t> </w:t>
      </w:r>
      <w:r w:rsidR="00972E70">
        <w:t>[</w:t>
      </w:r>
      <w:r>
        <w:t xml:space="preserve">3] or PDU Session Modification procedure as described in clause 4.3.3 of </w:t>
      </w:r>
      <w:r w:rsidR="00972E70">
        <w:t>TS</w:t>
      </w:r>
      <w:r w:rsidR="00972E70">
        <w:t> </w:t>
      </w:r>
      <w:r w:rsidR="00972E70">
        <w:t>23.502</w:t>
      </w:r>
      <w:r w:rsidR="00972E70">
        <w:t> </w:t>
      </w:r>
      <w:r w:rsidR="00972E70">
        <w:t>[</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lastRenderedPageBreak/>
        <w:t>NOTE 2:</w:t>
      </w:r>
      <w:r>
        <w:tab/>
        <w:t>It is assumed that AMF determines the GEO Satellite ID based on local configuration, e.g. based on Global RAN Node IDs associated with satellite backhaul.</w:t>
      </w:r>
    </w:p>
    <w:p w14:paraId="1F024C81" w14:textId="77777777" w:rsidR="00A92B4B" w:rsidRDefault="00A92B4B" w:rsidP="00A92B4B">
      <w:pPr>
        <w:pStyle w:val="B1"/>
      </w:pPr>
      <w:r>
        <w:t>-</w:t>
      </w:r>
      <w:r>
        <w:tab/>
        <w:t>The SMF determines DNAI based on local configuration and the GEO Satellite ID received from AMF.</w:t>
      </w:r>
    </w:p>
    <w:p w14:paraId="76A565F6" w14:textId="571C7987" w:rsidR="00A92B4B" w:rsidRDefault="00A92B4B" w:rsidP="00695DF1">
      <w:pPr>
        <w:pStyle w:val="NO"/>
      </w:pPr>
      <w:r>
        <w:t>NOTE 3:</w:t>
      </w:r>
      <w:r>
        <w:tab/>
        <w:t>It's assumed that a DNAI value is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w:t>
      </w:r>
      <w:r w:rsidR="00972E70">
        <w:t> </w:t>
      </w:r>
      <w:r w:rsidR="00972E70">
        <w:t>23.548</w:t>
      </w:r>
      <w:r w:rsidR="00972E70">
        <w:t> </w:t>
      </w:r>
      <w:r w:rsidR="00972E70">
        <w:t>[</w:t>
      </w:r>
      <w:r>
        <w:t>130], the SMF selects the</w:t>
      </w:r>
      <w:r w:rsidR="00F05BA4">
        <w:t xml:space="preserve"> PSA UPF or</w:t>
      </w:r>
      <w:r>
        <w:t xml:space="preserve"> UL CL/BP/local PSA based on the DNAI corresponding to the GEO Satellite ID and other factors as described in clause 6.2.3.2 of </w:t>
      </w:r>
      <w:r w:rsidR="00972E70">
        <w:t>TS</w:t>
      </w:r>
      <w:r w:rsidR="00972E70">
        <w:t> </w:t>
      </w:r>
      <w:r w:rsidR="00972E70">
        <w:t>23.548</w:t>
      </w:r>
      <w:r w:rsidR="00972E70">
        <w:t> </w:t>
      </w:r>
      <w:r w:rsidR="00972E70">
        <w:t>[</w:t>
      </w:r>
      <w:r>
        <w:t>130].</w:t>
      </w:r>
    </w:p>
    <w:p w14:paraId="53803F7F" w14:textId="3AA98F82" w:rsidR="00A92B4B" w:rsidRDefault="00A92B4B" w:rsidP="00A92B4B">
      <w:pPr>
        <w:pStyle w:val="Heading3"/>
      </w:pPr>
      <w:bookmarkStart w:id="4253" w:name="_Toc131517055"/>
      <w:r>
        <w:t>5.43.3</w:t>
      </w:r>
      <w:r>
        <w:tab/>
        <w:t>Local switch for UE-to-UE communications via UPF deployed on GEO satellite</w:t>
      </w:r>
      <w:bookmarkEnd w:id="4253"/>
    </w:p>
    <w:p w14:paraId="350B4C00" w14:textId="5BBA44C3" w:rsidR="00A92B4B" w:rsidRDefault="00A92B4B" w:rsidP="00A92B4B">
      <w:pPr>
        <w:pStyle w:val="Heading4"/>
      </w:pPr>
      <w:bookmarkStart w:id="4254" w:name="_Toc131517056"/>
      <w:r>
        <w:t>5.43.3.1</w:t>
      </w:r>
      <w:r>
        <w:tab/>
        <w:t>General</w:t>
      </w:r>
      <w:bookmarkEnd w:id="4254"/>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92C750B" w:rsidR="00A92B4B" w:rsidRDefault="00A92B4B" w:rsidP="00A92B4B">
      <w:r>
        <w:t>Clause 5.43.3.2 describes the case of PSA UPF deployed on satellite, clause 5.43.3.3 describes the case of ULCL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w:t>
      </w:r>
      <w:r w:rsidR="00972E70">
        <w:t> </w:t>
      </w:r>
      <w:r w:rsidR="00972E70">
        <w:t>23.503</w:t>
      </w:r>
      <w:r w:rsidR="00972E70">
        <w:t> </w:t>
      </w:r>
      <w:r w:rsidR="00972E70">
        <w:t>[</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4255" w:name="_Toc131517057"/>
      <w:r>
        <w:t>5.43.3.2</w:t>
      </w:r>
      <w:r>
        <w:tab/>
        <w:t>Local switch with PSA UPF deployed on satellite</w:t>
      </w:r>
      <w:bookmarkEnd w:id="4255"/>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77777777" w:rsidR="00A92B4B" w:rsidRDefault="00A92B4B" w:rsidP="00A92B4B">
      <w:r>
        <w:t>For establishing N19 tunnel between the UPFs onboard the satellite, the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4256" w:name="_Toc131517058"/>
      <w:r>
        <w:lastRenderedPageBreak/>
        <w:t>5.43.3.3</w:t>
      </w:r>
      <w:r>
        <w:tab/>
        <w:t>Local switch</w:t>
      </w:r>
      <w:r w:rsidR="00985055">
        <w:t>ing</w:t>
      </w:r>
      <w:r>
        <w:t xml:space="preserve"> with UL</w:t>
      </w:r>
      <w:r w:rsidR="00985055">
        <w:t xml:space="preserve"> </w:t>
      </w:r>
      <w:r>
        <w:t>CL/BP and local PSA UPF deployed on satellite</w:t>
      </w:r>
      <w:bookmarkEnd w:id="4256"/>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0CEFD695" w:rsidR="00A92B4B" w:rsidRDefault="00A92B4B" w:rsidP="00695DF1">
      <w:pPr>
        <w:pStyle w:val="B1"/>
      </w:pPr>
      <w:r>
        <w:t>2)</w:t>
      </w:r>
      <w:r>
        <w:tab/>
        <w:t>Target IPs reported by on-ground PSA UPF as current reporting mechanism in clause </w:t>
      </w:r>
      <w:r w:rsidR="003D4653">
        <w:t>5.8.5</w:t>
      </w:r>
      <w:r>
        <w:t>.7. SMF configures the on-ground PAS UPF to detect UL packets with destination IP addresses which belong to the current UPF address pool.</w:t>
      </w:r>
    </w:p>
    <w:p w14:paraId="32BB383A" w14:textId="0AD1AED7" w:rsidR="00A92B4B" w:rsidRDefault="00985055" w:rsidP="00A92B4B">
      <w:r>
        <w:t xml:space="preserve">If the </w:t>
      </w:r>
      <w:r w:rsidR="00A92B4B">
        <w:t xml:space="preserve">SMF determines that </w:t>
      </w:r>
      <w:r>
        <w:t xml:space="preserve">the </w:t>
      </w:r>
      <w:r w:rsidR="00A92B4B">
        <w:t>UEs</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 selects</w:t>
      </w:r>
      <w:r>
        <w:t xml:space="preserve"> and inserts</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w:t>
      </w:r>
      <w:r w:rsidR="00972E70">
        <w:t> </w:t>
      </w:r>
      <w:r w:rsidR="00972E70">
        <w:t>23.502</w:t>
      </w:r>
      <w:r w:rsidR="00972E70">
        <w:t> </w:t>
      </w:r>
      <w:r w:rsidR="00972E70">
        <w:t>[</w:t>
      </w:r>
      <w:r>
        <w:t xml:space="preserve">3] or </w:t>
      </w:r>
      <w:r w:rsidR="00972E70">
        <w:t>TS</w:t>
      </w:r>
      <w:r w:rsidR="00972E70">
        <w:t> </w:t>
      </w:r>
      <w:r w:rsidR="00972E70">
        <w:t>23.548</w:t>
      </w:r>
      <w:r w:rsidR="00972E70">
        <w:t> </w:t>
      </w:r>
      <w:r w:rsidR="00972E70">
        <w:t>[</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4257" w:name="_Toc131517059"/>
      <w:r>
        <w:t>5.43.4</w:t>
      </w:r>
      <w:r>
        <w:tab/>
        <w:t>Reporting of satellite backhaul to SMF</w:t>
      </w:r>
      <w:bookmarkEnd w:id="4257"/>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w:t>
      </w:r>
      <w:r w:rsidR="00972E70">
        <w:t> </w:t>
      </w:r>
      <w:r w:rsidR="00972E70">
        <w:t>23.502</w:t>
      </w:r>
      <w:r w:rsidR="00972E70">
        <w:t> </w:t>
      </w:r>
      <w:r w:rsidR="00972E70">
        <w:t>[</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4258" w:name="_Toc131517060"/>
      <w:r>
        <w:t>5.43.5</w:t>
      </w:r>
      <w:r>
        <w:tab/>
        <w:t>QoS monitoring when dynamic Satellite Backhaul is used</w:t>
      </w:r>
      <w:bookmarkEnd w:id="4258"/>
    </w:p>
    <w:p w14:paraId="563B5C64" w14:textId="623F1192" w:rsidR="00A92B4B" w:rsidRDefault="00A92B4B" w:rsidP="00A92B4B">
      <w:r>
        <w:t>If dynamic satellite backhaul is used, QoS monitoring can be used to obtain packet delay as specified in clause 5.33.3.</w:t>
      </w:r>
    </w:p>
    <w:p w14:paraId="3F9ED493" w14:textId="13355DF8" w:rsidR="00A92B4B" w:rsidRDefault="00A92B4B" w:rsidP="00A92B4B">
      <w:r>
        <w:t>If AMF informs SMF that the dynamic satellite backhaul is used, the SMF informs this to PCF. The PCF may trigger QoS monitoring as specified in clause 5.33.3 if dynamic satellite backhaul is used.</w:t>
      </w:r>
    </w:p>
    <w:p w14:paraId="415E1C32" w14:textId="77777777" w:rsidR="00A92B4B" w:rsidRDefault="00A92B4B" w:rsidP="00695DF1">
      <w:pPr>
        <w:pStyle w:val="EditorsNote"/>
      </w:pPr>
      <w:r>
        <w:t>Editor's note:</w:t>
      </w:r>
      <w:r>
        <w:tab/>
        <w:t>In this case, whether PCF can request QoS monitoring for the backhaul only, i.e. without receiving delay values including RAN part delay, is FFS.</w:t>
      </w:r>
    </w:p>
    <w:p w14:paraId="712BD1E2" w14:textId="77777777" w:rsidR="0030234B" w:rsidRDefault="0030234B" w:rsidP="0030234B">
      <w:pPr>
        <w:pStyle w:val="Heading2"/>
      </w:pPr>
      <w:bookmarkStart w:id="4259" w:name="_Toc131517061"/>
      <w:r>
        <w:lastRenderedPageBreak/>
        <w:t>5.44</w:t>
      </w:r>
      <w:r>
        <w:tab/>
        <w:t>Support of Personal IoT network service</w:t>
      </w:r>
      <w:bookmarkEnd w:id="4259"/>
    </w:p>
    <w:p w14:paraId="12DB8BB1" w14:textId="77777777" w:rsidR="0030234B" w:rsidRDefault="0030234B" w:rsidP="00972E70">
      <w:pPr>
        <w:pStyle w:val="Heading3"/>
      </w:pPr>
      <w:bookmarkStart w:id="4260" w:name="_Toc131517062"/>
      <w:r>
        <w:t>5.44.1</w:t>
      </w:r>
      <w:r>
        <w:tab/>
        <w:t>General</w:t>
      </w:r>
      <w:bookmarkEnd w:id="4260"/>
    </w:p>
    <w:p w14:paraId="570FE15E" w14:textId="77777777" w:rsidR="0030234B" w:rsidRDefault="0030234B" w:rsidP="0030234B">
      <w:r>
        <w:t>Personal IoT Network (PIN) provides local connectivity between PIN elements i.e. UEs and/or non-3GPP devices. PIN elements communicate using PINE-to-PINE direct connection (the connection between two PIN elements) or PINE-to-PINE indirect connection (the connection between two PIN elements is relayed via one specific PIN element and/or 5GS). The management of the PINE-to-PINE direct connection is out of the scope of this specification. For the PINE-to PINE indirect connection, a UE acts as the specific PIN element with Gateway Capability (PEGC). With the support of the PEGC registered to 5G network, the PIN Elements have access to the 5G network services and may communicate with other PIN Elements via 5GC. A PEGC may support multiple PINs.</w:t>
      </w:r>
    </w:p>
    <w:p w14:paraId="5335AF74" w14:textId="77777777" w:rsidR="0030234B" w:rsidRDefault="0030234B" w:rsidP="0030234B">
      <w:r>
        <w:t>PIN and PIN elements are managed by specific PIN element with Management Capability (PEMC) and by an AF if AF deployed. A PIN includes at least one PEGC and at least one PEMC. The management of the PIN network and PIN Element (including the management role distribution between PEMC and AF) is out of the scope of this specification.</w:t>
      </w:r>
    </w:p>
    <w:p w14:paraId="09316CE5" w14:textId="77777777" w:rsidR="0030234B" w:rsidRDefault="0030234B" w:rsidP="0030234B">
      <w:r>
        <w:t>The PEGC is a UE with subscription data related to PIN within the 5GS and may register to 5GS. The PEMC does not have subscription data related to PIN within the 5GS and behaves as normal UE if it is registered in 5GS. See information in Annex O for the relation between PIN and 5GS.</w:t>
      </w:r>
    </w:p>
    <w:p w14:paraId="33138D2C" w14:textId="6CCA6403" w:rsidR="0030234B" w:rsidRDefault="0030234B" w:rsidP="0030234B">
      <w:r>
        <w:t>An AF for PIN may be deployed to support the PIN service. The AF for PIN may communicate with PEMC and PEGC via application layer for management of the PIN which is transported as user plane data transparently to 5GS. 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4261" w:name="_Toc131517063"/>
      <w:r>
        <w:t>5.44.2</w:t>
      </w:r>
      <w:r>
        <w:tab/>
        <w:t>UE policy delivery for PIN</w:t>
      </w:r>
      <w:bookmarkEnd w:id="4261"/>
    </w:p>
    <w:p w14:paraId="3B865D8F" w14:textId="1637D330" w:rsidR="006514B8" w:rsidRPr="006514B8" w:rsidRDefault="006514B8" w:rsidP="00972E70">
      <w:r>
        <w:t xml:space="preserve">For a UE acting as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w:t>
      </w:r>
      <w:r w:rsidR="00972E70">
        <w:t> </w:t>
      </w:r>
      <w:r w:rsidR="00972E70">
        <w:t>23.502</w:t>
      </w:r>
      <w:r w:rsidR="00972E70">
        <w:t> </w:t>
      </w:r>
      <w:r w:rsidR="00972E70">
        <w:t>[</w:t>
      </w:r>
      <w:r>
        <w:t xml:space="preserve">3] and </w:t>
      </w:r>
      <w:r w:rsidR="00972E70">
        <w:t>TS</w:t>
      </w:r>
      <w:r w:rsidR="00972E70">
        <w:t> </w:t>
      </w:r>
      <w:r w:rsidR="00972E70">
        <w:t>23.503</w:t>
      </w:r>
      <w:r w:rsidR="00972E70">
        <w:t> </w:t>
      </w:r>
      <w:r w:rsidR="00972E70">
        <w:t>[</w:t>
      </w:r>
      <w:r>
        <w:t>45] for policy delivery.</w:t>
      </w:r>
    </w:p>
    <w:p w14:paraId="2ED3F2D2" w14:textId="1CAFE333" w:rsidR="006514B8" w:rsidRDefault="006514B8" w:rsidP="006514B8">
      <w:pPr>
        <w:pStyle w:val="Heading3"/>
      </w:pPr>
      <w:bookmarkStart w:id="4262" w:name="_Toc131517064"/>
      <w:r>
        <w:t>5.44.3</w:t>
      </w:r>
      <w:r>
        <w:tab/>
        <w:t>Session management enhancement for PIN service support</w:t>
      </w:r>
      <w:bookmarkEnd w:id="4262"/>
    </w:p>
    <w:p w14:paraId="48DA6B6C" w14:textId="3BE4E30B" w:rsidR="006514B8" w:rsidRDefault="006514B8" w:rsidP="006514B8">
      <w:pPr>
        <w:pStyle w:val="Heading4"/>
      </w:pPr>
      <w:bookmarkStart w:id="4263" w:name="_Toc131517065"/>
      <w:r>
        <w:t>5.44.3.1</w:t>
      </w:r>
      <w:r>
        <w:tab/>
        <w:t>PDU Session Establishment for PIN</w:t>
      </w:r>
      <w:bookmarkEnd w:id="4263"/>
    </w:p>
    <w:p w14:paraId="6E8035FA" w14:textId="55605AE0" w:rsidR="006514B8" w:rsidRDefault="006514B8" w:rsidP="006514B8">
      <w:r>
        <w:t xml:space="preserve">When a PDU Session associated with a PIN is established by UE with PEGC, an SMF is selected according to clause 4.3.2.2.3 of </w:t>
      </w:r>
      <w:r w:rsidR="00972E70">
        <w:t>TS</w:t>
      </w:r>
      <w:r w:rsidR="00972E70">
        <w:t> </w:t>
      </w:r>
      <w:r w:rsidR="00972E70">
        <w:t>23.502</w:t>
      </w:r>
      <w:r w:rsidR="00972E70">
        <w:t> </w:t>
      </w:r>
      <w:r w:rsidR="00972E70">
        <w:t>[</w:t>
      </w:r>
      <w:r>
        <w:t>3]. The UE with PEGC may use IP address allocation methods as specified in clause 5.8.2.2 (e.g. IPv6 Prefix Delegation feature).</w:t>
      </w:r>
    </w:p>
    <w:p w14:paraId="6CC3C7ED" w14:textId="77777777" w:rsidR="006514B8" w:rsidRDefault="006514B8" w:rsidP="006514B8">
      <w:r>
        <w:t>One PEGC may serve more than one PINs and in this case the PEGC shall have at least one PDU Session for each PIN if the PIN traffic is via PEGC/5GC. One PIN may be served by more than one PDU sessions in the PEGC.</w:t>
      </w:r>
    </w:p>
    <w:p w14:paraId="4C2AB27B" w14:textId="76D56BFD" w:rsidR="006514B8" w:rsidRDefault="006514B8" w:rsidP="00972E70">
      <w:pPr>
        <w:pStyle w:val="EditorsNote"/>
      </w:pPr>
      <w:r>
        <w:t>Editor's note:</w:t>
      </w:r>
      <w:r>
        <w:tab/>
        <w:t>How and whether to handle the case where PINs share a PDU session and local switching is FFS.</w:t>
      </w:r>
    </w:p>
    <w:p w14:paraId="38D92A7A" w14:textId="77777777" w:rsidR="006514B8" w:rsidRDefault="006514B8" w:rsidP="00972E70">
      <w:pPr>
        <w:pStyle w:val="EditorsNote"/>
      </w:pPr>
      <w:r>
        <w:t>Editor's note:</w:t>
      </w:r>
      <w:r>
        <w:tab/>
        <w:t>One PIN served by more than one PDU sessions in PEGC is FFS.</w:t>
      </w:r>
    </w:p>
    <w:p w14:paraId="5F265F42" w14:textId="77777777" w:rsidR="006514B8" w:rsidRDefault="006514B8" w:rsidP="00972E70">
      <w:pPr>
        <w:pStyle w:val="EditorsNote"/>
      </w:pPr>
      <w:r>
        <w:t>Editor's note:</w:t>
      </w:r>
      <w:r>
        <w:tab/>
        <w:t>The handling of the PEMC in 5GC in relation with PIN is FFS.</w:t>
      </w:r>
    </w:p>
    <w:p w14:paraId="611978F8" w14:textId="21163DD5" w:rsidR="006514B8" w:rsidRDefault="006514B8" w:rsidP="00972E70">
      <w:pPr>
        <w:pStyle w:val="Heading4"/>
      </w:pPr>
      <w:bookmarkStart w:id="4264" w:name="_Toc131517066"/>
      <w:r>
        <w:t>5.44.3.2</w:t>
      </w:r>
      <w:r>
        <w:tab/>
        <w:t>Session management related policy control</w:t>
      </w:r>
      <w:bookmarkEnd w:id="4264"/>
    </w:p>
    <w:p w14:paraId="7EF9E83D" w14:textId="35E26D3B" w:rsidR="006514B8" w:rsidRDefault="006514B8" w:rsidP="006514B8">
      <w:r>
        <w:t xml:space="preserve">For PIN traffic via PEGC/5GC with PDU session, the 5GC supports the policy control. The policy control is based on session management procedures as specified in </w:t>
      </w:r>
      <w:r w:rsidR="00972E70">
        <w:t>TS</w:t>
      </w:r>
      <w:r w:rsidR="00972E70">
        <w:t> </w:t>
      </w:r>
      <w:r w:rsidR="00972E70">
        <w:t>23.502</w:t>
      </w:r>
      <w:r w:rsidR="00972E70">
        <w:t> </w:t>
      </w:r>
      <w:r w:rsidR="00972E70">
        <w:t>[</w:t>
      </w:r>
      <w:r>
        <w:t xml:space="preserve">3] and </w:t>
      </w:r>
      <w:r w:rsidR="00972E70">
        <w:t>TS</w:t>
      </w:r>
      <w:r w:rsidR="00972E70">
        <w:t> </w:t>
      </w:r>
      <w:r w:rsidR="00972E70">
        <w:t>23.503</w:t>
      </w:r>
      <w:r w:rsidR="00972E70">
        <w:t> </w:t>
      </w:r>
      <w:r w:rsidR="00972E70">
        <w:t>[</w:t>
      </w:r>
      <w:r>
        <w:t>45].</w:t>
      </w:r>
    </w:p>
    <w:p w14:paraId="3C3F2487" w14:textId="6D166AAC" w:rsidR="006514B8" w:rsidRDefault="006514B8" w:rsidP="006514B8">
      <w:r>
        <w:t>A PEGC or an AF may provide QoS flow parameters to 5GC. An AF supports PIN service may also influence traffic routing for PDU sessions for PIN traffic. The PIN traffic can be categorised into following types:</w:t>
      </w:r>
    </w:p>
    <w:p w14:paraId="118E337C" w14:textId="4738C65F" w:rsidR="006514B8" w:rsidRDefault="006514B8" w:rsidP="00972E70">
      <w:pPr>
        <w:pStyle w:val="B1"/>
      </w:pPr>
      <w:r>
        <w:t>-</w:t>
      </w:r>
      <w:r>
        <w:tab/>
        <w:t>Between two PINEs, which is via 5G core network when the two PINEs connect to different PEGCs.</w:t>
      </w:r>
    </w:p>
    <w:p w14:paraId="6CA32C07" w14:textId="5630C8FB" w:rsidR="006514B8" w:rsidRDefault="006514B8" w:rsidP="00972E70">
      <w:pPr>
        <w:pStyle w:val="B1"/>
      </w:pPr>
      <w:r>
        <w:t>-</w:t>
      </w:r>
      <w:r>
        <w:tab/>
        <w:t>Between PINE and PEMC via a PEGC and 5G core network.</w:t>
      </w:r>
    </w:p>
    <w:p w14:paraId="1C353E1B" w14:textId="35B2CF9D" w:rsidR="006514B8" w:rsidRDefault="006514B8" w:rsidP="00972E70">
      <w:pPr>
        <w:pStyle w:val="B1"/>
      </w:pPr>
      <w:r>
        <w:lastRenderedPageBreak/>
        <w:t>-</w:t>
      </w:r>
      <w:r>
        <w:tab/>
        <w:t>Between PINE and DN via a PEGC and 5G core network.</w:t>
      </w:r>
    </w:p>
    <w:p w14:paraId="2420676D" w14:textId="77777777" w:rsidR="006514B8" w:rsidRDefault="006514B8" w:rsidP="00972E70">
      <w:pPr>
        <w:pStyle w:val="B1"/>
      </w:pPr>
      <w:r>
        <w:t>-</w:t>
      </w:r>
      <w:r>
        <w:tab/>
        <w:t>Between PEGC and DN via 5G core network.</w:t>
      </w:r>
    </w:p>
    <w:p w14:paraId="1195CCE1" w14:textId="77777777" w:rsidR="006514B8" w:rsidRDefault="006514B8" w:rsidP="00972E70">
      <w:pPr>
        <w:pStyle w:val="EditorsNote"/>
      </w:pPr>
      <w:r>
        <w:t>Editor's note:</w:t>
      </w:r>
      <w:r>
        <w:tab/>
        <w:t>The handling of PIN deletion/deactivation/activation is FFS.</w:t>
      </w:r>
    </w:p>
    <w:p w14:paraId="607F67DB" w14:textId="38151C75" w:rsidR="004969CB" w:rsidRDefault="004969CB" w:rsidP="004969CB">
      <w:pPr>
        <w:pStyle w:val="Heading4"/>
      </w:pPr>
      <w:bookmarkStart w:id="4265" w:name="_Toc131517067"/>
      <w:r>
        <w:t>5.44.3.3</w:t>
      </w:r>
      <w:r>
        <w:tab/>
        <w:t>Non-3GPP QoS Assistance Information</w:t>
      </w:r>
      <w:bookmarkEnd w:id="4265"/>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77777777" w:rsidR="004969CB" w:rsidRDefault="004969CB" w:rsidP="004969CB">
      <w:r>
        <w:t>During PDU session establishment and PDU session modification, if the SMF provides the PEGC with QoS flow descriptions, the SMF may additionally signal N3QAI for each QoS flow to the PEGC.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4266" w:name="_Toc131517068"/>
      <w:r>
        <w:t>5.44.3.4</w:t>
      </w:r>
      <w:r>
        <w:tab/>
        <w:t>Non-3GPP delay budget between PINE and PEGC</w:t>
      </w:r>
      <w:bookmarkEnd w:id="4266"/>
    </w:p>
    <w:p w14:paraId="5B4CF305" w14:textId="77777777" w:rsidR="004969CB" w:rsidRDefault="004969CB" w:rsidP="004969CB">
      <w:r>
        <w:t>Non-3GPP delay is the delay occurred between the PEGC and the PINE in the non-3GPP network, which is not covered in the PDB. 5GC may need to be aware of the non-3GPP delay budget and compensate for this delay in 5GS. The compensation is achieved by reducing the PDB for the 3GPP network by the non-3GPP delay.</w:t>
      </w:r>
    </w:p>
    <w:p w14:paraId="278D0B5A" w14:textId="580A322C" w:rsidR="004969CB" w:rsidRDefault="004969CB" w:rsidP="004969CB">
      <w:r>
        <w:t>If the PEGC supports requesting of the non-3GPP delay budget for a specific flow, the PEGC may use the UE requested PDU Session Establishment/Modification procedure to request a non-3GPP delay budget for a set of packet filters. The 5GC takes the non-3GPP delay budget received from the PEGC into consideration when allocate the delay budget for 5GS.</w:t>
      </w:r>
    </w:p>
    <w:p w14:paraId="3E17342D" w14:textId="77777777" w:rsidR="004969CB" w:rsidRDefault="004969CB" w:rsidP="00972E70">
      <w:pPr>
        <w:pStyle w:val="EditorsNote"/>
      </w:pPr>
      <w:r>
        <w:t>Editor's note:</w:t>
      </w:r>
      <w:r>
        <w:tab/>
        <w:t>Whether SMF or PCF reduce the PDB by the non-3GPP delay budget is FFS.</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21C52FA4" w:rsidR="004969CB" w:rsidRDefault="004969CB" w:rsidP="00972E70">
      <w:pPr>
        <w:pStyle w:val="NO"/>
      </w:pPr>
      <w:r>
        <w:t>NOTE:</w:t>
      </w:r>
      <w:r>
        <w:tab/>
        <w:t>It is up to CT WG1 to discuss to potentially introduce a timer to limit how often a PEGC is allowed to request a delay budget.</w:t>
      </w:r>
    </w:p>
    <w:p w14:paraId="41643D50" w14:textId="6DDC1614" w:rsidR="003B7084" w:rsidRDefault="003B7084" w:rsidP="003B7084">
      <w:pPr>
        <w:pStyle w:val="Heading2"/>
      </w:pPr>
      <w:bookmarkStart w:id="4267" w:name="_Toc131517069"/>
      <w:r>
        <w:t>5.45</w:t>
      </w:r>
      <w:r>
        <w:tab/>
        <w:t>QoS Monitoring</w:t>
      </w:r>
      <w:bookmarkEnd w:id="4267"/>
    </w:p>
    <w:p w14:paraId="4F0263A2" w14:textId="17296D63" w:rsidR="001029D4" w:rsidRDefault="001029D4" w:rsidP="00972E70">
      <w:pPr>
        <w:pStyle w:val="Heading3"/>
      </w:pPr>
      <w:bookmarkStart w:id="4268" w:name="_Toc131517070"/>
      <w:r>
        <w:t>5.45.1</w:t>
      </w:r>
      <w:r>
        <w:tab/>
        <w:t>General</w:t>
      </w:r>
      <w:bookmarkEnd w:id="4268"/>
    </w:p>
    <w:p w14:paraId="29B52BA0" w14:textId="77777777" w:rsidR="001029D4" w:rsidRDefault="001029D4" w:rsidP="001029D4">
      <w:r>
        <w:t>QoS monitoring comprises of measurements of QoS parameters for a QoS Flow and can be enabled based on 3rd party application requests and/or operator policies configured in the PCF.</w:t>
      </w:r>
    </w:p>
    <w:p w14:paraId="26575093" w14:textId="6FC57ED8" w:rsidR="001029D4" w:rsidRDefault="001029D4" w:rsidP="001029D4">
      <w:r>
        <w:t xml:space="preserve">The PCF may generate the authorized QoS Monitoring policy for a service data flow based on the QoS Monitoring request received from the AF (as described in clause 6.1.3.21 of </w:t>
      </w:r>
      <w:r w:rsidR="00972E70">
        <w:t>TS</w:t>
      </w:r>
      <w:r w:rsidR="00972E70">
        <w:t> </w:t>
      </w:r>
      <w:r w:rsidR="00972E70">
        <w:t>23.503</w:t>
      </w:r>
      <w:r w:rsidR="00972E70">
        <w:t> </w:t>
      </w:r>
      <w:r w:rsidR="00972E70">
        <w:t>[</w:t>
      </w:r>
      <w:r>
        <w:t>45]). The PCF includes the authorized QoS Monitoring policy in the PCC rule and provides it to the SMF.</w:t>
      </w:r>
    </w:p>
    <w:p w14:paraId="7EBADAC2" w14:textId="77777777"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4269" w:name="_Toc131517071"/>
      <w:r>
        <w:lastRenderedPageBreak/>
        <w:t>5.45.2</w:t>
      </w:r>
      <w:r>
        <w:tab/>
        <w:t>Packet delay monitoring</w:t>
      </w:r>
      <w:bookmarkEnd w:id="4269"/>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626A5D01" w14:textId="2AC03508" w:rsidR="002B09F2" w:rsidRDefault="002B09F2" w:rsidP="00972E70">
      <w:pPr>
        <w:pStyle w:val="Heading3"/>
      </w:pPr>
      <w:bookmarkStart w:id="4270" w:name="_Toc131517072"/>
      <w:r>
        <w:t>5.45.</w:t>
      </w:r>
      <w:r w:rsidR="001029D4">
        <w:t>3</w:t>
      </w:r>
      <w:r>
        <w:tab/>
        <w:t>Congestion information monitoring</w:t>
      </w:r>
      <w:bookmarkEnd w:id="4270"/>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6C6A7E29" w14:textId="2BCB11DB" w:rsidR="002B09F2" w:rsidRDefault="002B09F2" w:rsidP="00972E70">
      <w:pPr>
        <w:pStyle w:val="Heading3"/>
      </w:pPr>
      <w:bookmarkStart w:id="4271" w:name="_Toc131517073"/>
      <w:r>
        <w:t>5.45.</w:t>
      </w:r>
      <w:r w:rsidR="001029D4">
        <w:t>4</w:t>
      </w:r>
      <w:r>
        <w:tab/>
        <w:t>Data rate monitoring</w:t>
      </w:r>
      <w:bookmarkEnd w:id="4271"/>
    </w:p>
    <w:p w14:paraId="297E3667" w14:textId="77777777" w:rsidR="002B09F2" w:rsidRDefault="002B09F2" w:rsidP="003B7084">
      <w:r>
        <w:t>The data rate is the measured UL and/or DL data rate for a QoS flow. Either the NG-RAN or the UPF may be required to provide the QoS Monitoring on the UL and/or DL data rate measurement. The PSA UPF may be required to monitor data rate report from the NG-RAN.</w:t>
      </w:r>
    </w:p>
    <w:p w14:paraId="30BCBC96" w14:textId="77777777" w:rsidR="002B09F2" w:rsidRDefault="002B09F2" w:rsidP="003B7084">
      <w:r>
        <w:t>The QoS Monitoring on the UL and/or DL data rate measurement is per QoS flow level, or per PDU Session level. And it can be applied to a Non-GBR or GBR QoS flow.</w:t>
      </w:r>
    </w:p>
    <w:p w14:paraId="52EFF1E0" w14:textId="77777777" w:rsidR="002B09F2" w:rsidRDefault="002B09F2" w:rsidP="003B7084">
      <w:r>
        <w:t>According to the QoS Monitoring request for UL and/or DL data rate from SMF, either the UPF or the NG-RAN is required to initiate data rate measurement for a QoS Flow based on the QoS Monitoring request from SMF and may report the measured data rate to the SMF as instructed by the SMF.</w:t>
      </w:r>
    </w:p>
    <w:p w14:paraId="07939C6F" w14:textId="1D7EE0DB" w:rsidR="002B09F2" w:rsidRDefault="002B09F2" w:rsidP="00972E70">
      <w:pPr>
        <w:pStyle w:val="EditorsNote"/>
      </w:pPr>
      <w:r>
        <w:t>Editor's note:</w:t>
      </w:r>
      <w:r>
        <w:tab/>
        <w:t>It is pending for RAN WGs to confirm whether providing data rate information for QoS Flow to the CN can be included or not in Release-18.</w:t>
      </w:r>
    </w:p>
    <w:p w14:paraId="1E913DBD" w14:textId="78EA939F" w:rsidR="002B09F2" w:rsidRDefault="002B09F2" w:rsidP="00972E70">
      <w:pPr>
        <w:pStyle w:val="Heading3"/>
      </w:pPr>
      <w:bookmarkStart w:id="4272" w:name="_Toc131517074"/>
      <w:r>
        <w:t>5.45.</w:t>
      </w:r>
      <w:r w:rsidR="001029D4">
        <w:t>5</w:t>
      </w:r>
      <w:r>
        <w:tab/>
        <w:t>QoS notification monitoring</w:t>
      </w:r>
      <w:bookmarkEnd w:id="4272"/>
    </w:p>
    <w:p w14:paraId="3A132085" w14:textId="77777777" w:rsidR="002B09F2" w:rsidRDefault="002B09F2" w:rsidP="003B7084">
      <w:r>
        <w:t>QoS monitoring of QoS notification allows that QoS notification control information reported by NG-RAN can be exposed directly by UPF. The QoS Notification Control for a GBR QoS flow is as defined in clause 5.7.2.4. When the NG-RAN is instructed to perform QoS Notification Control and report the QoS notification (e.g. events of "GFBR can no longer be guaranteed" and "GFBR can be guaranteed again") via the tunnel(s) between the NG RAN and UPF as defined in clause 5.7.2.4, the PSA UPF is required by SMF to monitor the event report from the NG-RAN by the SMF.</w:t>
      </w:r>
    </w:p>
    <w:p w14:paraId="6A558374" w14:textId="77777777" w:rsidR="002B09F2" w:rsidRDefault="002B09F2" w:rsidP="003B7084">
      <w:r>
        <w:t>The QoS Monitoring on the Events of "GFBR can no longer be guaranteed" and "GFBR can be guaranteed again" is per GBR QoS flow level.</w:t>
      </w:r>
    </w:p>
    <w:p w14:paraId="1E2B3E54" w14:textId="77777777" w:rsidR="002B09F2" w:rsidRDefault="002B09F2" w:rsidP="00972E70">
      <w:pPr>
        <w:pStyle w:val="EditorsNote"/>
      </w:pPr>
      <w:r>
        <w:t>Editor's note:</w:t>
      </w:r>
      <w:r>
        <w:tab/>
        <w:t>It is for pending to RAN WG to confirm whether providing QoS Notification for GBR QoS Flow to the CN via User Plane can be included or not in Release-18.</w:t>
      </w:r>
    </w:p>
    <w:p w14:paraId="77649CA7" w14:textId="77777777" w:rsidR="002B09F2" w:rsidRDefault="002B09F2" w:rsidP="00972E70">
      <w:pPr>
        <w:pStyle w:val="EditorsNote"/>
      </w:pPr>
      <w:r>
        <w:t>Editor's note:</w:t>
      </w:r>
      <w:r>
        <w:tab/>
        <w:t>It is FFS whether Direct exposure of QoS Notification does need to be part of QoS Monitoring of rather more as an extension to 5.7.2.4 and a new UPF Event.</w:t>
      </w:r>
    </w:p>
    <w:p w14:paraId="22980822" w14:textId="77777777" w:rsidR="006514B8" w:rsidRDefault="006514B8" w:rsidP="006514B8">
      <w:pPr>
        <w:pStyle w:val="Heading2"/>
      </w:pPr>
      <w:bookmarkStart w:id="4273" w:name="_Toc131517075"/>
      <w:r>
        <w:t>5.46</w:t>
      </w:r>
      <w:r>
        <w:tab/>
        <w:t>Assistance to AI/ML Operations in the Application Layer</w:t>
      </w:r>
      <w:bookmarkEnd w:id="4273"/>
    </w:p>
    <w:p w14:paraId="745F0570" w14:textId="77777777" w:rsidR="006514B8" w:rsidRDefault="006514B8" w:rsidP="00972E70">
      <w:pPr>
        <w:pStyle w:val="Heading3"/>
      </w:pPr>
      <w:bookmarkStart w:id="4274" w:name="_Toc131517076"/>
      <w:r>
        <w:t>5.46.1</w:t>
      </w:r>
      <w:r>
        <w:tab/>
        <w:t>General</w:t>
      </w:r>
      <w:bookmarkEnd w:id="4274"/>
    </w:p>
    <w:p w14:paraId="3B147703" w14:textId="7F7D7ABA" w:rsidR="007C2ADF" w:rsidRDefault="007C2ADF" w:rsidP="007C2ADF">
      <w:r>
        <w:t>This clause</w:t>
      </w:r>
      <w:r w:rsidR="00013087">
        <w:t xml:space="preserve"> </w:t>
      </w:r>
      <w:r>
        <w:t xml:space="preserve">presents an overview on how the 5G System provides assistance to support AI/ML operations in the application layer based on service requirements specified in clause 6.40 of </w:t>
      </w:r>
      <w:r w:rsidR="00972E70">
        <w:t>TS</w:t>
      </w:r>
      <w:r w:rsidR="00972E70">
        <w:t> </w:t>
      </w:r>
      <w:r w:rsidR="00972E70">
        <w:t>22.261</w:t>
      </w:r>
      <w:r w:rsidR="00972E70">
        <w:t> </w:t>
      </w:r>
      <w:r w:rsidR="00972E70">
        <w:t>[</w:t>
      </w:r>
      <w:r>
        <w:t>2].</w:t>
      </w:r>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77777777" w:rsidR="007C2ADF" w:rsidRDefault="007C2ADF" w:rsidP="00972E70">
      <w:pPr>
        <w:pStyle w:val="NO"/>
      </w:pPr>
      <w:r>
        <w:t>NOTE:</w:t>
      </w:r>
      <w:r>
        <w:tab/>
        <w:t>In this Release, assistance to AI/ML operations in the application layer is not supported to roaming UEs.</w:t>
      </w:r>
    </w:p>
    <w:p w14:paraId="542E61BF" w14:textId="77777777" w:rsidR="007C2ADF" w:rsidRDefault="007C2ADF" w:rsidP="00972E70">
      <w:pPr>
        <w:pStyle w:val="B1"/>
      </w:pPr>
      <w:r>
        <w:lastRenderedPageBreak/>
        <w:t>-</w:t>
      </w:r>
      <w:r>
        <w:tab/>
        <w:t>UPF can perform traffic detection for AI/ML traffic as defined in clause 5.8.2.4 and the network needs to support charging for AI/ML traffic.</w:t>
      </w:r>
    </w:p>
    <w:p w14:paraId="57F54BCA" w14:textId="77777777" w:rsidR="007C2ADF" w:rsidRDefault="007C2ADF" w:rsidP="00972E70">
      <w:pPr>
        <w:pStyle w:val="EditorsNote"/>
      </w:pPr>
      <w:r>
        <w:t>Editor's note:</w:t>
      </w:r>
      <w:r>
        <w:tab/>
        <w:t>How the network and/or AF can differentiate AI/ML traffic is FFS.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77777777" w:rsidR="007C2ADF" w:rsidRDefault="007C2ADF" w:rsidP="00972E70">
      <w:pPr>
        <w:pStyle w:val="B1"/>
      </w:pPr>
      <w:r>
        <w:t>-</w:t>
      </w:r>
      <w:r>
        <w:tab/>
        <w:t>In this Release, 5GS assistance to support AI/ML operations in the application layer, is applicable to AI/ML operations in the application layer conducted within a single slice.</w:t>
      </w:r>
    </w:p>
    <w:p w14:paraId="6682C740" w14:textId="574066CD" w:rsidR="007C2ADF" w:rsidRDefault="007C2ADF" w:rsidP="00972E70">
      <w:pPr>
        <w:pStyle w:val="EditorsNote"/>
        <w:tabs>
          <w:tab w:val="left" w:pos="1985"/>
        </w:tabs>
      </w:pPr>
      <w:r>
        <w:t>Editor's note:</w:t>
      </w:r>
      <w:r>
        <w:tab/>
        <w:t>It is FFS with additional clauses to summarize the other respective 5GC assistance functionalities for the AI/ML operations in the application layer and the references to the relevant normative clauses once the normative work becomes stable. The respective 5GC assistance functionalities are:</w:t>
      </w:r>
      <w:r>
        <w:br/>
        <w:t>-</w:t>
      </w:r>
      <w:r>
        <w:tab/>
        <w:t>Network resource performance and monitoring.</w:t>
      </w:r>
      <w:r>
        <w:br/>
        <w:t>-</w:t>
      </w:r>
      <w:r>
        <w:tab/>
        <w:t>Information exposure to authorized 3rd party.</w:t>
      </w:r>
      <w:r>
        <w:br/>
        <w:t>-</w:t>
      </w:r>
      <w:r>
        <w:tab/>
        <w:t>External parameter provisioning.</w:t>
      </w:r>
      <w:r>
        <w:br/>
        <w:t>-</w:t>
      </w:r>
      <w:r>
        <w:tab/>
        <w:t>Planned group data transfer support with QoS for application traffic.</w:t>
      </w:r>
      <w:r>
        <w:br/>
        <w:t>-</w:t>
      </w:r>
      <w:r>
        <w:tab/>
        <w:t>QoS and Policy requirements.</w:t>
      </w:r>
      <w:r>
        <w:br/>
        <w:t>-</w:t>
      </w:r>
      <w:r>
        <w:tab/>
        <w:t>Member Selection Assistance functionality.</w:t>
      </w:r>
      <w:r>
        <w:br/>
        <w:t>-</w:t>
      </w:r>
      <w:r>
        <w:tab/>
        <w:t>Network data analytics support.</w:t>
      </w:r>
    </w:p>
    <w:p w14:paraId="447B0156" w14:textId="0E37EF18" w:rsidR="006514B8" w:rsidRDefault="006514B8" w:rsidP="006514B8">
      <w:pPr>
        <w:pStyle w:val="Heading3"/>
      </w:pPr>
      <w:bookmarkStart w:id="4275" w:name="_Toc131517077"/>
      <w:r>
        <w:t>5.46.2</w:t>
      </w:r>
      <w:r>
        <w:tab/>
        <w:t>UE member selection assistance functionality for application operation</w:t>
      </w:r>
      <w:bookmarkEnd w:id="4275"/>
    </w:p>
    <w:p w14:paraId="61D2B44C" w14:textId="07AB94BF" w:rsidR="006514B8" w:rsidRDefault="006514B8" w:rsidP="006514B8">
      <w:r>
        <w:t xml:space="preserve">5G system may support UE member selection assistance functionality to assist the AF in selecting member UE(s) that can be used in application operations such as AI/ML based applications (e.g. Federated Learning). The UE member selection assistance functionality shall be hosted by NEF, and the features of the UE member selection assistance functionality hosted by NEF include (see clause 4.15.13 of </w:t>
      </w:r>
      <w:r w:rsidR="00972E70">
        <w:t>TS</w:t>
      </w:r>
      <w:r w:rsidR="00972E70">
        <w:t> </w:t>
      </w:r>
      <w:r w:rsidR="00972E70">
        <w:t>23.502</w:t>
      </w:r>
      <w:r w:rsidR="00972E70">
        <w:t> </w:t>
      </w:r>
      <w:r w:rsidR="00972E70">
        <w:t>[</w:t>
      </w:r>
      <w:r>
        <w:t>3] for details of UE member selection procedures):</w:t>
      </w:r>
    </w:p>
    <w:p w14:paraId="685E892F" w14:textId="195A4413"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w:t>
      </w:r>
      <w:r w:rsidR="00972E70">
        <w:t> </w:t>
      </w:r>
      <w:r w:rsidR="00972E70">
        <w:t>23.502</w:t>
      </w:r>
      <w:r w:rsidR="00972E70">
        <w:t> </w:t>
      </w:r>
      <w:r w:rsidR="00972E70">
        <w:t>[</w:t>
      </w:r>
      <w:r>
        <w:t>3] (e.g. number of UEs, UE location, trajectory and direction, QoS requirements, Area of Interest, DNN, S-NSSAI, expected application operation time duration, preferred access/RAT type, Desired UE transmission latency performance).</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1B478B16" w:rsidR="006514B8" w:rsidRDefault="006514B8" w:rsidP="00972E70">
      <w:pPr>
        <w:pStyle w:val="B1"/>
      </w:pPr>
      <w:r>
        <w:t>-</w:t>
      </w:r>
      <w:r>
        <w:tab/>
        <w:t>Providing the AF with the UE member selection assistance information, including one or more lists of candidate UE(s), and optionally other additional information (e.g. one or more recommended time window(s) for performing the application operation, QoS of each target UE, UE(s) location, Access/RAT type).</w:t>
      </w:r>
    </w:p>
    <w:p w14:paraId="7B837C7B" w14:textId="1C6909A0" w:rsidR="006514B8" w:rsidRDefault="006514B8" w:rsidP="006514B8">
      <w:r>
        <w:t xml:space="preserve">The UE member selection assistance information provided by the NEF can be used by the AF to select member UEs. (See clause 5.2.6.31 of </w:t>
      </w:r>
      <w:r w:rsidR="00972E70">
        <w:t>TS</w:t>
      </w:r>
      <w:r w:rsidR="00972E70">
        <w:t> </w:t>
      </w:r>
      <w:r w:rsidR="00972E70">
        <w:t>23.502</w:t>
      </w:r>
      <w:r w:rsidR="00972E70">
        <w:t> </w:t>
      </w:r>
      <w:r w:rsidR="00972E70">
        <w:t>[</w:t>
      </w:r>
      <w:r>
        <w:t>3] for details of parameters)</w:t>
      </w:r>
    </w:p>
    <w:p w14:paraId="31BBBC85" w14:textId="77777777" w:rsidR="006514B8" w:rsidRDefault="006514B8" w:rsidP="00972E70">
      <w:pPr>
        <w:pStyle w:val="NO"/>
      </w:pPr>
      <w:r>
        <w:t>NOTE:</w:t>
      </w:r>
      <w:r>
        <w:tab/>
        <w:t>AF can choose whether to use the UE member selection assistance functionality provided by NEF.</w:t>
      </w:r>
    </w:p>
    <w:p w14:paraId="2DAD3496" w14:textId="6774A087" w:rsidR="006514B8" w:rsidRDefault="006514B8" w:rsidP="006514B8">
      <w:r>
        <w:t xml:space="preserve">AF in either trusted or untrusted domain can select the UE members e.g. participating in federating learning operation, by collecting the corresponding data using network exposure information as described in clause 4.15.13 of </w:t>
      </w:r>
      <w:r w:rsidR="00972E70">
        <w:t>TS</w:t>
      </w:r>
      <w:r w:rsidR="00972E70">
        <w:t> </w:t>
      </w:r>
      <w:r w:rsidR="00972E70">
        <w:t>23.502</w:t>
      </w:r>
      <w:r w:rsidR="00972E70">
        <w:t> </w:t>
      </w:r>
      <w:r w:rsidR="00972E70">
        <w:t>[</w:t>
      </w:r>
      <w:r>
        <w:t>3], e.g. UE location reporting from the AMF, user plane information from the UPF and data analytics from NWDAF.</w:t>
      </w:r>
    </w:p>
    <w:p w14:paraId="3AAF98A2" w14:textId="77777777" w:rsidR="006514B8" w:rsidRDefault="006514B8" w:rsidP="00972E70">
      <w:pPr>
        <w:pStyle w:val="EditorsNote"/>
      </w:pPr>
      <w:r>
        <w:t>Editor's note:</w:t>
      </w:r>
      <w:r>
        <w:tab/>
        <w:t>The term "UE member selection" is FFS.</w:t>
      </w:r>
    </w:p>
    <w:p w14:paraId="3F2AA37E" w14:textId="491C2751" w:rsidR="00D40151" w:rsidRPr="001B7C50" w:rsidRDefault="00D40151" w:rsidP="00D40151">
      <w:pPr>
        <w:pStyle w:val="Heading1"/>
      </w:pPr>
      <w:bookmarkStart w:id="4276" w:name="_Toc131517078"/>
      <w:r w:rsidRPr="001B7C50">
        <w:lastRenderedPageBreak/>
        <w:t>6</w:t>
      </w:r>
      <w:r w:rsidRPr="001B7C50">
        <w:tab/>
        <w:t>Network Functions</w:t>
      </w:r>
      <w:bookmarkEnd w:id="4181"/>
      <w:bookmarkEnd w:id="4200"/>
      <w:bookmarkEnd w:id="4201"/>
      <w:bookmarkEnd w:id="4202"/>
      <w:bookmarkEnd w:id="4203"/>
      <w:bookmarkEnd w:id="4204"/>
      <w:bookmarkEnd w:id="4276"/>
    </w:p>
    <w:p w14:paraId="61CEE9EB" w14:textId="77777777" w:rsidR="00D40151" w:rsidRPr="001B7C50" w:rsidRDefault="00D40151" w:rsidP="00D40151">
      <w:pPr>
        <w:pStyle w:val="Heading2"/>
      </w:pPr>
      <w:bookmarkStart w:id="4277" w:name="_Toc20150182"/>
      <w:bookmarkStart w:id="4278" w:name="_Toc27846990"/>
      <w:bookmarkStart w:id="4279" w:name="_Toc36188121"/>
      <w:bookmarkStart w:id="4280" w:name="_Toc45184028"/>
      <w:bookmarkStart w:id="4281" w:name="_Toc47342870"/>
      <w:bookmarkStart w:id="4282" w:name="_Toc51769572"/>
      <w:bookmarkStart w:id="4283" w:name="_Toc131517079"/>
      <w:r w:rsidRPr="001B7C50">
        <w:t>6.1</w:t>
      </w:r>
      <w:r w:rsidRPr="001B7C50">
        <w:tab/>
        <w:t>General</w:t>
      </w:r>
      <w:bookmarkEnd w:id="4277"/>
      <w:bookmarkEnd w:id="4278"/>
      <w:bookmarkEnd w:id="4279"/>
      <w:bookmarkEnd w:id="4280"/>
      <w:bookmarkEnd w:id="4281"/>
      <w:bookmarkEnd w:id="4282"/>
      <w:bookmarkEnd w:id="4283"/>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4284" w:name="_Toc20150183"/>
      <w:bookmarkStart w:id="4285" w:name="_Toc27846991"/>
      <w:bookmarkStart w:id="4286" w:name="_Toc36188122"/>
      <w:bookmarkStart w:id="4287" w:name="_Toc45184029"/>
      <w:bookmarkStart w:id="4288" w:name="_Toc47342871"/>
      <w:bookmarkStart w:id="4289"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4290" w:name="_Toc131517080"/>
      <w:r w:rsidRPr="001B7C50">
        <w:t>6.2</w:t>
      </w:r>
      <w:r w:rsidRPr="001B7C50">
        <w:tab/>
        <w:t>Network Function Functional description</w:t>
      </w:r>
      <w:bookmarkEnd w:id="4284"/>
      <w:bookmarkEnd w:id="4285"/>
      <w:bookmarkEnd w:id="4286"/>
      <w:bookmarkEnd w:id="4287"/>
      <w:bookmarkEnd w:id="4288"/>
      <w:bookmarkEnd w:id="4289"/>
      <w:bookmarkEnd w:id="4290"/>
    </w:p>
    <w:p w14:paraId="41954925" w14:textId="77777777" w:rsidR="00D40151" w:rsidRPr="001B7C50" w:rsidRDefault="00D40151" w:rsidP="00D40151">
      <w:pPr>
        <w:pStyle w:val="Heading3"/>
      </w:pPr>
      <w:bookmarkStart w:id="4291" w:name="_Toc20150184"/>
      <w:bookmarkStart w:id="4292" w:name="_Toc27846992"/>
      <w:bookmarkStart w:id="4293" w:name="_Toc36188123"/>
      <w:bookmarkStart w:id="4294" w:name="_Toc45184030"/>
      <w:bookmarkStart w:id="4295" w:name="_Toc47342872"/>
      <w:bookmarkStart w:id="4296" w:name="_Toc51769574"/>
      <w:bookmarkStart w:id="4297" w:name="_Toc131517081"/>
      <w:r w:rsidRPr="001B7C50">
        <w:t>6.2.1</w:t>
      </w:r>
      <w:r w:rsidRPr="001B7C50">
        <w:tab/>
        <w:t>AMF</w:t>
      </w:r>
      <w:bookmarkEnd w:id="4291"/>
      <w:bookmarkEnd w:id="4292"/>
      <w:bookmarkEnd w:id="4293"/>
      <w:bookmarkEnd w:id="4294"/>
      <w:bookmarkEnd w:id="4295"/>
      <w:bookmarkEnd w:id="4296"/>
      <w:bookmarkEnd w:id="4297"/>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lastRenderedPageBreak/>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4298" w:name="_Toc20150185"/>
      <w:bookmarkStart w:id="4299"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00"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01" w:name="_Toc45184031"/>
      <w:bookmarkStart w:id="4302" w:name="_Toc47342873"/>
      <w:bookmarkStart w:id="4303"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lastRenderedPageBreak/>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4304" w:name="_Toc131517082"/>
      <w:r w:rsidRPr="001B7C50">
        <w:t>6.2.2</w:t>
      </w:r>
      <w:r w:rsidRPr="001B7C50">
        <w:tab/>
        <w:t>SMF</w:t>
      </w:r>
      <w:bookmarkEnd w:id="4298"/>
      <w:bookmarkEnd w:id="4299"/>
      <w:bookmarkEnd w:id="4300"/>
      <w:bookmarkEnd w:id="4301"/>
      <w:bookmarkEnd w:id="4302"/>
      <w:bookmarkEnd w:id="4303"/>
      <w:bookmarkEnd w:id="430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4305" w:name="_Toc20150186"/>
      <w:bookmarkStart w:id="4306" w:name="_Toc27846994"/>
      <w:bookmarkStart w:id="430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4308" w:name="_Toc45184032"/>
      <w:bookmarkStart w:id="4309" w:name="_Toc47342874"/>
      <w:bookmarkStart w:id="4310"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77777777" w:rsidR="004969CB" w:rsidRDefault="004969CB" w:rsidP="00972E70">
      <w:pPr>
        <w:pStyle w:val="B1"/>
      </w:pPr>
      <w:r>
        <w:t>-</w:t>
      </w:r>
      <w:r>
        <w:tab/>
        <w:t>Providing per-QoS flow Non-3GPP QoS assistance information to the UE (e.g. PEGC).</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4311" w:name="_Toc131517083"/>
      <w:r w:rsidRPr="001B7C50">
        <w:t>6.2.3</w:t>
      </w:r>
      <w:r w:rsidRPr="001B7C50">
        <w:tab/>
        <w:t>UPF</w:t>
      </w:r>
      <w:bookmarkEnd w:id="4305"/>
      <w:bookmarkEnd w:id="4306"/>
      <w:bookmarkEnd w:id="4307"/>
      <w:bookmarkEnd w:id="4308"/>
      <w:bookmarkEnd w:id="4309"/>
      <w:bookmarkEnd w:id="4310"/>
      <w:bookmarkEnd w:id="431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lastRenderedPageBreak/>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12" w:name="_Toc20150187"/>
      <w:bookmarkStart w:id="4313"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4314" w:name="_Toc36188126"/>
      <w:bookmarkStart w:id="4315" w:name="_Toc45184033"/>
      <w:bookmarkStart w:id="4316" w:name="_Toc47342875"/>
      <w:bookmarkStart w:id="4317"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w:t>
      </w:r>
      <w:r w:rsidR="00972E70">
        <w:rPr>
          <w:lang w:eastAsia="zh-CN"/>
        </w:rPr>
        <w:t> </w:t>
      </w:r>
      <w:r w:rsidR="00972E70">
        <w:rPr>
          <w:lang w:eastAsia="zh-CN"/>
        </w:rPr>
        <w:t>23.502</w:t>
      </w:r>
      <w:r w:rsidR="00972E70">
        <w:rPr>
          <w:lang w:eastAsia="zh-CN"/>
        </w:rPr>
        <w:t> </w:t>
      </w:r>
      <w:r w:rsidR="00972E70">
        <w:rPr>
          <w:lang w:eastAsia="zh-CN"/>
        </w:rPr>
        <w:t>[</w:t>
      </w:r>
      <w:r>
        <w:rPr>
          <w:lang w:eastAsia="zh-CN"/>
        </w:rPr>
        <w:t xml:space="preserve">3], exposure of data collected for analytics, as specified in clause 5.2.26.2 of </w:t>
      </w:r>
      <w:r w:rsidR="00972E70">
        <w:rPr>
          <w:lang w:eastAsia="zh-CN"/>
        </w:rPr>
        <w:t>TS</w:t>
      </w:r>
      <w:r w:rsidR="00972E70">
        <w:rPr>
          <w:lang w:eastAsia="zh-CN"/>
        </w:rPr>
        <w:t> </w:t>
      </w:r>
      <w:r w:rsidR="00972E70">
        <w:rPr>
          <w:lang w:eastAsia="zh-CN"/>
        </w:rPr>
        <w:t>23.502</w:t>
      </w:r>
      <w:r w:rsidR="00972E70">
        <w:rPr>
          <w:lang w:eastAsia="zh-CN"/>
        </w:rPr>
        <w:t> </w:t>
      </w:r>
      <w:r w:rsidR="00972E70">
        <w:rPr>
          <w:lang w:eastAsia="zh-CN"/>
        </w:rPr>
        <w:t>[</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6CA50D02" w14:textId="41FCAB96" w:rsidR="002C4A81" w:rsidRPr="001B7C50" w:rsidRDefault="002C4A81" w:rsidP="002C4A81">
      <w:pPr>
        <w:pStyle w:val="B1"/>
        <w:rPr>
          <w:lang w:eastAsia="zh-CN"/>
        </w:rPr>
      </w:pPr>
      <w:r>
        <w:rPr>
          <w:lang w:eastAsia="zh-CN"/>
        </w:rPr>
        <w:t>-</w:t>
      </w:r>
      <w:r>
        <w:rPr>
          <w:lang w:eastAsia="zh-CN"/>
        </w:rPr>
        <w:tab/>
        <w:t>Network address translation (i.e. NAT) functionality of the UE IP address.</w:t>
      </w:r>
    </w:p>
    <w:p w14:paraId="626CC249" w14:textId="00737939"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4318" w:name="_Toc131517084"/>
      <w:r w:rsidRPr="001B7C50">
        <w:t>6.2.4</w:t>
      </w:r>
      <w:r w:rsidRPr="001B7C50">
        <w:tab/>
        <w:t>PCF</w:t>
      </w:r>
      <w:bookmarkEnd w:id="4312"/>
      <w:bookmarkEnd w:id="4313"/>
      <w:bookmarkEnd w:id="4314"/>
      <w:bookmarkEnd w:id="4315"/>
      <w:bookmarkEnd w:id="4316"/>
      <w:bookmarkEnd w:id="4317"/>
      <w:bookmarkEnd w:id="431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4319" w:name="_Toc20150188"/>
      <w:bookmarkStart w:id="4320" w:name="_Toc27846996"/>
      <w:bookmarkStart w:id="4321" w:name="_Toc36188127"/>
      <w:bookmarkStart w:id="4322" w:name="_Toc45184034"/>
      <w:bookmarkStart w:id="4323" w:name="_Toc47342876"/>
      <w:bookmarkStart w:id="4324" w:name="_Toc51769578"/>
      <w:bookmarkStart w:id="4325" w:name="_Toc131517085"/>
      <w:r w:rsidRPr="001B7C50">
        <w:lastRenderedPageBreak/>
        <w:t>6.2.5</w:t>
      </w:r>
      <w:r w:rsidRPr="001B7C50">
        <w:tab/>
        <w:t>NEF</w:t>
      </w:r>
      <w:bookmarkEnd w:id="4319"/>
      <w:bookmarkEnd w:id="4320"/>
      <w:bookmarkEnd w:id="4321"/>
      <w:bookmarkEnd w:id="4322"/>
      <w:bookmarkEnd w:id="4323"/>
      <w:bookmarkEnd w:id="4324"/>
      <w:bookmarkEnd w:id="4325"/>
    </w:p>
    <w:p w14:paraId="5749CE85" w14:textId="32B9A648" w:rsidR="00704A9E" w:rsidRPr="001B7C50" w:rsidRDefault="00704A9E" w:rsidP="00733F50">
      <w:pPr>
        <w:pStyle w:val="Heading4"/>
      </w:pPr>
      <w:bookmarkStart w:id="4326" w:name="_Toc131517086"/>
      <w:r w:rsidRPr="001B7C50">
        <w:t>6.2.5.0</w:t>
      </w:r>
      <w:r w:rsidRPr="001B7C50">
        <w:tab/>
        <w:t>NEF functionality</w:t>
      </w:r>
      <w:bookmarkEnd w:id="432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22C2124A"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77777777" w:rsidR="006514B8" w:rsidRDefault="006514B8" w:rsidP="00562E84">
      <w:pPr>
        <w:pStyle w:val="B1"/>
      </w:pPr>
      <w:r>
        <w:t>-</w:t>
      </w:r>
      <w:r>
        <w:tab/>
        <w:t>Support of UE member selection assistance functionality:</w:t>
      </w:r>
    </w:p>
    <w:p w14:paraId="4C2762E5" w14:textId="192DB1B9" w:rsidR="006514B8" w:rsidRDefault="006514B8" w:rsidP="00972E70">
      <w:pPr>
        <w:pStyle w:val="B2"/>
      </w:pPr>
      <w:r>
        <w:lastRenderedPageBreak/>
        <w:t>-</w:t>
      </w:r>
      <w:r>
        <w:tab/>
        <w:t>NEF may provide one or more list(s) of candidate UE(s) (among the list of target member UE(s) provided by the AF) and additional information to the AF based on the parameters contained in the request from the AF as described in clause 5.46.2.</w:t>
      </w:r>
    </w:p>
    <w:p w14:paraId="40BCC158" w14:textId="33653177"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w:t>
      </w:r>
      <w:r w:rsidR="00972E70">
        <w:t> </w:t>
      </w:r>
      <w:r w:rsidR="00972E70">
        <w:t>23.540</w:t>
      </w:r>
      <w:r w:rsidR="00972E70">
        <w:t> </w:t>
      </w:r>
      <w:r w:rsidR="00972E70">
        <w:t>[</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27" w:name="_Toc20150189"/>
      <w:bookmarkStart w:id="4328" w:name="_Toc27846997"/>
      <w:bookmarkStart w:id="4329" w:name="_Toc36188128"/>
      <w:bookmarkStart w:id="4330" w:name="_Toc45184035"/>
      <w:bookmarkStart w:id="4331" w:name="_Toc47342877"/>
      <w:bookmarkStart w:id="4332" w:name="_Toc51769579"/>
      <w:bookmarkStart w:id="4333" w:name="_Toc131517087"/>
      <w:r w:rsidRPr="001B7C50">
        <w:t>6.2.5.1</w:t>
      </w:r>
      <w:r w:rsidRPr="001B7C50">
        <w:tab/>
        <w:t>Support for CAPIF</w:t>
      </w:r>
      <w:bookmarkEnd w:id="4327"/>
      <w:bookmarkEnd w:id="4328"/>
      <w:bookmarkEnd w:id="4329"/>
      <w:bookmarkEnd w:id="4330"/>
      <w:bookmarkEnd w:id="4331"/>
      <w:bookmarkEnd w:id="4332"/>
      <w:bookmarkEnd w:id="4333"/>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4334" w:name="_Toc20150190"/>
      <w:bookmarkStart w:id="4335" w:name="_Toc27846998"/>
      <w:bookmarkStart w:id="4336" w:name="_Toc36188129"/>
      <w:bookmarkStart w:id="4337" w:name="_Toc45184036"/>
      <w:bookmarkStart w:id="4338" w:name="_Toc47342878"/>
      <w:bookmarkStart w:id="4339" w:name="_Toc51769580"/>
      <w:bookmarkStart w:id="4340" w:name="_Toc131517088"/>
      <w:r w:rsidRPr="001B7C50">
        <w:t>6.2.5a</w:t>
      </w:r>
      <w:r w:rsidRPr="001B7C50">
        <w:tab/>
        <w:t>Void</w:t>
      </w:r>
      <w:bookmarkEnd w:id="4334"/>
      <w:bookmarkEnd w:id="4335"/>
      <w:bookmarkEnd w:id="4336"/>
      <w:bookmarkEnd w:id="4337"/>
      <w:bookmarkEnd w:id="4338"/>
      <w:bookmarkEnd w:id="4339"/>
      <w:bookmarkEnd w:id="4340"/>
    </w:p>
    <w:p w14:paraId="4FBD62EA" w14:textId="77777777" w:rsidR="00D40151" w:rsidRPr="001B7C50" w:rsidRDefault="00D40151" w:rsidP="00D40151"/>
    <w:p w14:paraId="2F887CD5" w14:textId="77777777" w:rsidR="00D40151" w:rsidRPr="001B7C50" w:rsidRDefault="00D40151" w:rsidP="00D40151">
      <w:pPr>
        <w:pStyle w:val="Heading3"/>
      </w:pPr>
      <w:bookmarkStart w:id="4341" w:name="_Toc20150191"/>
      <w:bookmarkStart w:id="4342" w:name="_Toc27846999"/>
      <w:bookmarkStart w:id="4343" w:name="_Toc36188130"/>
      <w:bookmarkStart w:id="4344" w:name="_Toc45184037"/>
      <w:bookmarkStart w:id="4345" w:name="_Toc47342879"/>
      <w:bookmarkStart w:id="4346" w:name="_Toc51769581"/>
      <w:bookmarkStart w:id="4347" w:name="_Toc131517089"/>
      <w:r w:rsidRPr="001B7C50">
        <w:t>6.2.6</w:t>
      </w:r>
      <w:r w:rsidRPr="001B7C50">
        <w:tab/>
        <w:t>NRF</w:t>
      </w:r>
      <w:bookmarkEnd w:id="4341"/>
      <w:bookmarkEnd w:id="4342"/>
      <w:bookmarkEnd w:id="4343"/>
      <w:bookmarkEnd w:id="4344"/>
      <w:bookmarkEnd w:id="4345"/>
      <w:bookmarkEnd w:id="4346"/>
      <w:bookmarkEnd w:id="4347"/>
    </w:p>
    <w:p w14:paraId="2229B858" w14:textId="77777777" w:rsidR="00D40151" w:rsidRPr="001B7C50" w:rsidRDefault="00D40151" w:rsidP="00D40151">
      <w:pPr>
        <w:pStyle w:val="Heading4"/>
      </w:pPr>
      <w:bookmarkStart w:id="4348" w:name="_Toc45184038"/>
      <w:bookmarkStart w:id="4349" w:name="_Toc47342880"/>
      <w:bookmarkStart w:id="4350" w:name="_Toc51769582"/>
      <w:bookmarkStart w:id="4351" w:name="_Toc131517090"/>
      <w:r w:rsidRPr="001B7C50">
        <w:t>6.2.6.1</w:t>
      </w:r>
      <w:r w:rsidRPr="001B7C50">
        <w:tab/>
        <w:t>General</w:t>
      </w:r>
      <w:bookmarkEnd w:id="4348"/>
      <w:bookmarkEnd w:id="4349"/>
      <w:bookmarkEnd w:id="4350"/>
      <w:bookmarkEnd w:id="435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lastRenderedPageBreak/>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52" w:name="_Toc45184039"/>
      <w:bookmarkStart w:id="4353" w:name="_Toc47342881"/>
      <w:bookmarkStart w:id="4354" w:name="_Toc51769583"/>
      <w:bookmarkStart w:id="4355" w:name="_Toc131517091"/>
      <w:r w:rsidRPr="001B7C50">
        <w:t>6.2.6.2</w:t>
      </w:r>
      <w:r w:rsidRPr="001B7C50">
        <w:tab/>
        <w:t>NF profile</w:t>
      </w:r>
      <w:bookmarkEnd w:id="4352"/>
      <w:bookmarkEnd w:id="4353"/>
      <w:bookmarkEnd w:id="4354"/>
      <w:bookmarkEnd w:id="4355"/>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lastRenderedPageBreak/>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w:t>
      </w:r>
      <w:r w:rsidR="00972E70">
        <w:t> </w:t>
      </w:r>
      <w:r w:rsidR="00972E70">
        <w:t>23.502</w:t>
      </w:r>
      <w:r w:rsidR="00972E70">
        <w:t> </w:t>
      </w:r>
      <w:r w:rsidR="00972E70">
        <w:t>[</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55712094"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 FL capability type (i.e. FL server or FL client, if available), Time interval supporting FL (if available)</w:t>
      </w:r>
      <w:r w:rsidRPr="001B7C50">
        <w:t>.</w:t>
      </w:r>
    </w:p>
    <w:p w14:paraId="3470ED9E" w14:textId="37F89B44" w:rsidR="001151EB" w:rsidRDefault="001151EB" w:rsidP="00695DF1">
      <w:pPr>
        <w:pStyle w:val="EditorsNote"/>
      </w:pPr>
      <w:r>
        <w:t>Editor's note:</w:t>
      </w:r>
      <w:r>
        <w:tab/>
        <w:t>Whether to register Time interval supporting FL to the NRF is FFS.</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lastRenderedPageBreak/>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56" w:name="_Toc45184040"/>
      <w:bookmarkStart w:id="4357" w:name="_Toc47342882"/>
      <w:bookmarkStart w:id="4358" w:name="_Toc20150192"/>
      <w:bookmarkStart w:id="4359" w:name="_Toc27847000"/>
      <w:bookmarkStart w:id="4360" w:name="_Toc36188131"/>
      <w:r w:rsidRPr="001B7C50">
        <w:t>-</w:t>
      </w:r>
      <w:r w:rsidRPr="001B7C50">
        <w:tab/>
        <w:t>SCP Domain the NF belongs to.</w:t>
      </w:r>
    </w:p>
    <w:p w14:paraId="408E7D87" w14:textId="6DF06053" w:rsidR="001F3682" w:rsidRPr="001B7C50" w:rsidRDefault="001F3682" w:rsidP="001F3682">
      <w:pPr>
        <w:pStyle w:val="B1"/>
      </w:pPr>
      <w:bookmarkStart w:id="4361"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22A283A2" w14:textId="77777777" w:rsidR="00D40151" w:rsidRPr="001B7C50" w:rsidRDefault="00D40151" w:rsidP="00D40151">
      <w:pPr>
        <w:pStyle w:val="Heading4"/>
      </w:pPr>
      <w:bookmarkStart w:id="4362" w:name="_Toc131517092"/>
      <w:r w:rsidRPr="001B7C50">
        <w:t>6.2.6.3</w:t>
      </w:r>
      <w:r w:rsidRPr="001B7C50">
        <w:tab/>
        <w:t>SCP profile</w:t>
      </w:r>
      <w:bookmarkEnd w:id="4356"/>
      <w:bookmarkEnd w:id="4357"/>
      <w:bookmarkEnd w:id="4361"/>
      <w:bookmarkEnd w:id="436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4363" w:name="_Toc45184041"/>
      <w:bookmarkStart w:id="4364" w:name="_Toc47342883"/>
      <w:bookmarkStart w:id="4365" w:name="_Toc51769585"/>
      <w:bookmarkStart w:id="4366" w:name="_Toc131517093"/>
      <w:r w:rsidRPr="001B7C50">
        <w:t>6.2.7</w:t>
      </w:r>
      <w:r w:rsidRPr="001B7C50">
        <w:tab/>
        <w:t>UDM</w:t>
      </w:r>
      <w:bookmarkEnd w:id="4358"/>
      <w:bookmarkEnd w:id="4359"/>
      <w:bookmarkEnd w:id="4360"/>
      <w:bookmarkEnd w:id="4363"/>
      <w:bookmarkEnd w:id="4364"/>
      <w:bookmarkEnd w:id="4365"/>
      <w:bookmarkEnd w:id="436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lastRenderedPageBreak/>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67" w:name="_Toc20150193"/>
      <w:bookmarkStart w:id="4368" w:name="_Toc27847001"/>
      <w:bookmarkStart w:id="4369" w:name="_Toc36188132"/>
      <w:bookmarkStart w:id="4370" w:name="_Toc45184042"/>
      <w:bookmarkStart w:id="4371" w:name="_Toc47342884"/>
      <w:bookmarkStart w:id="4372" w:name="_Toc51769586"/>
      <w:bookmarkStart w:id="4373" w:name="_Toc131517094"/>
      <w:r w:rsidRPr="001B7C50">
        <w:t>6.2.8</w:t>
      </w:r>
      <w:r w:rsidRPr="001B7C50">
        <w:tab/>
        <w:t>AUSF</w:t>
      </w:r>
      <w:bookmarkEnd w:id="4367"/>
      <w:bookmarkEnd w:id="4368"/>
      <w:bookmarkEnd w:id="4369"/>
      <w:bookmarkEnd w:id="4370"/>
      <w:bookmarkEnd w:id="4371"/>
      <w:bookmarkEnd w:id="4372"/>
      <w:bookmarkEnd w:id="4373"/>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4374" w:name="_Toc20150194"/>
      <w:bookmarkStart w:id="4375" w:name="_Toc27847002"/>
      <w:bookmarkStart w:id="4376" w:name="_Toc36188133"/>
      <w:bookmarkStart w:id="4377" w:name="_Toc45184043"/>
      <w:bookmarkStart w:id="4378" w:name="_Toc47342885"/>
      <w:bookmarkStart w:id="4379"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4380" w:name="_Toc131517095"/>
      <w:r w:rsidRPr="001B7C50">
        <w:t>6.2.9</w:t>
      </w:r>
      <w:r w:rsidRPr="001B7C50">
        <w:tab/>
        <w:t>N3IWF</w:t>
      </w:r>
      <w:bookmarkEnd w:id="4374"/>
      <w:bookmarkEnd w:id="4375"/>
      <w:bookmarkEnd w:id="4376"/>
      <w:bookmarkEnd w:id="4377"/>
      <w:bookmarkEnd w:id="4378"/>
      <w:bookmarkEnd w:id="4379"/>
      <w:bookmarkEnd w:id="438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lastRenderedPageBreak/>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81" w:name="_Toc20150195"/>
      <w:bookmarkStart w:id="4382" w:name="_Toc27847003"/>
      <w:bookmarkStart w:id="4383" w:name="_Toc36188134"/>
      <w:bookmarkStart w:id="4384" w:name="_Toc45184044"/>
      <w:bookmarkStart w:id="4385" w:name="_Toc47342886"/>
      <w:bookmarkStart w:id="4386" w:name="_Toc51769588"/>
      <w:bookmarkStart w:id="4387" w:name="_Toc131517096"/>
      <w:r w:rsidRPr="001B7C50">
        <w:t>6.2.9A</w:t>
      </w:r>
      <w:r w:rsidRPr="001B7C50">
        <w:tab/>
        <w:t>TNGF</w:t>
      </w:r>
      <w:bookmarkEnd w:id="4381"/>
      <w:bookmarkEnd w:id="4382"/>
      <w:bookmarkEnd w:id="4383"/>
      <w:bookmarkEnd w:id="4384"/>
      <w:bookmarkEnd w:id="4385"/>
      <w:bookmarkEnd w:id="4386"/>
      <w:bookmarkEnd w:id="4387"/>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88" w:name="_Toc20150196"/>
      <w:bookmarkStart w:id="4389" w:name="_Toc27847004"/>
      <w:bookmarkStart w:id="4390" w:name="_Toc36188135"/>
      <w:bookmarkStart w:id="4391" w:name="_Toc45184045"/>
      <w:bookmarkStart w:id="4392" w:name="_Toc47342887"/>
      <w:bookmarkStart w:id="4393" w:name="_Toc51769589"/>
      <w:bookmarkStart w:id="4394" w:name="_Toc131517097"/>
      <w:r w:rsidRPr="001B7C50">
        <w:t>6.2.10</w:t>
      </w:r>
      <w:r w:rsidRPr="001B7C50">
        <w:tab/>
        <w:t>AF</w:t>
      </w:r>
      <w:bookmarkEnd w:id="4388"/>
      <w:bookmarkEnd w:id="4389"/>
      <w:bookmarkEnd w:id="4390"/>
      <w:bookmarkEnd w:id="4391"/>
      <w:bookmarkEnd w:id="4392"/>
      <w:bookmarkEnd w:id="4393"/>
      <w:bookmarkEnd w:id="439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336E4D13" w:rsidR="00D409DD" w:rsidRDefault="00D409DD" w:rsidP="00D40151">
      <w:pPr>
        <w:pStyle w:val="B1"/>
      </w:pPr>
      <w:r>
        <w:t>-</w:t>
      </w:r>
      <w:r>
        <w:tab/>
        <w:t>Application Function influence on Service Function Chaining (see clause 5.6.16);</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95" w:name="_Toc20150197"/>
      <w:bookmarkStart w:id="4396" w:name="_Toc27847005"/>
      <w:bookmarkStart w:id="4397" w:name="_Toc36188136"/>
      <w:bookmarkStart w:id="4398" w:name="_Toc45184046"/>
      <w:bookmarkStart w:id="4399" w:name="_Toc47342888"/>
      <w:bookmarkStart w:id="4400" w:name="_Toc51769590"/>
      <w:bookmarkStart w:id="4401" w:name="_Toc131517098"/>
      <w:r w:rsidRPr="001B7C50">
        <w:t>6.2.11</w:t>
      </w:r>
      <w:r w:rsidRPr="001B7C50">
        <w:tab/>
        <w:t>UDR</w:t>
      </w:r>
      <w:bookmarkEnd w:id="4395"/>
      <w:bookmarkEnd w:id="4396"/>
      <w:bookmarkEnd w:id="4397"/>
      <w:bookmarkEnd w:id="4398"/>
      <w:bookmarkEnd w:id="4399"/>
      <w:bookmarkEnd w:id="4400"/>
      <w:bookmarkEnd w:id="440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lastRenderedPageBreak/>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02" w:name="_Toc20150198"/>
      <w:bookmarkStart w:id="4403" w:name="_Toc27847006"/>
      <w:bookmarkStart w:id="4404" w:name="_Toc36188137"/>
      <w:bookmarkStart w:id="4405" w:name="_Toc45184047"/>
      <w:bookmarkStart w:id="4406" w:name="_Toc47342889"/>
      <w:bookmarkStart w:id="4407" w:name="_Toc51769591"/>
      <w:bookmarkStart w:id="4408" w:name="_Toc131517099"/>
      <w:r w:rsidRPr="001B7C50">
        <w:t>6.2.12</w:t>
      </w:r>
      <w:r w:rsidRPr="001B7C50">
        <w:tab/>
        <w:t>UDSF</w:t>
      </w:r>
      <w:bookmarkEnd w:id="4402"/>
      <w:bookmarkEnd w:id="4403"/>
      <w:bookmarkEnd w:id="4404"/>
      <w:bookmarkEnd w:id="4405"/>
      <w:bookmarkEnd w:id="4406"/>
      <w:bookmarkEnd w:id="4407"/>
      <w:bookmarkEnd w:id="440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09" w:name="_Toc20150199"/>
      <w:bookmarkStart w:id="4410" w:name="_Toc27847007"/>
      <w:bookmarkStart w:id="4411" w:name="_Toc36188138"/>
      <w:bookmarkStart w:id="4412" w:name="_Toc45184048"/>
      <w:bookmarkStart w:id="4413" w:name="_Toc47342890"/>
      <w:bookmarkStart w:id="4414" w:name="_Toc51769592"/>
      <w:bookmarkStart w:id="4415" w:name="_Toc131517100"/>
      <w:r w:rsidRPr="001B7C50">
        <w:t>6.2.13</w:t>
      </w:r>
      <w:r w:rsidRPr="001B7C50">
        <w:tab/>
        <w:t>SMSF</w:t>
      </w:r>
      <w:bookmarkEnd w:id="4409"/>
      <w:bookmarkEnd w:id="4410"/>
      <w:bookmarkEnd w:id="4411"/>
      <w:bookmarkEnd w:id="4412"/>
      <w:bookmarkEnd w:id="4413"/>
      <w:bookmarkEnd w:id="4414"/>
      <w:bookmarkEnd w:id="441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16" w:name="_Toc20150200"/>
      <w:bookmarkStart w:id="4417" w:name="_Toc27847008"/>
      <w:bookmarkStart w:id="4418" w:name="_Toc36188139"/>
      <w:bookmarkStart w:id="4419" w:name="_Toc45184049"/>
      <w:bookmarkStart w:id="4420" w:name="_Toc47342891"/>
      <w:bookmarkStart w:id="4421" w:name="_Toc51769593"/>
      <w:bookmarkStart w:id="4422" w:name="_Toc131517101"/>
      <w:r w:rsidRPr="001B7C50">
        <w:t>6.2.14</w:t>
      </w:r>
      <w:r w:rsidRPr="001B7C50">
        <w:tab/>
        <w:t>NSSF</w:t>
      </w:r>
      <w:bookmarkEnd w:id="4416"/>
      <w:bookmarkEnd w:id="4417"/>
      <w:bookmarkEnd w:id="4418"/>
      <w:bookmarkEnd w:id="4419"/>
      <w:bookmarkEnd w:id="4420"/>
      <w:bookmarkEnd w:id="4421"/>
      <w:bookmarkEnd w:id="4422"/>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23" w:name="_Toc20150201"/>
      <w:bookmarkStart w:id="4424" w:name="_Toc27847009"/>
      <w:bookmarkStart w:id="4425" w:name="_Toc36188140"/>
      <w:bookmarkStart w:id="4426" w:name="_Toc45184050"/>
      <w:bookmarkStart w:id="4427" w:name="_Toc47342892"/>
      <w:bookmarkStart w:id="4428"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lastRenderedPageBreak/>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4429" w:name="_Toc131517102"/>
      <w:r w:rsidRPr="001B7C50">
        <w:t>6.2.</w:t>
      </w:r>
      <w:r w:rsidRPr="001B7C50">
        <w:rPr>
          <w:lang w:eastAsia="zh-CN"/>
        </w:rPr>
        <w:t>15</w:t>
      </w:r>
      <w:r w:rsidRPr="001B7C50">
        <w:tab/>
        <w:t>5G-</w:t>
      </w:r>
      <w:r w:rsidRPr="001B7C50">
        <w:rPr>
          <w:lang w:eastAsia="zh-CN"/>
        </w:rPr>
        <w:t>EIR</w:t>
      </w:r>
      <w:bookmarkEnd w:id="4423"/>
      <w:bookmarkEnd w:id="4424"/>
      <w:bookmarkEnd w:id="4425"/>
      <w:bookmarkEnd w:id="4426"/>
      <w:bookmarkEnd w:id="4427"/>
      <w:bookmarkEnd w:id="4428"/>
      <w:bookmarkEnd w:id="442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30" w:name="_Toc20150202"/>
      <w:bookmarkStart w:id="4431" w:name="_Toc27847010"/>
      <w:bookmarkStart w:id="4432" w:name="_Toc36188141"/>
      <w:bookmarkStart w:id="4433" w:name="_Toc45184051"/>
      <w:bookmarkStart w:id="4434" w:name="_Toc47342893"/>
      <w:bookmarkStart w:id="4435" w:name="_Toc51769595"/>
      <w:bookmarkStart w:id="4436" w:name="_Toc131517103"/>
      <w:r w:rsidRPr="001B7C50">
        <w:t>6.2.16</w:t>
      </w:r>
      <w:r w:rsidRPr="001B7C50">
        <w:tab/>
        <w:t>LMF</w:t>
      </w:r>
      <w:bookmarkEnd w:id="4430"/>
      <w:bookmarkEnd w:id="4431"/>
      <w:bookmarkEnd w:id="4432"/>
      <w:bookmarkEnd w:id="4433"/>
      <w:bookmarkEnd w:id="4434"/>
      <w:bookmarkEnd w:id="4435"/>
      <w:bookmarkEnd w:id="4436"/>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4437" w:name="_Toc20150203"/>
      <w:bookmarkStart w:id="4438" w:name="_Toc27847011"/>
      <w:bookmarkStart w:id="4439" w:name="_Toc36188142"/>
      <w:bookmarkStart w:id="4440" w:name="_Toc45184052"/>
      <w:bookmarkStart w:id="4441" w:name="_Toc47342894"/>
      <w:bookmarkStart w:id="4442" w:name="_Toc51769596"/>
      <w:bookmarkStart w:id="4443" w:name="_Toc131517104"/>
      <w:r w:rsidRPr="001B7C50">
        <w:t>6.2.16A</w:t>
      </w:r>
      <w:r w:rsidRPr="001B7C50">
        <w:tab/>
        <w:t>GMLC</w:t>
      </w:r>
      <w:bookmarkEnd w:id="4437"/>
      <w:bookmarkEnd w:id="4438"/>
      <w:bookmarkEnd w:id="4439"/>
      <w:bookmarkEnd w:id="4440"/>
      <w:bookmarkEnd w:id="4441"/>
      <w:bookmarkEnd w:id="4442"/>
      <w:bookmarkEnd w:id="4443"/>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4444" w:name="_Toc20150204"/>
      <w:bookmarkStart w:id="4445" w:name="_Toc27847012"/>
      <w:bookmarkStart w:id="4446" w:name="_Toc36188143"/>
      <w:bookmarkStart w:id="4447" w:name="_Toc45184053"/>
      <w:bookmarkStart w:id="4448" w:name="_Toc47342895"/>
      <w:bookmarkStart w:id="4449" w:name="_Toc51769597"/>
      <w:bookmarkStart w:id="4450" w:name="_Toc131517105"/>
      <w:r w:rsidRPr="001B7C50">
        <w:t>6.2.</w:t>
      </w:r>
      <w:r w:rsidRPr="001B7C50">
        <w:rPr>
          <w:lang w:eastAsia="zh-CN"/>
        </w:rPr>
        <w:t>17</w:t>
      </w:r>
      <w:r w:rsidRPr="001B7C50">
        <w:tab/>
        <w:t>SEPP</w:t>
      </w:r>
      <w:bookmarkEnd w:id="4444"/>
      <w:bookmarkEnd w:id="4445"/>
      <w:bookmarkEnd w:id="4446"/>
      <w:bookmarkEnd w:id="4447"/>
      <w:bookmarkEnd w:id="4448"/>
      <w:bookmarkEnd w:id="4449"/>
      <w:bookmarkEnd w:id="445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4451" w:name="_Toc20150205"/>
      <w:bookmarkStart w:id="4452" w:name="_Toc27847013"/>
      <w:bookmarkStart w:id="4453" w:name="_Toc36188144"/>
      <w:bookmarkStart w:id="4454" w:name="_Toc45184054"/>
      <w:bookmarkStart w:id="4455" w:name="_Toc47342896"/>
      <w:bookmarkStart w:id="4456" w:name="_Toc51769598"/>
      <w:bookmarkStart w:id="4457" w:name="_Toc131517106"/>
      <w:r w:rsidRPr="001B7C50">
        <w:t>6.2.18</w:t>
      </w:r>
      <w:r w:rsidRPr="001B7C50">
        <w:tab/>
        <w:t>Network Data Analytics Function (NWDAF)</w:t>
      </w:r>
      <w:bookmarkEnd w:id="4451"/>
      <w:bookmarkEnd w:id="4452"/>
      <w:bookmarkEnd w:id="4453"/>
      <w:bookmarkEnd w:id="4454"/>
      <w:bookmarkEnd w:id="4455"/>
      <w:bookmarkEnd w:id="4456"/>
      <w:bookmarkEnd w:id="4457"/>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58" w:name="_Toc20150206"/>
      <w:bookmarkStart w:id="4459" w:name="_Toc27847014"/>
      <w:bookmarkStart w:id="4460" w:name="_Toc36188145"/>
      <w:bookmarkStart w:id="4461" w:name="_Toc45184055"/>
      <w:bookmarkStart w:id="4462" w:name="_Toc47342897"/>
      <w:bookmarkStart w:id="4463" w:name="_Toc51769599"/>
      <w:bookmarkStart w:id="4464" w:name="_Toc131517107"/>
      <w:r w:rsidRPr="001B7C50">
        <w:lastRenderedPageBreak/>
        <w:t>6.2.19</w:t>
      </w:r>
      <w:r w:rsidRPr="001B7C50">
        <w:tab/>
        <w:t>SCP</w:t>
      </w:r>
      <w:bookmarkEnd w:id="4458"/>
      <w:bookmarkEnd w:id="4459"/>
      <w:bookmarkEnd w:id="4460"/>
      <w:bookmarkEnd w:id="4461"/>
      <w:bookmarkEnd w:id="4462"/>
      <w:bookmarkEnd w:id="4463"/>
      <w:bookmarkEnd w:id="446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65" w:name="_Toc20150207"/>
      <w:bookmarkStart w:id="4466" w:name="_Toc27847015"/>
      <w:bookmarkStart w:id="446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68" w:name="_Toc45184056"/>
      <w:bookmarkStart w:id="4469" w:name="_Toc47342898"/>
      <w:bookmarkStart w:id="4470" w:name="_Toc51769600"/>
      <w:bookmarkStart w:id="4471" w:name="_Toc131517108"/>
      <w:r w:rsidRPr="001B7C50">
        <w:t>6.2.20</w:t>
      </w:r>
      <w:r w:rsidRPr="001B7C50">
        <w:tab/>
        <w:t>W-AGF</w:t>
      </w:r>
      <w:bookmarkEnd w:id="4465"/>
      <w:bookmarkEnd w:id="4466"/>
      <w:bookmarkEnd w:id="4467"/>
      <w:bookmarkEnd w:id="4468"/>
      <w:bookmarkEnd w:id="4469"/>
      <w:bookmarkEnd w:id="4470"/>
      <w:bookmarkEnd w:id="4471"/>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4472" w:name="_Toc20150208"/>
      <w:bookmarkStart w:id="4473" w:name="_Toc27847016"/>
      <w:bookmarkStart w:id="4474" w:name="_Toc36188147"/>
      <w:bookmarkStart w:id="4475" w:name="_Toc45184057"/>
      <w:bookmarkStart w:id="4476" w:name="_Toc47342899"/>
      <w:bookmarkStart w:id="4477" w:name="_Toc51769601"/>
      <w:bookmarkStart w:id="4478" w:name="_Toc131517109"/>
      <w:r w:rsidRPr="001B7C50">
        <w:t>6.2.21</w:t>
      </w:r>
      <w:r w:rsidRPr="001B7C50">
        <w:tab/>
        <w:t>UE radio Capability Management Function (UCMF)</w:t>
      </w:r>
      <w:bookmarkEnd w:id="4472"/>
      <w:bookmarkEnd w:id="4473"/>
      <w:bookmarkEnd w:id="4474"/>
      <w:bookmarkEnd w:id="4475"/>
      <w:bookmarkEnd w:id="4476"/>
      <w:bookmarkEnd w:id="4477"/>
      <w:bookmarkEnd w:id="447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7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lastRenderedPageBreak/>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80" w:name="_Toc36188148"/>
      <w:bookmarkStart w:id="4481" w:name="_Toc45184058"/>
      <w:bookmarkStart w:id="4482" w:name="_Toc47342900"/>
      <w:bookmarkStart w:id="4483" w:name="_Toc51769602"/>
      <w:bookmarkStart w:id="448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85" w:name="_Toc131517110"/>
      <w:r w:rsidRPr="001B7C50">
        <w:t>6.2.22</w:t>
      </w:r>
      <w:r w:rsidRPr="001B7C50">
        <w:tab/>
        <w:t>TWIF</w:t>
      </w:r>
      <w:bookmarkEnd w:id="4480"/>
      <w:bookmarkEnd w:id="4481"/>
      <w:bookmarkEnd w:id="4482"/>
      <w:bookmarkEnd w:id="4483"/>
      <w:bookmarkEnd w:id="448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86" w:name="_Toc45184059"/>
      <w:bookmarkStart w:id="4487" w:name="_Toc47342901"/>
      <w:bookmarkStart w:id="4488" w:name="_Toc51769603"/>
      <w:bookmarkStart w:id="4489" w:name="_Toc36188149"/>
      <w:bookmarkStart w:id="4490" w:name="_Toc131517111"/>
      <w:r w:rsidRPr="001B7C50">
        <w:t>6.2.23</w:t>
      </w:r>
      <w:r w:rsidRPr="001B7C50">
        <w:tab/>
        <w:t>NSSAAF</w:t>
      </w:r>
      <w:bookmarkEnd w:id="4486"/>
      <w:bookmarkEnd w:id="4487"/>
      <w:bookmarkEnd w:id="4488"/>
      <w:bookmarkEnd w:id="449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4491" w:name="_Toc45184060"/>
      <w:bookmarkStart w:id="4492" w:name="_Toc47342902"/>
      <w:bookmarkStart w:id="4493"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94" w:name="_Toc131517112"/>
      <w:r w:rsidRPr="001B7C50">
        <w:t>6.2.24</w:t>
      </w:r>
      <w:r w:rsidRPr="001B7C50">
        <w:tab/>
        <w:t>DCCF</w:t>
      </w:r>
      <w:bookmarkEnd w:id="449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4495" w:name="_Toc131517113"/>
      <w:r w:rsidRPr="001B7C50">
        <w:t>6.2.25</w:t>
      </w:r>
      <w:r w:rsidRPr="001B7C50">
        <w:tab/>
        <w:t>MFAF</w:t>
      </w:r>
      <w:bookmarkEnd w:id="449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lastRenderedPageBreak/>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4496" w:name="_Toc131517114"/>
      <w:r w:rsidRPr="001B7C50">
        <w:t>6.2.26</w:t>
      </w:r>
      <w:r w:rsidRPr="001B7C50">
        <w:tab/>
        <w:t>ADRF</w:t>
      </w:r>
      <w:bookmarkEnd w:id="449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4497" w:name="_Toc131517115"/>
      <w:r w:rsidRPr="001B7C50">
        <w:t>6.2.27</w:t>
      </w:r>
      <w:r w:rsidRPr="001B7C50">
        <w:tab/>
        <w:t>MB-SMF</w:t>
      </w:r>
      <w:bookmarkEnd w:id="4497"/>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4498" w:name="_Toc131517116"/>
      <w:r w:rsidRPr="001B7C50">
        <w:t>6.2.27</w:t>
      </w:r>
      <w:r w:rsidR="00366291" w:rsidRPr="001B7C50">
        <w:t>a</w:t>
      </w:r>
      <w:r w:rsidRPr="001B7C50">
        <w:tab/>
        <w:t>MB-UPF</w:t>
      </w:r>
      <w:bookmarkEnd w:id="4498"/>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4499" w:name="_Toc131517117"/>
      <w:r w:rsidRPr="001B7C50">
        <w:t>6.2.27</w:t>
      </w:r>
      <w:r w:rsidR="00366291" w:rsidRPr="001B7C50">
        <w:t>b</w:t>
      </w:r>
      <w:r w:rsidRPr="001B7C50">
        <w:tab/>
        <w:t>MBSF</w:t>
      </w:r>
      <w:bookmarkEnd w:id="4499"/>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4500" w:name="_Toc131517118"/>
      <w:r w:rsidRPr="001B7C50">
        <w:t>6.2.27</w:t>
      </w:r>
      <w:r w:rsidR="00366291" w:rsidRPr="001B7C50">
        <w:t>c</w:t>
      </w:r>
      <w:r w:rsidRPr="001B7C50">
        <w:tab/>
        <w:t>MBSTF</w:t>
      </w:r>
      <w:bookmarkEnd w:id="4500"/>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4501" w:name="_Toc131517119"/>
      <w:r w:rsidRPr="001B7C50">
        <w:rPr>
          <w:lang w:eastAsia="zh-CN"/>
        </w:rPr>
        <w:t>6.2.28</w:t>
      </w:r>
      <w:r w:rsidRPr="001B7C50">
        <w:rPr>
          <w:lang w:eastAsia="zh-CN"/>
        </w:rPr>
        <w:tab/>
        <w:t>NSACF</w:t>
      </w:r>
      <w:bookmarkEnd w:id="450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02" w:name="_Toc131517120"/>
      <w:r w:rsidRPr="001B7C50">
        <w:rPr>
          <w:lang w:eastAsia="zh-CN"/>
        </w:rPr>
        <w:t>6.2.29</w:t>
      </w:r>
      <w:r w:rsidRPr="001B7C50">
        <w:rPr>
          <w:lang w:eastAsia="zh-CN"/>
        </w:rPr>
        <w:tab/>
        <w:t>TSCTSF</w:t>
      </w:r>
      <w:bookmarkEnd w:id="450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lastRenderedPageBreak/>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3DFAFE1E" w14:textId="77777777"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4503" w:name="_Toc131517121"/>
      <w:r w:rsidRPr="001B7C50">
        <w:rPr>
          <w:lang w:eastAsia="zh-CN"/>
        </w:rPr>
        <w:t>6.2.30</w:t>
      </w:r>
      <w:r w:rsidRPr="001B7C50">
        <w:rPr>
          <w:lang w:eastAsia="zh-CN"/>
        </w:rPr>
        <w:tab/>
        <w:t>5G DDNMF</w:t>
      </w:r>
      <w:bookmarkEnd w:id="4503"/>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4504" w:name="_Toc131517122"/>
      <w:r w:rsidRPr="001B7C50">
        <w:rPr>
          <w:lang w:eastAsia="zh-CN"/>
        </w:rPr>
        <w:t>6.2.31</w:t>
      </w:r>
      <w:r w:rsidRPr="001B7C50">
        <w:rPr>
          <w:lang w:eastAsia="zh-CN"/>
        </w:rPr>
        <w:tab/>
        <w:t>EASDF</w:t>
      </w:r>
      <w:bookmarkEnd w:id="4504"/>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4505" w:name="_Toc131517123"/>
      <w:r w:rsidRPr="001B7C50">
        <w:rPr>
          <w:lang w:eastAsia="zh-CN"/>
        </w:rPr>
        <w:t>6.2.32</w:t>
      </w:r>
      <w:r w:rsidRPr="001B7C50">
        <w:rPr>
          <w:lang w:eastAsia="zh-CN"/>
        </w:rPr>
        <w:tab/>
        <w:t>TSN AF</w:t>
      </w:r>
      <w:bookmarkEnd w:id="450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lastRenderedPageBreak/>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06" w:name="_Toc131517124"/>
      <w:r>
        <w:rPr>
          <w:lang w:eastAsia="zh-CN"/>
        </w:rPr>
        <w:t>6.2.33</w:t>
      </w:r>
      <w:r>
        <w:rPr>
          <w:lang w:eastAsia="zh-CN"/>
        </w:rPr>
        <w:tab/>
        <w:t>NSWOF</w:t>
      </w:r>
      <w:bookmarkEnd w:id="4506"/>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w:t>
      </w:r>
      <w:r w:rsidR="00972E70">
        <w:rPr>
          <w:lang w:eastAsia="zh-CN"/>
        </w:rPr>
        <w:t> </w:t>
      </w:r>
      <w:r w:rsidR="00972E70">
        <w:rPr>
          <w:lang w:eastAsia="zh-CN"/>
        </w:rPr>
        <w:t>23.402</w:t>
      </w:r>
      <w:r w:rsidR="00972E70">
        <w:rPr>
          <w:lang w:eastAsia="zh-CN"/>
        </w:rPr>
        <w:t> </w:t>
      </w:r>
      <w:r w:rsidR="00972E70">
        <w:rPr>
          <w:lang w:eastAsia="zh-CN"/>
        </w:rPr>
        <w:t>[</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07" w:name="_Toc131517125"/>
      <w:r w:rsidRPr="001B7C50">
        <w:t>6.3</w:t>
      </w:r>
      <w:r w:rsidRPr="001B7C50">
        <w:tab/>
        <w:t>Principles for Network Function and Network Function Service discovery and selection</w:t>
      </w:r>
      <w:bookmarkEnd w:id="4479"/>
      <w:bookmarkEnd w:id="4484"/>
      <w:bookmarkEnd w:id="4489"/>
      <w:bookmarkEnd w:id="4491"/>
      <w:bookmarkEnd w:id="4492"/>
      <w:bookmarkEnd w:id="4493"/>
      <w:bookmarkEnd w:id="4507"/>
    </w:p>
    <w:p w14:paraId="6983BA92" w14:textId="77777777" w:rsidR="00D40151" w:rsidRPr="001B7C50" w:rsidRDefault="00D40151" w:rsidP="00D40151">
      <w:pPr>
        <w:pStyle w:val="Heading3"/>
        <w:rPr>
          <w:lang w:eastAsia="zh-CN"/>
        </w:rPr>
      </w:pPr>
      <w:bookmarkStart w:id="4508" w:name="_Toc20150210"/>
      <w:bookmarkStart w:id="4509" w:name="_Toc27847018"/>
      <w:bookmarkStart w:id="4510" w:name="_Toc36188150"/>
      <w:bookmarkStart w:id="4511" w:name="_Toc45184061"/>
      <w:bookmarkStart w:id="4512" w:name="_Toc47342903"/>
      <w:bookmarkStart w:id="4513" w:name="_Toc51769605"/>
      <w:bookmarkStart w:id="4514" w:name="_Toc131517126"/>
      <w:r w:rsidRPr="001B7C50">
        <w:rPr>
          <w:lang w:eastAsia="zh-CN"/>
        </w:rPr>
        <w:t>6.3.1</w:t>
      </w:r>
      <w:r w:rsidRPr="001B7C50">
        <w:rPr>
          <w:lang w:eastAsia="zh-CN"/>
        </w:rPr>
        <w:tab/>
        <w:t>General</w:t>
      </w:r>
      <w:bookmarkEnd w:id="4508"/>
      <w:bookmarkEnd w:id="4509"/>
      <w:bookmarkEnd w:id="4510"/>
      <w:bookmarkEnd w:id="4511"/>
      <w:bookmarkEnd w:id="4512"/>
      <w:bookmarkEnd w:id="4513"/>
      <w:bookmarkEnd w:id="4514"/>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lastRenderedPageBreak/>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4515"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16" w:name="_Toc27847019"/>
      <w:bookmarkStart w:id="4517" w:name="_Toc36188151"/>
      <w:bookmarkStart w:id="4518" w:name="_Toc45184062"/>
      <w:bookmarkStart w:id="4519" w:name="_Toc47342904"/>
      <w:bookmarkStart w:id="4520" w:name="_Toc51769606"/>
      <w:bookmarkStart w:id="4521" w:name="_Toc131517127"/>
      <w:r w:rsidRPr="001B7C50">
        <w:t>6.3.1.0</w:t>
      </w:r>
      <w:r w:rsidRPr="001B7C50">
        <w:tab/>
        <w:t>Principles for Binding, Selection and Reselection</w:t>
      </w:r>
      <w:bookmarkEnd w:id="4515"/>
      <w:bookmarkEnd w:id="4516"/>
      <w:bookmarkEnd w:id="4517"/>
      <w:bookmarkEnd w:id="4518"/>
      <w:bookmarkEnd w:id="4519"/>
      <w:bookmarkEnd w:id="4520"/>
      <w:bookmarkEnd w:id="452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lastRenderedPageBreak/>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lastRenderedPageBreak/>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22" w:name="_PERM_MCCTEMPBM_CRPT99180005___2" w:colFirst="2" w:colLast="2"/>
            <w:bookmarkStart w:id="4523" w:name="_PERM_MCCTEMPBM_CRPT40600005___2" w:colFirst="2" w:colLast="2"/>
            <w:bookmarkStart w:id="4524"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22"/>
      <w:bookmarkEnd w:id="4523"/>
      <w:bookmarkEnd w:id="452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25" w:name="_Toc20150212"/>
      <w:bookmarkStart w:id="4526" w:name="_Toc27847020"/>
      <w:bookmarkStart w:id="4527" w:name="_Toc36188152"/>
      <w:bookmarkStart w:id="4528" w:name="_Toc45184063"/>
      <w:bookmarkStart w:id="4529" w:name="_Toc47342905"/>
      <w:bookmarkStart w:id="4530" w:name="_Toc51769607"/>
      <w:bookmarkStart w:id="4531" w:name="_Toc131517128"/>
      <w:r w:rsidRPr="001B7C50">
        <w:t>6.3.1.1</w:t>
      </w:r>
      <w:r w:rsidRPr="001B7C50">
        <w:tab/>
        <w:t>NF Discovery and Selection aspects relevant with indirect communication</w:t>
      </w:r>
      <w:bookmarkEnd w:id="4525"/>
      <w:bookmarkEnd w:id="4526"/>
      <w:bookmarkEnd w:id="4527"/>
      <w:bookmarkEnd w:id="4528"/>
      <w:bookmarkEnd w:id="4529"/>
      <w:bookmarkEnd w:id="4530"/>
      <w:bookmarkEnd w:id="4531"/>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32" w:name="_Toc20150213"/>
      <w:bookmarkStart w:id="4533" w:name="_Toc27847021"/>
      <w:bookmarkStart w:id="4534" w:name="_Toc36188153"/>
      <w:bookmarkStart w:id="4535" w:name="_Toc45184064"/>
      <w:bookmarkStart w:id="4536" w:name="_Toc47342906"/>
      <w:bookmarkStart w:id="4537" w:name="_Toc51769608"/>
      <w:bookmarkStart w:id="4538" w:name="_Toc131517129"/>
      <w:r w:rsidRPr="001B7C50">
        <w:lastRenderedPageBreak/>
        <w:t>6.3.1.2</w:t>
      </w:r>
      <w:r w:rsidRPr="001B7C50">
        <w:tab/>
        <w:t>Location information</w:t>
      </w:r>
      <w:bookmarkEnd w:id="4532"/>
      <w:bookmarkEnd w:id="4533"/>
      <w:bookmarkEnd w:id="4534"/>
      <w:bookmarkEnd w:id="4535"/>
      <w:bookmarkEnd w:id="4536"/>
      <w:bookmarkEnd w:id="4537"/>
      <w:bookmarkEnd w:id="453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39" w:name="_Toc20150214"/>
      <w:bookmarkStart w:id="4540" w:name="_Toc27847022"/>
      <w:bookmarkStart w:id="4541" w:name="_Toc36188154"/>
      <w:bookmarkStart w:id="4542" w:name="_Toc45184065"/>
      <w:bookmarkStart w:id="4543" w:name="_Toc47342907"/>
      <w:bookmarkStart w:id="4544" w:name="_Toc51769609"/>
      <w:bookmarkStart w:id="4545" w:name="_Toc131517130"/>
      <w:r w:rsidRPr="001B7C50">
        <w:t>6.3.2</w:t>
      </w:r>
      <w:r w:rsidRPr="001B7C50">
        <w:tab/>
        <w:t>SMF discovery and selection</w:t>
      </w:r>
      <w:bookmarkEnd w:id="4539"/>
      <w:bookmarkEnd w:id="4540"/>
      <w:bookmarkEnd w:id="4541"/>
      <w:bookmarkEnd w:id="4542"/>
      <w:bookmarkEnd w:id="4543"/>
      <w:bookmarkEnd w:id="4544"/>
      <w:bookmarkEnd w:id="4545"/>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lastRenderedPageBreak/>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w:t>
      </w:r>
      <w:r w:rsidR="00972E70">
        <w:t> </w:t>
      </w:r>
      <w:r w:rsidR="00972E70">
        <w:t>23.548</w:t>
      </w:r>
      <w:r w:rsidR="00972E70">
        <w:t> </w:t>
      </w:r>
      <w:r w:rsidR="00972E70">
        <w:t>[</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lastRenderedPageBreak/>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46" w:name="_Toc20150215"/>
      <w:bookmarkStart w:id="4547" w:name="_Toc27847023"/>
      <w:bookmarkStart w:id="4548" w:name="_Toc36188155"/>
      <w:bookmarkStart w:id="4549" w:name="_Toc45184066"/>
      <w:bookmarkStart w:id="4550" w:name="_Toc47342908"/>
      <w:bookmarkStart w:id="4551" w:name="_Toc51769610"/>
      <w:bookmarkStart w:id="4552" w:name="_Toc131517131"/>
      <w:r w:rsidRPr="001B7C50">
        <w:t>6.3.3</w:t>
      </w:r>
      <w:r w:rsidRPr="001B7C50">
        <w:tab/>
        <w:t>User Plane Function Selection</w:t>
      </w:r>
      <w:bookmarkEnd w:id="4546"/>
      <w:bookmarkEnd w:id="4547"/>
      <w:bookmarkEnd w:id="4548"/>
      <w:bookmarkEnd w:id="4549"/>
      <w:bookmarkEnd w:id="4550"/>
      <w:bookmarkEnd w:id="4551"/>
      <w:bookmarkEnd w:id="4552"/>
    </w:p>
    <w:p w14:paraId="1C49D087" w14:textId="77777777" w:rsidR="00D40151" w:rsidRPr="001B7C50" w:rsidRDefault="00D40151" w:rsidP="00D40151">
      <w:pPr>
        <w:pStyle w:val="Heading4"/>
      </w:pPr>
      <w:bookmarkStart w:id="4553" w:name="_Toc20150216"/>
      <w:bookmarkStart w:id="4554" w:name="_Toc27847024"/>
      <w:bookmarkStart w:id="4555" w:name="_Toc36188156"/>
      <w:bookmarkStart w:id="4556" w:name="_Toc45184067"/>
      <w:bookmarkStart w:id="4557" w:name="_Toc47342909"/>
      <w:bookmarkStart w:id="4558" w:name="_Toc51769611"/>
      <w:bookmarkStart w:id="4559" w:name="_Toc131517132"/>
      <w:r w:rsidRPr="001B7C50">
        <w:t>6.3.3.1</w:t>
      </w:r>
      <w:r w:rsidRPr="001B7C50">
        <w:tab/>
        <w:t>Overview</w:t>
      </w:r>
      <w:bookmarkEnd w:id="4553"/>
      <w:bookmarkEnd w:id="4554"/>
      <w:bookmarkEnd w:id="4555"/>
      <w:bookmarkEnd w:id="4556"/>
      <w:bookmarkEnd w:id="4557"/>
      <w:bookmarkEnd w:id="4558"/>
      <w:bookmarkEnd w:id="4559"/>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4560" w:name="_Toc20150217"/>
      <w:bookmarkStart w:id="4561" w:name="_Toc27847025"/>
      <w:bookmarkStart w:id="4562" w:name="_Toc36188157"/>
      <w:bookmarkStart w:id="4563" w:name="_Toc45184068"/>
      <w:bookmarkStart w:id="4564" w:name="_Toc47342910"/>
      <w:bookmarkStart w:id="4565" w:name="_Toc51769612"/>
      <w:r>
        <w:t>To collect the data from the UPF as defined in clause 5.8.2.17, the related dedicated UPF is discovered and selected as following:</w:t>
      </w:r>
    </w:p>
    <w:p w14:paraId="0B497086" w14:textId="77777777" w:rsidR="007C2ADF" w:rsidRDefault="007C2ADF" w:rsidP="00972E70">
      <w:pPr>
        <w:pStyle w:val="B1"/>
      </w:pPr>
      <w:r>
        <w:lastRenderedPageBreak/>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4566" w:name="_Toc131517133"/>
      <w:r w:rsidRPr="001B7C50">
        <w:t>6.3.3.2</w:t>
      </w:r>
      <w:r w:rsidRPr="001B7C50">
        <w:tab/>
        <w:t>SMF Provisioning of available UPF(s)</w:t>
      </w:r>
      <w:bookmarkEnd w:id="4560"/>
      <w:bookmarkEnd w:id="4561"/>
      <w:bookmarkEnd w:id="4562"/>
      <w:bookmarkEnd w:id="4563"/>
      <w:bookmarkEnd w:id="4564"/>
      <w:bookmarkEnd w:id="4565"/>
      <w:bookmarkEnd w:id="4566"/>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4567" w:name="_Toc20150218"/>
      <w:bookmarkStart w:id="4568" w:name="_Toc27847026"/>
      <w:bookmarkStart w:id="4569" w:name="_Toc36188158"/>
      <w:bookmarkStart w:id="4570" w:name="_Toc45184069"/>
      <w:bookmarkStart w:id="4571" w:name="_Toc47342911"/>
      <w:bookmarkStart w:id="4572" w:name="_Toc51769613"/>
      <w:bookmarkStart w:id="4573" w:name="_Toc131517134"/>
      <w:r w:rsidRPr="001B7C50">
        <w:t>6.3.3.3</w:t>
      </w:r>
      <w:r w:rsidRPr="001B7C50">
        <w:tab/>
        <w:t>Selection of an UPF for a particular PDU Session</w:t>
      </w:r>
      <w:bookmarkEnd w:id="4567"/>
      <w:bookmarkEnd w:id="4568"/>
      <w:bookmarkEnd w:id="4569"/>
      <w:bookmarkEnd w:id="4570"/>
      <w:bookmarkEnd w:id="4571"/>
      <w:bookmarkEnd w:id="4572"/>
      <w:bookmarkEnd w:id="4573"/>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lastRenderedPageBreak/>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3330B275"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74" w:name="_Toc20150219"/>
      <w:bookmarkStart w:id="4575" w:name="_Toc27847027"/>
      <w:bookmarkStart w:id="4576" w:name="_Toc36188159"/>
      <w:bookmarkStart w:id="4577" w:name="_Toc45184070"/>
      <w:bookmarkStart w:id="4578" w:name="_Toc47342912"/>
      <w:bookmarkStart w:id="4579" w:name="_Toc51769614"/>
      <w:bookmarkStart w:id="4580" w:name="_Toc13151713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74"/>
      <w:bookmarkEnd w:id="4575"/>
      <w:bookmarkEnd w:id="4576"/>
      <w:bookmarkEnd w:id="4577"/>
      <w:bookmarkEnd w:id="4578"/>
      <w:bookmarkEnd w:id="4579"/>
      <w:bookmarkEnd w:id="4580"/>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lastRenderedPageBreak/>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81" w:name="_Toc20150220"/>
      <w:bookmarkStart w:id="4582" w:name="_Toc27847028"/>
      <w:bookmarkStart w:id="4583" w:name="_Toc36188160"/>
      <w:bookmarkStart w:id="4584" w:name="_Toc45184071"/>
      <w:bookmarkStart w:id="4585" w:name="_Toc47342913"/>
      <w:bookmarkStart w:id="4586" w:name="_Toc51769615"/>
      <w:bookmarkStart w:id="4587" w:name="_Toc131517136"/>
      <w:r w:rsidRPr="001B7C50">
        <w:t>6.3.5</w:t>
      </w:r>
      <w:r w:rsidRPr="001B7C50">
        <w:tab/>
        <w:t>AMF discovery and selection</w:t>
      </w:r>
      <w:bookmarkEnd w:id="4581"/>
      <w:bookmarkEnd w:id="4582"/>
      <w:bookmarkEnd w:id="4583"/>
      <w:bookmarkEnd w:id="4584"/>
      <w:bookmarkEnd w:id="4585"/>
      <w:bookmarkEnd w:id="4586"/>
      <w:bookmarkEnd w:id="458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88" w:name="_Toc20150221"/>
      <w:bookmarkStart w:id="4589" w:name="_Toc27847029"/>
      <w:bookmarkStart w:id="4590" w:name="_Toc36188161"/>
      <w:bookmarkStart w:id="4591" w:name="_Toc45184072"/>
      <w:bookmarkStart w:id="4592" w:name="_Toc47342914"/>
      <w:bookmarkStart w:id="4593" w:name="_Toc51769616"/>
      <w:bookmarkStart w:id="4594" w:name="_Toc13151713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88"/>
      <w:bookmarkEnd w:id="4589"/>
      <w:bookmarkEnd w:id="4590"/>
      <w:bookmarkEnd w:id="4591"/>
      <w:bookmarkEnd w:id="4592"/>
      <w:bookmarkEnd w:id="4593"/>
      <w:bookmarkEnd w:id="4594"/>
    </w:p>
    <w:p w14:paraId="7DFB2DF3" w14:textId="77777777" w:rsidR="00D40151" w:rsidRPr="001B7C50" w:rsidRDefault="00D40151" w:rsidP="00D40151">
      <w:pPr>
        <w:pStyle w:val="Heading4"/>
      </w:pPr>
      <w:bookmarkStart w:id="4595" w:name="_Toc20150222"/>
      <w:bookmarkStart w:id="4596" w:name="_Toc27847030"/>
      <w:bookmarkStart w:id="4597" w:name="_Toc36188162"/>
      <w:bookmarkStart w:id="4598" w:name="_Toc45184073"/>
      <w:bookmarkStart w:id="4599" w:name="_Toc47342915"/>
      <w:bookmarkStart w:id="4600" w:name="_Toc51769617"/>
      <w:bookmarkStart w:id="4601" w:name="_Toc131517138"/>
      <w:r w:rsidRPr="001B7C50">
        <w:rPr>
          <w:lang w:eastAsia="ko-KR"/>
        </w:rPr>
        <w:t>6.3.6.1</w:t>
      </w:r>
      <w:r w:rsidRPr="001B7C50">
        <w:tab/>
        <w:t>General</w:t>
      </w:r>
      <w:bookmarkEnd w:id="4595"/>
      <w:bookmarkEnd w:id="4596"/>
      <w:bookmarkEnd w:id="4597"/>
      <w:bookmarkEnd w:id="4598"/>
      <w:bookmarkEnd w:id="4599"/>
      <w:bookmarkEnd w:id="4600"/>
      <w:bookmarkEnd w:id="4601"/>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4602" w:name="_Toc20150223"/>
      <w:bookmarkStart w:id="4603" w:name="_Toc27847031"/>
      <w:bookmarkStart w:id="4604" w:name="_Toc36188163"/>
      <w:bookmarkStart w:id="4605" w:name="_Toc45184074"/>
      <w:bookmarkStart w:id="4606" w:name="_Toc47342916"/>
      <w:bookmarkStart w:id="4607"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7777777"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 the AMF:</w:t>
      </w:r>
    </w:p>
    <w:p w14:paraId="4B8477B1" w14:textId="77777777" w:rsidR="0069561D" w:rsidRDefault="0069561D" w:rsidP="00695DF1">
      <w:pPr>
        <w:pStyle w:val="B1"/>
        <w:rPr>
          <w:lang w:eastAsia="ko-KR"/>
        </w:rPr>
      </w:pPr>
      <w:r>
        <w:rPr>
          <w:lang w:eastAsia="ko-KR"/>
        </w:rPr>
        <w:t>-</w:t>
      </w:r>
      <w:r>
        <w:rPr>
          <w:lang w:eastAsia="ko-KR"/>
        </w:rPr>
        <w:tab/>
        <w:t>may, if the UE supports slice-based N3IWF selection, trigger the UE Policy Association Establishment or UE Policy Association Update procedure to provide the UE with updated N3IWF selection information as described in clause 6.15.2.1; when the AMF is informed that the update of N3IWF selection information is completed, the AMF may release UE Policy Association if it is not needed before proceeding to the Registration Reject;</w:t>
      </w:r>
    </w:p>
    <w:p w14:paraId="3B41D806" w14:textId="77777777"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4089987F" w14:textId="257737AC" w:rsidR="00D40151" w:rsidRPr="001B7C50" w:rsidRDefault="00D40151" w:rsidP="00D40151">
      <w:pPr>
        <w:pStyle w:val="Heading4"/>
      </w:pPr>
      <w:bookmarkStart w:id="4608" w:name="_Toc13151713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02"/>
      <w:bookmarkEnd w:id="4603"/>
      <w:bookmarkEnd w:id="4604"/>
      <w:bookmarkEnd w:id="4605"/>
      <w:bookmarkEnd w:id="4606"/>
      <w:bookmarkEnd w:id="4607"/>
      <w:bookmarkEnd w:id="4608"/>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lastRenderedPageBreak/>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w:t>
      </w:r>
      <w:r w:rsidR="00972E70">
        <w:rPr>
          <w:rFonts w:eastAsia="Malgun Gothic"/>
          <w:lang w:eastAsia="ko-KR"/>
        </w:rPr>
        <w:t> </w:t>
      </w:r>
      <w:r w:rsidR="00972E70">
        <w:rPr>
          <w:rFonts w:eastAsia="Malgun Gothic"/>
          <w:lang w:eastAsia="ko-KR"/>
        </w:rPr>
        <w:t>23.003</w:t>
      </w:r>
      <w:r w:rsidR="00972E70">
        <w:rPr>
          <w:rFonts w:eastAsia="Malgun Gothic"/>
          <w:lang w:eastAsia="ko-KR"/>
        </w:rPr>
        <w:t> </w:t>
      </w:r>
      <w:r w:rsidR="00972E70">
        <w:rPr>
          <w:rFonts w:eastAsia="Malgun Gothic"/>
          <w:lang w:eastAsia="ko-KR"/>
        </w:rPr>
        <w:t>[</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09" w:name="_Toc20150224"/>
      <w:bookmarkStart w:id="4610" w:name="_Toc27847032"/>
      <w:bookmarkStart w:id="4611" w:name="_Toc36188164"/>
      <w:bookmarkStart w:id="4612" w:name="_Toc45184075"/>
      <w:bookmarkStart w:id="4613" w:name="_Toc47342917"/>
      <w:bookmarkStart w:id="4614" w:name="_Toc51769619"/>
      <w:bookmarkStart w:id="4615" w:name="_Toc131517140"/>
      <w:r w:rsidRPr="001B7C50">
        <w:t>6.3.6.2a</w:t>
      </w:r>
      <w:r w:rsidRPr="001B7C50">
        <w:tab/>
        <w:t>SNPN N3IWF selection</w:t>
      </w:r>
      <w:bookmarkEnd w:id="461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w:t>
      </w:r>
      <w:r w:rsidR="00972E70">
        <w:rPr>
          <w:rFonts w:eastAsia="Malgun Gothic"/>
        </w:rPr>
        <w:t> </w:t>
      </w:r>
      <w:r w:rsidR="00972E70">
        <w:rPr>
          <w:rFonts w:eastAsia="Malgun Gothic"/>
        </w:rPr>
        <w:t>24.502</w:t>
      </w:r>
      <w:r w:rsidR="00972E70">
        <w:rPr>
          <w:rFonts w:eastAsia="Malgun Gothic"/>
        </w:rPr>
        <w:t> </w:t>
      </w:r>
      <w:r w:rsidR="00972E70">
        <w:rPr>
          <w:rFonts w:eastAsia="Malgun Gothic"/>
        </w:rPr>
        <w:t>[</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lastRenderedPageBreak/>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4616" w:name="_Toc131517141"/>
      <w:r w:rsidRPr="001B7C50">
        <w:t>6.3.6.3</w:t>
      </w:r>
      <w:r w:rsidRPr="001B7C50">
        <w:tab/>
        <w:t>Combined N3IWF/ePDG Selection</w:t>
      </w:r>
      <w:bookmarkEnd w:id="4609"/>
      <w:bookmarkEnd w:id="4610"/>
      <w:bookmarkEnd w:id="4611"/>
      <w:bookmarkEnd w:id="4612"/>
      <w:bookmarkEnd w:id="4613"/>
      <w:bookmarkEnd w:id="4614"/>
      <w:bookmarkEnd w:id="461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lastRenderedPageBreak/>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lastRenderedPageBreak/>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4617" w:name="_Toc20150225"/>
      <w:bookmarkStart w:id="4618" w:name="_Toc27847033"/>
      <w:bookmarkStart w:id="4619" w:name="_Toc36188165"/>
      <w:bookmarkStart w:id="4620" w:name="_Toc45184076"/>
      <w:bookmarkStart w:id="4621" w:name="_Toc47342918"/>
      <w:bookmarkStart w:id="4622" w:name="_Toc51769620"/>
      <w:r>
        <w:t xml:space="preserve">If the UE is configured with Slice-specific N3IWF prefix configuration, then the UE shall construct the Prefixed N3IWF OI FQDN or the Prefixed N3IWF TA FQDN as specified in </w:t>
      </w:r>
      <w:r w:rsidR="00972E70">
        <w:t>TS</w:t>
      </w:r>
      <w:r w:rsidR="00972E70">
        <w:t> </w:t>
      </w:r>
      <w:r w:rsidR="00972E70">
        <w:t>23.003</w:t>
      </w:r>
      <w:r w:rsidR="00972E70">
        <w:t> </w:t>
      </w:r>
      <w:r w:rsidR="00972E70">
        <w:t>[</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4623" w:name="_Toc131517142"/>
      <w:r w:rsidRPr="001B7C50">
        <w:t>6.3.6.4</w:t>
      </w:r>
      <w:r w:rsidRPr="001B7C50">
        <w:tab/>
        <w:t>PLMN</w:t>
      </w:r>
      <w:r w:rsidR="00E3255E" w:rsidRPr="001B7C50">
        <w:t xml:space="preserve"> and non-3GPP access node</w:t>
      </w:r>
      <w:r w:rsidRPr="001B7C50">
        <w:t xml:space="preserve"> Selection for emergency services</w:t>
      </w:r>
      <w:bookmarkEnd w:id="4617"/>
      <w:bookmarkEnd w:id="4618"/>
      <w:bookmarkEnd w:id="4619"/>
      <w:bookmarkEnd w:id="4620"/>
      <w:bookmarkEnd w:id="4621"/>
      <w:bookmarkEnd w:id="4622"/>
      <w:bookmarkEnd w:id="4623"/>
    </w:p>
    <w:p w14:paraId="08FD1055" w14:textId="79D5D3FC" w:rsidR="00E3255E" w:rsidRPr="001B7C50" w:rsidRDefault="00E3255E" w:rsidP="00562E84">
      <w:pPr>
        <w:pStyle w:val="Heading5"/>
      </w:pPr>
      <w:bookmarkStart w:id="4624" w:name="_Toc131517143"/>
      <w:r w:rsidRPr="001B7C50">
        <w:t>6.3.6.4.1</w:t>
      </w:r>
      <w:r w:rsidRPr="001B7C50">
        <w:tab/>
        <w:t>General</w:t>
      </w:r>
      <w:bookmarkEnd w:id="462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lastRenderedPageBreak/>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25" w:name="_Toc131517144"/>
      <w:r w:rsidRPr="001B7C50">
        <w:t>6.3.6.4.2</w:t>
      </w:r>
      <w:r w:rsidRPr="001B7C50">
        <w:tab/>
        <w:t>Stand-alone N3IWF selection</w:t>
      </w:r>
      <w:bookmarkEnd w:id="462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26" w:name="_Toc131517145"/>
      <w:r w:rsidRPr="001B7C50">
        <w:t>6.3.6.3.3</w:t>
      </w:r>
      <w:r w:rsidRPr="001B7C50">
        <w:tab/>
        <w:t>Combined N3IWF/ePDG Selection</w:t>
      </w:r>
      <w:bookmarkEnd w:id="4626"/>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lastRenderedPageBreak/>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w:t>
      </w:r>
      <w:r w:rsidRPr="001B7C50">
        <w:lastRenderedPageBreak/>
        <w:t>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27" w:name="_Toc20150226"/>
      <w:bookmarkStart w:id="4628" w:name="_Toc27847034"/>
      <w:bookmarkStart w:id="4629" w:name="_Toc36188166"/>
      <w:bookmarkStart w:id="4630" w:name="_Toc45184077"/>
      <w:bookmarkStart w:id="4631" w:name="_Toc47342919"/>
      <w:bookmarkStart w:id="4632" w:name="_Toc51769621"/>
      <w:bookmarkStart w:id="4633" w:name="_Toc13151714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27"/>
      <w:bookmarkEnd w:id="4628"/>
      <w:bookmarkEnd w:id="4629"/>
      <w:bookmarkEnd w:id="4630"/>
      <w:bookmarkEnd w:id="4631"/>
      <w:bookmarkEnd w:id="4632"/>
      <w:bookmarkEnd w:id="4633"/>
    </w:p>
    <w:p w14:paraId="1F4A60D6" w14:textId="77777777" w:rsidR="00D40151" w:rsidRPr="001B7C50" w:rsidRDefault="00D40151" w:rsidP="00D40151">
      <w:pPr>
        <w:pStyle w:val="Heading4"/>
      </w:pPr>
      <w:bookmarkStart w:id="4634" w:name="_Toc20150227"/>
      <w:bookmarkStart w:id="4635" w:name="_Toc27847035"/>
      <w:bookmarkStart w:id="4636" w:name="_Toc36188167"/>
      <w:bookmarkStart w:id="4637" w:name="_Toc45184078"/>
      <w:bookmarkStart w:id="4638" w:name="_Toc47342920"/>
      <w:bookmarkStart w:id="4639" w:name="_Toc51769622"/>
      <w:bookmarkStart w:id="4640" w:name="_Toc131517147"/>
      <w:r w:rsidRPr="001B7C50">
        <w:t>6.3.7.0</w:t>
      </w:r>
      <w:r w:rsidRPr="001B7C50">
        <w:tab/>
        <w:t>General principles</w:t>
      </w:r>
      <w:bookmarkEnd w:id="4634"/>
      <w:bookmarkEnd w:id="4635"/>
      <w:bookmarkEnd w:id="4636"/>
      <w:bookmarkEnd w:id="4637"/>
      <w:bookmarkEnd w:id="4638"/>
      <w:bookmarkEnd w:id="4639"/>
      <w:bookmarkEnd w:id="4640"/>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41" w:name="_Toc20150228"/>
      <w:bookmarkStart w:id="4642" w:name="_Toc27847036"/>
      <w:bookmarkStart w:id="4643" w:name="_Toc36188168"/>
      <w:bookmarkStart w:id="4644" w:name="_Toc45184079"/>
      <w:bookmarkStart w:id="4645" w:name="_Toc47342921"/>
      <w:bookmarkStart w:id="4646" w:name="_Toc51769623"/>
      <w:bookmarkStart w:id="4647" w:name="_Toc13151714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41"/>
      <w:bookmarkEnd w:id="4642"/>
      <w:bookmarkEnd w:id="4643"/>
      <w:bookmarkEnd w:id="4644"/>
      <w:bookmarkEnd w:id="4645"/>
      <w:bookmarkEnd w:id="4646"/>
      <w:bookmarkEnd w:id="4647"/>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 xml:space="preserve">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w:t>
      </w:r>
      <w:r w:rsidRPr="001B7C50">
        <w:lastRenderedPageBreak/>
        <w:t>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 xml:space="preserve">In the roaming case, the AMF may, based on operator policies, e.g. roaming agreement, select the H-PCF in addition to the V-PCF for a UE by performing the PCF discovery and selection as described above. The AMF </w:t>
      </w:r>
      <w:r w:rsidRPr="001B7C50">
        <w:lastRenderedPageBreak/>
        <w:t>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48" w:name="_Toc20150229"/>
      <w:bookmarkStart w:id="4649" w:name="_Toc27847037"/>
      <w:bookmarkStart w:id="4650" w:name="_Toc36188169"/>
      <w:bookmarkStart w:id="4651" w:name="_Toc45184080"/>
      <w:bookmarkStart w:id="4652" w:name="_Toc47342922"/>
      <w:bookmarkStart w:id="4653" w:name="_Toc51769624"/>
      <w:bookmarkStart w:id="4654" w:name="_Toc13151714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48"/>
      <w:bookmarkEnd w:id="4649"/>
      <w:bookmarkEnd w:id="4650"/>
      <w:bookmarkEnd w:id="4651"/>
      <w:bookmarkEnd w:id="4652"/>
      <w:bookmarkEnd w:id="4653"/>
      <w:bookmarkEnd w:id="465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 xml:space="preserve">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w:t>
      </w:r>
      <w:r w:rsidRPr="001B7C50">
        <w:lastRenderedPageBreak/>
        <w:t>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55" w:name="_Toc20150230"/>
      <w:bookmarkStart w:id="4656" w:name="_Toc27847038"/>
      <w:bookmarkStart w:id="4657" w:name="_Toc36188170"/>
      <w:bookmarkStart w:id="4658" w:name="_Toc45184081"/>
      <w:bookmarkStart w:id="4659" w:name="_Toc47342923"/>
      <w:bookmarkStart w:id="4660" w:name="_Toc51769625"/>
      <w:bookmarkStart w:id="4661" w:name="_Toc13151715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55"/>
      <w:bookmarkEnd w:id="4656"/>
      <w:bookmarkEnd w:id="4657"/>
      <w:bookmarkEnd w:id="4658"/>
      <w:bookmarkEnd w:id="4659"/>
      <w:bookmarkEnd w:id="4660"/>
      <w:bookmarkEnd w:id="4661"/>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4662" w:name="_Toc20150231"/>
      <w:bookmarkStart w:id="4663" w:name="_Toc27847039"/>
      <w:bookmarkStart w:id="4664" w:name="_Toc36188171"/>
      <w:bookmarkStart w:id="4665" w:name="_Toc45184082"/>
      <w:bookmarkStart w:id="4666" w:name="_Toc47342924"/>
      <w:bookmarkStart w:id="4667" w:name="_Toc51769626"/>
      <w:bookmarkStart w:id="4668" w:name="_Toc13151715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68"/>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4669" w:name="_Toc13151715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62"/>
      <w:bookmarkEnd w:id="4663"/>
      <w:bookmarkEnd w:id="4664"/>
      <w:bookmarkEnd w:id="4665"/>
      <w:bookmarkEnd w:id="4666"/>
      <w:bookmarkEnd w:id="4667"/>
      <w:bookmarkEnd w:id="466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lastRenderedPageBreak/>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70" w:name="_Toc20150232"/>
      <w:bookmarkStart w:id="4671" w:name="_Toc27847040"/>
      <w:bookmarkStart w:id="4672" w:name="_Toc36188172"/>
      <w:bookmarkStart w:id="4673" w:name="_Toc45184083"/>
      <w:bookmarkStart w:id="4674" w:name="_Toc47342925"/>
      <w:bookmarkStart w:id="4675" w:name="_Toc51769627"/>
      <w:bookmarkStart w:id="4676" w:name="_Toc13151715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70"/>
      <w:bookmarkEnd w:id="4671"/>
      <w:bookmarkEnd w:id="4672"/>
      <w:bookmarkEnd w:id="4673"/>
      <w:bookmarkEnd w:id="4674"/>
      <w:bookmarkEnd w:id="4675"/>
      <w:bookmarkEnd w:id="4676"/>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77" w:name="_Toc20150233"/>
      <w:bookmarkStart w:id="4678" w:name="_Toc27847041"/>
      <w:bookmarkStart w:id="4679" w:name="_Toc36188173"/>
      <w:bookmarkStart w:id="4680" w:name="_Toc45184084"/>
      <w:bookmarkStart w:id="4681" w:name="_Toc47342926"/>
      <w:bookmarkStart w:id="4682" w:name="_Toc51769628"/>
      <w:bookmarkStart w:id="4683" w:name="_Toc131517154"/>
      <w:r w:rsidRPr="001B7C50">
        <w:t>6.3.10</w:t>
      </w:r>
      <w:r w:rsidRPr="001B7C50">
        <w:tab/>
        <w:t>SMSF discovery and selection</w:t>
      </w:r>
      <w:bookmarkEnd w:id="4677"/>
      <w:bookmarkEnd w:id="4678"/>
      <w:bookmarkEnd w:id="4679"/>
      <w:bookmarkEnd w:id="4680"/>
      <w:bookmarkEnd w:id="4681"/>
      <w:bookmarkEnd w:id="4682"/>
      <w:bookmarkEnd w:id="468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lastRenderedPageBreak/>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8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85" w:name="_Toc27847042"/>
      <w:bookmarkStart w:id="4686" w:name="_Toc36188174"/>
      <w:bookmarkStart w:id="4687" w:name="_Toc45184085"/>
      <w:bookmarkStart w:id="4688" w:name="_Toc47342927"/>
      <w:bookmarkStart w:id="4689" w:name="_Toc51769629"/>
      <w:bookmarkStart w:id="4690" w:name="_Toc131517155"/>
      <w:r w:rsidRPr="001B7C50">
        <w:t>6.3.11</w:t>
      </w:r>
      <w:r w:rsidRPr="001B7C50">
        <w:tab/>
        <w:t>CHF discovery and selection</w:t>
      </w:r>
      <w:bookmarkEnd w:id="4684"/>
      <w:bookmarkEnd w:id="4685"/>
      <w:bookmarkEnd w:id="4686"/>
      <w:bookmarkEnd w:id="4687"/>
      <w:bookmarkEnd w:id="4688"/>
      <w:bookmarkEnd w:id="4689"/>
      <w:bookmarkEnd w:id="4690"/>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45F55E8A" w14:textId="25169CFB" w:rsidR="003B7084" w:rsidRDefault="003B7084" w:rsidP="00972E70">
      <w:pPr>
        <w:pStyle w:val="EditorsNote"/>
        <w:rPr>
          <w:rFonts w:eastAsia="SimSun"/>
          <w:noProof/>
        </w:rPr>
      </w:pPr>
      <w:r>
        <w:rPr>
          <w:rFonts w:eastAsia="SimSun"/>
          <w:noProof/>
        </w:rPr>
        <w:t>Editor's note:</w:t>
      </w:r>
      <w:r>
        <w:rPr>
          <w:rFonts w:eastAsia="SimSun"/>
          <w:noProof/>
        </w:rPr>
        <w:tab/>
        <w:t>It is FFS whether the CHF address may be stored in the UDR as part of UE context policy control subscription information and/or access and mobility policy control subscription information.</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4691"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3146E906" w14:textId="34BACC0F" w:rsidR="003B7084" w:rsidRDefault="003B7084" w:rsidP="00972E70">
      <w:pPr>
        <w:pStyle w:val="EditorsNote"/>
      </w:pPr>
      <w:r>
        <w:lastRenderedPageBreak/>
        <w:t>Editor's note:</w:t>
      </w:r>
      <w:r>
        <w:tab/>
        <w:t>It is FFS whether the PCF needs to provide the CHF address to AMF when SL control is applicable on a subscriber level.</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92" w:name="_Toc27847043"/>
      <w:bookmarkStart w:id="4693" w:name="_Toc36188175"/>
      <w:bookmarkStart w:id="4694" w:name="_Toc45184086"/>
      <w:bookmarkStart w:id="4695" w:name="_Toc47342928"/>
      <w:bookmarkStart w:id="4696" w:name="_Toc51769630"/>
      <w:bookmarkStart w:id="4697" w:name="_Toc131517156"/>
      <w:r w:rsidRPr="001B7C50">
        <w:rPr>
          <w:lang w:eastAsia="zh-CN"/>
        </w:rPr>
        <w:t>6.3.12</w:t>
      </w:r>
      <w:r w:rsidRPr="001B7C50">
        <w:rPr>
          <w:lang w:eastAsia="zh-CN"/>
        </w:rPr>
        <w:tab/>
        <w:t>Trusted Non-3GPP Access Network selection</w:t>
      </w:r>
      <w:bookmarkEnd w:id="4691"/>
      <w:bookmarkEnd w:id="4692"/>
      <w:bookmarkEnd w:id="4693"/>
      <w:bookmarkEnd w:id="4694"/>
      <w:bookmarkEnd w:id="4695"/>
      <w:bookmarkEnd w:id="4696"/>
      <w:bookmarkEnd w:id="4697"/>
    </w:p>
    <w:p w14:paraId="77AA5A18" w14:textId="77777777" w:rsidR="00D40151" w:rsidRPr="001B7C50" w:rsidRDefault="00D40151" w:rsidP="00D40151">
      <w:pPr>
        <w:pStyle w:val="Heading4"/>
      </w:pPr>
      <w:bookmarkStart w:id="4698" w:name="_Toc20150236"/>
      <w:bookmarkStart w:id="4699" w:name="_Toc27847044"/>
      <w:bookmarkStart w:id="4700" w:name="_Toc36188176"/>
      <w:bookmarkStart w:id="4701" w:name="_Toc45184087"/>
      <w:bookmarkStart w:id="4702" w:name="_Toc47342929"/>
      <w:bookmarkStart w:id="4703" w:name="_Toc51769631"/>
      <w:bookmarkStart w:id="4704" w:name="_Toc131517157"/>
      <w:r w:rsidRPr="001B7C50">
        <w:t>6.3.12.1</w:t>
      </w:r>
      <w:r w:rsidRPr="001B7C50">
        <w:tab/>
        <w:t>General</w:t>
      </w:r>
      <w:bookmarkEnd w:id="4698"/>
      <w:bookmarkEnd w:id="4699"/>
      <w:bookmarkEnd w:id="4700"/>
      <w:bookmarkEnd w:id="4701"/>
      <w:bookmarkEnd w:id="4702"/>
      <w:bookmarkEnd w:id="4703"/>
      <w:bookmarkEnd w:id="4704"/>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4" type="#_x0000_t75" style="width:460.8pt;height:467.7pt" o:ole="">
            <v:imagedata r:id="rId195" o:title=""/>
          </v:shape>
          <o:OLEObject Type="Embed" ProgID="Visio.Drawing.11" ShapeID="_x0000_i1124" DrawAspect="Content" ObjectID="_1742129672" r:id="rId19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05" w:name="_Toc20150237"/>
      <w:bookmarkStart w:id="4706" w:name="_Toc27847045"/>
      <w:bookmarkStart w:id="4707" w:name="_Toc36188177"/>
      <w:bookmarkStart w:id="4708" w:name="_Toc45184088"/>
      <w:bookmarkStart w:id="4709" w:name="_Toc47342930"/>
      <w:bookmarkStart w:id="4710" w:name="_Toc51769632"/>
      <w:bookmarkStart w:id="4711" w:name="_Toc131517158"/>
      <w:r w:rsidRPr="001B7C50">
        <w:t>6.3.12.2</w:t>
      </w:r>
      <w:r w:rsidRPr="001B7C50">
        <w:tab/>
        <w:t>Access Network Selection Procedure</w:t>
      </w:r>
      <w:bookmarkEnd w:id="4705"/>
      <w:bookmarkEnd w:id="4706"/>
      <w:bookmarkEnd w:id="4707"/>
      <w:bookmarkEnd w:id="4708"/>
      <w:bookmarkEnd w:id="4709"/>
      <w:bookmarkEnd w:id="4710"/>
      <w:bookmarkEnd w:id="4711"/>
    </w:p>
    <w:p w14:paraId="5D69073D" w14:textId="77777777" w:rsidR="00D40151" w:rsidRPr="001B7C50" w:rsidRDefault="00D40151" w:rsidP="00D40151">
      <w:pPr>
        <w:rPr>
          <w:lang w:eastAsia="x-none"/>
        </w:rPr>
      </w:pPr>
      <w:r w:rsidRPr="001B7C50">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1B7C50">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lastRenderedPageBreak/>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w:t>
      </w:r>
      <w:r w:rsidR="00972E70">
        <w:t> </w:t>
      </w:r>
      <w:r w:rsidR="00972E70">
        <w:t>23.503</w:t>
      </w:r>
      <w:r w:rsidR="00972E70">
        <w:t> </w:t>
      </w:r>
      <w:r w:rsidR="00972E70">
        <w:t>[</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t>[</w:t>
      </w:r>
      <w:r w:rsidR="00695DF1">
        <w:t>3]</w:t>
      </w:r>
      <w:r w:rsidRPr="001B7C50">
        <w:t>.</w:t>
      </w:r>
    </w:p>
    <w:p w14:paraId="0302BF2E" w14:textId="77777777" w:rsidR="00587044" w:rsidRDefault="00587044" w:rsidP="00587044">
      <w:pPr>
        <w:pStyle w:val="B2"/>
      </w:pPr>
      <w:bookmarkStart w:id="4712" w:name="_Toc20150238"/>
      <w:bookmarkStart w:id="4713" w:name="_Toc27847046"/>
      <w:bookmarkStart w:id="4714" w:name="_Toc36188178"/>
      <w:bookmarkStart w:id="4715" w:name="_Toc45184089"/>
      <w:bookmarkStart w:id="4716" w:name="_Toc47342931"/>
      <w:bookmarkStart w:id="4717" w:name="_Toc51769633"/>
      <w:r>
        <w:t>e.</w:t>
      </w:r>
      <w:r>
        <w:tab/>
        <w:t>If the AMF detects the UE is using a wrong TNGF, the AMF may trigger a UE policy update and reject the UE registration</w:t>
      </w:r>
    </w:p>
    <w:p w14:paraId="3FEB6F6B" w14:textId="77777777"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 the AMF:</w:t>
      </w:r>
    </w:p>
    <w:p w14:paraId="2D0579BE" w14:textId="0351BDC8" w:rsidR="00587044" w:rsidRDefault="00587044" w:rsidP="00972E70">
      <w:pPr>
        <w:pStyle w:val="B1"/>
      </w:pPr>
      <w:r>
        <w:t>-</w:t>
      </w:r>
      <w:r>
        <w:tab/>
        <w:t>may, if the UE supports slice-based TNGF selection, trigger the UE Policy Association Establishment or UE Policy Association Update procedure to provide the UE with updated TNGF selection information as described in clause 6.15.2.1; when the AMF is informed by the PCF that the update of TNGF selection information on the UE is completed, the AMF may release UE Policy Association if it is not needed before proceeding to the Registration Reject;</w:t>
      </w:r>
    </w:p>
    <w:p w14:paraId="61CF8FD9" w14:textId="7F236CC7" w:rsidR="00587044" w:rsidRDefault="00587044" w:rsidP="00972E70">
      <w:pPr>
        <w:pStyle w:val="NO"/>
      </w:pPr>
      <w:r>
        <w:t>NOTE:</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77777777"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93DB281" w14:textId="77777777" w:rsidR="00D40151" w:rsidRPr="001B7C50" w:rsidRDefault="00D40151" w:rsidP="00D40151">
      <w:pPr>
        <w:pStyle w:val="Heading3"/>
      </w:pPr>
      <w:bookmarkStart w:id="4718" w:name="_Toc131517159"/>
      <w:r w:rsidRPr="001B7C50">
        <w:lastRenderedPageBreak/>
        <w:t>6.3.12a</w:t>
      </w:r>
      <w:r w:rsidRPr="001B7C50">
        <w:tab/>
        <w:t>Access Network selection for devices that do not support 5GC NAS over WLAN</w:t>
      </w:r>
      <w:bookmarkEnd w:id="4712"/>
      <w:bookmarkEnd w:id="4713"/>
      <w:bookmarkEnd w:id="4714"/>
      <w:bookmarkEnd w:id="4715"/>
      <w:bookmarkEnd w:id="4716"/>
      <w:bookmarkEnd w:id="4717"/>
      <w:bookmarkEnd w:id="4718"/>
    </w:p>
    <w:p w14:paraId="0EF5C274" w14:textId="77777777" w:rsidR="00D40151" w:rsidRPr="001B7C50" w:rsidRDefault="00D40151" w:rsidP="00D40151">
      <w:pPr>
        <w:pStyle w:val="Heading4"/>
      </w:pPr>
      <w:bookmarkStart w:id="4719" w:name="_Toc20150239"/>
      <w:bookmarkStart w:id="4720" w:name="_Toc27847047"/>
      <w:bookmarkStart w:id="4721" w:name="_Toc36188179"/>
      <w:bookmarkStart w:id="4722" w:name="_Toc45184090"/>
      <w:bookmarkStart w:id="4723" w:name="_Toc47342932"/>
      <w:bookmarkStart w:id="4724" w:name="_Toc51769634"/>
      <w:bookmarkStart w:id="4725" w:name="_Toc131517160"/>
      <w:r w:rsidRPr="001B7C50">
        <w:t>6.3.12a.1</w:t>
      </w:r>
      <w:r w:rsidRPr="001B7C50">
        <w:tab/>
        <w:t>General</w:t>
      </w:r>
      <w:bookmarkEnd w:id="4719"/>
      <w:bookmarkEnd w:id="4720"/>
      <w:bookmarkEnd w:id="4721"/>
      <w:bookmarkEnd w:id="4722"/>
      <w:bookmarkEnd w:id="4723"/>
      <w:bookmarkEnd w:id="4724"/>
      <w:bookmarkEnd w:id="4725"/>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26" w:name="_Toc20150240"/>
      <w:bookmarkStart w:id="4727" w:name="_Toc27847048"/>
      <w:bookmarkStart w:id="4728" w:name="_Toc36188180"/>
      <w:bookmarkStart w:id="4729" w:name="_Toc45184091"/>
      <w:bookmarkStart w:id="4730" w:name="_Toc47342933"/>
      <w:bookmarkStart w:id="4731" w:name="_Toc51769635"/>
      <w:bookmarkStart w:id="4732" w:name="_Toc131517161"/>
      <w:r w:rsidRPr="001B7C50">
        <w:t>6.3.12a.2</w:t>
      </w:r>
      <w:r w:rsidRPr="001B7C50">
        <w:tab/>
        <w:t>Access Network Selection Procedure</w:t>
      </w:r>
      <w:bookmarkEnd w:id="4726"/>
      <w:bookmarkEnd w:id="4727"/>
      <w:bookmarkEnd w:id="4728"/>
      <w:bookmarkEnd w:id="4729"/>
      <w:bookmarkEnd w:id="4730"/>
      <w:bookmarkEnd w:id="4731"/>
      <w:bookmarkEnd w:id="473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w:t>
      </w:r>
      <w:r w:rsidR="00972E70">
        <w:t> </w:t>
      </w:r>
      <w:r w:rsidR="00972E70">
        <w:t>23.503</w:t>
      </w:r>
      <w:r w:rsidR="00972E70">
        <w:t> </w:t>
      </w:r>
      <w:r w:rsidR="00972E70">
        <w:t>[</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t>[</w:t>
      </w:r>
      <w:r w:rsidR="00695DF1">
        <w:t>3]</w:t>
      </w:r>
      <w:r w:rsidRPr="001B7C50">
        <w:t>.</w:t>
      </w:r>
    </w:p>
    <w:p w14:paraId="013F2B48" w14:textId="6641A9F2" w:rsidR="006F101E" w:rsidRDefault="006F101E" w:rsidP="00D40151">
      <w:pPr>
        <w:pStyle w:val="Heading3"/>
      </w:pPr>
      <w:bookmarkStart w:id="4733" w:name="_Toc20150241"/>
      <w:bookmarkStart w:id="4734" w:name="_Toc27847049"/>
      <w:bookmarkStart w:id="4735" w:name="_Toc36188181"/>
      <w:bookmarkStart w:id="4736" w:name="_Toc45184092"/>
      <w:bookmarkStart w:id="4737" w:name="_Toc47342934"/>
      <w:bookmarkStart w:id="4738" w:name="_Toc51769636"/>
      <w:bookmarkStart w:id="4739" w:name="_Toc131517162"/>
      <w:r>
        <w:t>6.3.12b</w:t>
      </w:r>
      <w:r>
        <w:tab/>
        <w:t>Access Network selection for 5G NSWO</w:t>
      </w:r>
      <w:bookmarkEnd w:id="4739"/>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w:t>
      </w:r>
      <w:r w:rsidR="00972E70">
        <w:t> </w:t>
      </w:r>
      <w:r w:rsidR="00972E70">
        <w:t>33.501</w:t>
      </w:r>
      <w:r w:rsidR="00972E70">
        <w:t> </w:t>
      </w:r>
      <w:r w:rsidR="00972E70">
        <w:t>[</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w:t>
      </w:r>
      <w:r w:rsidR="00972E70">
        <w:t> </w:t>
      </w:r>
      <w:r w:rsidR="00972E70">
        <w:t>33.501</w:t>
      </w:r>
      <w:r w:rsidR="00972E70">
        <w:t> </w:t>
      </w:r>
      <w:r w:rsidR="00972E70">
        <w:t>[</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w:t>
      </w:r>
      <w:r w:rsidR="00972E70">
        <w:t> </w:t>
      </w:r>
      <w:r w:rsidR="00972E70">
        <w:t>33.501</w:t>
      </w:r>
      <w:r w:rsidR="00972E70">
        <w:t> </w:t>
      </w:r>
      <w:r w:rsidR="00972E70">
        <w:t>[</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4740" w:name="_Toc131517163"/>
      <w:r w:rsidRPr="001B7C50">
        <w:t>6.3.13</w:t>
      </w:r>
      <w:r w:rsidRPr="001B7C50">
        <w:tab/>
        <w:t>NWDAF discovery and selection</w:t>
      </w:r>
      <w:bookmarkEnd w:id="4733"/>
      <w:bookmarkEnd w:id="4734"/>
      <w:bookmarkEnd w:id="4735"/>
      <w:bookmarkEnd w:id="4736"/>
      <w:bookmarkEnd w:id="4737"/>
      <w:bookmarkEnd w:id="4738"/>
      <w:bookmarkEnd w:id="4740"/>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lastRenderedPageBreak/>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741" w:name="_Toc20150242"/>
      <w:bookmarkStart w:id="4742" w:name="_Toc27847050"/>
      <w:bookmarkStart w:id="4743" w:name="_Toc36188182"/>
      <w:bookmarkStart w:id="4744" w:name="_Toc45184093"/>
      <w:bookmarkStart w:id="4745" w:name="_Toc47342935"/>
      <w:bookmarkStart w:id="4746"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lastRenderedPageBreak/>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3E9100AD" w14:textId="77777777" w:rsidR="001151EB" w:rsidRDefault="001151EB" w:rsidP="00695DF1">
      <w:pPr>
        <w:pStyle w:val="B2"/>
      </w:pPr>
      <w:r>
        <w:t>-</w:t>
      </w:r>
      <w:r>
        <w:tab/>
        <w:t>Data available by the FL client.</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w:t>
      </w:r>
      <w:r w:rsidR="00972E70">
        <w:t> </w:t>
      </w:r>
      <w:r w:rsidR="00972E70">
        <w:t>23.288</w:t>
      </w:r>
      <w:r w:rsidR="00972E70">
        <w:t> </w:t>
      </w:r>
      <w:r w:rsidR="00972E70">
        <w:t>[</w:t>
      </w:r>
      <w:r>
        <w:t>86]) for the trained ML model(s) per Analytics ID(s), if available.</w:t>
      </w:r>
    </w:p>
    <w:p w14:paraId="00669270" w14:textId="5CE7A0C2" w:rsidR="001151EB" w:rsidRDefault="001151EB" w:rsidP="00695DF1">
      <w:pPr>
        <w:pStyle w:val="EditorsNote"/>
      </w:pPr>
      <w:r>
        <w:t>Editor's note:</w:t>
      </w:r>
      <w:r>
        <w:tab/>
        <w:t>Clarification for "Data available by the FL client" is FFS.</w:t>
      </w:r>
    </w:p>
    <w:p w14:paraId="637FCE98" w14:textId="5E92FE43" w:rsidR="00D40151" w:rsidRPr="001B7C50" w:rsidRDefault="00D40151" w:rsidP="00D40151">
      <w:pPr>
        <w:pStyle w:val="Heading3"/>
      </w:pPr>
      <w:bookmarkStart w:id="4747" w:name="_Toc131517164"/>
      <w:r w:rsidRPr="001B7C50">
        <w:t>6.3.14</w:t>
      </w:r>
      <w:r w:rsidRPr="001B7C50">
        <w:tab/>
        <w:t>NEF Discovery</w:t>
      </w:r>
      <w:bookmarkEnd w:id="4741"/>
      <w:bookmarkEnd w:id="4742"/>
      <w:bookmarkEnd w:id="4743"/>
      <w:bookmarkEnd w:id="4744"/>
      <w:bookmarkEnd w:id="4745"/>
      <w:bookmarkEnd w:id="4746"/>
      <w:bookmarkEnd w:id="4747"/>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48" w:name="_Toc36188183"/>
      <w:bookmarkStart w:id="4749" w:name="_Toc45184094"/>
      <w:bookmarkStart w:id="4750" w:name="_Toc47342936"/>
      <w:bookmarkStart w:id="4751" w:name="_Toc51769638"/>
      <w:bookmarkStart w:id="4752" w:name="_Toc20150243"/>
      <w:bookmarkStart w:id="4753"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lastRenderedPageBreak/>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54" w:name="_Toc131517165"/>
      <w:r w:rsidRPr="001B7C50">
        <w:t>6.3.15</w:t>
      </w:r>
      <w:r w:rsidRPr="001B7C50">
        <w:tab/>
        <w:t>UCMF Discovery and Selection</w:t>
      </w:r>
      <w:bookmarkEnd w:id="4748"/>
      <w:bookmarkEnd w:id="4749"/>
      <w:bookmarkEnd w:id="4750"/>
      <w:bookmarkEnd w:id="4751"/>
      <w:bookmarkEnd w:id="475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55" w:name="_Toc45184095"/>
      <w:bookmarkStart w:id="4756" w:name="_Toc47342937"/>
      <w:bookmarkStart w:id="4757" w:name="_Toc51769639"/>
      <w:bookmarkStart w:id="4758" w:name="_Toc36188184"/>
      <w:bookmarkStart w:id="4759" w:name="_Toc131517166"/>
      <w:r w:rsidRPr="001B7C50">
        <w:t>6.3.16</w:t>
      </w:r>
      <w:r w:rsidRPr="001B7C50">
        <w:tab/>
        <w:t>SCP discovery and selection</w:t>
      </w:r>
      <w:bookmarkEnd w:id="4755"/>
      <w:bookmarkEnd w:id="4756"/>
      <w:bookmarkEnd w:id="4757"/>
      <w:bookmarkEnd w:id="475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60" w:name="_Toc45184096"/>
      <w:bookmarkStart w:id="4761" w:name="_Toc47342938"/>
      <w:bookmarkStart w:id="4762" w:name="_Toc51769640"/>
      <w:bookmarkStart w:id="4763" w:name="_Toc131517167"/>
      <w:r w:rsidRPr="001B7C50">
        <w:t>6.3.17</w:t>
      </w:r>
      <w:r w:rsidRPr="001B7C50">
        <w:tab/>
        <w:t>NSSAAF discovery and selection</w:t>
      </w:r>
      <w:bookmarkEnd w:id="4760"/>
      <w:bookmarkEnd w:id="4761"/>
      <w:bookmarkEnd w:id="4762"/>
      <w:bookmarkEnd w:id="4763"/>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lastRenderedPageBreak/>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64" w:name="_Toc45184097"/>
      <w:bookmarkStart w:id="4765" w:name="_Toc47342939"/>
      <w:bookmarkStart w:id="4766" w:name="_Toc51769641"/>
      <w:bookmarkStart w:id="4767" w:name="_Toc131517168"/>
      <w:r w:rsidRPr="001B7C50">
        <w:t>6.3.18</w:t>
      </w:r>
      <w:r w:rsidRPr="001B7C50">
        <w:tab/>
        <w:t>5G-EIR discovery and selection</w:t>
      </w:r>
      <w:bookmarkEnd w:id="476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68" w:name="_Toc131517169"/>
      <w:r w:rsidRPr="001B7C50">
        <w:t>6.3.19</w:t>
      </w:r>
      <w:r w:rsidRPr="001B7C50">
        <w:tab/>
        <w:t>DCCF discovery and selection</w:t>
      </w:r>
      <w:bookmarkEnd w:id="476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69" w:name="_Toc131517170"/>
      <w:r w:rsidRPr="001B7C50">
        <w:t>6.3.20</w:t>
      </w:r>
      <w:r w:rsidRPr="001B7C50">
        <w:tab/>
        <w:t>ADRF discovery and selection</w:t>
      </w:r>
      <w:bookmarkEnd w:id="476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4770" w:name="_Toc131517171"/>
      <w:r w:rsidRPr="001B7C50">
        <w:t>6.3.21</w:t>
      </w:r>
      <w:r w:rsidRPr="001B7C50">
        <w:tab/>
        <w:t>MFAF discovery and selection</w:t>
      </w:r>
      <w:bookmarkEnd w:id="477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lastRenderedPageBreak/>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71" w:name="_Toc131517172"/>
      <w:r w:rsidRPr="001B7C50">
        <w:t>6.3.22</w:t>
      </w:r>
      <w:r w:rsidRPr="001B7C50">
        <w:tab/>
        <w:t>NSACF discovery and selection</w:t>
      </w:r>
      <w:bookmarkEnd w:id="4771"/>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72" w:name="_Toc131517173"/>
      <w:r w:rsidRPr="001B7C50">
        <w:t>6.3.23</w:t>
      </w:r>
      <w:r w:rsidRPr="001B7C50">
        <w:tab/>
        <w:t>EASDF discovery and selection</w:t>
      </w:r>
      <w:bookmarkEnd w:id="4772"/>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73" w:name="_Toc131517174"/>
      <w:r w:rsidRPr="001B7C50">
        <w:lastRenderedPageBreak/>
        <w:t>6.3.24</w:t>
      </w:r>
      <w:r w:rsidRPr="001B7C50">
        <w:tab/>
        <w:t>TSCTSF Discovery</w:t>
      </w:r>
      <w:bookmarkEnd w:id="4773"/>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74" w:name="_Toc131517175"/>
      <w:r w:rsidRPr="001B7C50">
        <w:t>6.3.25</w:t>
      </w:r>
      <w:r w:rsidRPr="001B7C50">
        <w:tab/>
        <w:t>AF Discovery and Selection</w:t>
      </w:r>
      <w:bookmarkEnd w:id="477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75" w:name="_Toc131517176"/>
      <w:r>
        <w:t>6.3.26</w:t>
      </w:r>
      <w:r>
        <w:tab/>
        <w:t>NRF discovery and selection</w:t>
      </w:r>
      <w:bookmarkEnd w:id="4775"/>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76" w:name="_Toc131517177"/>
      <w:r w:rsidRPr="001B7C50">
        <w:lastRenderedPageBreak/>
        <w:t>7</w:t>
      </w:r>
      <w:r w:rsidRPr="001B7C50">
        <w:tab/>
        <w:t>Network Function Services and descriptions</w:t>
      </w:r>
      <w:bookmarkEnd w:id="4752"/>
      <w:bookmarkEnd w:id="4753"/>
      <w:bookmarkEnd w:id="4758"/>
      <w:bookmarkEnd w:id="4764"/>
      <w:bookmarkEnd w:id="4765"/>
      <w:bookmarkEnd w:id="4766"/>
      <w:bookmarkEnd w:id="4776"/>
    </w:p>
    <w:p w14:paraId="53A31F5F" w14:textId="77777777" w:rsidR="00D40151" w:rsidRPr="001B7C50" w:rsidRDefault="00D40151" w:rsidP="00D40151">
      <w:pPr>
        <w:pStyle w:val="Heading2"/>
      </w:pPr>
      <w:bookmarkStart w:id="4777" w:name="_Toc20150244"/>
      <w:bookmarkStart w:id="4778" w:name="_Toc27847052"/>
      <w:bookmarkStart w:id="4779" w:name="_Toc36188185"/>
      <w:bookmarkStart w:id="4780" w:name="_Toc45184098"/>
      <w:bookmarkStart w:id="4781" w:name="_Toc47342940"/>
      <w:bookmarkStart w:id="4782" w:name="_Toc51769642"/>
      <w:bookmarkStart w:id="4783" w:name="_Toc131517178"/>
      <w:r w:rsidRPr="001B7C50">
        <w:t>7.1</w:t>
      </w:r>
      <w:r w:rsidRPr="001B7C50">
        <w:tab/>
        <w:t>Network Function Service Framework</w:t>
      </w:r>
      <w:bookmarkEnd w:id="4777"/>
      <w:bookmarkEnd w:id="4778"/>
      <w:bookmarkEnd w:id="4779"/>
      <w:bookmarkEnd w:id="4780"/>
      <w:bookmarkEnd w:id="4781"/>
      <w:bookmarkEnd w:id="4782"/>
      <w:bookmarkEnd w:id="4783"/>
    </w:p>
    <w:p w14:paraId="33F77021" w14:textId="77777777" w:rsidR="00D40151" w:rsidRPr="001B7C50" w:rsidRDefault="00D40151" w:rsidP="00D40151">
      <w:pPr>
        <w:pStyle w:val="Heading3"/>
      </w:pPr>
      <w:bookmarkStart w:id="4784" w:name="_Toc20150245"/>
      <w:bookmarkStart w:id="4785" w:name="_Toc27847053"/>
      <w:bookmarkStart w:id="4786" w:name="_Toc36188186"/>
      <w:bookmarkStart w:id="4787" w:name="_Toc45184099"/>
      <w:bookmarkStart w:id="4788" w:name="_Toc47342941"/>
      <w:bookmarkStart w:id="4789" w:name="_Toc51769643"/>
      <w:bookmarkStart w:id="4790" w:name="_Toc131517179"/>
      <w:r w:rsidRPr="001B7C50">
        <w:t>7.1.1</w:t>
      </w:r>
      <w:r w:rsidRPr="001B7C50">
        <w:tab/>
        <w:t>General</w:t>
      </w:r>
      <w:bookmarkEnd w:id="4784"/>
      <w:bookmarkEnd w:id="4785"/>
      <w:bookmarkEnd w:id="4786"/>
      <w:bookmarkEnd w:id="4787"/>
      <w:bookmarkEnd w:id="4788"/>
      <w:bookmarkEnd w:id="4789"/>
      <w:bookmarkEnd w:id="479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5" type="#_x0000_t75" style="width:418.85pt;height:115.2pt" o:ole="">
            <v:imagedata r:id="rId197" o:title=""/>
          </v:shape>
          <o:OLEObject Type="Embed" ProgID="Word.Picture.8" ShapeID="_x0000_i1125" DrawAspect="Content" ObjectID="_1742129673" r:id="rId19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91" w:name="_Toc20150246"/>
      <w:bookmarkStart w:id="4792" w:name="_Toc27847054"/>
      <w:bookmarkStart w:id="4793" w:name="_Toc36188187"/>
      <w:bookmarkStart w:id="4794" w:name="_Toc45184100"/>
      <w:bookmarkStart w:id="4795" w:name="_Toc47342942"/>
      <w:bookmarkStart w:id="4796" w:name="_Toc51769644"/>
      <w:bookmarkStart w:id="4797" w:name="_Toc131517180"/>
      <w:r w:rsidRPr="001B7C50">
        <w:t>7.1.2</w:t>
      </w:r>
      <w:r w:rsidRPr="001B7C50">
        <w:tab/>
        <w:t>NF Service Consumer - NF Service Producer interactions</w:t>
      </w:r>
      <w:bookmarkEnd w:id="4791"/>
      <w:bookmarkEnd w:id="4792"/>
      <w:bookmarkEnd w:id="4793"/>
      <w:bookmarkEnd w:id="4794"/>
      <w:bookmarkEnd w:id="4795"/>
      <w:bookmarkEnd w:id="4796"/>
      <w:bookmarkEnd w:id="4797"/>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1B7C50">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98" w:name="_MON_1546752556"/>
    <w:bookmarkEnd w:id="4798"/>
    <w:p w14:paraId="7A9FB428" w14:textId="77777777" w:rsidR="00D40151" w:rsidRPr="001B7C50" w:rsidRDefault="00D40151" w:rsidP="00D40151">
      <w:pPr>
        <w:pStyle w:val="TH"/>
      </w:pPr>
      <w:r w:rsidRPr="001B7C50">
        <w:object w:dxaOrig="3702" w:dyaOrig="1838" w14:anchorId="3B6129C6">
          <v:shape id="_x0000_i1126" type="#_x0000_t75" style="width:188.45pt;height:93.3pt" o:ole="">
            <v:imagedata r:id="rId199" o:title=""/>
          </v:shape>
          <o:OLEObject Type="Embed" ProgID="Word.Picture.8" ShapeID="_x0000_i1126" DrawAspect="Content" ObjectID="_1742129674" r:id="rId20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99" w:name="_MON_1546752585"/>
    <w:bookmarkEnd w:id="479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7" type="#_x0000_t75" style="width:188.45pt;height:85.75pt" o:ole="">
            <v:imagedata r:id="rId201" o:title=""/>
          </v:shape>
          <o:OLEObject Type="Embed" ProgID="Word.Picture.8" ShapeID="_x0000_i1127" DrawAspect="Content" ObjectID="_1742129675" r:id="rId20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00" w:name="_MON_1560317298"/>
    <w:bookmarkEnd w:id="4800"/>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8" type="#_x0000_t75" style="width:332.45pt;height:86.4pt" o:ole="">
            <v:imagedata r:id="rId203" o:title=""/>
          </v:shape>
          <o:OLEObject Type="Embed" ProgID="Word.Picture.8" ShapeID="_x0000_i1128" DrawAspect="Content" ObjectID="_1742129676" r:id="rId20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9" type="#_x0000_t75" style="width:333.1pt;height:122.1pt" o:ole="">
            <v:imagedata r:id="rId205" o:title=""/>
          </v:shape>
          <o:OLEObject Type="Embed" ProgID="Word.Picture.8" ShapeID="_x0000_i1129" DrawAspect="Content" ObjectID="_1742129677" r:id="rId206"/>
        </w:object>
      </w:r>
    </w:p>
    <w:p w14:paraId="1DDE009B" w14:textId="2DA04C27" w:rsidR="00D40151" w:rsidRPr="001B7C50" w:rsidRDefault="00D40151" w:rsidP="00D40151">
      <w:pPr>
        <w:pStyle w:val="TF"/>
      </w:pPr>
      <w:r w:rsidRPr="001B7C50">
        <w:t>Figure 7.1.2-4: Request response using Indirect Communication</w:t>
      </w:r>
    </w:p>
    <w:bookmarkStart w:id="4801" w:name="_MON_1685418305"/>
    <w:bookmarkEnd w:id="4801"/>
    <w:p w14:paraId="121072C6" w14:textId="3860D27D" w:rsidR="00131D56" w:rsidRPr="001B7C50" w:rsidRDefault="00131D56" w:rsidP="00131D56">
      <w:pPr>
        <w:pStyle w:val="TH"/>
      </w:pPr>
      <w:r w:rsidRPr="001B7C50">
        <w:object w:dxaOrig="9574" w:dyaOrig="2789" w14:anchorId="3A9C1CFA">
          <v:shape id="_x0000_i1130" type="#_x0000_t75" style="width:482.1pt;height:2in" o:ole="">
            <v:imagedata r:id="rId207" o:title=""/>
          </v:shape>
          <o:OLEObject Type="Embed" ProgID="Word.Picture.8" ShapeID="_x0000_i1130" DrawAspect="Content" ObjectID="_1742129678" r:id="rId20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02" w:name="_Toc20150247"/>
      <w:bookmarkStart w:id="4803" w:name="_Toc27847055"/>
      <w:bookmarkStart w:id="4804" w:name="_Toc36188188"/>
      <w:bookmarkStart w:id="4805" w:name="_Toc45184101"/>
      <w:bookmarkStart w:id="4806" w:name="_Toc47342943"/>
      <w:bookmarkStart w:id="4807" w:name="_Toc51769645"/>
      <w:bookmarkStart w:id="4808" w:name="_Toc131517181"/>
      <w:r w:rsidRPr="001B7C50">
        <w:t>7.1.3</w:t>
      </w:r>
      <w:r w:rsidRPr="001B7C50">
        <w:tab/>
        <w:t>Network Function Service discovery</w:t>
      </w:r>
      <w:bookmarkEnd w:id="4802"/>
      <w:bookmarkEnd w:id="4803"/>
      <w:bookmarkEnd w:id="4804"/>
      <w:bookmarkEnd w:id="4805"/>
      <w:bookmarkEnd w:id="4806"/>
      <w:bookmarkEnd w:id="4807"/>
      <w:bookmarkEnd w:id="4808"/>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lastRenderedPageBreak/>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09" w:name="_Toc20150248"/>
      <w:bookmarkStart w:id="4810" w:name="_Toc27847056"/>
      <w:bookmarkStart w:id="4811" w:name="_Toc36188189"/>
      <w:bookmarkStart w:id="4812" w:name="_Toc45184102"/>
      <w:bookmarkStart w:id="4813" w:name="_Toc47342944"/>
      <w:bookmarkStart w:id="4814" w:name="_Toc51769646"/>
      <w:bookmarkStart w:id="4815" w:name="_Toc131517182"/>
      <w:r w:rsidRPr="001B7C50">
        <w:t>7.1.4</w:t>
      </w:r>
      <w:r w:rsidRPr="001B7C50">
        <w:tab/>
        <w:t>Network Function Service Authorization</w:t>
      </w:r>
      <w:bookmarkEnd w:id="4809"/>
      <w:bookmarkEnd w:id="4810"/>
      <w:bookmarkEnd w:id="4811"/>
      <w:bookmarkEnd w:id="4812"/>
      <w:bookmarkEnd w:id="4813"/>
      <w:bookmarkEnd w:id="4814"/>
      <w:bookmarkEnd w:id="481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16" w:name="_Toc20150249"/>
      <w:bookmarkStart w:id="4817" w:name="_Toc27847057"/>
      <w:bookmarkStart w:id="4818" w:name="_Toc36188190"/>
      <w:bookmarkStart w:id="4819" w:name="_Toc45184103"/>
      <w:bookmarkStart w:id="4820" w:name="_Toc47342945"/>
      <w:bookmarkStart w:id="4821" w:name="_Toc51769647"/>
      <w:bookmarkStart w:id="4822" w:name="_Toc131517183"/>
      <w:r w:rsidRPr="001B7C50">
        <w:t>7.1.5</w:t>
      </w:r>
      <w:r w:rsidRPr="001B7C50">
        <w:tab/>
        <w:t>Network Function and Network Function Service registration and de-registration</w:t>
      </w:r>
      <w:bookmarkEnd w:id="4816"/>
      <w:bookmarkEnd w:id="4817"/>
      <w:bookmarkEnd w:id="4818"/>
      <w:bookmarkEnd w:id="4819"/>
      <w:bookmarkEnd w:id="4820"/>
      <w:bookmarkEnd w:id="4821"/>
      <w:bookmarkEnd w:id="482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23" w:name="_Toc20150250"/>
      <w:bookmarkStart w:id="4824" w:name="_Toc27847058"/>
      <w:bookmarkStart w:id="4825" w:name="_Toc36188191"/>
      <w:bookmarkStart w:id="4826" w:name="_Toc45184104"/>
      <w:bookmarkStart w:id="4827" w:name="_Toc47342946"/>
      <w:bookmarkStart w:id="4828" w:name="_Toc51769648"/>
      <w:bookmarkStart w:id="4829" w:name="_Toc131517184"/>
      <w:r w:rsidRPr="001B7C50">
        <w:lastRenderedPageBreak/>
        <w:t>7.2</w:t>
      </w:r>
      <w:r w:rsidRPr="001B7C50">
        <w:tab/>
        <w:t>Network Function Services</w:t>
      </w:r>
      <w:bookmarkEnd w:id="4823"/>
      <w:bookmarkEnd w:id="4824"/>
      <w:bookmarkEnd w:id="4825"/>
      <w:bookmarkEnd w:id="4826"/>
      <w:bookmarkEnd w:id="4827"/>
      <w:bookmarkEnd w:id="4828"/>
      <w:bookmarkEnd w:id="4829"/>
    </w:p>
    <w:p w14:paraId="0510AD84" w14:textId="77777777" w:rsidR="00D40151" w:rsidRPr="001B7C50" w:rsidRDefault="00D40151" w:rsidP="00D40151">
      <w:pPr>
        <w:pStyle w:val="Heading3"/>
      </w:pPr>
      <w:bookmarkStart w:id="4830" w:name="_Toc20150251"/>
      <w:bookmarkStart w:id="4831" w:name="_Toc27847059"/>
      <w:bookmarkStart w:id="4832" w:name="_Toc36188192"/>
      <w:bookmarkStart w:id="4833" w:name="_Toc45184105"/>
      <w:bookmarkStart w:id="4834" w:name="_Toc47342947"/>
      <w:bookmarkStart w:id="4835" w:name="_Toc51769649"/>
      <w:bookmarkStart w:id="4836" w:name="_Toc131517185"/>
      <w:r w:rsidRPr="001B7C50">
        <w:t>7.2.1</w:t>
      </w:r>
      <w:r w:rsidRPr="001B7C50">
        <w:tab/>
        <w:t>General</w:t>
      </w:r>
      <w:bookmarkEnd w:id="4830"/>
      <w:bookmarkEnd w:id="4831"/>
      <w:bookmarkEnd w:id="4832"/>
      <w:bookmarkEnd w:id="4833"/>
      <w:bookmarkEnd w:id="4834"/>
      <w:bookmarkEnd w:id="4835"/>
      <w:bookmarkEnd w:id="4836"/>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37" w:name="_MON_1554128146"/>
    <w:bookmarkEnd w:id="4837"/>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1" type="#_x0000_t75" style="width:266.1pt;height:116.45pt" o:ole="">
            <v:imagedata r:id="rId209" o:title=""/>
          </v:shape>
          <o:OLEObject Type="Embed" ProgID="Word.Picture.8" ShapeID="_x0000_i1131" DrawAspect="Content" ObjectID="_1742129679" r:id="rId21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38" w:name="_MON_1554128213"/>
    <w:bookmarkEnd w:id="483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2" type="#_x0000_t75" style="width:266.1pt;height:165.9pt" o:ole="">
            <v:imagedata r:id="rId211" o:title=""/>
          </v:shape>
          <o:OLEObject Type="Embed" ProgID="Word.Picture.8" ShapeID="_x0000_i1132" DrawAspect="Content" ObjectID="_1742129680" r:id="rId21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39" w:name="_MON_1554128042"/>
    <w:bookmarkEnd w:id="4839"/>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3" type="#_x0000_t75" style="width:468.3pt;height:165.3pt" o:ole="">
            <v:imagedata r:id="rId213" o:title=""/>
          </v:shape>
          <o:OLEObject Type="Embed" ProgID="Word.Picture.8" ShapeID="_x0000_i1133" DrawAspect="Content" ObjectID="_1742129681" r:id="rId21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40" w:name="_Toc20150252"/>
      <w:bookmarkStart w:id="4841" w:name="_Toc27847060"/>
      <w:bookmarkStart w:id="4842" w:name="_Toc36188193"/>
      <w:bookmarkStart w:id="4843" w:name="_Toc45184106"/>
      <w:bookmarkStart w:id="4844" w:name="_Toc47342948"/>
      <w:bookmarkStart w:id="4845" w:name="_Toc51769650"/>
      <w:bookmarkStart w:id="4846" w:name="_Toc131517186"/>
      <w:r w:rsidRPr="001B7C50">
        <w:t>7.2.2</w:t>
      </w:r>
      <w:r w:rsidRPr="001B7C50">
        <w:tab/>
        <w:t>AMF Services</w:t>
      </w:r>
      <w:bookmarkEnd w:id="4840"/>
      <w:bookmarkEnd w:id="4841"/>
      <w:bookmarkEnd w:id="4842"/>
      <w:bookmarkEnd w:id="4843"/>
      <w:bookmarkEnd w:id="4844"/>
      <w:bookmarkEnd w:id="4845"/>
      <w:bookmarkEnd w:id="4846"/>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47" w:name="_Toc20150253"/>
      <w:bookmarkStart w:id="4848" w:name="_Toc27847061"/>
      <w:bookmarkStart w:id="4849" w:name="_Toc36188194"/>
      <w:bookmarkStart w:id="4850" w:name="_Toc45184107"/>
      <w:bookmarkStart w:id="4851" w:name="_Toc47342949"/>
      <w:bookmarkStart w:id="4852" w:name="_Toc51769651"/>
      <w:bookmarkStart w:id="4853" w:name="_Toc131517187"/>
      <w:r w:rsidRPr="001B7C50">
        <w:t>7.2.3</w:t>
      </w:r>
      <w:r w:rsidRPr="001B7C50">
        <w:tab/>
        <w:t>SMF Services</w:t>
      </w:r>
      <w:bookmarkEnd w:id="4847"/>
      <w:bookmarkEnd w:id="4848"/>
      <w:bookmarkEnd w:id="4849"/>
      <w:bookmarkEnd w:id="4850"/>
      <w:bookmarkEnd w:id="4851"/>
      <w:bookmarkEnd w:id="4852"/>
      <w:bookmarkEnd w:id="4853"/>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lastRenderedPageBreak/>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54" w:name="_Toc20150254"/>
      <w:bookmarkStart w:id="4855" w:name="_Toc27847062"/>
      <w:bookmarkStart w:id="4856" w:name="_Toc36188195"/>
      <w:bookmarkStart w:id="4857" w:name="_Toc45184108"/>
      <w:bookmarkStart w:id="4858" w:name="_Toc47342950"/>
      <w:bookmarkStart w:id="4859" w:name="_Toc51769652"/>
      <w:bookmarkStart w:id="4860" w:name="_Toc131517188"/>
      <w:r w:rsidRPr="001B7C50">
        <w:t>7.2.4</w:t>
      </w:r>
      <w:r w:rsidRPr="001B7C50">
        <w:tab/>
        <w:t>PCF Services</w:t>
      </w:r>
      <w:bookmarkEnd w:id="4854"/>
      <w:bookmarkEnd w:id="4855"/>
      <w:bookmarkEnd w:id="4856"/>
      <w:bookmarkEnd w:id="4857"/>
      <w:bookmarkEnd w:id="4858"/>
      <w:bookmarkEnd w:id="4859"/>
      <w:bookmarkEnd w:id="486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61" w:name="_Toc20150255"/>
      <w:bookmarkStart w:id="4862" w:name="_Toc27847063"/>
      <w:bookmarkStart w:id="4863" w:name="_Toc36188196"/>
      <w:bookmarkStart w:id="4864" w:name="_Toc45184109"/>
      <w:bookmarkStart w:id="4865" w:name="_Toc47342951"/>
      <w:bookmarkStart w:id="4866" w:name="_Toc51769653"/>
      <w:bookmarkStart w:id="4867" w:name="_Toc131517189"/>
      <w:r w:rsidRPr="001B7C50">
        <w:lastRenderedPageBreak/>
        <w:t>7.2.5</w:t>
      </w:r>
      <w:r w:rsidRPr="001B7C50">
        <w:tab/>
        <w:t>UDM Services</w:t>
      </w:r>
      <w:bookmarkEnd w:id="4861"/>
      <w:bookmarkEnd w:id="4862"/>
      <w:bookmarkEnd w:id="4863"/>
      <w:bookmarkEnd w:id="4864"/>
      <w:bookmarkEnd w:id="4865"/>
      <w:bookmarkEnd w:id="4866"/>
      <w:bookmarkEnd w:id="4867"/>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6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69" w:name="_PERM_MCCTEMPBM_CRPT99180007___2" w:colFirst="1" w:colLast="1"/>
            <w:bookmarkEnd w:id="486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70" w:name="_PERM_MCCTEMPBM_CRPT99180008___2" w:colFirst="1" w:colLast="1"/>
            <w:bookmarkEnd w:id="486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71" w:name="_PERM_MCCTEMPBM_CRPT99180009___2" w:colFirst="1" w:colLast="1"/>
            <w:bookmarkEnd w:id="487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7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72" w:name="_PERM_MCCTEMPBM_CRPT99180010___2"/>
            <w:r w:rsidRPr="001B7C50">
              <w:rPr>
                <w:lang w:eastAsia="zh-CN"/>
              </w:rPr>
              <w:t>1.</w:t>
            </w:r>
            <w:r w:rsidRPr="001B7C50">
              <w:rPr>
                <w:lang w:eastAsia="zh-CN"/>
              </w:rPr>
              <w:tab/>
              <w:t>To provision information which can be used for the UE in 5GS.</w:t>
            </w:r>
            <w:bookmarkEnd w:id="487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73" w:name="_PERM_MCCTEMPBM_CRPT99180011___2"/>
            <w:r w:rsidRPr="001B7C50">
              <w:rPr>
                <w:lang w:eastAsia="zh-CN"/>
              </w:rPr>
              <w:t>1.</w:t>
            </w:r>
            <w:r w:rsidRPr="001B7C50">
              <w:rPr>
                <w:lang w:eastAsia="zh-CN"/>
              </w:rPr>
              <w:tab/>
              <w:t>To authorise an NIDD configuration request for the received External Group Identifier or GPSI.</w:t>
            </w:r>
            <w:bookmarkEnd w:id="487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74" w:name="_PERM_MCCTEMPBM_CRPT99180012___2"/>
            <w:r w:rsidRPr="001B7C50">
              <w:rPr>
                <w:lang w:eastAsia="zh-CN"/>
              </w:rPr>
              <w:t>1.</w:t>
            </w:r>
            <w:r w:rsidRPr="001B7C50">
              <w:rPr>
                <w:lang w:eastAsia="zh-CN"/>
              </w:rPr>
              <w:tab/>
              <w:t>To authorise for a specific service configuration.</w:t>
            </w:r>
            <w:bookmarkEnd w:id="487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75" w:name="_PERM_MCCTEMPBM_CRPT40600013___2"/>
            <w:r>
              <w:rPr>
                <w:lang w:eastAsia="zh-CN"/>
              </w:rPr>
              <w:t>1.</w:t>
            </w:r>
            <w:r>
              <w:rPr>
                <w:lang w:eastAsia="zh-CN"/>
              </w:rPr>
              <w:tab/>
              <w:t>To report the SM-Delivery Status to UDM.</w:t>
            </w:r>
            <w:bookmarkEnd w:id="4875"/>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r>
              <w:rPr>
                <w:lang w:eastAsia="zh-CN"/>
              </w:rPr>
              <w:t>1.</w:t>
            </w:r>
            <w:r>
              <w:rPr>
                <w:lang w:eastAsia="zh-CN"/>
              </w:rPr>
              <w:tab/>
              <w:t>UE state and domain selection info for terminating services.</w:t>
            </w:r>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76" w:name="_Toc20150256"/>
      <w:bookmarkStart w:id="4877" w:name="_Toc27847064"/>
      <w:bookmarkStart w:id="4878" w:name="_Toc36188197"/>
      <w:bookmarkStart w:id="4879" w:name="_Toc45184110"/>
      <w:bookmarkStart w:id="4880" w:name="_Toc47342952"/>
      <w:bookmarkStart w:id="4881" w:name="_Toc51769654"/>
      <w:bookmarkStart w:id="4882" w:name="_Toc131517190"/>
      <w:r w:rsidRPr="001B7C50">
        <w:t>7.2.6</w:t>
      </w:r>
      <w:r w:rsidRPr="001B7C50">
        <w:tab/>
        <w:t>NRF Services</w:t>
      </w:r>
      <w:bookmarkEnd w:id="4876"/>
      <w:bookmarkEnd w:id="4877"/>
      <w:bookmarkEnd w:id="4878"/>
      <w:bookmarkEnd w:id="4879"/>
      <w:bookmarkEnd w:id="4880"/>
      <w:bookmarkEnd w:id="4881"/>
      <w:bookmarkEnd w:id="4882"/>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83" w:name="_Toc20150257"/>
      <w:bookmarkStart w:id="4884" w:name="_Toc27847065"/>
      <w:bookmarkStart w:id="4885" w:name="_Toc36188198"/>
      <w:bookmarkStart w:id="4886" w:name="_Toc45184111"/>
      <w:bookmarkStart w:id="4887" w:name="_Toc47342953"/>
      <w:bookmarkStart w:id="4888" w:name="_Toc51769655"/>
      <w:bookmarkStart w:id="4889" w:name="_Toc131517191"/>
      <w:r w:rsidRPr="001B7C50">
        <w:t>7.2.7</w:t>
      </w:r>
      <w:r w:rsidRPr="001B7C50">
        <w:tab/>
        <w:t>AUSF Services</w:t>
      </w:r>
      <w:bookmarkEnd w:id="4883"/>
      <w:bookmarkEnd w:id="4884"/>
      <w:bookmarkEnd w:id="4885"/>
      <w:bookmarkEnd w:id="4886"/>
      <w:bookmarkEnd w:id="4887"/>
      <w:bookmarkEnd w:id="4888"/>
      <w:bookmarkEnd w:id="488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90" w:name="_Toc20150258"/>
      <w:bookmarkStart w:id="4891" w:name="_Toc27847066"/>
      <w:bookmarkStart w:id="4892" w:name="_Toc36188199"/>
    </w:p>
    <w:p w14:paraId="541D4040" w14:textId="77777777" w:rsidR="00D40151" w:rsidRPr="001B7C50" w:rsidRDefault="00D40151" w:rsidP="00D40151">
      <w:pPr>
        <w:pStyle w:val="Heading3"/>
      </w:pPr>
      <w:bookmarkStart w:id="4893" w:name="_Toc45184112"/>
      <w:bookmarkStart w:id="4894" w:name="_Toc47342954"/>
      <w:bookmarkStart w:id="4895" w:name="_Toc51769656"/>
      <w:bookmarkStart w:id="4896" w:name="_Toc131517192"/>
      <w:r w:rsidRPr="001B7C50">
        <w:t>7.2.8</w:t>
      </w:r>
      <w:r w:rsidRPr="001B7C50">
        <w:tab/>
        <w:t>NEF Services</w:t>
      </w:r>
      <w:bookmarkEnd w:id="4890"/>
      <w:bookmarkEnd w:id="4891"/>
      <w:bookmarkEnd w:id="4892"/>
      <w:bookmarkEnd w:id="4893"/>
      <w:bookmarkEnd w:id="4894"/>
      <w:bookmarkEnd w:id="4895"/>
      <w:bookmarkEnd w:id="489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022CB9" w:rsidRPr="001B7C50" w14:paraId="3307E037" w14:textId="77777777" w:rsidTr="00C708E5">
        <w:trPr>
          <w:cantSplit/>
          <w:jc w:val="center"/>
        </w:trPr>
        <w:tc>
          <w:tcPr>
            <w:tcW w:w="2689" w:type="dxa"/>
          </w:tcPr>
          <w:p w14:paraId="4A5C1591" w14:textId="0F43B2D1" w:rsidR="00022CB9" w:rsidRPr="001B7C50" w:rsidRDefault="00022CB9" w:rsidP="00C708E5">
            <w:pPr>
              <w:pStyle w:val="TAL"/>
            </w:pPr>
            <w:r>
              <w:t>Nnef_MultiMemberAFsessionWithQoS</w:t>
            </w:r>
          </w:p>
        </w:tc>
        <w:tc>
          <w:tcPr>
            <w:tcW w:w="4110" w:type="dxa"/>
          </w:tcPr>
          <w:p w14:paraId="49B44998" w14:textId="09B1F176" w:rsidR="00022CB9" w:rsidRPr="001B7C50" w:rsidRDefault="00022CB9" w:rsidP="00C708E5">
            <w:pPr>
              <w:pStyle w:val="TAL"/>
            </w:pPr>
            <w:r>
              <w:t>Requests the network to provide a specific QoS for multiple members of Multi-Member AF session.</w:t>
            </w:r>
          </w:p>
        </w:tc>
        <w:tc>
          <w:tcPr>
            <w:tcW w:w="1843" w:type="dxa"/>
          </w:tcPr>
          <w:p w14:paraId="247837F8" w14:textId="071D3C37" w:rsidR="00022CB9" w:rsidRPr="001B7C50" w:rsidRDefault="00022CB9" w:rsidP="00C708E5">
            <w:pPr>
              <w:pStyle w:val="TAC"/>
              <w:rPr>
                <w:rFonts w:eastAsia="SimSun"/>
                <w:lang w:eastAsia="zh-CN"/>
              </w:rPr>
            </w:pPr>
            <w:r>
              <w:rPr>
                <w:rFonts w:eastAsia="SimSun"/>
                <w:lang w:eastAsia="zh-CN"/>
              </w:rPr>
              <w:t>5.2.6.33</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lastRenderedPageBreak/>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4982ABB9" w:rsidR="006514B8" w:rsidRDefault="006514B8" w:rsidP="0082686E">
            <w:pPr>
              <w:pStyle w:val="TAL"/>
            </w:pPr>
            <w:r>
              <w:t>Nnef_UEMemberSelectionAssistance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97" w:name="_Toc20150259"/>
      <w:bookmarkStart w:id="4898" w:name="_Toc27847067"/>
      <w:bookmarkStart w:id="4899" w:name="_Toc36188200"/>
      <w:bookmarkStart w:id="4900" w:name="_Toc45184113"/>
      <w:bookmarkStart w:id="4901" w:name="_Toc47342955"/>
      <w:bookmarkStart w:id="4902" w:name="_Toc51769657"/>
      <w:bookmarkStart w:id="4903" w:name="_Toc131517193"/>
      <w:r w:rsidRPr="001B7C50">
        <w:t>7.2.8A</w:t>
      </w:r>
      <w:r w:rsidRPr="001B7C50">
        <w:tab/>
        <w:t>Void</w:t>
      </w:r>
      <w:bookmarkEnd w:id="4897"/>
      <w:bookmarkEnd w:id="4898"/>
      <w:bookmarkEnd w:id="4899"/>
      <w:bookmarkEnd w:id="4900"/>
      <w:bookmarkEnd w:id="4901"/>
      <w:bookmarkEnd w:id="4902"/>
      <w:bookmarkEnd w:id="4903"/>
    </w:p>
    <w:p w14:paraId="58084131" w14:textId="77777777" w:rsidR="00D40151" w:rsidRPr="001B7C50" w:rsidRDefault="00D40151" w:rsidP="00D40151"/>
    <w:p w14:paraId="4FB9CF04" w14:textId="77777777" w:rsidR="00D40151" w:rsidRPr="001B7C50" w:rsidRDefault="00D40151" w:rsidP="00D40151">
      <w:pPr>
        <w:pStyle w:val="Heading3"/>
      </w:pPr>
      <w:bookmarkStart w:id="4904" w:name="_Toc20150260"/>
      <w:bookmarkStart w:id="4905" w:name="_Toc27847068"/>
      <w:bookmarkStart w:id="4906" w:name="_Toc36188201"/>
      <w:bookmarkStart w:id="4907" w:name="_Toc45184114"/>
      <w:bookmarkStart w:id="4908" w:name="_Toc47342956"/>
      <w:bookmarkStart w:id="4909" w:name="_Toc51769658"/>
      <w:bookmarkStart w:id="4910" w:name="_Toc131517194"/>
      <w:r w:rsidRPr="001B7C50">
        <w:t>7.2.9</w:t>
      </w:r>
      <w:r w:rsidRPr="001B7C50">
        <w:tab/>
        <w:t>SM</w:t>
      </w:r>
      <w:r w:rsidRPr="001B7C50">
        <w:rPr>
          <w:lang w:eastAsia="zh-CN"/>
        </w:rPr>
        <w:t>S</w:t>
      </w:r>
      <w:r w:rsidRPr="001B7C50">
        <w:t>F Services</w:t>
      </w:r>
      <w:bookmarkEnd w:id="4904"/>
      <w:bookmarkEnd w:id="4905"/>
      <w:bookmarkEnd w:id="4906"/>
      <w:bookmarkEnd w:id="4907"/>
      <w:bookmarkEnd w:id="4908"/>
      <w:bookmarkEnd w:id="4909"/>
      <w:bookmarkEnd w:id="491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11" w:name="_Toc20150261"/>
      <w:bookmarkStart w:id="4912" w:name="_Toc27847069"/>
      <w:bookmarkStart w:id="4913" w:name="_Toc36188202"/>
      <w:bookmarkStart w:id="4914" w:name="_Toc45184115"/>
      <w:bookmarkStart w:id="4915" w:name="_Toc47342957"/>
      <w:bookmarkStart w:id="4916" w:name="_Toc51769659"/>
      <w:bookmarkStart w:id="4917" w:name="_Toc131517195"/>
      <w:r w:rsidRPr="001B7C50">
        <w:t>7.2.10</w:t>
      </w:r>
      <w:r w:rsidRPr="001B7C50">
        <w:tab/>
        <w:t>UDR Services</w:t>
      </w:r>
      <w:bookmarkEnd w:id="4911"/>
      <w:bookmarkEnd w:id="4912"/>
      <w:bookmarkEnd w:id="4913"/>
      <w:bookmarkEnd w:id="4914"/>
      <w:bookmarkEnd w:id="4915"/>
      <w:bookmarkEnd w:id="4916"/>
      <w:bookmarkEnd w:id="4917"/>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lastRenderedPageBreak/>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18" w:name="_Toc20150262"/>
      <w:bookmarkStart w:id="4919" w:name="_Toc27847070"/>
      <w:bookmarkStart w:id="4920" w:name="_Toc36188203"/>
      <w:bookmarkStart w:id="4921" w:name="_Toc45184116"/>
      <w:bookmarkStart w:id="4922" w:name="_Toc47342958"/>
      <w:bookmarkStart w:id="4923" w:name="_Toc51769660"/>
      <w:bookmarkStart w:id="4924" w:name="_Toc131517196"/>
      <w:r w:rsidRPr="001B7C50">
        <w:rPr>
          <w:lang w:eastAsia="zh-CN"/>
        </w:rPr>
        <w:t>7.2.11</w:t>
      </w:r>
      <w:r w:rsidRPr="001B7C50">
        <w:rPr>
          <w:lang w:eastAsia="zh-CN"/>
        </w:rPr>
        <w:tab/>
        <w:t>5G-EIR Services</w:t>
      </w:r>
      <w:bookmarkEnd w:id="4918"/>
      <w:bookmarkEnd w:id="4919"/>
      <w:bookmarkEnd w:id="4920"/>
      <w:bookmarkEnd w:id="4921"/>
      <w:bookmarkEnd w:id="4922"/>
      <w:bookmarkEnd w:id="4923"/>
      <w:bookmarkEnd w:id="4924"/>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25" w:name="_Toc20150263"/>
      <w:bookmarkStart w:id="4926" w:name="_Toc27847071"/>
      <w:bookmarkStart w:id="4927" w:name="_Toc36188204"/>
      <w:bookmarkStart w:id="4928" w:name="_Toc45184117"/>
      <w:bookmarkStart w:id="4929" w:name="_Toc47342959"/>
      <w:bookmarkStart w:id="4930" w:name="_Toc51769661"/>
      <w:bookmarkStart w:id="4931" w:name="_Toc131517197"/>
      <w:r w:rsidRPr="001B7C50">
        <w:rPr>
          <w:lang w:eastAsia="zh-CN"/>
        </w:rPr>
        <w:t>7.2.12</w:t>
      </w:r>
      <w:r w:rsidRPr="001B7C50">
        <w:rPr>
          <w:lang w:eastAsia="zh-CN"/>
        </w:rPr>
        <w:tab/>
        <w:t>NWDAF Services</w:t>
      </w:r>
      <w:bookmarkEnd w:id="4925"/>
      <w:bookmarkEnd w:id="4926"/>
      <w:bookmarkEnd w:id="4927"/>
      <w:bookmarkEnd w:id="4928"/>
      <w:bookmarkEnd w:id="4929"/>
      <w:bookmarkEnd w:id="4930"/>
      <w:bookmarkEnd w:id="4931"/>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32" w:name="_Toc20150264"/>
      <w:bookmarkStart w:id="4933" w:name="_Toc27847072"/>
      <w:bookmarkStart w:id="4934" w:name="_Toc36188205"/>
      <w:bookmarkStart w:id="4935" w:name="_Toc45184118"/>
      <w:bookmarkStart w:id="4936" w:name="_Toc47342960"/>
      <w:bookmarkStart w:id="4937" w:name="_Toc51769662"/>
      <w:bookmarkStart w:id="4938" w:name="_Toc131517198"/>
      <w:r w:rsidRPr="001B7C50">
        <w:t>7.2.13</w:t>
      </w:r>
      <w:r w:rsidRPr="001B7C50">
        <w:tab/>
        <w:t>UDSF Services</w:t>
      </w:r>
      <w:bookmarkEnd w:id="4932"/>
      <w:bookmarkEnd w:id="4933"/>
      <w:bookmarkEnd w:id="4934"/>
      <w:bookmarkEnd w:id="4935"/>
      <w:bookmarkEnd w:id="4936"/>
      <w:bookmarkEnd w:id="4937"/>
      <w:bookmarkEnd w:id="493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lastRenderedPageBreak/>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39" w:name="_Toc20150265"/>
      <w:bookmarkStart w:id="4940" w:name="_Toc27847073"/>
      <w:bookmarkStart w:id="4941" w:name="_Toc36188206"/>
      <w:bookmarkStart w:id="4942" w:name="_Toc45184119"/>
      <w:bookmarkStart w:id="4943" w:name="_Toc47342961"/>
      <w:bookmarkStart w:id="4944" w:name="_Toc51769663"/>
      <w:bookmarkStart w:id="4945" w:name="_Toc131517199"/>
      <w:r w:rsidRPr="001B7C50">
        <w:t>7.2.14</w:t>
      </w:r>
      <w:r w:rsidRPr="001B7C50">
        <w:tab/>
        <w:t>NSSF Services</w:t>
      </w:r>
      <w:bookmarkEnd w:id="4939"/>
      <w:bookmarkEnd w:id="4940"/>
      <w:bookmarkEnd w:id="4941"/>
      <w:bookmarkEnd w:id="4942"/>
      <w:bookmarkEnd w:id="4943"/>
      <w:bookmarkEnd w:id="4944"/>
      <w:bookmarkEnd w:id="494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46" w:name="_Toc20150266"/>
      <w:bookmarkStart w:id="4947" w:name="_Toc27847074"/>
      <w:bookmarkStart w:id="4948" w:name="_Toc36188207"/>
      <w:bookmarkStart w:id="4949" w:name="_Toc45184120"/>
      <w:bookmarkStart w:id="4950" w:name="_Toc47342962"/>
      <w:bookmarkStart w:id="4951" w:name="_Toc51769664"/>
      <w:bookmarkStart w:id="4952" w:name="_Toc131517200"/>
      <w:r w:rsidRPr="001B7C50">
        <w:t>7.2.15</w:t>
      </w:r>
      <w:r w:rsidRPr="001B7C50">
        <w:tab/>
        <w:t>BSF Services</w:t>
      </w:r>
      <w:bookmarkEnd w:id="4946"/>
      <w:bookmarkEnd w:id="4947"/>
      <w:bookmarkEnd w:id="4948"/>
      <w:bookmarkEnd w:id="4949"/>
      <w:bookmarkEnd w:id="4950"/>
      <w:bookmarkEnd w:id="4951"/>
      <w:bookmarkEnd w:id="4952"/>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53" w:name="_Toc20150267"/>
      <w:bookmarkStart w:id="4954" w:name="_Toc27847075"/>
      <w:bookmarkStart w:id="4955" w:name="_Toc36188208"/>
      <w:bookmarkStart w:id="4956" w:name="_Toc45184121"/>
      <w:bookmarkStart w:id="4957" w:name="_Toc47342963"/>
      <w:bookmarkStart w:id="4958" w:name="_Toc51769665"/>
      <w:bookmarkStart w:id="4959" w:name="_Toc131517201"/>
      <w:r w:rsidRPr="001B7C50">
        <w:t>7.2.16</w:t>
      </w:r>
      <w:r w:rsidRPr="001B7C50">
        <w:tab/>
        <w:t>LMF Services</w:t>
      </w:r>
      <w:bookmarkEnd w:id="4953"/>
      <w:bookmarkEnd w:id="4954"/>
      <w:bookmarkEnd w:id="4955"/>
      <w:bookmarkEnd w:id="4956"/>
      <w:bookmarkEnd w:id="4957"/>
      <w:bookmarkEnd w:id="4958"/>
      <w:bookmarkEnd w:id="4959"/>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60" w:name="_Toc20150268"/>
      <w:bookmarkStart w:id="4961" w:name="_Toc27847076"/>
      <w:bookmarkStart w:id="4962" w:name="_Toc36188209"/>
      <w:bookmarkStart w:id="4963" w:name="_Toc45184122"/>
      <w:bookmarkStart w:id="4964" w:name="_Toc47342964"/>
      <w:bookmarkStart w:id="4965" w:name="_Toc51769666"/>
      <w:bookmarkStart w:id="4966" w:name="_Toc131517202"/>
      <w:r w:rsidRPr="001B7C50">
        <w:t>7.2.16A</w:t>
      </w:r>
      <w:r w:rsidRPr="001B7C50">
        <w:tab/>
        <w:t>GMLC Services</w:t>
      </w:r>
      <w:bookmarkEnd w:id="4960"/>
      <w:bookmarkEnd w:id="4961"/>
      <w:bookmarkEnd w:id="4962"/>
      <w:bookmarkEnd w:id="4963"/>
      <w:bookmarkEnd w:id="4964"/>
      <w:bookmarkEnd w:id="4965"/>
      <w:bookmarkEnd w:id="4966"/>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lastRenderedPageBreak/>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67" w:name="_Toc20150269"/>
      <w:bookmarkStart w:id="4968" w:name="_Toc27847077"/>
      <w:bookmarkStart w:id="4969" w:name="_Toc36188210"/>
      <w:bookmarkStart w:id="4970" w:name="_Toc45184123"/>
      <w:bookmarkStart w:id="4971" w:name="_Toc47342965"/>
      <w:bookmarkStart w:id="4972" w:name="_Toc51769667"/>
      <w:bookmarkStart w:id="4973" w:name="_Toc131517203"/>
      <w:r w:rsidRPr="001B7C50">
        <w:t>7.2.17</w:t>
      </w:r>
      <w:r w:rsidRPr="001B7C50">
        <w:tab/>
        <w:t>CHF Services</w:t>
      </w:r>
      <w:bookmarkEnd w:id="4967"/>
      <w:bookmarkEnd w:id="4968"/>
      <w:bookmarkEnd w:id="4969"/>
      <w:bookmarkEnd w:id="4970"/>
      <w:bookmarkEnd w:id="4971"/>
      <w:bookmarkEnd w:id="4972"/>
      <w:bookmarkEnd w:id="497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74" w:name="_Toc20150270"/>
      <w:bookmarkStart w:id="4975" w:name="_Toc27847078"/>
      <w:bookmarkStart w:id="4976" w:name="_Toc36188211"/>
      <w:bookmarkStart w:id="4977" w:name="_Toc45184124"/>
      <w:bookmarkStart w:id="4978" w:name="_Toc47342966"/>
      <w:bookmarkStart w:id="4979" w:name="_Toc51769668"/>
      <w:bookmarkStart w:id="4980" w:name="_Toc131517204"/>
      <w:r w:rsidRPr="001B7C50">
        <w:t>7.2.18</w:t>
      </w:r>
      <w:r w:rsidRPr="001B7C50">
        <w:tab/>
        <w:t>UCMF Services</w:t>
      </w:r>
      <w:bookmarkEnd w:id="4974"/>
      <w:bookmarkEnd w:id="4975"/>
      <w:bookmarkEnd w:id="4976"/>
      <w:bookmarkEnd w:id="4977"/>
      <w:bookmarkEnd w:id="4978"/>
      <w:bookmarkEnd w:id="4979"/>
      <w:bookmarkEnd w:id="498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81" w:name="_Toc20150271"/>
      <w:bookmarkStart w:id="4982" w:name="_Toc27847079"/>
      <w:bookmarkStart w:id="4983" w:name="_Toc36188212"/>
      <w:bookmarkStart w:id="4984" w:name="_Toc45184125"/>
      <w:bookmarkStart w:id="4985" w:name="_Toc47342967"/>
      <w:bookmarkStart w:id="4986" w:name="_Toc51769669"/>
      <w:bookmarkStart w:id="4987" w:name="_Toc131517205"/>
      <w:r w:rsidRPr="001B7C50">
        <w:t>7.2.19</w:t>
      </w:r>
      <w:r w:rsidRPr="001B7C50">
        <w:tab/>
        <w:t>AF Services</w:t>
      </w:r>
      <w:bookmarkEnd w:id="4981"/>
      <w:bookmarkEnd w:id="4982"/>
      <w:bookmarkEnd w:id="4983"/>
      <w:bookmarkEnd w:id="4984"/>
      <w:bookmarkEnd w:id="4985"/>
      <w:bookmarkEnd w:id="4986"/>
      <w:bookmarkEnd w:id="4987"/>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88" w:name="_Toc45184126"/>
      <w:bookmarkStart w:id="4989" w:name="_Toc47342968"/>
      <w:bookmarkStart w:id="4990" w:name="_Toc51769670"/>
      <w:bookmarkStart w:id="4991" w:name="_Toc20150272"/>
      <w:bookmarkStart w:id="4992" w:name="_Toc27847080"/>
      <w:bookmarkStart w:id="4993" w:name="_Toc36188213"/>
      <w:bookmarkStart w:id="4994" w:name="_Toc131517206"/>
      <w:r w:rsidRPr="001B7C50">
        <w:t>7.2.20</w:t>
      </w:r>
      <w:r w:rsidRPr="001B7C50">
        <w:tab/>
        <w:t>NSSAAF Services</w:t>
      </w:r>
      <w:bookmarkEnd w:id="4988"/>
      <w:bookmarkEnd w:id="4989"/>
      <w:bookmarkEnd w:id="4990"/>
      <w:bookmarkEnd w:id="499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95" w:name="_Toc45184127"/>
      <w:bookmarkStart w:id="4996" w:name="_Toc47342969"/>
      <w:bookmarkStart w:id="4997" w:name="_Toc51769671"/>
      <w:bookmarkStart w:id="4998" w:name="_Toc131517207"/>
      <w:r w:rsidRPr="001B7C50">
        <w:t>7.2.21</w:t>
      </w:r>
      <w:r w:rsidRPr="001B7C50">
        <w:tab/>
        <w:t>DCCF Services</w:t>
      </w:r>
      <w:bookmarkEnd w:id="4998"/>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99" w:name="_Toc131517208"/>
      <w:r w:rsidRPr="001B7C50">
        <w:t>7.2.22</w:t>
      </w:r>
      <w:r w:rsidRPr="001B7C50">
        <w:tab/>
        <w:t>MFAF Services</w:t>
      </w:r>
      <w:bookmarkEnd w:id="499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00" w:name="_Toc131517209"/>
      <w:r w:rsidRPr="001B7C50">
        <w:t>7.2.23</w:t>
      </w:r>
      <w:r w:rsidRPr="001B7C50">
        <w:tab/>
        <w:t>ADRF Services</w:t>
      </w:r>
      <w:bookmarkEnd w:id="500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01" w:name="_Toc131517210"/>
      <w:r w:rsidRPr="001B7C50">
        <w:t>7.2.24</w:t>
      </w:r>
      <w:r w:rsidRPr="001B7C50">
        <w:tab/>
        <w:t>5G DDNMF Services</w:t>
      </w:r>
      <w:bookmarkEnd w:id="5001"/>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5002" w:name="_Toc131517211"/>
      <w:r w:rsidRPr="001B7C50">
        <w:t>7.2.25</w:t>
      </w:r>
      <w:r w:rsidRPr="001B7C50">
        <w:tab/>
        <w:t>EASDF Services</w:t>
      </w:r>
      <w:bookmarkEnd w:id="5002"/>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03" w:name="_Toc131517212"/>
      <w:r w:rsidRPr="001B7C50">
        <w:t>7.2.26</w:t>
      </w:r>
      <w:r w:rsidRPr="001B7C50">
        <w:tab/>
        <w:t>TSCTSF Services</w:t>
      </w:r>
      <w:bookmarkEnd w:id="500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04" w:name="_Toc131517213"/>
      <w:r w:rsidRPr="001B7C50">
        <w:t>7.2.27</w:t>
      </w:r>
      <w:r w:rsidRPr="001B7C50">
        <w:tab/>
        <w:t>NSACF Services</w:t>
      </w:r>
      <w:bookmarkEnd w:id="5004"/>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05" w:name="_Toc131517214"/>
      <w:r w:rsidRPr="001B7C50">
        <w:t>7.2.28</w:t>
      </w:r>
      <w:r w:rsidRPr="001B7C50">
        <w:tab/>
        <w:t>MB-SMF Services</w:t>
      </w:r>
      <w:bookmarkEnd w:id="500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lastRenderedPageBreak/>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5006" w:name="_Toc131517215"/>
      <w:r>
        <w:t>7.2.29</w:t>
      </w:r>
      <w:r>
        <w:tab/>
        <w:t>UPF Services</w:t>
      </w:r>
      <w:bookmarkEnd w:id="500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5007" w:name="_Toc131517216"/>
      <w:r w:rsidRPr="001B7C50">
        <w:t>7.3</w:t>
      </w:r>
      <w:r w:rsidRPr="001B7C50">
        <w:tab/>
        <w:t>Exposure</w:t>
      </w:r>
      <w:bookmarkEnd w:id="4991"/>
      <w:bookmarkEnd w:id="4992"/>
      <w:bookmarkEnd w:id="4993"/>
      <w:bookmarkEnd w:id="4995"/>
      <w:bookmarkEnd w:id="4996"/>
      <w:bookmarkEnd w:id="4997"/>
      <w:bookmarkEnd w:id="5007"/>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5008" w:name="_Toc20150273"/>
      <w:bookmarkStart w:id="5009" w:name="_Toc27847081"/>
      <w:bookmarkStart w:id="5010" w:name="_Toc36188214"/>
      <w:bookmarkStart w:id="5011" w:name="_Toc45184128"/>
      <w:bookmarkStart w:id="5012" w:name="_Toc47342970"/>
      <w:bookmarkStart w:id="5013" w:name="_Toc51769672"/>
      <w:bookmarkStart w:id="5014" w:name="_Toc131517217"/>
      <w:r w:rsidRPr="001B7C50">
        <w:t>8</w:t>
      </w:r>
      <w:r w:rsidRPr="001B7C50">
        <w:tab/>
        <w:t>Control and User Plane Protocol Stacks</w:t>
      </w:r>
      <w:bookmarkEnd w:id="5008"/>
      <w:bookmarkEnd w:id="5009"/>
      <w:bookmarkEnd w:id="5010"/>
      <w:bookmarkEnd w:id="5011"/>
      <w:bookmarkEnd w:id="5012"/>
      <w:bookmarkEnd w:id="5013"/>
      <w:bookmarkEnd w:id="5014"/>
    </w:p>
    <w:p w14:paraId="093C8C4F" w14:textId="77777777" w:rsidR="00D40151" w:rsidRPr="001B7C50" w:rsidRDefault="00D40151" w:rsidP="00D40151">
      <w:pPr>
        <w:pStyle w:val="Heading2"/>
      </w:pPr>
      <w:bookmarkStart w:id="5015" w:name="_Toc20150274"/>
      <w:bookmarkStart w:id="5016" w:name="_Toc27847082"/>
      <w:bookmarkStart w:id="5017" w:name="_Toc36188215"/>
      <w:bookmarkStart w:id="5018" w:name="_Toc45184129"/>
      <w:bookmarkStart w:id="5019" w:name="_Toc47342971"/>
      <w:bookmarkStart w:id="5020" w:name="_Toc51769673"/>
      <w:bookmarkStart w:id="5021" w:name="_Toc131517218"/>
      <w:r w:rsidRPr="001B7C50">
        <w:t>8.1</w:t>
      </w:r>
      <w:r w:rsidRPr="001B7C50">
        <w:tab/>
        <w:t>General</w:t>
      </w:r>
      <w:bookmarkEnd w:id="5015"/>
      <w:bookmarkEnd w:id="5016"/>
      <w:bookmarkEnd w:id="5017"/>
      <w:bookmarkEnd w:id="5018"/>
      <w:bookmarkEnd w:id="5019"/>
      <w:bookmarkEnd w:id="5020"/>
      <w:bookmarkEnd w:id="5021"/>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22" w:name="_Toc20150275"/>
      <w:bookmarkStart w:id="5023" w:name="_Toc27847083"/>
      <w:bookmarkStart w:id="5024" w:name="_Toc36188216"/>
      <w:bookmarkStart w:id="5025" w:name="_Toc45184130"/>
      <w:bookmarkStart w:id="5026" w:name="_Toc47342972"/>
      <w:bookmarkStart w:id="5027" w:name="_Toc51769674"/>
      <w:bookmarkStart w:id="5028" w:name="_Toc131517219"/>
      <w:r w:rsidRPr="001B7C50">
        <w:t>8.2</w:t>
      </w:r>
      <w:r w:rsidRPr="001B7C50">
        <w:tab/>
        <w:t>Control Plane Protocol Stacks</w:t>
      </w:r>
      <w:bookmarkEnd w:id="5022"/>
      <w:bookmarkEnd w:id="5023"/>
      <w:bookmarkEnd w:id="5024"/>
      <w:bookmarkEnd w:id="5025"/>
      <w:bookmarkEnd w:id="5026"/>
      <w:bookmarkEnd w:id="5027"/>
      <w:bookmarkEnd w:id="5028"/>
    </w:p>
    <w:p w14:paraId="14823AAB" w14:textId="77777777" w:rsidR="00D40151" w:rsidRPr="001B7C50" w:rsidRDefault="00D40151" w:rsidP="00D40151">
      <w:pPr>
        <w:pStyle w:val="Heading3"/>
        <w:rPr>
          <w:lang w:eastAsia="zh-CN"/>
        </w:rPr>
      </w:pPr>
      <w:bookmarkStart w:id="5029" w:name="_1407230184"/>
      <w:bookmarkStart w:id="5030" w:name="_Toc20150276"/>
      <w:bookmarkStart w:id="5031" w:name="_Toc27847084"/>
      <w:bookmarkStart w:id="5032" w:name="_Toc36188217"/>
      <w:bookmarkStart w:id="5033" w:name="_Toc45184131"/>
      <w:bookmarkStart w:id="5034" w:name="_Toc47342973"/>
      <w:bookmarkStart w:id="5035" w:name="_Toc51769675"/>
      <w:bookmarkStart w:id="5036" w:name="_Toc131517220"/>
      <w:bookmarkEnd w:id="5029"/>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30"/>
      <w:bookmarkEnd w:id="5031"/>
      <w:bookmarkEnd w:id="5032"/>
      <w:bookmarkEnd w:id="5033"/>
      <w:bookmarkEnd w:id="5034"/>
      <w:bookmarkEnd w:id="5035"/>
      <w:bookmarkEnd w:id="5036"/>
    </w:p>
    <w:p w14:paraId="6311722F" w14:textId="77777777" w:rsidR="00D40151" w:rsidRPr="001B7C50" w:rsidRDefault="00D40151" w:rsidP="00D40151">
      <w:pPr>
        <w:pStyle w:val="Heading4"/>
      </w:pPr>
      <w:bookmarkStart w:id="5037" w:name="_Toc20150277"/>
      <w:bookmarkStart w:id="5038" w:name="_Toc27847085"/>
      <w:bookmarkStart w:id="5039" w:name="_Toc36188218"/>
      <w:bookmarkStart w:id="5040" w:name="_Toc45184132"/>
      <w:bookmarkStart w:id="5041" w:name="_Toc47342974"/>
      <w:bookmarkStart w:id="5042" w:name="_Toc51769676"/>
      <w:bookmarkStart w:id="5043" w:name="_Toc131517221"/>
      <w:r w:rsidRPr="001B7C50">
        <w:t>8.2.1</w:t>
      </w:r>
      <w:r w:rsidRPr="001B7C50">
        <w:rPr>
          <w:lang w:eastAsia="zh-CN"/>
        </w:rPr>
        <w:t>.</w:t>
      </w:r>
      <w:r w:rsidRPr="001B7C50">
        <w:t>1</w:t>
      </w:r>
      <w:r w:rsidRPr="001B7C50">
        <w:tab/>
        <w:t>General</w:t>
      </w:r>
      <w:bookmarkEnd w:id="5037"/>
      <w:bookmarkEnd w:id="5038"/>
      <w:bookmarkEnd w:id="5039"/>
      <w:bookmarkEnd w:id="5040"/>
      <w:bookmarkEnd w:id="5041"/>
      <w:bookmarkEnd w:id="5042"/>
      <w:bookmarkEnd w:id="504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44" w:name="_Toc20150278"/>
      <w:bookmarkStart w:id="5045" w:name="_Toc27847086"/>
      <w:bookmarkStart w:id="5046" w:name="_Toc36188219"/>
      <w:bookmarkStart w:id="5047" w:name="_Toc45184133"/>
      <w:bookmarkStart w:id="5048" w:name="_Toc47342975"/>
      <w:bookmarkStart w:id="5049" w:name="_Toc51769677"/>
      <w:bookmarkStart w:id="5050" w:name="_Toc131517222"/>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44"/>
      <w:bookmarkEnd w:id="5045"/>
      <w:bookmarkEnd w:id="5046"/>
      <w:bookmarkEnd w:id="5047"/>
      <w:bookmarkEnd w:id="5048"/>
      <w:bookmarkEnd w:id="5049"/>
      <w:bookmarkEnd w:id="5050"/>
    </w:p>
    <w:p w14:paraId="47DE83F0" w14:textId="77777777" w:rsidR="00D40151" w:rsidRPr="001B7C50" w:rsidRDefault="00D40151" w:rsidP="00D40151">
      <w:pPr>
        <w:pStyle w:val="TH"/>
      </w:pPr>
      <w:r w:rsidRPr="001B7C50">
        <w:object w:dxaOrig="3759" w:dyaOrig="2625" w14:anchorId="2EFCB1F4">
          <v:shape id="_x0000_i1134" type="#_x0000_t75" style="width:187.85pt;height:130.25pt" o:ole="">
            <v:imagedata r:id="rId215" o:title=""/>
          </v:shape>
          <o:OLEObject Type="Embed" ProgID="Visio.Drawing.11" ShapeID="_x0000_i1134" DrawAspect="Content" ObjectID="_1742129682" r:id="rId21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51" w:name="_Toc20150279"/>
      <w:bookmarkStart w:id="5052" w:name="_Toc27847087"/>
      <w:bookmarkStart w:id="5053" w:name="_Toc36188220"/>
      <w:bookmarkStart w:id="5054" w:name="_Toc45184134"/>
      <w:bookmarkStart w:id="5055" w:name="_Toc47342976"/>
      <w:bookmarkStart w:id="5056" w:name="_Toc51769678"/>
      <w:bookmarkStart w:id="5057" w:name="_Toc131517223"/>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5051"/>
      <w:bookmarkEnd w:id="5052"/>
      <w:bookmarkEnd w:id="5053"/>
      <w:bookmarkEnd w:id="5054"/>
      <w:bookmarkEnd w:id="5055"/>
      <w:bookmarkEnd w:id="5056"/>
      <w:bookmarkEnd w:id="505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5" type="#_x0000_t75" style="width:314.9pt;height:150.9pt" o:ole="">
            <v:imagedata r:id="rId217" o:title=""/>
          </v:shape>
          <o:OLEObject Type="Embed" ProgID="Visio.Drawing.11" ShapeID="_x0000_i1135" DrawAspect="Content" ObjectID="_1742129683" r:id="rId21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58" w:name="_Toc20150280"/>
      <w:bookmarkStart w:id="5059" w:name="_Toc27847088"/>
      <w:bookmarkStart w:id="5060" w:name="_Toc36188221"/>
      <w:bookmarkStart w:id="5061" w:name="_Toc45184135"/>
      <w:bookmarkStart w:id="5062" w:name="_Toc47342977"/>
      <w:bookmarkStart w:id="5063" w:name="_Toc51769679"/>
      <w:bookmarkStart w:id="5064" w:name="_Toc13151722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58"/>
      <w:bookmarkEnd w:id="5059"/>
      <w:bookmarkEnd w:id="5060"/>
      <w:bookmarkEnd w:id="5061"/>
      <w:bookmarkEnd w:id="5062"/>
      <w:bookmarkEnd w:id="5063"/>
      <w:bookmarkEnd w:id="5064"/>
    </w:p>
    <w:p w14:paraId="07280F2B" w14:textId="77777777" w:rsidR="00D40151" w:rsidRPr="001B7C50" w:rsidRDefault="00D40151" w:rsidP="00D40151">
      <w:pPr>
        <w:pStyle w:val="Heading4"/>
      </w:pPr>
      <w:bookmarkStart w:id="5065" w:name="_Toc20150281"/>
      <w:bookmarkStart w:id="5066" w:name="_Toc27847089"/>
      <w:bookmarkStart w:id="5067" w:name="_Toc36188222"/>
      <w:bookmarkStart w:id="5068" w:name="_Toc45184136"/>
      <w:bookmarkStart w:id="5069" w:name="_Toc47342978"/>
      <w:bookmarkStart w:id="5070" w:name="_Toc51769680"/>
      <w:bookmarkStart w:id="5071" w:name="_Toc131517225"/>
      <w:r w:rsidRPr="001B7C50">
        <w:t>8.2.2</w:t>
      </w:r>
      <w:r w:rsidRPr="001B7C50">
        <w:rPr>
          <w:lang w:eastAsia="zh-CN"/>
        </w:rPr>
        <w:t>.</w:t>
      </w:r>
      <w:r w:rsidRPr="001B7C50">
        <w:t>1</w:t>
      </w:r>
      <w:r w:rsidRPr="001B7C50">
        <w:tab/>
        <w:t>General</w:t>
      </w:r>
      <w:bookmarkEnd w:id="5065"/>
      <w:bookmarkEnd w:id="5066"/>
      <w:bookmarkEnd w:id="5067"/>
      <w:bookmarkEnd w:id="5068"/>
      <w:bookmarkEnd w:id="5069"/>
      <w:bookmarkEnd w:id="5070"/>
      <w:bookmarkEnd w:id="5071"/>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6" type="#_x0000_t75" style="width:482.7pt;height:244.8pt" o:ole="">
            <v:imagedata r:id="rId219" o:title=""/>
          </v:shape>
          <o:OLEObject Type="Embed" ProgID="Word.Picture.8" ShapeID="_x0000_i1136" DrawAspect="Content" ObjectID="_1742129684" r:id="rId22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72" w:name="_Toc20150282"/>
      <w:bookmarkStart w:id="5073" w:name="_Toc27847090"/>
      <w:bookmarkStart w:id="5074" w:name="_Toc36188223"/>
      <w:bookmarkStart w:id="5075" w:name="_Toc45184137"/>
      <w:bookmarkStart w:id="5076" w:name="_Toc47342979"/>
      <w:bookmarkStart w:id="5077" w:name="_Toc51769681"/>
      <w:bookmarkStart w:id="5078" w:name="_Toc131517226"/>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5072"/>
      <w:bookmarkEnd w:id="5073"/>
      <w:bookmarkEnd w:id="5074"/>
      <w:bookmarkEnd w:id="5075"/>
      <w:bookmarkEnd w:id="5076"/>
      <w:bookmarkEnd w:id="5077"/>
      <w:bookmarkEnd w:id="5078"/>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7" type="#_x0000_t75" style="width:367.5pt;height:158.4pt" o:ole="">
            <v:imagedata r:id="rId221" o:title=""/>
          </v:shape>
          <o:OLEObject Type="Embed" ProgID="Visio.Drawing.11" ShapeID="_x0000_i1137" DrawAspect="Content" ObjectID="_1742129685" r:id="rId22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79" w:name="_Toc20150283"/>
      <w:bookmarkStart w:id="5080" w:name="_Toc27847091"/>
      <w:bookmarkStart w:id="5081" w:name="_Toc36188224"/>
      <w:bookmarkStart w:id="5082" w:name="_Toc45184138"/>
      <w:bookmarkStart w:id="5083" w:name="_Toc47342980"/>
      <w:bookmarkStart w:id="5084" w:name="_Toc51769682"/>
      <w:bookmarkStart w:id="5085" w:name="_Toc13151722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79"/>
      <w:bookmarkEnd w:id="5080"/>
      <w:bookmarkEnd w:id="5081"/>
      <w:bookmarkEnd w:id="5082"/>
      <w:bookmarkEnd w:id="5083"/>
      <w:bookmarkEnd w:id="5084"/>
      <w:bookmarkEnd w:id="508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8" type="#_x0000_t75" style="width:460.8pt;height:187.85pt" o:ole="">
            <v:imagedata r:id="rId223" o:title=""/>
          </v:shape>
          <o:OLEObject Type="Embed" ProgID="Visio.Drawing.11" ShapeID="_x0000_i1138" DrawAspect="Content" ObjectID="_1742129686" r:id="rId22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86" w:name="_Toc20150284"/>
      <w:bookmarkStart w:id="5087" w:name="_Toc27847092"/>
      <w:bookmarkStart w:id="5088" w:name="_Toc36188225"/>
      <w:bookmarkStart w:id="5089" w:name="_Toc45184139"/>
      <w:bookmarkStart w:id="5090" w:name="_Toc47342981"/>
      <w:bookmarkStart w:id="5091" w:name="_Toc51769683"/>
      <w:bookmarkStart w:id="5092" w:name="_Toc13151722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86"/>
      <w:bookmarkEnd w:id="5087"/>
      <w:bookmarkEnd w:id="5088"/>
      <w:bookmarkEnd w:id="5089"/>
      <w:bookmarkEnd w:id="5090"/>
      <w:bookmarkEnd w:id="5091"/>
      <w:bookmarkEnd w:id="5092"/>
    </w:p>
    <w:p w14:paraId="60773B3E" w14:textId="77777777" w:rsidR="00D40151" w:rsidRPr="001B7C50" w:rsidRDefault="00D40151" w:rsidP="00D40151">
      <w:pPr>
        <w:pStyle w:val="Heading4"/>
      </w:pPr>
      <w:bookmarkStart w:id="5093" w:name="_Toc20150285"/>
      <w:bookmarkStart w:id="5094" w:name="_Toc27847093"/>
      <w:bookmarkStart w:id="5095" w:name="_Toc36188226"/>
      <w:bookmarkStart w:id="5096" w:name="_Toc45184140"/>
      <w:bookmarkStart w:id="5097" w:name="_Toc47342982"/>
      <w:bookmarkStart w:id="5098" w:name="_Toc51769684"/>
      <w:bookmarkStart w:id="5099" w:name="_Toc131517229"/>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93"/>
      <w:bookmarkEnd w:id="5094"/>
      <w:bookmarkEnd w:id="5095"/>
      <w:bookmarkEnd w:id="5096"/>
      <w:bookmarkEnd w:id="5097"/>
      <w:bookmarkEnd w:id="5098"/>
      <w:bookmarkEnd w:id="5099"/>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5100" w:name="_Toc20150286"/>
      <w:bookmarkStart w:id="5101" w:name="_Toc27847094"/>
      <w:bookmarkStart w:id="5102" w:name="_Toc36188227"/>
      <w:bookmarkStart w:id="5103" w:name="_Toc45184141"/>
      <w:bookmarkStart w:id="5104" w:name="_Toc47342983"/>
      <w:bookmarkStart w:id="5105" w:name="_Toc51769685"/>
      <w:bookmarkStart w:id="5106" w:name="_Toc13151723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00"/>
      <w:bookmarkEnd w:id="5101"/>
      <w:bookmarkEnd w:id="5102"/>
      <w:bookmarkEnd w:id="5103"/>
      <w:bookmarkEnd w:id="5104"/>
      <w:bookmarkEnd w:id="5105"/>
      <w:bookmarkEnd w:id="5106"/>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5107" w:name="_Toc20150287"/>
      <w:bookmarkStart w:id="5108" w:name="_Toc27847095"/>
      <w:bookmarkStart w:id="5109" w:name="_Toc36188228"/>
      <w:bookmarkStart w:id="5110" w:name="_Toc45184142"/>
      <w:bookmarkStart w:id="5111" w:name="_Toc47342984"/>
      <w:bookmarkStart w:id="5112" w:name="_Toc51769686"/>
      <w:bookmarkStart w:id="5113" w:name="_Toc13151723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07"/>
      <w:bookmarkEnd w:id="5108"/>
      <w:bookmarkEnd w:id="5109"/>
      <w:bookmarkEnd w:id="5110"/>
      <w:bookmarkEnd w:id="5111"/>
      <w:bookmarkEnd w:id="5112"/>
      <w:bookmarkEnd w:id="5113"/>
    </w:p>
    <w:p w14:paraId="058EF4C2" w14:textId="77777777" w:rsidR="00D40151" w:rsidRPr="001B7C50" w:rsidRDefault="00D40151" w:rsidP="00D40151">
      <w:pPr>
        <w:pStyle w:val="TH"/>
      </w:pPr>
      <w:r w:rsidRPr="001B7C50">
        <w:object w:dxaOrig="7809" w:dyaOrig="2761" w14:anchorId="1FDB8E27">
          <v:shape id="_x0000_i1139" type="#_x0000_t75" style="width:5in;height:130.25pt" o:ole="">
            <v:imagedata r:id="rId225" o:title=""/>
          </v:shape>
          <o:OLEObject Type="Embed" ProgID="Visio.Drawing.11" ShapeID="_x0000_i1139" DrawAspect="Content" ObjectID="_1742129687" r:id="rId22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40" type="#_x0000_t75" style="width:396.3pt;height:136.5pt" o:ole="">
            <v:imagedata r:id="rId227" o:title=""/>
          </v:shape>
          <o:OLEObject Type="Embed" ProgID="Visio.Drawing.11" ShapeID="_x0000_i1140" DrawAspect="Content" ObjectID="_1742129688" r:id="rId22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1" type="#_x0000_t75" style="width:381.3pt;height:93.9pt" o:ole="">
            <v:imagedata r:id="rId229" o:title=""/>
          </v:shape>
          <o:OLEObject Type="Embed" ProgID="Visio.Drawing.11" ShapeID="_x0000_i1141" DrawAspect="Content" ObjectID="_1742129689" r:id="rId23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5114" w:name="_Toc20150288"/>
      <w:bookmarkStart w:id="5115" w:name="_Toc27847096"/>
      <w:bookmarkStart w:id="5116" w:name="_Toc36188229"/>
      <w:bookmarkStart w:id="5117" w:name="_Toc45184143"/>
      <w:bookmarkStart w:id="5118" w:name="_Toc47342985"/>
      <w:bookmarkStart w:id="5119" w:name="_Toc51769687"/>
      <w:bookmarkStart w:id="5120" w:name="_Toc131517232"/>
      <w:r w:rsidRPr="001B7C50">
        <w:rPr>
          <w:lang w:eastAsia="zh-CN"/>
        </w:rPr>
        <w:t>8.2.5</w:t>
      </w:r>
      <w:r w:rsidRPr="001B7C50">
        <w:rPr>
          <w:lang w:eastAsia="zh-CN"/>
        </w:rPr>
        <w:tab/>
        <w:t>Control Plane for trusted non-3GPP Access</w:t>
      </w:r>
      <w:bookmarkEnd w:id="5114"/>
      <w:bookmarkEnd w:id="5115"/>
      <w:bookmarkEnd w:id="5116"/>
      <w:bookmarkEnd w:id="5117"/>
      <w:bookmarkEnd w:id="5118"/>
      <w:bookmarkEnd w:id="5119"/>
      <w:bookmarkEnd w:id="5120"/>
    </w:p>
    <w:p w14:paraId="2132CCFE" w14:textId="77777777" w:rsidR="00D40151" w:rsidRPr="001B7C50" w:rsidRDefault="00D40151" w:rsidP="00D40151">
      <w:pPr>
        <w:pStyle w:val="TH"/>
        <w:rPr>
          <w:lang w:eastAsia="zh-CN"/>
        </w:rPr>
      </w:pPr>
      <w:r w:rsidRPr="001B7C50">
        <w:object w:dxaOrig="7809" w:dyaOrig="2372" w14:anchorId="5182A1F3">
          <v:shape id="_x0000_i1142" type="#_x0000_t75" style="width:390.05pt;height:115.85pt" o:ole="">
            <v:imagedata r:id="rId231" o:title=""/>
          </v:shape>
          <o:OLEObject Type="Embed" ProgID="Visio.Drawing.11" ShapeID="_x0000_i1142" DrawAspect="Content" ObjectID="_1742129690" r:id="rId232"/>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3" type="#_x0000_t75" style="width:396.3pt;height:136.5pt" o:ole="">
            <v:imagedata r:id="rId233" o:title=""/>
          </v:shape>
          <o:OLEObject Type="Embed" ProgID="Visio.Drawing.11" ShapeID="_x0000_i1143" DrawAspect="Content" ObjectID="_1742129691" r:id="rId234"/>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4" type="#_x0000_t75" style="width:388.8pt;height:93.9pt" o:ole="">
            <v:imagedata r:id="rId235" o:title=""/>
          </v:shape>
          <o:OLEObject Type="Embed" ProgID="Visio.Drawing.11" ShapeID="_x0000_i1144" DrawAspect="Content" ObjectID="_1742129692" r:id="rId23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5121" w:name="_Toc20150289"/>
      <w:bookmarkStart w:id="5122" w:name="_Toc27847097"/>
      <w:bookmarkStart w:id="5123" w:name="_Toc36188230"/>
      <w:bookmarkStart w:id="5124" w:name="_Toc45184144"/>
      <w:bookmarkStart w:id="5125" w:name="_Toc47342986"/>
      <w:bookmarkStart w:id="5126" w:name="_Toc51769688"/>
      <w:bookmarkStart w:id="5127" w:name="_Toc131517233"/>
      <w:r w:rsidRPr="001B7C50">
        <w:rPr>
          <w:lang w:eastAsia="zh-CN"/>
        </w:rPr>
        <w:t>8.2.6</w:t>
      </w:r>
      <w:r w:rsidRPr="001B7C50">
        <w:rPr>
          <w:lang w:eastAsia="zh-CN"/>
        </w:rPr>
        <w:tab/>
        <w:t>Control Plane for W-5GAN Access</w:t>
      </w:r>
      <w:bookmarkEnd w:id="5121"/>
      <w:bookmarkEnd w:id="5122"/>
      <w:bookmarkEnd w:id="5123"/>
      <w:bookmarkEnd w:id="5124"/>
      <w:bookmarkEnd w:id="5125"/>
      <w:bookmarkEnd w:id="5126"/>
      <w:bookmarkEnd w:id="5127"/>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5128" w:name="_Toc20150290"/>
      <w:bookmarkStart w:id="5129" w:name="_Toc27847098"/>
      <w:bookmarkStart w:id="5130" w:name="_Toc36188231"/>
      <w:bookmarkStart w:id="5131" w:name="_Toc45184145"/>
      <w:bookmarkStart w:id="5132" w:name="_Toc47342987"/>
      <w:bookmarkStart w:id="5133" w:name="_Toc51769689"/>
      <w:bookmarkStart w:id="5134" w:name="_Toc131517234"/>
      <w:r w:rsidRPr="001B7C50">
        <w:rPr>
          <w:lang w:eastAsia="zh-CN"/>
        </w:rPr>
        <w:t>8.2.7</w:t>
      </w:r>
      <w:r w:rsidRPr="001B7C50">
        <w:rPr>
          <w:lang w:eastAsia="zh-CN"/>
        </w:rPr>
        <w:tab/>
        <w:t>Control Plane for Trusted WLAN Access for N5CW Device</w:t>
      </w:r>
      <w:bookmarkEnd w:id="5134"/>
    </w:p>
    <w:p w14:paraId="005F8F59" w14:textId="05EB5518" w:rsidR="00D52D28" w:rsidRPr="001B7C50" w:rsidRDefault="00D52D28" w:rsidP="008546A1">
      <w:pPr>
        <w:pStyle w:val="TH"/>
      </w:pPr>
      <w:r w:rsidRPr="001B7C50">
        <w:object w:dxaOrig="8789" w:dyaOrig="1982" w14:anchorId="1B289EC4">
          <v:shape id="_x0000_i1145" type="#_x0000_t75" style="width:436.4pt;height:100.8pt" o:ole="">
            <v:imagedata r:id="rId237" o:title=""/>
          </v:shape>
          <o:OLEObject Type="Embed" ProgID="Word.Picture.8" ShapeID="_x0000_i1145" DrawAspect="Content" ObjectID="_1742129693" r:id="rId23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35" w:name="_Toc131517235"/>
      <w:r w:rsidRPr="001B7C50">
        <w:t>8.3</w:t>
      </w:r>
      <w:r w:rsidRPr="001B7C50">
        <w:tab/>
        <w:t>User Plane Protocol Stacks</w:t>
      </w:r>
      <w:bookmarkEnd w:id="5128"/>
      <w:bookmarkEnd w:id="5129"/>
      <w:bookmarkEnd w:id="5130"/>
      <w:bookmarkEnd w:id="5131"/>
      <w:bookmarkEnd w:id="5132"/>
      <w:bookmarkEnd w:id="5133"/>
      <w:bookmarkEnd w:id="5135"/>
    </w:p>
    <w:p w14:paraId="4D43C845" w14:textId="77777777" w:rsidR="00D40151" w:rsidRPr="001B7C50" w:rsidRDefault="00D40151" w:rsidP="00D40151">
      <w:pPr>
        <w:pStyle w:val="Heading3"/>
        <w:rPr>
          <w:lang w:eastAsia="zh-CN"/>
        </w:rPr>
      </w:pPr>
      <w:bookmarkStart w:id="5136" w:name="_Toc20150291"/>
      <w:bookmarkStart w:id="5137" w:name="_Toc27847099"/>
      <w:bookmarkStart w:id="5138" w:name="_Toc36188232"/>
      <w:bookmarkStart w:id="5139" w:name="_Toc45184146"/>
      <w:bookmarkStart w:id="5140" w:name="_Toc47342988"/>
      <w:bookmarkStart w:id="5141" w:name="_Toc51769690"/>
      <w:bookmarkStart w:id="5142" w:name="_Toc131517236"/>
      <w:r w:rsidRPr="001B7C50">
        <w:rPr>
          <w:lang w:eastAsia="zh-CN"/>
        </w:rPr>
        <w:t>8.3.1</w:t>
      </w:r>
      <w:r w:rsidRPr="001B7C50">
        <w:tab/>
        <w:t>User Plane Protocol Stack for a PDU Session</w:t>
      </w:r>
      <w:bookmarkEnd w:id="5136"/>
      <w:bookmarkEnd w:id="5137"/>
      <w:bookmarkEnd w:id="5138"/>
      <w:bookmarkEnd w:id="5139"/>
      <w:bookmarkEnd w:id="5140"/>
      <w:bookmarkEnd w:id="5141"/>
      <w:bookmarkEnd w:id="5142"/>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6" type="#_x0000_t75" style="width:425.1pt;height:180.3pt" o:ole="">
            <v:imagedata r:id="rId239" o:title=""/>
          </v:shape>
          <o:OLEObject Type="Embed" ProgID="Visio.Drawing.11" ShapeID="_x0000_i1146" DrawAspect="Content" ObjectID="_1742129694" r:id="rId24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43" w:name="_Toc20150292"/>
      <w:bookmarkStart w:id="5144" w:name="_Toc27847100"/>
      <w:bookmarkStart w:id="5145" w:name="_Toc36188233"/>
      <w:bookmarkStart w:id="5146" w:name="_Toc45184147"/>
      <w:bookmarkStart w:id="5147" w:name="_Toc47342989"/>
      <w:bookmarkStart w:id="5148" w:name="_Toc51769691"/>
      <w:bookmarkStart w:id="5149" w:name="_Toc131517237"/>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43"/>
      <w:bookmarkEnd w:id="5144"/>
      <w:bookmarkEnd w:id="5145"/>
      <w:bookmarkEnd w:id="5146"/>
      <w:bookmarkEnd w:id="5147"/>
      <w:bookmarkEnd w:id="5148"/>
      <w:bookmarkEnd w:id="5149"/>
    </w:p>
    <w:bookmarkStart w:id="5150" w:name="_MON_1548689771"/>
    <w:bookmarkStart w:id="5151" w:name="_MON_1545478660"/>
    <w:bookmarkStart w:id="5152" w:name="_MON_1546339004"/>
    <w:bookmarkStart w:id="5153" w:name="_MON_1546382590"/>
    <w:bookmarkEnd w:id="5150"/>
    <w:bookmarkEnd w:id="5151"/>
    <w:bookmarkEnd w:id="5152"/>
    <w:bookmarkEnd w:id="5153"/>
    <w:bookmarkStart w:id="5154" w:name="_MON_1546402358"/>
    <w:bookmarkEnd w:id="5154"/>
    <w:p w14:paraId="73EE6FBB" w14:textId="77777777" w:rsidR="00D40151" w:rsidRPr="001B7C50" w:rsidRDefault="00D40151" w:rsidP="00D40151">
      <w:pPr>
        <w:pStyle w:val="TH"/>
      </w:pPr>
      <w:r w:rsidRPr="001B7C50">
        <w:object w:dxaOrig="9207" w:dyaOrig="3237" w14:anchorId="13B94F3C">
          <v:shape id="_x0000_i1147" type="#_x0000_t75" style="width:460.15pt;height:164.65pt" o:ole="">
            <v:imagedata r:id="rId241" o:title=""/>
          </v:shape>
          <o:OLEObject Type="Embed" ProgID="Visio.Drawing.11" ShapeID="_x0000_i1147" DrawAspect="Content" ObjectID="_1742129695" r:id="rId24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55" w:name="_Toc20150293"/>
      <w:bookmarkStart w:id="5156" w:name="_Toc27847101"/>
      <w:bookmarkStart w:id="5157" w:name="_Toc36188234"/>
      <w:bookmarkStart w:id="5158" w:name="_Toc45184148"/>
      <w:bookmarkStart w:id="5159" w:name="_Toc47342990"/>
      <w:bookmarkStart w:id="5160" w:name="_Toc51769692"/>
      <w:bookmarkStart w:id="5161" w:name="_Toc131517238"/>
      <w:r w:rsidRPr="001B7C50">
        <w:rPr>
          <w:lang w:eastAsia="zh-CN"/>
        </w:rPr>
        <w:t>8.3.3</w:t>
      </w:r>
      <w:r w:rsidRPr="001B7C50">
        <w:rPr>
          <w:lang w:eastAsia="zh-CN"/>
        </w:rPr>
        <w:tab/>
        <w:t>User Plane for trusted non-3GPP Access</w:t>
      </w:r>
      <w:bookmarkEnd w:id="5155"/>
      <w:bookmarkEnd w:id="5156"/>
      <w:bookmarkEnd w:id="5157"/>
      <w:bookmarkEnd w:id="5158"/>
      <w:bookmarkEnd w:id="5159"/>
      <w:bookmarkEnd w:id="5160"/>
      <w:bookmarkEnd w:id="5161"/>
    </w:p>
    <w:p w14:paraId="2D361813" w14:textId="77777777" w:rsidR="00D40151" w:rsidRPr="001B7C50" w:rsidRDefault="00D40151" w:rsidP="00D40151">
      <w:pPr>
        <w:pStyle w:val="TH"/>
      </w:pPr>
      <w:r w:rsidRPr="001B7C50">
        <w:object w:dxaOrig="9207" w:dyaOrig="3237" w14:anchorId="4721791A">
          <v:shape id="_x0000_i1148" type="#_x0000_t75" style="width:460.15pt;height:164.65pt" o:ole="">
            <v:imagedata r:id="rId243" o:title=""/>
          </v:shape>
          <o:OLEObject Type="Embed" ProgID="Visio.Drawing.11" ShapeID="_x0000_i1148" DrawAspect="Content" ObjectID="_1742129696" r:id="rId24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62" w:name="_Toc20150294"/>
      <w:bookmarkStart w:id="5163" w:name="_Toc27847102"/>
      <w:bookmarkStart w:id="5164" w:name="_Toc36188235"/>
      <w:bookmarkStart w:id="5165" w:name="_Toc45184149"/>
      <w:bookmarkStart w:id="5166" w:name="_Toc47342991"/>
      <w:bookmarkStart w:id="5167" w:name="_Toc51769693"/>
      <w:bookmarkStart w:id="5168" w:name="_Toc131517239"/>
      <w:r w:rsidRPr="001B7C50">
        <w:rPr>
          <w:lang w:eastAsia="zh-CN"/>
        </w:rPr>
        <w:t>8.3.4</w:t>
      </w:r>
      <w:r w:rsidRPr="001B7C50">
        <w:rPr>
          <w:lang w:eastAsia="zh-CN"/>
        </w:rPr>
        <w:tab/>
        <w:t>User Plane for W-5GAN Access</w:t>
      </w:r>
      <w:bookmarkEnd w:id="5162"/>
      <w:bookmarkEnd w:id="5163"/>
      <w:bookmarkEnd w:id="5164"/>
      <w:bookmarkEnd w:id="5165"/>
      <w:bookmarkEnd w:id="5166"/>
      <w:bookmarkEnd w:id="5167"/>
      <w:bookmarkEnd w:id="5168"/>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5169" w:name="_Toc20150295"/>
      <w:bookmarkStart w:id="5170" w:name="_Toc27847103"/>
      <w:bookmarkStart w:id="5171" w:name="_Toc36188236"/>
      <w:bookmarkStart w:id="5172" w:name="_Toc45184150"/>
      <w:bookmarkStart w:id="5173" w:name="_Toc47342992"/>
      <w:bookmarkStart w:id="5174" w:name="_Toc51769694"/>
      <w:bookmarkStart w:id="5175" w:name="_Toc131517240"/>
      <w:r w:rsidRPr="001B7C50">
        <w:rPr>
          <w:lang w:eastAsia="zh-CN"/>
        </w:rPr>
        <w:lastRenderedPageBreak/>
        <w:t>8.3.5</w:t>
      </w:r>
      <w:r w:rsidRPr="001B7C50">
        <w:rPr>
          <w:lang w:eastAsia="zh-CN"/>
        </w:rPr>
        <w:tab/>
        <w:t>User Plane for N19-based forwarding of a 5G VN group</w:t>
      </w:r>
      <w:bookmarkEnd w:id="5169"/>
      <w:bookmarkEnd w:id="5170"/>
      <w:bookmarkEnd w:id="5171"/>
      <w:bookmarkEnd w:id="5172"/>
      <w:bookmarkEnd w:id="5173"/>
      <w:bookmarkEnd w:id="5174"/>
      <w:bookmarkEnd w:id="5175"/>
    </w:p>
    <w:bookmarkStart w:id="5176" w:name="_MON_1546401238"/>
    <w:bookmarkEnd w:id="5176"/>
    <w:p w14:paraId="3740F0E3" w14:textId="77777777" w:rsidR="00D40151" w:rsidRPr="001B7C50" w:rsidRDefault="00D40151" w:rsidP="00D40151">
      <w:pPr>
        <w:pStyle w:val="TH"/>
        <w:rPr>
          <w:lang w:eastAsia="zh-CN"/>
        </w:rPr>
      </w:pPr>
      <w:r w:rsidRPr="001B7C50">
        <w:object w:dxaOrig="8506" w:dyaOrig="3510" w14:anchorId="6A2FBF26">
          <v:shape id="_x0000_i1149" type="#_x0000_t75" style="width:425.1pt;height:180.3pt" o:ole="">
            <v:imagedata r:id="rId245" o:title=""/>
          </v:shape>
          <o:OLEObject Type="Embed" ProgID="Visio.Drawing.11" ShapeID="_x0000_i1149" DrawAspect="Content" ObjectID="_1742129697" r:id="rId24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77" w:name="_Toc131517241"/>
      <w:r w:rsidRPr="001B7C50">
        <w:rPr>
          <w:lang w:eastAsia="zh-CN"/>
        </w:rPr>
        <w:t>8.3.6</w:t>
      </w:r>
      <w:r w:rsidRPr="001B7C50">
        <w:rPr>
          <w:lang w:eastAsia="zh-CN"/>
        </w:rPr>
        <w:tab/>
        <w:t>User Plane for Trusted WLAN Access for N5CW Device</w:t>
      </w:r>
      <w:bookmarkEnd w:id="5177"/>
    </w:p>
    <w:p w14:paraId="06D2E562" w14:textId="6FDDC074" w:rsidR="00D52D28" w:rsidRPr="001B7C50" w:rsidRDefault="00D52D28" w:rsidP="008546A1">
      <w:pPr>
        <w:pStyle w:val="TH"/>
      </w:pPr>
      <w:r w:rsidRPr="001B7C50">
        <w:object w:dxaOrig="9072" w:dyaOrig="2549" w14:anchorId="51676678">
          <v:shape id="_x0000_i1150" type="#_x0000_t75" style="width:453.9pt;height:129.6pt" o:ole="">
            <v:imagedata r:id="rId247" o:title=""/>
          </v:shape>
          <o:OLEObject Type="Embed" ProgID="Word.Picture.8" ShapeID="_x0000_i1150" DrawAspect="Content" ObjectID="_1742129698" r:id="rId24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78" w:name="_Toc20150296"/>
      <w:bookmarkStart w:id="5179" w:name="_Toc27847104"/>
      <w:bookmarkStart w:id="5180" w:name="_Toc36188237"/>
      <w:bookmarkStart w:id="5181" w:name="_Toc45184151"/>
      <w:bookmarkStart w:id="5182" w:name="_Toc47342993"/>
      <w:bookmarkStart w:id="5183" w:name="_Toc51769695"/>
      <w:bookmarkStart w:id="5184" w:name="_Toc131517242"/>
      <w:r w:rsidRPr="001B7C50">
        <w:lastRenderedPageBreak/>
        <w:t>Annex A (informative):</w:t>
      </w:r>
      <w:r w:rsidRPr="001B7C50">
        <w:br/>
      </w:r>
      <w:r w:rsidRPr="001B7C50">
        <w:rPr>
          <w:lang w:eastAsia="ja-JP"/>
        </w:rPr>
        <w:t>Relationship between Service-Based Interfaces and Reference Points</w:t>
      </w:r>
      <w:bookmarkEnd w:id="5178"/>
      <w:bookmarkEnd w:id="5179"/>
      <w:bookmarkEnd w:id="5180"/>
      <w:bookmarkEnd w:id="5181"/>
      <w:bookmarkEnd w:id="5182"/>
      <w:bookmarkEnd w:id="5183"/>
      <w:bookmarkEnd w:id="5184"/>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85" w:name="_MON_1554128775"/>
    <w:bookmarkEnd w:id="5185"/>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1" type="#_x0000_t75" style="width:187.2pt;height:129.6pt" o:ole="">
            <v:imagedata r:id="rId249" o:title=""/>
          </v:shape>
          <o:OLEObject Type="Embed" ProgID="Word.Picture.8" ShapeID="_x0000_i1151" DrawAspect="Content" ObjectID="_1742129699" r:id="rId25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86" w:name="_MON_1554128953"/>
    <w:bookmarkEnd w:id="5186"/>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2" type="#_x0000_t75" style="width:187.2pt;height:129.6pt" o:ole="">
            <v:imagedata r:id="rId251" o:title=""/>
          </v:shape>
          <o:OLEObject Type="Embed" ProgID="Word.Picture.8" ShapeID="_x0000_i1152" DrawAspect="Content" ObjectID="_1742129700" r:id="rId25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87" w:name="_MON_1554129120"/>
    <w:bookmarkEnd w:id="5187"/>
    <w:p w14:paraId="4CFBC3DC" w14:textId="77777777" w:rsidR="00D40151" w:rsidRPr="001B7C50" w:rsidRDefault="00D40151" w:rsidP="00D40151">
      <w:pPr>
        <w:pStyle w:val="TH"/>
      </w:pPr>
      <w:r w:rsidRPr="001B7C50">
        <w:object w:dxaOrig="3778" w:dyaOrig="2386" w14:anchorId="1059366E">
          <v:shape id="_x0000_i1153" type="#_x0000_t75" style="width:187.85pt;height:122.7pt" o:ole="">
            <v:imagedata r:id="rId253" o:title=""/>
          </v:shape>
          <o:OLEObject Type="Embed" ProgID="Word.Picture.8" ShapeID="_x0000_i1153" DrawAspect="Content" ObjectID="_1742129701" r:id="rId25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4" type="#_x0000_t75" style="width:267.95pt;height:79.5pt" o:ole="">
            <v:imagedata r:id="rId255" o:title="" cropbottom="22655f" cropright="15878f"/>
          </v:shape>
          <o:OLEObject Type="Embed" ProgID="Visio.Drawing.15" ShapeID="_x0000_i1154" DrawAspect="Content" ObjectID="_1742129702" r:id="rId25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88" w:name="_Toc20150297"/>
      <w:bookmarkStart w:id="5189" w:name="_Toc27847105"/>
      <w:bookmarkStart w:id="5190" w:name="_Toc36188238"/>
      <w:bookmarkStart w:id="5191" w:name="_Toc45184152"/>
      <w:bookmarkStart w:id="5192" w:name="_Toc47342994"/>
      <w:bookmarkStart w:id="5193" w:name="_Toc51769696"/>
      <w:bookmarkStart w:id="5194" w:name="_Toc131517243"/>
      <w:r w:rsidRPr="001B7C50">
        <w:lastRenderedPageBreak/>
        <w:t>Annex B (normative):</w:t>
      </w:r>
      <w:r w:rsidRPr="001B7C50">
        <w:br/>
        <w:t>Mapping between temporary identities</w:t>
      </w:r>
      <w:bookmarkEnd w:id="5188"/>
      <w:bookmarkEnd w:id="5189"/>
      <w:bookmarkEnd w:id="5190"/>
      <w:bookmarkEnd w:id="5191"/>
      <w:bookmarkEnd w:id="5192"/>
      <w:bookmarkEnd w:id="5193"/>
      <w:bookmarkEnd w:id="5194"/>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95" w:name="_Toc20150298"/>
      <w:bookmarkStart w:id="5196" w:name="_Toc27847106"/>
      <w:bookmarkStart w:id="5197" w:name="_Toc36188239"/>
      <w:bookmarkStart w:id="5198" w:name="_Toc45184153"/>
      <w:bookmarkStart w:id="5199" w:name="_Toc47342995"/>
      <w:bookmarkStart w:id="5200" w:name="_Toc51769697"/>
      <w:bookmarkStart w:id="5201" w:name="_Toc131517244"/>
      <w:r w:rsidRPr="001B7C50">
        <w:lastRenderedPageBreak/>
        <w:t>Annex C (informative):</w:t>
      </w:r>
      <w:r w:rsidRPr="001B7C50">
        <w:br/>
        <w:t>Guidelines and Principles for Compute-Storage Separation</w:t>
      </w:r>
      <w:bookmarkEnd w:id="5195"/>
      <w:bookmarkEnd w:id="5196"/>
      <w:bookmarkEnd w:id="5197"/>
      <w:bookmarkEnd w:id="5198"/>
      <w:bookmarkEnd w:id="5199"/>
      <w:bookmarkEnd w:id="5200"/>
      <w:bookmarkEnd w:id="520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02" w:name="_Toc20150299"/>
      <w:bookmarkStart w:id="5203" w:name="_Toc27847107"/>
      <w:bookmarkStart w:id="5204" w:name="_Toc36188240"/>
      <w:bookmarkStart w:id="5205" w:name="_Toc45184154"/>
      <w:bookmarkStart w:id="5206" w:name="_Toc47342996"/>
      <w:bookmarkStart w:id="5207" w:name="_Toc51769698"/>
      <w:bookmarkStart w:id="5208" w:name="_Toc131517245"/>
      <w:r w:rsidRPr="001B7C50">
        <w:lastRenderedPageBreak/>
        <w:t>Annex D (informative):</w:t>
      </w:r>
      <w:r w:rsidRPr="001B7C50">
        <w:br/>
        <w:t>5GS support for Non-Public Network deployment options</w:t>
      </w:r>
      <w:bookmarkEnd w:id="5202"/>
      <w:bookmarkEnd w:id="5203"/>
      <w:bookmarkEnd w:id="5204"/>
      <w:bookmarkEnd w:id="5205"/>
      <w:bookmarkEnd w:id="5206"/>
      <w:bookmarkEnd w:id="5207"/>
      <w:bookmarkEnd w:id="5208"/>
    </w:p>
    <w:p w14:paraId="33124F7C" w14:textId="77777777" w:rsidR="00D40151" w:rsidRPr="001B7C50" w:rsidRDefault="00D40151" w:rsidP="00D40151">
      <w:pPr>
        <w:pStyle w:val="Heading1"/>
      </w:pPr>
      <w:bookmarkStart w:id="5209" w:name="_Toc20150300"/>
      <w:bookmarkStart w:id="5210" w:name="_Toc27847108"/>
      <w:bookmarkStart w:id="5211" w:name="_Toc36188241"/>
      <w:bookmarkStart w:id="5212" w:name="_Toc45184155"/>
      <w:bookmarkStart w:id="5213" w:name="_Toc47342997"/>
      <w:bookmarkStart w:id="5214" w:name="_Toc51769699"/>
      <w:bookmarkStart w:id="5215" w:name="_Toc131517246"/>
      <w:r w:rsidRPr="001B7C50">
        <w:t>D.1</w:t>
      </w:r>
      <w:r w:rsidRPr="001B7C50">
        <w:tab/>
        <w:t>Introduction</w:t>
      </w:r>
      <w:bookmarkEnd w:id="5209"/>
      <w:bookmarkEnd w:id="5210"/>
      <w:bookmarkEnd w:id="5211"/>
      <w:bookmarkEnd w:id="5212"/>
      <w:bookmarkEnd w:id="5213"/>
      <w:bookmarkEnd w:id="5214"/>
      <w:bookmarkEnd w:id="521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16" w:name="_Toc20150301"/>
      <w:bookmarkStart w:id="5217" w:name="_Toc27847109"/>
      <w:bookmarkStart w:id="5218" w:name="_Toc36188242"/>
      <w:bookmarkStart w:id="5219" w:name="_Toc45184156"/>
      <w:bookmarkStart w:id="5220" w:name="_Toc47342998"/>
      <w:bookmarkStart w:id="522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22" w:name="_Toc131517247"/>
      <w:r w:rsidRPr="001B7C50">
        <w:t>D.2</w:t>
      </w:r>
      <w:r w:rsidRPr="001B7C50">
        <w:tab/>
        <w:t>Support of Non-Public Network as a network slice of a PLMN</w:t>
      </w:r>
      <w:bookmarkEnd w:id="5216"/>
      <w:bookmarkEnd w:id="5217"/>
      <w:bookmarkEnd w:id="5218"/>
      <w:bookmarkEnd w:id="5219"/>
      <w:bookmarkEnd w:id="5220"/>
      <w:bookmarkEnd w:id="5221"/>
      <w:bookmarkEnd w:id="522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5223"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24" w:name="_Toc27847110"/>
      <w:bookmarkStart w:id="5225" w:name="_Toc36188243"/>
      <w:bookmarkStart w:id="5226" w:name="_Toc45184157"/>
      <w:bookmarkStart w:id="5227" w:name="_Toc47342999"/>
      <w:bookmarkStart w:id="5228" w:name="_Toc51769701"/>
      <w:bookmarkStart w:id="5229" w:name="_Toc131517248"/>
      <w:r w:rsidRPr="001B7C50">
        <w:t>D.3</w:t>
      </w:r>
      <w:r w:rsidRPr="001B7C50">
        <w:tab/>
        <w:t>Support for access to PLMN services via Stand-alone Non-Public Network and access to Stand-alone Non Public Network services via PLMN</w:t>
      </w:r>
      <w:bookmarkEnd w:id="5223"/>
      <w:bookmarkEnd w:id="5224"/>
      <w:bookmarkEnd w:id="5225"/>
      <w:bookmarkEnd w:id="5226"/>
      <w:bookmarkEnd w:id="5227"/>
      <w:bookmarkEnd w:id="5228"/>
      <w:bookmarkEnd w:id="5229"/>
    </w:p>
    <w:p w14:paraId="3239B355" w14:textId="32D39D1E" w:rsidR="00704A9E" w:rsidRPr="001B7C50" w:rsidRDefault="00704A9E" w:rsidP="008A60FE">
      <w:pPr>
        <w:pStyle w:val="TH"/>
      </w:pPr>
      <w:r w:rsidRPr="001B7C50">
        <w:object w:dxaOrig="9646" w:dyaOrig="4739" w14:anchorId="3AADA257">
          <v:shape id="_x0000_i1155" type="#_x0000_t75" style="width:482.1pt;height:236.65pt" o:ole="">
            <v:imagedata r:id="rId257" o:title=""/>
          </v:shape>
          <o:OLEObject Type="Embed" ProgID="Word.Picture.8" ShapeID="_x0000_i1155" DrawAspect="Content" ObjectID="_1742129703" r:id="rId25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6" type="#_x0000_t75" style="width:482.7pt;height:245.45pt" o:ole="">
            <v:imagedata r:id="rId259" o:title=""/>
          </v:shape>
          <o:OLEObject Type="Embed" ProgID="Word.Picture.8" ShapeID="_x0000_i1156" DrawAspect="Content" ObjectID="_1742129704" r:id="rId26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5230" w:name="_Toc20150303"/>
      <w:bookmarkStart w:id="5231" w:name="_Toc27847111"/>
      <w:bookmarkStart w:id="5232" w:name="_Toc36188244"/>
      <w:bookmarkStart w:id="5233" w:name="_Toc45184158"/>
      <w:bookmarkStart w:id="5234" w:name="_Toc47343000"/>
      <w:bookmarkStart w:id="5235"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5236" w:name="_Toc131517249"/>
      <w:r w:rsidRPr="001B7C50">
        <w:t>D.4</w:t>
      </w:r>
      <w:r w:rsidRPr="001B7C50">
        <w:tab/>
        <w:t>Support for UE capable of simultaneously connecting to an SNPN and a PLMN</w:t>
      </w:r>
      <w:bookmarkEnd w:id="5230"/>
      <w:bookmarkEnd w:id="5231"/>
      <w:bookmarkEnd w:id="5232"/>
      <w:bookmarkEnd w:id="5233"/>
      <w:bookmarkEnd w:id="5234"/>
      <w:bookmarkEnd w:id="5235"/>
      <w:bookmarkEnd w:id="523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37" w:name="_Toc131517250"/>
      <w:r w:rsidRPr="001B7C50">
        <w:t>D.5</w:t>
      </w:r>
      <w:r w:rsidRPr="001B7C50">
        <w:tab/>
        <w:t>Support for keeping UE in CM-CONNECTED state in overlay network when accessing services via NWu</w:t>
      </w:r>
      <w:bookmarkEnd w:id="5237"/>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5238" w:name="_Toc131517251"/>
      <w:r w:rsidRPr="001B7C50">
        <w:t>D.6</w:t>
      </w:r>
      <w:r w:rsidRPr="001B7C50">
        <w:tab/>
        <w:t>Support for session/service continuity between SNPN and PLMN when using N3IWF</w:t>
      </w:r>
      <w:bookmarkEnd w:id="5238"/>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7" type="#_x0000_t75" style="width:482.1pt;height:310.55pt" o:ole="">
            <v:imagedata r:id="rId261" o:title=""/>
          </v:shape>
          <o:OLEObject Type="Embed" ProgID="Visio.Drawing.15" ShapeID="_x0000_i1157" DrawAspect="Content" ObjectID="_1742129705" r:id="rId262"/>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39" w:name="_Toc131517252"/>
      <w:r w:rsidRPr="001B7C50">
        <w:t>D.7</w:t>
      </w:r>
      <w:r w:rsidRPr="001B7C50">
        <w:tab/>
        <w:t>Guidance for underlay network to support QoS differentiation for User Plane IPsec Child SA</w:t>
      </w:r>
      <w:bookmarkEnd w:id="5239"/>
    </w:p>
    <w:p w14:paraId="7F49CCD4" w14:textId="069E12E3" w:rsidR="00BA212C" w:rsidRPr="001B7C50" w:rsidRDefault="00BA212C" w:rsidP="00BA212C">
      <w:pPr>
        <w:pStyle w:val="Heading2"/>
      </w:pPr>
      <w:bookmarkStart w:id="5240" w:name="_Toc131517253"/>
      <w:r w:rsidRPr="001B7C50">
        <w:t>D.7.1</w:t>
      </w:r>
      <w:r w:rsidRPr="001B7C50">
        <w:tab/>
        <w:t>Network initiated QoS</w:t>
      </w:r>
      <w:bookmarkEnd w:id="524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5241" w:name="_Toc131517254"/>
      <w:r w:rsidRPr="001B7C50">
        <w:t>D.7.2</w:t>
      </w:r>
      <w:r w:rsidRPr="001B7C50">
        <w:tab/>
        <w:t>UE initiated QoS</w:t>
      </w:r>
      <w:bookmarkEnd w:id="524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5242" w:name="_Toc20150304"/>
      <w:bookmarkStart w:id="5243" w:name="_Toc27847112"/>
      <w:bookmarkStart w:id="5244" w:name="_Toc36188245"/>
      <w:bookmarkStart w:id="5245" w:name="_Toc45184159"/>
      <w:bookmarkStart w:id="5246" w:name="_Toc47343001"/>
      <w:bookmarkStart w:id="5247" w:name="_Toc51769703"/>
      <w:bookmarkStart w:id="5248" w:name="_Toc131517255"/>
      <w:r w:rsidRPr="001B7C50">
        <w:lastRenderedPageBreak/>
        <w:t>Annex E (informative):</w:t>
      </w:r>
      <w:r w:rsidRPr="001B7C50">
        <w:br/>
        <w:t>Communication models for NF/NF services interaction</w:t>
      </w:r>
      <w:bookmarkEnd w:id="5242"/>
      <w:bookmarkEnd w:id="5243"/>
      <w:bookmarkEnd w:id="5244"/>
      <w:bookmarkEnd w:id="5245"/>
      <w:bookmarkEnd w:id="5246"/>
      <w:bookmarkEnd w:id="5247"/>
      <w:bookmarkEnd w:id="5248"/>
    </w:p>
    <w:p w14:paraId="06ED4923" w14:textId="77777777" w:rsidR="00D40151" w:rsidRPr="001B7C50" w:rsidRDefault="00D40151" w:rsidP="00D40151">
      <w:pPr>
        <w:pStyle w:val="Heading1"/>
      </w:pPr>
      <w:bookmarkStart w:id="5249" w:name="_Toc20150305"/>
      <w:bookmarkStart w:id="5250" w:name="_Toc27847113"/>
      <w:bookmarkStart w:id="5251" w:name="_Toc36188246"/>
      <w:bookmarkStart w:id="5252" w:name="_Toc45184160"/>
      <w:bookmarkStart w:id="5253" w:name="_Toc47343002"/>
      <w:bookmarkStart w:id="5254" w:name="_Toc51769704"/>
      <w:bookmarkStart w:id="5255" w:name="_Toc131517256"/>
      <w:r w:rsidRPr="001B7C50">
        <w:t>E.1</w:t>
      </w:r>
      <w:r w:rsidRPr="001B7C50">
        <w:tab/>
        <w:t>General</w:t>
      </w:r>
      <w:bookmarkEnd w:id="5249"/>
      <w:bookmarkEnd w:id="5250"/>
      <w:bookmarkEnd w:id="5251"/>
      <w:bookmarkEnd w:id="5252"/>
      <w:bookmarkEnd w:id="5253"/>
      <w:bookmarkEnd w:id="5254"/>
      <w:bookmarkEnd w:id="5255"/>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8" type="#_x0000_t75" style="width:482.1pt;height:274.25pt" o:ole="">
            <v:imagedata r:id="rId263" o:title=""/>
          </v:shape>
          <o:OLEObject Type="Embed" ProgID="Word.Picture.8" ShapeID="_x0000_i1158" DrawAspect="Content" ObjectID="_1742129706" r:id="rId26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56" w:name="_Toc20150306"/>
      <w:bookmarkStart w:id="5257" w:name="_Toc27847114"/>
      <w:bookmarkStart w:id="5258" w:name="_Toc36188247"/>
      <w:bookmarkStart w:id="5259" w:name="_Toc45184161"/>
      <w:bookmarkStart w:id="5260" w:name="_Toc47343003"/>
      <w:bookmarkStart w:id="5261" w:name="_Toc51769705"/>
      <w:bookmarkStart w:id="5262" w:name="_Toc131517257"/>
      <w:r w:rsidRPr="001B7C50">
        <w:lastRenderedPageBreak/>
        <w:t>Annex F (informative):</w:t>
      </w:r>
      <w:r w:rsidRPr="001B7C50">
        <w:br/>
        <w:t>Redundant user plane paths based on multiple UEs per device</w:t>
      </w:r>
      <w:bookmarkEnd w:id="5256"/>
      <w:bookmarkEnd w:id="5257"/>
      <w:bookmarkEnd w:id="5258"/>
      <w:bookmarkEnd w:id="5259"/>
      <w:bookmarkEnd w:id="5260"/>
      <w:bookmarkEnd w:id="5261"/>
      <w:bookmarkEnd w:id="5262"/>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9" type="#_x0000_t75" style="width:259.2pt;height:195.35pt" o:ole="">
            <v:imagedata r:id="rId265" o:title=""/>
          </v:shape>
          <o:OLEObject Type="Embed" ProgID="Word.Picture.8" ShapeID="_x0000_i1159" DrawAspect="Content" ObjectID="_1742129707" r:id="rId26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60" type="#_x0000_t75" style="width:258.55pt;height:209.75pt" o:ole="">
            <v:imagedata r:id="rId267" o:title=""/>
          </v:shape>
          <o:OLEObject Type="Embed" ProgID="Word.Picture.8" ShapeID="_x0000_i1160" DrawAspect="Content" ObjectID="_1742129708" r:id="rId26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63" w:name="_Toc20150307"/>
      <w:bookmarkStart w:id="5264" w:name="_Toc27847115"/>
      <w:bookmarkStart w:id="5265" w:name="_Toc36188248"/>
      <w:bookmarkStart w:id="5266" w:name="_Toc45184162"/>
      <w:bookmarkStart w:id="5267" w:name="_Toc47343004"/>
      <w:bookmarkStart w:id="5268" w:name="_Toc51769706"/>
      <w:bookmarkStart w:id="5269" w:name="_Toc131517258"/>
      <w:r w:rsidRPr="001B7C50">
        <w:lastRenderedPageBreak/>
        <w:t>Annex G (informative):</w:t>
      </w:r>
      <w:r w:rsidRPr="001B7C50">
        <w:br/>
      </w:r>
      <w:r w:rsidRPr="001B7C50">
        <w:rPr>
          <w:lang w:eastAsia="ja-JP"/>
        </w:rPr>
        <w:t>SCP Deployment Examples</w:t>
      </w:r>
      <w:bookmarkEnd w:id="5263"/>
      <w:bookmarkEnd w:id="5264"/>
      <w:bookmarkEnd w:id="5265"/>
      <w:bookmarkEnd w:id="5266"/>
      <w:bookmarkEnd w:id="5267"/>
      <w:bookmarkEnd w:id="5268"/>
      <w:bookmarkEnd w:id="5269"/>
    </w:p>
    <w:p w14:paraId="50789E70" w14:textId="77777777" w:rsidR="00D40151" w:rsidRPr="001B7C50" w:rsidRDefault="00D40151" w:rsidP="00D40151">
      <w:pPr>
        <w:pStyle w:val="Heading1"/>
        <w:rPr>
          <w:lang w:eastAsia="ja-JP"/>
        </w:rPr>
      </w:pPr>
      <w:bookmarkStart w:id="5270" w:name="_Toc20150308"/>
      <w:bookmarkStart w:id="5271" w:name="_Toc27847116"/>
      <w:bookmarkStart w:id="5272" w:name="_Toc36188249"/>
      <w:bookmarkStart w:id="5273" w:name="_Toc45184163"/>
      <w:bookmarkStart w:id="5274" w:name="_Toc47343005"/>
      <w:bookmarkStart w:id="5275" w:name="_Toc51769707"/>
      <w:bookmarkStart w:id="5276" w:name="_Ref7702887"/>
      <w:bookmarkStart w:id="5277" w:name="_Toc131517259"/>
      <w:r w:rsidRPr="001B7C50">
        <w:rPr>
          <w:lang w:eastAsia="ja-JP"/>
        </w:rPr>
        <w:t>G.1</w:t>
      </w:r>
      <w:r w:rsidRPr="001B7C50">
        <w:rPr>
          <w:lang w:eastAsia="ja-JP"/>
        </w:rPr>
        <w:tab/>
        <w:t>General</w:t>
      </w:r>
      <w:bookmarkEnd w:id="5270"/>
      <w:bookmarkEnd w:id="5271"/>
      <w:bookmarkEnd w:id="5272"/>
      <w:bookmarkEnd w:id="5273"/>
      <w:bookmarkEnd w:id="5274"/>
      <w:bookmarkEnd w:id="5275"/>
      <w:bookmarkEnd w:id="5277"/>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78" w:name="_Toc20150309"/>
      <w:bookmarkStart w:id="5279" w:name="_Toc27847117"/>
      <w:bookmarkStart w:id="5280" w:name="_Toc36188250"/>
      <w:bookmarkStart w:id="5281" w:name="_Toc45184164"/>
      <w:bookmarkStart w:id="5282" w:name="_Toc47343006"/>
      <w:bookmarkStart w:id="5283" w:name="_Toc51769708"/>
      <w:bookmarkStart w:id="5284" w:name="_Toc131517260"/>
      <w:r w:rsidRPr="001B7C50">
        <w:rPr>
          <w:lang w:eastAsia="ja-JP"/>
        </w:rPr>
        <w:t>G.2</w:t>
      </w:r>
      <w:r w:rsidRPr="001B7C50">
        <w:rPr>
          <w:lang w:eastAsia="ja-JP"/>
        </w:rPr>
        <w:tab/>
        <w:t>An SCP based on service mesh</w:t>
      </w:r>
      <w:bookmarkEnd w:id="5276"/>
      <w:bookmarkEnd w:id="5278"/>
      <w:bookmarkEnd w:id="5279"/>
      <w:bookmarkEnd w:id="5280"/>
      <w:bookmarkEnd w:id="5281"/>
      <w:bookmarkEnd w:id="5282"/>
      <w:bookmarkEnd w:id="5283"/>
      <w:bookmarkEnd w:id="5284"/>
    </w:p>
    <w:p w14:paraId="4CD06780" w14:textId="77777777" w:rsidR="00D40151" w:rsidRPr="001B7C50" w:rsidRDefault="00D40151" w:rsidP="00D40151">
      <w:pPr>
        <w:pStyle w:val="Heading2"/>
      </w:pPr>
      <w:bookmarkStart w:id="5285" w:name="_Toc20150310"/>
      <w:bookmarkStart w:id="5286" w:name="_Toc27847118"/>
      <w:bookmarkStart w:id="5287" w:name="_Toc36188251"/>
      <w:bookmarkStart w:id="5288" w:name="_Toc45184165"/>
      <w:bookmarkStart w:id="5289" w:name="_Toc47343007"/>
      <w:bookmarkStart w:id="5290" w:name="_Toc51769709"/>
      <w:bookmarkStart w:id="5291" w:name="_Toc131517261"/>
      <w:r w:rsidRPr="001B7C50">
        <w:t>G.2.1</w:t>
      </w:r>
      <w:r w:rsidRPr="001B7C50">
        <w:tab/>
        <w:t>Introduction</w:t>
      </w:r>
      <w:bookmarkEnd w:id="5285"/>
      <w:bookmarkEnd w:id="5286"/>
      <w:bookmarkEnd w:id="5287"/>
      <w:bookmarkEnd w:id="5288"/>
      <w:bookmarkEnd w:id="5289"/>
      <w:bookmarkEnd w:id="5290"/>
      <w:bookmarkEnd w:id="5291"/>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1" type="#_x0000_t75" style="width:482.7pt;height:137.1pt" o:ole="">
            <v:imagedata r:id="rId269" o:title=""/>
          </v:shape>
          <o:OLEObject Type="Embed" ProgID="Word.Picture.8" ShapeID="_x0000_i1161" DrawAspect="Content" ObjectID="_1742129709" r:id="rId27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2" type="#_x0000_t75" style="width:480.85pt;height:237.9pt" o:ole="">
            <v:imagedata r:id="rId271" o:title=""/>
          </v:shape>
          <o:OLEObject Type="Embed" ProgID="Word.Picture.8" ShapeID="_x0000_i1162" DrawAspect="Content" ObjectID="_1742129710" r:id="rId27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3" type="#_x0000_t75" style="width:338.1pt;height:201.6pt" o:ole="">
            <v:imagedata r:id="rId273" o:title=""/>
          </v:shape>
          <o:OLEObject Type="Embed" ProgID="Word.Picture.8" ShapeID="_x0000_i1163" DrawAspect="Content" ObjectID="_1742129711" r:id="rId27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92" w:name="_Toc20150311"/>
      <w:bookmarkStart w:id="5293" w:name="_Toc27847119"/>
      <w:bookmarkStart w:id="5294" w:name="_Toc36188252"/>
      <w:bookmarkStart w:id="5295" w:name="_Toc45184166"/>
      <w:bookmarkStart w:id="5296" w:name="_Toc47343008"/>
      <w:bookmarkStart w:id="5297" w:name="_Toc51769710"/>
      <w:bookmarkStart w:id="5298" w:name="_Toc131517262"/>
      <w:r w:rsidRPr="001B7C50">
        <w:t>G.2.2</w:t>
      </w:r>
      <w:r w:rsidRPr="001B7C50">
        <w:tab/>
        <w:t>Communication across service mesh boundaries</w:t>
      </w:r>
      <w:bookmarkEnd w:id="5292"/>
      <w:bookmarkEnd w:id="5293"/>
      <w:bookmarkEnd w:id="5294"/>
      <w:bookmarkEnd w:id="5295"/>
      <w:bookmarkEnd w:id="5296"/>
      <w:bookmarkEnd w:id="5297"/>
      <w:bookmarkEnd w:id="5298"/>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4" type="#_x0000_t75" style="width:475.2pt;height:151.5pt" o:ole="">
            <v:imagedata r:id="rId275" o:title=""/>
          </v:shape>
          <o:OLEObject Type="Embed" ProgID="Word.Picture.8" ShapeID="_x0000_i1164" DrawAspect="Content" ObjectID="_1742129712" r:id="rId27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99" w:name="_Toc20150312"/>
      <w:bookmarkStart w:id="5300" w:name="_Toc27847120"/>
      <w:bookmarkStart w:id="5301" w:name="_Toc36188253"/>
      <w:bookmarkStart w:id="5302" w:name="_Toc45184167"/>
      <w:bookmarkStart w:id="5303" w:name="_Toc47343009"/>
      <w:bookmarkStart w:id="5304" w:name="_Toc51769711"/>
      <w:bookmarkStart w:id="5305" w:name="_Toc131517263"/>
      <w:r w:rsidRPr="001B7C50">
        <w:rPr>
          <w:lang w:eastAsia="ja-JP"/>
        </w:rPr>
        <w:t>G.3</w:t>
      </w:r>
      <w:r w:rsidRPr="001B7C50">
        <w:rPr>
          <w:lang w:eastAsia="ja-JP"/>
        </w:rPr>
        <w:tab/>
        <w:t>An SCP based on independent deployment units</w:t>
      </w:r>
      <w:bookmarkEnd w:id="5299"/>
      <w:bookmarkEnd w:id="5300"/>
      <w:bookmarkEnd w:id="5301"/>
      <w:bookmarkEnd w:id="5302"/>
      <w:bookmarkEnd w:id="5303"/>
      <w:bookmarkEnd w:id="5304"/>
      <w:bookmarkEnd w:id="530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5" type="#_x0000_t75" style="width:480.85pt;height:2in" o:ole="">
            <v:imagedata r:id="rId277" o:title=""/>
          </v:shape>
          <o:OLEObject Type="Embed" ProgID="Word.Picture.8" ShapeID="_x0000_i1165" DrawAspect="Content" ObjectID="_1742129713" r:id="rId27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6" type="#_x0000_t75" style="width:237.9pt;height:137.1pt" o:ole="">
            <v:imagedata r:id="rId279" o:title=""/>
          </v:shape>
          <o:OLEObject Type="Embed" ProgID="Word.Picture.8" ShapeID="_x0000_i1166" DrawAspect="Content" ObjectID="_1742129714" r:id="rId28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06" w:name="_Ref7693676"/>
    <w:bookmarkStart w:id="5307" w:name="_MON_1621022399"/>
    <w:bookmarkEnd w:id="5307"/>
    <w:p w14:paraId="2CB3F24D" w14:textId="77777777" w:rsidR="00D40151" w:rsidRPr="001B7C50" w:rsidRDefault="00D40151" w:rsidP="00D40151">
      <w:pPr>
        <w:pStyle w:val="TH"/>
      </w:pPr>
      <w:r w:rsidRPr="001B7C50">
        <w:object w:dxaOrig="8746" w:dyaOrig="3498" w14:anchorId="12F64E93">
          <v:shape id="_x0000_i1167" type="#_x0000_t75" style="width:436.4pt;height:171.55pt" o:ole="">
            <v:imagedata r:id="rId281" o:title=""/>
          </v:shape>
          <o:OLEObject Type="Embed" ProgID="Word.Picture.8" ShapeID="_x0000_i1167" DrawAspect="Content" ObjectID="_1742129715" r:id="rId282"/>
        </w:object>
      </w:r>
    </w:p>
    <w:p w14:paraId="0E634174" w14:textId="77777777" w:rsidR="00D40151" w:rsidRPr="001B7C50" w:rsidRDefault="00D40151" w:rsidP="00D40151">
      <w:pPr>
        <w:pStyle w:val="TF"/>
      </w:pPr>
      <w:r w:rsidRPr="001B7C50">
        <w:t>Figure G.</w:t>
      </w:r>
      <w:bookmarkEnd w:id="5306"/>
      <w:r w:rsidRPr="001B7C50">
        <w:t>3-3: Overview of SCP deployment</w:t>
      </w:r>
    </w:p>
    <w:p w14:paraId="10D2AB94" w14:textId="77777777" w:rsidR="00D40151" w:rsidRPr="001B7C50" w:rsidRDefault="00D40151" w:rsidP="00D40151">
      <w:pPr>
        <w:pStyle w:val="Heading1"/>
      </w:pPr>
      <w:bookmarkStart w:id="5308" w:name="_Toc20150313"/>
      <w:bookmarkStart w:id="5309" w:name="_Toc27847121"/>
      <w:bookmarkStart w:id="5310" w:name="_Toc36188254"/>
      <w:bookmarkStart w:id="5311" w:name="_Toc45184168"/>
      <w:bookmarkStart w:id="5312" w:name="_Toc47343010"/>
      <w:bookmarkStart w:id="5313" w:name="_Toc51769712"/>
      <w:bookmarkStart w:id="5314" w:name="_Toc131517264"/>
      <w:r w:rsidRPr="001B7C50">
        <w:t>G.4</w:t>
      </w:r>
      <w:r w:rsidRPr="001B7C50">
        <w:tab/>
        <w:t>An SCP deployment example based on name-based routing</w:t>
      </w:r>
      <w:bookmarkEnd w:id="5308"/>
      <w:bookmarkEnd w:id="5309"/>
      <w:bookmarkEnd w:id="5310"/>
      <w:bookmarkEnd w:id="5311"/>
      <w:bookmarkEnd w:id="5312"/>
      <w:bookmarkEnd w:id="5313"/>
      <w:bookmarkEnd w:id="5314"/>
    </w:p>
    <w:p w14:paraId="7D0CF539" w14:textId="77777777" w:rsidR="00D40151" w:rsidRPr="001B7C50" w:rsidRDefault="00D40151" w:rsidP="00D40151">
      <w:pPr>
        <w:pStyle w:val="Heading2"/>
      </w:pPr>
      <w:bookmarkStart w:id="5315" w:name="_Toc20150314"/>
      <w:bookmarkStart w:id="5316" w:name="_Toc27847122"/>
      <w:bookmarkStart w:id="5317" w:name="_Toc36188255"/>
      <w:bookmarkStart w:id="5318" w:name="_Toc45184169"/>
      <w:bookmarkStart w:id="5319" w:name="_Toc47343011"/>
      <w:bookmarkStart w:id="5320" w:name="_Toc51769713"/>
      <w:bookmarkStart w:id="5321" w:name="_Toc131517265"/>
      <w:r w:rsidRPr="001B7C50">
        <w:t>G.4.0</w:t>
      </w:r>
      <w:r w:rsidRPr="001B7C50">
        <w:tab/>
        <w:t>General Information</w:t>
      </w:r>
      <w:bookmarkEnd w:id="5315"/>
      <w:bookmarkEnd w:id="5316"/>
      <w:bookmarkEnd w:id="5317"/>
      <w:bookmarkEnd w:id="5318"/>
      <w:bookmarkEnd w:id="5319"/>
      <w:bookmarkEnd w:id="5320"/>
      <w:bookmarkEnd w:id="5321"/>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8" type="#_x0000_t75" style="width:338.1pt;height:158.4pt" o:ole="">
            <v:imagedata r:id="rId283" o:title=""/>
          </v:shape>
          <o:OLEObject Type="Embed" ProgID="Word.Picture.8" ShapeID="_x0000_i1168" DrawAspect="Content" ObjectID="_1742129716" r:id="rId28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22" w:name="_Toc20150315"/>
      <w:bookmarkStart w:id="5323" w:name="_Toc27847123"/>
      <w:bookmarkStart w:id="5324" w:name="_Toc36188256"/>
      <w:bookmarkStart w:id="5325" w:name="_Toc45184170"/>
      <w:bookmarkStart w:id="5326" w:name="_Toc47343012"/>
      <w:bookmarkStart w:id="5327" w:name="_Toc51769714"/>
      <w:bookmarkStart w:id="5328" w:name="_Toc131517266"/>
      <w:r w:rsidRPr="001B7C50">
        <w:t>G.4.1</w:t>
      </w:r>
      <w:r w:rsidRPr="001B7C50">
        <w:tab/>
        <w:t>Service Registration and Service Discovery</w:t>
      </w:r>
      <w:bookmarkEnd w:id="5322"/>
      <w:bookmarkEnd w:id="5323"/>
      <w:bookmarkEnd w:id="5324"/>
      <w:bookmarkEnd w:id="5325"/>
      <w:bookmarkEnd w:id="5326"/>
      <w:bookmarkEnd w:id="5327"/>
      <w:bookmarkEnd w:id="532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29" w:name="_MON_1621022574"/>
    <w:bookmarkEnd w:id="5329"/>
    <w:p w14:paraId="4720E678" w14:textId="77777777" w:rsidR="00D40151" w:rsidRPr="001B7C50" w:rsidRDefault="00D40151" w:rsidP="00D40151">
      <w:pPr>
        <w:pStyle w:val="TH"/>
      </w:pPr>
      <w:r w:rsidRPr="001B7C50">
        <w:object w:dxaOrig="5656" w:dyaOrig="4516" w14:anchorId="0DB73E84">
          <v:shape id="_x0000_i1169" type="#_x0000_t75" style="width:281.1pt;height:222.25pt" o:ole="">
            <v:imagedata r:id="rId285" o:title=""/>
          </v:shape>
          <o:OLEObject Type="Embed" ProgID="Word.Picture.8" ShapeID="_x0000_i1169" DrawAspect="Content" ObjectID="_1742129717" r:id="rId28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30" w:name="_Toc20150316"/>
      <w:bookmarkStart w:id="5331" w:name="_Toc27847124"/>
      <w:bookmarkStart w:id="5332" w:name="_Toc36188257"/>
      <w:bookmarkStart w:id="5333" w:name="_Toc45184171"/>
      <w:bookmarkStart w:id="5334" w:name="_Toc47343013"/>
      <w:bookmarkStart w:id="5335" w:name="_Toc51769715"/>
      <w:bookmarkStart w:id="5336" w:name="_Toc131517267"/>
      <w:r w:rsidRPr="001B7C50">
        <w:t>G.4.2</w:t>
      </w:r>
      <w:r w:rsidRPr="001B7C50">
        <w:tab/>
        <w:t>Overview of Deployment Scenario</w:t>
      </w:r>
      <w:bookmarkEnd w:id="5330"/>
      <w:bookmarkEnd w:id="5331"/>
      <w:bookmarkEnd w:id="5332"/>
      <w:bookmarkEnd w:id="5333"/>
      <w:bookmarkEnd w:id="5334"/>
      <w:bookmarkEnd w:id="5335"/>
      <w:bookmarkEnd w:id="5336"/>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37" w:name="_MON_1621022611"/>
    <w:bookmarkEnd w:id="5337"/>
    <w:p w14:paraId="771FF54D" w14:textId="77777777" w:rsidR="00D40151" w:rsidRPr="001B7C50" w:rsidRDefault="00D40151" w:rsidP="00D40151">
      <w:pPr>
        <w:pStyle w:val="TH"/>
      </w:pPr>
      <w:r w:rsidRPr="001B7C50">
        <w:object w:dxaOrig="7921" w:dyaOrig="3497" w14:anchorId="49E5F3CB">
          <v:shape id="_x0000_i1170" type="#_x0000_t75" style="width:397.55pt;height:172.8pt" o:ole="">
            <v:imagedata r:id="rId287" o:title=""/>
          </v:shape>
          <o:OLEObject Type="Embed" ProgID="Word.Picture.8" ShapeID="_x0000_i1170" DrawAspect="Content" ObjectID="_1742129718" r:id="rId288"/>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38" w:name="_Toc20150317"/>
      <w:bookmarkStart w:id="5339" w:name="_Toc27847125"/>
      <w:bookmarkStart w:id="5340" w:name="_Toc36188258"/>
      <w:bookmarkStart w:id="5341" w:name="_Toc45184172"/>
      <w:bookmarkStart w:id="5342" w:name="_Toc47343014"/>
      <w:bookmarkStart w:id="5343" w:name="_Toc51769716"/>
      <w:bookmarkStart w:id="5344" w:name="_Toc131517268"/>
      <w:r w:rsidRPr="001B7C50">
        <w:t>G.4.3</w:t>
      </w:r>
      <w:r w:rsidRPr="001B7C50">
        <w:tab/>
        <w:t>References</w:t>
      </w:r>
      <w:bookmarkEnd w:id="5338"/>
      <w:bookmarkEnd w:id="5339"/>
      <w:bookmarkEnd w:id="5340"/>
      <w:bookmarkEnd w:id="5341"/>
      <w:bookmarkEnd w:id="5342"/>
      <w:bookmarkEnd w:id="5343"/>
      <w:bookmarkEnd w:id="534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45" w:name="_Toc20150318"/>
      <w:bookmarkStart w:id="5346" w:name="_Toc27847126"/>
      <w:bookmarkStart w:id="5347" w:name="_Toc36188259"/>
      <w:bookmarkStart w:id="5348" w:name="_Toc45184173"/>
      <w:bookmarkStart w:id="5349" w:name="_Toc47343015"/>
      <w:bookmarkStart w:id="5350" w:name="_Toc51769717"/>
      <w:bookmarkStart w:id="5351" w:name="_Toc131517269"/>
      <w:r w:rsidRPr="001B7C50">
        <w:lastRenderedPageBreak/>
        <w:t>Annex H (normative):</w:t>
      </w:r>
      <w:r w:rsidRPr="001B7C50">
        <w:br/>
      </w:r>
      <w:bookmarkEnd w:id="5345"/>
      <w:r w:rsidR="006D2D57" w:rsidRPr="001B7C50">
        <w:t xml:space="preserve">PTP </w:t>
      </w:r>
      <w:r w:rsidRPr="001B7C50">
        <w:t>usage guidelines</w:t>
      </w:r>
      <w:bookmarkEnd w:id="5346"/>
      <w:bookmarkEnd w:id="5347"/>
      <w:bookmarkEnd w:id="5348"/>
      <w:bookmarkEnd w:id="5349"/>
      <w:bookmarkEnd w:id="5350"/>
      <w:bookmarkEnd w:id="5351"/>
    </w:p>
    <w:p w14:paraId="14C7B273" w14:textId="77777777" w:rsidR="00D40151" w:rsidRPr="001B7C50" w:rsidRDefault="00D40151" w:rsidP="00D40151">
      <w:pPr>
        <w:pStyle w:val="Heading1"/>
      </w:pPr>
      <w:bookmarkStart w:id="5352" w:name="_Toc27847127"/>
      <w:bookmarkStart w:id="5353" w:name="_Toc36188260"/>
      <w:bookmarkStart w:id="5354" w:name="_Toc45184174"/>
      <w:bookmarkStart w:id="5355" w:name="_Toc47343016"/>
      <w:bookmarkStart w:id="5356" w:name="_Toc51769718"/>
      <w:bookmarkStart w:id="5357" w:name="_Toc131517270"/>
      <w:r w:rsidRPr="001B7C50">
        <w:t>H.1</w:t>
      </w:r>
      <w:r w:rsidRPr="001B7C50">
        <w:tab/>
        <w:t>General</w:t>
      </w:r>
      <w:bookmarkEnd w:id="5352"/>
      <w:bookmarkEnd w:id="5353"/>
      <w:bookmarkEnd w:id="5354"/>
      <w:bookmarkEnd w:id="5355"/>
      <w:bookmarkEnd w:id="5356"/>
      <w:bookmarkEnd w:id="535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58" w:name="_Toc27847128"/>
      <w:bookmarkStart w:id="5359" w:name="_Toc36188261"/>
      <w:bookmarkStart w:id="5360" w:name="_Toc45184175"/>
      <w:bookmarkStart w:id="5361" w:name="_Toc47343017"/>
      <w:bookmarkStart w:id="5362" w:name="_Toc51769719"/>
      <w:bookmarkStart w:id="5363" w:name="_Toc131517271"/>
      <w:r w:rsidRPr="001B7C50">
        <w:t>H.2</w:t>
      </w:r>
      <w:r w:rsidRPr="001B7C50">
        <w:tab/>
        <w:t>Signalling of ingress time for time synchronization</w:t>
      </w:r>
      <w:bookmarkEnd w:id="5358"/>
      <w:bookmarkEnd w:id="5359"/>
      <w:bookmarkEnd w:id="5360"/>
      <w:bookmarkEnd w:id="5361"/>
      <w:bookmarkEnd w:id="5362"/>
      <w:bookmarkEnd w:id="5363"/>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64" w:name="_Toc51769720"/>
      <w:bookmarkStart w:id="5365" w:name="_Toc131517272"/>
      <w:r w:rsidRPr="001B7C50">
        <w:t>H.3</w:t>
      </w:r>
      <w:r w:rsidR="006D2D57" w:rsidRPr="001B7C50">
        <w:tab/>
        <w:t>Void</w:t>
      </w:r>
      <w:bookmarkEnd w:id="5364"/>
      <w:bookmarkEnd w:id="5365"/>
    </w:p>
    <w:p w14:paraId="67540D64" w14:textId="54E74D82" w:rsidR="00D40151" w:rsidRPr="001B7C50" w:rsidRDefault="00D40151" w:rsidP="00D40151"/>
    <w:p w14:paraId="183B3B38" w14:textId="73A1DDCF" w:rsidR="006D2D57" w:rsidRPr="001B7C50" w:rsidRDefault="006D2D57" w:rsidP="006D2D57">
      <w:pPr>
        <w:pStyle w:val="Heading1"/>
      </w:pPr>
      <w:bookmarkStart w:id="5366" w:name="_Toc131517273"/>
      <w:r w:rsidRPr="001B7C50">
        <w:t>H.4</w:t>
      </w:r>
      <w:r w:rsidRPr="001B7C50">
        <w:tab/>
        <w:t>Path and Link delay measurements</w:t>
      </w:r>
      <w:bookmarkEnd w:id="5366"/>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67" w:name="_Toc27847129"/>
      <w:bookmarkStart w:id="5368" w:name="_Toc36188262"/>
      <w:bookmarkStart w:id="5369" w:name="_Toc45184176"/>
      <w:bookmarkStart w:id="5370" w:name="_Toc47343018"/>
      <w:bookmarkStart w:id="5371" w:name="_Toc51769721"/>
      <w:bookmarkStart w:id="5372" w:name="_Toc131517274"/>
      <w:r w:rsidRPr="001B7C50">
        <w:lastRenderedPageBreak/>
        <w:t>Annex I (normative):</w:t>
      </w:r>
      <w:r w:rsidRPr="001B7C50">
        <w:br/>
        <w:t>TSN usage guidelines</w:t>
      </w:r>
      <w:bookmarkEnd w:id="5367"/>
      <w:bookmarkEnd w:id="5368"/>
      <w:bookmarkEnd w:id="5369"/>
      <w:bookmarkEnd w:id="5370"/>
      <w:bookmarkEnd w:id="5371"/>
      <w:bookmarkEnd w:id="5372"/>
    </w:p>
    <w:p w14:paraId="7B316C42" w14:textId="77777777" w:rsidR="00D40151" w:rsidRPr="001B7C50" w:rsidRDefault="00D40151" w:rsidP="00D40151">
      <w:pPr>
        <w:pStyle w:val="Heading1"/>
      </w:pPr>
      <w:bookmarkStart w:id="5373" w:name="_Toc27847130"/>
      <w:bookmarkStart w:id="5374" w:name="_Toc36188263"/>
      <w:bookmarkStart w:id="5375" w:name="_Toc45184177"/>
      <w:bookmarkStart w:id="5376" w:name="_Toc47343019"/>
      <w:bookmarkStart w:id="5377" w:name="_Toc51769722"/>
      <w:bookmarkStart w:id="5378" w:name="_Toc131517275"/>
      <w:r w:rsidRPr="001B7C50">
        <w:t>I.1</w:t>
      </w:r>
      <w:r w:rsidRPr="001B7C50">
        <w:tab/>
        <w:t>Determination of traffic pattern information</w:t>
      </w:r>
      <w:bookmarkEnd w:id="5373"/>
      <w:bookmarkEnd w:id="5374"/>
      <w:bookmarkEnd w:id="5375"/>
      <w:bookmarkEnd w:id="5376"/>
      <w:bookmarkEnd w:id="5377"/>
      <w:bookmarkEnd w:id="5378"/>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79" w:name="_Toc36188264"/>
      <w:bookmarkStart w:id="5380" w:name="_Toc45184178"/>
      <w:bookmarkStart w:id="5381" w:name="_Toc47343020"/>
      <w:bookmarkStart w:id="5382" w:name="_Toc51769723"/>
      <w:bookmarkStart w:id="5383" w:name="_Toc131517276"/>
      <w:r w:rsidRPr="001B7C50">
        <w:lastRenderedPageBreak/>
        <w:t>Annex J (informative):</w:t>
      </w:r>
      <w:r w:rsidRPr="001B7C50">
        <w:br/>
        <w:t>Link MTU considerations</w:t>
      </w:r>
      <w:bookmarkEnd w:id="5379"/>
      <w:bookmarkEnd w:id="5380"/>
      <w:bookmarkEnd w:id="5381"/>
      <w:bookmarkEnd w:id="5382"/>
      <w:bookmarkEnd w:id="5383"/>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84" w:name="_MON_1361365701"/>
    <w:bookmarkEnd w:id="5384"/>
    <w:p w14:paraId="7A5DC82E" w14:textId="77777777" w:rsidR="00D40151" w:rsidRPr="001B7C50" w:rsidRDefault="00D40151" w:rsidP="00D40151">
      <w:pPr>
        <w:pStyle w:val="TH"/>
      </w:pPr>
      <w:r w:rsidRPr="001B7C50">
        <w:object w:dxaOrig="8625" w:dyaOrig="3945" w14:anchorId="15C6822C">
          <v:shape id="_x0000_i1171" type="#_x0000_t75" style="width:6in;height:202.85pt" o:ole="">
            <v:imagedata r:id="rId289" o:title=""/>
          </v:shape>
          <o:OLEObject Type="Embed" ProgID="Word.Picture.8" ShapeID="_x0000_i1171" DrawAspect="Content" ObjectID="_1742129719" r:id="rId29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85" w:name="_Toc131517277"/>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85"/>
    </w:p>
    <w:p w14:paraId="52ED2360" w14:textId="05434A6F" w:rsidR="00B00E92" w:rsidRPr="001B7C50" w:rsidRDefault="00B00E92" w:rsidP="00323277">
      <w:pPr>
        <w:pStyle w:val="Heading1"/>
      </w:pPr>
      <w:bookmarkStart w:id="5386" w:name="_Toc131517278"/>
      <w:r w:rsidRPr="001B7C50">
        <w:t>K.1</w:t>
      </w:r>
      <w:r w:rsidRPr="001B7C50">
        <w:tab/>
        <w:t xml:space="preserve">Standardized port and </w:t>
      </w:r>
      <w:r w:rsidR="00C4403A" w:rsidRPr="001B7C50">
        <w:t xml:space="preserve">user plane node </w:t>
      </w:r>
      <w:r w:rsidRPr="001B7C50">
        <w:t>management information</w:t>
      </w:r>
      <w:bookmarkEnd w:id="5386"/>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87" w:name="_Toc131517279"/>
      <w:r w:rsidRPr="001B7C50">
        <w:t>K.2</w:t>
      </w:r>
      <w:r w:rsidRPr="001B7C50">
        <w:tab/>
        <w:t xml:space="preserve">Port and </w:t>
      </w:r>
      <w:r w:rsidR="00C4403A" w:rsidRPr="001B7C50">
        <w:t xml:space="preserve">user plane node </w:t>
      </w:r>
      <w:r w:rsidRPr="001B7C50">
        <w:t>management information exchange for time synchronization</w:t>
      </w:r>
      <w:bookmarkEnd w:id="5387"/>
    </w:p>
    <w:p w14:paraId="726AF5B7" w14:textId="77777777" w:rsidR="00B00E92" w:rsidRPr="001B7C50" w:rsidRDefault="00B00E92" w:rsidP="00323277">
      <w:pPr>
        <w:pStyle w:val="Heading2"/>
      </w:pPr>
      <w:bookmarkStart w:id="5388" w:name="_Toc131517280"/>
      <w:r w:rsidRPr="001B7C50">
        <w:t>K.2.1</w:t>
      </w:r>
      <w:r w:rsidRPr="001B7C50">
        <w:tab/>
        <w:t>Capability exchange</w:t>
      </w:r>
      <w:bookmarkEnd w:id="5388"/>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89" w:name="_Toc131517281"/>
      <w:r w:rsidRPr="001B7C50">
        <w:t>K.2.2</w:t>
      </w:r>
      <w:r w:rsidRPr="001B7C50">
        <w:tab/>
        <w:t>PTP Instance configuration</w:t>
      </w:r>
      <w:bookmarkEnd w:id="5389"/>
    </w:p>
    <w:p w14:paraId="11199E34" w14:textId="77777777" w:rsidR="00B00E92" w:rsidRPr="001B7C50" w:rsidRDefault="00B00E92" w:rsidP="00323277">
      <w:pPr>
        <w:pStyle w:val="Heading3"/>
      </w:pPr>
      <w:bookmarkStart w:id="5390" w:name="_Toc131517282"/>
      <w:r w:rsidRPr="001B7C50">
        <w:t>K.2.2.1</w:t>
      </w:r>
      <w:r w:rsidRPr="001B7C50">
        <w:tab/>
        <w:t>General</w:t>
      </w:r>
      <w:bookmarkEnd w:id="5390"/>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lastRenderedPageBreak/>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5391" w:name="_Toc131517283"/>
      <w:r w:rsidRPr="001B7C50">
        <w:t>K.2.2.2</w:t>
      </w:r>
      <w:r w:rsidRPr="001B7C50">
        <w:tab/>
        <w:t>Configuration for Sync and Announce reception timeouts</w:t>
      </w:r>
      <w:bookmarkEnd w:id="5391"/>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92" w:name="_Toc131517284"/>
      <w:r w:rsidRPr="001B7C50">
        <w:t>K.2.2.3</w:t>
      </w:r>
      <w:r w:rsidRPr="001B7C50">
        <w:tab/>
        <w:t>Configuration for PTP port states</w:t>
      </w:r>
      <w:bookmarkEnd w:id="5392"/>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93" w:name="_Toc131517285"/>
      <w:r w:rsidRPr="001B7C50">
        <w:t>K.2.2.4</w:t>
      </w:r>
      <w:r w:rsidRPr="001B7C50">
        <w:tab/>
        <w:t>Configuration for PTP grandmaster function</w:t>
      </w:r>
      <w:bookmarkEnd w:id="5393"/>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94" w:name="_Toc131517286"/>
      <w:r w:rsidRPr="001B7C50">
        <w:t>K.2.2.5</w:t>
      </w:r>
      <w:r w:rsidRPr="001B7C50">
        <w:tab/>
        <w:t>Configuration for Sync and Announce intervals</w:t>
      </w:r>
      <w:bookmarkEnd w:id="5394"/>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95" w:name="_Toc131517287"/>
      <w:r w:rsidRPr="001B7C50">
        <w:t>K.2.2.6</w:t>
      </w:r>
      <w:r w:rsidRPr="001B7C50">
        <w:tab/>
        <w:t>Configuration for transport protocols</w:t>
      </w:r>
      <w:bookmarkEnd w:id="5395"/>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96" w:name="_Toc131517288"/>
      <w:r w:rsidRPr="001B7C50">
        <w:lastRenderedPageBreak/>
        <w:t>Annex L (normative):</w:t>
      </w:r>
      <w:r w:rsidRPr="001B7C50">
        <w:br/>
        <w:t>Support of GERAN/UTRAN access</w:t>
      </w:r>
      <w:bookmarkEnd w:id="5396"/>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5397" w:name="_Toc131517289"/>
      <w:r>
        <w:lastRenderedPageBreak/>
        <w:t>Annex M (normative):</w:t>
      </w:r>
      <w:r>
        <w:br/>
        <w:t>Interworking with TSN deployed in the Transport Network</w:t>
      </w:r>
      <w:bookmarkEnd w:id="5397"/>
    </w:p>
    <w:p w14:paraId="5C1E2C42" w14:textId="673862F8" w:rsidR="00A92B4B" w:rsidRDefault="00A92B4B" w:rsidP="00A92B4B">
      <w:pPr>
        <w:pStyle w:val="Heading1"/>
      </w:pPr>
      <w:bookmarkStart w:id="5398" w:name="_Toc131517290"/>
      <w:r>
        <w:t>M.1</w:t>
      </w:r>
      <w:r>
        <w:tab/>
        <w:t>Mapping of the parameters between 5GS and TSN UNI</w:t>
      </w:r>
      <w:bookmarkEnd w:id="5398"/>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77777777" w:rsidR="00A92B4B" w:rsidRDefault="00A92B4B" w:rsidP="00A92B4B">
      <w:r>
        <w:t>The details of the parameters in the TSN UNI are specified in IEEE Std 802.1Qcc [95]) and IEEE P802.1Qdj [146].</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1C7CDD22" w:rsidR="00A92B4B" w:rsidRDefault="00A92B4B" w:rsidP="00695DF1">
      <w:pPr>
        <w:pStyle w:val="B2"/>
      </w:pPr>
      <w:r>
        <w:t>‐</w:t>
      </w:r>
      <w:r>
        <w:tab/>
        <w:t>StreamID: can be generated by the SMF/CUC based on the End Station MAC address acting as Talker, and PDU Session ID and QFI.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77777777" w:rsidR="00A92B4B" w:rsidRDefault="00A92B4B" w:rsidP="00695DF1">
      <w:pPr>
        <w:pStyle w:val="B2"/>
      </w:pPr>
      <w:r>
        <w:t>-</w:t>
      </w:r>
      <w:r>
        <w:tab/>
        <w:t>DataFrameSpecification (optional): When it is present it specifies how the TN can identify packets of the TN stream in order to apply the required TSN configuration. If the AN-TL and CN-TL are supported, the SMF/CUC does not include the DataFrameSpecification to the TN CNC.</w:t>
      </w:r>
    </w:p>
    <w:p w14:paraId="54D2756D" w14:textId="77777777" w:rsidR="00A92B4B" w:rsidRDefault="00A92B4B" w:rsidP="00695DF1">
      <w:pPr>
        <w:pStyle w:val="B2"/>
      </w:pPr>
      <w:r>
        <w:tab/>
        <w:t>If the AN-TL and CN-TL are not supported, the SMF/CUC derives the DataFrameSpecification based on the N3 tunnel end point addresses/ports that are used for the QoS Flow. The SMF/CUC instruct the UPF and NG-RAN to assign a separate N3 tunnel end point address for each QoS Flow. This ensures the TN can distinguish the QoS Flows based on the N3 tunnel destination IP addresses.</w:t>
      </w:r>
    </w:p>
    <w:p w14:paraId="11C022CA" w14:textId="6B73C1A5" w:rsidR="00A92B4B" w:rsidRDefault="00A92B4B" w:rsidP="00695DF1">
      <w:pPr>
        <w:pStyle w:val="NO"/>
      </w:pPr>
      <w:r>
        <w:t>NOTE 1:</w:t>
      </w:r>
      <w:r>
        <w:tab/>
        <w:t>IPv6 can be used in the N3 tunnel end point addresses to provide sufficient address space.</w:t>
      </w:r>
    </w:p>
    <w:p w14:paraId="2E41D90D" w14:textId="77777777" w:rsidR="00A92B4B" w:rsidRDefault="00A92B4B" w:rsidP="00695DF1">
      <w:pPr>
        <w:pStyle w:val="B2"/>
      </w:pPr>
      <w:r>
        <w:tab/>
        <w:t>If the DataFrameSpecification is provided to the TN CNC, the TN CNC configures the edge bridge to perform the stream transformation based on the provided the DataFrameSpecification</w:t>
      </w:r>
    </w:p>
    <w:p w14:paraId="73940972" w14:textId="77777777" w:rsidR="00A92B4B" w:rsidRDefault="00A92B4B" w:rsidP="00695DF1">
      <w:pPr>
        <w:pStyle w:val="EditorsNote"/>
      </w:pPr>
      <w:r>
        <w:t>Editor's note:</w:t>
      </w:r>
      <w:r>
        <w:tab/>
        <w:t>It is FFS if the interface between the SMF/CUC and TN CNC could allow the SMF/CUC to indicate the TEID and QFI of the given QoS Flow to the TN CNC.</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54A9D60E" w14:textId="77777777" w:rsidR="00A92B4B" w:rsidRDefault="00A92B4B" w:rsidP="00695DF1">
      <w:pPr>
        <w:pStyle w:val="B2"/>
      </w:pPr>
      <w:r>
        <w:t>‐</w:t>
      </w:r>
      <w:r>
        <w:tab/>
        <w: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5B2B6A35" w14:textId="77777777" w:rsidR="00A92B4B" w:rsidRDefault="00A92B4B" w:rsidP="00695DF1">
      <w:pPr>
        <w:pStyle w:val="B4"/>
      </w:pPr>
      <w:r>
        <w:lastRenderedPageBreak/>
        <w:tab/>
        <w:t>TSCAC BAT in UL direction (presented in TAI time and corrected for clock drifting as specified in TS 23.501) + UE-DS-TT Residence Time + 5G-AN PDB - M x Interval, where M is the largest integer for which the relation:</w:t>
      </w:r>
    </w:p>
    <w:p w14:paraId="441D7518" w14:textId="77777777" w:rsidR="00A92B4B" w:rsidRDefault="00A92B4B" w:rsidP="00695DF1">
      <w:pPr>
        <w:pStyle w:val="B5"/>
      </w:pPr>
      <w:r>
        <w:tab/>
        <w:t>TSCAC BAT in UL direction + UE-DS-TT Residence Time + 5G-AN PDB &gt; M x Interval duration.</w:t>
      </w:r>
    </w:p>
    <w:p w14:paraId="63D7A5A8" w14:textId="77777777" w:rsidR="00A92B4B" w:rsidRDefault="00A92B4B" w:rsidP="00695DF1">
      <w:pPr>
        <w:pStyle w:val="B4"/>
      </w:pPr>
      <w:r>
        <w:tab/>
        <w:t>would be true.</w:t>
      </w:r>
    </w:p>
    <w:p w14:paraId="58A0C6E2" w14:textId="77777777" w:rsidR="00A92B4B" w:rsidRDefault="00A92B4B" w:rsidP="00695DF1">
      <w:pPr>
        <w:pStyle w:val="B3"/>
      </w:pPr>
      <w:r>
        <w:tab/>
        <w:t>For downlink, EarliestTransmitOffset should be set based on the following formula:</w:t>
      </w:r>
    </w:p>
    <w:p w14:paraId="6FDEDC23" w14:textId="77777777" w:rsidR="00A92B4B" w:rsidRDefault="00A92B4B" w:rsidP="00695DF1">
      <w:pPr>
        <w:pStyle w:val="B4"/>
      </w:pPr>
      <w:r>
        <w:tab/>
        <w:t>TSCAC BAT in DL direction (presented in TAI time and corrected for clock drifting as specified in TS 23.501) + UPF Residence Time - M x Interval, where M is the largest integer for which the relation:</w:t>
      </w:r>
    </w:p>
    <w:p w14:paraId="17A47768" w14:textId="77777777" w:rsidR="00A92B4B" w:rsidRDefault="00A92B4B" w:rsidP="00695DF1">
      <w:pPr>
        <w:pStyle w:val="B5"/>
      </w:pPr>
      <w:r>
        <w:tab/>
        <w:t>TSCAC BAT in DL direction + UPF Residence Time &gt; M x Interval duration.</w:t>
      </w:r>
    </w:p>
    <w:p w14:paraId="6AF377DF" w14:textId="77777777" w:rsidR="00A92B4B" w:rsidRDefault="00A92B4B" w:rsidP="00695DF1">
      <w:pPr>
        <w:pStyle w:val="B3"/>
      </w:pPr>
      <w:r>
        <w:tab/>
        <w:t>would be true.</w:t>
      </w:r>
    </w:p>
    <w:p w14:paraId="798540C5" w14:textId="77777777" w:rsidR="00A92B4B" w:rsidRDefault="00A92B4B" w:rsidP="00A92B4B">
      <w:pPr>
        <w:pStyle w:val="B2"/>
      </w:pPr>
      <w:r>
        <w:t>‐</w:t>
      </w:r>
      <w:r>
        <w:tab/>
        <w:t>LatestTransmitOffset: the last chance within an interval should leave enough time to transfer a packet with MaxFrameSize. Derived from the end of the interval, subtracted by the sum of Jitter and the time to transfer a packet with MaxFrameSize.</w:t>
      </w:r>
    </w:p>
    <w:p w14:paraId="774FB2A6" w14:textId="77777777" w:rsidR="00A92B4B" w:rsidRDefault="00A92B4B" w:rsidP="00A92B4B">
      <w:pPr>
        <w:pStyle w:val="B2"/>
      </w:pPr>
      <w:r>
        <w:t>‐</w:t>
      </w:r>
      <w:r>
        <w:tab/>
        <w:t>Jitter: derived based on local configuration.</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7F50EC84"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 up to Buffer capability sent by the Talker.</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lastRenderedPageBreak/>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77777777" w:rsidR="00A92B4B" w:rsidRDefault="00A92B4B" w:rsidP="00A92B4B">
      <w:pPr>
        <w:pStyle w:val="B4"/>
      </w:pPr>
      <w:r>
        <w:tab/>
        <w:t>If the InterfaceConfiguration is included from TN CNC to SMF/CUC, and if the AN-TL/CN-TL are supported, and AL-TL/CN-TL support the Stream Transformation as described in IEEE Std 802.1Qcc [95], the SMF/CUC can instruct the UPF and NG-RAN to assign for each QoS Flow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Talker in the AN-TL/CN-TL. This allows to use a single GTP-U tunnel as defined for non-TSN Transport networks.</w:t>
      </w:r>
    </w:p>
    <w:p w14:paraId="494A8D9B" w14:textId="77777777" w:rsidR="00A92B4B" w:rsidRDefault="00A92B4B" w:rsidP="00695DF1">
      <w:pPr>
        <w:pStyle w:val="EditorsNote"/>
      </w:pPr>
      <w:r>
        <w:t>Editor's note:</w:t>
      </w:r>
      <w:r>
        <w:tab/>
        <w:t>It is FFS if and how the Service Data Flows can be used to identity streams in the TN.</w:t>
      </w:r>
    </w:p>
    <w:p w14:paraId="37D209C0" w14:textId="0ED8C418" w:rsidR="00A92B4B" w:rsidRDefault="00A92B4B" w:rsidP="00A92B4B">
      <w:pPr>
        <w:pStyle w:val="B4"/>
      </w:pPr>
      <w:r>
        <w:tab/>
        <w:t>If the TimeAwareOffset is included from TN CNC to SMF/CUC, the SMF/CUC should derive input information based on the TimeAwareOffset, which allows to configure Gate Control information as defined in IEEE Std 802.1Q [98] at the AN-TL (for streams in UL direction) and the CN-TL port (for streams in the DL direction), i.e</w:t>
      </w:r>
      <w:r w:rsidR="006514B8">
        <w:t>.</w:t>
      </w:r>
      <w:r>
        <w:t xml:space="preserve"> AdminBaseTime, AdminCycleTime, AdminControlListLength, and AdminControlList).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11F475DB" w14:textId="77777777" w:rsidR="00A92B4B" w:rsidRDefault="00A92B4B" w:rsidP="00695DF1">
      <w:pPr>
        <w:pStyle w:val="EditorsNote"/>
      </w:pPr>
      <w:r>
        <w:t>Editor's note:</w:t>
      </w:r>
      <w:r>
        <w:tab/>
        <w:t>How SMF/CUC derives the input information based on the TimeAwareOffset and where this input information is mapped to Gate Control configuration information is FFS.</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2CB74D02" w14:textId="77777777"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5399" w:name="_Toc131517291"/>
      <w:r>
        <w:lastRenderedPageBreak/>
        <w:t>Annex N (informative):</w:t>
      </w:r>
      <w:r>
        <w:br/>
        <w:t>Support for access to localized services</w:t>
      </w:r>
      <w:bookmarkEnd w:id="5399"/>
    </w:p>
    <w:p w14:paraId="4D99027E" w14:textId="3DD3164F" w:rsidR="007229DB" w:rsidRDefault="007229DB" w:rsidP="007229DB">
      <w:pPr>
        <w:pStyle w:val="Heading1"/>
      </w:pPr>
      <w:bookmarkStart w:id="5400" w:name="_Toc131517292"/>
      <w:r>
        <w:t>N.1</w:t>
      </w:r>
      <w:r>
        <w:tab/>
        <w:t>General</w:t>
      </w:r>
      <w:bookmarkEnd w:id="5400"/>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5401" w:name="_Toc131517293"/>
      <w:r>
        <w:t>N.2</w:t>
      </w:r>
      <w:r>
        <w:tab/>
        <w:t>Enabling access to localized services</w:t>
      </w:r>
      <w:bookmarkEnd w:id="5401"/>
    </w:p>
    <w:p w14:paraId="6738C646" w14:textId="77777777" w:rsidR="007229DB" w:rsidRDefault="007229DB" w:rsidP="00972E70">
      <w:pPr>
        <w:pStyle w:val="Heading2"/>
      </w:pPr>
      <w:bookmarkStart w:id="5402" w:name="_Toc131517294"/>
      <w:r>
        <w:t>N.2.1</w:t>
      </w:r>
      <w:r>
        <w:tab/>
        <w:t>General</w:t>
      </w:r>
      <w:bookmarkEnd w:id="5402"/>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5403" w:name="_Toc131517295"/>
      <w:r>
        <w:t>N.2.2</w:t>
      </w:r>
      <w:r>
        <w:tab/>
        <w:t>Configuration of network to provide access to localized services</w:t>
      </w:r>
      <w:bookmarkEnd w:id="5403"/>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w:t>
      </w:r>
      <w:r w:rsidR="00972E70">
        <w:t> </w:t>
      </w:r>
      <w:r w:rsidR="00972E70">
        <w:t>28.557</w:t>
      </w:r>
      <w:r w:rsidR="00972E70">
        <w:t> </w:t>
      </w:r>
      <w:r w:rsidR="00972E70">
        <w:t>[</w:t>
      </w:r>
      <w:r>
        <w:t xml:space="preserve">148] clause 6.3.1, that provides a solution for NPN </w:t>
      </w:r>
      <w:r>
        <w:lastRenderedPageBreak/>
        <w:t xml:space="preserve">provisioning by a network slice of a PLMN and for exposure of management capability of PNI-NPN (clause 6.3.2). The attributes to support this management is further documented in </w:t>
      </w:r>
      <w:r w:rsidR="00972E70">
        <w:t>TS</w:t>
      </w:r>
      <w:r w:rsidR="00972E70">
        <w:t> </w:t>
      </w:r>
      <w:r w:rsidR="00972E70">
        <w:t>28.541</w:t>
      </w:r>
      <w:r w:rsidR="00972E70">
        <w:t> </w:t>
      </w:r>
      <w:r w:rsidR="00972E70">
        <w:t>[</w:t>
      </w:r>
      <w:r>
        <w:t>149].</w:t>
      </w:r>
    </w:p>
    <w:p w14:paraId="4753D684" w14:textId="3B38023C" w:rsidR="007229DB" w:rsidRDefault="007229DB" w:rsidP="007229DB">
      <w:pPr>
        <w:pStyle w:val="Heading2"/>
      </w:pPr>
      <w:bookmarkStart w:id="5404" w:name="_Toc131517296"/>
      <w:r>
        <w:t>N.2.3</w:t>
      </w:r>
      <w:r>
        <w:tab/>
        <w:t>Session Management aspects</w:t>
      </w:r>
      <w:bookmarkEnd w:id="5404"/>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w:t>
      </w:r>
      <w:r w:rsidR="00972E70">
        <w:t> </w:t>
      </w:r>
      <w:r w:rsidR="00972E70">
        <w:t>23.502</w:t>
      </w:r>
      <w:r w:rsidR="00972E70">
        <w:t> </w:t>
      </w:r>
      <w:r w:rsidR="00972E70">
        <w:t>[</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w:t>
      </w:r>
      <w:r w:rsidR="00972E70">
        <w:t> </w:t>
      </w:r>
      <w:r w:rsidR="00972E70">
        <w:t>23.502</w:t>
      </w:r>
      <w:r w:rsidR="00972E70">
        <w:t> </w:t>
      </w:r>
      <w:r w:rsidR="00972E70">
        <w:t>[</w:t>
      </w:r>
      <w:r>
        <w:t>3] clause 4.16.</w:t>
      </w:r>
    </w:p>
    <w:p w14:paraId="2C1A9F5F" w14:textId="0AA7AFCB" w:rsidR="007229DB" w:rsidRDefault="007229DB" w:rsidP="007229DB">
      <w:pPr>
        <w:pStyle w:val="Heading1"/>
      </w:pPr>
      <w:bookmarkStart w:id="5405" w:name="_Toc131517297"/>
      <w:r>
        <w:t>N.3</w:t>
      </w:r>
      <w:r>
        <w:tab/>
        <w:t>Selection of network providing access to localized services</w:t>
      </w:r>
      <w:bookmarkEnd w:id="5405"/>
    </w:p>
    <w:p w14:paraId="5E0FB54B" w14:textId="392BBFFC" w:rsidR="007229DB" w:rsidRPr="007229DB" w:rsidRDefault="007229DB" w:rsidP="00972E70">
      <w:r>
        <w:t xml:space="preserve">The UE selects an SNPN providing access for localized services as described in clause 5.30.2.4.2, clause 5.30.2.4.3 and in </w:t>
      </w:r>
      <w:r w:rsidR="00972E70">
        <w:t>TS</w:t>
      </w:r>
      <w:r w:rsidR="00972E70">
        <w:t> </w:t>
      </w:r>
      <w:r w:rsidR="00972E70">
        <w:t>23.122</w:t>
      </w:r>
      <w:r w:rsidR="00972E70">
        <w:t> </w:t>
      </w:r>
      <w:r w:rsidR="00972E70">
        <w:t>[</w:t>
      </w:r>
      <w:r>
        <w:t>17].</w:t>
      </w:r>
    </w:p>
    <w:p w14:paraId="20E4F305" w14:textId="75E30B4D" w:rsidR="007229DB" w:rsidRDefault="007229DB" w:rsidP="007229DB">
      <w:pPr>
        <w:pStyle w:val="Heading1"/>
      </w:pPr>
      <w:bookmarkStart w:id="5406" w:name="_Toc131517298"/>
      <w:r>
        <w:t>N.4</w:t>
      </w:r>
      <w:r>
        <w:tab/>
        <w:t>Enabling the UE access to localized services</w:t>
      </w:r>
      <w:bookmarkEnd w:id="5406"/>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w:t>
      </w:r>
      <w:r w:rsidR="00972E70">
        <w:t> </w:t>
      </w:r>
      <w:r w:rsidR="00972E70">
        <w:t>23.503</w:t>
      </w:r>
      <w:r w:rsidR="00972E70">
        <w:t> </w:t>
      </w:r>
      <w:r w:rsidR="00972E70">
        <w:t>[</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w:t>
      </w:r>
      <w:r w:rsidR="00972E70">
        <w:t> </w:t>
      </w:r>
      <w:r w:rsidR="00972E70">
        <w:t>23.503</w:t>
      </w:r>
      <w:r w:rsidR="00972E70">
        <w:t> </w:t>
      </w:r>
      <w:r w:rsidR="00972E70">
        <w:t>[</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5407" w:name="_Toc131517299"/>
      <w:r>
        <w:t>N.5</w:t>
      </w:r>
      <w:r>
        <w:tab/>
        <w:t>Support for leaving network that provides access to localized services</w:t>
      </w:r>
      <w:bookmarkEnd w:id="5407"/>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lastRenderedPageBreak/>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5408" w:name="_Toc131517300"/>
      <w:r>
        <w:lastRenderedPageBreak/>
        <w:t>Annex O (informative):</w:t>
      </w:r>
      <w:r>
        <w:br/>
        <w:t>Allowing UE to simultaneously send data to different groups with different QoS policy</w:t>
      </w:r>
      <w:bookmarkEnd w:id="5408"/>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w:t>
      </w:r>
      <w:r w:rsidR="00972E70">
        <w:t> </w:t>
      </w:r>
      <w:r w:rsidR="00972E70">
        <w:t>22.261</w:t>
      </w:r>
      <w:r w:rsidR="00972E70">
        <w:t> </w:t>
      </w:r>
      <w:r w:rsidR="00972E70">
        <w:t>[</w:t>
      </w:r>
      <w:r>
        <w:t>2].</w:t>
      </w:r>
    </w:p>
    <w:p w14:paraId="0DF9C630" w14:textId="40B41B68" w:rsidR="00F05BA4" w:rsidRDefault="00846E0B" w:rsidP="00846E0B">
      <w:pPr>
        <w:pStyle w:val="Heading1"/>
      </w:pPr>
      <w:bookmarkStart w:id="5409" w:name="_Toc131517301"/>
      <w:r>
        <w:t>O.1</w:t>
      </w:r>
      <w:r>
        <w:tab/>
        <w:t>A PDU Session with multiple QoS Flows for different groups</w:t>
      </w:r>
      <w:bookmarkEnd w:id="5409"/>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77777777"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 Service specific parameters for 5GVN.A group as described in clause 5.29a.2.</w:t>
      </w:r>
    </w:p>
    <w:p w14:paraId="73F9F5C1" w14:textId="77777777"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 Service specific parameters for 5GVN.A group as described in clause 5.29a.2.</w:t>
      </w:r>
    </w:p>
    <w:p w14:paraId="4290741F" w14:textId="77777777" w:rsidR="00846E0B" w:rsidRDefault="00846E0B" w:rsidP="00846E0B">
      <w:pPr>
        <w:pStyle w:val="B1"/>
      </w:pPr>
      <w:r>
        <w:t>-</w:t>
      </w:r>
      <w:r>
        <w:tab/>
        <w:t>During establishment or modification procedure for PDU Sessions targeting to DNN and S-NSSAI for 5GVN.A group, the SMF and PCF can jointly use the Service specific parameters for 5GVN.A group to setup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2" type="#_x0000_t75" style="width:307.4pt;height:141.5pt" o:ole="">
            <v:imagedata r:id="rId291" o:title=""/>
          </v:shape>
          <o:OLEObject Type="Embed" ProgID="Visio.Drawing.15" ShapeID="_x0000_i1172" DrawAspect="Content" ObjectID="_1742129720" r:id="rId292"/>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5410" w:name="_Toc131517302"/>
      <w:r>
        <w:t>O.2</w:t>
      </w:r>
      <w:r>
        <w:tab/>
        <w:t>Multiple PDU Sessions for different groups</w:t>
      </w:r>
      <w:bookmarkEnd w:id="5410"/>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77777777"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 Service specific parameters for 5GVN.1 group as described in clause 5.29a.2.</w:t>
      </w:r>
    </w:p>
    <w:p w14:paraId="6F59B642" w14:textId="77777777"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 Service specific parameters for 5GVN.2 group as described in clause 5.29a.2.</w:t>
      </w:r>
    </w:p>
    <w:p w14:paraId="7D0B55D8" w14:textId="77777777" w:rsidR="00846E0B" w:rsidRDefault="00846E0B" w:rsidP="00846E0B">
      <w:pPr>
        <w:pStyle w:val="B1"/>
      </w:pPr>
      <w:r>
        <w:t>-</w:t>
      </w:r>
      <w:r>
        <w:tab/>
        <w:t>During establishment or modification procedure for PDU Sessions targeting to DNN and S-NSSAI for 5GVN.1 group, the SMF and PCF can jointly use the Service specific parameters for 5GVN.1 group to setup the QoS flow in respective member's PDU Session. During establishment or modification procedure for PDU Sessions targeting to DNN and S-NSSAI for 5GVN.2 group, the SMF and PCF can jointly use the Service specific parameters for 5GVN.2 group to setup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3" type="#_x0000_t75" style="width:303.05pt;height:142.1pt" o:ole="">
            <v:imagedata r:id="rId293" o:title=""/>
          </v:shape>
          <o:OLEObject Type="Embed" ProgID="Visio.Drawing.15" ShapeID="_x0000_i1173" DrawAspect="Content" ObjectID="_1742129721" r:id="rId294"/>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5411" w:name="_Toc131517303"/>
      <w:r>
        <w:t>O.3</w:t>
      </w:r>
      <w:r>
        <w:tab/>
        <w:t>A PDU Session targeting a predefined group formed of multiple sub-groups</w:t>
      </w:r>
      <w:bookmarkEnd w:id="5411"/>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77777777"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 For each group, its members, multicast address, corresponding QoS information, associated DNN and S-NSSAI are provisioned as part of the Service specific parameters as described in clause 5.29a.2.</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5229E7C6"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 Service specific parameters for 5GVN.1 group as described in clause 5.29a.2.</w:t>
      </w:r>
    </w:p>
    <w:p w14:paraId="79AA0392" w14:textId="14181DD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 Service specific parameters for 5GVN.2 group as described in clause 5.29a.2.</w:t>
      </w:r>
    </w:p>
    <w:p w14:paraId="7DF00BD3" w14:textId="77777777"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 Service specific parameters for 5GVN.A group as described in clause 5.29a.2.</w:t>
      </w:r>
    </w:p>
    <w:p w14:paraId="1EC7CEB8" w14:textId="77777777" w:rsidR="00846E0B" w:rsidRDefault="00846E0B" w:rsidP="00972E70">
      <w:pPr>
        <w:pStyle w:val="B1"/>
      </w:pPr>
      <w:r>
        <w:t>-</w:t>
      </w:r>
      <w:r>
        <w:tab/>
        <w:t>During establishment or modification procedure for PDU Sessions targeting to the DNN and S-NSSAI, the SMF and PCF can jointly use the Service specific parameters to setup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lastRenderedPageBreak/>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4" type="#_x0000_t75" style="width:307.4pt;height:141.5pt" o:ole="">
            <v:imagedata r:id="rId295" o:title=""/>
          </v:shape>
          <o:OLEObject Type="Embed" ProgID="Visio.Drawing.15" ShapeID="_x0000_i1174" DrawAspect="Content" ObjectID="_1742129722" r:id="rId296"/>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5412" w:name="_Toc131517304"/>
      <w:r>
        <w:lastRenderedPageBreak/>
        <w:t>Annex P (informative):</w:t>
      </w:r>
      <w:r>
        <w:br/>
        <w:t>Personal IoT Networks</w:t>
      </w:r>
      <w:bookmarkEnd w:id="5412"/>
    </w:p>
    <w:p w14:paraId="2F271832" w14:textId="517B86FC" w:rsidR="00D01473" w:rsidRDefault="00D01473" w:rsidP="00D01473">
      <w:pPr>
        <w:pStyle w:val="Heading1"/>
      </w:pPr>
      <w:bookmarkStart w:id="5413" w:name="_Toc131517305"/>
      <w:r>
        <w:t>P.1</w:t>
      </w:r>
      <w:r>
        <w:tab/>
        <w:t>PIN Reference Architecture</w:t>
      </w:r>
      <w:bookmarkEnd w:id="5413"/>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5" type="#_x0000_t75" style="width:431.35pt;height:174.7pt" o:ole="">
            <v:imagedata r:id="rId297" o:title=""/>
          </v:shape>
          <o:OLEObject Type="Embed" ProgID="Visio.Drawing.15" ShapeID="_x0000_i1175" DrawAspect="Content" ObjectID="_1742129723" r:id="rId298"/>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The PEMC and PEGC communicates with the PIN Application Server at the application layer over the user plane. The PEGC and PEMC can communicate with each other via direct communication using 3GPP access (e.g. PC5) or non-3GPP access (e.g. WiFi, BT) or via a PDU Session in the 5GS.</w:t>
      </w:r>
    </w:p>
    <w:p w14:paraId="7B03FBC5" w14:textId="249FBB89" w:rsidR="00D40151" w:rsidRPr="001B7C50" w:rsidRDefault="00D40151" w:rsidP="00D40151">
      <w:pPr>
        <w:pStyle w:val="Heading8"/>
      </w:pPr>
      <w:r w:rsidRPr="001B7C50">
        <w:br w:type="page"/>
      </w:r>
      <w:bookmarkStart w:id="5414" w:name="_Toc20150319"/>
      <w:bookmarkStart w:id="5415" w:name="_Toc27847131"/>
      <w:bookmarkStart w:id="5416" w:name="_Toc36188265"/>
      <w:bookmarkStart w:id="5417" w:name="_Toc45184179"/>
      <w:bookmarkStart w:id="5418" w:name="_Toc47343021"/>
      <w:bookmarkStart w:id="5419" w:name="_Toc51769724"/>
      <w:bookmarkStart w:id="5420" w:name="_Toc131517306"/>
      <w:r w:rsidRPr="001B7C50">
        <w:lastRenderedPageBreak/>
        <w:t>Annex</w:t>
      </w:r>
      <w:r w:rsidR="00D01473">
        <w:t xml:space="preserve"> Q</w:t>
      </w:r>
      <w:r w:rsidRPr="001B7C50">
        <w:t xml:space="preserve"> (informative):</w:t>
      </w:r>
      <w:r w:rsidRPr="001B7C50">
        <w:br/>
        <w:t>Change history</w:t>
      </w:r>
      <w:bookmarkEnd w:id="5414"/>
      <w:bookmarkEnd w:id="5415"/>
      <w:bookmarkEnd w:id="5416"/>
      <w:bookmarkEnd w:id="5417"/>
      <w:bookmarkEnd w:id="5418"/>
      <w:bookmarkEnd w:id="5419"/>
      <w:bookmarkEnd w:id="54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900246E"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15FB5763"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19F54349"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30F5FB14"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2E91CA9D"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1B51E50E"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43145DDE"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1526E891"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2F78C722"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3BADB2AB"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5A11FFD8"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1C6C518D"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Support of RRC_INACTIVE with long eDRX</w:t>
            </w:r>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De-activation timer for eCall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r w:rsidR="00753E54" w:rsidRPr="001B7C50" w14:paraId="4FFFB596" w14:textId="77777777" w:rsidTr="009D14FB">
        <w:tc>
          <w:tcPr>
            <w:tcW w:w="800" w:type="dxa"/>
            <w:shd w:val="solid" w:color="FFFFFF" w:fill="auto"/>
          </w:tcPr>
          <w:p w14:paraId="2C972A30" w14:textId="1FE622D2" w:rsidR="00753E54" w:rsidRDefault="00753E54" w:rsidP="009C14A7">
            <w:pPr>
              <w:pStyle w:val="TAC"/>
              <w:rPr>
                <w:sz w:val="16"/>
                <w:szCs w:val="16"/>
              </w:rPr>
            </w:pPr>
            <w:r>
              <w:rPr>
                <w:sz w:val="16"/>
                <w:szCs w:val="16"/>
              </w:rPr>
              <w:t>2023-03</w:t>
            </w:r>
          </w:p>
        </w:tc>
        <w:tc>
          <w:tcPr>
            <w:tcW w:w="800" w:type="dxa"/>
            <w:shd w:val="solid" w:color="FFFFFF" w:fill="auto"/>
          </w:tcPr>
          <w:p w14:paraId="3E3A4689" w14:textId="5AD29845" w:rsidR="00753E54" w:rsidRDefault="00753E54" w:rsidP="009C14A7">
            <w:pPr>
              <w:pStyle w:val="TAL"/>
              <w:rPr>
                <w:sz w:val="16"/>
                <w:szCs w:val="16"/>
              </w:rPr>
            </w:pPr>
            <w:r>
              <w:rPr>
                <w:sz w:val="16"/>
                <w:szCs w:val="16"/>
              </w:rPr>
              <w:t>SP#99</w:t>
            </w:r>
          </w:p>
        </w:tc>
        <w:tc>
          <w:tcPr>
            <w:tcW w:w="1094" w:type="dxa"/>
            <w:shd w:val="solid" w:color="FFFFFF" w:fill="auto"/>
          </w:tcPr>
          <w:p w14:paraId="5CB0BA1A" w14:textId="24BB82A0" w:rsidR="00753E54" w:rsidRDefault="00753E54" w:rsidP="009C14A7">
            <w:pPr>
              <w:pStyle w:val="TAC"/>
              <w:rPr>
                <w:sz w:val="16"/>
                <w:szCs w:val="16"/>
              </w:rPr>
            </w:pPr>
            <w:r>
              <w:rPr>
                <w:sz w:val="16"/>
                <w:szCs w:val="16"/>
              </w:rPr>
              <w:t>SP-230080</w:t>
            </w:r>
          </w:p>
        </w:tc>
        <w:tc>
          <w:tcPr>
            <w:tcW w:w="567" w:type="dxa"/>
            <w:shd w:val="solid" w:color="FFFFFF" w:fill="auto"/>
          </w:tcPr>
          <w:p w14:paraId="02E06A77" w14:textId="5C2881EE" w:rsidR="00753E54" w:rsidRDefault="00753E54" w:rsidP="009C14A7">
            <w:pPr>
              <w:pStyle w:val="TAL"/>
              <w:rPr>
                <w:sz w:val="16"/>
                <w:szCs w:val="16"/>
              </w:rPr>
            </w:pPr>
            <w:r>
              <w:rPr>
                <w:sz w:val="16"/>
                <w:szCs w:val="16"/>
              </w:rPr>
              <w:t>3594</w:t>
            </w:r>
          </w:p>
        </w:tc>
        <w:tc>
          <w:tcPr>
            <w:tcW w:w="425" w:type="dxa"/>
            <w:shd w:val="solid" w:color="FFFFFF" w:fill="auto"/>
          </w:tcPr>
          <w:p w14:paraId="766103BC" w14:textId="190D72C3" w:rsidR="00753E54" w:rsidRDefault="00753E54" w:rsidP="009C14A7">
            <w:pPr>
              <w:pStyle w:val="TAL"/>
              <w:rPr>
                <w:sz w:val="16"/>
                <w:szCs w:val="16"/>
              </w:rPr>
            </w:pPr>
            <w:r>
              <w:rPr>
                <w:sz w:val="16"/>
                <w:szCs w:val="16"/>
              </w:rPr>
              <w:t>1</w:t>
            </w:r>
          </w:p>
        </w:tc>
        <w:tc>
          <w:tcPr>
            <w:tcW w:w="425" w:type="dxa"/>
            <w:shd w:val="solid" w:color="FFFFFF" w:fill="auto"/>
          </w:tcPr>
          <w:p w14:paraId="02D93F76" w14:textId="33F85A83" w:rsidR="00753E54" w:rsidRDefault="00753E54" w:rsidP="009C14A7">
            <w:pPr>
              <w:pStyle w:val="TAL"/>
              <w:rPr>
                <w:sz w:val="16"/>
                <w:szCs w:val="16"/>
              </w:rPr>
            </w:pPr>
            <w:r>
              <w:rPr>
                <w:sz w:val="16"/>
                <w:szCs w:val="16"/>
              </w:rPr>
              <w:t>D</w:t>
            </w:r>
          </w:p>
        </w:tc>
        <w:tc>
          <w:tcPr>
            <w:tcW w:w="4820" w:type="dxa"/>
            <w:shd w:val="solid" w:color="FFFFFF" w:fill="auto"/>
          </w:tcPr>
          <w:p w14:paraId="63643528" w14:textId="59B52BDB" w:rsidR="00753E54" w:rsidRDefault="00753E54" w:rsidP="009C14A7">
            <w:pPr>
              <w:pStyle w:val="TAL"/>
              <w:rPr>
                <w:sz w:val="16"/>
                <w:szCs w:val="16"/>
              </w:rPr>
            </w:pPr>
            <w:r>
              <w:rPr>
                <w:sz w:val="16"/>
                <w:szCs w:val="16"/>
              </w:rPr>
              <w:t>RRC state and CM state terminology alignment</w:t>
            </w:r>
          </w:p>
        </w:tc>
        <w:tc>
          <w:tcPr>
            <w:tcW w:w="708" w:type="dxa"/>
            <w:shd w:val="solid" w:color="FFFFFF" w:fill="auto"/>
          </w:tcPr>
          <w:p w14:paraId="16582E95" w14:textId="1660495A" w:rsidR="00753E54" w:rsidRDefault="00753E54" w:rsidP="009C14A7">
            <w:pPr>
              <w:pStyle w:val="TAC"/>
              <w:rPr>
                <w:sz w:val="16"/>
                <w:szCs w:val="16"/>
              </w:rPr>
            </w:pPr>
            <w:r>
              <w:rPr>
                <w:sz w:val="16"/>
                <w:szCs w:val="16"/>
              </w:rPr>
              <w:t>18.1.0</w:t>
            </w:r>
          </w:p>
        </w:tc>
      </w:tr>
      <w:tr w:rsidR="00511811" w:rsidRPr="001B7C50" w14:paraId="4676C1B1" w14:textId="77777777" w:rsidTr="009D14FB">
        <w:tc>
          <w:tcPr>
            <w:tcW w:w="800" w:type="dxa"/>
            <w:shd w:val="solid" w:color="FFFFFF" w:fill="auto"/>
          </w:tcPr>
          <w:p w14:paraId="4697B23D" w14:textId="54F18AA0" w:rsidR="00511811" w:rsidRDefault="00511811" w:rsidP="009C14A7">
            <w:pPr>
              <w:pStyle w:val="TAC"/>
              <w:rPr>
                <w:sz w:val="16"/>
                <w:szCs w:val="16"/>
              </w:rPr>
            </w:pPr>
            <w:r>
              <w:rPr>
                <w:sz w:val="16"/>
                <w:szCs w:val="16"/>
              </w:rPr>
              <w:t>2023-03</w:t>
            </w:r>
          </w:p>
        </w:tc>
        <w:tc>
          <w:tcPr>
            <w:tcW w:w="800" w:type="dxa"/>
            <w:shd w:val="solid" w:color="FFFFFF" w:fill="auto"/>
          </w:tcPr>
          <w:p w14:paraId="449D9977" w14:textId="51600878" w:rsidR="00511811" w:rsidRDefault="00511811" w:rsidP="009C14A7">
            <w:pPr>
              <w:pStyle w:val="TAL"/>
              <w:rPr>
                <w:sz w:val="16"/>
                <w:szCs w:val="16"/>
              </w:rPr>
            </w:pPr>
            <w:r>
              <w:rPr>
                <w:sz w:val="16"/>
                <w:szCs w:val="16"/>
              </w:rPr>
              <w:t>SP#99</w:t>
            </w:r>
          </w:p>
        </w:tc>
        <w:tc>
          <w:tcPr>
            <w:tcW w:w="1094" w:type="dxa"/>
            <w:shd w:val="solid" w:color="FFFFFF" w:fill="auto"/>
          </w:tcPr>
          <w:p w14:paraId="6D1532C2" w14:textId="48B15F87" w:rsidR="00511811" w:rsidRDefault="00511811" w:rsidP="009C14A7">
            <w:pPr>
              <w:pStyle w:val="TAC"/>
              <w:rPr>
                <w:sz w:val="16"/>
                <w:szCs w:val="16"/>
              </w:rPr>
            </w:pPr>
            <w:r>
              <w:rPr>
                <w:sz w:val="16"/>
                <w:szCs w:val="16"/>
              </w:rPr>
              <w:t>SP-230077</w:t>
            </w:r>
          </w:p>
        </w:tc>
        <w:tc>
          <w:tcPr>
            <w:tcW w:w="567" w:type="dxa"/>
            <w:shd w:val="solid" w:color="FFFFFF" w:fill="auto"/>
          </w:tcPr>
          <w:p w14:paraId="61493615" w14:textId="6C31D675" w:rsidR="00511811" w:rsidRDefault="00511811" w:rsidP="009C14A7">
            <w:pPr>
              <w:pStyle w:val="TAL"/>
              <w:rPr>
                <w:sz w:val="16"/>
                <w:szCs w:val="16"/>
              </w:rPr>
            </w:pPr>
            <w:r>
              <w:rPr>
                <w:sz w:val="16"/>
                <w:szCs w:val="16"/>
              </w:rPr>
              <w:t>3720</w:t>
            </w:r>
          </w:p>
        </w:tc>
        <w:tc>
          <w:tcPr>
            <w:tcW w:w="425" w:type="dxa"/>
            <w:shd w:val="solid" w:color="FFFFFF" w:fill="auto"/>
          </w:tcPr>
          <w:p w14:paraId="50ACBC56" w14:textId="4EFD31CD" w:rsidR="00511811" w:rsidRDefault="00511811" w:rsidP="009C14A7">
            <w:pPr>
              <w:pStyle w:val="TAL"/>
              <w:rPr>
                <w:sz w:val="16"/>
                <w:szCs w:val="16"/>
              </w:rPr>
            </w:pPr>
            <w:r>
              <w:rPr>
                <w:sz w:val="16"/>
                <w:szCs w:val="16"/>
              </w:rPr>
              <w:t>2</w:t>
            </w:r>
          </w:p>
        </w:tc>
        <w:tc>
          <w:tcPr>
            <w:tcW w:w="425" w:type="dxa"/>
            <w:shd w:val="solid" w:color="FFFFFF" w:fill="auto"/>
          </w:tcPr>
          <w:p w14:paraId="0DC220FD" w14:textId="626C6382" w:rsidR="00511811" w:rsidRDefault="00511811" w:rsidP="009C14A7">
            <w:pPr>
              <w:pStyle w:val="TAL"/>
              <w:rPr>
                <w:sz w:val="16"/>
                <w:szCs w:val="16"/>
              </w:rPr>
            </w:pPr>
            <w:r>
              <w:rPr>
                <w:sz w:val="16"/>
                <w:szCs w:val="16"/>
              </w:rPr>
              <w:t>B</w:t>
            </w:r>
          </w:p>
        </w:tc>
        <w:tc>
          <w:tcPr>
            <w:tcW w:w="4820" w:type="dxa"/>
            <w:shd w:val="solid" w:color="FFFFFF" w:fill="auto"/>
          </w:tcPr>
          <w:p w14:paraId="6B78330B" w14:textId="73324A7D" w:rsidR="00511811" w:rsidRDefault="00511811" w:rsidP="009C14A7">
            <w:pPr>
              <w:pStyle w:val="TAL"/>
              <w:rPr>
                <w:sz w:val="16"/>
                <w:szCs w:val="16"/>
              </w:rPr>
            </w:pPr>
            <w:r>
              <w:rPr>
                <w:sz w:val="16"/>
                <w:szCs w:val="16"/>
              </w:rPr>
              <w:t xml:space="preserve">UPF event exposure service for TSC management </w:t>
            </w:r>
          </w:p>
        </w:tc>
        <w:tc>
          <w:tcPr>
            <w:tcW w:w="708" w:type="dxa"/>
            <w:shd w:val="solid" w:color="FFFFFF" w:fill="auto"/>
          </w:tcPr>
          <w:p w14:paraId="7D4B227B" w14:textId="6B609C90" w:rsidR="00511811" w:rsidRDefault="00511811" w:rsidP="009C14A7">
            <w:pPr>
              <w:pStyle w:val="TAC"/>
              <w:rPr>
                <w:sz w:val="16"/>
                <w:szCs w:val="16"/>
              </w:rPr>
            </w:pPr>
            <w:r>
              <w:rPr>
                <w:sz w:val="16"/>
                <w:szCs w:val="16"/>
              </w:rPr>
              <w:t>18.1.0</w:t>
            </w:r>
          </w:p>
        </w:tc>
      </w:tr>
      <w:tr w:rsidR="00511811" w:rsidRPr="001B7C50" w14:paraId="6228110D" w14:textId="77777777" w:rsidTr="009D14FB">
        <w:tc>
          <w:tcPr>
            <w:tcW w:w="800" w:type="dxa"/>
            <w:shd w:val="solid" w:color="FFFFFF" w:fill="auto"/>
          </w:tcPr>
          <w:p w14:paraId="60CB8226" w14:textId="3622FCDC" w:rsidR="00511811" w:rsidRDefault="00511811" w:rsidP="009C14A7">
            <w:pPr>
              <w:pStyle w:val="TAC"/>
              <w:rPr>
                <w:sz w:val="16"/>
                <w:szCs w:val="16"/>
              </w:rPr>
            </w:pPr>
            <w:r>
              <w:rPr>
                <w:sz w:val="16"/>
                <w:szCs w:val="16"/>
              </w:rPr>
              <w:t>2023-03</w:t>
            </w:r>
          </w:p>
        </w:tc>
        <w:tc>
          <w:tcPr>
            <w:tcW w:w="800" w:type="dxa"/>
            <w:shd w:val="solid" w:color="FFFFFF" w:fill="auto"/>
          </w:tcPr>
          <w:p w14:paraId="7A4CD454" w14:textId="774B554A" w:rsidR="00511811" w:rsidRDefault="00511811" w:rsidP="009C14A7">
            <w:pPr>
              <w:pStyle w:val="TAL"/>
              <w:rPr>
                <w:sz w:val="16"/>
                <w:szCs w:val="16"/>
              </w:rPr>
            </w:pPr>
            <w:r>
              <w:rPr>
                <w:sz w:val="16"/>
                <w:szCs w:val="16"/>
              </w:rPr>
              <w:t>SP#99</w:t>
            </w:r>
          </w:p>
        </w:tc>
        <w:tc>
          <w:tcPr>
            <w:tcW w:w="1094" w:type="dxa"/>
            <w:shd w:val="solid" w:color="FFFFFF" w:fill="auto"/>
          </w:tcPr>
          <w:p w14:paraId="707A8343" w14:textId="3EF2A0E5" w:rsidR="00511811" w:rsidRDefault="00511811" w:rsidP="009C14A7">
            <w:pPr>
              <w:pStyle w:val="TAC"/>
              <w:rPr>
                <w:sz w:val="16"/>
                <w:szCs w:val="16"/>
              </w:rPr>
            </w:pPr>
            <w:r>
              <w:rPr>
                <w:sz w:val="16"/>
                <w:szCs w:val="16"/>
              </w:rPr>
              <w:t>SP-230070</w:t>
            </w:r>
          </w:p>
        </w:tc>
        <w:tc>
          <w:tcPr>
            <w:tcW w:w="567" w:type="dxa"/>
            <w:shd w:val="solid" w:color="FFFFFF" w:fill="auto"/>
          </w:tcPr>
          <w:p w14:paraId="270A9F25" w14:textId="20140221" w:rsidR="00511811" w:rsidRDefault="00511811" w:rsidP="009C14A7">
            <w:pPr>
              <w:pStyle w:val="TAL"/>
              <w:rPr>
                <w:sz w:val="16"/>
                <w:szCs w:val="16"/>
              </w:rPr>
            </w:pPr>
            <w:r>
              <w:rPr>
                <w:sz w:val="16"/>
                <w:szCs w:val="16"/>
              </w:rPr>
              <w:t>3745</w:t>
            </w:r>
          </w:p>
        </w:tc>
        <w:tc>
          <w:tcPr>
            <w:tcW w:w="425" w:type="dxa"/>
            <w:shd w:val="solid" w:color="FFFFFF" w:fill="auto"/>
          </w:tcPr>
          <w:p w14:paraId="5D882761" w14:textId="3AA26469" w:rsidR="00511811" w:rsidRDefault="00511811" w:rsidP="009C14A7">
            <w:pPr>
              <w:pStyle w:val="TAL"/>
              <w:rPr>
                <w:sz w:val="16"/>
                <w:szCs w:val="16"/>
              </w:rPr>
            </w:pPr>
            <w:r>
              <w:rPr>
                <w:sz w:val="16"/>
                <w:szCs w:val="16"/>
              </w:rPr>
              <w:t>2</w:t>
            </w:r>
          </w:p>
        </w:tc>
        <w:tc>
          <w:tcPr>
            <w:tcW w:w="425" w:type="dxa"/>
            <w:shd w:val="solid" w:color="FFFFFF" w:fill="auto"/>
          </w:tcPr>
          <w:p w14:paraId="4B5BA561" w14:textId="02F2E15F" w:rsidR="00511811" w:rsidRDefault="00511811" w:rsidP="009C14A7">
            <w:pPr>
              <w:pStyle w:val="TAL"/>
              <w:rPr>
                <w:sz w:val="16"/>
                <w:szCs w:val="16"/>
              </w:rPr>
            </w:pPr>
            <w:r>
              <w:rPr>
                <w:sz w:val="16"/>
                <w:szCs w:val="16"/>
              </w:rPr>
              <w:t>B</w:t>
            </w:r>
          </w:p>
        </w:tc>
        <w:tc>
          <w:tcPr>
            <w:tcW w:w="4820" w:type="dxa"/>
            <w:shd w:val="solid" w:color="FFFFFF" w:fill="auto"/>
          </w:tcPr>
          <w:p w14:paraId="15E45EB8" w14:textId="3ABCA918" w:rsidR="00511811" w:rsidRDefault="00511811" w:rsidP="009C14A7">
            <w:pPr>
              <w:pStyle w:val="TAL"/>
              <w:rPr>
                <w:sz w:val="16"/>
                <w:szCs w:val="16"/>
              </w:rPr>
            </w:pPr>
            <w:r>
              <w:rPr>
                <w:sz w:val="16"/>
                <w:szCs w:val="16"/>
              </w:rPr>
              <w:t xml:space="preserve">MPS when access to 5GC is WLAN </w:t>
            </w:r>
          </w:p>
        </w:tc>
        <w:tc>
          <w:tcPr>
            <w:tcW w:w="708" w:type="dxa"/>
            <w:shd w:val="solid" w:color="FFFFFF" w:fill="auto"/>
          </w:tcPr>
          <w:p w14:paraId="75128292" w14:textId="72AFBE4E" w:rsidR="00511811" w:rsidRDefault="00511811" w:rsidP="009C14A7">
            <w:pPr>
              <w:pStyle w:val="TAC"/>
              <w:rPr>
                <w:sz w:val="16"/>
                <w:szCs w:val="16"/>
              </w:rPr>
            </w:pPr>
            <w:r>
              <w:rPr>
                <w:sz w:val="16"/>
                <w:szCs w:val="16"/>
              </w:rPr>
              <w:t>18.1.0</w:t>
            </w:r>
          </w:p>
        </w:tc>
      </w:tr>
      <w:tr w:rsidR="002C4A81" w:rsidRPr="001B7C50" w14:paraId="757FC3F0" w14:textId="77777777" w:rsidTr="009D14FB">
        <w:tc>
          <w:tcPr>
            <w:tcW w:w="800" w:type="dxa"/>
            <w:shd w:val="solid" w:color="FFFFFF" w:fill="auto"/>
          </w:tcPr>
          <w:p w14:paraId="4833EB2E" w14:textId="418CD6A2" w:rsidR="002C4A81" w:rsidRDefault="002C4A81" w:rsidP="009C14A7">
            <w:pPr>
              <w:pStyle w:val="TAC"/>
              <w:rPr>
                <w:sz w:val="16"/>
                <w:szCs w:val="16"/>
              </w:rPr>
            </w:pPr>
            <w:r>
              <w:rPr>
                <w:sz w:val="16"/>
                <w:szCs w:val="16"/>
              </w:rPr>
              <w:t>2023-03</w:t>
            </w:r>
          </w:p>
        </w:tc>
        <w:tc>
          <w:tcPr>
            <w:tcW w:w="800" w:type="dxa"/>
            <w:shd w:val="solid" w:color="FFFFFF" w:fill="auto"/>
          </w:tcPr>
          <w:p w14:paraId="0AD217EF" w14:textId="5312D5D9" w:rsidR="002C4A81" w:rsidRDefault="002C4A81" w:rsidP="009C14A7">
            <w:pPr>
              <w:pStyle w:val="TAL"/>
              <w:rPr>
                <w:sz w:val="16"/>
                <w:szCs w:val="16"/>
              </w:rPr>
            </w:pPr>
            <w:r>
              <w:rPr>
                <w:sz w:val="16"/>
                <w:szCs w:val="16"/>
              </w:rPr>
              <w:t>SP#99</w:t>
            </w:r>
          </w:p>
        </w:tc>
        <w:tc>
          <w:tcPr>
            <w:tcW w:w="1094" w:type="dxa"/>
            <w:shd w:val="solid" w:color="FFFFFF" w:fill="auto"/>
          </w:tcPr>
          <w:p w14:paraId="38ECE598" w14:textId="4D333382" w:rsidR="002C4A81" w:rsidRDefault="002C4A81" w:rsidP="009C14A7">
            <w:pPr>
              <w:pStyle w:val="TAC"/>
              <w:rPr>
                <w:sz w:val="16"/>
                <w:szCs w:val="16"/>
              </w:rPr>
            </w:pPr>
            <w:r>
              <w:rPr>
                <w:sz w:val="16"/>
                <w:szCs w:val="16"/>
              </w:rPr>
              <w:t>SP-230051</w:t>
            </w:r>
          </w:p>
        </w:tc>
        <w:tc>
          <w:tcPr>
            <w:tcW w:w="567" w:type="dxa"/>
            <w:shd w:val="solid" w:color="FFFFFF" w:fill="auto"/>
          </w:tcPr>
          <w:p w14:paraId="7330D3C7" w14:textId="14A2CD3C" w:rsidR="002C4A81" w:rsidRDefault="002C4A81" w:rsidP="009C14A7">
            <w:pPr>
              <w:pStyle w:val="TAL"/>
              <w:rPr>
                <w:sz w:val="16"/>
                <w:szCs w:val="16"/>
              </w:rPr>
            </w:pPr>
            <w:r>
              <w:rPr>
                <w:sz w:val="16"/>
                <w:szCs w:val="16"/>
              </w:rPr>
              <w:t>3755</w:t>
            </w:r>
          </w:p>
        </w:tc>
        <w:tc>
          <w:tcPr>
            <w:tcW w:w="425" w:type="dxa"/>
            <w:shd w:val="solid" w:color="FFFFFF" w:fill="auto"/>
          </w:tcPr>
          <w:p w14:paraId="33397826" w14:textId="44A843C0" w:rsidR="002C4A81" w:rsidRDefault="002C4A81" w:rsidP="009C14A7">
            <w:pPr>
              <w:pStyle w:val="TAL"/>
              <w:rPr>
                <w:sz w:val="16"/>
                <w:szCs w:val="16"/>
              </w:rPr>
            </w:pPr>
            <w:r>
              <w:rPr>
                <w:sz w:val="16"/>
                <w:szCs w:val="16"/>
              </w:rPr>
              <w:t>1</w:t>
            </w:r>
          </w:p>
        </w:tc>
        <w:tc>
          <w:tcPr>
            <w:tcW w:w="425" w:type="dxa"/>
            <w:shd w:val="solid" w:color="FFFFFF" w:fill="auto"/>
          </w:tcPr>
          <w:p w14:paraId="3EC31136" w14:textId="063BE522" w:rsidR="002C4A81" w:rsidRDefault="002C4A81" w:rsidP="009C14A7">
            <w:pPr>
              <w:pStyle w:val="TAL"/>
              <w:rPr>
                <w:sz w:val="16"/>
                <w:szCs w:val="16"/>
              </w:rPr>
            </w:pPr>
            <w:r>
              <w:rPr>
                <w:sz w:val="16"/>
                <w:szCs w:val="16"/>
              </w:rPr>
              <w:t>C</w:t>
            </w:r>
          </w:p>
        </w:tc>
        <w:tc>
          <w:tcPr>
            <w:tcW w:w="4820" w:type="dxa"/>
            <w:shd w:val="solid" w:color="FFFFFF" w:fill="auto"/>
          </w:tcPr>
          <w:p w14:paraId="5C78226D" w14:textId="42D20EA9" w:rsidR="002C4A81" w:rsidRDefault="002C4A81" w:rsidP="009C14A7">
            <w:pPr>
              <w:pStyle w:val="TAL"/>
              <w:rPr>
                <w:sz w:val="16"/>
                <w:szCs w:val="16"/>
              </w:rPr>
            </w:pPr>
            <w:r>
              <w:rPr>
                <w:sz w:val="16"/>
                <w:szCs w:val="16"/>
              </w:rPr>
              <w:t>Group Message Delivery</w:t>
            </w:r>
          </w:p>
        </w:tc>
        <w:tc>
          <w:tcPr>
            <w:tcW w:w="708" w:type="dxa"/>
            <w:shd w:val="solid" w:color="FFFFFF" w:fill="auto"/>
          </w:tcPr>
          <w:p w14:paraId="07CD9953" w14:textId="0F8943E9" w:rsidR="002C4A81" w:rsidRDefault="002C4A81" w:rsidP="009C14A7">
            <w:pPr>
              <w:pStyle w:val="TAC"/>
              <w:rPr>
                <w:sz w:val="16"/>
                <w:szCs w:val="16"/>
              </w:rPr>
            </w:pPr>
            <w:r>
              <w:rPr>
                <w:sz w:val="16"/>
                <w:szCs w:val="16"/>
              </w:rPr>
              <w:t>18.1.0</w:t>
            </w:r>
          </w:p>
        </w:tc>
      </w:tr>
      <w:tr w:rsidR="002C4A81" w:rsidRPr="001B7C50" w14:paraId="48A1E076" w14:textId="77777777" w:rsidTr="009D14FB">
        <w:tc>
          <w:tcPr>
            <w:tcW w:w="800" w:type="dxa"/>
            <w:shd w:val="solid" w:color="FFFFFF" w:fill="auto"/>
          </w:tcPr>
          <w:p w14:paraId="76C5AECB" w14:textId="052CDD9F" w:rsidR="002C4A81" w:rsidRDefault="002C4A81" w:rsidP="009C14A7">
            <w:pPr>
              <w:pStyle w:val="TAC"/>
              <w:rPr>
                <w:sz w:val="16"/>
                <w:szCs w:val="16"/>
              </w:rPr>
            </w:pPr>
            <w:r>
              <w:rPr>
                <w:sz w:val="16"/>
                <w:szCs w:val="16"/>
              </w:rPr>
              <w:t>2023-03</w:t>
            </w:r>
          </w:p>
        </w:tc>
        <w:tc>
          <w:tcPr>
            <w:tcW w:w="800" w:type="dxa"/>
            <w:shd w:val="solid" w:color="FFFFFF" w:fill="auto"/>
          </w:tcPr>
          <w:p w14:paraId="18CFA818" w14:textId="253ECC91" w:rsidR="002C4A81" w:rsidRDefault="002C4A81" w:rsidP="009C14A7">
            <w:pPr>
              <w:pStyle w:val="TAL"/>
              <w:rPr>
                <w:sz w:val="16"/>
                <w:szCs w:val="16"/>
              </w:rPr>
            </w:pPr>
            <w:r>
              <w:rPr>
                <w:sz w:val="16"/>
                <w:szCs w:val="16"/>
              </w:rPr>
              <w:t>SP#99</w:t>
            </w:r>
          </w:p>
        </w:tc>
        <w:tc>
          <w:tcPr>
            <w:tcW w:w="1094" w:type="dxa"/>
            <w:shd w:val="solid" w:color="FFFFFF" w:fill="auto"/>
          </w:tcPr>
          <w:p w14:paraId="71706E6B" w14:textId="1AADF78A" w:rsidR="002C4A81" w:rsidRDefault="002C4A81" w:rsidP="009C14A7">
            <w:pPr>
              <w:pStyle w:val="TAC"/>
              <w:rPr>
                <w:sz w:val="16"/>
                <w:szCs w:val="16"/>
              </w:rPr>
            </w:pPr>
            <w:r>
              <w:rPr>
                <w:sz w:val="16"/>
                <w:szCs w:val="16"/>
              </w:rPr>
              <w:t>SP-230247</w:t>
            </w:r>
          </w:p>
        </w:tc>
        <w:tc>
          <w:tcPr>
            <w:tcW w:w="567" w:type="dxa"/>
            <w:shd w:val="solid" w:color="FFFFFF" w:fill="auto"/>
          </w:tcPr>
          <w:p w14:paraId="0148E693" w14:textId="753AAC2B" w:rsidR="002C4A81" w:rsidRDefault="002C4A81" w:rsidP="009C14A7">
            <w:pPr>
              <w:pStyle w:val="TAL"/>
              <w:rPr>
                <w:sz w:val="16"/>
                <w:szCs w:val="16"/>
              </w:rPr>
            </w:pPr>
            <w:r>
              <w:rPr>
                <w:sz w:val="16"/>
                <w:szCs w:val="16"/>
              </w:rPr>
              <w:t>3759</w:t>
            </w:r>
          </w:p>
        </w:tc>
        <w:tc>
          <w:tcPr>
            <w:tcW w:w="425" w:type="dxa"/>
            <w:shd w:val="solid" w:color="FFFFFF" w:fill="auto"/>
          </w:tcPr>
          <w:p w14:paraId="64C257DD" w14:textId="66EBD120" w:rsidR="002C4A81" w:rsidRDefault="002C4A81" w:rsidP="009C14A7">
            <w:pPr>
              <w:pStyle w:val="TAL"/>
              <w:rPr>
                <w:sz w:val="16"/>
                <w:szCs w:val="16"/>
              </w:rPr>
            </w:pPr>
            <w:r>
              <w:rPr>
                <w:sz w:val="16"/>
                <w:szCs w:val="16"/>
              </w:rPr>
              <w:t>7</w:t>
            </w:r>
          </w:p>
        </w:tc>
        <w:tc>
          <w:tcPr>
            <w:tcW w:w="425" w:type="dxa"/>
            <w:shd w:val="solid" w:color="FFFFFF" w:fill="auto"/>
          </w:tcPr>
          <w:p w14:paraId="0EB1978D" w14:textId="7FC29ADA" w:rsidR="002C4A81" w:rsidRDefault="002C4A81" w:rsidP="009C14A7">
            <w:pPr>
              <w:pStyle w:val="TAL"/>
              <w:rPr>
                <w:sz w:val="16"/>
                <w:szCs w:val="16"/>
              </w:rPr>
            </w:pPr>
            <w:r>
              <w:rPr>
                <w:sz w:val="16"/>
                <w:szCs w:val="16"/>
              </w:rPr>
              <w:t>B</w:t>
            </w:r>
          </w:p>
        </w:tc>
        <w:tc>
          <w:tcPr>
            <w:tcW w:w="4820" w:type="dxa"/>
            <w:shd w:val="solid" w:color="FFFFFF" w:fill="auto"/>
          </w:tcPr>
          <w:p w14:paraId="4E0FA821" w14:textId="67BBA26A" w:rsidR="002C4A81" w:rsidRDefault="002C4A81" w:rsidP="009C14A7">
            <w:pPr>
              <w:pStyle w:val="TAL"/>
              <w:rPr>
                <w:sz w:val="16"/>
                <w:szCs w:val="16"/>
              </w:rPr>
            </w:pPr>
            <w:r>
              <w:rPr>
                <w:sz w:val="16"/>
                <w:szCs w:val="16"/>
              </w:rPr>
              <w:t>Support of XR and Media Services</w:t>
            </w:r>
          </w:p>
        </w:tc>
        <w:tc>
          <w:tcPr>
            <w:tcW w:w="708" w:type="dxa"/>
            <w:shd w:val="solid" w:color="FFFFFF" w:fill="auto"/>
          </w:tcPr>
          <w:p w14:paraId="49B1E4C3" w14:textId="2452BB37" w:rsidR="002C4A81" w:rsidRDefault="002C4A81" w:rsidP="009C14A7">
            <w:pPr>
              <w:pStyle w:val="TAC"/>
              <w:rPr>
                <w:sz w:val="16"/>
                <w:szCs w:val="16"/>
              </w:rPr>
            </w:pPr>
            <w:r>
              <w:rPr>
                <w:sz w:val="16"/>
                <w:szCs w:val="16"/>
              </w:rPr>
              <w:t>18.1.0</w:t>
            </w:r>
          </w:p>
        </w:tc>
      </w:tr>
      <w:tr w:rsidR="002C4A81" w:rsidRPr="001B7C50" w14:paraId="47A0CBD5" w14:textId="77777777" w:rsidTr="009D14FB">
        <w:tc>
          <w:tcPr>
            <w:tcW w:w="800" w:type="dxa"/>
            <w:shd w:val="solid" w:color="FFFFFF" w:fill="auto"/>
          </w:tcPr>
          <w:p w14:paraId="7C0F9F4C" w14:textId="7EB8766D" w:rsidR="002C4A81" w:rsidRDefault="002C4A81" w:rsidP="009C14A7">
            <w:pPr>
              <w:pStyle w:val="TAC"/>
              <w:rPr>
                <w:sz w:val="16"/>
                <w:szCs w:val="16"/>
              </w:rPr>
            </w:pPr>
            <w:r>
              <w:rPr>
                <w:sz w:val="16"/>
                <w:szCs w:val="16"/>
              </w:rPr>
              <w:t>2023-03</w:t>
            </w:r>
          </w:p>
        </w:tc>
        <w:tc>
          <w:tcPr>
            <w:tcW w:w="800" w:type="dxa"/>
            <w:shd w:val="solid" w:color="FFFFFF" w:fill="auto"/>
          </w:tcPr>
          <w:p w14:paraId="7E5F14FA" w14:textId="05A441D1" w:rsidR="002C4A81" w:rsidRDefault="002C4A81" w:rsidP="009C14A7">
            <w:pPr>
              <w:pStyle w:val="TAL"/>
              <w:rPr>
                <w:sz w:val="16"/>
                <w:szCs w:val="16"/>
              </w:rPr>
            </w:pPr>
            <w:r>
              <w:rPr>
                <w:sz w:val="16"/>
                <w:szCs w:val="16"/>
              </w:rPr>
              <w:t>SP#99</w:t>
            </w:r>
          </w:p>
        </w:tc>
        <w:tc>
          <w:tcPr>
            <w:tcW w:w="1094" w:type="dxa"/>
            <w:shd w:val="solid" w:color="FFFFFF" w:fill="auto"/>
          </w:tcPr>
          <w:p w14:paraId="20B4AA17" w14:textId="0299F15D" w:rsidR="002C4A81" w:rsidRDefault="002C4A81" w:rsidP="009C14A7">
            <w:pPr>
              <w:pStyle w:val="TAC"/>
              <w:rPr>
                <w:sz w:val="16"/>
                <w:szCs w:val="16"/>
              </w:rPr>
            </w:pPr>
            <w:r>
              <w:rPr>
                <w:sz w:val="16"/>
                <w:szCs w:val="16"/>
              </w:rPr>
              <w:t>SP-230058</w:t>
            </w:r>
          </w:p>
        </w:tc>
        <w:tc>
          <w:tcPr>
            <w:tcW w:w="567" w:type="dxa"/>
            <w:shd w:val="solid" w:color="FFFFFF" w:fill="auto"/>
          </w:tcPr>
          <w:p w14:paraId="4DEE0427" w14:textId="097D991D" w:rsidR="002C4A81" w:rsidRDefault="002C4A81" w:rsidP="009C14A7">
            <w:pPr>
              <w:pStyle w:val="TAL"/>
              <w:rPr>
                <w:sz w:val="16"/>
                <w:szCs w:val="16"/>
              </w:rPr>
            </w:pPr>
            <w:r>
              <w:rPr>
                <w:sz w:val="16"/>
                <w:szCs w:val="16"/>
              </w:rPr>
              <w:t>3761</w:t>
            </w:r>
          </w:p>
        </w:tc>
        <w:tc>
          <w:tcPr>
            <w:tcW w:w="425" w:type="dxa"/>
            <w:shd w:val="solid" w:color="FFFFFF" w:fill="auto"/>
          </w:tcPr>
          <w:p w14:paraId="3F22372A" w14:textId="3267AB21" w:rsidR="002C4A81" w:rsidRDefault="002C4A81" w:rsidP="009C14A7">
            <w:pPr>
              <w:pStyle w:val="TAL"/>
              <w:rPr>
                <w:sz w:val="16"/>
                <w:szCs w:val="16"/>
              </w:rPr>
            </w:pPr>
            <w:r>
              <w:rPr>
                <w:sz w:val="16"/>
                <w:szCs w:val="16"/>
              </w:rPr>
              <w:t>4</w:t>
            </w:r>
          </w:p>
        </w:tc>
        <w:tc>
          <w:tcPr>
            <w:tcW w:w="425" w:type="dxa"/>
            <w:shd w:val="solid" w:color="FFFFFF" w:fill="auto"/>
          </w:tcPr>
          <w:p w14:paraId="1EAB2EC9" w14:textId="4E1CD04D" w:rsidR="002C4A81" w:rsidRDefault="002C4A81" w:rsidP="009C14A7">
            <w:pPr>
              <w:pStyle w:val="TAL"/>
              <w:rPr>
                <w:sz w:val="16"/>
                <w:szCs w:val="16"/>
              </w:rPr>
            </w:pPr>
            <w:r>
              <w:rPr>
                <w:sz w:val="16"/>
                <w:szCs w:val="16"/>
              </w:rPr>
              <w:t>C</w:t>
            </w:r>
          </w:p>
        </w:tc>
        <w:tc>
          <w:tcPr>
            <w:tcW w:w="4820" w:type="dxa"/>
            <w:shd w:val="solid" w:color="FFFFFF" w:fill="auto"/>
          </w:tcPr>
          <w:p w14:paraId="282E9768" w14:textId="42700678" w:rsidR="002C4A81" w:rsidRDefault="002C4A81" w:rsidP="009C14A7">
            <w:pPr>
              <w:pStyle w:val="TAL"/>
              <w:rPr>
                <w:sz w:val="16"/>
                <w:szCs w:val="16"/>
              </w:rPr>
            </w:pPr>
            <w:r>
              <w:rPr>
                <w:sz w:val="16"/>
                <w:szCs w:val="16"/>
              </w:rPr>
              <w:t>Introducing selection of more granular set of UEs</w:t>
            </w:r>
          </w:p>
        </w:tc>
        <w:tc>
          <w:tcPr>
            <w:tcW w:w="708" w:type="dxa"/>
            <w:shd w:val="solid" w:color="FFFFFF" w:fill="auto"/>
          </w:tcPr>
          <w:p w14:paraId="1E734813" w14:textId="5EB50408" w:rsidR="002C4A81" w:rsidRDefault="002C4A81" w:rsidP="009C14A7">
            <w:pPr>
              <w:pStyle w:val="TAC"/>
              <w:rPr>
                <w:sz w:val="16"/>
                <w:szCs w:val="16"/>
              </w:rPr>
            </w:pPr>
            <w:r>
              <w:rPr>
                <w:sz w:val="16"/>
                <w:szCs w:val="16"/>
              </w:rPr>
              <w:t>18.1.0</w:t>
            </w:r>
          </w:p>
        </w:tc>
      </w:tr>
      <w:tr w:rsidR="002C4A81" w:rsidRPr="001B7C50" w14:paraId="42E48EA1" w14:textId="77777777" w:rsidTr="009D14FB">
        <w:tc>
          <w:tcPr>
            <w:tcW w:w="800" w:type="dxa"/>
            <w:shd w:val="solid" w:color="FFFFFF" w:fill="auto"/>
          </w:tcPr>
          <w:p w14:paraId="3B6228D2" w14:textId="55408850" w:rsidR="002C4A81" w:rsidRDefault="002C4A81" w:rsidP="009C14A7">
            <w:pPr>
              <w:pStyle w:val="TAC"/>
              <w:rPr>
                <w:sz w:val="16"/>
                <w:szCs w:val="16"/>
              </w:rPr>
            </w:pPr>
            <w:r>
              <w:rPr>
                <w:sz w:val="16"/>
                <w:szCs w:val="16"/>
              </w:rPr>
              <w:t>2023-03</w:t>
            </w:r>
          </w:p>
        </w:tc>
        <w:tc>
          <w:tcPr>
            <w:tcW w:w="800" w:type="dxa"/>
            <w:shd w:val="solid" w:color="FFFFFF" w:fill="auto"/>
          </w:tcPr>
          <w:p w14:paraId="3FC4C48D" w14:textId="27BA3D08" w:rsidR="002C4A81" w:rsidRDefault="002C4A81" w:rsidP="009C14A7">
            <w:pPr>
              <w:pStyle w:val="TAL"/>
              <w:rPr>
                <w:sz w:val="16"/>
                <w:szCs w:val="16"/>
              </w:rPr>
            </w:pPr>
            <w:r>
              <w:rPr>
                <w:sz w:val="16"/>
                <w:szCs w:val="16"/>
              </w:rPr>
              <w:t>SP#99</w:t>
            </w:r>
          </w:p>
        </w:tc>
        <w:tc>
          <w:tcPr>
            <w:tcW w:w="1094" w:type="dxa"/>
            <w:shd w:val="solid" w:color="FFFFFF" w:fill="auto"/>
          </w:tcPr>
          <w:p w14:paraId="7AB51AE7" w14:textId="25852DFB" w:rsidR="002C4A81" w:rsidRDefault="002C4A81" w:rsidP="009C14A7">
            <w:pPr>
              <w:pStyle w:val="TAC"/>
              <w:rPr>
                <w:sz w:val="16"/>
                <w:szCs w:val="16"/>
              </w:rPr>
            </w:pPr>
            <w:r>
              <w:rPr>
                <w:sz w:val="16"/>
                <w:szCs w:val="16"/>
              </w:rPr>
              <w:t>SP-230058</w:t>
            </w:r>
          </w:p>
        </w:tc>
        <w:tc>
          <w:tcPr>
            <w:tcW w:w="567" w:type="dxa"/>
            <w:shd w:val="solid" w:color="FFFFFF" w:fill="auto"/>
          </w:tcPr>
          <w:p w14:paraId="10D60D47" w14:textId="2EC418D3" w:rsidR="002C4A81" w:rsidRDefault="002C4A81" w:rsidP="009C14A7">
            <w:pPr>
              <w:pStyle w:val="TAL"/>
              <w:rPr>
                <w:sz w:val="16"/>
                <w:szCs w:val="16"/>
              </w:rPr>
            </w:pPr>
            <w:r>
              <w:rPr>
                <w:sz w:val="16"/>
                <w:szCs w:val="16"/>
              </w:rPr>
              <w:t>3789</w:t>
            </w:r>
          </w:p>
        </w:tc>
        <w:tc>
          <w:tcPr>
            <w:tcW w:w="425" w:type="dxa"/>
            <w:shd w:val="solid" w:color="FFFFFF" w:fill="auto"/>
          </w:tcPr>
          <w:p w14:paraId="7EC80BEB" w14:textId="33F923FB" w:rsidR="002C4A81" w:rsidRDefault="002C4A81" w:rsidP="009C14A7">
            <w:pPr>
              <w:pStyle w:val="TAL"/>
              <w:rPr>
                <w:sz w:val="16"/>
                <w:szCs w:val="16"/>
              </w:rPr>
            </w:pPr>
            <w:r>
              <w:rPr>
                <w:sz w:val="16"/>
                <w:szCs w:val="16"/>
              </w:rPr>
              <w:t>2</w:t>
            </w:r>
          </w:p>
        </w:tc>
        <w:tc>
          <w:tcPr>
            <w:tcW w:w="425" w:type="dxa"/>
            <w:shd w:val="solid" w:color="FFFFFF" w:fill="auto"/>
          </w:tcPr>
          <w:p w14:paraId="5B7E403D" w14:textId="77E6190A" w:rsidR="002C4A81" w:rsidRDefault="002C4A81" w:rsidP="009C14A7">
            <w:pPr>
              <w:pStyle w:val="TAL"/>
              <w:rPr>
                <w:sz w:val="16"/>
                <w:szCs w:val="16"/>
              </w:rPr>
            </w:pPr>
            <w:r>
              <w:rPr>
                <w:sz w:val="16"/>
                <w:szCs w:val="16"/>
              </w:rPr>
              <w:t>B</w:t>
            </w:r>
          </w:p>
        </w:tc>
        <w:tc>
          <w:tcPr>
            <w:tcW w:w="4820" w:type="dxa"/>
            <w:shd w:val="solid" w:color="FFFFFF" w:fill="auto"/>
          </w:tcPr>
          <w:p w14:paraId="15734665" w14:textId="515B9210" w:rsidR="002C4A81" w:rsidRDefault="002C4A81" w:rsidP="009C14A7">
            <w:pPr>
              <w:pStyle w:val="TAL"/>
              <w:rPr>
                <w:sz w:val="16"/>
                <w:szCs w:val="16"/>
              </w:rPr>
            </w:pPr>
            <w:r>
              <w:rPr>
                <w:sz w:val="16"/>
                <w:szCs w:val="16"/>
              </w:rPr>
              <w:t>Common EAS/DNAI selection by AF</w:t>
            </w:r>
          </w:p>
        </w:tc>
        <w:tc>
          <w:tcPr>
            <w:tcW w:w="708" w:type="dxa"/>
            <w:shd w:val="solid" w:color="FFFFFF" w:fill="auto"/>
          </w:tcPr>
          <w:p w14:paraId="02604931" w14:textId="40FF4C59" w:rsidR="002C4A81" w:rsidRDefault="002C4A81" w:rsidP="009C14A7">
            <w:pPr>
              <w:pStyle w:val="TAC"/>
              <w:rPr>
                <w:sz w:val="16"/>
                <w:szCs w:val="16"/>
              </w:rPr>
            </w:pPr>
            <w:r>
              <w:rPr>
                <w:sz w:val="16"/>
                <w:szCs w:val="16"/>
              </w:rPr>
              <w:t>18.1.0</w:t>
            </w:r>
          </w:p>
        </w:tc>
      </w:tr>
      <w:tr w:rsidR="002C4A81" w:rsidRPr="001B7C50" w14:paraId="1CE4E052" w14:textId="77777777" w:rsidTr="009D14FB">
        <w:tc>
          <w:tcPr>
            <w:tcW w:w="800" w:type="dxa"/>
            <w:shd w:val="solid" w:color="FFFFFF" w:fill="auto"/>
          </w:tcPr>
          <w:p w14:paraId="7B3B7CCD" w14:textId="137E6C7A" w:rsidR="002C4A81" w:rsidRDefault="002C4A81" w:rsidP="009C14A7">
            <w:pPr>
              <w:pStyle w:val="TAC"/>
              <w:rPr>
                <w:sz w:val="16"/>
                <w:szCs w:val="16"/>
              </w:rPr>
            </w:pPr>
            <w:r>
              <w:rPr>
                <w:sz w:val="16"/>
                <w:szCs w:val="16"/>
              </w:rPr>
              <w:t>2023-03</w:t>
            </w:r>
          </w:p>
        </w:tc>
        <w:tc>
          <w:tcPr>
            <w:tcW w:w="800" w:type="dxa"/>
            <w:shd w:val="solid" w:color="FFFFFF" w:fill="auto"/>
          </w:tcPr>
          <w:p w14:paraId="342FB158" w14:textId="7414511E" w:rsidR="002C4A81" w:rsidRDefault="002C4A81" w:rsidP="009C14A7">
            <w:pPr>
              <w:pStyle w:val="TAL"/>
              <w:rPr>
                <w:sz w:val="16"/>
                <w:szCs w:val="16"/>
              </w:rPr>
            </w:pPr>
            <w:r>
              <w:rPr>
                <w:sz w:val="16"/>
                <w:szCs w:val="16"/>
              </w:rPr>
              <w:t>SP#99</w:t>
            </w:r>
          </w:p>
        </w:tc>
        <w:tc>
          <w:tcPr>
            <w:tcW w:w="1094" w:type="dxa"/>
            <w:shd w:val="solid" w:color="FFFFFF" w:fill="auto"/>
          </w:tcPr>
          <w:p w14:paraId="24B353F6" w14:textId="3745B76F" w:rsidR="002C4A81" w:rsidRDefault="002C4A81" w:rsidP="009C14A7">
            <w:pPr>
              <w:pStyle w:val="TAC"/>
              <w:rPr>
                <w:sz w:val="16"/>
                <w:szCs w:val="16"/>
              </w:rPr>
            </w:pPr>
            <w:r>
              <w:rPr>
                <w:sz w:val="16"/>
                <w:szCs w:val="16"/>
              </w:rPr>
              <w:t>SP-230247</w:t>
            </w:r>
          </w:p>
        </w:tc>
        <w:tc>
          <w:tcPr>
            <w:tcW w:w="567" w:type="dxa"/>
            <w:shd w:val="solid" w:color="FFFFFF" w:fill="auto"/>
          </w:tcPr>
          <w:p w14:paraId="0EA8D9CA" w14:textId="4A78F312" w:rsidR="002C4A81" w:rsidRDefault="002C4A81" w:rsidP="009C14A7">
            <w:pPr>
              <w:pStyle w:val="TAL"/>
              <w:rPr>
                <w:sz w:val="16"/>
                <w:szCs w:val="16"/>
              </w:rPr>
            </w:pPr>
            <w:r>
              <w:rPr>
                <w:sz w:val="16"/>
                <w:szCs w:val="16"/>
              </w:rPr>
              <w:t>3792</w:t>
            </w:r>
          </w:p>
        </w:tc>
        <w:tc>
          <w:tcPr>
            <w:tcW w:w="425" w:type="dxa"/>
            <w:shd w:val="solid" w:color="FFFFFF" w:fill="auto"/>
          </w:tcPr>
          <w:p w14:paraId="7EB7D08D" w14:textId="1D11C718" w:rsidR="002C4A81" w:rsidRDefault="002C4A81" w:rsidP="009C14A7">
            <w:pPr>
              <w:pStyle w:val="TAL"/>
              <w:rPr>
                <w:sz w:val="16"/>
                <w:szCs w:val="16"/>
              </w:rPr>
            </w:pPr>
            <w:r>
              <w:rPr>
                <w:sz w:val="16"/>
                <w:szCs w:val="16"/>
              </w:rPr>
              <w:t>7</w:t>
            </w:r>
          </w:p>
        </w:tc>
        <w:tc>
          <w:tcPr>
            <w:tcW w:w="425" w:type="dxa"/>
            <w:shd w:val="solid" w:color="FFFFFF" w:fill="auto"/>
          </w:tcPr>
          <w:p w14:paraId="6CC8BDF0" w14:textId="4E0F971E" w:rsidR="002C4A81" w:rsidRDefault="002C4A81" w:rsidP="009C14A7">
            <w:pPr>
              <w:pStyle w:val="TAL"/>
              <w:rPr>
                <w:sz w:val="16"/>
                <w:szCs w:val="16"/>
              </w:rPr>
            </w:pPr>
            <w:r>
              <w:rPr>
                <w:sz w:val="16"/>
                <w:szCs w:val="16"/>
              </w:rPr>
              <w:t>B</w:t>
            </w:r>
          </w:p>
        </w:tc>
        <w:tc>
          <w:tcPr>
            <w:tcW w:w="4820" w:type="dxa"/>
            <w:shd w:val="solid" w:color="FFFFFF" w:fill="auto"/>
          </w:tcPr>
          <w:p w14:paraId="6C2B7ED2" w14:textId="47254AF7" w:rsidR="002C4A81" w:rsidRDefault="002C4A81" w:rsidP="009C14A7">
            <w:pPr>
              <w:pStyle w:val="TAL"/>
              <w:rPr>
                <w:sz w:val="16"/>
                <w:szCs w:val="16"/>
              </w:rPr>
            </w:pPr>
            <w:r>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Default="002C4A81" w:rsidP="009C14A7">
            <w:pPr>
              <w:pStyle w:val="TAC"/>
              <w:rPr>
                <w:sz w:val="16"/>
                <w:szCs w:val="16"/>
              </w:rPr>
            </w:pPr>
            <w:r>
              <w:rPr>
                <w:sz w:val="16"/>
                <w:szCs w:val="16"/>
              </w:rPr>
              <w:t>18.1.0</w:t>
            </w:r>
          </w:p>
        </w:tc>
      </w:tr>
      <w:tr w:rsidR="002C4A81" w:rsidRPr="001B7C50" w14:paraId="7AAC4D6E" w14:textId="77777777" w:rsidTr="009D14FB">
        <w:tc>
          <w:tcPr>
            <w:tcW w:w="800" w:type="dxa"/>
            <w:shd w:val="solid" w:color="FFFFFF" w:fill="auto"/>
          </w:tcPr>
          <w:p w14:paraId="1958938C" w14:textId="3F23602F" w:rsidR="002C4A81" w:rsidRDefault="002C4A81" w:rsidP="009C14A7">
            <w:pPr>
              <w:pStyle w:val="TAC"/>
              <w:rPr>
                <w:sz w:val="16"/>
                <w:szCs w:val="16"/>
              </w:rPr>
            </w:pPr>
            <w:r>
              <w:rPr>
                <w:sz w:val="16"/>
                <w:szCs w:val="16"/>
              </w:rPr>
              <w:lastRenderedPageBreak/>
              <w:t>2023-03</w:t>
            </w:r>
          </w:p>
        </w:tc>
        <w:tc>
          <w:tcPr>
            <w:tcW w:w="800" w:type="dxa"/>
            <w:shd w:val="solid" w:color="FFFFFF" w:fill="auto"/>
          </w:tcPr>
          <w:p w14:paraId="76211E66" w14:textId="4B2DC237" w:rsidR="002C4A81" w:rsidRDefault="002C4A81" w:rsidP="009C14A7">
            <w:pPr>
              <w:pStyle w:val="TAL"/>
              <w:rPr>
                <w:sz w:val="16"/>
                <w:szCs w:val="16"/>
              </w:rPr>
            </w:pPr>
            <w:r>
              <w:rPr>
                <w:sz w:val="16"/>
                <w:szCs w:val="16"/>
              </w:rPr>
              <w:t>SP#99</w:t>
            </w:r>
          </w:p>
        </w:tc>
        <w:tc>
          <w:tcPr>
            <w:tcW w:w="1094" w:type="dxa"/>
            <w:shd w:val="solid" w:color="FFFFFF" w:fill="auto"/>
          </w:tcPr>
          <w:p w14:paraId="6F982643" w14:textId="5F722ED3" w:rsidR="002C4A81" w:rsidRDefault="002C4A81" w:rsidP="009C14A7">
            <w:pPr>
              <w:pStyle w:val="TAC"/>
              <w:rPr>
                <w:sz w:val="16"/>
                <w:szCs w:val="16"/>
              </w:rPr>
            </w:pPr>
            <w:r>
              <w:rPr>
                <w:sz w:val="16"/>
                <w:szCs w:val="16"/>
              </w:rPr>
              <w:t>SP-230052</w:t>
            </w:r>
          </w:p>
        </w:tc>
        <w:tc>
          <w:tcPr>
            <w:tcW w:w="567" w:type="dxa"/>
            <w:shd w:val="solid" w:color="FFFFFF" w:fill="auto"/>
          </w:tcPr>
          <w:p w14:paraId="3B00D83E" w14:textId="35809B56" w:rsidR="002C4A81" w:rsidRDefault="002C4A81" w:rsidP="009C14A7">
            <w:pPr>
              <w:pStyle w:val="TAL"/>
              <w:rPr>
                <w:sz w:val="16"/>
                <w:szCs w:val="16"/>
              </w:rPr>
            </w:pPr>
            <w:r>
              <w:rPr>
                <w:sz w:val="16"/>
                <w:szCs w:val="16"/>
              </w:rPr>
              <w:t>3807</w:t>
            </w:r>
          </w:p>
        </w:tc>
        <w:tc>
          <w:tcPr>
            <w:tcW w:w="425" w:type="dxa"/>
            <w:shd w:val="solid" w:color="FFFFFF" w:fill="auto"/>
          </w:tcPr>
          <w:p w14:paraId="2A749EC3" w14:textId="21D4068A" w:rsidR="002C4A81" w:rsidRDefault="002C4A81" w:rsidP="009C14A7">
            <w:pPr>
              <w:pStyle w:val="TAL"/>
              <w:rPr>
                <w:sz w:val="16"/>
                <w:szCs w:val="16"/>
              </w:rPr>
            </w:pPr>
            <w:r>
              <w:rPr>
                <w:sz w:val="16"/>
                <w:szCs w:val="16"/>
              </w:rPr>
              <w:t>1</w:t>
            </w:r>
          </w:p>
        </w:tc>
        <w:tc>
          <w:tcPr>
            <w:tcW w:w="425" w:type="dxa"/>
            <w:shd w:val="solid" w:color="FFFFFF" w:fill="auto"/>
          </w:tcPr>
          <w:p w14:paraId="56FB6951" w14:textId="5E0B9CDF" w:rsidR="002C4A81" w:rsidRDefault="002C4A81" w:rsidP="009C14A7">
            <w:pPr>
              <w:pStyle w:val="TAL"/>
              <w:rPr>
                <w:sz w:val="16"/>
                <w:szCs w:val="16"/>
              </w:rPr>
            </w:pPr>
            <w:r>
              <w:rPr>
                <w:sz w:val="16"/>
                <w:szCs w:val="16"/>
              </w:rPr>
              <w:t>B</w:t>
            </w:r>
          </w:p>
        </w:tc>
        <w:tc>
          <w:tcPr>
            <w:tcW w:w="4820" w:type="dxa"/>
            <w:shd w:val="solid" w:color="FFFFFF" w:fill="auto"/>
          </w:tcPr>
          <w:p w14:paraId="06043766" w14:textId="7E8DEE73" w:rsidR="002C4A81" w:rsidRDefault="002C4A81" w:rsidP="009C14A7">
            <w:pPr>
              <w:pStyle w:val="TAL"/>
              <w:rPr>
                <w:sz w:val="16"/>
                <w:szCs w:val="16"/>
              </w:rPr>
            </w:pPr>
            <w:r>
              <w:rPr>
                <w:sz w:val="16"/>
                <w:szCs w:val="16"/>
              </w:rPr>
              <w:t>Reporting the RAN timing synchronization status change from AMF to TSCTSF</w:t>
            </w:r>
          </w:p>
        </w:tc>
        <w:tc>
          <w:tcPr>
            <w:tcW w:w="708" w:type="dxa"/>
            <w:shd w:val="solid" w:color="FFFFFF" w:fill="auto"/>
          </w:tcPr>
          <w:p w14:paraId="6ACDF7E7" w14:textId="2601B102" w:rsidR="002C4A81" w:rsidRDefault="002C4A81" w:rsidP="009C14A7">
            <w:pPr>
              <w:pStyle w:val="TAC"/>
              <w:rPr>
                <w:sz w:val="16"/>
                <w:szCs w:val="16"/>
              </w:rPr>
            </w:pPr>
            <w:r>
              <w:rPr>
                <w:sz w:val="16"/>
                <w:szCs w:val="16"/>
              </w:rPr>
              <w:t>18.1.0</w:t>
            </w:r>
          </w:p>
        </w:tc>
      </w:tr>
      <w:tr w:rsidR="002C4A81" w:rsidRPr="001B7C50" w14:paraId="1E981947" w14:textId="77777777" w:rsidTr="009D14FB">
        <w:tc>
          <w:tcPr>
            <w:tcW w:w="800" w:type="dxa"/>
            <w:shd w:val="solid" w:color="FFFFFF" w:fill="auto"/>
          </w:tcPr>
          <w:p w14:paraId="1457A15B" w14:textId="4C0E7AE1" w:rsidR="002C4A81" w:rsidRDefault="002C4A81" w:rsidP="009C14A7">
            <w:pPr>
              <w:pStyle w:val="TAC"/>
              <w:rPr>
                <w:sz w:val="16"/>
                <w:szCs w:val="16"/>
              </w:rPr>
            </w:pPr>
            <w:r>
              <w:rPr>
                <w:sz w:val="16"/>
                <w:szCs w:val="16"/>
              </w:rPr>
              <w:t>2023-03</w:t>
            </w:r>
          </w:p>
        </w:tc>
        <w:tc>
          <w:tcPr>
            <w:tcW w:w="800" w:type="dxa"/>
            <w:shd w:val="solid" w:color="FFFFFF" w:fill="auto"/>
          </w:tcPr>
          <w:p w14:paraId="00D5DEDA" w14:textId="628CEB85" w:rsidR="002C4A81" w:rsidRDefault="002C4A81" w:rsidP="009C14A7">
            <w:pPr>
              <w:pStyle w:val="TAL"/>
              <w:rPr>
                <w:sz w:val="16"/>
                <w:szCs w:val="16"/>
              </w:rPr>
            </w:pPr>
            <w:r>
              <w:rPr>
                <w:sz w:val="16"/>
                <w:szCs w:val="16"/>
              </w:rPr>
              <w:t>SP#99</w:t>
            </w:r>
          </w:p>
        </w:tc>
        <w:tc>
          <w:tcPr>
            <w:tcW w:w="1094" w:type="dxa"/>
            <w:shd w:val="solid" w:color="FFFFFF" w:fill="auto"/>
          </w:tcPr>
          <w:p w14:paraId="27D30CEA" w14:textId="4379B55B" w:rsidR="002C4A81" w:rsidRDefault="002C4A81" w:rsidP="009C14A7">
            <w:pPr>
              <w:pStyle w:val="TAC"/>
              <w:rPr>
                <w:sz w:val="16"/>
                <w:szCs w:val="16"/>
              </w:rPr>
            </w:pPr>
            <w:r>
              <w:rPr>
                <w:sz w:val="16"/>
                <w:szCs w:val="16"/>
              </w:rPr>
              <w:t>SP-230058</w:t>
            </w:r>
          </w:p>
        </w:tc>
        <w:tc>
          <w:tcPr>
            <w:tcW w:w="567" w:type="dxa"/>
            <w:shd w:val="solid" w:color="FFFFFF" w:fill="auto"/>
          </w:tcPr>
          <w:p w14:paraId="66A33DEE" w14:textId="533428BA" w:rsidR="002C4A81" w:rsidRDefault="002C4A81" w:rsidP="009C14A7">
            <w:pPr>
              <w:pStyle w:val="TAL"/>
              <w:rPr>
                <w:sz w:val="16"/>
                <w:szCs w:val="16"/>
              </w:rPr>
            </w:pPr>
            <w:r>
              <w:rPr>
                <w:sz w:val="16"/>
                <w:szCs w:val="16"/>
              </w:rPr>
              <w:t>3820</w:t>
            </w:r>
          </w:p>
        </w:tc>
        <w:tc>
          <w:tcPr>
            <w:tcW w:w="425" w:type="dxa"/>
            <w:shd w:val="solid" w:color="FFFFFF" w:fill="auto"/>
          </w:tcPr>
          <w:p w14:paraId="1F8BBF66" w14:textId="130B587E" w:rsidR="002C4A81" w:rsidRDefault="002C4A81" w:rsidP="009C14A7">
            <w:pPr>
              <w:pStyle w:val="TAL"/>
              <w:rPr>
                <w:sz w:val="16"/>
                <w:szCs w:val="16"/>
              </w:rPr>
            </w:pPr>
            <w:r>
              <w:rPr>
                <w:sz w:val="16"/>
                <w:szCs w:val="16"/>
              </w:rPr>
              <w:t>5</w:t>
            </w:r>
          </w:p>
        </w:tc>
        <w:tc>
          <w:tcPr>
            <w:tcW w:w="425" w:type="dxa"/>
            <w:shd w:val="solid" w:color="FFFFFF" w:fill="auto"/>
          </w:tcPr>
          <w:p w14:paraId="4F3A6573" w14:textId="354E82FC" w:rsidR="002C4A81" w:rsidRDefault="002C4A81" w:rsidP="009C14A7">
            <w:pPr>
              <w:pStyle w:val="TAL"/>
              <w:rPr>
                <w:sz w:val="16"/>
                <w:szCs w:val="16"/>
              </w:rPr>
            </w:pPr>
            <w:r>
              <w:rPr>
                <w:sz w:val="16"/>
                <w:szCs w:val="16"/>
              </w:rPr>
              <w:t>B</w:t>
            </w:r>
          </w:p>
        </w:tc>
        <w:tc>
          <w:tcPr>
            <w:tcW w:w="4820" w:type="dxa"/>
            <w:shd w:val="solid" w:color="FFFFFF" w:fill="auto"/>
          </w:tcPr>
          <w:p w14:paraId="0E52CBDD" w14:textId="2003D3A4" w:rsidR="002C4A81" w:rsidRDefault="002C4A81" w:rsidP="009C14A7">
            <w:pPr>
              <w:pStyle w:val="TAL"/>
              <w:rPr>
                <w:sz w:val="16"/>
                <w:szCs w:val="16"/>
              </w:rPr>
            </w:pPr>
            <w:r>
              <w:rPr>
                <w:sz w:val="16"/>
                <w:szCs w:val="16"/>
              </w:rPr>
              <w:t>Edge Relocation within the same hosting PLMN's EHEs</w:t>
            </w:r>
          </w:p>
        </w:tc>
        <w:tc>
          <w:tcPr>
            <w:tcW w:w="708" w:type="dxa"/>
            <w:shd w:val="solid" w:color="FFFFFF" w:fill="auto"/>
          </w:tcPr>
          <w:p w14:paraId="1963A405" w14:textId="4DDB091A" w:rsidR="002C4A81" w:rsidRDefault="002C4A81" w:rsidP="009C14A7">
            <w:pPr>
              <w:pStyle w:val="TAC"/>
              <w:rPr>
                <w:sz w:val="16"/>
                <w:szCs w:val="16"/>
              </w:rPr>
            </w:pPr>
            <w:r>
              <w:rPr>
                <w:sz w:val="16"/>
                <w:szCs w:val="16"/>
              </w:rPr>
              <w:t>18.1.0</w:t>
            </w:r>
          </w:p>
        </w:tc>
      </w:tr>
      <w:tr w:rsidR="002C4A81" w:rsidRPr="001B7C50" w14:paraId="3D29D2F3" w14:textId="77777777" w:rsidTr="009D14FB">
        <w:tc>
          <w:tcPr>
            <w:tcW w:w="800" w:type="dxa"/>
            <w:shd w:val="solid" w:color="FFFFFF" w:fill="auto"/>
          </w:tcPr>
          <w:p w14:paraId="659F7CDF" w14:textId="088E8CEC" w:rsidR="002C4A81" w:rsidRDefault="002C4A81" w:rsidP="009C14A7">
            <w:pPr>
              <w:pStyle w:val="TAC"/>
              <w:rPr>
                <w:sz w:val="16"/>
                <w:szCs w:val="16"/>
              </w:rPr>
            </w:pPr>
            <w:r>
              <w:rPr>
                <w:sz w:val="16"/>
                <w:szCs w:val="16"/>
              </w:rPr>
              <w:t>2023-03</w:t>
            </w:r>
          </w:p>
        </w:tc>
        <w:tc>
          <w:tcPr>
            <w:tcW w:w="800" w:type="dxa"/>
            <w:shd w:val="solid" w:color="FFFFFF" w:fill="auto"/>
          </w:tcPr>
          <w:p w14:paraId="3286721F" w14:textId="5FC0E8A3" w:rsidR="002C4A81" w:rsidRDefault="002C4A81" w:rsidP="009C14A7">
            <w:pPr>
              <w:pStyle w:val="TAL"/>
              <w:rPr>
                <w:sz w:val="16"/>
                <w:szCs w:val="16"/>
              </w:rPr>
            </w:pPr>
            <w:r>
              <w:rPr>
                <w:sz w:val="16"/>
                <w:szCs w:val="16"/>
              </w:rPr>
              <w:t>SP#99</w:t>
            </w:r>
          </w:p>
        </w:tc>
        <w:tc>
          <w:tcPr>
            <w:tcW w:w="1094" w:type="dxa"/>
            <w:shd w:val="solid" w:color="FFFFFF" w:fill="auto"/>
          </w:tcPr>
          <w:p w14:paraId="6AD4D372" w14:textId="4DCBA0DA" w:rsidR="002C4A81" w:rsidRDefault="002C4A81" w:rsidP="009C14A7">
            <w:pPr>
              <w:pStyle w:val="TAC"/>
              <w:rPr>
                <w:sz w:val="16"/>
                <w:szCs w:val="16"/>
              </w:rPr>
            </w:pPr>
            <w:r>
              <w:rPr>
                <w:sz w:val="16"/>
                <w:szCs w:val="16"/>
              </w:rPr>
              <w:t>SP-230063</w:t>
            </w:r>
          </w:p>
        </w:tc>
        <w:tc>
          <w:tcPr>
            <w:tcW w:w="567" w:type="dxa"/>
            <w:shd w:val="solid" w:color="FFFFFF" w:fill="auto"/>
          </w:tcPr>
          <w:p w14:paraId="01C0A17F" w14:textId="06A9AA2F" w:rsidR="002C4A81" w:rsidRDefault="002C4A81" w:rsidP="009C14A7">
            <w:pPr>
              <w:pStyle w:val="TAL"/>
              <w:rPr>
                <w:sz w:val="16"/>
                <w:szCs w:val="16"/>
              </w:rPr>
            </w:pPr>
            <w:r>
              <w:rPr>
                <w:sz w:val="16"/>
                <w:szCs w:val="16"/>
              </w:rPr>
              <w:t>3821</w:t>
            </w:r>
          </w:p>
        </w:tc>
        <w:tc>
          <w:tcPr>
            <w:tcW w:w="425" w:type="dxa"/>
            <w:shd w:val="solid" w:color="FFFFFF" w:fill="auto"/>
          </w:tcPr>
          <w:p w14:paraId="560039F6" w14:textId="35F26EF1" w:rsidR="002C4A81" w:rsidRDefault="002C4A81" w:rsidP="009C14A7">
            <w:pPr>
              <w:pStyle w:val="TAL"/>
              <w:rPr>
                <w:sz w:val="16"/>
                <w:szCs w:val="16"/>
              </w:rPr>
            </w:pPr>
            <w:r>
              <w:rPr>
                <w:sz w:val="16"/>
                <w:szCs w:val="16"/>
              </w:rPr>
              <w:t>2</w:t>
            </w:r>
          </w:p>
        </w:tc>
        <w:tc>
          <w:tcPr>
            <w:tcW w:w="425" w:type="dxa"/>
            <w:shd w:val="solid" w:color="FFFFFF" w:fill="auto"/>
          </w:tcPr>
          <w:p w14:paraId="61BC6E61" w14:textId="3096F14A" w:rsidR="002C4A81" w:rsidRDefault="002C4A81" w:rsidP="009C14A7">
            <w:pPr>
              <w:pStyle w:val="TAL"/>
              <w:rPr>
                <w:sz w:val="16"/>
                <w:szCs w:val="16"/>
              </w:rPr>
            </w:pPr>
            <w:r>
              <w:rPr>
                <w:sz w:val="16"/>
                <w:szCs w:val="16"/>
              </w:rPr>
              <w:t>B</w:t>
            </w:r>
          </w:p>
        </w:tc>
        <w:tc>
          <w:tcPr>
            <w:tcW w:w="4820" w:type="dxa"/>
            <w:shd w:val="solid" w:color="FFFFFF" w:fill="auto"/>
          </w:tcPr>
          <w:p w14:paraId="14E3722E" w14:textId="29B36047" w:rsidR="002C4A81" w:rsidRDefault="002C4A81" w:rsidP="009C14A7">
            <w:pPr>
              <w:pStyle w:val="TAL"/>
              <w:rPr>
                <w:sz w:val="16"/>
                <w:szCs w:val="16"/>
              </w:rPr>
            </w:pPr>
            <w:r>
              <w:rPr>
                <w:sz w:val="16"/>
                <w:szCs w:val="16"/>
              </w:rPr>
              <w:t>N5CW device access to SNPN services</w:t>
            </w:r>
          </w:p>
        </w:tc>
        <w:tc>
          <w:tcPr>
            <w:tcW w:w="708" w:type="dxa"/>
            <w:shd w:val="solid" w:color="FFFFFF" w:fill="auto"/>
          </w:tcPr>
          <w:p w14:paraId="74A01A9C" w14:textId="618146B4" w:rsidR="002C4A81" w:rsidRDefault="002C4A81" w:rsidP="009C14A7">
            <w:pPr>
              <w:pStyle w:val="TAC"/>
              <w:rPr>
                <w:sz w:val="16"/>
                <w:szCs w:val="16"/>
              </w:rPr>
            </w:pPr>
            <w:r>
              <w:rPr>
                <w:sz w:val="16"/>
                <w:szCs w:val="16"/>
              </w:rPr>
              <w:t>18.1.0</w:t>
            </w:r>
          </w:p>
        </w:tc>
      </w:tr>
      <w:tr w:rsidR="002C4A81" w:rsidRPr="001B7C50" w14:paraId="436B7C75" w14:textId="77777777" w:rsidTr="009D14FB">
        <w:tc>
          <w:tcPr>
            <w:tcW w:w="800" w:type="dxa"/>
            <w:shd w:val="solid" w:color="FFFFFF" w:fill="auto"/>
          </w:tcPr>
          <w:p w14:paraId="2CAE347E" w14:textId="0D92620F" w:rsidR="002C4A81" w:rsidRDefault="002C4A81" w:rsidP="009C14A7">
            <w:pPr>
              <w:pStyle w:val="TAC"/>
              <w:rPr>
                <w:sz w:val="16"/>
                <w:szCs w:val="16"/>
              </w:rPr>
            </w:pPr>
            <w:r>
              <w:rPr>
                <w:sz w:val="16"/>
                <w:szCs w:val="16"/>
              </w:rPr>
              <w:t>2023-03</w:t>
            </w:r>
          </w:p>
        </w:tc>
        <w:tc>
          <w:tcPr>
            <w:tcW w:w="800" w:type="dxa"/>
            <w:shd w:val="solid" w:color="FFFFFF" w:fill="auto"/>
          </w:tcPr>
          <w:p w14:paraId="32208ADC" w14:textId="43C88CDA" w:rsidR="002C4A81" w:rsidRDefault="002C4A81" w:rsidP="009C14A7">
            <w:pPr>
              <w:pStyle w:val="TAL"/>
              <w:rPr>
                <w:sz w:val="16"/>
                <w:szCs w:val="16"/>
              </w:rPr>
            </w:pPr>
            <w:r>
              <w:rPr>
                <w:sz w:val="16"/>
                <w:szCs w:val="16"/>
              </w:rPr>
              <w:t>SP#99</w:t>
            </w:r>
          </w:p>
        </w:tc>
        <w:tc>
          <w:tcPr>
            <w:tcW w:w="1094" w:type="dxa"/>
            <w:shd w:val="solid" w:color="FFFFFF" w:fill="auto"/>
          </w:tcPr>
          <w:p w14:paraId="257BDF88" w14:textId="4CA2BAD0" w:rsidR="002C4A81" w:rsidRDefault="002C4A81" w:rsidP="009C14A7">
            <w:pPr>
              <w:pStyle w:val="TAC"/>
              <w:rPr>
                <w:sz w:val="16"/>
                <w:szCs w:val="16"/>
              </w:rPr>
            </w:pPr>
            <w:r>
              <w:rPr>
                <w:sz w:val="16"/>
                <w:szCs w:val="16"/>
              </w:rPr>
              <w:t>SP-230</w:t>
            </w:r>
            <w:r w:rsidR="00587044">
              <w:rPr>
                <w:sz w:val="16"/>
                <w:szCs w:val="16"/>
              </w:rPr>
              <w:t>169</w:t>
            </w:r>
          </w:p>
        </w:tc>
        <w:tc>
          <w:tcPr>
            <w:tcW w:w="567" w:type="dxa"/>
            <w:shd w:val="solid" w:color="FFFFFF" w:fill="auto"/>
          </w:tcPr>
          <w:p w14:paraId="1C3B346F" w14:textId="7FD051E5" w:rsidR="002C4A81" w:rsidRDefault="002C4A81" w:rsidP="009C14A7">
            <w:pPr>
              <w:pStyle w:val="TAL"/>
              <w:rPr>
                <w:sz w:val="16"/>
                <w:szCs w:val="16"/>
              </w:rPr>
            </w:pPr>
            <w:r>
              <w:rPr>
                <w:sz w:val="16"/>
                <w:szCs w:val="16"/>
              </w:rPr>
              <w:t>3822</w:t>
            </w:r>
          </w:p>
        </w:tc>
        <w:tc>
          <w:tcPr>
            <w:tcW w:w="425" w:type="dxa"/>
            <w:shd w:val="solid" w:color="FFFFFF" w:fill="auto"/>
          </w:tcPr>
          <w:p w14:paraId="26573981" w14:textId="06925CFA" w:rsidR="002C4A81" w:rsidRDefault="00587044" w:rsidP="009C14A7">
            <w:pPr>
              <w:pStyle w:val="TAL"/>
              <w:rPr>
                <w:sz w:val="16"/>
                <w:szCs w:val="16"/>
              </w:rPr>
            </w:pPr>
            <w:r>
              <w:rPr>
                <w:sz w:val="16"/>
                <w:szCs w:val="16"/>
              </w:rPr>
              <w:t>7</w:t>
            </w:r>
          </w:p>
        </w:tc>
        <w:tc>
          <w:tcPr>
            <w:tcW w:w="425" w:type="dxa"/>
            <w:shd w:val="solid" w:color="FFFFFF" w:fill="auto"/>
          </w:tcPr>
          <w:p w14:paraId="7B45BFA9" w14:textId="73F490ED" w:rsidR="002C4A81" w:rsidRDefault="002C4A81" w:rsidP="009C14A7">
            <w:pPr>
              <w:pStyle w:val="TAL"/>
              <w:rPr>
                <w:sz w:val="16"/>
                <w:szCs w:val="16"/>
              </w:rPr>
            </w:pPr>
            <w:r>
              <w:rPr>
                <w:sz w:val="16"/>
                <w:szCs w:val="16"/>
              </w:rPr>
              <w:t>B</w:t>
            </w:r>
          </w:p>
        </w:tc>
        <w:tc>
          <w:tcPr>
            <w:tcW w:w="4820" w:type="dxa"/>
            <w:shd w:val="solid" w:color="FFFFFF" w:fill="auto"/>
          </w:tcPr>
          <w:p w14:paraId="3DD6A045" w14:textId="6D41DFE4" w:rsidR="002C4A81" w:rsidRDefault="002C4A81" w:rsidP="009C14A7">
            <w:pPr>
              <w:pStyle w:val="TAL"/>
              <w:rPr>
                <w:sz w:val="16"/>
                <w:szCs w:val="16"/>
              </w:rPr>
            </w:pPr>
            <w:r>
              <w:rPr>
                <w:sz w:val="16"/>
                <w:szCs w:val="16"/>
              </w:rPr>
              <w:t>KI#4: Support for Centralized NSACF in a PLMN with multi-service areas</w:t>
            </w:r>
          </w:p>
        </w:tc>
        <w:tc>
          <w:tcPr>
            <w:tcW w:w="708" w:type="dxa"/>
            <w:shd w:val="solid" w:color="FFFFFF" w:fill="auto"/>
          </w:tcPr>
          <w:p w14:paraId="6DCF43DE" w14:textId="13371562" w:rsidR="002C4A81" w:rsidRDefault="002C4A81" w:rsidP="009C14A7">
            <w:pPr>
              <w:pStyle w:val="TAC"/>
              <w:rPr>
                <w:sz w:val="16"/>
                <w:szCs w:val="16"/>
              </w:rPr>
            </w:pPr>
            <w:r>
              <w:rPr>
                <w:sz w:val="16"/>
                <w:szCs w:val="16"/>
              </w:rPr>
              <w:t>18.1.0</w:t>
            </w:r>
          </w:p>
        </w:tc>
      </w:tr>
      <w:tr w:rsidR="002C4A81" w:rsidRPr="001B7C50" w14:paraId="46838C96" w14:textId="77777777" w:rsidTr="009D14FB">
        <w:tc>
          <w:tcPr>
            <w:tcW w:w="800" w:type="dxa"/>
            <w:shd w:val="solid" w:color="FFFFFF" w:fill="auto"/>
          </w:tcPr>
          <w:p w14:paraId="2233247E" w14:textId="3FB5282A" w:rsidR="002C4A81" w:rsidRDefault="002C4A81" w:rsidP="002C4A81">
            <w:pPr>
              <w:pStyle w:val="TAC"/>
              <w:rPr>
                <w:sz w:val="16"/>
                <w:szCs w:val="16"/>
              </w:rPr>
            </w:pPr>
            <w:r>
              <w:rPr>
                <w:sz w:val="16"/>
                <w:szCs w:val="16"/>
              </w:rPr>
              <w:t>2023-03</w:t>
            </w:r>
          </w:p>
        </w:tc>
        <w:tc>
          <w:tcPr>
            <w:tcW w:w="800" w:type="dxa"/>
            <w:shd w:val="solid" w:color="FFFFFF" w:fill="auto"/>
          </w:tcPr>
          <w:p w14:paraId="1F0BBADC" w14:textId="23D2ACA6" w:rsidR="002C4A81" w:rsidRDefault="002C4A81" w:rsidP="002C4A81">
            <w:pPr>
              <w:pStyle w:val="TAL"/>
              <w:rPr>
                <w:sz w:val="16"/>
                <w:szCs w:val="16"/>
              </w:rPr>
            </w:pPr>
            <w:r>
              <w:rPr>
                <w:sz w:val="16"/>
                <w:szCs w:val="16"/>
              </w:rPr>
              <w:t>SP#99</w:t>
            </w:r>
          </w:p>
        </w:tc>
        <w:tc>
          <w:tcPr>
            <w:tcW w:w="1094" w:type="dxa"/>
            <w:shd w:val="solid" w:color="FFFFFF" w:fill="auto"/>
          </w:tcPr>
          <w:p w14:paraId="200C4F88" w14:textId="1BAFB0E9" w:rsidR="002C4A81" w:rsidRDefault="002C4A81" w:rsidP="002C4A81">
            <w:pPr>
              <w:pStyle w:val="TAC"/>
              <w:rPr>
                <w:sz w:val="16"/>
                <w:szCs w:val="16"/>
              </w:rPr>
            </w:pPr>
            <w:r>
              <w:rPr>
                <w:sz w:val="16"/>
                <w:szCs w:val="16"/>
              </w:rPr>
              <w:t>SP-230064</w:t>
            </w:r>
          </w:p>
        </w:tc>
        <w:tc>
          <w:tcPr>
            <w:tcW w:w="567" w:type="dxa"/>
            <w:shd w:val="solid" w:color="FFFFFF" w:fill="auto"/>
          </w:tcPr>
          <w:p w14:paraId="1353E46F" w14:textId="64362A87" w:rsidR="002C4A81" w:rsidRDefault="002C4A81" w:rsidP="002C4A81">
            <w:pPr>
              <w:pStyle w:val="TAL"/>
              <w:rPr>
                <w:sz w:val="16"/>
                <w:szCs w:val="16"/>
              </w:rPr>
            </w:pPr>
            <w:r>
              <w:rPr>
                <w:sz w:val="16"/>
                <w:szCs w:val="16"/>
              </w:rPr>
              <w:t>3823</w:t>
            </w:r>
          </w:p>
        </w:tc>
        <w:tc>
          <w:tcPr>
            <w:tcW w:w="425" w:type="dxa"/>
            <w:shd w:val="solid" w:color="FFFFFF" w:fill="auto"/>
          </w:tcPr>
          <w:p w14:paraId="146F2981" w14:textId="0D0A6F2A" w:rsidR="002C4A81" w:rsidRDefault="002C4A81" w:rsidP="002C4A81">
            <w:pPr>
              <w:pStyle w:val="TAL"/>
              <w:rPr>
                <w:sz w:val="16"/>
                <w:szCs w:val="16"/>
              </w:rPr>
            </w:pPr>
            <w:r>
              <w:rPr>
                <w:sz w:val="16"/>
                <w:szCs w:val="16"/>
              </w:rPr>
              <w:t>6</w:t>
            </w:r>
          </w:p>
        </w:tc>
        <w:tc>
          <w:tcPr>
            <w:tcW w:w="425" w:type="dxa"/>
            <w:shd w:val="solid" w:color="FFFFFF" w:fill="auto"/>
          </w:tcPr>
          <w:p w14:paraId="0797EFAA" w14:textId="7E9ACF6D" w:rsidR="002C4A81" w:rsidRDefault="002C4A81" w:rsidP="002C4A81">
            <w:pPr>
              <w:pStyle w:val="TAL"/>
              <w:rPr>
                <w:sz w:val="16"/>
                <w:szCs w:val="16"/>
              </w:rPr>
            </w:pPr>
            <w:r>
              <w:rPr>
                <w:sz w:val="16"/>
                <w:szCs w:val="16"/>
              </w:rPr>
              <w:t>B</w:t>
            </w:r>
          </w:p>
        </w:tc>
        <w:tc>
          <w:tcPr>
            <w:tcW w:w="4820" w:type="dxa"/>
            <w:shd w:val="solid" w:color="FFFFFF" w:fill="auto"/>
          </w:tcPr>
          <w:p w14:paraId="6AD21044" w14:textId="02D3A2E6" w:rsidR="002C4A81" w:rsidRDefault="002C4A81" w:rsidP="002C4A81">
            <w:pPr>
              <w:pStyle w:val="TAL"/>
              <w:rPr>
                <w:sz w:val="16"/>
                <w:szCs w:val="16"/>
              </w:rPr>
            </w:pPr>
            <w:r>
              <w:rPr>
                <w:sz w:val="16"/>
                <w:szCs w:val="16"/>
              </w:rPr>
              <w:t>KI#4: Support for HPLMN admission mode while Roaming</w:t>
            </w:r>
          </w:p>
        </w:tc>
        <w:tc>
          <w:tcPr>
            <w:tcW w:w="708" w:type="dxa"/>
            <w:shd w:val="solid" w:color="FFFFFF" w:fill="auto"/>
          </w:tcPr>
          <w:p w14:paraId="17C6F3CC" w14:textId="0C1CFFB7" w:rsidR="002C4A81" w:rsidRDefault="002C4A81" w:rsidP="002C4A81">
            <w:pPr>
              <w:pStyle w:val="TAC"/>
              <w:rPr>
                <w:sz w:val="16"/>
                <w:szCs w:val="16"/>
              </w:rPr>
            </w:pPr>
            <w:r>
              <w:rPr>
                <w:sz w:val="16"/>
                <w:szCs w:val="16"/>
              </w:rPr>
              <w:t>18.1.0</w:t>
            </w:r>
          </w:p>
        </w:tc>
      </w:tr>
      <w:tr w:rsidR="002C4A81" w:rsidRPr="001B7C50" w14:paraId="2F1BA46E" w14:textId="77777777" w:rsidTr="009D14FB">
        <w:tc>
          <w:tcPr>
            <w:tcW w:w="800" w:type="dxa"/>
            <w:shd w:val="solid" w:color="FFFFFF" w:fill="auto"/>
          </w:tcPr>
          <w:p w14:paraId="4B374AA2" w14:textId="527FCE86" w:rsidR="002C4A81" w:rsidRDefault="002C4A81" w:rsidP="002C4A81">
            <w:pPr>
              <w:pStyle w:val="TAC"/>
              <w:rPr>
                <w:sz w:val="16"/>
                <w:szCs w:val="16"/>
              </w:rPr>
            </w:pPr>
            <w:r>
              <w:rPr>
                <w:sz w:val="16"/>
                <w:szCs w:val="16"/>
              </w:rPr>
              <w:t>2023-03</w:t>
            </w:r>
          </w:p>
        </w:tc>
        <w:tc>
          <w:tcPr>
            <w:tcW w:w="800" w:type="dxa"/>
            <w:shd w:val="solid" w:color="FFFFFF" w:fill="auto"/>
          </w:tcPr>
          <w:p w14:paraId="233701DE" w14:textId="0C22DE39" w:rsidR="002C4A81" w:rsidRDefault="002C4A81" w:rsidP="002C4A81">
            <w:pPr>
              <w:pStyle w:val="TAL"/>
              <w:rPr>
                <w:sz w:val="16"/>
                <w:szCs w:val="16"/>
              </w:rPr>
            </w:pPr>
            <w:r>
              <w:rPr>
                <w:sz w:val="16"/>
                <w:szCs w:val="16"/>
              </w:rPr>
              <w:t>SP#99</w:t>
            </w:r>
          </w:p>
        </w:tc>
        <w:tc>
          <w:tcPr>
            <w:tcW w:w="1094" w:type="dxa"/>
            <w:shd w:val="solid" w:color="FFFFFF" w:fill="auto"/>
          </w:tcPr>
          <w:p w14:paraId="104F7366" w14:textId="0AC73E39" w:rsidR="002C4A81" w:rsidRDefault="002C4A81" w:rsidP="002C4A81">
            <w:pPr>
              <w:pStyle w:val="TAC"/>
              <w:rPr>
                <w:sz w:val="16"/>
                <w:szCs w:val="16"/>
              </w:rPr>
            </w:pPr>
            <w:r>
              <w:rPr>
                <w:sz w:val="16"/>
                <w:szCs w:val="16"/>
              </w:rPr>
              <w:t>SP-230077</w:t>
            </w:r>
          </w:p>
        </w:tc>
        <w:tc>
          <w:tcPr>
            <w:tcW w:w="567" w:type="dxa"/>
            <w:shd w:val="solid" w:color="FFFFFF" w:fill="auto"/>
          </w:tcPr>
          <w:p w14:paraId="530ACA0C" w14:textId="30B3E7A1" w:rsidR="002C4A81" w:rsidRDefault="002C4A81" w:rsidP="002C4A81">
            <w:pPr>
              <w:pStyle w:val="TAL"/>
              <w:rPr>
                <w:sz w:val="16"/>
                <w:szCs w:val="16"/>
              </w:rPr>
            </w:pPr>
            <w:r>
              <w:rPr>
                <w:sz w:val="16"/>
                <w:szCs w:val="16"/>
              </w:rPr>
              <w:t>3825</w:t>
            </w:r>
          </w:p>
        </w:tc>
        <w:tc>
          <w:tcPr>
            <w:tcW w:w="425" w:type="dxa"/>
            <w:shd w:val="solid" w:color="FFFFFF" w:fill="auto"/>
          </w:tcPr>
          <w:p w14:paraId="5FF61ED3" w14:textId="00C9EACD" w:rsidR="002C4A81" w:rsidRDefault="002C4A81" w:rsidP="002C4A81">
            <w:pPr>
              <w:pStyle w:val="TAL"/>
              <w:rPr>
                <w:sz w:val="16"/>
                <w:szCs w:val="16"/>
              </w:rPr>
            </w:pPr>
            <w:r>
              <w:rPr>
                <w:sz w:val="16"/>
                <w:szCs w:val="16"/>
              </w:rPr>
              <w:t>1</w:t>
            </w:r>
          </w:p>
        </w:tc>
        <w:tc>
          <w:tcPr>
            <w:tcW w:w="425" w:type="dxa"/>
            <w:shd w:val="solid" w:color="FFFFFF" w:fill="auto"/>
          </w:tcPr>
          <w:p w14:paraId="00097726" w14:textId="5D416FBF" w:rsidR="002C4A81" w:rsidRDefault="002C4A81" w:rsidP="002C4A81">
            <w:pPr>
              <w:pStyle w:val="TAL"/>
              <w:rPr>
                <w:sz w:val="16"/>
                <w:szCs w:val="16"/>
              </w:rPr>
            </w:pPr>
            <w:r>
              <w:rPr>
                <w:sz w:val="16"/>
                <w:szCs w:val="16"/>
              </w:rPr>
              <w:t>B</w:t>
            </w:r>
          </w:p>
        </w:tc>
        <w:tc>
          <w:tcPr>
            <w:tcW w:w="4820" w:type="dxa"/>
            <w:shd w:val="solid" w:color="FFFFFF" w:fill="auto"/>
          </w:tcPr>
          <w:p w14:paraId="062C8EE7" w14:textId="3268D1D9" w:rsidR="002C4A81" w:rsidRDefault="002C4A81" w:rsidP="002C4A81">
            <w:pPr>
              <w:pStyle w:val="TAL"/>
              <w:rPr>
                <w:sz w:val="16"/>
                <w:szCs w:val="16"/>
              </w:rPr>
            </w:pPr>
            <w:r>
              <w:rPr>
                <w:sz w:val="16"/>
                <w:szCs w:val="16"/>
              </w:rPr>
              <w:t>Support of NAT exposure in 23.501 according to the conclusion in UPEAS</w:t>
            </w:r>
          </w:p>
        </w:tc>
        <w:tc>
          <w:tcPr>
            <w:tcW w:w="708" w:type="dxa"/>
            <w:shd w:val="solid" w:color="FFFFFF" w:fill="auto"/>
          </w:tcPr>
          <w:p w14:paraId="7672D9D5" w14:textId="7A474081" w:rsidR="002C4A81" w:rsidRDefault="002C4A81" w:rsidP="002C4A81">
            <w:pPr>
              <w:pStyle w:val="TAC"/>
              <w:rPr>
                <w:sz w:val="16"/>
                <w:szCs w:val="16"/>
              </w:rPr>
            </w:pPr>
            <w:r>
              <w:rPr>
                <w:sz w:val="16"/>
                <w:szCs w:val="16"/>
              </w:rPr>
              <w:t>18.1.0</w:t>
            </w:r>
          </w:p>
        </w:tc>
      </w:tr>
      <w:tr w:rsidR="00D51D1B" w:rsidRPr="001B7C50" w14:paraId="74ED9F7C" w14:textId="77777777" w:rsidTr="009D14FB">
        <w:tc>
          <w:tcPr>
            <w:tcW w:w="800" w:type="dxa"/>
            <w:shd w:val="solid" w:color="FFFFFF" w:fill="auto"/>
          </w:tcPr>
          <w:p w14:paraId="693A6D9D" w14:textId="5B0C5EB1" w:rsidR="00D51D1B" w:rsidRDefault="00D51D1B" w:rsidP="002C4A81">
            <w:pPr>
              <w:pStyle w:val="TAC"/>
              <w:rPr>
                <w:sz w:val="16"/>
                <w:szCs w:val="16"/>
              </w:rPr>
            </w:pPr>
            <w:r>
              <w:rPr>
                <w:sz w:val="16"/>
                <w:szCs w:val="16"/>
              </w:rPr>
              <w:t>2023-03</w:t>
            </w:r>
          </w:p>
        </w:tc>
        <w:tc>
          <w:tcPr>
            <w:tcW w:w="800" w:type="dxa"/>
            <w:shd w:val="solid" w:color="FFFFFF" w:fill="auto"/>
          </w:tcPr>
          <w:p w14:paraId="018C0352" w14:textId="049995E1" w:rsidR="00D51D1B" w:rsidRDefault="00D51D1B" w:rsidP="002C4A81">
            <w:pPr>
              <w:pStyle w:val="TAL"/>
              <w:rPr>
                <w:sz w:val="16"/>
                <w:szCs w:val="16"/>
              </w:rPr>
            </w:pPr>
            <w:r>
              <w:rPr>
                <w:sz w:val="16"/>
                <w:szCs w:val="16"/>
              </w:rPr>
              <w:t>SP#99</w:t>
            </w:r>
          </w:p>
        </w:tc>
        <w:tc>
          <w:tcPr>
            <w:tcW w:w="1094" w:type="dxa"/>
            <w:shd w:val="solid" w:color="FFFFFF" w:fill="auto"/>
          </w:tcPr>
          <w:p w14:paraId="736807C0" w14:textId="25C396AC" w:rsidR="00D51D1B" w:rsidRDefault="00D51D1B" w:rsidP="002C4A81">
            <w:pPr>
              <w:pStyle w:val="TAC"/>
              <w:rPr>
                <w:sz w:val="16"/>
                <w:szCs w:val="16"/>
              </w:rPr>
            </w:pPr>
            <w:r>
              <w:rPr>
                <w:sz w:val="16"/>
                <w:szCs w:val="16"/>
              </w:rPr>
              <w:t>SP-230058</w:t>
            </w:r>
          </w:p>
        </w:tc>
        <w:tc>
          <w:tcPr>
            <w:tcW w:w="567" w:type="dxa"/>
            <w:shd w:val="solid" w:color="FFFFFF" w:fill="auto"/>
          </w:tcPr>
          <w:p w14:paraId="78FE3BF8" w14:textId="13178998" w:rsidR="00D51D1B" w:rsidRDefault="00D51D1B" w:rsidP="002C4A81">
            <w:pPr>
              <w:pStyle w:val="TAL"/>
              <w:rPr>
                <w:sz w:val="16"/>
                <w:szCs w:val="16"/>
              </w:rPr>
            </w:pPr>
            <w:r>
              <w:rPr>
                <w:sz w:val="16"/>
                <w:szCs w:val="16"/>
              </w:rPr>
              <w:t>3830</w:t>
            </w:r>
          </w:p>
        </w:tc>
        <w:tc>
          <w:tcPr>
            <w:tcW w:w="425" w:type="dxa"/>
            <w:shd w:val="solid" w:color="FFFFFF" w:fill="auto"/>
          </w:tcPr>
          <w:p w14:paraId="4C4FA223" w14:textId="0906502F" w:rsidR="00D51D1B" w:rsidRDefault="00D51D1B" w:rsidP="002C4A81">
            <w:pPr>
              <w:pStyle w:val="TAL"/>
              <w:rPr>
                <w:sz w:val="16"/>
                <w:szCs w:val="16"/>
              </w:rPr>
            </w:pPr>
            <w:r>
              <w:rPr>
                <w:sz w:val="16"/>
                <w:szCs w:val="16"/>
              </w:rPr>
              <w:t>1</w:t>
            </w:r>
          </w:p>
        </w:tc>
        <w:tc>
          <w:tcPr>
            <w:tcW w:w="425" w:type="dxa"/>
            <w:shd w:val="solid" w:color="FFFFFF" w:fill="auto"/>
          </w:tcPr>
          <w:p w14:paraId="260BFB19" w14:textId="523EC4E2" w:rsidR="00D51D1B" w:rsidRDefault="00D51D1B" w:rsidP="002C4A81">
            <w:pPr>
              <w:pStyle w:val="TAL"/>
              <w:rPr>
                <w:sz w:val="16"/>
                <w:szCs w:val="16"/>
              </w:rPr>
            </w:pPr>
            <w:r>
              <w:rPr>
                <w:sz w:val="16"/>
                <w:szCs w:val="16"/>
              </w:rPr>
              <w:t>B</w:t>
            </w:r>
          </w:p>
        </w:tc>
        <w:tc>
          <w:tcPr>
            <w:tcW w:w="4820" w:type="dxa"/>
            <w:shd w:val="solid" w:color="FFFFFF" w:fill="auto"/>
          </w:tcPr>
          <w:p w14:paraId="34ACB484" w14:textId="4D13F994" w:rsidR="00D51D1B" w:rsidRDefault="00D51D1B" w:rsidP="002C4A81">
            <w:pPr>
              <w:pStyle w:val="TAL"/>
              <w:rPr>
                <w:sz w:val="16"/>
                <w:szCs w:val="16"/>
              </w:rPr>
            </w:pPr>
            <w:r>
              <w:rPr>
                <w:sz w:val="16"/>
                <w:szCs w:val="16"/>
              </w:rPr>
              <w:t>The support of Home Routed PDU Session supporting Session Breakout in VPLMN (HR-SBO)</w:t>
            </w:r>
          </w:p>
        </w:tc>
        <w:tc>
          <w:tcPr>
            <w:tcW w:w="708" w:type="dxa"/>
            <w:shd w:val="solid" w:color="FFFFFF" w:fill="auto"/>
          </w:tcPr>
          <w:p w14:paraId="6095FBE6" w14:textId="125A76B0" w:rsidR="00D51D1B" w:rsidRDefault="00D51D1B" w:rsidP="002C4A81">
            <w:pPr>
              <w:pStyle w:val="TAC"/>
              <w:rPr>
                <w:sz w:val="16"/>
                <w:szCs w:val="16"/>
              </w:rPr>
            </w:pPr>
            <w:r>
              <w:rPr>
                <w:sz w:val="16"/>
                <w:szCs w:val="16"/>
              </w:rPr>
              <w:t>18.1.0</w:t>
            </w:r>
          </w:p>
        </w:tc>
      </w:tr>
      <w:tr w:rsidR="00D51D1B" w:rsidRPr="001B7C50" w14:paraId="6D12E054" w14:textId="77777777" w:rsidTr="009D14FB">
        <w:tc>
          <w:tcPr>
            <w:tcW w:w="800" w:type="dxa"/>
            <w:shd w:val="solid" w:color="FFFFFF" w:fill="auto"/>
          </w:tcPr>
          <w:p w14:paraId="4F606343" w14:textId="0834F346" w:rsidR="00D51D1B" w:rsidRDefault="00D51D1B" w:rsidP="002C4A81">
            <w:pPr>
              <w:pStyle w:val="TAC"/>
              <w:rPr>
                <w:sz w:val="16"/>
                <w:szCs w:val="16"/>
              </w:rPr>
            </w:pPr>
            <w:r>
              <w:rPr>
                <w:sz w:val="16"/>
                <w:szCs w:val="16"/>
              </w:rPr>
              <w:t>2023-03</w:t>
            </w:r>
          </w:p>
        </w:tc>
        <w:tc>
          <w:tcPr>
            <w:tcW w:w="800" w:type="dxa"/>
            <w:shd w:val="solid" w:color="FFFFFF" w:fill="auto"/>
          </w:tcPr>
          <w:p w14:paraId="3FCCD722" w14:textId="72658889" w:rsidR="00D51D1B" w:rsidRDefault="00D51D1B" w:rsidP="002C4A81">
            <w:pPr>
              <w:pStyle w:val="TAL"/>
              <w:rPr>
                <w:sz w:val="16"/>
                <w:szCs w:val="16"/>
              </w:rPr>
            </w:pPr>
            <w:r>
              <w:rPr>
                <w:sz w:val="16"/>
                <w:szCs w:val="16"/>
              </w:rPr>
              <w:t>SP#99</w:t>
            </w:r>
          </w:p>
        </w:tc>
        <w:tc>
          <w:tcPr>
            <w:tcW w:w="1094" w:type="dxa"/>
            <w:shd w:val="solid" w:color="FFFFFF" w:fill="auto"/>
          </w:tcPr>
          <w:p w14:paraId="30660C5E" w14:textId="248E0599" w:rsidR="00D51D1B" w:rsidRDefault="00D51D1B" w:rsidP="002C4A81">
            <w:pPr>
              <w:pStyle w:val="TAC"/>
              <w:rPr>
                <w:sz w:val="16"/>
                <w:szCs w:val="16"/>
              </w:rPr>
            </w:pPr>
            <w:r>
              <w:rPr>
                <w:sz w:val="16"/>
                <w:szCs w:val="16"/>
              </w:rPr>
              <w:t>SP-230080</w:t>
            </w:r>
          </w:p>
        </w:tc>
        <w:tc>
          <w:tcPr>
            <w:tcW w:w="567" w:type="dxa"/>
            <w:shd w:val="solid" w:color="FFFFFF" w:fill="auto"/>
          </w:tcPr>
          <w:p w14:paraId="55F543E5" w14:textId="3C33F43E" w:rsidR="00D51D1B" w:rsidRDefault="00D51D1B" w:rsidP="002C4A81">
            <w:pPr>
              <w:pStyle w:val="TAL"/>
              <w:rPr>
                <w:sz w:val="16"/>
                <w:szCs w:val="16"/>
              </w:rPr>
            </w:pPr>
            <w:r>
              <w:rPr>
                <w:sz w:val="16"/>
                <w:szCs w:val="16"/>
              </w:rPr>
              <w:t>3831</w:t>
            </w:r>
          </w:p>
        </w:tc>
        <w:tc>
          <w:tcPr>
            <w:tcW w:w="425" w:type="dxa"/>
            <w:shd w:val="solid" w:color="FFFFFF" w:fill="auto"/>
          </w:tcPr>
          <w:p w14:paraId="3D3A888D" w14:textId="302DCDC2" w:rsidR="00D51D1B" w:rsidRDefault="00D51D1B" w:rsidP="002C4A81">
            <w:pPr>
              <w:pStyle w:val="TAL"/>
              <w:rPr>
                <w:sz w:val="16"/>
                <w:szCs w:val="16"/>
              </w:rPr>
            </w:pPr>
            <w:r>
              <w:rPr>
                <w:sz w:val="16"/>
                <w:szCs w:val="16"/>
              </w:rPr>
              <w:t>1</w:t>
            </w:r>
          </w:p>
        </w:tc>
        <w:tc>
          <w:tcPr>
            <w:tcW w:w="425" w:type="dxa"/>
            <w:shd w:val="solid" w:color="FFFFFF" w:fill="auto"/>
          </w:tcPr>
          <w:p w14:paraId="09955355" w14:textId="683B6025" w:rsidR="00D51D1B" w:rsidRDefault="00D51D1B" w:rsidP="002C4A81">
            <w:pPr>
              <w:pStyle w:val="TAL"/>
              <w:rPr>
                <w:sz w:val="16"/>
                <w:szCs w:val="16"/>
              </w:rPr>
            </w:pPr>
            <w:r>
              <w:rPr>
                <w:sz w:val="16"/>
                <w:szCs w:val="16"/>
              </w:rPr>
              <w:t>F</w:t>
            </w:r>
          </w:p>
        </w:tc>
        <w:tc>
          <w:tcPr>
            <w:tcW w:w="4820" w:type="dxa"/>
            <w:shd w:val="solid" w:color="FFFFFF" w:fill="auto"/>
          </w:tcPr>
          <w:p w14:paraId="40AA89A5" w14:textId="48E44F05" w:rsidR="00D51D1B" w:rsidRDefault="00D51D1B" w:rsidP="002C4A81">
            <w:pPr>
              <w:pStyle w:val="TAL"/>
              <w:rPr>
                <w:sz w:val="16"/>
                <w:szCs w:val="16"/>
              </w:rPr>
            </w:pPr>
            <w:r>
              <w:rPr>
                <w:sz w:val="16"/>
                <w:szCs w:val="16"/>
              </w:rPr>
              <w:t>Impacts of CH architecture in N3IWF selection</w:t>
            </w:r>
          </w:p>
        </w:tc>
        <w:tc>
          <w:tcPr>
            <w:tcW w:w="708" w:type="dxa"/>
            <w:shd w:val="solid" w:color="FFFFFF" w:fill="auto"/>
          </w:tcPr>
          <w:p w14:paraId="696F4765" w14:textId="79B85C03" w:rsidR="00D51D1B" w:rsidRDefault="00D51D1B" w:rsidP="002C4A81">
            <w:pPr>
              <w:pStyle w:val="TAC"/>
              <w:rPr>
                <w:sz w:val="16"/>
                <w:szCs w:val="16"/>
              </w:rPr>
            </w:pPr>
            <w:r>
              <w:rPr>
                <w:sz w:val="16"/>
                <w:szCs w:val="16"/>
              </w:rPr>
              <w:t>18.1.0</w:t>
            </w:r>
          </w:p>
        </w:tc>
      </w:tr>
      <w:tr w:rsidR="00D51D1B" w:rsidRPr="001B7C50" w14:paraId="677AD341" w14:textId="77777777" w:rsidTr="009D14FB">
        <w:tc>
          <w:tcPr>
            <w:tcW w:w="800" w:type="dxa"/>
            <w:shd w:val="solid" w:color="FFFFFF" w:fill="auto"/>
          </w:tcPr>
          <w:p w14:paraId="05C43ADF" w14:textId="6E0741F9" w:rsidR="00D51D1B" w:rsidRDefault="00D51D1B" w:rsidP="002C4A81">
            <w:pPr>
              <w:pStyle w:val="TAC"/>
              <w:rPr>
                <w:sz w:val="16"/>
                <w:szCs w:val="16"/>
              </w:rPr>
            </w:pPr>
            <w:r>
              <w:rPr>
                <w:sz w:val="16"/>
                <w:szCs w:val="16"/>
              </w:rPr>
              <w:t>2023-03</w:t>
            </w:r>
          </w:p>
        </w:tc>
        <w:tc>
          <w:tcPr>
            <w:tcW w:w="800" w:type="dxa"/>
            <w:shd w:val="solid" w:color="FFFFFF" w:fill="auto"/>
          </w:tcPr>
          <w:p w14:paraId="541321A7" w14:textId="277AD3BC" w:rsidR="00D51D1B" w:rsidRDefault="00D51D1B" w:rsidP="002C4A81">
            <w:pPr>
              <w:pStyle w:val="TAL"/>
              <w:rPr>
                <w:sz w:val="16"/>
                <w:szCs w:val="16"/>
              </w:rPr>
            </w:pPr>
            <w:r>
              <w:rPr>
                <w:sz w:val="16"/>
                <w:szCs w:val="16"/>
              </w:rPr>
              <w:t>SP#99</w:t>
            </w:r>
          </w:p>
        </w:tc>
        <w:tc>
          <w:tcPr>
            <w:tcW w:w="1094" w:type="dxa"/>
            <w:shd w:val="solid" w:color="FFFFFF" w:fill="auto"/>
          </w:tcPr>
          <w:p w14:paraId="7CFED6AF" w14:textId="797D0724" w:rsidR="00D51D1B" w:rsidRDefault="00D51D1B" w:rsidP="002C4A81">
            <w:pPr>
              <w:pStyle w:val="TAC"/>
              <w:rPr>
                <w:sz w:val="16"/>
                <w:szCs w:val="16"/>
              </w:rPr>
            </w:pPr>
            <w:r>
              <w:rPr>
                <w:sz w:val="16"/>
                <w:szCs w:val="16"/>
              </w:rPr>
              <w:t>SP-230051</w:t>
            </w:r>
          </w:p>
        </w:tc>
        <w:tc>
          <w:tcPr>
            <w:tcW w:w="567" w:type="dxa"/>
            <w:shd w:val="solid" w:color="FFFFFF" w:fill="auto"/>
          </w:tcPr>
          <w:p w14:paraId="577F01AA" w14:textId="2E19AAE4" w:rsidR="00D51D1B" w:rsidRDefault="00D51D1B" w:rsidP="002C4A81">
            <w:pPr>
              <w:pStyle w:val="TAL"/>
              <w:rPr>
                <w:sz w:val="16"/>
                <w:szCs w:val="16"/>
              </w:rPr>
            </w:pPr>
            <w:r>
              <w:rPr>
                <w:sz w:val="16"/>
                <w:szCs w:val="16"/>
              </w:rPr>
              <w:t>3834</w:t>
            </w:r>
          </w:p>
        </w:tc>
        <w:tc>
          <w:tcPr>
            <w:tcW w:w="425" w:type="dxa"/>
            <w:shd w:val="solid" w:color="FFFFFF" w:fill="auto"/>
          </w:tcPr>
          <w:p w14:paraId="3E6FCDF8" w14:textId="29BDAD45" w:rsidR="00D51D1B" w:rsidRDefault="00D51D1B" w:rsidP="002C4A81">
            <w:pPr>
              <w:pStyle w:val="TAL"/>
              <w:rPr>
                <w:sz w:val="16"/>
                <w:szCs w:val="16"/>
              </w:rPr>
            </w:pPr>
            <w:r>
              <w:rPr>
                <w:sz w:val="16"/>
                <w:szCs w:val="16"/>
              </w:rPr>
              <w:t>1</w:t>
            </w:r>
          </w:p>
        </w:tc>
        <w:tc>
          <w:tcPr>
            <w:tcW w:w="425" w:type="dxa"/>
            <w:shd w:val="solid" w:color="FFFFFF" w:fill="auto"/>
          </w:tcPr>
          <w:p w14:paraId="623D7C8E" w14:textId="6CACEBA2" w:rsidR="00D51D1B" w:rsidRDefault="00D51D1B" w:rsidP="002C4A81">
            <w:pPr>
              <w:pStyle w:val="TAL"/>
              <w:rPr>
                <w:sz w:val="16"/>
                <w:szCs w:val="16"/>
              </w:rPr>
            </w:pPr>
            <w:r>
              <w:rPr>
                <w:sz w:val="16"/>
                <w:szCs w:val="16"/>
              </w:rPr>
              <w:t>B</w:t>
            </w:r>
          </w:p>
        </w:tc>
        <w:tc>
          <w:tcPr>
            <w:tcW w:w="4820" w:type="dxa"/>
            <w:shd w:val="solid" w:color="FFFFFF" w:fill="auto"/>
          </w:tcPr>
          <w:p w14:paraId="6BE04F24" w14:textId="40D88F33" w:rsidR="00D51D1B" w:rsidRDefault="00D51D1B" w:rsidP="002C4A81">
            <w:pPr>
              <w:pStyle w:val="TAL"/>
              <w:rPr>
                <w:sz w:val="16"/>
                <w:szCs w:val="16"/>
              </w:rPr>
            </w:pPr>
            <w:r>
              <w:rPr>
                <w:sz w:val="16"/>
                <w:szCs w:val="16"/>
              </w:rPr>
              <w:t>MBS service for UE using power saving functions</w:t>
            </w:r>
          </w:p>
        </w:tc>
        <w:tc>
          <w:tcPr>
            <w:tcW w:w="708" w:type="dxa"/>
            <w:shd w:val="solid" w:color="FFFFFF" w:fill="auto"/>
          </w:tcPr>
          <w:p w14:paraId="17490613" w14:textId="4EFA805A" w:rsidR="00D51D1B" w:rsidRDefault="00D51D1B" w:rsidP="002C4A81">
            <w:pPr>
              <w:pStyle w:val="TAC"/>
              <w:rPr>
                <w:sz w:val="16"/>
                <w:szCs w:val="16"/>
              </w:rPr>
            </w:pPr>
            <w:r>
              <w:rPr>
                <w:sz w:val="16"/>
                <w:szCs w:val="16"/>
              </w:rPr>
              <w:t>18.1.0</w:t>
            </w:r>
          </w:p>
        </w:tc>
      </w:tr>
      <w:tr w:rsidR="00D51D1B" w:rsidRPr="001B7C50" w14:paraId="15607FA7" w14:textId="77777777" w:rsidTr="009D14FB">
        <w:tc>
          <w:tcPr>
            <w:tcW w:w="800" w:type="dxa"/>
            <w:shd w:val="solid" w:color="FFFFFF" w:fill="auto"/>
          </w:tcPr>
          <w:p w14:paraId="77AF6581" w14:textId="320DDECB" w:rsidR="00D51D1B" w:rsidRDefault="00D51D1B" w:rsidP="002C4A81">
            <w:pPr>
              <w:pStyle w:val="TAC"/>
              <w:rPr>
                <w:sz w:val="16"/>
                <w:szCs w:val="16"/>
              </w:rPr>
            </w:pPr>
            <w:r>
              <w:rPr>
                <w:sz w:val="16"/>
                <w:szCs w:val="16"/>
              </w:rPr>
              <w:t>2023-03</w:t>
            </w:r>
          </w:p>
        </w:tc>
        <w:tc>
          <w:tcPr>
            <w:tcW w:w="800" w:type="dxa"/>
            <w:shd w:val="solid" w:color="FFFFFF" w:fill="auto"/>
          </w:tcPr>
          <w:p w14:paraId="1ED60A44" w14:textId="5928E344" w:rsidR="00D51D1B" w:rsidRDefault="00D51D1B" w:rsidP="002C4A81">
            <w:pPr>
              <w:pStyle w:val="TAL"/>
              <w:rPr>
                <w:sz w:val="16"/>
                <w:szCs w:val="16"/>
              </w:rPr>
            </w:pPr>
            <w:r>
              <w:rPr>
                <w:sz w:val="16"/>
                <w:szCs w:val="16"/>
              </w:rPr>
              <w:t>SP#99</w:t>
            </w:r>
          </w:p>
        </w:tc>
        <w:tc>
          <w:tcPr>
            <w:tcW w:w="1094" w:type="dxa"/>
            <w:shd w:val="solid" w:color="FFFFFF" w:fill="auto"/>
          </w:tcPr>
          <w:p w14:paraId="145484AF" w14:textId="29B49B45" w:rsidR="00D51D1B" w:rsidRDefault="00D51D1B" w:rsidP="002C4A81">
            <w:pPr>
              <w:pStyle w:val="TAC"/>
              <w:rPr>
                <w:sz w:val="16"/>
                <w:szCs w:val="16"/>
              </w:rPr>
            </w:pPr>
            <w:r>
              <w:rPr>
                <w:sz w:val="16"/>
                <w:szCs w:val="16"/>
              </w:rPr>
              <w:t>SP-230063</w:t>
            </w:r>
          </w:p>
        </w:tc>
        <w:tc>
          <w:tcPr>
            <w:tcW w:w="567" w:type="dxa"/>
            <w:shd w:val="solid" w:color="FFFFFF" w:fill="auto"/>
          </w:tcPr>
          <w:p w14:paraId="0972E6F9" w14:textId="10A39986" w:rsidR="00D51D1B" w:rsidRDefault="00D51D1B" w:rsidP="002C4A81">
            <w:pPr>
              <w:pStyle w:val="TAL"/>
              <w:rPr>
                <w:sz w:val="16"/>
                <w:szCs w:val="16"/>
              </w:rPr>
            </w:pPr>
            <w:r>
              <w:rPr>
                <w:sz w:val="16"/>
                <w:szCs w:val="16"/>
              </w:rPr>
              <w:t>3835</w:t>
            </w:r>
          </w:p>
        </w:tc>
        <w:tc>
          <w:tcPr>
            <w:tcW w:w="425" w:type="dxa"/>
            <w:shd w:val="solid" w:color="FFFFFF" w:fill="auto"/>
          </w:tcPr>
          <w:p w14:paraId="1813972E" w14:textId="6F4559C8" w:rsidR="00D51D1B" w:rsidRDefault="00D51D1B" w:rsidP="002C4A81">
            <w:pPr>
              <w:pStyle w:val="TAL"/>
              <w:rPr>
                <w:sz w:val="16"/>
                <w:szCs w:val="16"/>
              </w:rPr>
            </w:pPr>
            <w:r>
              <w:rPr>
                <w:sz w:val="16"/>
                <w:szCs w:val="16"/>
              </w:rPr>
              <w:t>3</w:t>
            </w:r>
          </w:p>
        </w:tc>
        <w:tc>
          <w:tcPr>
            <w:tcW w:w="425" w:type="dxa"/>
            <w:shd w:val="solid" w:color="FFFFFF" w:fill="auto"/>
          </w:tcPr>
          <w:p w14:paraId="429B8672" w14:textId="52923F06" w:rsidR="00D51D1B" w:rsidRDefault="00D51D1B" w:rsidP="002C4A81">
            <w:pPr>
              <w:pStyle w:val="TAL"/>
              <w:rPr>
                <w:sz w:val="16"/>
                <w:szCs w:val="16"/>
              </w:rPr>
            </w:pPr>
            <w:r>
              <w:rPr>
                <w:sz w:val="16"/>
                <w:szCs w:val="16"/>
              </w:rPr>
              <w:t>C</w:t>
            </w:r>
          </w:p>
        </w:tc>
        <w:tc>
          <w:tcPr>
            <w:tcW w:w="4820" w:type="dxa"/>
            <w:shd w:val="solid" w:color="FFFFFF" w:fill="auto"/>
          </w:tcPr>
          <w:p w14:paraId="638188DF" w14:textId="4F889C46" w:rsidR="00D51D1B" w:rsidRDefault="00D51D1B" w:rsidP="002C4A81">
            <w:pPr>
              <w:pStyle w:val="TAL"/>
              <w:rPr>
                <w:sz w:val="16"/>
                <w:szCs w:val="16"/>
              </w:rPr>
            </w:pPr>
            <w:r>
              <w:rPr>
                <w:sz w:val="16"/>
                <w:szCs w:val="16"/>
              </w:rPr>
              <w:t>Support for NSWO with CH</w:t>
            </w:r>
          </w:p>
        </w:tc>
        <w:tc>
          <w:tcPr>
            <w:tcW w:w="708" w:type="dxa"/>
            <w:shd w:val="solid" w:color="FFFFFF" w:fill="auto"/>
          </w:tcPr>
          <w:p w14:paraId="7B6CBB75" w14:textId="46E01421" w:rsidR="00D51D1B" w:rsidRDefault="00D51D1B" w:rsidP="002C4A81">
            <w:pPr>
              <w:pStyle w:val="TAC"/>
              <w:rPr>
                <w:sz w:val="16"/>
                <w:szCs w:val="16"/>
              </w:rPr>
            </w:pPr>
            <w:r>
              <w:rPr>
                <w:sz w:val="16"/>
                <w:szCs w:val="16"/>
              </w:rPr>
              <w:t>18.1.0</w:t>
            </w:r>
          </w:p>
        </w:tc>
      </w:tr>
      <w:tr w:rsidR="00D51D1B" w:rsidRPr="001B7C50" w14:paraId="506C3F64" w14:textId="77777777" w:rsidTr="009D14FB">
        <w:tc>
          <w:tcPr>
            <w:tcW w:w="800" w:type="dxa"/>
            <w:shd w:val="solid" w:color="FFFFFF" w:fill="auto"/>
          </w:tcPr>
          <w:p w14:paraId="6BC07D10" w14:textId="63C8BBB6" w:rsidR="00D51D1B" w:rsidRDefault="00D51D1B" w:rsidP="002C4A81">
            <w:pPr>
              <w:pStyle w:val="TAC"/>
              <w:rPr>
                <w:sz w:val="16"/>
                <w:szCs w:val="16"/>
              </w:rPr>
            </w:pPr>
            <w:r>
              <w:rPr>
                <w:sz w:val="16"/>
                <w:szCs w:val="16"/>
              </w:rPr>
              <w:t>2023-03</w:t>
            </w:r>
          </w:p>
        </w:tc>
        <w:tc>
          <w:tcPr>
            <w:tcW w:w="800" w:type="dxa"/>
            <w:shd w:val="solid" w:color="FFFFFF" w:fill="auto"/>
          </w:tcPr>
          <w:p w14:paraId="528ABA1C" w14:textId="26D633E6" w:rsidR="00D51D1B" w:rsidRDefault="00D51D1B" w:rsidP="002C4A81">
            <w:pPr>
              <w:pStyle w:val="TAL"/>
              <w:rPr>
                <w:sz w:val="16"/>
                <w:szCs w:val="16"/>
              </w:rPr>
            </w:pPr>
            <w:r>
              <w:rPr>
                <w:sz w:val="16"/>
                <w:szCs w:val="16"/>
              </w:rPr>
              <w:t>SP#99</w:t>
            </w:r>
          </w:p>
        </w:tc>
        <w:tc>
          <w:tcPr>
            <w:tcW w:w="1094" w:type="dxa"/>
            <w:shd w:val="solid" w:color="FFFFFF" w:fill="auto"/>
          </w:tcPr>
          <w:p w14:paraId="2F12A235" w14:textId="1D5B5F9D" w:rsidR="00D51D1B" w:rsidRDefault="00D51D1B" w:rsidP="002C4A81">
            <w:pPr>
              <w:pStyle w:val="TAC"/>
              <w:rPr>
                <w:sz w:val="16"/>
                <w:szCs w:val="16"/>
              </w:rPr>
            </w:pPr>
            <w:r>
              <w:rPr>
                <w:sz w:val="16"/>
                <w:szCs w:val="16"/>
              </w:rPr>
              <w:t>SP-230055</w:t>
            </w:r>
          </w:p>
        </w:tc>
        <w:tc>
          <w:tcPr>
            <w:tcW w:w="567" w:type="dxa"/>
            <w:shd w:val="solid" w:color="FFFFFF" w:fill="auto"/>
          </w:tcPr>
          <w:p w14:paraId="78E5A384" w14:textId="0291BEEC" w:rsidR="00D51D1B" w:rsidRDefault="00D51D1B" w:rsidP="002C4A81">
            <w:pPr>
              <w:pStyle w:val="TAL"/>
              <w:rPr>
                <w:sz w:val="16"/>
                <w:szCs w:val="16"/>
              </w:rPr>
            </w:pPr>
            <w:r>
              <w:rPr>
                <w:sz w:val="16"/>
                <w:szCs w:val="16"/>
              </w:rPr>
              <w:t>3837</w:t>
            </w:r>
          </w:p>
        </w:tc>
        <w:tc>
          <w:tcPr>
            <w:tcW w:w="425" w:type="dxa"/>
            <w:shd w:val="solid" w:color="FFFFFF" w:fill="auto"/>
          </w:tcPr>
          <w:p w14:paraId="1CBEFE1C" w14:textId="2C561856" w:rsidR="00D51D1B" w:rsidRDefault="00D51D1B" w:rsidP="002C4A81">
            <w:pPr>
              <w:pStyle w:val="TAL"/>
              <w:rPr>
                <w:sz w:val="16"/>
                <w:szCs w:val="16"/>
              </w:rPr>
            </w:pPr>
            <w:r>
              <w:rPr>
                <w:sz w:val="16"/>
                <w:szCs w:val="16"/>
              </w:rPr>
              <w:t>1</w:t>
            </w:r>
          </w:p>
        </w:tc>
        <w:tc>
          <w:tcPr>
            <w:tcW w:w="425" w:type="dxa"/>
            <w:shd w:val="solid" w:color="FFFFFF" w:fill="auto"/>
          </w:tcPr>
          <w:p w14:paraId="66273516" w14:textId="7DF06259" w:rsidR="00D51D1B" w:rsidRDefault="00D51D1B" w:rsidP="002C4A81">
            <w:pPr>
              <w:pStyle w:val="TAL"/>
              <w:rPr>
                <w:sz w:val="16"/>
                <w:szCs w:val="16"/>
              </w:rPr>
            </w:pPr>
            <w:r>
              <w:rPr>
                <w:sz w:val="16"/>
                <w:szCs w:val="16"/>
              </w:rPr>
              <w:t>F</w:t>
            </w:r>
          </w:p>
        </w:tc>
        <w:tc>
          <w:tcPr>
            <w:tcW w:w="4820" w:type="dxa"/>
            <w:shd w:val="solid" w:color="FFFFFF" w:fill="auto"/>
          </w:tcPr>
          <w:p w14:paraId="092C80AF" w14:textId="09F9EFA4" w:rsidR="00D51D1B" w:rsidRDefault="00D51D1B" w:rsidP="002C4A81">
            <w:pPr>
              <w:pStyle w:val="TAL"/>
              <w:rPr>
                <w:sz w:val="16"/>
                <w:szCs w:val="16"/>
              </w:rPr>
            </w:pPr>
            <w:r>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Default="00D51D1B" w:rsidP="002C4A81">
            <w:pPr>
              <w:pStyle w:val="TAC"/>
              <w:rPr>
                <w:sz w:val="16"/>
                <w:szCs w:val="16"/>
              </w:rPr>
            </w:pPr>
            <w:r>
              <w:rPr>
                <w:sz w:val="16"/>
                <w:szCs w:val="16"/>
              </w:rPr>
              <w:t>18.1.0</w:t>
            </w:r>
          </w:p>
        </w:tc>
      </w:tr>
      <w:tr w:rsidR="00D51D1B" w:rsidRPr="001B7C50" w14:paraId="3E4D1849" w14:textId="77777777" w:rsidTr="009D14FB">
        <w:tc>
          <w:tcPr>
            <w:tcW w:w="800" w:type="dxa"/>
            <w:shd w:val="solid" w:color="FFFFFF" w:fill="auto"/>
          </w:tcPr>
          <w:p w14:paraId="01901986" w14:textId="2EA981FC" w:rsidR="00D51D1B" w:rsidRDefault="00D51D1B" w:rsidP="002C4A81">
            <w:pPr>
              <w:pStyle w:val="TAC"/>
              <w:rPr>
                <w:sz w:val="16"/>
                <w:szCs w:val="16"/>
              </w:rPr>
            </w:pPr>
            <w:r>
              <w:rPr>
                <w:sz w:val="16"/>
                <w:szCs w:val="16"/>
              </w:rPr>
              <w:t>2023-03</w:t>
            </w:r>
          </w:p>
        </w:tc>
        <w:tc>
          <w:tcPr>
            <w:tcW w:w="800" w:type="dxa"/>
            <w:shd w:val="solid" w:color="FFFFFF" w:fill="auto"/>
          </w:tcPr>
          <w:p w14:paraId="102FDC8F" w14:textId="37EC75BE" w:rsidR="00D51D1B" w:rsidRDefault="00D51D1B" w:rsidP="002C4A81">
            <w:pPr>
              <w:pStyle w:val="TAL"/>
              <w:rPr>
                <w:sz w:val="16"/>
                <w:szCs w:val="16"/>
              </w:rPr>
            </w:pPr>
            <w:r>
              <w:rPr>
                <w:sz w:val="16"/>
                <w:szCs w:val="16"/>
              </w:rPr>
              <w:t>SP#99</w:t>
            </w:r>
          </w:p>
        </w:tc>
        <w:tc>
          <w:tcPr>
            <w:tcW w:w="1094" w:type="dxa"/>
            <w:shd w:val="solid" w:color="FFFFFF" w:fill="auto"/>
          </w:tcPr>
          <w:p w14:paraId="172D1A3E" w14:textId="083C5BE8" w:rsidR="00D51D1B" w:rsidRDefault="00D51D1B" w:rsidP="002C4A81">
            <w:pPr>
              <w:pStyle w:val="TAC"/>
              <w:rPr>
                <w:sz w:val="16"/>
                <w:szCs w:val="16"/>
              </w:rPr>
            </w:pPr>
            <w:r>
              <w:rPr>
                <w:sz w:val="16"/>
                <w:szCs w:val="16"/>
              </w:rPr>
              <w:t>SP-230034</w:t>
            </w:r>
          </w:p>
        </w:tc>
        <w:tc>
          <w:tcPr>
            <w:tcW w:w="567" w:type="dxa"/>
            <w:shd w:val="solid" w:color="FFFFFF" w:fill="auto"/>
          </w:tcPr>
          <w:p w14:paraId="385475A8" w14:textId="056DC1A9" w:rsidR="00D51D1B" w:rsidRDefault="00D51D1B" w:rsidP="002C4A81">
            <w:pPr>
              <w:pStyle w:val="TAL"/>
              <w:rPr>
                <w:sz w:val="16"/>
                <w:szCs w:val="16"/>
              </w:rPr>
            </w:pPr>
            <w:r>
              <w:rPr>
                <w:sz w:val="16"/>
                <w:szCs w:val="16"/>
              </w:rPr>
              <w:t>3840</w:t>
            </w:r>
          </w:p>
        </w:tc>
        <w:tc>
          <w:tcPr>
            <w:tcW w:w="425" w:type="dxa"/>
            <w:shd w:val="solid" w:color="FFFFFF" w:fill="auto"/>
          </w:tcPr>
          <w:p w14:paraId="1B3287E9" w14:textId="5EAB1662" w:rsidR="00D51D1B" w:rsidRDefault="00D51D1B" w:rsidP="002C4A81">
            <w:pPr>
              <w:pStyle w:val="TAL"/>
              <w:rPr>
                <w:sz w:val="16"/>
                <w:szCs w:val="16"/>
              </w:rPr>
            </w:pPr>
            <w:r>
              <w:rPr>
                <w:sz w:val="16"/>
                <w:szCs w:val="16"/>
              </w:rPr>
              <w:t>1</w:t>
            </w:r>
          </w:p>
        </w:tc>
        <w:tc>
          <w:tcPr>
            <w:tcW w:w="425" w:type="dxa"/>
            <w:shd w:val="solid" w:color="FFFFFF" w:fill="auto"/>
          </w:tcPr>
          <w:p w14:paraId="7C94B794" w14:textId="64868AF6" w:rsidR="00D51D1B" w:rsidRDefault="00D51D1B" w:rsidP="002C4A81">
            <w:pPr>
              <w:pStyle w:val="TAL"/>
              <w:rPr>
                <w:sz w:val="16"/>
                <w:szCs w:val="16"/>
              </w:rPr>
            </w:pPr>
            <w:r>
              <w:rPr>
                <w:sz w:val="16"/>
                <w:szCs w:val="16"/>
              </w:rPr>
              <w:t>A</w:t>
            </w:r>
          </w:p>
        </w:tc>
        <w:tc>
          <w:tcPr>
            <w:tcW w:w="4820" w:type="dxa"/>
            <w:shd w:val="solid" w:color="FFFFFF" w:fill="auto"/>
          </w:tcPr>
          <w:p w14:paraId="7053A2F9" w14:textId="188DE5A6" w:rsidR="00D51D1B" w:rsidRDefault="00D51D1B" w:rsidP="002C4A81">
            <w:pPr>
              <w:pStyle w:val="TAL"/>
              <w:rPr>
                <w:sz w:val="16"/>
                <w:szCs w:val="16"/>
              </w:rPr>
            </w:pPr>
            <w:r>
              <w:rPr>
                <w:sz w:val="16"/>
                <w:szCs w:val="16"/>
              </w:rPr>
              <w:t>PDU Session Type Selection in the URSP Rule</w:t>
            </w:r>
          </w:p>
        </w:tc>
        <w:tc>
          <w:tcPr>
            <w:tcW w:w="708" w:type="dxa"/>
            <w:shd w:val="solid" w:color="FFFFFF" w:fill="auto"/>
          </w:tcPr>
          <w:p w14:paraId="53A00E30" w14:textId="16AFC276" w:rsidR="00D51D1B" w:rsidRDefault="00D51D1B" w:rsidP="002C4A81">
            <w:pPr>
              <w:pStyle w:val="TAC"/>
              <w:rPr>
                <w:sz w:val="16"/>
                <w:szCs w:val="16"/>
              </w:rPr>
            </w:pPr>
            <w:r>
              <w:rPr>
                <w:sz w:val="16"/>
                <w:szCs w:val="16"/>
              </w:rPr>
              <w:t>18.1.0</w:t>
            </w:r>
          </w:p>
        </w:tc>
      </w:tr>
      <w:tr w:rsidR="00D51D1B" w:rsidRPr="001B7C50" w14:paraId="166BBEBC" w14:textId="77777777" w:rsidTr="009D14FB">
        <w:tc>
          <w:tcPr>
            <w:tcW w:w="800" w:type="dxa"/>
            <w:shd w:val="solid" w:color="FFFFFF" w:fill="auto"/>
          </w:tcPr>
          <w:p w14:paraId="7C56628A" w14:textId="3E80F416" w:rsidR="00D51D1B" w:rsidRDefault="00D51D1B" w:rsidP="002C4A81">
            <w:pPr>
              <w:pStyle w:val="TAC"/>
              <w:rPr>
                <w:sz w:val="16"/>
                <w:szCs w:val="16"/>
              </w:rPr>
            </w:pPr>
            <w:r>
              <w:rPr>
                <w:sz w:val="16"/>
                <w:szCs w:val="16"/>
              </w:rPr>
              <w:t>2023-03</w:t>
            </w:r>
          </w:p>
        </w:tc>
        <w:tc>
          <w:tcPr>
            <w:tcW w:w="800" w:type="dxa"/>
            <w:shd w:val="solid" w:color="FFFFFF" w:fill="auto"/>
          </w:tcPr>
          <w:p w14:paraId="190F3694" w14:textId="7420B5E6" w:rsidR="00D51D1B" w:rsidRDefault="00D51D1B" w:rsidP="002C4A81">
            <w:pPr>
              <w:pStyle w:val="TAL"/>
              <w:rPr>
                <w:sz w:val="16"/>
                <w:szCs w:val="16"/>
              </w:rPr>
            </w:pPr>
            <w:r>
              <w:rPr>
                <w:sz w:val="16"/>
                <w:szCs w:val="16"/>
              </w:rPr>
              <w:t>SP#99</w:t>
            </w:r>
          </w:p>
        </w:tc>
        <w:tc>
          <w:tcPr>
            <w:tcW w:w="1094" w:type="dxa"/>
            <w:shd w:val="solid" w:color="FFFFFF" w:fill="auto"/>
          </w:tcPr>
          <w:p w14:paraId="77AD9BB6" w14:textId="045FCA02" w:rsidR="00D51D1B" w:rsidRDefault="00D51D1B" w:rsidP="002C4A81">
            <w:pPr>
              <w:pStyle w:val="TAC"/>
              <w:rPr>
                <w:sz w:val="16"/>
                <w:szCs w:val="16"/>
              </w:rPr>
            </w:pPr>
            <w:r>
              <w:rPr>
                <w:sz w:val="16"/>
                <w:szCs w:val="16"/>
              </w:rPr>
              <w:t>SP-230063</w:t>
            </w:r>
          </w:p>
        </w:tc>
        <w:tc>
          <w:tcPr>
            <w:tcW w:w="567" w:type="dxa"/>
            <w:shd w:val="solid" w:color="FFFFFF" w:fill="auto"/>
          </w:tcPr>
          <w:p w14:paraId="5A3B8E0D" w14:textId="25EF2474" w:rsidR="00D51D1B" w:rsidRDefault="00D51D1B" w:rsidP="002C4A81">
            <w:pPr>
              <w:pStyle w:val="TAL"/>
              <w:rPr>
                <w:sz w:val="16"/>
                <w:szCs w:val="16"/>
              </w:rPr>
            </w:pPr>
            <w:r>
              <w:rPr>
                <w:sz w:val="16"/>
                <w:szCs w:val="16"/>
              </w:rPr>
              <w:t>3841</w:t>
            </w:r>
          </w:p>
        </w:tc>
        <w:tc>
          <w:tcPr>
            <w:tcW w:w="425" w:type="dxa"/>
            <w:shd w:val="solid" w:color="FFFFFF" w:fill="auto"/>
          </w:tcPr>
          <w:p w14:paraId="39C56928" w14:textId="62563F32" w:rsidR="00D51D1B" w:rsidRDefault="00D51D1B" w:rsidP="002C4A81">
            <w:pPr>
              <w:pStyle w:val="TAL"/>
              <w:rPr>
                <w:sz w:val="16"/>
                <w:szCs w:val="16"/>
              </w:rPr>
            </w:pPr>
            <w:r>
              <w:rPr>
                <w:sz w:val="16"/>
                <w:szCs w:val="16"/>
              </w:rPr>
              <w:t>-</w:t>
            </w:r>
          </w:p>
        </w:tc>
        <w:tc>
          <w:tcPr>
            <w:tcW w:w="425" w:type="dxa"/>
            <w:shd w:val="solid" w:color="FFFFFF" w:fill="auto"/>
          </w:tcPr>
          <w:p w14:paraId="655FF49A" w14:textId="21C33ED4" w:rsidR="00D51D1B" w:rsidRDefault="00D51D1B" w:rsidP="002C4A81">
            <w:pPr>
              <w:pStyle w:val="TAL"/>
              <w:rPr>
                <w:sz w:val="16"/>
                <w:szCs w:val="16"/>
              </w:rPr>
            </w:pPr>
            <w:r>
              <w:rPr>
                <w:sz w:val="16"/>
                <w:szCs w:val="16"/>
              </w:rPr>
              <w:t>B</w:t>
            </w:r>
          </w:p>
        </w:tc>
        <w:tc>
          <w:tcPr>
            <w:tcW w:w="4820" w:type="dxa"/>
            <w:shd w:val="solid" w:color="FFFFFF" w:fill="auto"/>
          </w:tcPr>
          <w:p w14:paraId="2D37A651" w14:textId="5A4E0070" w:rsidR="00D51D1B" w:rsidRDefault="00D51D1B" w:rsidP="002C4A81">
            <w:pPr>
              <w:pStyle w:val="TAL"/>
              <w:rPr>
                <w:sz w:val="16"/>
                <w:szCs w:val="16"/>
              </w:rPr>
            </w:pPr>
            <w:r>
              <w:rPr>
                <w:sz w:val="16"/>
                <w:szCs w:val="16"/>
              </w:rPr>
              <w:t>Clarification of SNPN access mode</w:t>
            </w:r>
          </w:p>
        </w:tc>
        <w:tc>
          <w:tcPr>
            <w:tcW w:w="708" w:type="dxa"/>
            <w:shd w:val="solid" w:color="FFFFFF" w:fill="auto"/>
          </w:tcPr>
          <w:p w14:paraId="4AF43A41" w14:textId="7D73B614" w:rsidR="00D51D1B" w:rsidRDefault="00D51D1B" w:rsidP="002C4A81">
            <w:pPr>
              <w:pStyle w:val="TAC"/>
              <w:rPr>
                <w:sz w:val="16"/>
                <w:szCs w:val="16"/>
              </w:rPr>
            </w:pPr>
            <w:r>
              <w:rPr>
                <w:sz w:val="16"/>
                <w:szCs w:val="16"/>
              </w:rPr>
              <w:t>18.1.0</w:t>
            </w:r>
          </w:p>
        </w:tc>
      </w:tr>
      <w:tr w:rsidR="00D51D1B" w:rsidRPr="001B7C50" w14:paraId="79D41F9C" w14:textId="77777777" w:rsidTr="009D14FB">
        <w:tc>
          <w:tcPr>
            <w:tcW w:w="800" w:type="dxa"/>
            <w:shd w:val="solid" w:color="FFFFFF" w:fill="auto"/>
          </w:tcPr>
          <w:p w14:paraId="56AA8037" w14:textId="59CDA8F8" w:rsidR="00D51D1B" w:rsidRDefault="00D51D1B" w:rsidP="002C4A81">
            <w:pPr>
              <w:pStyle w:val="TAC"/>
              <w:rPr>
                <w:sz w:val="16"/>
                <w:szCs w:val="16"/>
              </w:rPr>
            </w:pPr>
            <w:r>
              <w:rPr>
                <w:sz w:val="16"/>
                <w:szCs w:val="16"/>
              </w:rPr>
              <w:t>2023-03</w:t>
            </w:r>
          </w:p>
        </w:tc>
        <w:tc>
          <w:tcPr>
            <w:tcW w:w="800" w:type="dxa"/>
            <w:shd w:val="solid" w:color="FFFFFF" w:fill="auto"/>
          </w:tcPr>
          <w:p w14:paraId="66059AAA" w14:textId="41D81154" w:rsidR="00D51D1B" w:rsidRDefault="00D51D1B" w:rsidP="002C4A81">
            <w:pPr>
              <w:pStyle w:val="TAL"/>
              <w:rPr>
                <w:sz w:val="16"/>
                <w:szCs w:val="16"/>
              </w:rPr>
            </w:pPr>
            <w:r>
              <w:rPr>
                <w:sz w:val="16"/>
                <w:szCs w:val="16"/>
              </w:rPr>
              <w:t>SP#99</w:t>
            </w:r>
          </w:p>
        </w:tc>
        <w:tc>
          <w:tcPr>
            <w:tcW w:w="1094" w:type="dxa"/>
            <w:shd w:val="solid" w:color="FFFFFF" w:fill="auto"/>
          </w:tcPr>
          <w:p w14:paraId="000B600D" w14:textId="2196494F" w:rsidR="00D51D1B" w:rsidRDefault="00D51D1B" w:rsidP="002C4A81">
            <w:pPr>
              <w:pStyle w:val="TAC"/>
              <w:rPr>
                <w:sz w:val="16"/>
                <w:szCs w:val="16"/>
              </w:rPr>
            </w:pPr>
            <w:r>
              <w:rPr>
                <w:sz w:val="16"/>
                <w:szCs w:val="16"/>
              </w:rPr>
              <w:t>SP-230063</w:t>
            </w:r>
          </w:p>
        </w:tc>
        <w:tc>
          <w:tcPr>
            <w:tcW w:w="567" w:type="dxa"/>
            <w:shd w:val="solid" w:color="FFFFFF" w:fill="auto"/>
          </w:tcPr>
          <w:p w14:paraId="4F70829A" w14:textId="191D9830" w:rsidR="00D51D1B" w:rsidRDefault="00D51D1B" w:rsidP="002C4A81">
            <w:pPr>
              <w:pStyle w:val="TAL"/>
              <w:rPr>
                <w:sz w:val="16"/>
                <w:szCs w:val="16"/>
              </w:rPr>
            </w:pPr>
            <w:r>
              <w:rPr>
                <w:sz w:val="16"/>
                <w:szCs w:val="16"/>
              </w:rPr>
              <w:t>3842</w:t>
            </w:r>
          </w:p>
        </w:tc>
        <w:tc>
          <w:tcPr>
            <w:tcW w:w="425" w:type="dxa"/>
            <w:shd w:val="solid" w:color="FFFFFF" w:fill="auto"/>
          </w:tcPr>
          <w:p w14:paraId="2A4F2A69" w14:textId="1F6426A8" w:rsidR="00D51D1B" w:rsidRDefault="00D51D1B" w:rsidP="002C4A81">
            <w:pPr>
              <w:pStyle w:val="TAL"/>
              <w:rPr>
                <w:sz w:val="16"/>
                <w:szCs w:val="16"/>
              </w:rPr>
            </w:pPr>
            <w:r>
              <w:rPr>
                <w:sz w:val="16"/>
                <w:szCs w:val="16"/>
              </w:rPr>
              <w:t>3</w:t>
            </w:r>
          </w:p>
        </w:tc>
        <w:tc>
          <w:tcPr>
            <w:tcW w:w="425" w:type="dxa"/>
            <w:shd w:val="solid" w:color="FFFFFF" w:fill="auto"/>
          </w:tcPr>
          <w:p w14:paraId="3A1AC4CD" w14:textId="602BBDDE" w:rsidR="00D51D1B" w:rsidRDefault="00D51D1B" w:rsidP="002C4A81">
            <w:pPr>
              <w:pStyle w:val="TAL"/>
              <w:rPr>
                <w:sz w:val="16"/>
                <w:szCs w:val="16"/>
              </w:rPr>
            </w:pPr>
            <w:r>
              <w:rPr>
                <w:sz w:val="16"/>
                <w:szCs w:val="16"/>
              </w:rPr>
              <w:t>B</w:t>
            </w:r>
          </w:p>
        </w:tc>
        <w:tc>
          <w:tcPr>
            <w:tcW w:w="4820" w:type="dxa"/>
            <w:shd w:val="solid" w:color="FFFFFF" w:fill="auto"/>
          </w:tcPr>
          <w:p w14:paraId="2FFCD154" w14:textId="091FC864" w:rsidR="00D51D1B" w:rsidRDefault="00D51D1B" w:rsidP="002C4A81">
            <w:pPr>
              <w:pStyle w:val="TAL"/>
              <w:rPr>
                <w:sz w:val="16"/>
                <w:szCs w:val="16"/>
              </w:rPr>
            </w:pPr>
            <w:r>
              <w:rPr>
                <w:sz w:val="16"/>
                <w:szCs w:val="16"/>
              </w:rPr>
              <w:t>Introduction to Localized Services</w:t>
            </w:r>
          </w:p>
        </w:tc>
        <w:tc>
          <w:tcPr>
            <w:tcW w:w="708" w:type="dxa"/>
            <w:shd w:val="solid" w:color="FFFFFF" w:fill="auto"/>
          </w:tcPr>
          <w:p w14:paraId="10F749BA" w14:textId="23575688" w:rsidR="00D51D1B" w:rsidRDefault="00D51D1B" w:rsidP="002C4A81">
            <w:pPr>
              <w:pStyle w:val="TAC"/>
              <w:rPr>
                <w:sz w:val="16"/>
                <w:szCs w:val="16"/>
              </w:rPr>
            </w:pPr>
            <w:r>
              <w:rPr>
                <w:sz w:val="16"/>
                <w:szCs w:val="16"/>
              </w:rPr>
              <w:t>18.1.0</w:t>
            </w:r>
          </w:p>
        </w:tc>
      </w:tr>
      <w:tr w:rsidR="007229DB" w:rsidRPr="001B7C50" w14:paraId="42270E91" w14:textId="77777777" w:rsidTr="009D14FB">
        <w:tc>
          <w:tcPr>
            <w:tcW w:w="800" w:type="dxa"/>
            <w:shd w:val="solid" w:color="FFFFFF" w:fill="auto"/>
          </w:tcPr>
          <w:p w14:paraId="7BE61331" w14:textId="6F6699CE" w:rsidR="007229DB" w:rsidRDefault="007229DB" w:rsidP="002C4A81">
            <w:pPr>
              <w:pStyle w:val="TAC"/>
              <w:rPr>
                <w:sz w:val="16"/>
                <w:szCs w:val="16"/>
              </w:rPr>
            </w:pPr>
            <w:r>
              <w:rPr>
                <w:sz w:val="16"/>
                <w:szCs w:val="16"/>
              </w:rPr>
              <w:t>2023-03</w:t>
            </w:r>
          </w:p>
        </w:tc>
        <w:tc>
          <w:tcPr>
            <w:tcW w:w="800" w:type="dxa"/>
            <w:shd w:val="solid" w:color="FFFFFF" w:fill="auto"/>
          </w:tcPr>
          <w:p w14:paraId="447B3B55" w14:textId="4E275877" w:rsidR="007229DB" w:rsidRDefault="007229DB" w:rsidP="002C4A81">
            <w:pPr>
              <w:pStyle w:val="TAL"/>
              <w:rPr>
                <w:sz w:val="16"/>
                <w:szCs w:val="16"/>
              </w:rPr>
            </w:pPr>
            <w:r>
              <w:rPr>
                <w:sz w:val="16"/>
                <w:szCs w:val="16"/>
              </w:rPr>
              <w:t>SP#99</w:t>
            </w:r>
          </w:p>
        </w:tc>
        <w:tc>
          <w:tcPr>
            <w:tcW w:w="1094" w:type="dxa"/>
            <w:shd w:val="solid" w:color="FFFFFF" w:fill="auto"/>
          </w:tcPr>
          <w:p w14:paraId="46A00186" w14:textId="19FB3085" w:rsidR="007229DB" w:rsidRDefault="007229DB" w:rsidP="002C4A81">
            <w:pPr>
              <w:pStyle w:val="TAC"/>
              <w:rPr>
                <w:sz w:val="16"/>
                <w:szCs w:val="16"/>
              </w:rPr>
            </w:pPr>
            <w:r>
              <w:rPr>
                <w:sz w:val="16"/>
                <w:szCs w:val="16"/>
              </w:rPr>
              <w:t>SP-230063</w:t>
            </w:r>
          </w:p>
        </w:tc>
        <w:tc>
          <w:tcPr>
            <w:tcW w:w="567" w:type="dxa"/>
            <w:shd w:val="solid" w:color="FFFFFF" w:fill="auto"/>
          </w:tcPr>
          <w:p w14:paraId="03673CC3" w14:textId="5679A4F8" w:rsidR="007229DB" w:rsidRDefault="007229DB" w:rsidP="002C4A81">
            <w:pPr>
              <w:pStyle w:val="TAL"/>
              <w:rPr>
                <w:sz w:val="16"/>
                <w:szCs w:val="16"/>
              </w:rPr>
            </w:pPr>
            <w:r>
              <w:rPr>
                <w:sz w:val="16"/>
                <w:szCs w:val="16"/>
              </w:rPr>
              <w:t>3992</w:t>
            </w:r>
          </w:p>
        </w:tc>
        <w:tc>
          <w:tcPr>
            <w:tcW w:w="425" w:type="dxa"/>
            <w:shd w:val="solid" w:color="FFFFFF" w:fill="auto"/>
          </w:tcPr>
          <w:p w14:paraId="2A92B878" w14:textId="13BAB2D6" w:rsidR="007229DB" w:rsidRDefault="007229DB" w:rsidP="002C4A81">
            <w:pPr>
              <w:pStyle w:val="TAL"/>
              <w:rPr>
                <w:sz w:val="16"/>
                <w:szCs w:val="16"/>
              </w:rPr>
            </w:pPr>
            <w:r>
              <w:rPr>
                <w:sz w:val="16"/>
                <w:szCs w:val="16"/>
              </w:rPr>
              <w:t>3</w:t>
            </w:r>
          </w:p>
        </w:tc>
        <w:tc>
          <w:tcPr>
            <w:tcW w:w="425" w:type="dxa"/>
            <w:shd w:val="solid" w:color="FFFFFF" w:fill="auto"/>
          </w:tcPr>
          <w:p w14:paraId="59BB8CD6" w14:textId="7C6B6F11" w:rsidR="007229DB" w:rsidRDefault="007229DB" w:rsidP="002C4A81">
            <w:pPr>
              <w:pStyle w:val="TAL"/>
              <w:rPr>
                <w:sz w:val="16"/>
                <w:szCs w:val="16"/>
              </w:rPr>
            </w:pPr>
            <w:r>
              <w:rPr>
                <w:sz w:val="16"/>
                <w:szCs w:val="16"/>
              </w:rPr>
              <w:t>B</w:t>
            </w:r>
          </w:p>
        </w:tc>
        <w:tc>
          <w:tcPr>
            <w:tcW w:w="4820" w:type="dxa"/>
            <w:shd w:val="solid" w:color="FFFFFF" w:fill="auto"/>
          </w:tcPr>
          <w:p w14:paraId="0B16E542" w14:textId="4090C946" w:rsidR="007229DB" w:rsidRDefault="007229DB" w:rsidP="002C4A81">
            <w:pPr>
              <w:pStyle w:val="TAL"/>
              <w:rPr>
                <w:sz w:val="16"/>
                <w:szCs w:val="16"/>
              </w:rPr>
            </w:pPr>
            <w:r>
              <w:rPr>
                <w:sz w:val="16"/>
                <w:szCs w:val="16"/>
              </w:rPr>
              <w:t>Enabling Access to Localized Services</w:t>
            </w:r>
          </w:p>
        </w:tc>
        <w:tc>
          <w:tcPr>
            <w:tcW w:w="708" w:type="dxa"/>
            <w:shd w:val="solid" w:color="FFFFFF" w:fill="auto"/>
          </w:tcPr>
          <w:p w14:paraId="0865BD97" w14:textId="0D866411" w:rsidR="007229DB" w:rsidRDefault="007229DB" w:rsidP="002C4A81">
            <w:pPr>
              <w:pStyle w:val="TAC"/>
              <w:rPr>
                <w:sz w:val="16"/>
                <w:szCs w:val="16"/>
              </w:rPr>
            </w:pPr>
            <w:r>
              <w:rPr>
                <w:sz w:val="16"/>
                <w:szCs w:val="16"/>
              </w:rPr>
              <w:t>18.1.0</w:t>
            </w:r>
          </w:p>
        </w:tc>
      </w:tr>
      <w:tr w:rsidR="007229DB" w:rsidRPr="001B7C50" w14:paraId="3E2DBEF3" w14:textId="77777777" w:rsidTr="009D14FB">
        <w:tc>
          <w:tcPr>
            <w:tcW w:w="800" w:type="dxa"/>
            <w:shd w:val="solid" w:color="FFFFFF" w:fill="auto"/>
          </w:tcPr>
          <w:p w14:paraId="19A51780" w14:textId="7C0342D8" w:rsidR="007229DB" w:rsidRDefault="007229DB" w:rsidP="002C4A81">
            <w:pPr>
              <w:pStyle w:val="TAC"/>
              <w:rPr>
                <w:sz w:val="16"/>
                <w:szCs w:val="16"/>
              </w:rPr>
            </w:pPr>
            <w:r>
              <w:rPr>
                <w:sz w:val="16"/>
                <w:szCs w:val="16"/>
              </w:rPr>
              <w:t>2023-03</w:t>
            </w:r>
          </w:p>
        </w:tc>
        <w:tc>
          <w:tcPr>
            <w:tcW w:w="800" w:type="dxa"/>
            <w:shd w:val="solid" w:color="FFFFFF" w:fill="auto"/>
          </w:tcPr>
          <w:p w14:paraId="6D834417" w14:textId="24285F1E" w:rsidR="007229DB" w:rsidRDefault="007229DB" w:rsidP="002C4A81">
            <w:pPr>
              <w:pStyle w:val="TAL"/>
              <w:rPr>
                <w:sz w:val="16"/>
                <w:szCs w:val="16"/>
              </w:rPr>
            </w:pPr>
            <w:r>
              <w:rPr>
                <w:sz w:val="16"/>
                <w:szCs w:val="16"/>
              </w:rPr>
              <w:t>SP#99</w:t>
            </w:r>
          </w:p>
        </w:tc>
        <w:tc>
          <w:tcPr>
            <w:tcW w:w="1094" w:type="dxa"/>
            <w:shd w:val="solid" w:color="FFFFFF" w:fill="auto"/>
          </w:tcPr>
          <w:p w14:paraId="5FD82834" w14:textId="3DB3B0B7" w:rsidR="007229DB" w:rsidRDefault="007229DB" w:rsidP="002C4A81">
            <w:pPr>
              <w:pStyle w:val="TAC"/>
              <w:rPr>
                <w:sz w:val="16"/>
                <w:szCs w:val="16"/>
              </w:rPr>
            </w:pPr>
            <w:r>
              <w:rPr>
                <w:sz w:val="16"/>
                <w:szCs w:val="16"/>
              </w:rPr>
              <w:t>SP-230063</w:t>
            </w:r>
          </w:p>
        </w:tc>
        <w:tc>
          <w:tcPr>
            <w:tcW w:w="567" w:type="dxa"/>
            <w:shd w:val="solid" w:color="FFFFFF" w:fill="auto"/>
          </w:tcPr>
          <w:p w14:paraId="028B4ADB" w14:textId="3BD5C51C" w:rsidR="007229DB" w:rsidRDefault="007229DB" w:rsidP="002C4A81">
            <w:pPr>
              <w:pStyle w:val="TAL"/>
              <w:rPr>
                <w:sz w:val="16"/>
                <w:szCs w:val="16"/>
              </w:rPr>
            </w:pPr>
            <w:r>
              <w:rPr>
                <w:sz w:val="16"/>
                <w:szCs w:val="16"/>
              </w:rPr>
              <w:t>3843</w:t>
            </w:r>
          </w:p>
        </w:tc>
        <w:tc>
          <w:tcPr>
            <w:tcW w:w="425" w:type="dxa"/>
            <w:shd w:val="solid" w:color="FFFFFF" w:fill="auto"/>
          </w:tcPr>
          <w:p w14:paraId="34C35F9E" w14:textId="12F79A64" w:rsidR="007229DB" w:rsidRDefault="007229DB" w:rsidP="002C4A81">
            <w:pPr>
              <w:pStyle w:val="TAL"/>
              <w:rPr>
                <w:sz w:val="16"/>
                <w:szCs w:val="16"/>
              </w:rPr>
            </w:pPr>
            <w:r>
              <w:rPr>
                <w:sz w:val="16"/>
                <w:szCs w:val="16"/>
              </w:rPr>
              <w:t>1</w:t>
            </w:r>
          </w:p>
        </w:tc>
        <w:tc>
          <w:tcPr>
            <w:tcW w:w="425" w:type="dxa"/>
            <w:shd w:val="solid" w:color="FFFFFF" w:fill="auto"/>
          </w:tcPr>
          <w:p w14:paraId="463802BF" w14:textId="3FEAB24A" w:rsidR="007229DB" w:rsidRDefault="007229DB" w:rsidP="002C4A81">
            <w:pPr>
              <w:pStyle w:val="TAL"/>
              <w:rPr>
                <w:sz w:val="16"/>
                <w:szCs w:val="16"/>
              </w:rPr>
            </w:pPr>
            <w:r>
              <w:rPr>
                <w:sz w:val="16"/>
                <w:szCs w:val="16"/>
              </w:rPr>
              <w:t>B</w:t>
            </w:r>
          </w:p>
        </w:tc>
        <w:tc>
          <w:tcPr>
            <w:tcW w:w="4820" w:type="dxa"/>
            <w:shd w:val="solid" w:color="FFFFFF" w:fill="auto"/>
          </w:tcPr>
          <w:p w14:paraId="6DCE3BC4" w14:textId="29C6910F" w:rsidR="007229DB" w:rsidRDefault="007229DB" w:rsidP="002C4A81">
            <w:pPr>
              <w:pStyle w:val="TAL"/>
              <w:rPr>
                <w:sz w:val="16"/>
                <w:szCs w:val="16"/>
              </w:rPr>
            </w:pPr>
            <w:r>
              <w:rPr>
                <w:sz w:val="16"/>
                <w:szCs w:val="16"/>
              </w:rPr>
              <w:t xml:space="preserve">Support for leaving network that provides access to localized services </w:t>
            </w:r>
          </w:p>
        </w:tc>
        <w:tc>
          <w:tcPr>
            <w:tcW w:w="708" w:type="dxa"/>
            <w:shd w:val="solid" w:color="FFFFFF" w:fill="auto"/>
          </w:tcPr>
          <w:p w14:paraId="1BD7BB00" w14:textId="41B7AD90" w:rsidR="007229DB" w:rsidRDefault="007229DB" w:rsidP="002C4A81">
            <w:pPr>
              <w:pStyle w:val="TAC"/>
              <w:rPr>
                <w:sz w:val="16"/>
                <w:szCs w:val="16"/>
              </w:rPr>
            </w:pPr>
            <w:r>
              <w:rPr>
                <w:sz w:val="16"/>
                <w:szCs w:val="16"/>
              </w:rPr>
              <w:t>18.1.0</w:t>
            </w:r>
          </w:p>
        </w:tc>
      </w:tr>
      <w:tr w:rsidR="00E02643" w:rsidRPr="001B7C50" w14:paraId="6B6471DC" w14:textId="77777777" w:rsidTr="009D14FB">
        <w:tc>
          <w:tcPr>
            <w:tcW w:w="800" w:type="dxa"/>
            <w:shd w:val="solid" w:color="FFFFFF" w:fill="auto"/>
          </w:tcPr>
          <w:p w14:paraId="09549947" w14:textId="0770F2C5" w:rsidR="00E02643" w:rsidRDefault="00E02643" w:rsidP="002C4A81">
            <w:pPr>
              <w:pStyle w:val="TAC"/>
              <w:rPr>
                <w:sz w:val="16"/>
                <w:szCs w:val="16"/>
              </w:rPr>
            </w:pPr>
            <w:r>
              <w:rPr>
                <w:sz w:val="16"/>
                <w:szCs w:val="16"/>
              </w:rPr>
              <w:t>2023-03</w:t>
            </w:r>
          </w:p>
        </w:tc>
        <w:tc>
          <w:tcPr>
            <w:tcW w:w="800" w:type="dxa"/>
            <w:shd w:val="solid" w:color="FFFFFF" w:fill="auto"/>
          </w:tcPr>
          <w:p w14:paraId="0D88E216" w14:textId="131E2E22" w:rsidR="00E02643" w:rsidRDefault="00E02643" w:rsidP="002C4A81">
            <w:pPr>
              <w:pStyle w:val="TAL"/>
              <w:rPr>
                <w:sz w:val="16"/>
                <w:szCs w:val="16"/>
              </w:rPr>
            </w:pPr>
            <w:r>
              <w:rPr>
                <w:sz w:val="16"/>
                <w:szCs w:val="16"/>
              </w:rPr>
              <w:t>SP#99</w:t>
            </w:r>
          </w:p>
        </w:tc>
        <w:tc>
          <w:tcPr>
            <w:tcW w:w="1094" w:type="dxa"/>
            <w:shd w:val="solid" w:color="FFFFFF" w:fill="auto"/>
          </w:tcPr>
          <w:p w14:paraId="57560D52" w14:textId="0716135A" w:rsidR="00E02643" w:rsidRDefault="00E02643" w:rsidP="002C4A81">
            <w:pPr>
              <w:pStyle w:val="TAC"/>
              <w:rPr>
                <w:sz w:val="16"/>
                <w:szCs w:val="16"/>
              </w:rPr>
            </w:pPr>
            <w:r>
              <w:rPr>
                <w:sz w:val="16"/>
                <w:szCs w:val="16"/>
              </w:rPr>
              <w:t>SP-230057</w:t>
            </w:r>
          </w:p>
        </w:tc>
        <w:tc>
          <w:tcPr>
            <w:tcW w:w="567" w:type="dxa"/>
            <w:shd w:val="solid" w:color="FFFFFF" w:fill="auto"/>
          </w:tcPr>
          <w:p w14:paraId="1B49DB3F" w14:textId="07DC9B88" w:rsidR="00E02643" w:rsidRDefault="00E02643" w:rsidP="002C4A81">
            <w:pPr>
              <w:pStyle w:val="TAL"/>
              <w:rPr>
                <w:sz w:val="16"/>
                <w:szCs w:val="16"/>
              </w:rPr>
            </w:pPr>
            <w:r>
              <w:rPr>
                <w:sz w:val="16"/>
                <w:szCs w:val="16"/>
              </w:rPr>
              <w:t>3844</w:t>
            </w:r>
          </w:p>
        </w:tc>
        <w:tc>
          <w:tcPr>
            <w:tcW w:w="425" w:type="dxa"/>
            <w:shd w:val="solid" w:color="FFFFFF" w:fill="auto"/>
          </w:tcPr>
          <w:p w14:paraId="7B6CB096" w14:textId="35476754" w:rsidR="00E02643" w:rsidRDefault="00E02643" w:rsidP="002C4A81">
            <w:pPr>
              <w:pStyle w:val="TAL"/>
              <w:rPr>
                <w:sz w:val="16"/>
                <w:szCs w:val="16"/>
              </w:rPr>
            </w:pPr>
            <w:r>
              <w:rPr>
                <w:sz w:val="16"/>
                <w:szCs w:val="16"/>
              </w:rPr>
              <w:t>9</w:t>
            </w:r>
          </w:p>
        </w:tc>
        <w:tc>
          <w:tcPr>
            <w:tcW w:w="425" w:type="dxa"/>
            <w:shd w:val="solid" w:color="FFFFFF" w:fill="auto"/>
          </w:tcPr>
          <w:p w14:paraId="13BF6D3F" w14:textId="0F53E0D4" w:rsidR="00E02643" w:rsidRDefault="00E02643" w:rsidP="002C4A81">
            <w:pPr>
              <w:pStyle w:val="TAL"/>
              <w:rPr>
                <w:sz w:val="16"/>
                <w:szCs w:val="16"/>
              </w:rPr>
            </w:pPr>
            <w:r>
              <w:rPr>
                <w:sz w:val="16"/>
                <w:szCs w:val="16"/>
              </w:rPr>
              <w:t>B</w:t>
            </w:r>
          </w:p>
        </w:tc>
        <w:tc>
          <w:tcPr>
            <w:tcW w:w="4820" w:type="dxa"/>
            <w:shd w:val="solid" w:color="FFFFFF" w:fill="auto"/>
          </w:tcPr>
          <w:p w14:paraId="31CEBC04" w14:textId="1FE4DA4B" w:rsidR="00E02643" w:rsidRDefault="00E02643" w:rsidP="002C4A81">
            <w:pPr>
              <w:pStyle w:val="TAL"/>
              <w:rPr>
                <w:sz w:val="16"/>
                <w:szCs w:val="16"/>
              </w:rPr>
            </w:pPr>
            <w:r>
              <w:rPr>
                <w:sz w:val="16"/>
                <w:szCs w:val="16"/>
              </w:rPr>
              <w:t>Support of integration with IETF Deterministic Networking</w:t>
            </w:r>
          </w:p>
        </w:tc>
        <w:tc>
          <w:tcPr>
            <w:tcW w:w="708" w:type="dxa"/>
            <w:shd w:val="solid" w:color="FFFFFF" w:fill="auto"/>
          </w:tcPr>
          <w:p w14:paraId="630FACC8" w14:textId="29972858" w:rsidR="00E02643" w:rsidRDefault="00E02643" w:rsidP="002C4A81">
            <w:pPr>
              <w:pStyle w:val="TAC"/>
              <w:rPr>
                <w:sz w:val="16"/>
                <w:szCs w:val="16"/>
              </w:rPr>
            </w:pPr>
            <w:r>
              <w:rPr>
                <w:sz w:val="16"/>
                <w:szCs w:val="16"/>
              </w:rPr>
              <w:t>18.1.0</w:t>
            </w:r>
          </w:p>
        </w:tc>
      </w:tr>
      <w:tr w:rsidR="0030234B" w:rsidRPr="001B7C50" w14:paraId="3E9BA843" w14:textId="77777777" w:rsidTr="009D14FB">
        <w:tc>
          <w:tcPr>
            <w:tcW w:w="800" w:type="dxa"/>
            <w:shd w:val="solid" w:color="FFFFFF" w:fill="auto"/>
          </w:tcPr>
          <w:p w14:paraId="66475F82" w14:textId="7492F312" w:rsidR="0030234B" w:rsidRDefault="0030234B" w:rsidP="002C4A81">
            <w:pPr>
              <w:pStyle w:val="TAC"/>
              <w:rPr>
                <w:sz w:val="16"/>
                <w:szCs w:val="16"/>
              </w:rPr>
            </w:pPr>
            <w:r>
              <w:rPr>
                <w:sz w:val="16"/>
                <w:szCs w:val="16"/>
              </w:rPr>
              <w:t>2023-03</w:t>
            </w:r>
          </w:p>
        </w:tc>
        <w:tc>
          <w:tcPr>
            <w:tcW w:w="800" w:type="dxa"/>
            <w:shd w:val="solid" w:color="FFFFFF" w:fill="auto"/>
          </w:tcPr>
          <w:p w14:paraId="5B27D990" w14:textId="4483E67C" w:rsidR="0030234B" w:rsidRDefault="0030234B" w:rsidP="002C4A81">
            <w:pPr>
              <w:pStyle w:val="TAL"/>
              <w:rPr>
                <w:sz w:val="16"/>
                <w:szCs w:val="16"/>
              </w:rPr>
            </w:pPr>
            <w:r>
              <w:rPr>
                <w:sz w:val="16"/>
                <w:szCs w:val="16"/>
              </w:rPr>
              <w:t>SP#99</w:t>
            </w:r>
          </w:p>
        </w:tc>
        <w:tc>
          <w:tcPr>
            <w:tcW w:w="1094" w:type="dxa"/>
            <w:shd w:val="solid" w:color="FFFFFF" w:fill="auto"/>
          </w:tcPr>
          <w:p w14:paraId="22D25343" w14:textId="09CB31BE" w:rsidR="0030234B" w:rsidRDefault="0030234B" w:rsidP="002C4A81">
            <w:pPr>
              <w:pStyle w:val="TAC"/>
              <w:rPr>
                <w:sz w:val="16"/>
                <w:szCs w:val="16"/>
              </w:rPr>
            </w:pPr>
            <w:r>
              <w:rPr>
                <w:sz w:val="16"/>
                <w:szCs w:val="16"/>
              </w:rPr>
              <w:t>SP-230044</w:t>
            </w:r>
          </w:p>
        </w:tc>
        <w:tc>
          <w:tcPr>
            <w:tcW w:w="567" w:type="dxa"/>
            <w:shd w:val="solid" w:color="FFFFFF" w:fill="auto"/>
          </w:tcPr>
          <w:p w14:paraId="79D10508" w14:textId="132E0116" w:rsidR="0030234B" w:rsidRDefault="0030234B" w:rsidP="002C4A81">
            <w:pPr>
              <w:pStyle w:val="TAL"/>
              <w:rPr>
                <w:sz w:val="16"/>
                <w:szCs w:val="16"/>
              </w:rPr>
            </w:pPr>
            <w:r>
              <w:rPr>
                <w:sz w:val="16"/>
                <w:szCs w:val="16"/>
              </w:rPr>
              <w:t>3848</w:t>
            </w:r>
          </w:p>
        </w:tc>
        <w:tc>
          <w:tcPr>
            <w:tcW w:w="425" w:type="dxa"/>
            <w:shd w:val="solid" w:color="FFFFFF" w:fill="auto"/>
          </w:tcPr>
          <w:p w14:paraId="62BAFFFC" w14:textId="66EC5AE4" w:rsidR="0030234B" w:rsidRDefault="0030234B" w:rsidP="002C4A81">
            <w:pPr>
              <w:pStyle w:val="TAL"/>
              <w:rPr>
                <w:sz w:val="16"/>
                <w:szCs w:val="16"/>
              </w:rPr>
            </w:pPr>
            <w:r>
              <w:rPr>
                <w:sz w:val="16"/>
                <w:szCs w:val="16"/>
              </w:rPr>
              <w:t>-</w:t>
            </w:r>
          </w:p>
        </w:tc>
        <w:tc>
          <w:tcPr>
            <w:tcW w:w="425" w:type="dxa"/>
            <w:shd w:val="solid" w:color="FFFFFF" w:fill="auto"/>
          </w:tcPr>
          <w:p w14:paraId="3AFB5EF5" w14:textId="1467DBFC" w:rsidR="0030234B" w:rsidRDefault="0030234B" w:rsidP="002C4A81">
            <w:pPr>
              <w:pStyle w:val="TAL"/>
              <w:rPr>
                <w:sz w:val="16"/>
                <w:szCs w:val="16"/>
              </w:rPr>
            </w:pPr>
            <w:r>
              <w:rPr>
                <w:sz w:val="16"/>
                <w:szCs w:val="16"/>
              </w:rPr>
              <w:t>A</w:t>
            </w:r>
          </w:p>
        </w:tc>
        <w:tc>
          <w:tcPr>
            <w:tcW w:w="4820" w:type="dxa"/>
            <w:shd w:val="solid" w:color="FFFFFF" w:fill="auto"/>
          </w:tcPr>
          <w:p w14:paraId="5876B2DF" w14:textId="6F6F0F63" w:rsidR="0030234B" w:rsidRDefault="0030234B" w:rsidP="002C4A81">
            <w:pPr>
              <w:pStyle w:val="TAL"/>
              <w:rPr>
                <w:sz w:val="16"/>
                <w:szCs w:val="16"/>
              </w:rPr>
            </w:pPr>
            <w:r>
              <w:rPr>
                <w:sz w:val="16"/>
                <w:szCs w:val="16"/>
              </w:rPr>
              <w:t>Emergency configuration data update</w:t>
            </w:r>
          </w:p>
        </w:tc>
        <w:tc>
          <w:tcPr>
            <w:tcW w:w="708" w:type="dxa"/>
            <w:shd w:val="solid" w:color="FFFFFF" w:fill="auto"/>
          </w:tcPr>
          <w:p w14:paraId="5CB8F4FE" w14:textId="12AE35B0" w:rsidR="0030234B" w:rsidRDefault="0030234B" w:rsidP="002C4A81">
            <w:pPr>
              <w:pStyle w:val="TAC"/>
              <w:rPr>
                <w:sz w:val="16"/>
                <w:szCs w:val="16"/>
              </w:rPr>
            </w:pPr>
            <w:r>
              <w:rPr>
                <w:sz w:val="16"/>
                <w:szCs w:val="16"/>
              </w:rPr>
              <w:t>18.1.0</w:t>
            </w:r>
          </w:p>
        </w:tc>
      </w:tr>
      <w:tr w:rsidR="0030234B" w:rsidRPr="001B7C50" w14:paraId="2C86079A" w14:textId="77777777" w:rsidTr="009D14FB">
        <w:tc>
          <w:tcPr>
            <w:tcW w:w="800" w:type="dxa"/>
            <w:shd w:val="solid" w:color="FFFFFF" w:fill="auto"/>
          </w:tcPr>
          <w:p w14:paraId="6977DFAB" w14:textId="2CDE5B44" w:rsidR="0030234B" w:rsidRDefault="0030234B" w:rsidP="002C4A81">
            <w:pPr>
              <w:pStyle w:val="TAC"/>
              <w:rPr>
                <w:sz w:val="16"/>
                <w:szCs w:val="16"/>
              </w:rPr>
            </w:pPr>
            <w:r>
              <w:rPr>
                <w:sz w:val="16"/>
                <w:szCs w:val="16"/>
              </w:rPr>
              <w:t>2023-03</w:t>
            </w:r>
          </w:p>
        </w:tc>
        <w:tc>
          <w:tcPr>
            <w:tcW w:w="800" w:type="dxa"/>
            <w:shd w:val="solid" w:color="FFFFFF" w:fill="auto"/>
          </w:tcPr>
          <w:p w14:paraId="36CCA1FA" w14:textId="695FFBA5" w:rsidR="0030234B" w:rsidRDefault="0030234B" w:rsidP="002C4A81">
            <w:pPr>
              <w:pStyle w:val="TAL"/>
              <w:rPr>
                <w:sz w:val="16"/>
                <w:szCs w:val="16"/>
              </w:rPr>
            </w:pPr>
            <w:r>
              <w:rPr>
                <w:sz w:val="16"/>
                <w:szCs w:val="16"/>
              </w:rPr>
              <w:t>SP#99</w:t>
            </w:r>
          </w:p>
        </w:tc>
        <w:tc>
          <w:tcPr>
            <w:tcW w:w="1094" w:type="dxa"/>
            <w:shd w:val="solid" w:color="FFFFFF" w:fill="auto"/>
          </w:tcPr>
          <w:p w14:paraId="636EBB26" w14:textId="0E18A9DD" w:rsidR="0030234B" w:rsidRDefault="0030234B" w:rsidP="002C4A81">
            <w:pPr>
              <w:pStyle w:val="TAC"/>
              <w:rPr>
                <w:sz w:val="16"/>
                <w:szCs w:val="16"/>
              </w:rPr>
            </w:pPr>
            <w:r>
              <w:rPr>
                <w:sz w:val="16"/>
                <w:szCs w:val="16"/>
              </w:rPr>
              <w:t>SP-230078</w:t>
            </w:r>
          </w:p>
        </w:tc>
        <w:tc>
          <w:tcPr>
            <w:tcW w:w="567" w:type="dxa"/>
            <w:shd w:val="solid" w:color="FFFFFF" w:fill="auto"/>
          </w:tcPr>
          <w:p w14:paraId="2A0E9E03" w14:textId="2245CEC5" w:rsidR="0030234B" w:rsidRDefault="0030234B" w:rsidP="002C4A81">
            <w:pPr>
              <w:pStyle w:val="TAL"/>
              <w:rPr>
                <w:sz w:val="16"/>
                <w:szCs w:val="16"/>
              </w:rPr>
            </w:pPr>
            <w:r>
              <w:rPr>
                <w:sz w:val="16"/>
                <w:szCs w:val="16"/>
              </w:rPr>
              <w:t>3850</w:t>
            </w:r>
          </w:p>
        </w:tc>
        <w:tc>
          <w:tcPr>
            <w:tcW w:w="425" w:type="dxa"/>
            <w:shd w:val="solid" w:color="FFFFFF" w:fill="auto"/>
          </w:tcPr>
          <w:p w14:paraId="0DD0A093" w14:textId="6B1A2FA2" w:rsidR="0030234B" w:rsidRDefault="0030234B" w:rsidP="002C4A81">
            <w:pPr>
              <w:pStyle w:val="TAL"/>
              <w:rPr>
                <w:sz w:val="16"/>
                <w:szCs w:val="16"/>
              </w:rPr>
            </w:pPr>
            <w:r>
              <w:rPr>
                <w:sz w:val="16"/>
                <w:szCs w:val="16"/>
              </w:rPr>
              <w:t>-</w:t>
            </w:r>
          </w:p>
        </w:tc>
        <w:tc>
          <w:tcPr>
            <w:tcW w:w="425" w:type="dxa"/>
            <w:shd w:val="solid" w:color="FFFFFF" w:fill="auto"/>
          </w:tcPr>
          <w:p w14:paraId="17ACE5D2" w14:textId="66A25269" w:rsidR="0030234B" w:rsidRDefault="0030234B" w:rsidP="002C4A81">
            <w:pPr>
              <w:pStyle w:val="TAL"/>
              <w:rPr>
                <w:sz w:val="16"/>
                <w:szCs w:val="16"/>
              </w:rPr>
            </w:pPr>
            <w:r>
              <w:rPr>
                <w:sz w:val="16"/>
                <w:szCs w:val="16"/>
              </w:rPr>
              <w:t>F</w:t>
            </w:r>
          </w:p>
        </w:tc>
        <w:tc>
          <w:tcPr>
            <w:tcW w:w="4820" w:type="dxa"/>
            <w:shd w:val="solid" w:color="FFFFFF" w:fill="auto"/>
          </w:tcPr>
          <w:p w14:paraId="5EF96887" w14:textId="7C406A05" w:rsidR="0030234B" w:rsidRDefault="0030234B" w:rsidP="002C4A81">
            <w:pPr>
              <w:pStyle w:val="TAL"/>
              <w:rPr>
                <w:sz w:val="16"/>
                <w:szCs w:val="16"/>
              </w:rPr>
            </w:pPr>
            <w:r>
              <w:rPr>
                <w:sz w:val="16"/>
                <w:szCs w:val="16"/>
              </w:rPr>
              <w:t>Update for the support of mobile IAB</w:t>
            </w:r>
          </w:p>
        </w:tc>
        <w:tc>
          <w:tcPr>
            <w:tcW w:w="708" w:type="dxa"/>
            <w:shd w:val="solid" w:color="FFFFFF" w:fill="auto"/>
          </w:tcPr>
          <w:p w14:paraId="212BE893" w14:textId="4E3046E3" w:rsidR="0030234B" w:rsidRDefault="0030234B" w:rsidP="002C4A81">
            <w:pPr>
              <w:pStyle w:val="TAC"/>
              <w:rPr>
                <w:sz w:val="16"/>
                <w:szCs w:val="16"/>
              </w:rPr>
            </w:pPr>
            <w:r>
              <w:rPr>
                <w:sz w:val="16"/>
                <w:szCs w:val="16"/>
              </w:rPr>
              <w:t>18.1.0</w:t>
            </w:r>
          </w:p>
        </w:tc>
      </w:tr>
      <w:tr w:rsidR="0030234B" w:rsidRPr="001B7C50" w14:paraId="60F66042" w14:textId="77777777" w:rsidTr="009D14FB">
        <w:tc>
          <w:tcPr>
            <w:tcW w:w="800" w:type="dxa"/>
            <w:shd w:val="solid" w:color="FFFFFF" w:fill="auto"/>
          </w:tcPr>
          <w:p w14:paraId="4D3C7B3B" w14:textId="66D7ADC6" w:rsidR="0030234B" w:rsidRDefault="0030234B" w:rsidP="002C4A81">
            <w:pPr>
              <w:pStyle w:val="TAC"/>
              <w:rPr>
                <w:sz w:val="16"/>
                <w:szCs w:val="16"/>
              </w:rPr>
            </w:pPr>
            <w:r>
              <w:rPr>
                <w:sz w:val="16"/>
                <w:szCs w:val="16"/>
              </w:rPr>
              <w:t>2023-03</w:t>
            </w:r>
          </w:p>
        </w:tc>
        <w:tc>
          <w:tcPr>
            <w:tcW w:w="800" w:type="dxa"/>
            <w:shd w:val="solid" w:color="FFFFFF" w:fill="auto"/>
          </w:tcPr>
          <w:p w14:paraId="24506286" w14:textId="7B32710C" w:rsidR="0030234B" w:rsidRDefault="0030234B" w:rsidP="002C4A81">
            <w:pPr>
              <w:pStyle w:val="TAL"/>
              <w:rPr>
                <w:sz w:val="16"/>
                <w:szCs w:val="16"/>
              </w:rPr>
            </w:pPr>
            <w:r>
              <w:rPr>
                <w:sz w:val="16"/>
                <w:szCs w:val="16"/>
              </w:rPr>
              <w:t>SP#99</w:t>
            </w:r>
          </w:p>
        </w:tc>
        <w:tc>
          <w:tcPr>
            <w:tcW w:w="1094" w:type="dxa"/>
            <w:shd w:val="solid" w:color="FFFFFF" w:fill="auto"/>
          </w:tcPr>
          <w:p w14:paraId="3AE0823A" w14:textId="611AD21A" w:rsidR="0030234B" w:rsidRDefault="0030234B" w:rsidP="002C4A81">
            <w:pPr>
              <w:pStyle w:val="TAC"/>
              <w:rPr>
                <w:sz w:val="16"/>
                <w:szCs w:val="16"/>
              </w:rPr>
            </w:pPr>
            <w:r>
              <w:rPr>
                <w:sz w:val="16"/>
                <w:szCs w:val="16"/>
              </w:rPr>
              <w:t>SP-230073</w:t>
            </w:r>
          </w:p>
        </w:tc>
        <w:tc>
          <w:tcPr>
            <w:tcW w:w="567" w:type="dxa"/>
            <w:shd w:val="solid" w:color="FFFFFF" w:fill="auto"/>
          </w:tcPr>
          <w:p w14:paraId="51F0B2DA" w14:textId="5927DDAE" w:rsidR="0030234B" w:rsidRDefault="0030234B" w:rsidP="002C4A81">
            <w:pPr>
              <w:pStyle w:val="TAL"/>
              <w:rPr>
                <w:sz w:val="16"/>
                <w:szCs w:val="16"/>
              </w:rPr>
            </w:pPr>
            <w:r>
              <w:rPr>
                <w:sz w:val="16"/>
                <w:szCs w:val="16"/>
              </w:rPr>
              <w:t>3854</w:t>
            </w:r>
          </w:p>
        </w:tc>
        <w:tc>
          <w:tcPr>
            <w:tcW w:w="425" w:type="dxa"/>
            <w:shd w:val="solid" w:color="FFFFFF" w:fill="auto"/>
          </w:tcPr>
          <w:p w14:paraId="1A0A2F7D" w14:textId="69705405" w:rsidR="0030234B" w:rsidRDefault="0030234B" w:rsidP="002C4A81">
            <w:pPr>
              <w:pStyle w:val="TAL"/>
              <w:rPr>
                <w:sz w:val="16"/>
                <w:szCs w:val="16"/>
              </w:rPr>
            </w:pPr>
            <w:r>
              <w:rPr>
                <w:sz w:val="16"/>
                <w:szCs w:val="16"/>
              </w:rPr>
              <w:t>4</w:t>
            </w:r>
          </w:p>
        </w:tc>
        <w:tc>
          <w:tcPr>
            <w:tcW w:w="425" w:type="dxa"/>
            <w:shd w:val="solid" w:color="FFFFFF" w:fill="auto"/>
          </w:tcPr>
          <w:p w14:paraId="13CC7D2B" w14:textId="15542EAB" w:rsidR="0030234B" w:rsidRDefault="0030234B" w:rsidP="002C4A81">
            <w:pPr>
              <w:pStyle w:val="TAL"/>
              <w:rPr>
                <w:sz w:val="16"/>
                <w:szCs w:val="16"/>
              </w:rPr>
            </w:pPr>
            <w:r>
              <w:rPr>
                <w:sz w:val="16"/>
                <w:szCs w:val="16"/>
              </w:rPr>
              <w:t>B</w:t>
            </w:r>
          </w:p>
        </w:tc>
        <w:tc>
          <w:tcPr>
            <w:tcW w:w="4820" w:type="dxa"/>
            <w:shd w:val="solid" w:color="FFFFFF" w:fill="auto"/>
          </w:tcPr>
          <w:p w14:paraId="26EA9B49" w14:textId="598F0A58" w:rsidR="0030234B" w:rsidRDefault="0030234B" w:rsidP="002C4A81">
            <w:pPr>
              <w:pStyle w:val="TAL"/>
              <w:rPr>
                <w:sz w:val="16"/>
                <w:szCs w:val="16"/>
              </w:rPr>
            </w:pPr>
            <w:r>
              <w:rPr>
                <w:sz w:val="16"/>
                <w:szCs w:val="16"/>
              </w:rPr>
              <w:t>PIN support in 5GC</w:t>
            </w:r>
          </w:p>
        </w:tc>
        <w:tc>
          <w:tcPr>
            <w:tcW w:w="708" w:type="dxa"/>
            <w:shd w:val="solid" w:color="FFFFFF" w:fill="auto"/>
          </w:tcPr>
          <w:p w14:paraId="11540FFF" w14:textId="5F8CC2F6" w:rsidR="0030234B" w:rsidRDefault="0030234B" w:rsidP="002C4A81">
            <w:pPr>
              <w:pStyle w:val="TAC"/>
              <w:rPr>
                <w:sz w:val="16"/>
                <w:szCs w:val="16"/>
              </w:rPr>
            </w:pPr>
            <w:r>
              <w:rPr>
                <w:sz w:val="16"/>
                <w:szCs w:val="16"/>
              </w:rPr>
              <w:t>18.1.0</w:t>
            </w:r>
          </w:p>
        </w:tc>
      </w:tr>
      <w:tr w:rsidR="0030234B" w:rsidRPr="001B7C50" w14:paraId="28F323B7" w14:textId="77777777" w:rsidTr="009D14FB">
        <w:tc>
          <w:tcPr>
            <w:tcW w:w="800" w:type="dxa"/>
            <w:shd w:val="solid" w:color="FFFFFF" w:fill="auto"/>
          </w:tcPr>
          <w:p w14:paraId="2C4B4F7A" w14:textId="12ADE6D8" w:rsidR="0030234B" w:rsidRDefault="0030234B" w:rsidP="002C4A81">
            <w:pPr>
              <w:pStyle w:val="TAC"/>
              <w:rPr>
                <w:sz w:val="16"/>
                <w:szCs w:val="16"/>
              </w:rPr>
            </w:pPr>
            <w:r>
              <w:rPr>
                <w:sz w:val="16"/>
                <w:szCs w:val="16"/>
              </w:rPr>
              <w:t>2023-03</w:t>
            </w:r>
          </w:p>
        </w:tc>
        <w:tc>
          <w:tcPr>
            <w:tcW w:w="800" w:type="dxa"/>
            <w:shd w:val="solid" w:color="FFFFFF" w:fill="auto"/>
          </w:tcPr>
          <w:p w14:paraId="6034C965" w14:textId="347DAB42" w:rsidR="0030234B" w:rsidRDefault="0030234B" w:rsidP="002C4A81">
            <w:pPr>
              <w:pStyle w:val="TAL"/>
              <w:rPr>
                <w:sz w:val="16"/>
                <w:szCs w:val="16"/>
              </w:rPr>
            </w:pPr>
            <w:r>
              <w:rPr>
                <w:sz w:val="16"/>
                <w:szCs w:val="16"/>
              </w:rPr>
              <w:t>SP#99</w:t>
            </w:r>
          </w:p>
        </w:tc>
        <w:tc>
          <w:tcPr>
            <w:tcW w:w="1094" w:type="dxa"/>
            <w:shd w:val="solid" w:color="FFFFFF" w:fill="auto"/>
          </w:tcPr>
          <w:p w14:paraId="641F0BDE" w14:textId="06829FE1" w:rsidR="0030234B" w:rsidRDefault="00D409DD" w:rsidP="002C4A81">
            <w:pPr>
              <w:pStyle w:val="TAC"/>
              <w:rPr>
                <w:sz w:val="16"/>
                <w:szCs w:val="16"/>
              </w:rPr>
            </w:pPr>
            <w:r>
              <w:rPr>
                <w:sz w:val="16"/>
                <w:szCs w:val="16"/>
              </w:rPr>
              <w:t>SP-230247</w:t>
            </w:r>
          </w:p>
        </w:tc>
        <w:tc>
          <w:tcPr>
            <w:tcW w:w="567" w:type="dxa"/>
            <w:shd w:val="solid" w:color="FFFFFF" w:fill="auto"/>
          </w:tcPr>
          <w:p w14:paraId="16173E3C" w14:textId="541FE50F" w:rsidR="0030234B" w:rsidRDefault="0030234B" w:rsidP="002C4A81">
            <w:pPr>
              <w:pStyle w:val="TAL"/>
              <w:rPr>
                <w:sz w:val="16"/>
                <w:szCs w:val="16"/>
              </w:rPr>
            </w:pPr>
            <w:r>
              <w:rPr>
                <w:sz w:val="16"/>
                <w:szCs w:val="16"/>
              </w:rPr>
              <w:t>3855</w:t>
            </w:r>
          </w:p>
        </w:tc>
        <w:tc>
          <w:tcPr>
            <w:tcW w:w="425" w:type="dxa"/>
            <w:shd w:val="solid" w:color="FFFFFF" w:fill="auto"/>
          </w:tcPr>
          <w:p w14:paraId="14BB3D92" w14:textId="66A3415F" w:rsidR="0030234B" w:rsidRDefault="0030234B" w:rsidP="002C4A81">
            <w:pPr>
              <w:pStyle w:val="TAL"/>
              <w:rPr>
                <w:sz w:val="16"/>
                <w:szCs w:val="16"/>
              </w:rPr>
            </w:pPr>
            <w:r>
              <w:rPr>
                <w:sz w:val="16"/>
                <w:szCs w:val="16"/>
              </w:rPr>
              <w:t>11</w:t>
            </w:r>
          </w:p>
        </w:tc>
        <w:tc>
          <w:tcPr>
            <w:tcW w:w="425" w:type="dxa"/>
            <w:shd w:val="solid" w:color="FFFFFF" w:fill="auto"/>
          </w:tcPr>
          <w:p w14:paraId="6E35BF3C" w14:textId="200FB9F2" w:rsidR="0030234B" w:rsidRDefault="0030234B" w:rsidP="002C4A81">
            <w:pPr>
              <w:pStyle w:val="TAL"/>
              <w:rPr>
                <w:sz w:val="16"/>
                <w:szCs w:val="16"/>
              </w:rPr>
            </w:pPr>
            <w:r>
              <w:rPr>
                <w:sz w:val="16"/>
                <w:szCs w:val="16"/>
              </w:rPr>
              <w:t>B</w:t>
            </w:r>
          </w:p>
        </w:tc>
        <w:tc>
          <w:tcPr>
            <w:tcW w:w="4820" w:type="dxa"/>
            <w:shd w:val="solid" w:color="FFFFFF" w:fill="auto"/>
          </w:tcPr>
          <w:p w14:paraId="1EF65FA7" w14:textId="165D49FD" w:rsidR="0030234B" w:rsidRDefault="0030234B" w:rsidP="002C4A81">
            <w:pPr>
              <w:pStyle w:val="TAL"/>
              <w:rPr>
                <w:sz w:val="16"/>
                <w:szCs w:val="16"/>
              </w:rPr>
            </w:pPr>
            <w:r>
              <w:rPr>
                <w:sz w:val="16"/>
                <w:szCs w:val="16"/>
              </w:rPr>
              <w:t>Introduction of support for L4S</w:t>
            </w:r>
          </w:p>
        </w:tc>
        <w:tc>
          <w:tcPr>
            <w:tcW w:w="708" w:type="dxa"/>
            <w:shd w:val="solid" w:color="FFFFFF" w:fill="auto"/>
          </w:tcPr>
          <w:p w14:paraId="6CC05112" w14:textId="13EC36EB" w:rsidR="0030234B" w:rsidRDefault="0030234B" w:rsidP="002C4A81">
            <w:pPr>
              <w:pStyle w:val="TAC"/>
              <w:rPr>
                <w:sz w:val="16"/>
                <w:szCs w:val="16"/>
              </w:rPr>
            </w:pPr>
            <w:r>
              <w:rPr>
                <w:sz w:val="16"/>
                <w:szCs w:val="16"/>
              </w:rPr>
              <w:t>18.1.0</w:t>
            </w:r>
          </w:p>
        </w:tc>
      </w:tr>
      <w:tr w:rsidR="00D409DD" w:rsidRPr="001B7C50" w14:paraId="0A52FE52" w14:textId="77777777" w:rsidTr="009D14FB">
        <w:tc>
          <w:tcPr>
            <w:tcW w:w="800" w:type="dxa"/>
            <w:shd w:val="solid" w:color="FFFFFF" w:fill="auto"/>
          </w:tcPr>
          <w:p w14:paraId="0178A74D" w14:textId="2CF34CEF" w:rsidR="00D409DD" w:rsidRDefault="00D409DD" w:rsidP="002C4A81">
            <w:pPr>
              <w:pStyle w:val="TAC"/>
              <w:rPr>
                <w:sz w:val="16"/>
                <w:szCs w:val="16"/>
              </w:rPr>
            </w:pPr>
            <w:r>
              <w:rPr>
                <w:sz w:val="16"/>
                <w:szCs w:val="16"/>
              </w:rPr>
              <w:t>2023-03</w:t>
            </w:r>
          </w:p>
        </w:tc>
        <w:tc>
          <w:tcPr>
            <w:tcW w:w="800" w:type="dxa"/>
            <w:shd w:val="solid" w:color="FFFFFF" w:fill="auto"/>
          </w:tcPr>
          <w:p w14:paraId="0CB6DA11" w14:textId="0CDB28B2" w:rsidR="00D409DD" w:rsidRDefault="00D409DD" w:rsidP="002C4A81">
            <w:pPr>
              <w:pStyle w:val="TAL"/>
              <w:rPr>
                <w:sz w:val="16"/>
                <w:szCs w:val="16"/>
              </w:rPr>
            </w:pPr>
            <w:r>
              <w:rPr>
                <w:sz w:val="16"/>
                <w:szCs w:val="16"/>
              </w:rPr>
              <w:t>SP#99</w:t>
            </w:r>
          </w:p>
        </w:tc>
        <w:tc>
          <w:tcPr>
            <w:tcW w:w="1094" w:type="dxa"/>
            <w:shd w:val="solid" w:color="FFFFFF" w:fill="auto"/>
          </w:tcPr>
          <w:p w14:paraId="5DD86E48" w14:textId="3F0D7140" w:rsidR="00D409DD" w:rsidRDefault="00D409DD" w:rsidP="002C4A81">
            <w:pPr>
              <w:pStyle w:val="TAC"/>
              <w:rPr>
                <w:sz w:val="16"/>
                <w:szCs w:val="16"/>
              </w:rPr>
            </w:pPr>
            <w:r>
              <w:rPr>
                <w:sz w:val="16"/>
                <w:szCs w:val="16"/>
              </w:rPr>
              <w:t>SP-230048</w:t>
            </w:r>
          </w:p>
        </w:tc>
        <w:tc>
          <w:tcPr>
            <w:tcW w:w="567" w:type="dxa"/>
            <w:shd w:val="solid" w:color="FFFFFF" w:fill="auto"/>
          </w:tcPr>
          <w:p w14:paraId="530B96A9" w14:textId="4EB4ED29" w:rsidR="00D409DD" w:rsidRDefault="00D409DD" w:rsidP="002C4A81">
            <w:pPr>
              <w:pStyle w:val="TAL"/>
              <w:rPr>
                <w:sz w:val="16"/>
                <w:szCs w:val="16"/>
              </w:rPr>
            </w:pPr>
            <w:r>
              <w:rPr>
                <w:sz w:val="16"/>
                <w:szCs w:val="16"/>
              </w:rPr>
              <w:t>3858</w:t>
            </w:r>
          </w:p>
        </w:tc>
        <w:tc>
          <w:tcPr>
            <w:tcW w:w="425" w:type="dxa"/>
            <w:shd w:val="solid" w:color="FFFFFF" w:fill="auto"/>
          </w:tcPr>
          <w:p w14:paraId="7E9FB319" w14:textId="0DFB1617" w:rsidR="00D409DD" w:rsidRDefault="00D409DD" w:rsidP="002C4A81">
            <w:pPr>
              <w:pStyle w:val="TAL"/>
              <w:rPr>
                <w:sz w:val="16"/>
                <w:szCs w:val="16"/>
              </w:rPr>
            </w:pPr>
            <w:r>
              <w:rPr>
                <w:sz w:val="16"/>
                <w:szCs w:val="16"/>
              </w:rPr>
              <w:t>1</w:t>
            </w:r>
          </w:p>
        </w:tc>
        <w:tc>
          <w:tcPr>
            <w:tcW w:w="425" w:type="dxa"/>
            <w:shd w:val="solid" w:color="FFFFFF" w:fill="auto"/>
          </w:tcPr>
          <w:p w14:paraId="4FA6C0E4" w14:textId="748B1BD0" w:rsidR="00D409DD" w:rsidRDefault="00D409DD" w:rsidP="002C4A81">
            <w:pPr>
              <w:pStyle w:val="TAL"/>
              <w:rPr>
                <w:sz w:val="16"/>
                <w:szCs w:val="16"/>
              </w:rPr>
            </w:pPr>
            <w:r>
              <w:rPr>
                <w:sz w:val="16"/>
                <w:szCs w:val="16"/>
              </w:rPr>
              <w:t>B</w:t>
            </w:r>
          </w:p>
        </w:tc>
        <w:tc>
          <w:tcPr>
            <w:tcW w:w="4820" w:type="dxa"/>
            <w:shd w:val="solid" w:color="FFFFFF" w:fill="auto"/>
          </w:tcPr>
          <w:p w14:paraId="4B42B994" w14:textId="17B6E1E4" w:rsidR="00D409DD" w:rsidRDefault="00D409DD" w:rsidP="002C4A81">
            <w:pPr>
              <w:pStyle w:val="TAL"/>
              <w:rPr>
                <w:sz w:val="16"/>
                <w:szCs w:val="16"/>
              </w:rPr>
            </w:pPr>
            <w:r>
              <w:rPr>
                <w:sz w:val="16"/>
                <w:szCs w:val="16"/>
              </w:rPr>
              <w:t>Introducing 5G ProSe ph2 function for KI#7 (Support of Emergency for UE-to-Network Relaying)</w:t>
            </w:r>
          </w:p>
        </w:tc>
        <w:tc>
          <w:tcPr>
            <w:tcW w:w="708" w:type="dxa"/>
            <w:shd w:val="solid" w:color="FFFFFF" w:fill="auto"/>
          </w:tcPr>
          <w:p w14:paraId="59D638EF" w14:textId="5E04ADE2" w:rsidR="00D409DD" w:rsidRDefault="00D409DD" w:rsidP="002C4A81">
            <w:pPr>
              <w:pStyle w:val="TAC"/>
              <w:rPr>
                <w:sz w:val="16"/>
                <w:szCs w:val="16"/>
              </w:rPr>
            </w:pPr>
            <w:r>
              <w:rPr>
                <w:sz w:val="16"/>
                <w:szCs w:val="16"/>
              </w:rPr>
              <w:t>18.1.0</w:t>
            </w:r>
          </w:p>
        </w:tc>
      </w:tr>
      <w:tr w:rsidR="00D409DD" w:rsidRPr="001B7C50" w14:paraId="1900D226" w14:textId="77777777" w:rsidTr="009D14FB">
        <w:tc>
          <w:tcPr>
            <w:tcW w:w="800" w:type="dxa"/>
            <w:shd w:val="solid" w:color="FFFFFF" w:fill="auto"/>
          </w:tcPr>
          <w:p w14:paraId="2E3C3563" w14:textId="4F8ACB3A" w:rsidR="00D409DD" w:rsidRDefault="00D409DD" w:rsidP="002C4A81">
            <w:pPr>
              <w:pStyle w:val="TAC"/>
              <w:rPr>
                <w:sz w:val="16"/>
                <w:szCs w:val="16"/>
              </w:rPr>
            </w:pPr>
            <w:r>
              <w:rPr>
                <w:sz w:val="16"/>
                <w:szCs w:val="16"/>
              </w:rPr>
              <w:t>2023-03</w:t>
            </w:r>
          </w:p>
        </w:tc>
        <w:tc>
          <w:tcPr>
            <w:tcW w:w="800" w:type="dxa"/>
            <w:shd w:val="solid" w:color="FFFFFF" w:fill="auto"/>
          </w:tcPr>
          <w:p w14:paraId="56D8E830" w14:textId="1AA35E98" w:rsidR="00D409DD" w:rsidRDefault="00D409DD" w:rsidP="002C4A81">
            <w:pPr>
              <w:pStyle w:val="TAL"/>
              <w:rPr>
                <w:sz w:val="16"/>
                <w:szCs w:val="16"/>
              </w:rPr>
            </w:pPr>
            <w:r>
              <w:rPr>
                <w:sz w:val="16"/>
                <w:szCs w:val="16"/>
              </w:rPr>
              <w:t>SP#99</w:t>
            </w:r>
          </w:p>
        </w:tc>
        <w:tc>
          <w:tcPr>
            <w:tcW w:w="1094" w:type="dxa"/>
            <w:shd w:val="solid" w:color="FFFFFF" w:fill="auto"/>
          </w:tcPr>
          <w:p w14:paraId="5A504F61" w14:textId="7281329B" w:rsidR="00D409DD" w:rsidRDefault="00D409DD" w:rsidP="002C4A81">
            <w:pPr>
              <w:pStyle w:val="TAC"/>
              <w:rPr>
                <w:sz w:val="16"/>
                <w:szCs w:val="16"/>
              </w:rPr>
            </w:pPr>
            <w:r>
              <w:rPr>
                <w:sz w:val="16"/>
                <w:szCs w:val="16"/>
              </w:rPr>
              <w:t>SP-230081</w:t>
            </w:r>
          </w:p>
        </w:tc>
        <w:tc>
          <w:tcPr>
            <w:tcW w:w="567" w:type="dxa"/>
            <w:shd w:val="solid" w:color="FFFFFF" w:fill="auto"/>
          </w:tcPr>
          <w:p w14:paraId="56022330" w14:textId="08709DA0" w:rsidR="00D409DD" w:rsidRDefault="00D409DD" w:rsidP="002C4A81">
            <w:pPr>
              <w:pStyle w:val="TAL"/>
              <w:rPr>
                <w:sz w:val="16"/>
                <w:szCs w:val="16"/>
              </w:rPr>
            </w:pPr>
            <w:r>
              <w:rPr>
                <w:sz w:val="16"/>
                <w:szCs w:val="16"/>
              </w:rPr>
              <w:t>3859</w:t>
            </w:r>
          </w:p>
        </w:tc>
        <w:tc>
          <w:tcPr>
            <w:tcW w:w="425" w:type="dxa"/>
            <w:shd w:val="solid" w:color="FFFFFF" w:fill="auto"/>
          </w:tcPr>
          <w:p w14:paraId="2B0CD84F" w14:textId="635BC3A3" w:rsidR="00D409DD" w:rsidRDefault="00D409DD" w:rsidP="002C4A81">
            <w:pPr>
              <w:pStyle w:val="TAL"/>
              <w:rPr>
                <w:sz w:val="16"/>
                <w:szCs w:val="16"/>
              </w:rPr>
            </w:pPr>
            <w:r>
              <w:rPr>
                <w:sz w:val="16"/>
                <w:szCs w:val="16"/>
              </w:rPr>
              <w:t>1</w:t>
            </w:r>
          </w:p>
        </w:tc>
        <w:tc>
          <w:tcPr>
            <w:tcW w:w="425" w:type="dxa"/>
            <w:shd w:val="solid" w:color="FFFFFF" w:fill="auto"/>
          </w:tcPr>
          <w:p w14:paraId="26D30972" w14:textId="526D2D1D" w:rsidR="00D409DD" w:rsidRDefault="00D409DD" w:rsidP="002C4A81">
            <w:pPr>
              <w:pStyle w:val="TAL"/>
              <w:rPr>
                <w:sz w:val="16"/>
                <w:szCs w:val="16"/>
              </w:rPr>
            </w:pPr>
            <w:r>
              <w:rPr>
                <w:sz w:val="16"/>
                <w:szCs w:val="16"/>
              </w:rPr>
              <w:t>B</w:t>
            </w:r>
          </w:p>
        </w:tc>
        <w:tc>
          <w:tcPr>
            <w:tcW w:w="4820" w:type="dxa"/>
            <w:shd w:val="solid" w:color="FFFFFF" w:fill="auto"/>
          </w:tcPr>
          <w:p w14:paraId="091E1D7B" w14:textId="416896C3" w:rsidR="00D409DD" w:rsidRDefault="00D409DD" w:rsidP="002C4A81">
            <w:pPr>
              <w:pStyle w:val="TAL"/>
              <w:rPr>
                <w:sz w:val="16"/>
                <w:szCs w:val="16"/>
              </w:rPr>
            </w:pPr>
            <w:r>
              <w:rPr>
                <w:sz w:val="16"/>
                <w:szCs w:val="16"/>
              </w:rPr>
              <w:t>IPv6 prefix delegation in 5GS</w:t>
            </w:r>
          </w:p>
        </w:tc>
        <w:tc>
          <w:tcPr>
            <w:tcW w:w="708" w:type="dxa"/>
            <w:shd w:val="solid" w:color="FFFFFF" w:fill="auto"/>
          </w:tcPr>
          <w:p w14:paraId="635D9A99" w14:textId="646C9FE3" w:rsidR="00D409DD" w:rsidRDefault="00D409DD" w:rsidP="002C4A81">
            <w:pPr>
              <w:pStyle w:val="TAC"/>
              <w:rPr>
                <w:sz w:val="16"/>
                <w:szCs w:val="16"/>
              </w:rPr>
            </w:pPr>
            <w:r>
              <w:rPr>
                <w:sz w:val="16"/>
                <w:szCs w:val="16"/>
              </w:rPr>
              <w:t>18.1.0</w:t>
            </w:r>
          </w:p>
        </w:tc>
      </w:tr>
      <w:tr w:rsidR="00D409DD" w:rsidRPr="001B7C50" w14:paraId="42491596" w14:textId="77777777" w:rsidTr="009D14FB">
        <w:tc>
          <w:tcPr>
            <w:tcW w:w="800" w:type="dxa"/>
            <w:shd w:val="solid" w:color="FFFFFF" w:fill="auto"/>
          </w:tcPr>
          <w:p w14:paraId="14EA2CA7" w14:textId="08CE0020" w:rsidR="00D409DD" w:rsidRDefault="00D409DD" w:rsidP="002C4A81">
            <w:pPr>
              <w:pStyle w:val="TAC"/>
              <w:rPr>
                <w:sz w:val="16"/>
                <w:szCs w:val="16"/>
              </w:rPr>
            </w:pPr>
            <w:r>
              <w:rPr>
                <w:sz w:val="16"/>
                <w:szCs w:val="16"/>
              </w:rPr>
              <w:t>2023-03</w:t>
            </w:r>
          </w:p>
        </w:tc>
        <w:tc>
          <w:tcPr>
            <w:tcW w:w="800" w:type="dxa"/>
            <w:shd w:val="solid" w:color="FFFFFF" w:fill="auto"/>
          </w:tcPr>
          <w:p w14:paraId="76BFCF3E" w14:textId="61E77CED" w:rsidR="00D409DD" w:rsidRDefault="00D409DD" w:rsidP="002C4A81">
            <w:pPr>
              <w:pStyle w:val="TAL"/>
              <w:rPr>
                <w:sz w:val="16"/>
                <w:szCs w:val="16"/>
              </w:rPr>
            </w:pPr>
            <w:r>
              <w:rPr>
                <w:sz w:val="16"/>
                <w:szCs w:val="16"/>
              </w:rPr>
              <w:t>SP#99</w:t>
            </w:r>
          </w:p>
        </w:tc>
        <w:tc>
          <w:tcPr>
            <w:tcW w:w="1094" w:type="dxa"/>
            <w:shd w:val="solid" w:color="FFFFFF" w:fill="auto"/>
          </w:tcPr>
          <w:p w14:paraId="377E6FCA" w14:textId="56A9B3CB" w:rsidR="00D409DD" w:rsidRDefault="00D409DD" w:rsidP="002C4A81">
            <w:pPr>
              <w:pStyle w:val="TAC"/>
              <w:rPr>
                <w:sz w:val="16"/>
                <w:szCs w:val="16"/>
              </w:rPr>
            </w:pPr>
            <w:r>
              <w:rPr>
                <w:sz w:val="16"/>
                <w:szCs w:val="16"/>
              </w:rPr>
              <w:t>SP-230075</w:t>
            </w:r>
          </w:p>
        </w:tc>
        <w:tc>
          <w:tcPr>
            <w:tcW w:w="567" w:type="dxa"/>
            <w:shd w:val="solid" w:color="FFFFFF" w:fill="auto"/>
          </w:tcPr>
          <w:p w14:paraId="08937260" w14:textId="08B07DDF" w:rsidR="00D409DD" w:rsidRDefault="00D409DD" w:rsidP="002C4A81">
            <w:pPr>
              <w:pStyle w:val="TAL"/>
              <w:rPr>
                <w:sz w:val="16"/>
                <w:szCs w:val="16"/>
              </w:rPr>
            </w:pPr>
            <w:r>
              <w:rPr>
                <w:sz w:val="16"/>
                <w:szCs w:val="16"/>
              </w:rPr>
              <w:t>3860</w:t>
            </w:r>
          </w:p>
        </w:tc>
        <w:tc>
          <w:tcPr>
            <w:tcW w:w="425" w:type="dxa"/>
            <w:shd w:val="solid" w:color="FFFFFF" w:fill="auto"/>
          </w:tcPr>
          <w:p w14:paraId="1B97861F" w14:textId="75D98B75" w:rsidR="00D409DD" w:rsidRDefault="00D409DD" w:rsidP="002C4A81">
            <w:pPr>
              <w:pStyle w:val="TAL"/>
              <w:rPr>
                <w:sz w:val="16"/>
                <w:szCs w:val="16"/>
              </w:rPr>
            </w:pPr>
            <w:r>
              <w:rPr>
                <w:sz w:val="16"/>
                <w:szCs w:val="16"/>
              </w:rPr>
              <w:t>1</w:t>
            </w:r>
          </w:p>
        </w:tc>
        <w:tc>
          <w:tcPr>
            <w:tcW w:w="425" w:type="dxa"/>
            <w:shd w:val="solid" w:color="FFFFFF" w:fill="auto"/>
          </w:tcPr>
          <w:p w14:paraId="1F012469" w14:textId="35C7F13B" w:rsidR="00D409DD" w:rsidRDefault="00D409DD" w:rsidP="002C4A81">
            <w:pPr>
              <w:pStyle w:val="TAL"/>
              <w:rPr>
                <w:sz w:val="16"/>
                <w:szCs w:val="16"/>
              </w:rPr>
            </w:pPr>
            <w:r>
              <w:rPr>
                <w:sz w:val="16"/>
                <w:szCs w:val="16"/>
              </w:rPr>
              <w:t>B</w:t>
            </w:r>
          </w:p>
        </w:tc>
        <w:tc>
          <w:tcPr>
            <w:tcW w:w="4820" w:type="dxa"/>
            <w:shd w:val="solid" w:color="FFFFFF" w:fill="auto"/>
          </w:tcPr>
          <w:p w14:paraId="09DE9F1F" w14:textId="527E234C" w:rsidR="00D409DD" w:rsidRDefault="00D409DD" w:rsidP="002C4A81">
            <w:pPr>
              <w:pStyle w:val="TAL"/>
              <w:rPr>
                <w:sz w:val="16"/>
                <w:szCs w:val="16"/>
              </w:rPr>
            </w:pPr>
            <w:r>
              <w:rPr>
                <w:sz w:val="16"/>
                <w:szCs w:val="16"/>
              </w:rPr>
              <w:t>SFC CR 23.501</w:t>
            </w:r>
          </w:p>
        </w:tc>
        <w:tc>
          <w:tcPr>
            <w:tcW w:w="708" w:type="dxa"/>
            <w:shd w:val="solid" w:color="FFFFFF" w:fill="auto"/>
          </w:tcPr>
          <w:p w14:paraId="3C8B2CF9" w14:textId="4C1D03A9" w:rsidR="00D409DD" w:rsidRDefault="00D409DD" w:rsidP="002C4A81">
            <w:pPr>
              <w:pStyle w:val="TAC"/>
              <w:rPr>
                <w:sz w:val="16"/>
                <w:szCs w:val="16"/>
              </w:rPr>
            </w:pPr>
            <w:r>
              <w:rPr>
                <w:sz w:val="16"/>
                <w:szCs w:val="16"/>
              </w:rPr>
              <w:t>18.1.0</w:t>
            </w:r>
          </w:p>
        </w:tc>
      </w:tr>
      <w:tr w:rsidR="00D409DD" w:rsidRPr="001B7C50" w14:paraId="7ACEC5FA" w14:textId="77777777" w:rsidTr="009D14FB">
        <w:tc>
          <w:tcPr>
            <w:tcW w:w="800" w:type="dxa"/>
            <w:shd w:val="solid" w:color="FFFFFF" w:fill="auto"/>
          </w:tcPr>
          <w:p w14:paraId="77F643E1" w14:textId="698E0DD4" w:rsidR="00D409DD" w:rsidRDefault="00D409DD" w:rsidP="002C4A81">
            <w:pPr>
              <w:pStyle w:val="TAC"/>
              <w:rPr>
                <w:sz w:val="16"/>
                <w:szCs w:val="16"/>
              </w:rPr>
            </w:pPr>
            <w:r>
              <w:rPr>
                <w:sz w:val="16"/>
                <w:szCs w:val="16"/>
              </w:rPr>
              <w:t>2023-03</w:t>
            </w:r>
          </w:p>
        </w:tc>
        <w:tc>
          <w:tcPr>
            <w:tcW w:w="800" w:type="dxa"/>
            <w:shd w:val="solid" w:color="FFFFFF" w:fill="auto"/>
          </w:tcPr>
          <w:p w14:paraId="3D970BB8" w14:textId="09B565F2" w:rsidR="00D409DD" w:rsidRDefault="00D409DD" w:rsidP="002C4A81">
            <w:pPr>
              <w:pStyle w:val="TAL"/>
              <w:rPr>
                <w:sz w:val="16"/>
                <w:szCs w:val="16"/>
              </w:rPr>
            </w:pPr>
            <w:r>
              <w:rPr>
                <w:sz w:val="16"/>
                <w:szCs w:val="16"/>
              </w:rPr>
              <w:t>SP#99</w:t>
            </w:r>
          </w:p>
        </w:tc>
        <w:tc>
          <w:tcPr>
            <w:tcW w:w="1094" w:type="dxa"/>
            <w:shd w:val="solid" w:color="FFFFFF" w:fill="auto"/>
          </w:tcPr>
          <w:p w14:paraId="66A96AC8" w14:textId="5D21504D" w:rsidR="00D409DD" w:rsidRDefault="00D409DD" w:rsidP="002C4A81">
            <w:pPr>
              <w:pStyle w:val="TAC"/>
              <w:rPr>
                <w:sz w:val="16"/>
                <w:szCs w:val="16"/>
              </w:rPr>
            </w:pPr>
            <w:r>
              <w:rPr>
                <w:sz w:val="16"/>
                <w:szCs w:val="16"/>
              </w:rPr>
              <w:t>SP-230247</w:t>
            </w:r>
          </w:p>
        </w:tc>
        <w:tc>
          <w:tcPr>
            <w:tcW w:w="567" w:type="dxa"/>
            <w:shd w:val="solid" w:color="FFFFFF" w:fill="auto"/>
          </w:tcPr>
          <w:p w14:paraId="0C726BCD" w14:textId="0F14A5EC" w:rsidR="00D409DD" w:rsidRDefault="00D409DD" w:rsidP="002C4A81">
            <w:pPr>
              <w:pStyle w:val="TAL"/>
              <w:rPr>
                <w:sz w:val="16"/>
                <w:szCs w:val="16"/>
              </w:rPr>
            </w:pPr>
            <w:r>
              <w:rPr>
                <w:sz w:val="16"/>
                <w:szCs w:val="16"/>
              </w:rPr>
              <w:t>3864</w:t>
            </w:r>
          </w:p>
        </w:tc>
        <w:tc>
          <w:tcPr>
            <w:tcW w:w="425" w:type="dxa"/>
            <w:shd w:val="solid" w:color="FFFFFF" w:fill="auto"/>
          </w:tcPr>
          <w:p w14:paraId="1C9E5597" w14:textId="262DFA45" w:rsidR="00D409DD" w:rsidRDefault="00D409DD" w:rsidP="002C4A81">
            <w:pPr>
              <w:pStyle w:val="TAL"/>
              <w:rPr>
                <w:sz w:val="16"/>
                <w:szCs w:val="16"/>
              </w:rPr>
            </w:pPr>
            <w:r>
              <w:rPr>
                <w:sz w:val="16"/>
                <w:szCs w:val="16"/>
              </w:rPr>
              <w:t>5</w:t>
            </w:r>
          </w:p>
        </w:tc>
        <w:tc>
          <w:tcPr>
            <w:tcW w:w="425" w:type="dxa"/>
            <w:shd w:val="solid" w:color="FFFFFF" w:fill="auto"/>
          </w:tcPr>
          <w:p w14:paraId="01464B97" w14:textId="4CE6F0FF" w:rsidR="00D409DD" w:rsidRDefault="00D409DD" w:rsidP="002C4A81">
            <w:pPr>
              <w:pStyle w:val="TAL"/>
              <w:rPr>
                <w:sz w:val="16"/>
                <w:szCs w:val="16"/>
              </w:rPr>
            </w:pPr>
            <w:r>
              <w:rPr>
                <w:sz w:val="16"/>
                <w:szCs w:val="16"/>
              </w:rPr>
              <w:t>B</w:t>
            </w:r>
          </w:p>
        </w:tc>
        <w:tc>
          <w:tcPr>
            <w:tcW w:w="4820" w:type="dxa"/>
            <w:shd w:val="solid" w:color="FFFFFF" w:fill="auto"/>
          </w:tcPr>
          <w:p w14:paraId="00CE8925" w14:textId="52B84EDC" w:rsidR="00D409DD" w:rsidRDefault="00D409DD" w:rsidP="002C4A81">
            <w:pPr>
              <w:pStyle w:val="TAL"/>
              <w:rPr>
                <w:sz w:val="16"/>
                <w:szCs w:val="16"/>
              </w:rPr>
            </w:pPr>
            <w:r>
              <w:rPr>
                <w:sz w:val="16"/>
                <w:szCs w:val="16"/>
              </w:rPr>
              <w:t xml:space="preserve">Policy control enhancements to support multi-modal flows </w:t>
            </w:r>
          </w:p>
        </w:tc>
        <w:tc>
          <w:tcPr>
            <w:tcW w:w="708" w:type="dxa"/>
            <w:shd w:val="solid" w:color="FFFFFF" w:fill="auto"/>
          </w:tcPr>
          <w:p w14:paraId="0E700725" w14:textId="03B6412A" w:rsidR="00D409DD" w:rsidRDefault="00D409DD" w:rsidP="002C4A81">
            <w:pPr>
              <w:pStyle w:val="TAC"/>
              <w:rPr>
                <w:sz w:val="16"/>
                <w:szCs w:val="16"/>
              </w:rPr>
            </w:pPr>
            <w:r>
              <w:rPr>
                <w:sz w:val="16"/>
                <w:szCs w:val="16"/>
              </w:rPr>
              <w:t>18.1.0</w:t>
            </w:r>
          </w:p>
        </w:tc>
      </w:tr>
      <w:tr w:rsidR="00D409DD" w:rsidRPr="001B7C50" w14:paraId="2EC0C503" w14:textId="77777777" w:rsidTr="009D14FB">
        <w:tc>
          <w:tcPr>
            <w:tcW w:w="800" w:type="dxa"/>
            <w:shd w:val="solid" w:color="FFFFFF" w:fill="auto"/>
          </w:tcPr>
          <w:p w14:paraId="6E099431" w14:textId="3452D71D" w:rsidR="00D409DD" w:rsidRDefault="00D409DD" w:rsidP="002C4A81">
            <w:pPr>
              <w:pStyle w:val="TAC"/>
              <w:rPr>
                <w:sz w:val="16"/>
                <w:szCs w:val="16"/>
              </w:rPr>
            </w:pPr>
            <w:r>
              <w:rPr>
                <w:sz w:val="16"/>
                <w:szCs w:val="16"/>
              </w:rPr>
              <w:t>2023-03</w:t>
            </w:r>
          </w:p>
        </w:tc>
        <w:tc>
          <w:tcPr>
            <w:tcW w:w="800" w:type="dxa"/>
            <w:shd w:val="solid" w:color="FFFFFF" w:fill="auto"/>
          </w:tcPr>
          <w:p w14:paraId="00871C88" w14:textId="691330E6" w:rsidR="00D409DD" w:rsidRDefault="00D409DD" w:rsidP="002C4A81">
            <w:pPr>
              <w:pStyle w:val="TAL"/>
              <w:rPr>
                <w:sz w:val="16"/>
                <w:szCs w:val="16"/>
              </w:rPr>
            </w:pPr>
            <w:r>
              <w:rPr>
                <w:sz w:val="16"/>
                <w:szCs w:val="16"/>
              </w:rPr>
              <w:t>SP#99</w:t>
            </w:r>
          </w:p>
        </w:tc>
        <w:tc>
          <w:tcPr>
            <w:tcW w:w="1094" w:type="dxa"/>
            <w:shd w:val="solid" w:color="FFFFFF" w:fill="auto"/>
          </w:tcPr>
          <w:p w14:paraId="5A5E4347" w14:textId="37846CD1" w:rsidR="00D409DD" w:rsidRDefault="00D409DD" w:rsidP="002C4A81">
            <w:pPr>
              <w:pStyle w:val="TAC"/>
              <w:rPr>
                <w:sz w:val="16"/>
                <w:szCs w:val="16"/>
              </w:rPr>
            </w:pPr>
            <w:r>
              <w:rPr>
                <w:sz w:val="16"/>
                <w:szCs w:val="16"/>
              </w:rPr>
              <w:t>SP-230064</w:t>
            </w:r>
          </w:p>
        </w:tc>
        <w:tc>
          <w:tcPr>
            <w:tcW w:w="567" w:type="dxa"/>
            <w:shd w:val="solid" w:color="FFFFFF" w:fill="auto"/>
          </w:tcPr>
          <w:p w14:paraId="6D47EBA2" w14:textId="2047DEB1" w:rsidR="00D409DD" w:rsidRDefault="00D409DD" w:rsidP="002C4A81">
            <w:pPr>
              <w:pStyle w:val="TAL"/>
              <w:rPr>
                <w:sz w:val="16"/>
                <w:szCs w:val="16"/>
              </w:rPr>
            </w:pPr>
            <w:r>
              <w:rPr>
                <w:sz w:val="16"/>
                <w:szCs w:val="16"/>
              </w:rPr>
              <w:t>3867</w:t>
            </w:r>
          </w:p>
        </w:tc>
        <w:tc>
          <w:tcPr>
            <w:tcW w:w="425" w:type="dxa"/>
            <w:shd w:val="solid" w:color="FFFFFF" w:fill="auto"/>
          </w:tcPr>
          <w:p w14:paraId="7B27A048" w14:textId="0036FECD" w:rsidR="00D409DD" w:rsidRDefault="00D409DD" w:rsidP="002C4A81">
            <w:pPr>
              <w:pStyle w:val="TAL"/>
              <w:rPr>
                <w:sz w:val="16"/>
                <w:szCs w:val="16"/>
              </w:rPr>
            </w:pPr>
            <w:r>
              <w:rPr>
                <w:sz w:val="16"/>
                <w:szCs w:val="16"/>
              </w:rPr>
              <w:t>5</w:t>
            </w:r>
          </w:p>
        </w:tc>
        <w:tc>
          <w:tcPr>
            <w:tcW w:w="425" w:type="dxa"/>
            <w:shd w:val="solid" w:color="FFFFFF" w:fill="auto"/>
          </w:tcPr>
          <w:p w14:paraId="3A3CE2DE" w14:textId="58D9B16C" w:rsidR="00D409DD" w:rsidRDefault="00D409DD" w:rsidP="002C4A81">
            <w:pPr>
              <w:pStyle w:val="TAL"/>
              <w:rPr>
                <w:sz w:val="16"/>
                <w:szCs w:val="16"/>
              </w:rPr>
            </w:pPr>
            <w:r>
              <w:rPr>
                <w:sz w:val="16"/>
                <w:szCs w:val="16"/>
              </w:rPr>
              <w:t>B</w:t>
            </w:r>
          </w:p>
        </w:tc>
        <w:tc>
          <w:tcPr>
            <w:tcW w:w="4820" w:type="dxa"/>
            <w:shd w:val="solid" w:color="FFFFFF" w:fill="auto"/>
          </w:tcPr>
          <w:p w14:paraId="4CD82A1A" w14:textId="327869DB" w:rsidR="00D409DD" w:rsidRDefault="00D409DD" w:rsidP="002C4A81">
            <w:pPr>
              <w:pStyle w:val="TAL"/>
              <w:rPr>
                <w:sz w:val="16"/>
                <w:szCs w:val="16"/>
              </w:rPr>
            </w:pPr>
            <w:r>
              <w:rPr>
                <w:sz w:val="16"/>
                <w:szCs w:val="16"/>
              </w:rPr>
              <w:t>Change of Network Slice instance for PDU sessions</w:t>
            </w:r>
          </w:p>
        </w:tc>
        <w:tc>
          <w:tcPr>
            <w:tcW w:w="708" w:type="dxa"/>
            <w:shd w:val="solid" w:color="FFFFFF" w:fill="auto"/>
          </w:tcPr>
          <w:p w14:paraId="1BD3FDEA" w14:textId="5081D4D1" w:rsidR="00D409DD" w:rsidRDefault="00D409DD" w:rsidP="002C4A81">
            <w:pPr>
              <w:pStyle w:val="TAC"/>
              <w:rPr>
                <w:sz w:val="16"/>
                <w:szCs w:val="16"/>
              </w:rPr>
            </w:pPr>
            <w:r>
              <w:rPr>
                <w:sz w:val="16"/>
                <w:szCs w:val="16"/>
              </w:rPr>
              <w:t>18.1.0</w:t>
            </w:r>
          </w:p>
        </w:tc>
      </w:tr>
      <w:tr w:rsidR="00D409DD" w:rsidRPr="001B7C50" w14:paraId="7EE6F9B1" w14:textId="77777777" w:rsidTr="009D14FB">
        <w:tc>
          <w:tcPr>
            <w:tcW w:w="800" w:type="dxa"/>
            <w:shd w:val="solid" w:color="FFFFFF" w:fill="auto"/>
          </w:tcPr>
          <w:p w14:paraId="31B8545B" w14:textId="7E05E551" w:rsidR="00D409DD" w:rsidRDefault="00D409DD" w:rsidP="002C4A81">
            <w:pPr>
              <w:pStyle w:val="TAC"/>
              <w:rPr>
                <w:sz w:val="16"/>
                <w:szCs w:val="16"/>
              </w:rPr>
            </w:pPr>
            <w:r>
              <w:rPr>
                <w:sz w:val="16"/>
                <w:szCs w:val="16"/>
              </w:rPr>
              <w:t>2023-03</w:t>
            </w:r>
          </w:p>
        </w:tc>
        <w:tc>
          <w:tcPr>
            <w:tcW w:w="800" w:type="dxa"/>
            <w:shd w:val="solid" w:color="FFFFFF" w:fill="auto"/>
          </w:tcPr>
          <w:p w14:paraId="0788EB52" w14:textId="433B4DE2" w:rsidR="00D409DD" w:rsidRDefault="00D409DD" w:rsidP="002C4A81">
            <w:pPr>
              <w:pStyle w:val="TAL"/>
              <w:rPr>
                <w:sz w:val="16"/>
                <w:szCs w:val="16"/>
              </w:rPr>
            </w:pPr>
            <w:r>
              <w:rPr>
                <w:sz w:val="16"/>
                <w:szCs w:val="16"/>
              </w:rPr>
              <w:t>SP#99</w:t>
            </w:r>
          </w:p>
        </w:tc>
        <w:tc>
          <w:tcPr>
            <w:tcW w:w="1094" w:type="dxa"/>
            <w:shd w:val="solid" w:color="FFFFFF" w:fill="auto"/>
          </w:tcPr>
          <w:p w14:paraId="2AB86E79" w14:textId="0703208D" w:rsidR="00D409DD" w:rsidRDefault="00D409DD" w:rsidP="002C4A81">
            <w:pPr>
              <w:pStyle w:val="TAC"/>
              <w:rPr>
                <w:sz w:val="16"/>
                <w:szCs w:val="16"/>
              </w:rPr>
            </w:pPr>
            <w:r>
              <w:rPr>
                <w:sz w:val="16"/>
                <w:szCs w:val="16"/>
              </w:rPr>
              <w:t>SP-230052</w:t>
            </w:r>
          </w:p>
        </w:tc>
        <w:tc>
          <w:tcPr>
            <w:tcW w:w="567" w:type="dxa"/>
            <w:shd w:val="solid" w:color="FFFFFF" w:fill="auto"/>
          </w:tcPr>
          <w:p w14:paraId="0072EEF4" w14:textId="5527C1E0" w:rsidR="00D409DD" w:rsidRDefault="00D409DD" w:rsidP="002C4A81">
            <w:pPr>
              <w:pStyle w:val="TAL"/>
              <w:rPr>
                <w:sz w:val="16"/>
                <w:szCs w:val="16"/>
              </w:rPr>
            </w:pPr>
            <w:r>
              <w:rPr>
                <w:sz w:val="16"/>
                <w:szCs w:val="16"/>
              </w:rPr>
              <w:t>3870</w:t>
            </w:r>
          </w:p>
        </w:tc>
        <w:tc>
          <w:tcPr>
            <w:tcW w:w="425" w:type="dxa"/>
            <w:shd w:val="solid" w:color="FFFFFF" w:fill="auto"/>
          </w:tcPr>
          <w:p w14:paraId="5445B5B2" w14:textId="714581FE" w:rsidR="00D409DD" w:rsidRDefault="00D409DD" w:rsidP="002C4A81">
            <w:pPr>
              <w:pStyle w:val="TAL"/>
              <w:rPr>
                <w:sz w:val="16"/>
                <w:szCs w:val="16"/>
              </w:rPr>
            </w:pPr>
            <w:r>
              <w:rPr>
                <w:sz w:val="16"/>
                <w:szCs w:val="16"/>
              </w:rPr>
              <w:t>1</w:t>
            </w:r>
          </w:p>
        </w:tc>
        <w:tc>
          <w:tcPr>
            <w:tcW w:w="425" w:type="dxa"/>
            <w:shd w:val="solid" w:color="FFFFFF" w:fill="auto"/>
          </w:tcPr>
          <w:p w14:paraId="11584A34" w14:textId="1298E264" w:rsidR="00D409DD" w:rsidRDefault="00D409DD" w:rsidP="002C4A81">
            <w:pPr>
              <w:pStyle w:val="TAL"/>
              <w:rPr>
                <w:sz w:val="16"/>
                <w:szCs w:val="16"/>
              </w:rPr>
            </w:pPr>
            <w:r>
              <w:rPr>
                <w:sz w:val="16"/>
                <w:szCs w:val="16"/>
              </w:rPr>
              <w:t>B</w:t>
            </w:r>
          </w:p>
        </w:tc>
        <w:tc>
          <w:tcPr>
            <w:tcW w:w="4820" w:type="dxa"/>
            <w:shd w:val="solid" w:color="FFFFFF" w:fill="auto"/>
          </w:tcPr>
          <w:p w14:paraId="03237859" w14:textId="0E31C636" w:rsidR="00D409DD" w:rsidRDefault="00D409DD" w:rsidP="002C4A81">
            <w:pPr>
              <w:pStyle w:val="TAL"/>
              <w:rPr>
                <w:sz w:val="16"/>
                <w:szCs w:val="16"/>
              </w:rPr>
            </w:pPr>
            <w:r>
              <w:rPr>
                <w:sz w:val="16"/>
                <w:szCs w:val="16"/>
              </w:rPr>
              <w:t>Removing ENs for TSN TN integration</w:t>
            </w:r>
          </w:p>
        </w:tc>
        <w:tc>
          <w:tcPr>
            <w:tcW w:w="708" w:type="dxa"/>
            <w:shd w:val="solid" w:color="FFFFFF" w:fill="auto"/>
          </w:tcPr>
          <w:p w14:paraId="02CC9E71" w14:textId="268DBBB8" w:rsidR="00D409DD" w:rsidRDefault="00D409DD" w:rsidP="002C4A81">
            <w:pPr>
              <w:pStyle w:val="TAC"/>
              <w:rPr>
                <w:sz w:val="16"/>
                <w:szCs w:val="16"/>
              </w:rPr>
            </w:pPr>
            <w:r>
              <w:rPr>
                <w:sz w:val="16"/>
                <w:szCs w:val="16"/>
              </w:rPr>
              <w:t>18.1.0</w:t>
            </w:r>
          </w:p>
        </w:tc>
      </w:tr>
      <w:tr w:rsidR="00D409DD" w:rsidRPr="001B7C50" w14:paraId="77E54CE4" w14:textId="77777777" w:rsidTr="009D14FB">
        <w:tc>
          <w:tcPr>
            <w:tcW w:w="800" w:type="dxa"/>
            <w:shd w:val="solid" w:color="FFFFFF" w:fill="auto"/>
          </w:tcPr>
          <w:p w14:paraId="6E88F58E" w14:textId="32C3C59C" w:rsidR="00D409DD" w:rsidRDefault="00D409DD" w:rsidP="002C4A81">
            <w:pPr>
              <w:pStyle w:val="TAC"/>
              <w:rPr>
                <w:sz w:val="16"/>
                <w:szCs w:val="16"/>
              </w:rPr>
            </w:pPr>
            <w:r>
              <w:rPr>
                <w:sz w:val="16"/>
                <w:szCs w:val="16"/>
              </w:rPr>
              <w:t>2023-03</w:t>
            </w:r>
          </w:p>
        </w:tc>
        <w:tc>
          <w:tcPr>
            <w:tcW w:w="800" w:type="dxa"/>
            <w:shd w:val="solid" w:color="FFFFFF" w:fill="auto"/>
          </w:tcPr>
          <w:p w14:paraId="174137A2" w14:textId="1B80B20A" w:rsidR="00D409DD" w:rsidRDefault="00D409DD" w:rsidP="002C4A81">
            <w:pPr>
              <w:pStyle w:val="TAL"/>
              <w:rPr>
                <w:sz w:val="16"/>
                <w:szCs w:val="16"/>
              </w:rPr>
            </w:pPr>
            <w:r>
              <w:rPr>
                <w:sz w:val="16"/>
                <w:szCs w:val="16"/>
              </w:rPr>
              <w:t>SP#99</w:t>
            </w:r>
          </w:p>
        </w:tc>
        <w:tc>
          <w:tcPr>
            <w:tcW w:w="1094" w:type="dxa"/>
            <w:shd w:val="solid" w:color="FFFFFF" w:fill="auto"/>
          </w:tcPr>
          <w:p w14:paraId="3BFFFCD2" w14:textId="0FE7AA5F" w:rsidR="00D409DD" w:rsidRDefault="00D409DD" w:rsidP="002C4A81">
            <w:pPr>
              <w:pStyle w:val="TAC"/>
              <w:rPr>
                <w:sz w:val="16"/>
                <w:szCs w:val="16"/>
              </w:rPr>
            </w:pPr>
            <w:r>
              <w:rPr>
                <w:sz w:val="16"/>
                <w:szCs w:val="16"/>
              </w:rPr>
              <w:t>SP-230052</w:t>
            </w:r>
          </w:p>
        </w:tc>
        <w:tc>
          <w:tcPr>
            <w:tcW w:w="567" w:type="dxa"/>
            <w:shd w:val="solid" w:color="FFFFFF" w:fill="auto"/>
          </w:tcPr>
          <w:p w14:paraId="6692DC41" w14:textId="333ADE3C" w:rsidR="00D409DD" w:rsidRDefault="00D409DD" w:rsidP="002C4A81">
            <w:pPr>
              <w:pStyle w:val="TAL"/>
              <w:rPr>
                <w:sz w:val="16"/>
                <w:szCs w:val="16"/>
              </w:rPr>
            </w:pPr>
            <w:r>
              <w:rPr>
                <w:sz w:val="16"/>
                <w:szCs w:val="16"/>
              </w:rPr>
              <w:t>3871</w:t>
            </w:r>
          </w:p>
        </w:tc>
        <w:tc>
          <w:tcPr>
            <w:tcW w:w="425" w:type="dxa"/>
            <w:shd w:val="solid" w:color="FFFFFF" w:fill="auto"/>
          </w:tcPr>
          <w:p w14:paraId="2B188CE5" w14:textId="746C6AE7" w:rsidR="00D409DD" w:rsidRDefault="00D409DD" w:rsidP="002C4A81">
            <w:pPr>
              <w:pStyle w:val="TAL"/>
              <w:rPr>
                <w:sz w:val="16"/>
                <w:szCs w:val="16"/>
              </w:rPr>
            </w:pPr>
            <w:r>
              <w:rPr>
                <w:sz w:val="16"/>
                <w:szCs w:val="16"/>
              </w:rPr>
              <w:t>1</w:t>
            </w:r>
          </w:p>
        </w:tc>
        <w:tc>
          <w:tcPr>
            <w:tcW w:w="425" w:type="dxa"/>
            <w:shd w:val="solid" w:color="FFFFFF" w:fill="auto"/>
          </w:tcPr>
          <w:p w14:paraId="67E1FA84" w14:textId="7E4E0837" w:rsidR="00D409DD" w:rsidRDefault="00D409DD" w:rsidP="002C4A81">
            <w:pPr>
              <w:pStyle w:val="TAL"/>
              <w:rPr>
                <w:sz w:val="16"/>
                <w:szCs w:val="16"/>
              </w:rPr>
            </w:pPr>
            <w:r>
              <w:rPr>
                <w:sz w:val="16"/>
                <w:szCs w:val="16"/>
              </w:rPr>
              <w:t>F</w:t>
            </w:r>
          </w:p>
        </w:tc>
        <w:tc>
          <w:tcPr>
            <w:tcW w:w="4820" w:type="dxa"/>
            <w:shd w:val="solid" w:color="FFFFFF" w:fill="auto"/>
          </w:tcPr>
          <w:p w14:paraId="6354852C" w14:textId="129E2031" w:rsidR="00D409DD" w:rsidRDefault="00D409DD" w:rsidP="002C4A81">
            <w:pPr>
              <w:pStyle w:val="TAL"/>
              <w:rPr>
                <w:sz w:val="16"/>
                <w:szCs w:val="16"/>
              </w:rPr>
            </w:pPr>
            <w:r>
              <w:rPr>
                <w:sz w:val="16"/>
                <w:szCs w:val="16"/>
              </w:rPr>
              <w:t>Clarification on for TSN TN integration</w:t>
            </w:r>
          </w:p>
        </w:tc>
        <w:tc>
          <w:tcPr>
            <w:tcW w:w="708" w:type="dxa"/>
            <w:shd w:val="solid" w:color="FFFFFF" w:fill="auto"/>
          </w:tcPr>
          <w:p w14:paraId="3C85E66A" w14:textId="5745B52A" w:rsidR="00D409DD" w:rsidRDefault="00D409DD" w:rsidP="002C4A81">
            <w:pPr>
              <w:pStyle w:val="TAC"/>
              <w:rPr>
                <w:sz w:val="16"/>
                <w:szCs w:val="16"/>
              </w:rPr>
            </w:pPr>
            <w:r>
              <w:rPr>
                <w:sz w:val="16"/>
                <w:szCs w:val="16"/>
              </w:rPr>
              <w:t>18.1.0</w:t>
            </w:r>
          </w:p>
        </w:tc>
      </w:tr>
      <w:tr w:rsidR="00D409DD" w:rsidRPr="001B7C50" w14:paraId="1E09ED79" w14:textId="77777777" w:rsidTr="009D14FB">
        <w:tc>
          <w:tcPr>
            <w:tcW w:w="800" w:type="dxa"/>
            <w:shd w:val="solid" w:color="FFFFFF" w:fill="auto"/>
          </w:tcPr>
          <w:p w14:paraId="265A827C" w14:textId="7DE7F686" w:rsidR="00D409DD" w:rsidRDefault="00D409DD" w:rsidP="002C4A81">
            <w:pPr>
              <w:pStyle w:val="TAC"/>
              <w:rPr>
                <w:sz w:val="16"/>
                <w:szCs w:val="16"/>
              </w:rPr>
            </w:pPr>
            <w:r>
              <w:rPr>
                <w:sz w:val="16"/>
                <w:szCs w:val="16"/>
              </w:rPr>
              <w:t>2023-03</w:t>
            </w:r>
          </w:p>
        </w:tc>
        <w:tc>
          <w:tcPr>
            <w:tcW w:w="800" w:type="dxa"/>
            <w:shd w:val="solid" w:color="FFFFFF" w:fill="auto"/>
          </w:tcPr>
          <w:p w14:paraId="794CA284" w14:textId="46E95C07" w:rsidR="00D409DD" w:rsidRDefault="00D409DD" w:rsidP="002C4A81">
            <w:pPr>
              <w:pStyle w:val="TAL"/>
              <w:rPr>
                <w:sz w:val="16"/>
                <w:szCs w:val="16"/>
              </w:rPr>
            </w:pPr>
            <w:r>
              <w:rPr>
                <w:sz w:val="16"/>
                <w:szCs w:val="16"/>
              </w:rPr>
              <w:t>SP#99</w:t>
            </w:r>
          </w:p>
        </w:tc>
        <w:tc>
          <w:tcPr>
            <w:tcW w:w="1094" w:type="dxa"/>
            <w:shd w:val="solid" w:color="FFFFFF" w:fill="auto"/>
          </w:tcPr>
          <w:p w14:paraId="0C038922" w14:textId="38A6D188" w:rsidR="00D409DD" w:rsidRDefault="00D409DD" w:rsidP="002C4A81">
            <w:pPr>
              <w:pStyle w:val="TAC"/>
              <w:rPr>
                <w:sz w:val="16"/>
                <w:szCs w:val="16"/>
              </w:rPr>
            </w:pPr>
            <w:r>
              <w:rPr>
                <w:sz w:val="16"/>
                <w:szCs w:val="16"/>
              </w:rPr>
              <w:t>SP-230052</w:t>
            </w:r>
          </w:p>
        </w:tc>
        <w:tc>
          <w:tcPr>
            <w:tcW w:w="567" w:type="dxa"/>
            <w:shd w:val="solid" w:color="FFFFFF" w:fill="auto"/>
          </w:tcPr>
          <w:p w14:paraId="7EB09578" w14:textId="017C615F" w:rsidR="00D409DD" w:rsidRDefault="00D409DD" w:rsidP="002C4A81">
            <w:pPr>
              <w:pStyle w:val="TAL"/>
              <w:rPr>
                <w:sz w:val="16"/>
                <w:szCs w:val="16"/>
              </w:rPr>
            </w:pPr>
            <w:r>
              <w:rPr>
                <w:sz w:val="16"/>
                <w:szCs w:val="16"/>
              </w:rPr>
              <w:t>3872</w:t>
            </w:r>
          </w:p>
        </w:tc>
        <w:tc>
          <w:tcPr>
            <w:tcW w:w="425" w:type="dxa"/>
            <w:shd w:val="solid" w:color="FFFFFF" w:fill="auto"/>
          </w:tcPr>
          <w:p w14:paraId="57631EAB" w14:textId="1BB03169" w:rsidR="00D409DD" w:rsidRDefault="00D409DD" w:rsidP="002C4A81">
            <w:pPr>
              <w:pStyle w:val="TAL"/>
              <w:rPr>
                <w:sz w:val="16"/>
                <w:szCs w:val="16"/>
              </w:rPr>
            </w:pPr>
            <w:r>
              <w:rPr>
                <w:sz w:val="16"/>
                <w:szCs w:val="16"/>
              </w:rPr>
              <w:t>-</w:t>
            </w:r>
          </w:p>
        </w:tc>
        <w:tc>
          <w:tcPr>
            <w:tcW w:w="425" w:type="dxa"/>
            <w:shd w:val="solid" w:color="FFFFFF" w:fill="auto"/>
          </w:tcPr>
          <w:p w14:paraId="109C6C8D" w14:textId="51644FF4" w:rsidR="00D409DD" w:rsidRDefault="00D409DD" w:rsidP="002C4A81">
            <w:pPr>
              <w:pStyle w:val="TAL"/>
              <w:rPr>
                <w:sz w:val="16"/>
                <w:szCs w:val="16"/>
              </w:rPr>
            </w:pPr>
            <w:r>
              <w:rPr>
                <w:sz w:val="16"/>
                <w:szCs w:val="16"/>
              </w:rPr>
              <w:t>B</w:t>
            </w:r>
          </w:p>
        </w:tc>
        <w:tc>
          <w:tcPr>
            <w:tcW w:w="4820" w:type="dxa"/>
            <w:shd w:val="solid" w:color="FFFFFF" w:fill="auto"/>
          </w:tcPr>
          <w:p w14:paraId="5BFD1C50" w14:textId="105C1B92" w:rsidR="00D409DD" w:rsidRDefault="00D409DD" w:rsidP="002C4A81">
            <w:pPr>
              <w:pStyle w:val="TAL"/>
              <w:rPr>
                <w:sz w:val="16"/>
                <w:szCs w:val="16"/>
              </w:rPr>
            </w:pPr>
            <w:r>
              <w:rPr>
                <w:sz w:val="16"/>
                <w:szCs w:val="16"/>
              </w:rPr>
              <w:t>Removing EN on UL scenario of Reactive RAN feedback for burst sending time adjustment</w:t>
            </w:r>
          </w:p>
        </w:tc>
        <w:tc>
          <w:tcPr>
            <w:tcW w:w="708" w:type="dxa"/>
            <w:shd w:val="solid" w:color="FFFFFF" w:fill="auto"/>
          </w:tcPr>
          <w:p w14:paraId="183400A8" w14:textId="389A7C9E" w:rsidR="00D409DD" w:rsidRDefault="00D409DD" w:rsidP="002C4A81">
            <w:pPr>
              <w:pStyle w:val="TAC"/>
              <w:rPr>
                <w:sz w:val="16"/>
                <w:szCs w:val="16"/>
              </w:rPr>
            </w:pPr>
            <w:r>
              <w:rPr>
                <w:sz w:val="16"/>
                <w:szCs w:val="16"/>
              </w:rPr>
              <w:t>18.1.0</w:t>
            </w:r>
          </w:p>
        </w:tc>
      </w:tr>
      <w:tr w:rsidR="00B5050B" w:rsidRPr="001B7C50" w14:paraId="6187F709" w14:textId="77777777" w:rsidTr="009D14FB">
        <w:tc>
          <w:tcPr>
            <w:tcW w:w="800" w:type="dxa"/>
            <w:shd w:val="solid" w:color="FFFFFF" w:fill="auto"/>
          </w:tcPr>
          <w:p w14:paraId="24A7291D" w14:textId="381D11ED" w:rsidR="00B5050B" w:rsidRDefault="00B5050B" w:rsidP="002C4A81">
            <w:pPr>
              <w:pStyle w:val="TAC"/>
              <w:rPr>
                <w:sz w:val="16"/>
                <w:szCs w:val="16"/>
              </w:rPr>
            </w:pPr>
            <w:r>
              <w:rPr>
                <w:sz w:val="16"/>
                <w:szCs w:val="16"/>
              </w:rPr>
              <w:t>2023-03</w:t>
            </w:r>
          </w:p>
        </w:tc>
        <w:tc>
          <w:tcPr>
            <w:tcW w:w="800" w:type="dxa"/>
            <w:shd w:val="solid" w:color="FFFFFF" w:fill="auto"/>
          </w:tcPr>
          <w:p w14:paraId="3BE0F775" w14:textId="4E457C07" w:rsidR="00B5050B" w:rsidRDefault="00B5050B" w:rsidP="002C4A81">
            <w:pPr>
              <w:pStyle w:val="TAL"/>
              <w:rPr>
                <w:sz w:val="16"/>
                <w:szCs w:val="16"/>
              </w:rPr>
            </w:pPr>
            <w:r>
              <w:rPr>
                <w:sz w:val="16"/>
                <w:szCs w:val="16"/>
              </w:rPr>
              <w:t>SP#99</w:t>
            </w:r>
          </w:p>
        </w:tc>
        <w:tc>
          <w:tcPr>
            <w:tcW w:w="1094" w:type="dxa"/>
            <w:shd w:val="solid" w:color="FFFFFF" w:fill="auto"/>
          </w:tcPr>
          <w:p w14:paraId="408206A4" w14:textId="18C05BB7" w:rsidR="00B5050B" w:rsidRDefault="00B5050B" w:rsidP="002C4A81">
            <w:pPr>
              <w:pStyle w:val="TAC"/>
              <w:rPr>
                <w:sz w:val="16"/>
                <w:szCs w:val="16"/>
              </w:rPr>
            </w:pPr>
            <w:r>
              <w:rPr>
                <w:sz w:val="16"/>
                <w:szCs w:val="16"/>
              </w:rPr>
              <w:t>SP-230247</w:t>
            </w:r>
          </w:p>
        </w:tc>
        <w:tc>
          <w:tcPr>
            <w:tcW w:w="567" w:type="dxa"/>
            <w:shd w:val="solid" w:color="FFFFFF" w:fill="auto"/>
          </w:tcPr>
          <w:p w14:paraId="574591D3" w14:textId="5AB3E498" w:rsidR="00B5050B" w:rsidRDefault="00B5050B" w:rsidP="002C4A81">
            <w:pPr>
              <w:pStyle w:val="TAL"/>
              <w:rPr>
                <w:sz w:val="16"/>
                <w:szCs w:val="16"/>
              </w:rPr>
            </w:pPr>
            <w:r>
              <w:rPr>
                <w:sz w:val="16"/>
                <w:szCs w:val="16"/>
              </w:rPr>
              <w:t>3875</w:t>
            </w:r>
          </w:p>
        </w:tc>
        <w:tc>
          <w:tcPr>
            <w:tcW w:w="425" w:type="dxa"/>
            <w:shd w:val="solid" w:color="FFFFFF" w:fill="auto"/>
          </w:tcPr>
          <w:p w14:paraId="22F83A19" w14:textId="42558312" w:rsidR="00B5050B" w:rsidRDefault="00B5050B" w:rsidP="002C4A81">
            <w:pPr>
              <w:pStyle w:val="TAL"/>
              <w:rPr>
                <w:sz w:val="16"/>
                <w:szCs w:val="16"/>
              </w:rPr>
            </w:pPr>
            <w:r>
              <w:rPr>
                <w:sz w:val="16"/>
                <w:szCs w:val="16"/>
              </w:rPr>
              <w:t>14</w:t>
            </w:r>
          </w:p>
        </w:tc>
        <w:tc>
          <w:tcPr>
            <w:tcW w:w="425" w:type="dxa"/>
            <w:shd w:val="solid" w:color="FFFFFF" w:fill="auto"/>
          </w:tcPr>
          <w:p w14:paraId="27D9A0E2" w14:textId="659219EF" w:rsidR="00B5050B" w:rsidRDefault="00B5050B" w:rsidP="002C4A81">
            <w:pPr>
              <w:pStyle w:val="TAL"/>
              <w:rPr>
                <w:sz w:val="16"/>
                <w:szCs w:val="16"/>
              </w:rPr>
            </w:pPr>
            <w:r>
              <w:rPr>
                <w:sz w:val="16"/>
                <w:szCs w:val="16"/>
              </w:rPr>
              <w:t>B</w:t>
            </w:r>
          </w:p>
        </w:tc>
        <w:tc>
          <w:tcPr>
            <w:tcW w:w="4820" w:type="dxa"/>
            <w:shd w:val="solid" w:color="FFFFFF" w:fill="auto"/>
          </w:tcPr>
          <w:p w14:paraId="62FDC2BC" w14:textId="30F9E235" w:rsidR="00B5050B" w:rsidRDefault="00B5050B" w:rsidP="002C4A81">
            <w:pPr>
              <w:pStyle w:val="TAL"/>
              <w:rPr>
                <w:sz w:val="16"/>
                <w:szCs w:val="16"/>
              </w:rPr>
            </w:pPr>
            <w:r>
              <w:rPr>
                <w:sz w:val="16"/>
                <w:szCs w:val="16"/>
              </w:rPr>
              <w:t>Introduction of support for Jitter Measurement and End of Data Burst reporting to the NG-RAN</w:t>
            </w:r>
          </w:p>
        </w:tc>
        <w:tc>
          <w:tcPr>
            <w:tcW w:w="708" w:type="dxa"/>
            <w:shd w:val="solid" w:color="FFFFFF" w:fill="auto"/>
          </w:tcPr>
          <w:p w14:paraId="3C248ED3" w14:textId="7D67D2CF" w:rsidR="00B5050B" w:rsidRDefault="00B5050B" w:rsidP="002C4A81">
            <w:pPr>
              <w:pStyle w:val="TAC"/>
              <w:rPr>
                <w:sz w:val="16"/>
                <w:szCs w:val="16"/>
              </w:rPr>
            </w:pPr>
            <w:r>
              <w:rPr>
                <w:sz w:val="16"/>
                <w:szCs w:val="16"/>
              </w:rPr>
              <w:t>18.1.0</w:t>
            </w:r>
          </w:p>
        </w:tc>
      </w:tr>
      <w:tr w:rsidR="00BC24B5" w:rsidRPr="001B7C50" w14:paraId="45E36B27" w14:textId="77777777" w:rsidTr="009D14FB">
        <w:tc>
          <w:tcPr>
            <w:tcW w:w="800" w:type="dxa"/>
            <w:shd w:val="solid" w:color="FFFFFF" w:fill="auto"/>
          </w:tcPr>
          <w:p w14:paraId="68B83A4E" w14:textId="40929068" w:rsidR="00BC24B5" w:rsidRDefault="00BC24B5" w:rsidP="002C4A81">
            <w:pPr>
              <w:pStyle w:val="TAC"/>
              <w:rPr>
                <w:sz w:val="16"/>
                <w:szCs w:val="16"/>
              </w:rPr>
            </w:pPr>
            <w:r>
              <w:rPr>
                <w:sz w:val="16"/>
                <w:szCs w:val="16"/>
              </w:rPr>
              <w:t>2023-03</w:t>
            </w:r>
          </w:p>
        </w:tc>
        <w:tc>
          <w:tcPr>
            <w:tcW w:w="800" w:type="dxa"/>
            <w:shd w:val="solid" w:color="FFFFFF" w:fill="auto"/>
          </w:tcPr>
          <w:p w14:paraId="7EA1A10B" w14:textId="51BACC6F" w:rsidR="00BC24B5" w:rsidRDefault="00BC24B5" w:rsidP="002C4A81">
            <w:pPr>
              <w:pStyle w:val="TAL"/>
              <w:rPr>
                <w:sz w:val="16"/>
                <w:szCs w:val="16"/>
              </w:rPr>
            </w:pPr>
            <w:r>
              <w:rPr>
                <w:sz w:val="16"/>
                <w:szCs w:val="16"/>
              </w:rPr>
              <w:t>SP#99</w:t>
            </w:r>
          </w:p>
        </w:tc>
        <w:tc>
          <w:tcPr>
            <w:tcW w:w="1094" w:type="dxa"/>
            <w:shd w:val="solid" w:color="FFFFFF" w:fill="auto"/>
          </w:tcPr>
          <w:p w14:paraId="19AC139E" w14:textId="7F89B86D" w:rsidR="00BC24B5" w:rsidRDefault="00BC24B5" w:rsidP="002C4A81">
            <w:pPr>
              <w:pStyle w:val="TAC"/>
              <w:rPr>
                <w:sz w:val="16"/>
                <w:szCs w:val="16"/>
              </w:rPr>
            </w:pPr>
            <w:r>
              <w:rPr>
                <w:sz w:val="16"/>
                <w:szCs w:val="16"/>
              </w:rPr>
              <w:t>SP-230056</w:t>
            </w:r>
          </w:p>
        </w:tc>
        <w:tc>
          <w:tcPr>
            <w:tcW w:w="567" w:type="dxa"/>
            <w:shd w:val="solid" w:color="FFFFFF" w:fill="auto"/>
          </w:tcPr>
          <w:p w14:paraId="7979482C" w14:textId="06419253" w:rsidR="00BC24B5" w:rsidRDefault="00BC24B5" w:rsidP="002C4A81">
            <w:pPr>
              <w:pStyle w:val="TAL"/>
              <w:rPr>
                <w:sz w:val="16"/>
                <w:szCs w:val="16"/>
              </w:rPr>
            </w:pPr>
            <w:r>
              <w:rPr>
                <w:sz w:val="16"/>
                <w:szCs w:val="16"/>
              </w:rPr>
              <w:t>3878</w:t>
            </w:r>
          </w:p>
        </w:tc>
        <w:tc>
          <w:tcPr>
            <w:tcW w:w="425" w:type="dxa"/>
            <w:shd w:val="solid" w:color="FFFFFF" w:fill="auto"/>
          </w:tcPr>
          <w:p w14:paraId="3CD2AD88" w14:textId="1C971F05" w:rsidR="00BC24B5" w:rsidRDefault="00BC24B5" w:rsidP="002C4A81">
            <w:pPr>
              <w:pStyle w:val="TAL"/>
              <w:rPr>
                <w:sz w:val="16"/>
                <w:szCs w:val="16"/>
              </w:rPr>
            </w:pPr>
            <w:r>
              <w:rPr>
                <w:sz w:val="16"/>
                <w:szCs w:val="16"/>
              </w:rPr>
              <w:t>1</w:t>
            </w:r>
          </w:p>
        </w:tc>
        <w:tc>
          <w:tcPr>
            <w:tcW w:w="425" w:type="dxa"/>
            <w:shd w:val="solid" w:color="FFFFFF" w:fill="auto"/>
          </w:tcPr>
          <w:p w14:paraId="79580375" w14:textId="6C8DC460" w:rsidR="00BC24B5" w:rsidRDefault="00BC24B5" w:rsidP="002C4A81">
            <w:pPr>
              <w:pStyle w:val="TAL"/>
              <w:rPr>
                <w:sz w:val="16"/>
                <w:szCs w:val="16"/>
              </w:rPr>
            </w:pPr>
            <w:r>
              <w:rPr>
                <w:sz w:val="16"/>
                <w:szCs w:val="16"/>
              </w:rPr>
              <w:t>B</w:t>
            </w:r>
          </w:p>
        </w:tc>
        <w:tc>
          <w:tcPr>
            <w:tcW w:w="4820" w:type="dxa"/>
            <w:shd w:val="solid" w:color="FFFFFF" w:fill="auto"/>
          </w:tcPr>
          <w:p w14:paraId="4089A387" w14:textId="15B3949C" w:rsidR="00BC24B5" w:rsidRDefault="00BC24B5" w:rsidP="002C4A81">
            <w:pPr>
              <w:pStyle w:val="TAL"/>
              <w:rPr>
                <w:sz w:val="16"/>
                <w:szCs w:val="16"/>
              </w:rPr>
            </w:pPr>
            <w:r>
              <w:rPr>
                <w:sz w:val="16"/>
                <w:szCs w:val="16"/>
              </w:rPr>
              <w:t>Support for non-3GPP access path switching</w:t>
            </w:r>
          </w:p>
        </w:tc>
        <w:tc>
          <w:tcPr>
            <w:tcW w:w="708" w:type="dxa"/>
            <w:shd w:val="solid" w:color="FFFFFF" w:fill="auto"/>
          </w:tcPr>
          <w:p w14:paraId="7B534DFA" w14:textId="2558D05B" w:rsidR="00BC24B5" w:rsidRDefault="00BC24B5" w:rsidP="002C4A81">
            <w:pPr>
              <w:pStyle w:val="TAC"/>
              <w:rPr>
                <w:sz w:val="16"/>
                <w:szCs w:val="16"/>
              </w:rPr>
            </w:pPr>
            <w:r>
              <w:rPr>
                <w:sz w:val="16"/>
                <w:szCs w:val="16"/>
              </w:rPr>
              <w:t>18.1.0</w:t>
            </w:r>
          </w:p>
        </w:tc>
      </w:tr>
      <w:tr w:rsidR="00BC24B5" w:rsidRPr="001B7C50" w14:paraId="7C1A9CF7" w14:textId="77777777" w:rsidTr="009D14FB">
        <w:tc>
          <w:tcPr>
            <w:tcW w:w="800" w:type="dxa"/>
            <w:shd w:val="solid" w:color="FFFFFF" w:fill="auto"/>
          </w:tcPr>
          <w:p w14:paraId="67873954" w14:textId="2404B721" w:rsidR="00BC24B5" w:rsidRDefault="00BC24B5" w:rsidP="002C4A81">
            <w:pPr>
              <w:pStyle w:val="TAC"/>
              <w:rPr>
                <w:sz w:val="16"/>
                <w:szCs w:val="16"/>
              </w:rPr>
            </w:pPr>
            <w:r>
              <w:rPr>
                <w:sz w:val="16"/>
                <w:szCs w:val="16"/>
              </w:rPr>
              <w:t>2023-03</w:t>
            </w:r>
          </w:p>
        </w:tc>
        <w:tc>
          <w:tcPr>
            <w:tcW w:w="800" w:type="dxa"/>
            <w:shd w:val="solid" w:color="FFFFFF" w:fill="auto"/>
          </w:tcPr>
          <w:p w14:paraId="49AF347E" w14:textId="63F22927" w:rsidR="00BC24B5" w:rsidRDefault="00BC24B5" w:rsidP="002C4A81">
            <w:pPr>
              <w:pStyle w:val="TAL"/>
              <w:rPr>
                <w:sz w:val="16"/>
                <w:szCs w:val="16"/>
              </w:rPr>
            </w:pPr>
            <w:r>
              <w:rPr>
                <w:sz w:val="16"/>
                <w:szCs w:val="16"/>
              </w:rPr>
              <w:t>SP#99</w:t>
            </w:r>
          </w:p>
        </w:tc>
        <w:tc>
          <w:tcPr>
            <w:tcW w:w="1094" w:type="dxa"/>
            <w:shd w:val="solid" w:color="FFFFFF" w:fill="auto"/>
          </w:tcPr>
          <w:p w14:paraId="617D9712" w14:textId="3846182A" w:rsidR="00BC24B5" w:rsidRDefault="00BC24B5" w:rsidP="002C4A81">
            <w:pPr>
              <w:pStyle w:val="TAC"/>
              <w:rPr>
                <w:sz w:val="16"/>
                <w:szCs w:val="16"/>
              </w:rPr>
            </w:pPr>
            <w:r>
              <w:rPr>
                <w:sz w:val="16"/>
                <w:szCs w:val="16"/>
              </w:rPr>
              <w:t>SP-230081</w:t>
            </w:r>
          </w:p>
        </w:tc>
        <w:tc>
          <w:tcPr>
            <w:tcW w:w="567" w:type="dxa"/>
            <w:shd w:val="solid" w:color="FFFFFF" w:fill="auto"/>
          </w:tcPr>
          <w:p w14:paraId="2A196A74" w14:textId="5C21B7E6" w:rsidR="00BC24B5" w:rsidRDefault="00BC24B5" w:rsidP="002C4A81">
            <w:pPr>
              <w:pStyle w:val="TAL"/>
              <w:rPr>
                <w:sz w:val="16"/>
                <w:szCs w:val="16"/>
              </w:rPr>
            </w:pPr>
            <w:r>
              <w:rPr>
                <w:sz w:val="16"/>
                <w:szCs w:val="16"/>
              </w:rPr>
              <w:t>3881</w:t>
            </w:r>
          </w:p>
        </w:tc>
        <w:tc>
          <w:tcPr>
            <w:tcW w:w="425" w:type="dxa"/>
            <w:shd w:val="solid" w:color="FFFFFF" w:fill="auto"/>
          </w:tcPr>
          <w:p w14:paraId="2C15A09C" w14:textId="1498E0A1" w:rsidR="00BC24B5" w:rsidRDefault="00BC24B5" w:rsidP="002C4A81">
            <w:pPr>
              <w:pStyle w:val="TAL"/>
              <w:rPr>
                <w:sz w:val="16"/>
                <w:szCs w:val="16"/>
              </w:rPr>
            </w:pPr>
            <w:r>
              <w:rPr>
                <w:sz w:val="16"/>
                <w:szCs w:val="16"/>
              </w:rPr>
              <w:t>2</w:t>
            </w:r>
          </w:p>
        </w:tc>
        <w:tc>
          <w:tcPr>
            <w:tcW w:w="425" w:type="dxa"/>
            <w:shd w:val="solid" w:color="FFFFFF" w:fill="auto"/>
          </w:tcPr>
          <w:p w14:paraId="54BF4A8D" w14:textId="47EE2D72" w:rsidR="00BC24B5" w:rsidRDefault="00BC24B5" w:rsidP="002C4A81">
            <w:pPr>
              <w:pStyle w:val="TAL"/>
              <w:rPr>
                <w:sz w:val="16"/>
                <w:szCs w:val="16"/>
              </w:rPr>
            </w:pPr>
            <w:r>
              <w:rPr>
                <w:sz w:val="16"/>
                <w:szCs w:val="16"/>
              </w:rPr>
              <w:t>B</w:t>
            </w:r>
          </w:p>
        </w:tc>
        <w:tc>
          <w:tcPr>
            <w:tcW w:w="4820" w:type="dxa"/>
            <w:shd w:val="solid" w:color="FFFFFF" w:fill="auto"/>
          </w:tcPr>
          <w:p w14:paraId="499BE0CF" w14:textId="175247A8" w:rsidR="00BC24B5" w:rsidRDefault="00BC24B5" w:rsidP="002C4A81">
            <w:pPr>
              <w:pStyle w:val="TAL"/>
              <w:rPr>
                <w:sz w:val="16"/>
                <w:szCs w:val="16"/>
              </w:rPr>
            </w:pPr>
            <w:r>
              <w:rPr>
                <w:sz w:val="16"/>
                <w:szCs w:val="16"/>
              </w:rPr>
              <w:t>5QI for V2X message delivery via MBS</w:t>
            </w:r>
          </w:p>
        </w:tc>
        <w:tc>
          <w:tcPr>
            <w:tcW w:w="708" w:type="dxa"/>
            <w:shd w:val="solid" w:color="FFFFFF" w:fill="auto"/>
          </w:tcPr>
          <w:p w14:paraId="7C0C3A04" w14:textId="4A93B852" w:rsidR="00BC24B5" w:rsidRDefault="00BC24B5" w:rsidP="002C4A81">
            <w:pPr>
              <w:pStyle w:val="TAC"/>
              <w:rPr>
                <w:sz w:val="16"/>
                <w:szCs w:val="16"/>
              </w:rPr>
            </w:pPr>
            <w:r>
              <w:rPr>
                <w:sz w:val="16"/>
                <w:szCs w:val="16"/>
              </w:rPr>
              <w:t>18.1.0</w:t>
            </w:r>
          </w:p>
        </w:tc>
      </w:tr>
      <w:tr w:rsidR="00BC24B5" w:rsidRPr="001B7C50" w14:paraId="23E6EDA0" w14:textId="77777777" w:rsidTr="009D14FB">
        <w:tc>
          <w:tcPr>
            <w:tcW w:w="800" w:type="dxa"/>
            <w:shd w:val="solid" w:color="FFFFFF" w:fill="auto"/>
          </w:tcPr>
          <w:p w14:paraId="679D8608" w14:textId="6D36D67C" w:rsidR="00BC24B5" w:rsidRDefault="00BC24B5" w:rsidP="002C4A81">
            <w:pPr>
              <w:pStyle w:val="TAC"/>
              <w:rPr>
                <w:sz w:val="16"/>
                <w:szCs w:val="16"/>
              </w:rPr>
            </w:pPr>
            <w:r>
              <w:rPr>
                <w:sz w:val="16"/>
                <w:szCs w:val="16"/>
              </w:rPr>
              <w:t>2023-03</w:t>
            </w:r>
          </w:p>
        </w:tc>
        <w:tc>
          <w:tcPr>
            <w:tcW w:w="800" w:type="dxa"/>
            <w:shd w:val="solid" w:color="FFFFFF" w:fill="auto"/>
          </w:tcPr>
          <w:p w14:paraId="212BD86B" w14:textId="6BCF3833" w:rsidR="00BC24B5" w:rsidRDefault="00BC24B5" w:rsidP="002C4A81">
            <w:pPr>
              <w:pStyle w:val="TAL"/>
              <w:rPr>
                <w:sz w:val="16"/>
                <w:szCs w:val="16"/>
              </w:rPr>
            </w:pPr>
            <w:r>
              <w:rPr>
                <w:sz w:val="16"/>
                <w:szCs w:val="16"/>
              </w:rPr>
              <w:t>SP#99</w:t>
            </w:r>
          </w:p>
        </w:tc>
        <w:tc>
          <w:tcPr>
            <w:tcW w:w="1094" w:type="dxa"/>
            <w:shd w:val="solid" w:color="FFFFFF" w:fill="auto"/>
          </w:tcPr>
          <w:p w14:paraId="2A1A4FD9" w14:textId="3AB1AF8E" w:rsidR="00BC24B5" w:rsidRDefault="00BC24B5" w:rsidP="002C4A81">
            <w:pPr>
              <w:pStyle w:val="TAC"/>
              <w:rPr>
                <w:sz w:val="16"/>
                <w:szCs w:val="16"/>
              </w:rPr>
            </w:pPr>
            <w:r>
              <w:rPr>
                <w:sz w:val="16"/>
                <w:szCs w:val="16"/>
              </w:rPr>
              <w:t>SP-230063</w:t>
            </w:r>
          </w:p>
        </w:tc>
        <w:tc>
          <w:tcPr>
            <w:tcW w:w="567" w:type="dxa"/>
            <w:shd w:val="solid" w:color="FFFFFF" w:fill="auto"/>
          </w:tcPr>
          <w:p w14:paraId="4E75FC8A" w14:textId="07ABDEC3" w:rsidR="00BC24B5" w:rsidRDefault="00BC24B5" w:rsidP="002C4A81">
            <w:pPr>
              <w:pStyle w:val="TAL"/>
              <w:rPr>
                <w:sz w:val="16"/>
                <w:szCs w:val="16"/>
              </w:rPr>
            </w:pPr>
            <w:r>
              <w:rPr>
                <w:sz w:val="16"/>
                <w:szCs w:val="16"/>
              </w:rPr>
              <w:t>3883</w:t>
            </w:r>
          </w:p>
        </w:tc>
        <w:tc>
          <w:tcPr>
            <w:tcW w:w="425" w:type="dxa"/>
            <w:shd w:val="solid" w:color="FFFFFF" w:fill="auto"/>
          </w:tcPr>
          <w:p w14:paraId="1F6629A1" w14:textId="678D9769" w:rsidR="00BC24B5" w:rsidRDefault="00BC24B5" w:rsidP="002C4A81">
            <w:pPr>
              <w:pStyle w:val="TAL"/>
              <w:rPr>
                <w:sz w:val="16"/>
                <w:szCs w:val="16"/>
              </w:rPr>
            </w:pPr>
            <w:r>
              <w:rPr>
                <w:sz w:val="16"/>
                <w:szCs w:val="16"/>
              </w:rPr>
              <w:t>7</w:t>
            </w:r>
          </w:p>
        </w:tc>
        <w:tc>
          <w:tcPr>
            <w:tcW w:w="425" w:type="dxa"/>
            <w:shd w:val="solid" w:color="FFFFFF" w:fill="auto"/>
          </w:tcPr>
          <w:p w14:paraId="2D57C3C1" w14:textId="3DF6764E" w:rsidR="00BC24B5" w:rsidRDefault="00BC24B5" w:rsidP="002C4A81">
            <w:pPr>
              <w:pStyle w:val="TAL"/>
              <w:rPr>
                <w:sz w:val="16"/>
                <w:szCs w:val="16"/>
              </w:rPr>
            </w:pPr>
            <w:r>
              <w:rPr>
                <w:sz w:val="16"/>
                <w:szCs w:val="16"/>
              </w:rPr>
              <w:t>B</w:t>
            </w:r>
          </w:p>
        </w:tc>
        <w:tc>
          <w:tcPr>
            <w:tcW w:w="4820" w:type="dxa"/>
            <w:shd w:val="solid" w:color="FFFFFF" w:fill="auto"/>
          </w:tcPr>
          <w:p w14:paraId="1AFD9AC8" w14:textId="33255C0A" w:rsidR="00BC24B5" w:rsidRDefault="00BC24B5" w:rsidP="002C4A81">
            <w:pPr>
              <w:pStyle w:val="TAL"/>
              <w:rPr>
                <w:sz w:val="16"/>
                <w:szCs w:val="16"/>
              </w:rPr>
            </w:pPr>
            <w:r>
              <w:rPr>
                <w:sz w:val="16"/>
                <w:szCs w:val="16"/>
              </w:rPr>
              <w:t>UE discover, select and access to a Hosting network for Localized services</w:t>
            </w:r>
          </w:p>
        </w:tc>
        <w:tc>
          <w:tcPr>
            <w:tcW w:w="708" w:type="dxa"/>
            <w:shd w:val="solid" w:color="FFFFFF" w:fill="auto"/>
          </w:tcPr>
          <w:p w14:paraId="0E27B211" w14:textId="3B48ACF9" w:rsidR="00BC24B5" w:rsidRDefault="00BC24B5" w:rsidP="002C4A81">
            <w:pPr>
              <w:pStyle w:val="TAC"/>
              <w:rPr>
                <w:sz w:val="16"/>
                <w:szCs w:val="16"/>
              </w:rPr>
            </w:pPr>
            <w:r>
              <w:rPr>
                <w:sz w:val="16"/>
                <w:szCs w:val="16"/>
              </w:rPr>
              <w:t>18.1.0</w:t>
            </w:r>
          </w:p>
        </w:tc>
      </w:tr>
      <w:tr w:rsidR="003B7084" w:rsidRPr="001B7C50" w14:paraId="315014EE" w14:textId="77777777" w:rsidTr="009D14FB">
        <w:tc>
          <w:tcPr>
            <w:tcW w:w="800" w:type="dxa"/>
            <w:shd w:val="solid" w:color="FFFFFF" w:fill="auto"/>
          </w:tcPr>
          <w:p w14:paraId="2239882C" w14:textId="683FB9C3" w:rsidR="003B7084" w:rsidRDefault="003B7084" w:rsidP="002C4A81">
            <w:pPr>
              <w:pStyle w:val="TAC"/>
              <w:rPr>
                <w:sz w:val="16"/>
                <w:szCs w:val="16"/>
              </w:rPr>
            </w:pPr>
            <w:r>
              <w:rPr>
                <w:sz w:val="16"/>
                <w:szCs w:val="16"/>
              </w:rPr>
              <w:t>2023-03</w:t>
            </w:r>
          </w:p>
        </w:tc>
        <w:tc>
          <w:tcPr>
            <w:tcW w:w="800" w:type="dxa"/>
            <w:shd w:val="solid" w:color="FFFFFF" w:fill="auto"/>
          </w:tcPr>
          <w:p w14:paraId="1429C00D" w14:textId="6FC65CBB" w:rsidR="003B7084" w:rsidRDefault="003B7084" w:rsidP="002C4A81">
            <w:pPr>
              <w:pStyle w:val="TAL"/>
              <w:rPr>
                <w:sz w:val="16"/>
                <w:szCs w:val="16"/>
              </w:rPr>
            </w:pPr>
            <w:r>
              <w:rPr>
                <w:sz w:val="16"/>
                <w:szCs w:val="16"/>
              </w:rPr>
              <w:t>SP#99</w:t>
            </w:r>
          </w:p>
        </w:tc>
        <w:tc>
          <w:tcPr>
            <w:tcW w:w="1094" w:type="dxa"/>
            <w:shd w:val="solid" w:color="FFFFFF" w:fill="auto"/>
          </w:tcPr>
          <w:p w14:paraId="20B971D1" w14:textId="2CFAC1AF" w:rsidR="003B7084" w:rsidRDefault="003B7084" w:rsidP="002C4A81">
            <w:pPr>
              <w:pStyle w:val="TAC"/>
              <w:rPr>
                <w:sz w:val="16"/>
                <w:szCs w:val="16"/>
              </w:rPr>
            </w:pPr>
            <w:r>
              <w:rPr>
                <w:sz w:val="16"/>
                <w:szCs w:val="16"/>
              </w:rPr>
              <w:t>SP-230081</w:t>
            </w:r>
          </w:p>
        </w:tc>
        <w:tc>
          <w:tcPr>
            <w:tcW w:w="567" w:type="dxa"/>
            <w:shd w:val="solid" w:color="FFFFFF" w:fill="auto"/>
          </w:tcPr>
          <w:p w14:paraId="05501028" w14:textId="27E06B8B" w:rsidR="003B7084" w:rsidRDefault="003B7084" w:rsidP="002C4A81">
            <w:pPr>
              <w:pStyle w:val="TAL"/>
              <w:rPr>
                <w:sz w:val="16"/>
                <w:szCs w:val="16"/>
              </w:rPr>
            </w:pPr>
            <w:r>
              <w:rPr>
                <w:sz w:val="16"/>
                <w:szCs w:val="16"/>
              </w:rPr>
              <w:t>3886</w:t>
            </w:r>
          </w:p>
        </w:tc>
        <w:tc>
          <w:tcPr>
            <w:tcW w:w="425" w:type="dxa"/>
            <w:shd w:val="solid" w:color="FFFFFF" w:fill="auto"/>
          </w:tcPr>
          <w:p w14:paraId="6B888EF8" w14:textId="678A85D7" w:rsidR="003B7084" w:rsidRDefault="003B7084" w:rsidP="002C4A81">
            <w:pPr>
              <w:pStyle w:val="TAL"/>
              <w:rPr>
                <w:sz w:val="16"/>
                <w:szCs w:val="16"/>
              </w:rPr>
            </w:pPr>
            <w:r>
              <w:rPr>
                <w:sz w:val="16"/>
                <w:szCs w:val="16"/>
              </w:rPr>
              <w:t>-</w:t>
            </w:r>
          </w:p>
        </w:tc>
        <w:tc>
          <w:tcPr>
            <w:tcW w:w="425" w:type="dxa"/>
            <w:shd w:val="solid" w:color="FFFFFF" w:fill="auto"/>
          </w:tcPr>
          <w:p w14:paraId="70E1A206" w14:textId="483D7AD9" w:rsidR="003B7084" w:rsidRDefault="003B7084" w:rsidP="002C4A81">
            <w:pPr>
              <w:pStyle w:val="TAL"/>
              <w:rPr>
                <w:sz w:val="16"/>
                <w:szCs w:val="16"/>
              </w:rPr>
            </w:pPr>
            <w:r>
              <w:rPr>
                <w:sz w:val="16"/>
                <w:szCs w:val="16"/>
              </w:rPr>
              <w:t>B</w:t>
            </w:r>
          </w:p>
        </w:tc>
        <w:tc>
          <w:tcPr>
            <w:tcW w:w="4820" w:type="dxa"/>
            <w:shd w:val="solid" w:color="FFFFFF" w:fill="auto"/>
          </w:tcPr>
          <w:p w14:paraId="1B11A99B" w14:textId="799EA654" w:rsidR="003B7084" w:rsidRDefault="003B7084" w:rsidP="002C4A81">
            <w:pPr>
              <w:pStyle w:val="TAL"/>
              <w:rPr>
                <w:sz w:val="16"/>
                <w:szCs w:val="16"/>
              </w:rPr>
            </w:pPr>
            <w:r>
              <w:rPr>
                <w:sz w:val="16"/>
                <w:szCs w:val="16"/>
              </w:rPr>
              <w:t>23.501 - Spending Limits for AM and UE Policies in the 5GC</w:t>
            </w:r>
          </w:p>
        </w:tc>
        <w:tc>
          <w:tcPr>
            <w:tcW w:w="708" w:type="dxa"/>
            <w:shd w:val="solid" w:color="FFFFFF" w:fill="auto"/>
          </w:tcPr>
          <w:p w14:paraId="0FA468AB" w14:textId="565FDA01" w:rsidR="003B7084" w:rsidRDefault="003B7084" w:rsidP="002C4A81">
            <w:pPr>
              <w:pStyle w:val="TAC"/>
              <w:rPr>
                <w:sz w:val="16"/>
                <w:szCs w:val="16"/>
              </w:rPr>
            </w:pPr>
            <w:r>
              <w:rPr>
                <w:sz w:val="16"/>
                <w:szCs w:val="16"/>
              </w:rPr>
              <w:t>18.1.0</w:t>
            </w:r>
          </w:p>
        </w:tc>
      </w:tr>
      <w:tr w:rsidR="003B7084" w:rsidRPr="001B7C50" w14:paraId="61767FDA" w14:textId="77777777" w:rsidTr="009D14FB">
        <w:tc>
          <w:tcPr>
            <w:tcW w:w="800" w:type="dxa"/>
            <w:shd w:val="solid" w:color="FFFFFF" w:fill="auto"/>
          </w:tcPr>
          <w:p w14:paraId="14EEDEAE" w14:textId="1A13B23A" w:rsidR="003B7084" w:rsidRDefault="003B7084" w:rsidP="002C4A81">
            <w:pPr>
              <w:pStyle w:val="TAC"/>
              <w:rPr>
                <w:sz w:val="16"/>
                <w:szCs w:val="16"/>
              </w:rPr>
            </w:pPr>
            <w:r>
              <w:rPr>
                <w:sz w:val="16"/>
                <w:szCs w:val="16"/>
              </w:rPr>
              <w:t>2023-03</w:t>
            </w:r>
          </w:p>
        </w:tc>
        <w:tc>
          <w:tcPr>
            <w:tcW w:w="800" w:type="dxa"/>
            <w:shd w:val="solid" w:color="FFFFFF" w:fill="auto"/>
          </w:tcPr>
          <w:p w14:paraId="2AE186FD" w14:textId="00A9215B" w:rsidR="003B7084" w:rsidRDefault="003B7084" w:rsidP="002C4A81">
            <w:pPr>
              <w:pStyle w:val="TAL"/>
              <w:rPr>
                <w:sz w:val="16"/>
                <w:szCs w:val="16"/>
              </w:rPr>
            </w:pPr>
            <w:r>
              <w:rPr>
                <w:sz w:val="16"/>
                <w:szCs w:val="16"/>
              </w:rPr>
              <w:t>SP#99</w:t>
            </w:r>
          </w:p>
        </w:tc>
        <w:tc>
          <w:tcPr>
            <w:tcW w:w="1094" w:type="dxa"/>
            <w:shd w:val="solid" w:color="FFFFFF" w:fill="auto"/>
          </w:tcPr>
          <w:p w14:paraId="29046038" w14:textId="48B27185" w:rsidR="003B7084" w:rsidRDefault="003B7084" w:rsidP="002C4A81">
            <w:pPr>
              <w:pStyle w:val="TAC"/>
              <w:rPr>
                <w:sz w:val="16"/>
                <w:szCs w:val="16"/>
              </w:rPr>
            </w:pPr>
            <w:r>
              <w:rPr>
                <w:sz w:val="16"/>
                <w:szCs w:val="16"/>
              </w:rPr>
              <w:t>SP-230247</w:t>
            </w:r>
          </w:p>
        </w:tc>
        <w:tc>
          <w:tcPr>
            <w:tcW w:w="567" w:type="dxa"/>
            <w:shd w:val="solid" w:color="FFFFFF" w:fill="auto"/>
          </w:tcPr>
          <w:p w14:paraId="27EC02B0" w14:textId="73716211" w:rsidR="003B7084" w:rsidRDefault="003B7084" w:rsidP="002C4A81">
            <w:pPr>
              <w:pStyle w:val="TAL"/>
              <w:rPr>
                <w:sz w:val="16"/>
                <w:szCs w:val="16"/>
              </w:rPr>
            </w:pPr>
            <w:r>
              <w:rPr>
                <w:sz w:val="16"/>
                <w:szCs w:val="16"/>
              </w:rPr>
              <w:t>3887</w:t>
            </w:r>
          </w:p>
        </w:tc>
        <w:tc>
          <w:tcPr>
            <w:tcW w:w="425" w:type="dxa"/>
            <w:shd w:val="solid" w:color="FFFFFF" w:fill="auto"/>
          </w:tcPr>
          <w:p w14:paraId="242FD236" w14:textId="5FCC275A" w:rsidR="003B7084" w:rsidRDefault="003B7084" w:rsidP="002C4A81">
            <w:pPr>
              <w:pStyle w:val="TAL"/>
              <w:rPr>
                <w:sz w:val="16"/>
                <w:szCs w:val="16"/>
              </w:rPr>
            </w:pPr>
            <w:r>
              <w:rPr>
                <w:sz w:val="16"/>
                <w:szCs w:val="16"/>
              </w:rPr>
              <w:t>6</w:t>
            </w:r>
          </w:p>
        </w:tc>
        <w:tc>
          <w:tcPr>
            <w:tcW w:w="425" w:type="dxa"/>
            <w:shd w:val="solid" w:color="FFFFFF" w:fill="auto"/>
          </w:tcPr>
          <w:p w14:paraId="59A024E7" w14:textId="360E92C5" w:rsidR="003B7084" w:rsidRDefault="003B7084" w:rsidP="002C4A81">
            <w:pPr>
              <w:pStyle w:val="TAL"/>
              <w:rPr>
                <w:sz w:val="16"/>
                <w:szCs w:val="16"/>
              </w:rPr>
            </w:pPr>
            <w:r>
              <w:rPr>
                <w:sz w:val="16"/>
                <w:szCs w:val="16"/>
              </w:rPr>
              <w:t>B</w:t>
            </w:r>
          </w:p>
        </w:tc>
        <w:tc>
          <w:tcPr>
            <w:tcW w:w="4820" w:type="dxa"/>
            <w:shd w:val="solid" w:color="FFFFFF" w:fill="auto"/>
          </w:tcPr>
          <w:p w14:paraId="6FB4901A" w14:textId="682158B2" w:rsidR="003B7084" w:rsidRDefault="003B7084" w:rsidP="002C4A81">
            <w:pPr>
              <w:pStyle w:val="TAL"/>
              <w:rPr>
                <w:sz w:val="16"/>
                <w:szCs w:val="16"/>
              </w:rPr>
            </w:pPr>
            <w:r>
              <w:rPr>
                <w:sz w:val="16"/>
                <w:szCs w:val="16"/>
              </w:rPr>
              <w:t>Introduction of 5GS Information Exposure</w:t>
            </w:r>
            <w:r>
              <w:rPr>
                <w:sz w:val="16"/>
                <w:szCs w:val="16"/>
              </w:rPr>
              <w:tab/>
            </w:r>
          </w:p>
        </w:tc>
        <w:tc>
          <w:tcPr>
            <w:tcW w:w="708" w:type="dxa"/>
            <w:shd w:val="solid" w:color="FFFFFF" w:fill="auto"/>
          </w:tcPr>
          <w:p w14:paraId="7D091BA5" w14:textId="6254894A" w:rsidR="003B7084" w:rsidRDefault="003B7084" w:rsidP="002C4A81">
            <w:pPr>
              <w:pStyle w:val="TAC"/>
              <w:rPr>
                <w:sz w:val="16"/>
                <w:szCs w:val="16"/>
              </w:rPr>
            </w:pPr>
            <w:r>
              <w:rPr>
                <w:sz w:val="16"/>
                <w:szCs w:val="16"/>
              </w:rPr>
              <w:t>18.1.0</w:t>
            </w:r>
          </w:p>
        </w:tc>
      </w:tr>
      <w:tr w:rsidR="003A5CE6" w:rsidRPr="001B7C50" w14:paraId="22E406B4" w14:textId="77777777" w:rsidTr="009D14FB">
        <w:tc>
          <w:tcPr>
            <w:tcW w:w="800" w:type="dxa"/>
            <w:shd w:val="solid" w:color="FFFFFF" w:fill="auto"/>
          </w:tcPr>
          <w:p w14:paraId="3B91CDD0" w14:textId="20E1F8EA" w:rsidR="003A5CE6" w:rsidRDefault="003A5CE6" w:rsidP="002C4A81">
            <w:pPr>
              <w:pStyle w:val="TAC"/>
              <w:rPr>
                <w:sz w:val="16"/>
                <w:szCs w:val="16"/>
              </w:rPr>
            </w:pPr>
            <w:r>
              <w:rPr>
                <w:sz w:val="16"/>
                <w:szCs w:val="16"/>
              </w:rPr>
              <w:t>2023-03</w:t>
            </w:r>
          </w:p>
        </w:tc>
        <w:tc>
          <w:tcPr>
            <w:tcW w:w="800" w:type="dxa"/>
            <w:shd w:val="solid" w:color="FFFFFF" w:fill="auto"/>
          </w:tcPr>
          <w:p w14:paraId="63918179" w14:textId="1816F477" w:rsidR="003A5CE6" w:rsidRDefault="003A5CE6" w:rsidP="002C4A81">
            <w:pPr>
              <w:pStyle w:val="TAL"/>
              <w:rPr>
                <w:sz w:val="16"/>
                <w:szCs w:val="16"/>
              </w:rPr>
            </w:pPr>
            <w:r>
              <w:rPr>
                <w:sz w:val="16"/>
                <w:szCs w:val="16"/>
              </w:rPr>
              <w:t>SP#99</w:t>
            </w:r>
          </w:p>
        </w:tc>
        <w:tc>
          <w:tcPr>
            <w:tcW w:w="1094" w:type="dxa"/>
            <w:shd w:val="solid" w:color="FFFFFF" w:fill="auto"/>
          </w:tcPr>
          <w:p w14:paraId="6020E1C9" w14:textId="60D777E8" w:rsidR="003A5CE6" w:rsidRDefault="003A5CE6" w:rsidP="002C4A81">
            <w:pPr>
              <w:pStyle w:val="TAC"/>
              <w:rPr>
                <w:sz w:val="16"/>
                <w:szCs w:val="16"/>
              </w:rPr>
            </w:pPr>
            <w:r>
              <w:rPr>
                <w:sz w:val="16"/>
                <w:szCs w:val="16"/>
              </w:rPr>
              <w:t>SP-230052</w:t>
            </w:r>
          </w:p>
        </w:tc>
        <w:tc>
          <w:tcPr>
            <w:tcW w:w="567" w:type="dxa"/>
            <w:shd w:val="solid" w:color="FFFFFF" w:fill="auto"/>
          </w:tcPr>
          <w:p w14:paraId="6882CC43" w14:textId="43AD2956" w:rsidR="003A5CE6" w:rsidRDefault="003A5CE6" w:rsidP="002C4A81">
            <w:pPr>
              <w:pStyle w:val="TAL"/>
              <w:rPr>
                <w:sz w:val="16"/>
                <w:szCs w:val="16"/>
              </w:rPr>
            </w:pPr>
            <w:r>
              <w:rPr>
                <w:sz w:val="16"/>
                <w:szCs w:val="16"/>
              </w:rPr>
              <w:t>3892</w:t>
            </w:r>
          </w:p>
        </w:tc>
        <w:tc>
          <w:tcPr>
            <w:tcW w:w="425" w:type="dxa"/>
            <w:shd w:val="solid" w:color="FFFFFF" w:fill="auto"/>
          </w:tcPr>
          <w:p w14:paraId="7CE303EC" w14:textId="6517933E" w:rsidR="003A5CE6" w:rsidRDefault="003A5CE6" w:rsidP="002C4A81">
            <w:pPr>
              <w:pStyle w:val="TAL"/>
              <w:rPr>
                <w:sz w:val="16"/>
                <w:szCs w:val="16"/>
              </w:rPr>
            </w:pPr>
            <w:r>
              <w:rPr>
                <w:sz w:val="16"/>
                <w:szCs w:val="16"/>
              </w:rPr>
              <w:t>6</w:t>
            </w:r>
          </w:p>
        </w:tc>
        <w:tc>
          <w:tcPr>
            <w:tcW w:w="425" w:type="dxa"/>
            <w:shd w:val="solid" w:color="FFFFFF" w:fill="auto"/>
          </w:tcPr>
          <w:p w14:paraId="2C1A6FEB" w14:textId="5478AAE8" w:rsidR="003A5CE6" w:rsidRDefault="003A5CE6" w:rsidP="002C4A81">
            <w:pPr>
              <w:pStyle w:val="TAL"/>
              <w:rPr>
                <w:sz w:val="16"/>
                <w:szCs w:val="16"/>
              </w:rPr>
            </w:pPr>
            <w:r>
              <w:rPr>
                <w:sz w:val="16"/>
                <w:szCs w:val="16"/>
              </w:rPr>
              <w:t>B</w:t>
            </w:r>
          </w:p>
        </w:tc>
        <w:tc>
          <w:tcPr>
            <w:tcW w:w="4820" w:type="dxa"/>
            <w:shd w:val="solid" w:color="FFFFFF" w:fill="auto"/>
          </w:tcPr>
          <w:p w14:paraId="0D445587" w14:textId="34416A03" w:rsidR="003A5CE6" w:rsidRDefault="003A5CE6" w:rsidP="002C4A81">
            <w:pPr>
              <w:pStyle w:val="TAL"/>
              <w:rPr>
                <w:sz w:val="16"/>
                <w:szCs w:val="16"/>
              </w:rPr>
            </w:pPr>
            <w:r>
              <w:rPr>
                <w:sz w:val="16"/>
                <w:szCs w:val="16"/>
              </w:rPr>
              <w:t>Support for network timing synchronization status and reporting KI1 - description</w:t>
            </w:r>
          </w:p>
        </w:tc>
        <w:tc>
          <w:tcPr>
            <w:tcW w:w="708" w:type="dxa"/>
            <w:shd w:val="solid" w:color="FFFFFF" w:fill="auto"/>
          </w:tcPr>
          <w:p w14:paraId="1191D6A4" w14:textId="4C8CC5DD" w:rsidR="003A5CE6" w:rsidRDefault="003A5CE6" w:rsidP="002C4A81">
            <w:pPr>
              <w:pStyle w:val="TAC"/>
              <w:rPr>
                <w:sz w:val="16"/>
                <w:szCs w:val="16"/>
              </w:rPr>
            </w:pPr>
            <w:r>
              <w:rPr>
                <w:sz w:val="16"/>
                <w:szCs w:val="16"/>
              </w:rPr>
              <w:t>18.1.0</w:t>
            </w:r>
          </w:p>
        </w:tc>
      </w:tr>
      <w:tr w:rsidR="002062D8" w:rsidRPr="001B7C50" w14:paraId="738103D5" w14:textId="77777777" w:rsidTr="009D14FB">
        <w:tc>
          <w:tcPr>
            <w:tcW w:w="800" w:type="dxa"/>
            <w:shd w:val="solid" w:color="FFFFFF" w:fill="auto"/>
          </w:tcPr>
          <w:p w14:paraId="10443746" w14:textId="377CE7FC" w:rsidR="002062D8" w:rsidRDefault="002062D8" w:rsidP="002C4A81">
            <w:pPr>
              <w:pStyle w:val="TAC"/>
              <w:rPr>
                <w:sz w:val="16"/>
                <w:szCs w:val="16"/>
              </w:rPr>
            </w:pPr>
            <w:r>
              <w:rPr>
                <w:sz w:val="16"/>
                <w:szCs w:val="16"/>
              </w:rPr>
              <w:t>2023-03</w:t>
            </w:r>
          </w:p>
        </w:tc>
        <w:tc>
          <w:tcPr>
            <w:tcW w:w="800" w:type="dxa"/>
            <w:shd w:val="solid" w:color="FFFFFF" w:fill="auto"/>
          </w:tcPr>
          <w:p w14:paraId="24092A55" w14:textId="4DDC6DB6" w:rsidR="002062D8" w:rsidRDefault="002062D8" w:rsidP="002C4A81">
            <w:pPr>
              <w:pStyle w:val="TAL"/>
              <w:rPr>
                <w:sz w:val="16"/>
                <w:szCs w:val="16"/>
              </w:rPr>
            </w:pPr>
            <w:r>
              <w:rPr>
                <w:sz w:val="16"/>
                <w:szCs w:val="16"/>
              </w:rPr>
              <w:t>SP#99</w:t>
            </w:r>
          </w:p>
        </w:tc>
        <w:tc>
          <w:tcPr>
            <w:tcW w:w="1094" w:type="dxa"/>
            <w:shd w:val="solid" w:color="FFFFFF" w:fill="auto"/>
          </w:tcPr>
          <w:p w14:paraId="0EA9D7AC" w14:textId="6F4E486D" w:rsidR="002062D8" w:rsidRDefault="002062D8" w:rsidP="002C4A81">
            <w:pPr>
              <w:pStyle w:val="TAC"/>
              <w:rPr>
                <w:sz w:val="16"/>
                <w:szCs w:val="16"/>
              </w:rPr>
            </w:pPr>
            <w:r>
              <w:rPr>
                <w:sz w:val="16"/>
                <w:szCs w:val="16"/>
              </w:rPr>
              <w:t>SP-230052</w:t>
            </w:r>
          </w:p>
        </w:tc>
        <w:tc>
          <w:tcPr>
            <w:tcW w:w="567" w:type="dxa"/>
            <w:shd w:val="solid" w:color="FFFFFF" w:fill="auto"/>
          </w:tcPr>
          <w:p w14:paraId="24C39E54" w14:textId="1C69BDAE" w:rsidR="002062D8" w:rsidRDefault="002062D8" w:rsidP="002C4A81">
            <w:pPr>
              <w:pStyle w:val="TAL"/>
              <w:rPr>
                <w:sz w:val="16"/>
                <w:szCs w:val="16"/>
              </w:rPr>
            </w:pPr>
            <w:r>
              <w:rPr>
                <w:sz w:val="16"/>
                <w:szCs w:val="16"/>
              </w:rPr>
              <w:t>3895</w:t>
            </w:r>
          </w:p>
        </w:tc>
        <w:tc>
          <w:tcPr>
            <w:tcW w:w="425" w:type="dxa"/>
            <w:shd w:val="solid" w:color="FFFFFF" w:fill="auto"/>
          </w:tcPr>
          <w:p w14:paraId="7F9DC2DF" w14:textId="1F9E7888" w:rsidR="002062D8" w:rsidRDefault="002062D8" w:rsidP="002C4A81">
            <w:pPr>
              <w:pStyle w:val="TAL"/>
              <w:rPr>
                <w:sz w:val="16"/>
                <w:szCs w:val="16"/>
              </w:rPr>
            </w:pPr>
            <w:r>
              <w:rPr>
                <w:sz w:val="16"/>
                <w:szCs w:val="16"/>
              </w:rPr>
              <w:t>4</w:t>
            </w:r>
          </w:p>
        </w:tc>
        <w:tc>
          <w:tcPr>
            <w:tcW w:w="425" w:type="dxa"/>
            <w:shd w:val="solid" w:color="FFFFFF" w:fill="auto"/>
          </w:tcPr>
          <w:p w14:paraId="6249D45A" w14:textId="1D82B55A" w:rsidR="002062D8" w:rsidRDefault="002062D8" w:rsidP="002C4A81">
            <w:pPr>
              <w:pStyle w:val="TAL"/>
              <w:rPr>
                <w:sz w:val="16"/>
                <w:szCs w:val="16"/>
              </w:rPr>
            </w:pPr>
            <w:r>
              <w:rPr>
                <w:sz w:val="16"/>
                <w:szCs w:val="16"/>
              </w:rPr>
              <w:t>C</w:t>
            </w:r>
          </w:p>
        </w:tc>
        <w:tc>
          <w:tcPr>
            <w:tcW w:w="4820" w:type="dxa"/>
            <w:shd w:val="solid" w:color="FFFFFF" w:fill="auto"/>
          </w:tcPr>
          <w:p w14:paraId="45647DE7" w14:textId="3A73FD29" w:rsidR="002062D8" w:rsidRDefault="002062D8" w:rsidP="002C4A81">
            <w:pPr>
              <w:pStyle w:val="TAL"/>
              <w:rPr>
                <w:sz w:val="16"/>
                <w:szCs w:val="16"/>
              </w:rPr>
            </w:pPr>
            <w:r>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Default="002062D8" w:rsidP="002C4A81">
            <w:pPr>
              <w:pStyle w:val="TAC"/>
              <w:rPr>
                <w:sz w:val="16"/>
                <w:szCs w:val="16"/>
              </w:rPr>
            </w:pPr>
            <w:r>
              <w:rPr>
                <w:sz w:val="16"/>
                <w:szCs w:val="16"/>
              </w:rPr>
              <w:t>18.1.0</w:t>
            </w:r>
          </w:p>
        </w:tc>
      </w:tr>
      <w:tr w:rsidR="002062D8" w:rsidRPr="001B7C50" w14:paraId="540591F2" w14:textId="77777777" w:rsidTr="009D14FB">
        <w:tc>
          <w:tcPr>
            <w:tcW w:w="800" w:type="dxa"/>
            <w:shd w:val="solid" w:color="FFFFFF" w:fill="auto"/>
          </w:tcPr>
          <w:p w14:paraId="68CCFCCF" w14:textId="74BCE44D" w:rsidR="002062D8" w:rsidRDefault="002062D8" w:rsidP="002C4A81">
            <w:pPr>
              <w:pStyle w:val="TAC"/>
              <w:rPr>
                <w:sz w:val="16"/>
                <w:szCs w:val="16"/>
              </w:rPr>
            </w:pPr>
            <w:r>
              <w:rPr>
                <w:sz w:val="16"/>
                <w:szCs w:val="16"/>
              </w:rPr>
              <w:t>2023-03</w:t>
            </w:r>
          </w:p>
        </w:tc>
        <w:tc>
          <w:tcPr>
            <w:tcW w:w="800" w:type="dxa"/>
            <w:shd w:val="solid" w:color="FFFFFF" w:fill="auto"/>
          </w:tcPr>
          <w:p w14:paraId="1B0B7EBF" w14:textId="0D8F53B0" w:rsidR="002062D8" w:rsidRDefault="002062D8" w:rsidP="002C4A81">
            <w:pPr>
              <w:pStyle w:val="TAL"/>
              <w:rPr>
                <w:sz w:val="16"/>
                <w:szCs w:val="16"/>
              </w:rPr>
            </w:pPr>
            <w:r>
              <w:rPr>
                <w:sz w:val="16"/>
                <w:szCs w:val="16"/>
              </w:rPr>
              <w:t>SP#99</w:t>
            </w:r>
          </w:p>
        </w:tc>
        <w:tc>
          <w:tcPr>
            <w:tcW w:w="1094" w:type="dxa"/>
            <w:shd w:val="solid" w:color="FFFFFF" w:fill="auto"/>
          </w:tcPr>
          <w:p w14:paraId="230A2E4B" w14:textId="22B6EB49" w:rsidR="002062D8" w:rsidRDefault="002062D8" w:rsidP="002C4A81">
            <w:pPr>
              <w:pStyle w:val="TAC"/>
              <w:rPr>
                <w:sz w:val="16"/>
                <w:szCs w:val="16"/>
              </w:rPr>
            </w:pPr>
            <w:r>
              <w:rPr>
                <w:sz w:val="16"/>
                <w:szCs w:val="16"/>
              </w:rPr>
              <w:t>SP-230247</w:t>
            </w:r>
          </w:p>
        </w:tc>
        <w:tc>
          <w:tcPr>
            <w:tcW w:w="567" w:type="dxa"/>
            <w:shd w:val="solid" w:color="FFFFFF" w:fill="auto"/>
          </w:tcPr>
          <w:p w14:paraId="589EC2F8" w14:textId="4E8A4833" w:rsidR="002062D8" w:rsidRDefault="002062D8" w:rsidP="002C4A81">
            <w:pPr>
              <w:pStyle w:val="TAL"/>
              <w:rPr>
                <w:sz w:val="16"/>
                <w:szCs w:val="16"/>
              </w:rPr>
            </w:pPr>
            <w:r>
              <w:rPr>
                <w:sz w:val="16"/>
                <w:szCs w:val="16"/>
              </w:rPr>
              <w:t>3896</w:t>
            </w:r>
          </w:p>
        </w:tc>
        <w:tc>
          <w:tcPr>
            <w:tcW w:w="425" w:type="dxa"/>
            <w:shd w:val="solid" w:color="FFFFFF" w:fill="auto"/>
          </w:tcPr>
          <w:p w14:paraId="5DAA881F" w14:textId="2A00AE63" w:rsidR="002062D8" w:rsidRDefault="002062D8" w:rsidP="002C4A81">
            <w:pPr>
              <w:pStyle w:val="TAL"/>
              <w:rPr>
                <w:sz w:val="16"/>
                <w:szCs w:val="16"/>
              </w:rPr>
            </w:pPr>
            <w:r>
              <w:rPr>
                <w:sz w:val="16"/>
                <w:szCs w:val="16"/>
              </w:rPr>
              <w:t>12</w:t>
            </w:r>
          </w:p>
        </w:tc>
        <w:tc>
          <w:tcPr>
            <w:tcW w:w="425" w:type="dxa"/>
            <w:shd w:val="solid" w:color="FFFFFF" w:fill="auto"/>
          </w:tcPr>
          <w:p w14:paraId="7234F9E8" w14:textId="772EC7FB" w:rsidR="002062D8" w:rsidRDefault="002062D8" w:rsidP="002C4A81">
            <w:pPr>
              <w:pStyle w:val="TAL"/>
              <w:rPr>
                <w:sz w:val="16"/>
                <w:szCs w:val="16"/>
              </w:rPr>
            </w:pPr>
            <w:r>
              <w:rPr>
                <w:sz w:val="16"/>
                <w:szCs w:val="16"/>
              </w:rPr>
              <w:t>B</w:t>
            </w:r>
          </w:p>
        </w:tc>
        <w:tc>
          <w:tcPr>
            <w:tcW w:w="4820" w:type="dxa"/>
            <w:shd w:val="solid" w:color="FFFFFF" w:fill="auto"/>
          </w:tcPr>
          <w:p w14:paraId="756421A7" w14:textId="58BAD4FA" w:rsidR="002062D8" w:rsidRDefault="002062D8" w:rsidP="002C4A81">
            <w:pPr>
              <w:pStyle w:val="TAL"/>
              <w:rPr>
                <w:sz w:val="16"/>
                <w:szCs w:val="16"/>
              </w:rPr>
            </w:pPr>
            <w:r>
              <w:rPr>
                <w:sz w:val="16"/>
                <w:szCs w:val="16"/>
              </w:rPr>
              <w:t>Update TS23.501 to reflect conclusion of KI#4 for XRM in TR23.700-60</w:t>
            </w:r>
          </w:p>
        </w:tc>
        <w:tc>
          <w:tcPr>
            <w:tcW w:w="708" w:type="dxa"/>
            <w:shd w:val="solid" w:color="FFFFFF" w:fill="auto"/>
          </w:tcPr>
          <w:p w14:paraId="1D6C04EC" w14:textId="12897123" w:rsidR="002062D8" w:rsidRDefault="002062D8" w:rsidP="002C4A81">
            <w:pPr>
              <w:pStyle w:val="TAC"/>
              <w:rPr>
                <w:sz w:val="16"/>
                <w:szCs w:val="16"/>
              </w:rPr>
            </w:pPr>
            <w:r>
              <w:rPr>
                <w:sz w:val="16"/>
                <w:szCs w:val="16"/>
              </w:rPr>
              <w:t>18.1.0</w:t>
            </w:r>
          </w:p>
        </w:tc>
      </w:tr>
      <w:tr w:rsidR="006514B8" w:rsidRPr="001B7C50" w14:paraId="18E6739C" w14:textId="77777777" w:rsidTr="009D14FB">
        <w:tc>
          <w:tcPr>
            <w:tcW w:w="800" w:type="dxa"/>
            <w:shd w:val="solid" w:color="FFFFFF" w:fill="auto"/>
          </w:tcPr>
          <w:p w14:paraId="18C58165" w14:textId="5BEDF3CC" w:rsidR="006514B8" w:rsidRDefault="006514B8" w:rsidP="002C4A81">
            <w:pPr>
              <w:pStyle w:val="TAC"/>
              <w:rPr>
                <w:sz w:val="16"/>
                <w:szCs w:val="16"/>
              </w:rPr>
            </w:pPr>
            <w:r>
              <w:rPr>
                <w:sz w:val="16"/>
                <w:szCs w:val="16"/>
              </w:rPr>
              <w:t>2023-03</w:t>
            </w:r>
          </w:p>
        </w:tc>
        <w:tc>
          <w:tcPr>
            <w:tcW w:w="800" w:type="dxa"/>
            <w:shd w:val="solid" w:color="FFFFFF" w:fill="auto"/>
          </w:tcPr>
          <w:p w14:paraId="6C01B663" w14:textId="52AEC7ED" w:rsidR="006514B8" w:rsidRDefault="006514B8" w:rsidP="002C4A81">
            <w:pPr>
              <w:pStyle w:val="TAL"/>
              <w:rPr>
                <w:sz w:val="16"/>
                <w:szCs w:val="16"/>
              </w:rPr>
            </w:pPr>
            <w:r>
              <w:rPr>
                <w:sz w:val="16"/>
                <w:szCs w:val="16"/>
              </w:rPr>
              <w:t>SP#99</w:t>
            </w:r>
          </w:p>
        </w:tc>
        <w:tc>
          <w:tcPr>
            <w:tcW w:w="1094" w:type="dxa"/>
            <w:shd w:val="solid" w:color="FFFFFF" w:fill="auto"/>
          </w:tcPr>
          <w:p w14:paraId="18BEE4BC" w14:textId="65238333" w:rsidR="006514B8" w:rsidRDefault="006514B8" w:rsidP="002C4A81">
            <w:pPr>
              <w:pStyle w:val="TAC"/>
              <w:rPr>
                <w:sz w:val="16"/>
                <w:szCs w:val="16"/>
              </w:rPr>
            </w:pPr>
            <w:r>
              <w:rPr>
                <w:sz w:val="16"/>
                <w:szCs w:val="16"/>
              </w:rPr>
              <w:t>SP-230073</w:t>
            </w:r>
          </w:p>
        </w:tc>
        <w:tc>
          <w:tcPr>
            <w:tcW w:w="567" w:type="dxa"/>
            <w:shd w:val="solid" w:color="FFFFFF" w:fill="auto"/>
          </w:tcPr>
          <w:p w14:paraId="6E59C202" w14:textId="1638C1BE" w:rsidR="006514B8" w:rsidRDefault="006514B8" w:rsidP="002C4A81">
            <w:pPr>
              <w:pStyle w:val="TAL"/>
              <w:rPr>
                <w:sz w:val="16"/>
                <w:szCs w:val="16"/>
              </w:rPr>
            </w:pPr>
            <w:r>
              <w:rPr>
                <w:sz w:val="16"/>
                <w:szCs w:val="16"/>
              </w:rPr>
              <w:t>3897</w:t>
            </w:r>
          </w:p>
        </w:tc>
        <w:tc>
          <w:tcPr>
            <w:tcW w:w="425" w:type="dxa"/>
            <w:shd w:val="solid" w:color="FFFFFF" w:fill="auto"/>
          </w:tcPr>
          <w:p w14:paraId="0474AC09" w14:textId="1A6D460E" w:rsidR="006514B8" w:rsidRDefault="006514B8" w:rsidP="002C4A81">
            <w:pPr>
              <w:pStyle w:val="TAL"/>
              <w:rPr>
                <w:sz w:val="16"/>
                <w:szCs w:val="16"/>
              </w:rPr>
            </w:pPr>
            <w:r>
              <w:rPr>
                <w:sz w:val="16"/>
                <w:szCs w:val="16"/>
              </w:rPr>
              <w:t>12</w:t>
            </w:r>
          </w:p>
        </w:tc>
        <w:tc>
          <w:tcPr>
            <w:tcW w:w="425" w:type="dxa"/>
            <w:shd w:val="solid" w:color="FFFFFF" w:fill="auto"/>
          </w:tcPr>
          <w:p w14:paraId="0AF87890" w14:textId="6D254B1E" w:rsidR="006514B8" w:rsidRDefault="006514B8" w:rsidP="002C4A81">
            <w:pPr>
              <w:pStyle w:val="TAL"/>
              <w:rPr>
                <w:sz w:val="16"/>
                <w:szCs w:val="16"/>
              </w:rPr>
            </w:pPr>
            <w:r>
              <w:rPr>
                <w:sz w:val="16"/>
                <w:szCs w:val="16"/>
              </w:rPr>
              <w:t>B</w:t>
            </w:r>
          </w:p>
        </w:tc>
        <w:tc>
          <w:tcPr>
            <w:tcW w:w="4820" w:type="dxa"/>
            <w:shd w:val="solid" w:color="FFFFFF" w:fill="auto"/>
          </w:tcPr>
          <w:p w14:paraId="7935F4FD" w14:textId="4ABFBB67" w:rsidR="006514B8" w:rsidRDefault="006514B8" w:rsidP="002C4A81">
            <w:pPr>
              <w:pStyle w:val="TAL"/>
              <w:rPr>
                <w:sz w:val="16"/>
                <w:szCs w:val="16"/>
              </w:rPr>
            </w:pPr>
            <w:r>
              <w:rPr>
                <w:sz w:val="16"/>
                <w:szCs w:val="16"/>
              </w:rPr>
              <w:t>PIN communication configuration</w:t>
            </w:r>
          </w:p>
        </w:tc>
        <w:tc>
          <w:tcPr>
            <w:tcW w:w="708" w:type="dxa"/>
            <w:shd w:val="solid" w:color="FFFFFF" w:fill="auto"/>
          </w:tcPr>
          <w:p w14:paraId="26049575" w14:textId="388541D9" w:rsidR="006514B8" w:rsidRDefault="006514B8" w:rsidP="002C4A81">
            <w:pPr>
              <w:pStyle w:val="TAC"/>
              <w:rPr>
                <w:sz w:val="16"/>
                <w:szCs w:val="16"/>
              </w:rPr>
            </w:pPr>
            <w:r>
              <w:rPr>
                <w:sz w:val="16"/>
                <w:szCs w:val="16"/>
              </w:rPr>
              <w:t>18.1.0</w:t>
            </w:r>
          </w:p>
        </w:tc>
      </w:tr>
      <w:tr w:rsidR="006514B8" w:rsidRPr="001B7C50" w14:paraId="2F87885E" w14:textId="77777777" w:rsidTr="009D14FB">
        <w:tc>
          <w:tcPr>
            <w:tcW w:w="800" w:type="dxa"/>
            <w:shd w:val="solid" w:color="FFFFFF" w:fill="auto"/>
          </w:tcPr>
          <w:p w14:paraId="56554640" w14:textId="7D873B10" w:rsidR="006514B8" w:rsidRDefault="006514B8" w:rsidP="002C4A81">
            <w:pPr>
              <w:pStyle w:val="TAC"/>
              <w:rPr>
                <w:sz w:val="16"/>
                <w:szCs w:val="16"/>
              </w:rPr>
            </w:pPr>
            <w:r>
              <w:rPr>
                <w:sz w:val="16"/>
                <w:szCs w:val="16"/>
              </w:rPr>
              <w:t>2023-03</w:t>
            </w:r>
          </w:p>
        </w:tc>
        <w:tc>
          <w:tcPr>
            <w:tcW w:w="800" w:type="dxa"/>
            <w:shd w:val="solid" w:color="FFFFFF" w:fill="auto"/>
          </w:tcPr>
          <w:p w14:paraId="2074E409" w14:textId="47F1C880" w:rsidR="006514B8" w:rsidRDefault="006514B8" w:rsidP="002C4A81">
            <w:pPr>
              <w:pStyle w:val="TAL"/>
              <w:rPr>
                <w:sz w:val="16"/>
                <w:szCs w:val="16"/>
              </w:rPr>
            </w:pPr>
            <w:r>
              <w:rPr>
                <w:sz w:val="16"/>
                <w:szCs w:val="16"/>
              </w:rPr>
              <w:t>SP#99</w:t>
            </w:r>
          </w:p>
        </w:tc>
        <w:tc>
          <w:tcPr>
            <w:tcW w:w="1094" w:type="dxa"/>
            <w:shd w:val="solid" w:color="FFFFFF" w:fill="auto"/>
          </w:tcPr>
          <w:p w14:paraId="3F5CFE7E" w14:textId="63CD2353" w:rsidR="006514B8" w:rsidRDefault="006514B8" w:rsidP="002C4A81">
            <w:pPr>
              <w:pStyle w:val="TAC"/>
              <w:rPr>
                <w:sz w:val="16"/>
                <w:szCs w:val="16"/>
              </w:rPr>
            </w:pPr>
            <w:r>
              <w:rPr>
                <w:sz w:val="16"/>
                <w:szCs w:val="16"/>
              </w:rPr>
              <w:t>SP-230073</w:t>
            </w:r>
          </w:p>
        </w:tc>
        <w:tc>
          <w:tcPr>
            <w:tcW w:w="567" w:type="dxa"/>
            <w:shd w:val="solid" w:color="FFFFFF" w:fill="auto"/>
          </w:tcPr>
          <w:p w14:paraId="6D9BFDB7" w14:textId="21A5C1B9" w:rsidR="006514B8" w:rsidRDefault="006514B8" w:rsidP="002C4A81">
            <w:pPr>
              <w:pStyle w:val="TAL"/>
              <w:rPr>
                <w:sz w:val="16"/>
                <w:szCs w:val="16"/>
              </w:rPr>
            </w:pPr>
            <w:r>
              <w:rPr>
                <w:sz w:val="16"/>
                <w:szCs w:val="16"/>
              </w:rPr>
              <w:t>3898</w:t>
            </w:r>
          </w:p>
        </w:tc>
        <w:tc>
          <w:tcPr>
            <w:tcW w:w="425" w:type="dxa"/>
            <w:shd w:val="solid" w:color="FFFFFF" w:fill="auto"/>
          </w:tcPr>
          <w:p w14:paraId="14613C6F" w14:textId="6F05AD45" w:rsidR="006514B8" w:rsidRDefault="006514B8" w:rsidP="002C4A81">
            <w:pPr>
              <w:pStyle w:val="TAL"/>
              <w:rPr>
                <w:sz w:val="16"/>
                <w:szCs w:val="16"/>
              </w:rPr>
            </w:pPr>
            <w:r>
              <w:rPr>
                <w:sz w:val="16"/>
                <w:szCs w:val="16"/>
              </w:rPr>
              <w:t>3</w:t>
            </w:r>
          </w:p>
        </w:tc>
        <w:tc>
          <w:tcPr>
            <w:tcW w:w="425" w:type="dxa"/>
            <w:shd w:val="solid" w:color="FFFFFF" w:fill="auto"/>
          </w:tcPr>
          <w:p w14:paraId="715837FA" w14:textId="47D532D1" w:rsidR="006514B8" w:rsidRDefault="006514B8" w:rsidP="002C4A81">
            <w:pPr>
              <w:pStyle w:val="TAL"/>
              <w:rPr>
                <w:sz w:val="16"/>
                <w:szCs w:val="16"/>
              </w:rPr>
            </w:pPr>
            <w:r>
              <w:rPr>
                <w:sz w:val="16"/>
                <w:szCs w:val="16"/>
              </w:rPr>
              <w:t>B</w:t>
            </w:r>
          </w:p>
        </w:tc>
        <w:tc>
          <w:tcPr>
            <w:tcW w:w="4820" w:type="dxa"/>
            <w:shd w:val="solid" w:color="FFFFFF" w:fill="auto"/>
          </w:tcPr>
          <w:p w14:paraId="606860DD" w14:textId="590B546A" w:rsidR="006514B8" w:rsidRDefault="006514B8" w:rsidP="002C4A81">
            <w:pPr>
              <w:pStyle w:val="TAL"/>
              <w:rPr>
                <w:sz w:val="16"/>
                <w:szCs w:val="16"/>
              </w:rPr>
            </w:pPr>
            <w:r>
              <w:rPr>
                <w:sz w:val="16"/>
                <w:szCs w:val="16"/>
              </w:rPr>
              <w:t>PIN policy configuration</w:t>
            </w:r>
          </w:p>
        </w:tc>
        <w:tc>
          <w:tcPr>
            <w:tcW w:w="708" w:type="dxa"/>
            <w:shd w:val="solid" w:color="FFFFFF" w:fill="auto"/>
          </w:tcPr>
          <w:p w14:paraId="1F58DF9F" w14:textId="22B25434" w:rsidR="006514B8" w:rsidRDefault="006514B8" w:rsidP="002C4A81">
            <w:pPr>
              <w:pStyle w:val="TAC"/>
              <w:rPr>
                <w:sz w:val="16"/>
                <w:szCs w:val="16"/>
              </w:rPr>
            </w:pPr>
            <w:r>
              <w:rPr>
                <w:sz w:val="16"/>
                <w:szCs w:val="16"/>
              </w:rPr>
              <w:t>18.1.0</w:t>
            </w:r>
          </w:p>
        </w:tc>
      </w:tr>
      <w:tr w:rsidR="006514B8" w:rsidRPr="001B7C50" w14:paraId="4283DF81" w14:textId="77777777" w:rsidTr="009D14FB">
        <w:tc>
          <w:tcPr>
            <w:tcW w:w="800" w:type="dxa"/>
            <w:shd w:val="solid" w:color="FFFFFF" w:fill="auto"/>
          </w:tcPr>
          <w:p w14:paraId="64BF74CD" w14:textId="582226B0" w:rsidR="006514B8" w:rsidRDefault="006514B8" w:rsidP="002C4A81">
            <w:pPr>
              <w:pStyle w:val="TAC"/>
              <w:rPr>
                <w:sz w:val="16"/>
                <w:szCs w:val="16"/>
              </w:rPr>
            </w:pPr>
            <w:r>
              <w:rPr>
                <w:sz w:val="16"/>
                <w:szCs w:val="16"/>
              </w:rPr>
              <w:t>2023-03</w:t>
            </w:r>
          </w:p>
        </w:tc>
        <w:tc>
          <w:tcPr>
            <w:tcW w:w="800" w:type="dxa"/>
            <w:shd w:val="solid" w:color="FFFFFF" w:fill="auto"/>
          </w:tcPr>
          <w:p w14:paraId="1FF0D748" w14:textId="31330B13" w:rsidR="006514B8" w:rsidRDefault="006514B8" w:rsidP="002C4A81">
            <w:pPr>
              <w:pStyle w:val="TAL"/>
              <w:rPr>
                <w:sz w:val="16"/>
                <w:szCs w:val="16"/>
              </w:rPr>
            </w:pPr>
            <w:r>
              <w:rPr>
                <w:sz w:val="16"/>
                <w:szCs w:val="16"/>
              </w:rPr>
              <w:t>SP#99</w:t>
            </w:r>
          </w:p>
        </w:tc>
        <w:tc>
          <w:tcPr>
            <w:tcW w:w="1094" w:type="dxa"/>
            <w:shd w:val="solid" w:color="FFFFFF" w:fill="auto"/>
          </w:tcPr>
          <w:p w14:paraId="757FB3D4" w14:textId="517C5FBA" w:rsidR="006514B8" w:rsidRDefault="006514B8" w:rsidP="002C4A81">
            <w:pPr>
              <w:pStyle w:val="TAC"/>
              <w:rPr>
                <w:sz w:val="16"/>
                <w:szCs w:val="16"/>
              </w:rPr>
            </w:pPr>
            <w:r>
              <w:rPr>
                <w:sz w:val="16"/>
                <w:szCs w:val="16"/>
              </w:rPr>
              <w:t>SP-230054</w:t>
            </w:r>
          </w:p>
        </w:tc>
        <w:tc>
          <w:tcPr>
            <w:tcW w:w="567" w:type="dxa"/>
            <w:shd w:val="solid" w:color="FFFFFF" w:fill="auto"/>
          </w:tcPr>
          <w:p w14:paraId="3F22C194" w14:textId="0E3CA947" w:rsidR="006514B8" w:rsidRDefault="006514B8" w:rsidP="002C4A81">
            <w:pPr>
              <w:pStyle w:val="TAL"/>
              <w:rPr>
                <w:sz w:val="16"/>
                <w:szCs w:val="16"/>
              </w:rPr>
            </w:pPr>
            <w:r>
              <w:rPr>
                <w:sz w:val="16"/>
                <w:szCs w:val="16"/>
              </w:rPr>
              <w:t>3910</w:t>
            </w:r>
          </w:p>
        </w:tc>
        <w:tc>
          <w:tcPr>
            <w:tcW w:w="425" w:type="dxa"/>
            <w:shd w:val="solid" w:color="FFFFFF" w:fill="auto"/>
          </w:tcPr>
          <w:p w14:paraId="33692475" w14:textId="4836C64F" w:rsidR="006514B8" w:rsidRDefault="006514B8" w:rsidP="002C4A81">
            <w:pPr>
              <w:pStyle w:val="TAL"/>
              <w:rPr>
                <w:sz w:val="16"/>
                <w:szCs w:val="16"/>
              </w:rPr>
            </w:pPr>
            <w:r>
              <w:rPr>
                <w:sz w:val="16"/>
                <w:szCs w:val="16"/>
              </w:rPr>
              <w:t>5</w:t>
            </w:r>
          </w:p>
        </w:tc>
        <w:tc>
          <w:tcPr>
            <w:tcW w:w="425" w:type="dxa"/>
            <w:shd w:val="solid" w:color="FFFFFF" w:fill="auto"/>
          </w:tcPr>
          <w:p w14:paraId="63A8603D" w14:textId="7862A368" w:rsidR="006514B8" w:rsidRDefault="006514B8" w:rsidP="002C4A81">
            <w:pPr>
              <w:pStyle w:val="TAL"/>
              <w:rPr>
                <w:sz w:val="16"/>
                <w:szCs w:val="16"/>
              </w:rPr>
            </w:pPr>
            <w:r>
              <w:rPr>
                <w:sz w:val="16"/>
                <w:szCs w:val="16"/>
              </w:rPr>
              <w:t>B</w:t>
            </w:r>
          </w:p>
        </w:tc>
        <w:tc>
          <w:tcPr>
            <w:tcW w:w="4820" w:type="dxa"/>
            <w:shd w:val="solid" w:color="FFFFFF" w:fill="auto"/>
          </w:tcPr>
          <w:p w14:paraId="4D80E5CB" w14:textId="7B23BD65" w:rsidR="006514B8" w:rsidRDefault="006514B8" w:rsidP="002C4A81">
            <w:pPr>
              <w:pStyle w:val="TAL"/>
              <w:rPr>
                <w:sz w:val="16"/>
                <w:szCs w:val="16"/>
              </w:rPr>
            </w:pPr>
            <w:r>
              <w:rPr>
                <w:sz w:val="16"/>
                <w:szCs w:val="16"/>
              </w:rPr>
              <w:t>Assistance to Member Selection Functionality for Application Operation</w:t>
            </w:r>
          </w:p>
        </w:tc>
        <w:tc>
          <w:tcPr>
            <w:tcW w:w="708" w:type="dxa"/>
            <w:shd w:val="solid" w:color="FFFFFF" w:fill="auto"/>
          </w:tcPr>
          <w:p w14:paraId="64FC6A38" w14:textId="2525CC32" w:rsidR="006514B8" w:rsidRDefault="006514B8" w:rsidP="002C4A81">
            <w:pPr>
              <w:pStyle w:val="TAC"/>
              <w:rPr>
                <w:sz w:val="16"/>
                <w:szCs w:val="16"/>
              </w:rPr>
            </w:pPr>
            <w:r>
              <w:rPr>
                <w:sz w:val="16"/>
                <w:szCs w:val="16"/>
              </w:rPr>
              <w:t>18.1.0</w:t>
            </w:r>
          </w:p>
        </w:tc>
      </w:tr>
      <w:tr w:rsidR="004969CB" w:rsidRPr="001B7C50" w14:paraId="540CE5E0" w14:textId="77777777" w:rsidTr="009D14FB">
        <w:tc>
          <w:tcPr>
            <w:tcW w:w="800" w:type="dxa"/>
            <w:shd w:val="solid" w:color="FFFFFF" w:fill="auto"/>
          </w:tcPr>
          <w:p w14:paraId="7ED4BB81" w14:textId="0DDBAF10" w:rsidR="004969CB" w:rsidRDefault="004969CB" w:rsidP="002C4A81">
            <w:pPr>
              <w:pStyle w:val="TAC"/>
              <w:rPr>
                <w:sz w:val="16"/>
                <w:szCs w:val="16"/>
              </w:rPr>
            </w:pPr>
            <w:r>
              <w:rPr>
                <w:sz w:val="16"/>
                <w:szCs w:val="16"/>
              </w:rPr>
              <w:t>2023-03</w:t>
            </w:r>
          </w:p>
        </w:tc>
        <w:tc>
          <w:tcPr>
            <w:tcW w:w="800" w:type="dxa"/>
            <w:shd w:val="solid" w:color="FFFFFF" w:fill="auto"/>
          </w:tcPr>
          <w:p w14:paraId="422A4916" w14:textId="3FD7AB2A" w:rsidR="004969CB" w:rsidRDefault="004969CB" w:rsidP="002C4A81">
            <w:pPr>
              <w:pStyle w:val="TAL"/>
              <w:rPr>
                <w:sz w:val="16"/>
                <w:szCs w:val="16"/>
              </w:rPr>
            </w:pPr>
            <w:r>
              <w:rPr>
                <w:sz w:val="16"/>
                <w:szCs w:val="16"/>
              </w:rPr>
              <w:t>SP#99</w:t>
            </w:r>
          </w:p>
        </w:tc>
        <w:tc>
          <w:tcPr>
            <w:tcW w:w="1094" w:type="dxa"/>
            <w:shd w:val="solid" w:color="FFFFFF" w:fill="auto"/>
          </w:tcPr>
          <w:p w14:paraId="6B42B4B8" w14:textId="7512EBDB" w:rsidR="004969CB" w:rsidRDefault="004969CB" w:rsidP="002C4A81">
            <w:pPr>
              <w:pStyle w:val="TAC"/>
              <w:rPr>
                <w:sz w:val="16"/>
                <w:szCs w:val="16"/>
              </w:rPr>
            </w:pPr>
            <w:r>
              <w:rPr>
                <w:sz w:val="16"/>
                <w:szCs w:val="16"/>
              </w:rPr>
              <w:t>SP-230073</w:t>
            </w:r>
          </w:p>
        </w:tc>
        <w:tc>
          <w:tcPr>
            <w:tcW w:w="567" w:type="dxa"/>
            <w:shd w:val="solid" w:color="FFFFFF" w:fill="auto"/>
          </w:tcPr>
          <w:p w14:paraId="791BEDFA" w14:textId="4FCE467E" w:rsidR="004969CB" w:rsidRDefault="004969CB" w:rsidP="002C4A81">
            <w:pPr>
              <w:pStyle w:val="TAL"/>
              <w:rPr>
                <w:sz w:val="16"/>
                <w:szCs w:val="16"/>
              </w:rPr>
            </w:pPr>
            <w:r>
              <w:rPr>
                <w:sz w:val="16"/>
                <w:szCs w:val="16"/>
              </w:rPr>
              <w:t>3912</w:t>
            </w:r>
          </w:p>
        </w:tc>
        <w:tc>
          <w:tcPr>
            <w:tcW w:w="425" w:type="dxa"/>
            <w:shd w:val="solid" w:color="FFFFFF" w:fill="auto"/>
          </w:tcPr>
          <w:p w14:paraId="3F8588D4" w14:textId="3773409E" w:rsidR="004969CB" w:rsidRDefault="004969CB" w:rsidP="002C4A81">
            <w:pPr>
              <w:pStyle w:val="TAL"/>
              <w:rPr>
                <w:sz w:val="16"/>
                <w:szCs w:val="16"/>
              </w:rPr>
            </w:pPr>
            <w:r>
              <w:rPr>
                <w:sz w:val="16"/>
                <w:szCs w:val="16"/>
              </w:rPr>
              <w:t>1</w:t>
            </w:r>
          </w:p>
        </w:tc>
        <w:tc>
          <w:tcPr>
            <w:tcW w:w="425" w:type="dxa"/>
            <w:shd w:val="solid" w:color="FFFFFF" w:fill="auto"/>
          </w:tcPr>
          <w:p w14:paraId="00DF1459" w14:textId="5B82B601" w:rsidR="004969CB" w:rsidRDefault="004969CB" w:rsidP="002C4A81">
            <w:pPr>
              <w:pStyle w:val="TAL"/>
              <w:rPr>
                <w:sz w:val="16"/>
                <w:szCs w:val="16"/>
              </w:rPr>
            </w:pPr>
            <w:r>
              <w:rPr>
                <w:sz w:val="16"/>
                <w:szCs w:val="16"/>
              </w:rPr>
              <w:t>B</w:t>
            </w:r>
          </w:p>
        </w:tc>
        <w:tc>
          <w:tcPr>
            <w:tcW w:w="4820" w:type="dxa"/>
            <w:shd w:val="solid" w:color="FFFFFF" w:fill="auto"/>
          </w:tcPr>
          <w:p w14:paraId="091C39F5" w14:textId="408D1E94" w:rsidR="004969CB" w:rsidRDefault="004969CB" w:rsidP="002C4A81">
            <w:pPr>
              <w:pStyle w:val="TAL"/>
              <w:rPr>
                <w:sz w:val="16"/>
                <w:szCs w:val="16"/>
              </w:rPr>
            </w:pPr>
            <w:r>
              <w:rPr>
                <w:sz w:val="16"/>
                <w:szCs w:val="16"/>
              </w:rPr>
              <w:t>Non-3GPP QoS and delay budget - 23.501</w:t>
            </w:r>
          </w:p>
        </w:tc>
        <w:tc>
          <w:tcPr>
            <w:tcW w:w="708" w:type="dxa"/>
            <w:shd w:val="solid" w:color="FFFFFF" w:fill="auto"/>
          </w:tcPr>
          <w:p w14:paraId="1AE81225" w14:textId="00DAE1EC" w:rsidR="004969CB" w:rsidRDefault="004969CB" w:rsidP="002C4A81">
            <w:pPr>
              <w:pStyle w:val="TAC"/>
              <w:rPr>
                <w:sz w:val="16"/>
                <w:szCs w:val="16"/>
              </w:rPr>
            </w:pPr>
            <w:r>
              <w:rPr>
                <w:sz w:val="16"/>
                <w:szCs w:val="16"/>
              </w:rPr>
              <w:t>18.1.0</w:t>
            </w:r>
          </w:p>
        </w:tc>
      </w:tr>
      <w:tr w:rsidR="004969CB" w:rsidRPr="001B7C50" w14:paraId="5BC01E5D" w14:textId="77777777" w:rsidTr="009D14FB">
        <w:tc>
          <w:tcPr>
            <w:tcW w:w="800" w:type="dxa"/>
            <w:shd w:val="solid" w:color="FFFFFF" w:fill="auto"/>
          </w:tcPr>
          <w:p w14:paraId="364EF4A6" w14:textId="7459C50D" w:rsidR="004969CB" w:rsidRDefault="004969CB" w:rsidP="002C4A81">
            <w:pPr>
              <w:pStyle w:val="TAC"/>
              <w:rPr>
                <w:sz w:val="16"/>
                <w:szCs w:val="16"/>
              </w:rPr>
            </w:pPr>
            <w:r>
              <w:rPr>
                <w:sz w:val="16"/>
                <w:szCs w:val="16"/>
              </w:rPr>
              <w:t>2023-03</w:t>
            </w:r>
          </w:p>
        </w:tc>
        <w:tc>
          <w:tcPr>
            <w:tcW w:w="800" w:type="dxa"/>
            <w:shd w:val="solid" w:color="FFFFFF" w:fill="auto"/>
          </w:tcPr>
          <w:p w14:paraId="0E0C621E" w14:textId="32E979D0" w:rsidR="004969CB" w:rsidRDefault="004969CB" w:rsidP="002C4A81">
            <w:pPr>
              <w:pStyle w:val="TAL"/>
              <w:rPr>
                <w:sz w:val="16"/>
                <w:szCs w:val="16"/>
              </w:rPr>
            </w:pPr>
            <w:r>
              <w:rPr>
                <w:sz w:val="16"/>
                <w:szCs w:val="16"/>
              </w:rPr>
              <w:t>SP#99</w:t>
            </w:r>
          </w:p>
        </w:tc>
        <w:tc>
          <w:tcPr>
            <w:tcW w:w="1094" w:type="dxa"/>
            <w:shd w:val="solid" w:color="FFFFFF" w:fill="auto"/>
          </w:tcPr>
          <w:p w14:paraId="0C1CDC43" w14:textId="1259500C" w:rsidR="004969CB" w:rsidRDefault="004969CB" w:rsidP="002C4A81">
            <w:pPr>
              <w:pStyle w:val="TAC"/>
              <w:rPr>
                <w:sz w:val="16"/>
                <w:szCs w:val="16"/>
              </w:rPr>
            </w:pPr>
            <w:r>
              <w:rPr>
                <w:sz w:val="16"/>
                <w:szCs w:val="16"/>
              </w:rPr>
              <w:t>SP-230068</w:t>
            </w:r>
          </w:p>
        </w:tc>
        <w:tc>
          <w:tcPr>
            <w:tcW w:w="567" w:type="dxa"/>
            <w:shd w:val="solid" w:color="FFFFFF" w:fill="auto"/>
          </w:tcPr>
          <w:p w14:paraId="4A3AB521" w14:textId="41F2DE3B" w:rsidR="004969CB" w:rsidRDefault="004969CB" w:rsidP="002C4A81">
            <w:pPr>
              <w:pStyle w:val="TAL"/>
              <w:rPr>
                <w:sz w:val="16"/>
                <w:szCs w:val="16"/>
              </w:rPr>
            </w:pPr>
            <w:r>
              <w:rPr>
                <w:sz w:val="16"/>
                <w:szCs w:val="16"/>
              </w:rPr>
              <w:t>3914</w:t>
            </w:r>
          </w:p>
        </w:tc>
        <w:tc>
          <w:tcPr>
            <w:tcW w:w="425" w:type="dxa"/>
            <w:shd w:val="solid" w:color="FFFFFF" w:fill="auto"/>
          </w:tcPr>
          <w:p w14:paraId="49439512" w14:textId="1D4443B8" w:rsidR="004969CB" w:rsidRDefault="004969CB" w:rsidP="002C4A81">
            <w:pPr>
              <w:pStyle w:val="TAL"/>
              <w:rPr>
                <w:sz w:val="16"/>
                <w:szCs w:val="16"/>
              </w:rPr>
            </w:pPr>
            <w:r>
              <w:rPr>
                <w:sz w:val="16"/>
                <w:szCs w:val="16"/>
              </w:rPr>
              <w:t>1</w:t>
            </w:r>
          </w:p>
        </w:tc>
        <w:tc>
          <w:tcPr>
            <w:tcW w:w="425" w:type="dxa"/>
            <w:shd w:val="solid" w:color="FFFFFF" w:fill="auto"/>
          </w:tcPr>
          <w:p w14:paraId="40BAA476" w14:textId="5EE6ABDB" w:rsidR="004969CB" w:rsidRDefault="004969CB" w:rsidP="002C4A81">
            <w:pPr>
              <w:pStyle w:val="TAL"/>
              <w:rPr>
                <w:sz w:val="16"/>
                <w:szCs w:val="16"/>
              </w:rPr>
            </w:pPr>
            <w:r>
              <w:rPr>
                <w:sz w:val="16"/>
                <w:szCs w:val="16"/>
              </w:rPr>
              <w:t>B</w:t>
            </w:r>
          </w:p>
        </w:tc>
        <w:tc>
          <w:tcPr>
            <w:tcW w:w="4820" w:type="dxa"/>
            <w:shd w:val="solid" w:color="FFFFFF" w:fill="auto"/>
          </w:tcPr>
          <w:p w14:paraId="5344234D" w14:textId="525BCB5F" w:rsidR="004969CB" w:rsidRDefault="004969CB" w:rsidP="002C4A81">
            <w:pPr>
              <w:pStyle w:val="TAL"/>
              <w:rPr>
                <w:sz w:val="16"/>
                <w:szCs w:val="16"/>
              </w:rPr>
            </w:pPr>
            <w:r>
              <w:rPr>
                <w:sz w:val="16"/>
                <w:szCs w:val="16"/>
              </w:rPr>
              <w:t>Service area provisioning and LADN aspects for enhanced group management</w:t>
            </w:r>
          </w:p>
        </w:tc>
        <w:tc>
          <w:tcPr>
            <w:tcW w:w="708" w:type="dxa"/>
            <w:shd w:val="solid" w:color="FFFFFF" w:fill="auto"/>
          </w:tcPr>
          <w:p w14:paraId="780B120B" w14:textId="2695DB0C" w:rsidR="004969CB" w:rsidRDefault="004969CB" w:rsidP="002C4A81">
            <w:pPr>
              <w:pStyle w:val="TAC"/>
              <w:rPr>
                <w:sz w:val="16"/>
                <w:szCs w:val="16"/>
              </w:rPr>
            </w:pPr>
            <w:r>
              <w:rPr>
                <w:sz w:val="16"/>
                <w:szCs w:val="16"/>
              </w:rPr>
              <w:t>18.1.0</w:t>
            </w:r>
          </w:p>
        </w:tc>
      </w:tr>
      <w:tr w:rsidR="009E78C1" w:rsidRPr="001B7C50" w14:paraId="2B5DACE7" w14:textId="77777777" w:rsidTr="009D14FB">
        <w:tc>
          <w:tcPr>
            <w:tcW w:w="800" w:type="dxa"/>
            <w:shd w:val="solid" w:color="FFFFFF" w:fill="auto"/>
          </w:tcPr>
          <w:p w14:paraId="266D4AFC" w14:textId="43BED350" w:rsidR="009E78C1" w:rsidRDefault="009E78C1" w:rsidP="002C4A81">
            <w:pPr>
              <w:pStyle w:val="TAC"/>
              <w:rPr>
                <w:sz w:val="16"/>
                <w:szCs w:val="16"/>
              </w:rPr>
            </w:pPr>
            <w:r>
              <w:rPr>
                <w:sz w:val="16"/>
                <w:szCs w:val="16"/>
              </w:rPr>
              <w:t>2023-03</w:t>
            </w:r>
          </w:p>
        </w:tc>
        <w:tc>
          <w:tcPr>
            <w:tcW w:w="800" w:type="dxa"/>
            <w:shd w:val="solid" w:color="FFFFFF" w:fill="auto"/>
          </w:tcPr>
          <w:p w14:paraId="49E25BF2" w14:textId="0ABD8326" w:rsidR="009E78C1" w:rsidRDefault="009E78C1" w:rsidP="002C4A81">
            <w:pPr>
              <w:pStyle w:val="TAL"/>
              <w:rPr>
                <w:sz w:val="16"/>
                <w:szCs w:val="16"/>
              </w:rPr>
            </w:pPr>
            <w:r>
              <w:rPr>
                <w:sz w:val="16"/>
                <w:szCs w:val="16"/>
              </w:rPr>
              <w:t>SP#99</w:t>
            </w:r>
          </w:p>
        </w:tc>
        <w:tc>
          <w:tcPr>
            <w:tcW w:w="1094" w:type="dxa"/>
            <w:shd w:val="solid" w:color="FFFFFF" w:fill="auto"/>
          </w:tcPr>
          <w:p w14:paraId="0BEE27D0" w14:textId="22C4EA14" w:rsidR="009E78C1" w:rsidRDefault="009E78C1" w:rsidP="002C4A81">
            <w:pPr>
              <w:pStyle w:val="TAC"/>
              <w:rPr>
                <w:sz w:val="16"/>
                <w:szCs w:val="16"/>
              </w:rPr>
            </w:pPr>
            <w:r>
              <w:rPr>
                <w:sz w:val="16"/>
                <w:szCs w:val="16"/>
              </w:rPr>
              <w:t>SP-230247</w:t>
            </w:r>
          </w:p>
        </w:tc>
        <w:tc>
          <w:tcPr>
            <w:tcW w:w="567" w:type="dxa"/>
            <w:shd w:val="solid" w:color="FFFFFF" w:fill="auto"/>
          </w:tcPr>
          <w:p w14:paraId="4A7A0252" w14:textId="235D0F8A" w:rsidR="009E78C1" w:rsidRDefault="009E78C1" w:rsidP="002C4A81">
            <w:pPr>
              <w:pStyle w:val="TAL"/>
              <w:rPr>
                <w:sz w:val="16"/>
                <w:szCs w:val="16"/>
              </w:rPr>
            </w:pPr>
            <w:r>
              <w:rPr>
                <w:sz w:val="16"/>
                <w:szCs w:val="16"/>
              </w:rPr>
              <w:t>3919</w:t>
            </w:r>
          </w:p>
        </w:tc>
        <w:tc>
          <w:tcPr>
            <w:tcW w:w="425" w:type="dxa"/>
            <w:shd w:val="solid" w:color="FFFFFF" w:fill="auto"/>
          </w:tcPr>
          <w:p w14:paraId="45B7E0A0" w14:textId="4429E697" w:rsidR="009E78C1" w:rsidRDefault="009E78C1" w:rsidP="002C4A81">
            <w:pPr>
              <w:pStyle w:val="TAL"/>
              <w:rPr>
                <w:sz w:val="16"/>
                <w:szCs w:val="16"/>
              </w:rPr>
            </w:pPr>
            <w:r>
              <w:rPr>
                <w:sz w:val="16"/>
                <w:szCs w:val="16"/>
              </w:rPr>
              <w:t>7</w:t>
            </w:r>
          </w:p>
        </w:tc>
        <w:tc>
          <w:tcPr>
            <w:tcW w:w="425" w:type="dxa"/>
            <w:shd w:val="solid" w:color="FFFFFF" w:fill="auto"/>
          </w:tcPr>
          <w:p w14:paraId="3A3135FD" w14:textId="1680174F" w:rsidR="009E78C1" w:rsidRDefault="009E78C1" w:rsidP="002C4A81">
            <w:pPr>
              <w:pStyle w:val="TAL"/>
              <w:rPr>
                <w:sz w:val="16"/>
                <w:szCs w:val="16"/>
              </w:rPr>
            </w:pPr>
            <w:r>
              <w:rPr>
                <w:sz w:val="16"/>
                <w:szCs w:val="16"/>
              </w:rPr>
              <w:t>B</w:t>
            </w:r>
          </w:p>
        </w:tc>
        <w:tc>
          <w:tcPr>
            <w:tcW w:w="4820" w:type="dxa"/>
            <w:shd w:val="solid" w:color="FFFFFF" w:fill="auto"/>
          </w:tcPr>
          <w:p w14:paraId="0CF0F8EA" w14:textId="4B0AED1E" w:rsidR="009E78C1" w:rsidRDefault="009E78C1" w:rsidP="002C4A81">
            <w:pPr>
              <w:pStyle w:val="TAL"/>
              <w:rPr>
                <w:sz w:val="16"/>
                <w:szCs w:val="16"/>
              </w:rPr>
            </w:pPr>
            <w:r>
              <w:rPr>
                <w:sz w:val="16"/>
                <w:szCs w:val="16"/>
              </w:rPr>
              <w:t>Introduction of KI#6 conclusion: uplink-downlink transmission coordination</w:t>
            </w:r>
          </w:p>
        </w:tc>
        <w:tc>
          <w:tcPr>
            <w:tcW w:w="708" w:type="dxa"/>
            <w:shd w:val="solid" w:color="FFFFFF" w:fill="auto"/>
          </w:tcPr>
          <w:p w14:paraId="1389DFDC" w14:textId="7D37734F" w:rsidR="009E78C1" w:rsidRDefault="009E78C1" w:rsidP="002C4A81">
            <w:pPr>
              <w:pStyle w:val="TAC"/>
              <w:rPr>
                <w:sz w:val="16"/>
                <w:szCs w:val="16"/>
              </w:rPr>
            </w:pPr>
            <w:r>
              <w:rPr>
                <w:sz w:val="16"/>
                <w:szCs w:val="16"/>
              </w:rPr>
              <w:t>18.1.0</w:t>
            </w:r>
          </w:p>
        </w:tc>
      </w:tr>
      <w:tr w:rsidR="009E78C1" w:rsidRPr="001B7C50" w14:paraId="7032B1D1" w14:textId="77777777" w:rsidTr="009D14FB">
        <w:tc>
          <w:tcPr>
            <w:tcW w:w="800" w:type="dxa"/>
            <w:shd w:val="solid" w:color="FFFFFF" w:fill="auto"/>
          </w:tcPr>
          <w:p w14:paraId="16F15FFF" w14:textId="63DC8CFE" w:rsidR="009E78C1" w:rsidRDefault="009E78C1" w:rsidP="002C4A81">
            <w:pPr>
              <w:pStyle w:val="TAC"/>
              <w:rPr>
                <w:sz w:val="16"/>
                <w:szCs w:val="16"/>
              </w:rPr>
            </w:pPr>
            <w:r>
              <w:rPr>
                <w:sz w:val="16"/>
                <w:szCs w:val="16"/>
              </w:rPr>
              <w:t>2023-03</w:t>
            </w:r>
          </w:p>
        </w:tc>
        <w:tc>
          <w:tcPr>
            <w:tcW w:w="800" w:type="dxa"/>
            <w:shd w:val="solid" w:color="FFFFFF" w:fill="auto"/>
          </w:tcPr>
          <w:p w14:paraId="44FC8743" w14:textId="1F19E609" w:rsidR="009E78C1" w:rsidRDefault="009E78C1" w:rsidP="002C4A81">
            <w:pPr>
              <w:pStyle w:val="TAL"/>
              <w:rPr>
                <w:sz w:val="16"/>
                <w:szCs w:val="16"/>
              </w:rPr>
            </w:pPr>
            <w:r>
              <w:rPr>
                <w:sz w:val="16"/>
                <w:szCs w:val="16"/>
              </w:rPr>
              <w:t>SP#99</w:t>
            </w:r>
          </w:p>
        </w:tc>
        <w:tc>
          <w:tcPr>
            <w:tcW w:w="1094" w:type="dxa"/>
            <w:shd w:val="solid" w:color="FFFFFF" w:fill="auto"/>
          </w:tcPr>
          <w:p w14:paraId="26DDF613" w14:textId="5ECBDE19" w:rsidR="009E78C1" w:rsidRDefault="009E78C1" w:rsidP="002C4A81">
            <w:pPr>
              <w:pStyle w:val="TAC"/>
              <w:rPr>
                <w:sz w:val="16"/>
                <w:szCs w:val="16"/>
              </w:rPr>
            </w:pPr>
            <w:r>
              <w:rPr>
                <w:sz w:val="16"/>
                <w:szCs w:val="16"/>
              </w:rPr>
              <w:t>SP-230247</w:t>
            </w:r>
          </w:p>
        </w:tc>
        <w:tc>
          <w:tcPr>
            <w:tcW w:w="567" w:type="dxa"/>
            <w:shd w:val="solid" w:color="FFFFFF" w:fill="auto"/>
          </w:tcPr>
          <w:p w14:paraId="2C35FD7D" w14:textId="3F9AA11D" w:rsidR="009E78C1" w:rsidRDefault="009E78C1" w:rsidP="002C4A81">
            <w:pPr>
              <w:pStyle w:val="TAL"/>
              <w:rPr>
                <w:sz w:val="16"/>
                <w:szCs w:val="16"/>
              </w:rPr>
            </w:pPr>
            <w:r>
              <w:rPr>
                <w:sz w:val="16"/>
                <w:szCs w:val="16"/>
              </w:rPr>
              <w:t>3923</w:t>
            </w:r>
          </w:p>
        </w:tc>
        <w:tc>
          <w:tcPr>
            <w:tcW w:w="425" w:type="dxa"/>
            <w:shd w:val="solid" w:color="FFFFFF" w:fill="auto"/>
          </w:tcPr>
          <w:p w14:paraId="2E4A5BEF" w14:textId="2A23B811" w:rsidR="009E78C1" w:rsidRDefault="009E78C1" w:rsidP="002C4A81">
            <w:pPr>
              <w:pStyle w:val="TAL"/>
              <w:rPr>
                <w:sz w:val="16"/>
                <w:szCs w:val="16"/>
              </w:rPr>
            </w:pPr>
            <w:r>
              <w:rPr>
                <w:sz w:val="16"/>
                <w:szCs w:val="16"/>
              </w:rPr>
              <w:t>10</w:t>
            </w:r>
          </w:p>
        </w:tc>
        <w:tc>
          <w:tcPr>
            <w:tcW w:w="425" w:type="dxa"/>
            <w:shd w:val="solid" w:color="FFFFFF" w:fill="auto"/>
          </w:tcPr>
          <w:p w14:paraId="75B5AA26" w14:textId="3759388C" w:rsidR="009E78C1" w:rsidRDefault="009E78C1" w:rsidP="002C4A81">
            <w:pPr>
              <w:pStyle w:val="TAL"/>
              <w:rPr>
                <w:sz w:val="16"/>
                <w:szCs w:val="16"/>
              </w:rPr>
            </w:pPr>
            <w:r>
              <w:rPr>
                <w:sz w:val="16"/>
                <w:szCs w:val="16"/>
              </w:rPr>
              <w:t>B</w:t>
            </w:r>
          </w:p>
        </w:tc>
        <w:tc>
          <w:tcPr>
            <w:tcW w:w="4820" w:type="dxa"/>
            <w:shd w:val="solid" w:color="FFFFFF" w:fill="auto"/>
          </w:tcPr>
          <w:p w14:paraId="554D7B33" w14:textId="74DB1A90" w:rsidR="009E78C1" w:rsidRDefault="009E78C1" w:rsidP="002C4A81">
            <w:pPr>
              <w:pStyle w:val="TAL"/>
              <w:rPr>
                <w:sz w:val="16"/>
                <w:szCs w:val="16"/>
              </w:rPr>
            </w:pPr>
            <w:r>
              <w:rPr>
                <w:sz w:val="16"/>
                <w:szCs w:val="16"/>
              </w:rPr>
              <w:t>Network exposure support for XR services</w:t>
            </w:r>
          </w:p>
        </w:tc>
        <w:tc>
          <w:tcPr>
            <w:tcW w:w="708" w:type="dxa"/>
            <w:shd w:val="solid" w:color="FFFFFF" w:fill="auto"/>
          </w:tcPr>
          <w:p w14:paraId="187C3610" w14:textId="14970000" w:rsidR="009E78C1" w:rsidRDefault="009E78C1" w:rsidP="002C4A81">
            <w:pPr>
              <w:pStyle w:val="TAC"/>
              <w:rPr>
                <w:sz w:val="16"/>
                <w:szCs w:val="16"/>
              </w:rPr>
            </w:pPr>
            <w:r>
              <w:rPr>
                <w:sz w:val="16"/>
                <w:szCs w:val="16"/>
              </w:rPr>
              <w:t>18.1.0</w:t>
            </w:r>
          </w:p>
        </w:tc>
      </w:tr>
      <w:tr w:rsidR="009E78C1" w:rsidRPr="001B7C50" w14:paraId="652A5062" w14:textId="77777777" w:rsidTr="009D14FB">
        <w:tc>
          <w:tcPr>
            <w:tcW w:w="800" w:type="dxa"/>
            <w:shd w:val="solid" w:color="FFFFFF" w:fill="auto"/>
          </w:tcPr>
          <w:p w14:paraId="3FB1F859" w14:textId="235AAAE7" w:rsidR="009E78C1" w:rsidRDefault="009E78C1" w:rsidP="002C4A81">
            <w:pPr>
              <w:pStyle w:val="TAC"/>
              <w:rPr>
                <w:sz w:val="16"/>
                <w:szCs w:val="16"/>
              </w:rPr>
            </w:pPr>
            <w:r>
              <w:rPr>
                <w:sz w:val="16"/>
                <w:szCs w:val="16"/>
              </w:rPr>
              <w:t>2023-03</w:t>
            </w:r>
          </w:p>
        </w:tc>
        <w:tc>
          <w:tcPr>
            <w:tcW w:w="800" w:type="dxa"/>
            <w:shd w:val="solid" w:color="FFFFFF" w:fill="auto"/>
          </w:tcPr>
          <w:p w14:paraId="29913B6F" w14:textId="685B1796" w:rsidR="009E78C1" w:rsidRDefault="009E78C1" w:rsidP="002C4A81">
            <w:pPr>
              <w:pStyle w:val="TAL"/>
              <w:rPr>
                <w:sz w:val="16"/>
                <w:szCs w:val="16"/>
              </w:rPr>
            </w:pPr>
            <w:r>
              <w:rPr>
                <w:sz w:val="16"/>
                <w:szCs w:val="16"/>
              </w:rPr>
              <w:t>SP#99</w:t>
            </w:r>
          </w:p>
        </w:tc>
        <w:tc>
          <w:tcPr>
            <w:tcW w:w="1094" w:type="dxa"/>
            <w:shd w:val="solid" w:color="FFFFFF" w:fill="auto"/>
          </w:tcPr>
          <w:p w14:paraId="43A1E7A4" w14:textId="1754F28F" w:rsidR="009E78C1" w:rsidRDefault="009E78C1" w:rsidP="002C4A81">
            <w:pPr>
              <w:pStyle w:val="TAC"/>
              <w:rPr>
                <w:sz w:val="16"/>
                <w:szCs w:val="16"/>
              </w:rPr>
            </w:pPr>
            <w:r>
              <w:rPr>
                <w:sz w:val="16"/>
                <w:szCs w:val="16"/>
              </w:rPr>
              <w:t>SP-230065</w:t>
            </w:r>
          </w:p>
        </w:tc>
        <w:tc>
          <w:tcPr>
            <w:tcW w:w="567" w:type="dxa"/>
            <w:shd w:val="solid" w:color="FFFFFF" w:fill="auto"/>
          </w:tcPr>
          <w:p w14:paraId="35406202" w14:textId="09A4D420" w:rsidR="009E78C1" w:rsidRDefault="009E78C1" w:rsidP="002C4A81">
            <w:pPr>
              <w:pStyle w:val="TAL"/>
              <w:rPr>
                <w:sz w:val="16"/>
                <w:szCs w:val="16"/>
              </w:rPr>
            </w:pPr>
            <w:r>
              <w:rPr>
                <w:sz w:val="16"/>
                <w:szCs w:val="16"/>
              </w:rPr>
              <w:t>3924</w:t>
            </w:r>
          </w:p>
        </w:tc>
        <w:tc>
          <w:tcPr>
            <w:tcW w:w="425" w:type="dxa"/>
            <w:shd w:val="solid" w:color="FFFFFF" w:fill="auto"/>
          </w:tcPr>
          <w:p w14:paraId="01FCC1FE" w14:textId="136A820E" w:rsidR="009E78C1" w:rsidRDefault="009E78C1" w:rsidP="002C4A81">
            <w:pPr>
              <w:pStyle w:val="TAL"/>
              <w:rPr>
                <w:sz w:val="16"/>
                <w:szCs w:val="16"/>
              </w:rPr>
            </w:pPr>
            <w:r>
              <w:rPr>
                <w:sz w:val="16"/>
                <w:szCs w:val="16"/>
              </w:rPr>
              <w:t>1</w:t>
            </w:r>
          </w:p>
        </w:tc>
        <w:tc>
          <w:tcPr>
            <w:tcW w:w="425" w:type="dxa"/>
            <w:shd w:val="solid" w:color="FFFFFF" w:fill="auto"/>
          </w:tcPr>
          <w:p w14:paraId="58AAE9E4" w14:textId="780C0FED" w:rsidR="009E78C1" w:rsidRDefault="009E78C1" w:rsidP="002C4A81">
            <w:pPr>
              <w:pStyle w:val="TAL"/>
              <w:rPr>
                <w:sz w:val="16"/>
                <w:szCs w:val="16"/>
              </w:rPr>
            </w:pPr>
            <w:r>
              <w:rPr>
                <w:sz w:val="16"/>
                <w:szCs w:val="16"/>
              </w:rPr>
              <w:t>B</w:t>
            </w:r>
          </w:p>
        </w:tc>
        <w:tc>
          <w:tcPr>
            <w:tcW w:w="4820" w:type="dxa"/>
            <w:shd w:val="solid" w:color="FFFFFF" w:fill="auto"/>
          </w:tcPr>
          <w:p w14:paraId="2FDBA7A6" w14:textId="01CBE3D3" w:rsidR="009E78C1" w:rsidRDefault="009E78C1" w:rsidP="002C4A81">
            <w:pPr>
              <w:pStyle w:val="TAL"/>
              <w:rPr>
                <w:sz w:val="16"/>
                <w:szCs w:val="16"/>
              </w:rPr>
            </w:pPr>
            <w:r>
              <w:rPr>
                <w:sz w:val="16"/>
                <w:szCs w:val="16"/>
              </w:rPr>
              <w:t>Support URSP provisioning in EPS</w:t>
            </w:r>
          </w:p>
        </w:tc>
        <w:tc>
          <w:tcPr>
            <w:tcW w:w="708" w:type="dxa"/>
            <w:shd w:val="solid" w:color="FFFFFF" w:fill="auto"/>
          </w:tcPr>
          <w:p w14:paraId="18BB514A" w14:textId="05EFB859" w:rsidR="009E78C1" w:rsidRDefault="009E78C1" w:rsidP="002C4A81">
            <w:pPr>
              <w:pStyle w:val="TAC"/>
              <w:rPr>
                <w:sz w:val="16"/>
                <w:szCs w:val="16"/>
              </w:rPr>
            </w:pPr>
            <w:r>
              <w:rPr>
                <w:sz w:val="16"/>
                <w:szCs w:val="16"/>
              </w:rPr>
              <w:t>18.1.0</w:t>
            </w:r>
          </w:p>
        </w:tc>
      </w:tr>
      <w:tr w:rsidR="009E78C1" w:rsidRPr="001B7C50" w14:paraId="5082C5B4" w14:textId="77777777" w:rsidTr="009D14FB">
        <w:tc>
          <w:tcPr>
            <w:tcW w:w="800" w:type="dxa"/>
            <w:shd w:val="solid" w:color="FFFFFF" w:fill="auto"/>
          </w:tcPr>
          <w:p w14:paraId="6F55AFD3" w14:textId="43E766C7" w:rsidR="009E78C1" w:rsidRDefault="009E78C1" w:rsidP="002C4A81">
            <w:pPr>
              <w:pStyle w:val="TAC"/>
              <w:rPr>
                <w:sz w:val="16"/>
                <w:szCs w:val="16"/>
              </w:rPr>
            </w:pPr>
            <w:r>
              <w:rPr>
                <w:sz w:val="16"/>
                <w:szCs w:val="16"/>
              </w:rPr>
              <w:t>2023-03</w:t>
            </w:r>
          </w:p>
        </w:tc>
        <w:tc>
          <w:tcPr>
            <w:tcW w:w="800" w:type="dxa"/>
            <w:shd w:val="solid" w:color="FFFFFF" w:fill="auto"/>
          </w:tcPr>
          <w:p w14:paraId="4547318E" w14:textId="1F5EB8B6" w:rsidR="009E78C1" w:rsidRDefault="009E78C1" w:rsidP="002C4A81">
            <w:pPr>
              <w:pStyle w:val="TAL"/>
              <w:rPr>
                <w:sz w:val="16"/>
                <w:szCs w:val="16"/>
              </w:rPr>
            </w:pPr>
            <w:r>
              <w:rPr>
                <w:sz w:val="16"/>
                <w:szCs w:val="16"/>
              </w:rPr>
              <w:t>SP#99</w:t>
            </w:r>
          </w:p>
        </w:tc>
        <w:tc>
          <w:tcPr>
            <w:tcW w:w="1094" w:type="dxa"/>
            <w:shd w:val="solid" w:color="FFFFFF" w:fill="auto"/>
          </w:tcPr>
          <w:p w14:paraId="5744F0D2" w14:textId="4282A606" w:rsidR="009E78C1" w:rsidRDefault="009E78C1" w:rsidP="002C4A81">
            <w:pPr>
              <w:pStyle w:val="TAC"/>
              <w:rPr>
                <w:sz w:val="16"/>
                <w:szCs w:val="16"/>
              </w:rPr>
            </w:pPr>
            <w:r>
              <w:rPr>
                <w:sz w:val="16"/>
                <w:szCs w:val="16"/>
              </w:rPr>
              <w:t>SP-230062</w:t>
            </w:r>
          </w:p>
        </w:tc>
        <w:tc>
          <w:tcPr>
            <w:tcW w:w="567" w:type="dxa"/>
            <w:shd w:val="solid" w:color="FFFFFF" w:fill="auto"/>
          </w:tcPr>
          <w:p w14:paraId="0AD79922" w14:textId="0FE0DE7C" w:rsidR="009E78C1" w:rsidRDefault="009E78C1" w:rsidP="002C4A81">
            <w:pPr>
              <w:pStyle w:val="TAL"/>
              <w:rPr>
                <w:sz w:val="16"/>
                <w:szCs w:val="16"/>
              </w:rPr>
            </w:pPr>
            <w:r>
              <w:rPr>
                <w:sz w:val="16"/>
                <w:szCs w:val="16"/>
              </w:rPr>
              <w:t>3925</w:t>
            </w:r>
          </w:p>
        </w:tc>
        <w:tc>
          <w:tcPr>
            <w:tcW w:w="425" w:type="dxa"/>
            <w:shd w:val="solid" w:color="FFFFFF" w:fill="auto"/>
          </w:tcPr>
          <w:p w14:paraId="0C1A75F6" w14:textId="40C3EFA6" w:rsidR="009E78C1" w:rsidRDefault="009E78C1" w:rsidP="002C4A81">
            <w:pPr>
              <w:pStyle w:val="TAL"/>
              <w:rPr>
                <w:sz w:val="16"/>
                <w:szCs w:val="16"/>
              </w:rPr>
            </w:pPr>
            <w:r>
              <w:rPr>
                <w:sz w:val="16"/>
                <w:szCs w:val="16"/>
              </w:rPr>
              <w:t>1</w:t>
            </w:r>
          </w:p>
        </w:tc>
        <w:tc>
          <w:tcPr>
            <w:tcW w:w="425" w:type="dxa"/>
            <w:shd w:val="solid" w:color="FFFFFF" w:fill="auto"/>
          </w:tcPr>
          <w:p w14:paraId="6E2C1237" w14:textId="37CD7A6A" w:rsidR="009E78C1" w:rsidRDefault="009E78C1" w:rsidP="002C4A81">
            <w:pPr>
              <w:pStyle w:val="TAL"/>
              <w:rPr>
                <w:sz w:val="16"/>
                <w:szCs w:val="16"/>
              </w:rPr>
            </w:pPr>
            <w:r>
              <w:rPr>
                <w:sz w:val="16"/>
                <w:szCs w:val="16"/>
              </w:rPr>
              <w:t>B</w:t>
            </w:r>
          </w:p>
        </w:tc>
        <w:tc>
          <w:tcPr>
            <w:tcW w:w="4820" w:type="dxa"/>
            <w:shd w:val="solid" w:color="FFFFFF" w:fill="auto"/>
          </w:tcPr>
          <w:p w14:paraId="2BC3BC7F" w14:textId="60DDF671" w:rsidR="009E78C1" w:rsidRDefault="009E78C1" w:rsidP="002C4A81">
            <w:pPr>
              <w:pStyle w:val="TAL"/>
              <w:rPr>
                <w:sz w:val="16"/>
                <w:szCs w:val="16"/>
              </w:rPr>
            </w:pPr>
            <w:r>
              <w:rPr>
                <w:sz w:val="16"/>
                <w:szCs w:val="16"/>
              </w:rPr>
              <w:t>TS 23.501 enhancements for federated learining.</w:t>
            </w:r>
          </w:p>
        </w:tc>
        <w:tc>
          <w:tcPr>
            <w:tcW w:w="708" w:type="dxa"/>
            <w:shd w:val="solid" w:color="FFFFFF" w:fill="auto"/>
          </w:tcPr>
          <w:p w14:paraId="0F231900" w14:textId="3E444742" w:rsidR="009E78C1" w:rsidRDefault="009E78C1" w:rsidP="002C4A81">
            <w:pPr>
              <w:pStyle w:val="TAC"/>
              <w:rPr>
                <w:sz w:val="16"/>
                <w:szCs w:val="16"/>
              </w:rPr>
            </w:pPr>
            <w:r>
              <w:rPr>
                <w:sz w:val="16"/>
                <w:szCs w:val="16"/>
              </w:rPr>
              <w:t>18.1.0</w:t>
            </w:r>
          </w:p>
        </w:tc>
      </w:tr>
      <w:tr w:rsidR="009E78C1" w:rsidRPr="001B7C50" w14:paraId="1CC97910" w14:textId="77777777" w:rsidTr="009D14FB">
        <w:tc>
          <w:tcPr>
            <w:tcW w:w="800" w:type="dxa"/>
            <w:shd w:val="solid" w:color="FFFFFF" w:fill="auto"/>
          </w:tcPr>
          <w:p w14:paraId="41858FFA" w14:textId="78361D92" w:rsidR="009E78C1" w:rsidRDefault="009E78C1" w:rsidP="002C4A81">
            <w:pPr>
              <w:pStyle w:val="TAC"/>
              <w:rPr>
                <w:sz w:val="16"/>
                <w:szCs w:val="16"/>
              </w:rPr>
            </w:pPr>
            <w:r>
              <w:rPr>
                <w:sz w:val="16"/>
                <w:szCs w:val="16"/>
              </w:rPr>
              <w:t>2023-03</w:t>
            </w:r>
          </w:p>
        </w:tc>
        <w:tc>
          <w:tcPr>
            <w:tcW w:w="800" w:type="dxa"/>
            <w:shd w:val="solid" w:color="FFFFFF" w:fill="auto"/>
          </w:tcPr>
          <w:p w14:paraId="3BF14635" w14:textId="4F19642C" w:rsidR="009E78C1" w:rsidRDefault="009E78C1" w:rsidP="002C4A81">
            <w:pPr>
              <w:pStyle w:val="TAL"/>
              <w:rPr>
                <w:sz w:val="16"/>
                <w:szCs w:val="16"/>
              </w:rPr>
            </w:pPr>
            <w:r>
              <w:rPr>
                <w:sz w:val="16"/>
                <w:szCs w:val="16"/>
              </w:rPr>
              <w:t>SP#99</w:t>
            </w:r>
          </w:p>
        </w:tc>
        <w:tc>
          <w:tcPr>
            <w:tcW w:w="1094" w:type="dxa"/>
            <w:shd w:val="solid" w:color="FFFFFF" w:fill="auto"/>
          </w:tcPr>
          <w:p w14:paraId="321F37AC" w14:textId="0B1B1C79" w:rsidR="009E78C1" w:rsidRDefault="009E78C1" w:rsidP="002C4A81">
            <w:pPr>
              <w:pStyle w:val="TAC"/>
              <w:rPr>
                <w:sz w:val="16"/>
                <w:szCs w:val="16"/>
              </w:rPr>
            </w:pPr>
            <w:r>
              <w:rPr>
                <w:sz w:val="16"/>
                <w:szCs w:val="16"/>
              </w:rPr>
              <w:t>SP-230062</w:t>
            </w:r>
          </w:p>
        </w:tc>
        <w:tc>
          <w:tcPr>
            <w:tcW w:w="567" w:type="dxa"/>
            <w:shd w:val="solid" w:color="FFFFFF" w:fill="auto"/>
          </w:tcPr>
          <w:p w14:paraId="72A781D8" w14:textId="1C24C8D3" w:rsidR="009E78C1" w:rsidRDefault="009E78C1" w:rsidP="002C4A81">
            <w:pPr>
              <w:pStyle w:val="TAL"/>
              <w:rPr>
                <w:sz w:val="16"/>
                <w:szCs w:val="16"/>
              </w:rPr>
            </w:pPr>
            <w:r>
              <w:rPr>
                <w:sz w:val="16"/>
                <w:szCs w:val="16"/>
              </w:rPr>
              <w:t>3926</w:t>
            </w:r>
          </w:p>
        </w:tc>
        <w:tc>
          <w:tcPr>
            <w:tcW w:w="425" w:type="dxa"/>
            <w:shd w:val="solid" w:color="FFFFFF" w:fill="auto"/>
          </w:tcPr>
          <w:p w14:paraId="1F2D3CCC" w14:textId="4A38FC27" w:rsidR="009E78C1" w:rsidRDefault="009E78C1" w:rsidP="002C4A81">
            <w:pPr>
              <w:pStyle w:val="TAL"/>
              <w:rPr>
                <w:sz w:val="16"/>
                <w:szCs w:val="16"/>
              </w:rPr>
            </w:pPr>
            <w:r>
              <w:rPr>
                <w:sz w:val="16"/>
                <w:szCs w:val="16"/>
              </w:rPr>
              <w:t>1</w:t>
            </w:r>
          </w:p>
        </w:tc>
        <w:tc>
          <w:tcPr>
            <w:tcW w:w="425" w:type="dxa"/>
            <w:shd w:val="solid" w:color="FFFFFF" w:fill="auto"/>
          </w:tcPr>
          <w:p w14:paraId="2582255E" w14:textId="072E322C" w:rsidR="009E78C1" w:rsidRDefault="009E78C1" w:rsidP="002C4A81">
            <w:pPr>
              <w:pStyle w:val="TAL"/>
              <w:rPr>
                <w:sz w:val="16"/>
                <w:szCs w:val="16"/>
              </w:rPr>
            </w:pPr>
            <w:r>
              <w:rPr>
                <w:sz w:val="16"/>
                <w:szCs w:val="16"/>
              </w:rPr>
              <w:t>B</w:t>
            </w:r>
          </w:p>
        </w:tc>
        <w:tc>
          <w:tcPr>
            <w:tcW w:w="4820" w:type="dxa"/>
            <w:shd w:val="solid" w:color="FFFFFF" w:fill="auto"/>
          </w:tcPr>
          <w:p w14:paraId="0CE05707" w14:textId="124778D6" w:rsidR="009E78C1" w:rsidRDefault="009E78C1" w:rsidP="002C4A81">
            <w:pPr>
              <w:pStyle w:val="TAL"/>
              <w:rPr>
                <w:sz w:val="16"/>
                <w:szCs w:val="16"/>
              </w:rPr>
            </w:pPr>
            <w:r>
              <w:rPr>
                <w:sz w:val="16"/>
                <w:szCs w:val="16"/>
              </w:rPr>
              <w:t>TS 23.501 enhancements for model sharing.</w:t>
            </w:r>
          </w:p>
        </w:tc>
        <w:tc>
          <w:tcPr>
            <w:tcW w:w="708" w:type="dxa"/>
            <w:shd w:val="solid" w:color="FFFFFF" w:fill="auto"/>
          </w:tcPr>
          <w:p w14:paraId="15774CC9" w14:textId="5AF35BB8" w:rsidR="009E78C1" w:rsidRDefault="009E78C1" w:rsidP="002C4A81">
            <w:pPr>
              <w:pStyle w:val="TAC"/>
              <w:rPr>
                <w:sz w:val="16"/>
                <w:szCs w:val="16"/>
              </w:rPr>
            </w:pPr>
            <w:r>
              <w:rPr>
                <w:sz w:val="16"/>
                <w:szCs w:val="16"/>
              </w:rPr>
              <w:t>18.1.0</w:t>
            </w:r>
          </w:p>
        </w:tc>
      </w:tr>
      <w:tr w:rsidR="009E78C1" w:rsidRPr="001B7C50" w14:paraId="4B432293" w14:textId="77777777" w:rsidTr="009D14FB">
        <w:tc>
          <w:tcPr>
            <w:tcW w:w="800" w:type="dxa"/>
            <w:shd w:val="solid" w:color="FFFFFF" w:fill="auto"/>
          </w:tcPr>
          <w:p w14:paraId="35B3F9AC" w14:textId="699235FF" w:rsidR="009E78C1" w:rsidRDefault="009E78C1" w:rsidP="002C4A81">
            <w:pPr>
              <w:pStyle w:val="TAC"/>
              <w:rPr>
                <w:sz w:val="16"/>
                <w:szCs w:val="16"/>
              </w:rPr>
            </w:pPr>
            <w:r>
              <w:rPr>
                <w:sz w:val="16"/>
                <w:szCs w:val="16"/>
              </w:rPr>
              <w:t>2023-03</w:t>
            </w:r>
          </w:p>
        </w:tc>
        <w:tc>
          <w:tcPr>
            <w:tcW w:w="800" w:type="dxa"/>
            <w:shd w:val="solid" w:color="FFFFFF" w:fill="auto"/>
          </w:tcPr>
          <w:p w14:paraId="547E1C84" w14:textId="292E5440" w:rsidR="009E78C1" w:rsidRDefault="009E78C1" w:rsidP="002C4A81">
            <w:pPr>
              <w:pStyle w:val="TAL"/>
              <w:rPr>
                <w:sz w:val="16"/>
                <w:szCs w:val="16"/>
              </w:rPr>
            </w:pPr>
            <w:r>
              <w:rPr>
                <w:sz w:val="16"/>
                <w:szCs w:val="16"/>
              </w:rPr>
              <w:t>SP#99</w:t>
            </w:r>
          </w:p>
        </w:tc>
        <w:tc>
          <w:tcPr>
            <w:tcW w:w="1094" w:type="dxa"/>
            <w:shd w:val="solid" w:color="FFFFFF" w:fill="auto"/>
          </w:tcPr>
          <w:p w14:paraId="0518D66A" w14:textId="31444727" w:rsidR="009E78C1" w:rsidRDefault="009E78C1" w:rsidP="002C4A81">
            <w:pPr>
              <w:pStyle w:val="TAC"/>
              <w:rPr>
                <w:sz w:val="16"/>
                <w:szCs w:val="16"/>
              </w:rPr>
            </w:pPr>
            <w:r>
              <w:rPr>
                <w:sz w:val="16"/>
                <w:szCs w:val="16"/>
              </w:rPr>
              <w:t>SP-230063</w:t>
            </w:r>
          </w:p>
        </w:tc>
        <w:tc>
          <w:tcPr>
            <w:tcW w:w="567" w:type="dxa"/>
            <w:shd w:val="solid" w:color="FFFFFF" w:fill="auto"/>
          </w:tcPr>
          <w:p w14:paraId="24E6478C" w14:textId="7162E234" w:rsidR="009E78C1" w:rsidRDefault="009E78C1" w:rsidP="002C4A81">
            <w:pPr>
              <w:pStyle w:val="TAL"/>
              <w:rPr>
                <w:sz w:val="16"/>
                <w:szCs w:val="16"/>
              </w:rPr>
            </w:pPr>
            <w:r>
              <w:rPr>
                <w:sz w:val="16"/>
                <w:szCs w:val="16"/>
              </w:rPr>
              <w:t>3927</w:t>
            </w:r>
          </w:p>
        </w:tc>
        <w:tc>
          <w:tcPr>
            <w:tcW w:w="425" w:type="dxa"/>
            <w:shd w:val="solid" w:color="FFFFFF" w:fill="auto"/>
          </w:tcPr>
          <w:p w14:paraId="315391B0" w14:textId="798CE59D" w:rsidR="009E78C1" w:rsidRDefault="009E78C1" w:rsidP="002C4A81">
            <w:pPr>
              <w:pStyle w:val="TAL"/>
              <w:rPr>
                <w:sz w:val="16"/>
                <w:szCs w:val="16"/>
              </w:rPr>
            </w:pPr>
            <w:r>
              <w:rPr>
                <w:sz w:val="16"/>
                <w:szCs w:val="16"/>
              </w:rPr>
              <w:t>6</w:t>
            </w:r>
          </w:p>
        </w:tc>
        <w:tc>
          <w:tcPr>
            <w:tcW w:w="425" w:type="dxa"/>
            <w:shd w:val="solid" w:color="FFFFFF" w:fill="auto"/>
          </w:tcPr>
          <w:p w14:paraId="6E08DFE1" w14:textId="2D51BAA3" w:rsidR="009E78C1" w:rsidRDefault="009E78C1" w:rsidP="002C4A81">
            <w:pPr>
              <w:pStyle w:val="TAL"/>
              <w:rPr>
                <w:sz w:val="16"/>
                <w:szCs w:val="16"/>
              </w:rPr>
            </w:pPr>
            <w:r>
              <w:rPr>
                <w:sz w:val="16"/>
                <w:szCs w:val="16"/>
              </w:rPr>
              <w:t>B</w:t>
            </w:r>
          </w:p>
        </w:tc>
        <w:tc>
          <w:tcPr>
            <w:tcW w:w="4820" w:type="dxa"/>
            <w:shd w:val="solid" w:color="FFFFFF" w:fill="auto"/>
          </w:tcPr>
          <w:p w14:paraId="6581BDDC" w14:textId="3371C9C5" w:rsidR="009E78C1" w:rsidRDefault="009E78C1" w:rsidP="002C4A81">
            <w:pPr>
              <w:pStyle w:val="TAL"/>
              <w:rPr>
                <w:sz w:val="16"/>
                <w:szCs w:val="16"/>
              </w:rPr>
            </w:pPr>
            <w:r>
              <w:rPr>
                <w:sz w:val="16"/>
                <w:szCs w:val="16"/>
              </w:rPr>
              <w:t>Clarifications on Onboarding in SNPN supporting localized services</w:t>
            </w:r>
          </w:p>
        </w:tc>
        <w:tc>
          <w:tcPr>
            <w:tcW w:w="708" w:type="dxa"/>
            <w:shd w:val="solid" w:color="FFFFFF" w:fill="auto"/>
          </w:tcPr>
          <w:p w14:paraId="3D5D9C54" w14:textId="2F565A24" w:rsidR="009E78C1" w:rsidRDefault="009E78C1" w:rsidP="002C4A81">
            <w:pPr>
              <w:pStyle w:val="TAC"/>
              <w:rPr>
                <w:sz w:val="16"/>
                <w:szCs w:val="16"/>
              </w:rPr>
            </w:pPr>
            <w:r>
              <w:rPr>
                <w:sz w:val="16"/>
                <w:szCs w:val="16"/>
              </w:rPr>
              <w:t>18.1.0</w:t>
            </w:r>
          </w:p>
        </w:tc>
      </w:tr>
      <w:tr w:rsidR="009E78C1" w:rsidRPr="001B7C50" w14:paraId="321F12FF" w14:textId="77777777" w:rsidTr="009D14FB">
        <w:tc>
          <w:tcPr>
            <w:tcW w:w="800" w:type="dxa"/>
            <w:shd w:val="solid" w:color="FFFFFF" w:fill="auto"/>
          </w:tcPr>
          <w:p w14:paraId="7EDE2BF8" w14:textId="6D2882A5" w:rsidR="009E78C1" w:rsidRDefault="009E78C1" w:rsidP="002C4A81">
            <w:pPr>
              <w:pStyle w:val="TAC"/>
              <w:rPr>
                <w:sz w:val="16"/>
                <w:szCs w:val="16"/>
              </w:rPr>
            </w:pPr>
            <w:r>
              <w:rPr>
                <w:sz w:val="16"/>
                <w:szCs w:val="16"/>
              </w:rPr>
              <w:t>2023-03</w:t>
            </w:r>
          </w:p>
        </w:tc>
        <w:tc>
          <w:tcPr>
            <w:tcW w:w="800" w:type="dxa"/>
            <w:shd w:val="solid" w:color="FFFFFF" w:fill="auto"/>
          </w:tcPr>
          <w:p w14:paraId="2C49C062" w14:textId="4628F51E" w:rsidR="009E78C1" w:rsidRDefault="009E78C1" w:rsidP="002C4A81">
            <w:pPr>
              <w:pStyle w:val="TAL"/>
              <w:rPr>
                <w:sz w:val="16"/>
                <w:szCs w:val="16"/>
              </w:rPr>
            </w:pPr>
            <w:r>
              <w:rPr>
                <w:sz w:val="16"/>
                <w:szCs w:val="16"/>
              </w:rPr>
              <w:t>SP#99</w:t>
            </w:r>
          </w:p>
        </w:tc>
        <w:tc>
          <w:tcPr>
            <w:tcW w:w="1094" w:type="dxa"/>
            <w:shd w:val="solid" w:color="FFFFFF" w:fill="auto"/>
          </w:tcPr>
          <w:p w14:paraId="246629AC" w14:textId="0B774B7C" w:rsidR="009E78C1" w:rsidRDefault="009E78C1" w:rsidP="002C4A81">
            <w:pPr>
              <w:pStyle w:val="TAC"/>
              <w:rPr>
                <w:sz w:val="16"/>
                <w:szCs w:val="16"/>
              </w:rPr>
            </w:pPr>
            <w:r>
              <w:rPr>
                <w:sz w:val="16"/>
                <w:szCs w:val="16"/>
              </w:rPr>
              <w:t>SP-230080</w:t>
            </w:r>
          </w:p>
        </w:tc>
        <w:tc>
          <w:tcPr>
            <w:tcW w:w="567" w:type="dxa"/>
            <w:shd w:val="solid" w:color="FFFFFF" w:fill="auto"/>
          </w:tcPr>
          <w:p w14:paraId="7E597C8E" w14:textId="2C505F6F" w:rsidR="009E78C1" w:rsidRDefault="009E78C1" w:rsidP="002C4A81">
            <w:pPr>
              <w:pStyle w:val="TAL"/>
              <w:rPr>
                <w:sz w:val="16"/>
                <w:szCs w:val="16"/>
              </w:rPr>
            </w:pPr>
            <w:r>
              <w:rPr>
                <w:sz w:val="16"/>
                <w:szCs w:val="16"/>
              </w:rPr>
              <w:t>3928</w:t>
            </w:r>
          </w:p>
        </w:tc>
        <w:tc>
          <w:tcPr>
            <w:tcW w:w="425" w:type="dxa"/>
            <w:shd w:val="solid" w:color="FFFFFF" w:fill="auto"/>
          </w:tcPr>
          <w:p w14:paraId="4A0C41F4" w14:textId="2269EF81" w:rsidR="009E78C1" w:rsidRDefault="009E78C1" w:rsidP="002C4A81">
            <w:pPr>
              <w:pStyle w:val="TAL"/>
              <w:rPr>
                <w:sz w:val="16"/>
                <w:szCs w:val="16"/>
              </w:rPr>
            </w:pPr>
            <w:r>
              <w:rPr>
                <w:sz w:val="16"/>
                <w:szCs w:val="16"/>
              </w:rPr>
              <w:t>1</w:t>
            </w:r>
          </w:p>
        </w:tc>
        <w:tc>
          <w:tcPr>
            <w:tcW w:w="425" w:type="dxa"/>
            <w:shd w:val="solid" w:color="FFFFFF" w:fill="auto"/>
          </w:tcPr>
          <w:p w14:paraId="534B1CE9" w14:textId="5515FAF5" w:rsidR="009E78C1" w:rsidRDefault="009E78C1" w:rsidP="002C4A81">
            <w:pPr>
              <w:pStyle w:val="TAL"/>
              <w:rPr>
                <w:sz w:val="16"/>
                <w:szCs w:val="16"/>
              </w:rPr>
            </w:pPr>
            <w:r>
              <w:rPr>
                <w:sz w:val="16"/>
                <w:szCs w:val="16"/>
              </w:rPr>
              <w:t>F</w:t>
            </w:r>
          </w:p>
        </w:tc>
        <w:tc>
          <w:tcPr>
            <w:tcW w:w="4820" w:type="dxa"/>
            <w:shd w:val="solid" w:color="FFFFFF" w:fill="auto"/>
          </w:tcPr>
          <w:p w14:paraId="03A0E65F" w14:textId="474973B4" w:rsidR="009E78C1" w:rsidRDefault="009E78C1" w:rsidP="002C4A81">
            <w:pPr>
              <w:pStyle w:val="TAL"/>
              <w:rPr>
                <w:sz w:val="16"/>
                <w:szCs w:val="16"/>
              </w:rPr>
            </w:pPr>
            <w:r>
              <w:rPr>
                <w:sz w:val="16"/>
                <w:szCs w:val="16"/>
              </w:rPr>
              <w:t>TS 23.501: Clarification of handling of the non-3GPP PDU session in Non-allowed service area</w:t>
            </w:r>
          </w:p>
        </w:tc>
        <w:tc>
          <w:tcPr>
            <w:tcW w:w="708" w:type="dxa"/>
            <w:shd w:val="solid" w:color="FFFFFF" w:fill="auto"/>
          </w:tcPr>
          <w:p w14:paraId="4EB2882D" w14:textId="67E88D0A" w:rsidR="009E78C1" w:rsidRDefault="009E78C1" w:rsidP="002C4A81">
            <w:pPr>
              <w:pStyle w:val="TAC"/>
              <w:rPr>
                <w:sz w:val="16"/>
                <w:szCs w:val="16"/>
              </w:rPr>
            </w:pPr>
            <w:r>
              <w:rPr>
                <w:sz w:val="16"/>
                <w:szCs w:val="16"/>
              </w:rPr>
              <w:t>18.1.0</w:t>
            </w:r>
          </w:p>
        </w:tc>
      </w:tr>
      <w:tr w:rsidR="009E78C1" w:rsidRPr="001B7C50" w14:paraId="091198C2" w14:textId="77777777" w:rsidTr="009D14FB">
        <w:tc>
          <w:tcPr>
            <w:tcW w:w="800" w:type="dxa"/>
            <w:shd w:val="solid" w:color="FFFFFF" w:fill="auto"/>
          </w:tcPr>
          <w:p w14:paraId="742C5AFB" w14:textId="031DF63D" w:rsidR="009E78C1" w:rsidRDefault="009E78C1" w:rsidP="002C4A81">
            <w:pPr>
              <w:pStyle w:val="TAC"/>
              <w:rPr>
                <w:sz w:val="16"/>
                <w:szCs w:val="16"/>
              </w:rPr>
            </w:pPr>
            <w:r>
              <w:rPr>
                <w:sz w:val="16"/>
                <w:szCs w:val="16"/>
              </w:rPr>
              <w:t>2023-03</w:t>
            </w:r>
          </w:p>
        </w:tc>
        <w:tc>
          <w:tcPr>
            <w:tcW w:w="800" w:type="dxa"/>
            <w:shd w:val="solid" w:color="FFFFFF" w:fill="auto"/>
          </w:tcPr>
          <w:p w14:paraId="64AB40B3" w14:textId="2F7C38A2" w:rsidR="009E78C1" w:rsidRDefault="009E78C1" w:rsidP="002C4A81">
            <w:pPr>
              <w:pStyle w:val="TAL"/>
              <w:rPr>
                <w:sz w:val="16"/>
                <w:szCs w:val="16"/>
              </w:rPr>
            </w:pPr>
            <w:r>
              <w:rPr>
                <w:sz w:val="16"/>
                <w:szCs w:val="16"/>
              </w:rPr>
              <w:t>SP#99</w:t>
            </w:r>
          </w:p>
        </w:tc>
        <w:tc>
          <w:tcPr>
            <w:tcW w:w="1094" w:type="dxa"/>
            <w:shd w:val="solid" w:color="FFFFFF" w:fill="auto"/>
          </w:tcPr>
          <w:p w14:paraId="18DDF410" w14:textId="7A3A1B1A" w:rsidR="009E78C1" w:rsidRDefault="009E78C1" w:rsidP="002C4A81">
            <w:pPr>
              <w:pStyle w:val="TAC"/>
              <w:rPr>
                <w:sz w:val="16"/>
                <w:szCs w:val="16"/>
              </w:rPr>
            </w:pPr>
            <w:r>
              <w:rPr>
                <w:sz w:val="16"/>
                <w:szCs w:val="16"/>
              </w:rPr>
              <w:t>SP-230062</w:t>
            </w:r>
          </w:p>
        </w:tc>
        <w:tc>
          <w:tcPr>
            <w:tcW w:w="567" w:type="dxa"/>
            <w:shd w:val="solid" w:color="FFFFFF" w:fill="auto"/>
          </w:tcPr>
          <w:p w14:paraId="15E8C5E8" w14:textId="4B957AB7" w:rsidR="009E78C1" w:rsidRDefault="009E78C1" w:rsidP="002C4A81">
            <w:pPr>
              <w:pStyle w:val="TAL"/>
              <w:rPr>
                <w:sz w:val="16"/>
                <w:szCs w:val="16"/>
              </w:rPr>
            </w:pPr>
            <w:r>
              <w:rPr>
                <w:sz w:val="16"/>
                <w:szCs w:val="16"/>
              </w:rPr>
              <w:t>3929</w:t>
            </w:r>
          </w:p>
        </w:tc>
        <w:tc>
          <w:tcPr>
            <w:tcW w:w="425" w:type="dxa"/>
            <w:shd w:val="solid" w:color="FFFFFF" w:fill="auto"/>
          </w:tcPr>
          <w:p w14:paraId="1DFD22AF" w14:textId="4091A37C" w:rsidR="009E78C1" w:rsidRDefault="009E78C1" w:rsidP="002C4A81">
            <w:pPr>
              <w:pStyle w:val="TAL"/>
              <w:rPr>
                <w:sz w:val="16"/>
                <w:szCs w:val="16"/>
              </w:rPr>
            </w:pPr>
            <w:r>
              <w:rPr>
                <w:sz w:val="16"/>
                <w:szCs w:val="16"/>
              </w:rPr>
              <w:t>4</w:t>
            </w:r>
          </w:p>
        </w:tc>
        <w:tc>
          <w:tcPr>
            <w:tcW w:w="425" w:type="dxa"/>
            <w:shd w:val="solid" w:color="FFFFFF" w:fill="auto"/>
          </w:tcPr>
          <w:p w14:paraId="13285F68" w14:textId="2E39A031" w:rsidR="009E78C1" w:rsidRDefault="009E78C1" w:rsidP="002C4A81">
            <w:pPr>
              <w:pStyle w:val="TAL"/>
              <w:rPr>
                <w:sz w:val="16"/>
                <w:szCs w:val="16"/>
              </w:rPr>
            </w:pPr>
            <w:r>
              <w:rPr>
                <w:sz w:val="16"/>
                <w:szCs w:val="16"/>
              </w:rPr>
              <w:t>B</w:t>
            </w:r>
          </w:p>
        </w:tc>
        <w:tc>
          <w:tcPr>
            <w:tcW w:w="4820" w:type="dxa"/>
            <w:shd w:val="solid" w:color="FFFFFF" w:fill="auto"/>
          </w:tcPr>
          <w:p w14:paraId="0EE0C55E" w14:textId="73C350F6" w:rsidR="009E78C1" w:rsidRDefault="009E78C1" w:rsidP="002C4A81">
            <w:pPr>
              <w:pStyle w:val="TAL"/>
              <w:rPr>
                <w:sz w:val="16"/>
                <w:szCs w:val="16"/>
              </w:rPr>
            </w:pPr>
            <w:r>
              <w:rPr>
                <w:sz w:val="16"/>
                <w:szCs w:val="16"/>
              </w:rPr>
              <w:t>Considering ML model management capability during ADRF discovery and selection</w:t>
            </w:r>
          </w:p>
        </w:tc>
        <w:tc>
          <w:tcPr>
            <w:tcW w:w="708" w:type="dxa"/>
            <w:shd w:val="solid" w:color="FFFFFF" w:fill="auto"/>
          </w:tcPr>
          <w:p w14:paraId="60005D8B" w14:textId="2705F36A" w:rsidR="009E78C1" w:rsidRDefault="009E78C1" w:rsidP="002C4A81">
            <w:pPr>
              <w:pStyle w:val="TAC"/>
              <w:rPr>
                <w:sz w:val="16"/>
                <w:szCs w:val="16"/>
              </w:rPr>
            </w:pPr>
            <w:r>
              <w:rPr>
                <w:sz w:val="16"/>
                <w:szCs w:val="16"/>
              </w:rPr>
              <w:t>18.1.0</w:t>
            </w:r>
          </w:p>
        </w:tc>
      </w:tr>
      <w:tr w:rsidR="009E78C1" w:rsidRPr="001B7C50" w14:paraId="7BF338DE" w14:textId="77777777" w:rsidTr="009D14FB">
        <w:tc>
          <w:tcPr>
            <w:tcW w:w="800" w:type="dxa"/>
            <w:shd w:val="solid" w:color="FFFFFF" w:fill="auto"/>
          </w:tcPr>
          <w:p w14:paraId="5185078F" w14:textId="3CD9A4B8" w:rsidR="009E78C1" w:rsidRDefault="009E78C1" w:rsidP="002C4A81">
            <w:pPr>
              <w:pStyle w:val="TAC"/>
              <w:rPr>
                <w:sz w:val="16"/>
                <w:szCs w:val="16"/>
              </w:rPr>
            </w:pPr>
            <w:r>
              <w:rPr>
                <w:sz w:val="16"/>
                <w:szCs w:val="16"/>
              </w:rPr>
              <w:t>2023-03</w:t>
            </w:r>
          </w:p>
        </w:tc>
        <w:tc>
          <w:tcPr>
            <w:tcW w:w="800" w:type="dxa"/>
            <w:shd w:val="solid" w:color="FFFFFF" w:fill="auto"/>
          </w:tcPr>
          <w:p w14:paraId="777FE0CC" w14:textId="0490FB4B" w:rsidR="009E78C1" w:rsidRDefault="009E78C1" w:rsidP="002C4A81">
            <w:pPr>
              <w:pStyle w:val="TAL"/>
              <w:rPr>
                <w:sz w:val="16"/>
                <w:szCs w:val="16"/>
              </w:rPr>
            </w:pPr>
            <w:r>
              <w:rPr>
                <w:sz w:val="16"/>
                <w:szCs w:val="16"/>
              </w:rPr>
              <w:t>SP#99</w:t>
            </w:r>
          </w:p>
        </w:tc>
        <w:tc>
          <w:tcPr>
            <w:tcW w:w="1094" w:type="dxa"/>
            <w:shd w:val="solid" w:color="FFFFFF" w:fill="auto"/>
          </w:tcPr>
          <w:p w14:paraId="7FDFE8DE" w14:textId="7C95332A" w:rsidR="009E78C1" w:rsidRDefault="009E78C1" w:rsidP="002C4A81">
            <w:pPr>
              <w:pStyle w:val="TAC"/>
              <w:rPr>
                <w:sz w:val="16"/>
                <w:szCs w:val="16"/>
              </w:rPr>
            </w:pPr>
            <w:r>
              <w:rPr>
                <w:sz w:val="16"/>
                <w:szCs w:val="16"/>
              </w:rPr>
              <w:t>SP-230078</w:t>
            </w:r>
          </w:p>
        </w:tc>
        <w:tc>
          <w:tcPr>
            <w:tcW w:w="567" w:type="dxa"/>
            <w:shd w:val="solid" w:color="FFFFFF" w:fill="auto"/>
          </w:tcPr>
          <w:p w14:paraId="4BF5891B" w14:textId="4905148F" w:rsidR="009E78C1" w:rsidRDefault="009E78C1" w:rsidP="002C4A81">
            <w:pPr>
              <w:pStyle w:val="TAL"/>
              <w:rPr>
                <w:sz w:val="16"/>
                <w:szCs w:val="16"/>
              </w:rPr>
            </w:pPr>
            <w:r>
              <w:rPr>
                <w:sz w:val="16"/>
                <w:szCs w:val="16"/>
              </w:rPr>
              <w:t>3933</w:t>
            </w:r>
          </w:p>
        </w:tc>
        <w:tc>
          <w:tcPr>
            <w:tcW w:w="425" w:type="dxa"/>
            <w:shd w:val="solid" w:color="FFFFFF" w:fill="auto"/>
          </w:tcPr>
          <w:p w14:paraId="25999F69" w14:textId="62F28126" w:rsidR="009E78C1" w:rsidRDefault="009E78C1" w:rsidP="002C4A81">
            <w:pPr>
              <w:pStyle w:val="TAL"/>
              <w:rPr>
                <w:sz w:val="16"/>
                <w:szCs w:val="16"/>
              </w:rPr>
            </w:pPr>
            <w:r>
              <w:rPr>
                <w:sz w:val="16"/>
                <w:szCs w:val="16"/>
              </w:rPr>
              <w:t>1</w:t>
            </w:r>
          </w:p>
        </w:tc>
        <w:tc>
          <w:tcPr>
            <w:tcW w:w="425" w:type="dxa"/>
            <w:shd w:val="solid" w:color="FFFFFF" w:fill="auto"/>
          </w:tcPr>
          <w:p w14:paraId="11854761" w14:textId="0C51686C" w:rsidR="009E78C1" w:rsidRDefault="009E78C1" w:rsidP="002C4A81">
            <w:pPr>
              <w:pStyle w:val="TAL"/>
              <w:rPr>
                <w:sz w:val="16"/>
                <w:szCs w:val="16"/>
              </w:rPr>
            </w:pPr>
            <w:r>
              <w:rPr>
                <w:sz w:val="16"/>
                <w:szCs w:val="16"/>
              </w:rPr>
              <w:t>B</w:t>
            </w:r>
          </w:p>
        </w:tc>
        <w:tc>
          <w:tcPr>
            <w:tcW w:w="4820" w:type="dxa"/>
            <w:shd w:val="solid" w:color="FFFFFF" w:fill="auto"/>
          </w:tcPr>
          <w:p w14:paraId="41100B9C" w14:textId="2A1FB401" w:rsidR="009E78C1" w:rsidRDefault="009E78C1" w:rsidP="002C4A81">
            <w:pPr>
              <w:pStyle w:val="TAL"/>
              <w:rPr>
                <w:sz w:val="16"/>
                <w:szCs w:val="16"/>
              </w:rPr>
            </w:pPr>
            <w:r>
              <w:rPr>
                <w:sz w:val="16"/>
                <w:szCs w:val="16"/>
              </w:rPr>
              <w:t>Providing cell ID/TAC of MBSR for services</w:t>
            </w:r>
          </w:p>
        </w:tc>
        <w:tc>
          <w:tcPr>
            <w:tcW w:w="708" w:type="dxa"/>
            <w:shd w:val="solid" w:color="FFFFFF" w:fill="auto"/>
          </w:tcPr>
          <w:p w14:paraId="1F9A426E" w14:textId="1D4949C1" w:rsidR="009E78C1" w:rsidRDefault="009E78C1" w:rsidP="002C4A81">
            <w:pPr>
              <w:pStyle w:val="TAC"/>
              <w:rPr>
                <w:sz w:val="16"/>
                <w:szCs w:val="16"/>
              </w:rPr>
            </w:pPr>
            <w:r>
              <w:rPr>
                <w:sz w:val="16"/>
                <w:szCs w:val="16"/>
              </w:rPr>
              <w:t>18.1.0</w:t>
            </w:r>
          </w:p>
        </w:tc>
      </w:tr>
      <w:tr w:rsidR="009E78C1" w:rsidRPr="001B7C50" w14:paraId="53881BA4" w14:textId="77777777" w:rsidTr="009D14FB">
        <w:tc>
          <w:tcPr>
            <w:tcW w:w="800" w:type="dxa"/>
            <w:shd w:val="solid" w:color="FFFFFF" w:fill="auto"/>
          </w:tcPr>
          <w:p w14:paraId="3BB43B27" w14:textId="2799464F" w:rsidR="009E78C1" w:rsidRDefault="009E78C1" w:rsidP="002C4A81">
            <w:pPr>
              <w:pStyle w:val="TAC"/>
              <w:rPr>
                <w:sz w:val="16"/>
                <w:szCs w:val="16"/>
              </w:rPr>
            </w:pPr>
            <w:r>
              <w:rPr>
                <w:sz w:val="16"/>
                <w:szCs w:val="16"/>
              </w:rPr>
              <w:t>2023-03</w:t>
            </w:r>
          </w:p>
        </w:tc>
        <w:tc>
          <w:tcPr>
            <w:tcW w:w="800" w:type="dxa"/>
            <w:shd w:val="solid" w:color="FFFFFF" w:fill="auto"/>
          </w:tcPr>
          <w:p w14:paraId="0C4E1253" w14:textId="3E2B1579" w:rsidR="009E78C1" w:rsidRDefault="009E78C1" w:rsidP="002C4A81">
            <w:pPr>
              <w:pStyle w:val="TAL"/>
              <w:rPr>
                <w:sz w:val="16"/>
                <w:szCs w:val="16"/>
              </w:rPr>
            </w:pPr>
            <w:r>
              <w:rPr>
                <w:sz w:val="16"/>
                <w:szCs w:val="16"/>
              </w:rPr>
              <w:t>SP#99</w:t>
            </w:r>
          </w:p>
        </w:tc>
        <w:tc>
          <w:tcPr>
            <w:tcW w:w="1094" w:type="dxa"/>
            <w:shd w:val="solid" w:color="FFFFFF" w:fill="auto"/>
          </w:tcPr>
          <w:p w14:paraId="2A21B4BF" w14:textId="5053C35C" w:rsidR="009E78C1" w:rsidRDefault="009E78C1" w:rsidP="002C4A81">
            <w:pPr>
              <w:pStyle w:val="TAC"/>
              <w:rPr>
                <w:sz w:val="16"/>
                <w:szCs w:val="16"/>
              </w:rPr>
            </w:pPr>
            <w:r>
              <w:rPr>
                <w:sz w:val="16"/>
                <w:szCs w:val="16"/>
              </w:rPr>
              <w:t>SP-230040</w:t>
            </w:r>
          </w:p>
        </w:tc>
        <w:tc>
          <w:tcPr>
            <w:tcW w:w="567" w:type="dxa"/>
            <w:shd w:val="solid" w:color="FFFFFF" w:fill="auto"/>
          </w:tcPr>
          <w:p w14:paraId="6A1FDEDF" w14:textId="15E39575" w:rsidR="009E78C1" w:rsidRDefault="009E78C1" w:rsidP="002C4A81">
            <w:pPr>
              <w:pStyle w:val="TAL"/>
              <w:rPr>
                <w:sz w:val="16"/>
                <w:szCs w:val="16"/>
              </w:rPr>
            </w:pPr>
            <w:r>
              <w:rPr>
                <w:sz w:val="16"/>
                <w:szCs w:val="16"/>
              </w:rPr>
              <w:t>3935</w:t>
            </w:r>
          </w:p>
        </w:tc>
        <w:tc>
          <w:tcPr>
            <w:tcW w:w="425" w:type="dxa"/>
            <w:shd w:val="solid" w:color="FFFFFF" w:fill="auto"/>
          </w:tcPr>
          <w:p w14:paraId="63B608E5" w14:textId="56E95C74" w:rsidR="009E78C1" w:rsidRDefault="009E78C1" w:rsidP="002C4A81">
            <w:pPr>
              <w:pStyle w:val="TAL"/>
              <w:rPr>
                <w:sz w:val="16"/>
                <w:szCs w:val="16"/>
              </w:rPr>
            </w:pPr>
            <w:r>
              <w:rPr>
                <w:sz w:val="16"/>
                <w:szCs w:val="16"/>
              </w:rPr>
              <w:t>1</w:t>
            </w:r>
          </w:p>
        </w:tc>
        <w:tc>
          <w:tcPr>
            <w:tcW w:w="425" w:type="dxa"/>
            <w:shd w:val="solid" w:color="FFFFFF" w:fill="auto"/>
          </w:tcPr>
          <w:p w14:paraId="59802B02" w14:textId="518CBBC3" w:rsidR="009E78C1" w:rsidRDefault="009E78C1" w:rsidP="002C4A81">
            <w:pPr>
              <w:pStyle w:val="TAL"/>
              <w:rPr>
                <w:sz w:val="16"/>
                <w:szCs w:val="16"/>
              </w:rPr>
            </w:pPr>
            <w:r>
              <w:rPr>
                <w:sz w:val="16"/>
                <w:szCs w:val="16"/>
              </w:rPr>
              <w:t>A</w:t>
            </w:r>
          </w:p>
        </w:tc>
        <w:tc>
          <w:tcPr>
            <w:tcW w:w="4820" w:type="dxa"/>
            <w:shd w:val="solid" w:color="FFFFFF" w:fill="auto"/>
          </w:tcPr>
          <w:p w14:paraId="24FEC232" w14:textId="1F0BF7B7" w:rsidR="009E78C1" w:rsidRDefault="009E78C1" w:rsidP="002C4A81">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Default="009E78C1" w:rsidP="002C4A81">
            <w:pPr>
              <w:pStyle w:val="TAC"/>
              <w:rPr>
                <w:sz w:val="16"/>
                <w:szCs w:val="16"/>
              </w:rPr>
            </w:pPr>
            <w:r>
              <w:rPr>
                <w:sz w:val="16"/>
                <w:szCs w:val="16"/>
              </w:rPr>
              <w:t>18.1.0</w:t>
            </w:r>
          </w:p>
        </w:tc>
      </w:tr>
      <w:tr w:rsidR="009E78C1" w:rsidRPr="001B7C50" w14:paraId="448A6DEC" w14:textId="77777777" w:rsidTr="009D14FB">
        <w:tc>
          <w:tcPr>
            <w:tcW w:w="800" w:type="dxa"/>
            <w:shd w:val="solid" w:color="FFFFFF" w:fill="auto"/>
          </w:tcPr>
          <w:p w14:paraId="52D77C58" w14:textId="0DA7D6DF" w:rsidR="009E78C1" w:rsidRDefault="009E78C1" w:rsidP="002C4A81">
            <w:pPr>
              <w:pStyle w:val="TAC"/>
              <w:rPr>
                <w:sz w:val="16"/>
                <w:szCs w:val="16"/>
              </w:rPr>
            </w:pPr>
            <w:r>
              <w:rPr>
                <w:sz w:val="16"/>
                <w:szCs w:val="16"/>
              </w:rPr>
              <w:lastRenderedPageBreak/>
              <w:t>2023-03</w:t>
            </w:r>
          </w:p>
        </w:tc>
        <w:tc>
          <w:tcPr>
            <w:tcW w:w="800" w:type="dxa"/>
            <w:shd w:val="solid" w:color="FFFFFF" w:fill="auto"/>
          </w:tcPr>
          <w:p w14:paraId="2FCA0F71" w14:textId="7AEADE35" w:rsidR="009E78C1" w:rsidRDefault="009E78C1" w:rsidP="002C4A81">
            <w:pPr>
              <w:pStyle w:val="TAL"/>
              <w:rPr>
                <w:sz w:val="16"/>
                <w:szCs w:val="16"/>
              </w:rPr>
            </w:pPr>
            <w:r>
              <w:rPr>
                <w:sz w:val="16"/>
                <w:szCs w:val="16"/>
              </w:rPr>
              <w:t>SP#99</w:t>
            </w:r>
          </w:p>
        </w:tc>
        <w:tc>
          <w:tcPr>
            <w:tcW w:w="1094" w:type="dxa"/>
            <w:shd w:val="solid" w:color="FFFFFF" w:fill="auto"/>
          </w:tcPr>
          <w:p w14:paraId="75BF22DC" w14:textId="2611612E" w:rsidR="009E78C1" w:rsidRDefault="009E78C1" w:rsidP="002C4A81">
            <w:pPr>
              <w:pStyle w:val="TAC"/>
              <w:rPr>
                <w:sz w:val="16"/>
                <w:szCs w:val="16"/>
              </w:rPr>
            </w:pPr>
            <w:r>
              <w:rPr>
                <w:sz w:val="16"/>
                <w:szCs w:val="16"/>
              </w:rPr>
              <w:t>SP-230056</w:t>
            </w:r>
          </w:p>
        </w:tc>
        <w:tc>
          <w:tcPr>
            <w:tcW w:w="567" w:type="dxa"/>
            <w:shd w:val="solid" w:color="FFFFFF" w:fill="auto"/>
          </w:tcPr>
          <w:p w14:paraId="40A956B2" w14:textId="1F5B961C" w:rsidR="009E78C1" w:rsidRDefault="009E78C1" w:rsidP="002C4A81">
            <w:pPr>
              <w:pStyle w:val="TAL"/>
              <w:rPr>
                <w:sz w:val="16"/>
                <w:szCs w:val="16"/>
              </w:rPr>
            </w:pPr>
            <w:r>
              <w:rPr>
                <w:sz w:val="16"/>
                <w:szCs w:val="16"/>
              </w:rPr>
              <w:t>3937</w:t>
            </w:r>
          </w:p>
        </w:tc>
        <w:tc>
          <w:tcPr>
            <w:tcW w:w="425" w:type="dxa"/>
            <w:shd w:val="solid" w:color="FFFFFF" w:fill="auto"/>
          </w:tcPr>
          <w:p w14:paraId="3B6FBF69" w14:textId="179A7795" w:rsidR="009E78C1" w:rsidRDefault="009E78C1" w:rsidP="002C4A81">
            <w:pPr>
              <w:pStyle w:val="TAL"/>
              <w:rPr>
                <w:sz w:val="16"/>
                <w:szCs w:val="16"/>
              </w:rPr>
            </w:pPr>
            <w:r>
              <w:rPr>
                <w:sz w:val="16"/>
                <w:szCs w:val="16"/>
              </w:rPr>
              <w:t>1</w:t>
            </w:r>
          </w:p>
        </w:tc>
        <w:tc>
          <w:tcPr>
            <w:tcW w:w="425" w:type="dxa"/>
            <w:shd w:val="solid" w:color="FFFFFF" w:fill="auto"/>
          </w:tcPr>
          <w:p w14:paraId="490EE354" w14:textId="1BEA4694" w:rsidR="009E78C1" w:rsidRDefault="009E78C1" w:rsidP="002C4A81">
            <w:pPr>
              <w:pStyle w:val="TAL"/>
              <w:rPr>
                <w:sz w:val="16"/>
                <w:szCs w:val="16"/>
              </w:rPr>
            </w:pPr>
            <w:r>
              <w:rPr>
                <w:sz w:val="16"/>
                <w:szCs w:val="16"/>
              </w:rPr>
              <w:t>B</w:t>
            </w:r>
          </w:p>
        </w:tc>
        <w:tc>
          <w:tcPr>
            <w:tcW w:w="4820" w:type="dxa"/>
            <w:shd w:val="solid" w:color="FFFFFF" w:fill="auto"/>
          </w:tcPr>
          <w:p w14:paraId="5B33F298" w14:textId="05A25F21" w:rsidR="009E78C1" w:rsidRDefault="009E78C1" w:rsidP="002C4A81">
            <w:pPr>
              <w:pStyle w:val="TAL"/>
              <w:rPr>
                <w:sz w:val="16"/>
                <w:szCs w:val="16"/>
              </w:rPr>
            </w:pPr>
            <w:r>
              <w:rPr>
                <w:sz w:val="16"/>
                <w:szCs w:val="16"/>
              </w:rPr>
              <w:t>Support non-3GPP access leg of MA-PDU Session with PDN connection in EPC</w:t>
            </w:r>
          </w:p>
        </w:tc>
        <w:tc>
          <w:tcPr>
            <w:tcW w:w="708" w:type="dxa"/>
            <w:shd w:val="solid" w:color="FFFFFF" w:fill="auto"/>
          </w:tcPr>
          <w:p w14:paraId="72EE8C54" w14:textId="412833C7" w:rsidR="009E78C1" w:rsidRDefault="009E78C1" w:rsidP="002C4A81">
            <w:pPr>
              <w:pStyle w:val="TAC"/>
              <w:rPr>
                <w:sz w:val="16"/>
                <w:szCs w:val="16"/>
              </w:rPr>
            </w:pPr>
            <w:r>
              <w:rPr>
                <w:sz w:val="16"/>
                <w:szCs w:val="16"/>
              </w:rPr>
              <w:t>18.1.0</w:t>
            </w:r>
          </w:p>
        </w:tc>
      </w:tr>
      <w:tr w:rsidR="00B7520E" w:rsidRPr="001B7C50" w14:paraId="3A241097" w14:textId="77777777" w:rsidTr="009D14FB">
        <w:tc>
          <w:tcPr>
            <w:tcW w:w="800" w:type="dxa"/>
            <w:shd w:val="solid" w:color="FFFFFF" w:fill="auto"/>
          </w:tcPr>
          <w:p w14:paraId="6F470052" w14:textId="149D3C89" w:rsidR="00B7520E" w:rsidRDefault="00B7520E" w:rsidP="002C4A81">
            <w:pPr>
              <w:pStyle w:val="TAC"/>
              <w:rPr>
                <w:sz w:val="16"/>
                <w:szCs w:val="16"/>
              </w:rPr>
            </w:pPr>
            <w:r>
              <w:rPr>
                <w:sz w:val="16"/>
                <w:szCs w:val="16"/>
              </w:rPr>
              <w:t>2023-03</w:t>
            </w:r>
          </w:p>
        </w:tc>
        <w:tc>
          <w:tcPr>
            <w:tcW w:w="800" w:type="dxa"/>
            <w:shd w:val="solid" w:color="FFFFFF" w:fill="auto"/>
          </w:tcPr>
          <w:p w14:paraId="11E436E3" w14:textId="6F2818C7" w:rsidR="00B7520E" w:rsidRDefault="00B7520E" w:rsidP="002C4A81">
            <w:pPr>
              <w:pStyle w:val="TAL"/>
              <w:rPr>
                <w:sz w:val="16"/>
                <w:szCs w:val="16"/>
              </w:rPr>
            </w:pPr>
            <w:r>
              <w:rPr>
                <w:sz w:val="16"/>
                <w:szCs w:val="16"/>
              </w:rPr>
              <w:t>SP#99</w:t>
            </w:r>
          </w:p>
        </w:tc>
        <w:tc>
          <w:tcPr>
            <w:tcW w:w="1094" w:type="dxa"/>
            <w:shd w:val="solid" w:color="FFFFFF" w:fill="auto"/>
          </w:tcPr>
          <w:p w14:paraId="7B1A67EC" w14:textId="03DA106F" w:rsidR="00B7520E" w:rsidRDefault="00B7520E" w:rsidP="002C4A81">
            <w:pPr>
              <w:pStyle w:val="TAC"/>
              <w:rPr>
                <w:sz w:val="16"/>
                <w:szCs w:val="16"/>
              </w:rPr>
            </w:pPr>
            <w:r>
              <w:rPr>
                <w:sz w:val="16"/>
                <w:szCs w:val="16"/>
              </w:rPr>
              <w:t>SP-230064</w:t>
            </w:r>
          </w:p>
        </w:tc>
        <w:tc>
          <w:tcPr>
            <w:tcW w:w="567" w:type="dxa"/>
            <w:shd w:val="solid" w:color="FFFFFF" w:fill="auto"/>
          </w:tcPr>
          <w:p w14:paraId="3F11B12F" w14:textId="704B6F4B" w:rsidR="00B7520E" w:rsidRDefault="00B7520E" w:rsidP="002C4A81">
            <w:pPr>
              <w:pStyle w:val="TAL"/>
              <w:rPr>
                <w:sz w:val="16"/>
                <w:szCs w:val="16"/>
              </w:rPr>
            </w:pPr>
            <w:r>
              <w:rPr>
                <w:sz w:val="16"/>
                <w:szCs w:val="16"/>
              </w:rPr>
              <w:t>3939</w:t>
            </w:r>
          </w:p>
        </w:tc>
        <w:tc>
          <w:tcPr>
            <w:tcW w:w="425" w:type="dxa"/>
            <w:shd w:val="solid" w:color="FFFFFF" w:fill="auto"/>
          </w:tcPr>
          <w:p w14:paraId="24C73A02" w14:textId="18F98AC2" w:rsidR="00B7520E" w:rsidRDefault="00B7520E" w:rsidP="002C4A81">
            <w:pPr>
              <w:pStyle w:val="TAL"/>
              <w:rPr>
                <w:sz w:val="16"/>
                <w:szCs w:val="16"/>
              </w:rPr>
            </w:pPr>
            <w:r>
              <w:rPr>
                <w:sz w:val="16"/>
                <w:szCs w:val="16"/>
              </w:rPr>
              <w:t>7</w:t>
            </w:r>
          </w:p>
        </w:tc>
        <w:tc>
          <w:tcPr>
            <w:tcW w:w="425" w:type="dxa"/>
            <w:shd w:val="solid" w:color="FFFFFF" w:fill="auto"/>
          </w:tcPr>
          <w:p w14:paraId="0A0921B7" w14:textId="384CE75B" w:rsidR="00B7520E" w:rsidRDefault="00B7520E" w:rsidP="002C4A81">
            <w:pPr>
              <w:pStyle w:val="TAL"/>
              <w:rPr>
                <w:sz w:val="16"/>
                <w:szCs w:val="16"/>
              </w:rPr>
            </w:pPr>
            <w:r>
              <w:rPr>
                <w:sz w:val="16"/>
                <w:szCs w:val="16"/>
              </w:rPr>
              <w:t>B</w:t>
            </w:r>
          </w:p>
        </w:tc>
        <w:tc>
          <w:tcPr>
            <w:tcW w:w="4820" w:type="dxa"/>
            <w:shd w:val="solid" w:color="FFFFFF" w:fill="auto"/>
          </w:tcPr>
          <w:p w14:paraId="1B5F2BCB" w14:textId="79544E58" w:rsidR="00B7520E" w:rsidRDefault="00B7520E" w:rsidP="002C4A81">
            <w:pPr>
              <w:pStyle w:val="TAL"/>
              <w:rPr>
                <w:sz w:val="16"/>
                <w:szCs w:val="16"/>
              </w:rPr>
            </w:pPr>
            <w:r>
              <w:rPr>
                <w:sz w:val="16"/>
                <w:szCs w:val="16"/>
              </w:rPr>
              <w:t>Improved network control of the UE beahviour for a network slice</w:t>
            </w:r>
          </w:p>
        </w:tc>
        <w:tc>
          <w:tcPr>
            <w:tcW w:w="708" w:type="dxa"/>
            <w:shd w:val="solid" w:color="FFFFFF" w:fill="auto"/>
          </w:tcPr>
          <w:p w14:paraId="2D1FDB12" w14:textId="324E8054" w:rsidR="00B7520E" w:rsidRDefault="00B7520E" w:rsidP="002C4A81">
            <w:pPr>
              <w:pStyle w:val="TAC"/>
              <w:rPr>
                <w:sz w:val="16"/>
                <w:szCs w:val="16"/>
              </w:rPr>
            </w:pPr>
            <w:r>
              <w:rPr>
                <w:sz w:val="16"/>
                <w:szCs w:val="16"/>
              </w:rPr>
              <w:t>18.1.0</w:t>
            </w:r>
          </w:p>
        </w:tc>
      </w:tr>
      <w:tr w:rsidR="00B7520E" w:rsidRPr="001B7C50" w14:paraId="3CE29F31" w14:textId="77777777" w:rsidTr="009D14FB">
        <w:tc>
          <w:tcPr>
            <w:tcW w:w="800" w:type="dxa"/>
            <w:shd w:val="solid" w:color="FFFFFF" w:fill="auto"/>
          </w:tcPr>
          <w:p w14:paraId="51FF71DD" w14:textId="5D01E7E7" w:rsidR="00B7520E" w:rsidRDefault="00B7520E" w:rsidP="002C4A81">
            <w:pPr>
              <w:pStyle w:val="TAC"/>
              <w:rPr>
                <w:sz w:val="16"/>
                <w:szCs w:val="16"/>
              </w:rPr>
            </w:pPr>
            <w:r>
              <w:rPr>
                <w:sz w:val="16"/>
                <w:szCs w:val="16"/>
              </w:rPr>
              <w:t>2023-03</w:t>
            </w:r>
          </w:p>
        </w:tc>
        <w:tc>
          <w:tcPr>
            <w:tcW w:w="800" w:type="dxa"/>
            <w:shd w:val="solid" w:color="FFFFFF" w:fill="auto"/>
          </w:tcPr>
          <w:p w14:paraId="4FC0148F" w14:textId="2D2A5F3D" w:rsidR="00B7520E" w:rsidRDefault="00B7520E" w:rsidP="002C4A81">
            <w:pPr>
              <w:pStyle w:val="TAL"/>
              <w:rPr>
                <w:sz w:val="16"/>
                <w:szCs w:val="16"/>
              </w:rPr>
            </w:pPr>
            <w:r>
              <w:rPr>
                <w:sz w:val="16"/>
                <w:szCs w:val="16"/>
              </w:rPr>
              <w:t>SP#99</w:t>
            </w:r>
          </w:p>
        </w:tc>
        <w:tc>
          <w:tcPr>
            <w:tcW w:w="1094" w:type="dxa"/>
            <w:shd w:val="solid" w:color="FFFFFF" w:fill="auto"/>
          </w:tcPr>
          <w:p w14:paraId="16E193A9" w14:textId="449E4D12" w:rsidR="00B7520E" w:rsidRDefault="00B7520E" w:rsidP="002C4A81">
            <w:pPr>
              <w:pStyle w:val="TAC"/>
              <w:rPr>
                <w:sz w:val="16"/>
                <w:szCs w:val="16"/>
              </w:rPr>
            </w:pPr>
            <w:r>
              <w:rPr>
                <w:sz w:val="16"/>
                <w:szCs w:val="16"/>
              </w:rPr>
              <w:t>SP-230043</w:t>
            </w:r>
          </w:p>
        </w:tc>
        <w:tc>
          <w:tcPr>
            <w:tcW w:w="567" w:type="dxa"/>
            <w:shd w:val="solid" w:color="FFFFFF" w:fill="auto"/>
          </w:tcPr>
          <w:p w14:paraId="66EA6879" w14:textId="4D94643A" w:rsidR="00B7520E" w:rsidRDefault="00B7520E" w:rsidP="002C4A81">
            <w:pPr>
              <w:pStyle w:val="TAL"/>
              <w:rPr>
                <w:sz w:val="16"/>
                <w:szCs w:val="16"/>
              </w:rPr>
            </w:pPr>
            <w:r>
              <w:rPr>
                <w:sz w:val="16"/>
                <w:szCs w:val="16"/>
              </w:rPr>
              <w:t>3948</w:t>
            </w:r>
          </w:p>
        </w:tc>
        <w:tc>
          <w:tcPr>
            <w:tcW w:w="425" w:type="dxa"/>
            <w:shd w:val="solid" w:color="FFFFFF" w:fill="auto"/>
          </w:tcPr>
          <w:p w14:paraId="49B6DEFF" w14:textId="50D5E055" w:rsidR="00B7520E" w:rsidRDefault="00B7520E" w:rsidP="002C4A81">
            <w:pPr>
              <w:pStyle w:val="TAL"/>
              <w:rPr>
                <w:sz w:val="16"/>
                <w:szCs w:val="16"/>
              </w:rPr>
            </w:pPr>
            <w:r>
              <w:rPr>
                <w:sz w:val="16"/>
                <w:szCs w:val="16"/>
              </w:rPr>
              <w:t>1</w:t>
            </w:r>
          </w:p>
        </w:tc>
        <w:tc>
          <w:tcPr>
            <w:tcW w:w="425" w:type="dxa"/>
            <w:shd w:val="solid" w:color="FFFFFF" w:fill="auto"/>
          </w:tcPr>
          <w:p w14:paraId="0795ABD7" w14:textId="380BFFDC" w:rsidR="00B7520E" w:rsidRDefault="00B7520E" w:rsidP="002C4A81">
            <w:pPr>
              <w:pStyle w:val="TAL"/>
              <w:rPr>
                <w:sz w:val="16"/>
                <w:szCs w:val="16"/>
              </w:rPr>
            </w:pPr>
            <w:r>
              <w:rPr>
                <w:sz w:val="16"/>
                <w:szCs w:val="16"/>
              </w:rPr>
              <w:t>A</w:t>
            </w:r>
          </w:p>
        </w:tc>
        <w:tc>
          <w:tcPr>
            <w:tcW w:w="4820" w:type="dxa"/>
            <w:shd w:val="solid" w:color="FFFFFF" w:fill="auto"/>
          </w:tcPr>
          <w:p w14:paraId="13EE0A5C" w14:textId="3F6372BD" w:rsidR="00B7520E" w:rsidRDefault="00B7520E" w:rsidP="002C4A81">
            <w:pPr>
              <w:pStyle w:val="TAL"/>
              <w:rPr>
                <w:sz w:val="16"/>
                <w:szCs w:val="16"/>
              </w:rPr>
            </w:pPr>
            <w:r>
              <w:rPr>
                <w:sz w:val="16"/>
                <w:szCs w:val="16"/>
              </w:rPr>
              <w:t>5G NSWO clarifications and corrections</w:t>
            </w:r>
          </w:p>
        </w:tc>
        <w:tc>
          <w:tcPr>
            <w:tcW w:w="708" w:type="dxa"/>
            <w:shd w:val="solid" w:color="FFFFFF" w:fill="auto"/>
          </w:tcPr>
          <w:p w14:paraId="2E102831" w14:textId="65359200" w:rsidR="00B7520E" w:rsidRDefault="00B7520E" w:rsidP="002C4A81">
            <w:pPr>
              <w:pStyle w:val="TAC"/>
              <w:rPr>
                <w:sz w:val="16"/>
                <w:szCs w:val="16"/>
              </w:rPr>
            </w:pPr>
            <w:r>
              <w:rPr>
                <w:sz w:val="16"/>
                <w:szCs w:val="16"/>
              </w:rPr>
              <w:t>18.1.0</w:t>
            </w:r>
          </w:p>
        </w:tc>
      </w:tr>
      <w:tr w:rsidR="00587044" w:rsidRPr="001B7C50" w14:paraId="6A088A26" w14:textId="77777777" w:rsidTr="009D14FB">
        <w:tc>
          <w:tcPr>
            <w:tcW w:w="800" w:type="dxa"/>
            <w:shd w:val="solid" w:color="FFFFFF" w:fill="auto"/>
          </w:tcPr>
          <w:p w14:paraId="076BD6A3" w14:textId="64A8C279" w:rsidR="00587044" w:rsidRDefault="00587044" w:rsidP="002C4A81">
            <w:pPr>
              <w:pStyle w:val="TAC"/>
              <w:rPr>
                <w:sz w:val="16"/>
                <w:szCs w:val="16"/>
              </w:rPr>
            </w:pPr>
            <w:r>
              <w:rPr>
                <w:sz w:val="16"/>
                <w:szCs w:val="16"/>
              </w:rPr>
              <w:t>2023-03</w:t>
            </w:r>
          </w:p>
        </w:tc>
        <w:tc>
          <w:tcPr>
            <w:tcW w:w="800" w:type="dxa"/>
            <w:shd w:val="solid" w:color="FFFFFF" w:fill="auto"/>
          </w:tcPr>
          <w:p w14:paraId="4F15CEE1" w14:textId="393980A9" w:rsidR="00587044" w:rsidRDefault="00587044" w:rsidP="002C4A81">
            <w:pPr>
              <w:pStyle w:val="TAL"/>
              <w:rPr>
                <w:sz w:val="16"/>
                <w:szCs w:val="16"/>
              </w:rPr>
            </w:pPr>
            <w:r>
              <w:rPr>
                <w:sz w:val="16"/>
                <w:szCs w:val="16"/>
              </w:rPr>
              <w:t>SP#99</w:t>
            </w:r>
          </w:p>
        </w:tc>
        <w:tc>
          <w:tcPr>
            <w:tcW w:w="1094" w:type="dxa"/>
            <w:shd w:val="solid" w:color="FFFFFF" w:fill="auto"/>
          </w:tcPr>
          <w:p w14:paraId="12AE7943" w14:textId="1B8695B3" w:rsidR="00587044" w:rsidRDefault="00587044" w:rsidP="002C4A81">
            <w:pPr>
              <w:pStyle w:val="TAC"/>
              <w:rPr>
                <w:sz w:val="16"/>
                <w:szCs w:val="16"/>
              </w:rPr>
            </w:pPr>
            <w:r>
              <w:rPr>
                <w:sz w:val="16"/>
                <w:szCs w:val="16"/>
              </w:rPr>
              <w:t>SP-230077</w:t>
            </w:r>
          </w:p>
        </w:tc>
        <w:tc>
          <w:tcPr>
            <w:tcW w:w="567" w:type="dxa"/>
            <w:shd w:val="solid" w:color="FFFFFF" w:fill="auto"/>
          </w:tcPr>
          <w:p w14:paraId="4A6ECBEB" w14:textId="6E09B207" w:rsidR="00587044" w:rsidRDefault="00587044" w:rsidP="002C4A81">
            <w:pPr>
              <w:pStyle w:val="TAL"/>
              <w:rPr>
                <w:sz w:val="16"/>
                <w:szCs w:val="16"/>
              </w:rPr>
            </w:pPr>
            <w:r>
              <w:rPr>
                <w:sz w:val="16"/>
                <w:szCs w:val="16"/>
              </w:rPr>
              <w:t>3949</w:t>
            </w:r>
          </w:p>
        </w:tc>
        <w:tc>
          <w:tcPr>
            <w:tcW w:w="425" w:type="dxa"/>
            <w:shd w:val="solid" w:color="FFFFFF" w:fill="auto"/>
          </w:tcPr>
          <w:p w14:paraId="1791C247" w14:textId="04FFA032" w:rsidR="00587044" w:rsidRDefault="00587044" w:rsidP="002C4A81">
            <w:pPr>
              <w:pStyle w:val="TAL"/>
              <w:rPr>
                <w:sz w:val="16"/>
                <w:szCs w:val="16"/>
              </w:rPr>
            </w:pPr>
            <w:r>
              <w:rPr>
                <w:sz w:val="16"/>
                <w:szCs w:val="16"/>
              </w:rPr>
              <w:t>1</w:t>
            </w:r>
          </w:p>
        </w:tc>
        <w:tc>
          <w:tcPr>
            <w:tcW w:w="425" w:type="dxa"/>
            <w:shd w:val="solid" w:color="FFFFFF" w:fill="auto"/>
          </w:tcPr>
          <w:p w14:paraId="4DD6D158" w14:textId="5DB15622" w:rsidR="00587044" w:rsidRDefault="00587044" w:rsidP="002C4A81">
            <w:pPr>
              <w:pStyle w:val="TAL"/>
              <w:rPr>
                <w:sz w:val="16"/>
                <w:szCs w:val="16"/>
              </w:rPr>
            </w:pPr>
            <w:r>
              <w:rPr>
                <w:sz w:val="16"/>
                <w:szCs w:val="16"/>
              </w:rPr>
              <w:t>C</w:t>
            </w:r>
          </w:p>
        </w:tc>
        <w:tc>
          <w:tcPr>
            <w:tcW w:w="4820" w:type="dxa"/>
            <w:shd w:val="solid" w:color="FFFFFF" w:fill="auto"/>
          </w:tcPr>
          <w:p w14:paraId="4529F59C" w14:textId="77424A7D" w:rsidR="00587044" w:rsidRDefault="00587044" w:rsidP="002C4A81">
            <w:pPr>
              <w:pStyle w:val="TAL"/>
              <w:rPr>
                <w:sz w:val="16"/>
                <w:szCs w:val="16"/>
              </w:rPr>
            </w:pPr>
            <w:r>
              <w:rPr>
                <w:sz w:val="16"/>
                <w:szCs w:val="16"/>
              </w:rPr>
              <w:t>User Plane Function Selection for UPEAS</w:t>
            </w:r>
          </w:p>
        </w:tc>
        <w:tc>
          <w:tcPr>
            <w:tcW w:w="708" w:type="dxa"/>
            <w:shd w:val="solid" w:color="FFFFFF" w:fill="auto"/>
          </w:tcPr>
          <w:p w14:paraId="75C036F0" w14:textId="45308C14" w:rsidR="00587044" w:rsidRDefault="00587044" w:rsidP="002C4A81">
            <w:pPr>
              <w:pStyle w:val="TAC"/>
              <w:rPr>
                <w:sz w:val="16"/>
                <w:szCs w:val="16"/>
              </w:rPr>
            </w:pPr>
            <w:r>
              <w:rPr>
                <w:sz w:val="16"/>
                <w:szCs w:val="16"/>
              </w:rPr>
              <w:t>18.1.0</w:t>
            </w:r>
          </w:p>
        </w:tc>
      </w:tr>
      <w:tr w:rsidR="00587044" w:rsidRPr="001B7C50" w14:paraId="5315AD60" w14:textId="77777777" w:rsidTr="009D14FB">
        <w:tc>
          <w:tcPr>
            <w:tcW w:w="800" w:type="dxa"/>
            <w:shd w:val="solid" w:color="FFFFFF" w:fill="auto"/>
          </w:tcPr>
          <w:p w14:paraId="145477BC" w14:textId="01A922E8" w:rsidR="00587044" w:rsidRDefault="00587044" w:rsidP="002C4A81">
            <w:pPr>
              <w:pStyle w:val="TAC"/>
              <w:rPr>
                <w:sz w:val="16"/>
                <w:szCs w:val="16"/>
              </w:rPr>
            </w:pPr>
            <w:r>
              <w:rPr>
                <w:sz w:val="16"/>
                <w:szCs w:val="16"/>
              </w:rPr>
              <w:t>2023-03</w:t>
            </w:r>
          </w:p>
        </w:tc>
        <w:tc>
          <w:tcPr>
            <w:tcW w:w="800" w:type="dxa"/>
            <w:shd w:val="solid" w:color="FFFFFF" w:fill="auto"/>
          </w:tcPr>
          <w:p w14:paraId="0782214C" w14:textId="50ACC864" w:rsidR="00587044" w:rsidRDefault="00587044" w:rsidP="002C4A81">
            <w:pPr>
              <w:pStyle w:val="TAL"/>
              <w:rPr>
                <w:sz w:val="16"/>
                <w:szCs w:val="16"/>
              </w:rPr>
            </w:pPr>
            <w:r>
              <w:rPr>
                <w:sz w:val="16"/>
                <w:szCs w:val="16"/>
              </w:rPr>
              <w:t>SP#99</w:t>
            </w:r>
          </w:p>
        </w:tc>
        <w:tc>
          <w:tcPr>
            <w:tcW w:w="1094" w:type="dxa"/>
            <w:shd w:val="solid" w:color="FFFFFF" w:fill="auto"/>
          </w:tcPr>
          <w:p w14:paraId="26441B5B" w14:textId="59AD7DB5" w:rsidR="00587044" w:rsidRDefault="00587044" w:rsidP="002C4A81">
            <w:pPr>
              <w:pStyle w:val="TAC"/>
              <w:rPr>
                <w:sz w:val="16"/>
                <w:szCs w:val="16"/>
              </w:rPr>
            </w:pPr>
            <w:r>
              <w:rPr>
                <w:sz w:val="16"/>
                <w:szCs w:val="16"/>
              </w:rPr>
              <w:t>SP-230053</w:t>
            </w:r>
          </w:p>
        </w:tc>
        <w:tc>
          <w:tcPr>
            <w:tcW w:w="567" w:type="dxa"/>
            <w:shd w:val="solid" w:color="FFFFFF" w:fill="auto"/>
          </w:tcPr>
          <w:p w14:paraId="1DDA351F" w14:textId="0F908152" w:rsidR="00587044" w:rsidRDefault="00587044" w:rsidP="002C4A81">
            <w:pPr>
              <w:pStyle w:val="TAL"/>
              <w:rPr>
                <w:sz w:val="16"/>
                <w:szCs w:val="16"/>
              </w:rPr>
            </w:pPr>
            <w:r>
              <w:rPr>
                <w:sz w:val="16"/>
                <w:szCs w:val="16"/>
              </w:rPr>
              <w:t>3953</w:t>
            </w:r>
          </w:p>
        </w:tc>
        <w:tc>
          <w:tcPr>
            <w:tcW w:w="425" w:type="dxa"/>
            <w:shd w:val="solid" w:color="FFFFFF" w:fill="auto"/>
          </w:tcPr>
          <w:p w14:paraId="5734AF8A" w14:textId="35BDCF54" w:rsidR="00587044" w:rsidRDefault="00587044" w:rsidP="002C4A81">
            <w:pPr>
              <w:pStyle w:val="TAL"/>
              <w:rPr>
                <w:sz w:val="16"/>
                <w:szCs w:val="16"/>
              </w:rPr>
            </w:pPr>
            <w:r>
              <w:rPr>
                <w:sz w:val="16"/>
                <w:szCs w:val="16"/>
              </w:rPr>
              <w:t>1</w:t>
            </w:r>
          </w:p>
        </w:tc>
        <w:tc>
          <w:tcPr>
            <w:tcW w:w="425" w:type="dxa"/>
            <w:shd w:val="solid" w:color="FFFFFF" w:fill="auto"/>
          </w:tcPr>
          <w:p w14:paraId="1B3F33B3" w14:textId="4DC78742" w:rsidR="00587044" w:rsidRDefault="00587044" w:rsidP="002C4A81">
            <w:pPr>
              <w:pStyle w:val="TAL"/>
              <w:rPr>
                <w:sz w:val="16"/>
                <w:szCs w:val="16"/>
              </w:rPr>
            </w:pPr>
            <w:r>
              <w:rPr>
                <w:sz w:val="16"/>
                <w:szCs w:val="16"/>
              </w:rPr>
              <w:t>B</w:t>
            </w:r>
          </w:p>
        </w:tc>
        <w:tc>
          <w:tcPr>
            <w:tcW w:w="4820" w:type="dxa"/>
            <w:shd w:val="solid" w:color="FFFFFF" w:fill="auto"/>
          </w:tcPr>
          <w:p w14:paraId="62AF2973" w14:textId="7A9CBC39" w:rsidR="00587044" w:rsidRDefault="00587044" w:rsidP="002C4A81">
            <w:pPr>
              <w:pStyle w:val="TAL"/>
              <w:rPr>
                <w:sz w:val="16"/>
                <w:szCs w:val="16"/>
              </w:rPr>
            </w:pPr>
            <w:r>
              <w:rPr>
                <w:sz w:val="16"/>
                <w:szCs w:val="16"/>
              </w:rPr>
              <w:t>TNGF selection enhancement for support of S-NSSAI needed by UE</w:t>
            </w:r>
          </w:p>
        </w:tc>
        <w:tc>
          <w:tcPr>
            <w:tcW w:w="708" w:type="dxa"/>
            <w:shd w:val="solid" w:color="FFFFFF" w:fill="auto"/>
          </w:tcPr>
          <w:p w14:paraId="74D60F4B" w14:textId="69EDE152" w:rsidR="00587044" w:rsidRDefault="00587044" w:rsidP="002C4A81">
            <w:pPr>
              <w:pStyle w:val="TAC"/>
              <w:rPr>
                <w:sz w:val="16"/>
                <w:szCs w:val="16"/>
              </w:rPr>
            </w:pPr>
            <w:r>
              <w:rPr>
                <w:sz w:val="16"/>
                <w:szCs w:val="16"/>
              </w:rPr>
              <w:t>18.1.0</w:t>
            </w:r>
          </w:p>
        </w:tc>
      </w:tr>
      <w:tr w:rsidR="00587044" w:rsidRPr="001B7C50" w14:paraId="6EDAC3D6" w14:textId="77777777" w:rsidTr="009D14FB">
        <w:tc>
          <w:tcPr>
            <w:tcW w:w="800" w:type="dxa"/>
            <w:shd w:val="solid" w:color="FFFFFF" w:fill="auto"/>
          </w:tcPr>
          <w:p w14:paraId="53783B83" w14:textId="5997CB92" w:rsidR="00587044" w:rsidRDefault="00587044" w:rsidP="002C4A81">
            <w:pPr>
              <w:pStyle w:val="TAC"/>
              <w:rPr>
                <w:sz w:val="16"/>
                <w:szCs w:val="16"/>
              </w:rPr>
            </w:pPr>
            <w:r>
              <w:rPr>
                <w:sz w:val="16"/>
                <w:szCs w:val="16"/>
              </w:rPr>
              <w:t>2023-03</w:t>
            </w:r>
          </w:p>
        </w:tc>
        <w:tc>
          <w:tcPr>
            <w:tcW w:w="800" w:type="dxa"/>
            <w:shd w:val="solid" w:color="FFFFFF" w:fill="auto"/>
          </w:tcPr>
          <w:p w14:paraId="46900481" w14:textId="2F69905C" w:rsidR="00587044" w:rsidRDefault="00587044" w:rsidP="002C4A81">
            <w:pPr>
              <w:pStyle w:val="TAL"/>
              <w:rPr>
                <w:sz w:val="16"/>
                <w:szCs w:val="16"/>
              </w:rPr>
            </w:pPr>
            <w:r>
              <w:rPr>
                <w:sz w:val="16"/>
                <w:szCs w:val="16"/>
              </w:rPr>
              <w:t>SP#99</w:t>
            </w:r>
          </w:p>
        </w:tc>
        <w:tc>
          <w:tcPr>
            <w:tcW w:w="1094" w:type="dxa"/>
            <w:shd w:val="solid" w:color="FFFFFF" w:fill="auto"/>
          </w:tcPr>
          <w:p w14:paraId="1E09A2A1" w14:textId="66151AE3" w:rsidR="00587044" w:rsidRDefault="00587044" w:rsidP="002C4A81">
            <w:pPr>
              <w:pStyle w:val="TAC"/>
              <w:rPr>
                <w:sz w:val="16"/>
                <w:szCs w:val="16"/>
              </w:rPr>
            </w:pPr>
            <w:r>
              <w:rPr>
                <w:sz w:val="16"/>
                <w:szCs w:val="16"/>
              </w:rPr>
              <w:t>SP-230387</w:t>
            </w:r>
          </w:p>
        </w:tc>
        <w:tc>
          <w:tcPr>
            <w:tcW w:w="567" w:type="dxa"/>
            <w:shd w:val="solid" w:color="FFFFFF" w:fill="auto"/>
          </w:tcPr>
          <w:p w14:paraId="72B0C530" w14:textId="7FD3D79C" w:rsidR="00587044" w:rsidRDefault="00587044" w:rsidP="002C4A81">
            <w:pPr>
              <w:pStyle w:val="TAL"/>
              <w:rPr>
                <w:sz w:val="16"/>
                <w:szCs w:val="16"/>
              </w:rPr>
            </w:pPr>
            <w:r>
              <w:rPr>
                <w:sz w:val="16"/>
                <w:szCs w:val="16"/>
              </w:rPr>
              <w:t>3956</w:t>
            </w:r>
          </w:p>
        </w:tc>
        <w:tc>
          <w:tcPr>
            <w:tcW w:w="425" w:type="dxa"/>
            <w:shd w:val="solid" w:color="FFFFFF" w:fill="auto"/>
          </w:tcPr>
          <w:p w14:paraId="0289C651" w14:textId="7D0372BB" w:rsidR="00587044" w:rsidRDefault="00587044" w:rsidP="002C4A81">
            <w:pPr>
              <w:pStyle w:val="TAL"/>
              <w:rPr>
                <w:sz w:val="16"/>
                <w:szCs w:val="16"/>
              </w:rPr>
            </w:pPr>
            <w:r>
              <w:rPr>
                <w:sz w:val="16"/>
                <w:szCs w:val="16"/>
              </w:rPr>
              <w:t>13</w:t>
            </w:r>
          </w:p>
        </w:tc>
        <w:tc>
          <w:tcPr>
            <w:tcW w:w="425" w:type="dxa"/>
            <w:shd w:val="solid" w:color="FFFFFF" w:fill="auto"/>
          </w:tcPr>
          <w:p w14:paraId="7A89B8E9" w14:textId="085561E7" w:rsidR="00587044" w:rsidRDefault="00587044" w:rsidP="002C4A81">
            <w:pPr>
              <w:pStyle w:val="TAL"/>
              <w:rPr>
                <w:sz w:val="16"/>
                <w:szCs w:val="16"/>
              </w:rPr>
            </w:pPr>
            <w:r>
              <w:rPr>
                <w:sz w:val="16"/>
                <w:szCs w:val="16"/>
              </w:rPr>
              <w:t>B</w:t>
            </w:r>
          </w:p>
        </w:tc>
        <w:tc>
          <w:tcPr>
            <w:tcW w:w="4820" w:type="dxa"/>
            <w:shd w:val="solid" w:color="FFFFFF" w:fill="auto"/>
          </w:tcPr>
          <w:p w14:paraId="1087B84A" w14:textId="4E999908" w:rsidR="00587044" w:rsidRDefault="00587044" w:rsidP="002C4A81">
            <w:pPr>
              <w:pStyle w:val="TAL"/>
              <w:rPr>
                <w:sz w:val="16"/>
                <w:szCs w:val="16"/>
              </w:rPr>
            </w:pPr>
            <w:r>
              <w:rPr>
                <w:sz w:val="16"/>
                <w:szCs w:val="16"/>
              </w:rPr>
              <w:t>Transfer of Satellite Coverage Data to a UE and AMF</w:t>
            </w:r>
          </w:p>
        </w:tc>
        <w:tc>
          <w:tcPr>
            <w:tcW w:w="708" w:type="dxa"/>
            <w:shd w:val="solid" w:color="FFFFFF" w:fill="auto"/>
          </w:tcPr>
          <w:p w14:paraId="41B599D1" w14:textId="7590B7FF" w:rsidR="00587044" w:rsidRDefault="00587044" w:rsidP="002C4A81">
            <w:pPr>
              <w:pStyle w:val="TAC"/>
              <w:rPr>
                <w:sz w:val="16"/>
                <w:szCs w:val="16"/>
              </w:rPr>
            </w:pPr>
            <w:r>
              <w:rPr>
                <w:sz w:val="16"/>
                <w:szCs w:val="16"/>
              </w:rPr>
              <w:t>18.1.0</w:t>
            </w:r>
          </w:p>
        </w:tc>
      </w:tr>
      <w:tr w:rsidR="00AD480D" w:rsidRPr="001B7C50" w14:paraId="09B29B9A" w14:textId="77777777" w:rsidTr="009D14FB">
        <w:tc>
          <w:tcPr>
            <w:tcW w:w="800" w:type="dxa"/>
            <w:shd w:val="solid" w:color="FFFFFF" w:fill="auto"/>
          </w:tcPr>
          <w:p w14:paraId="377DD30F" w14:textId="24080C15" w:rsidR="00AD480D" w:rsidRDefault="00AD480D" w:rsidP="002C4A81">
            <w:pPr>
              <w:pStyle w:val="TAC"/>
              <w:rPr>
                <w:sz w:val="16"/>
                <w:szCs w:val="16"/>
              </w:rPr>
            </w:pPr>
            <w:r>
              <w:rPr>
                <w:sz w:val="16"/>
                <w:szCs w:val="16"/>
              </w:rPr>
              <w:t>2023-03</w:t>
            </w:r>
          </w:p>
        </w:tc>
        <w:tc>
          <w:tcPr>
            <w:tcW w:w="800" w:type="dxa"/>
            <w:shd w:val="solid" w:color="FFFFFF" w:fill="auto"/>
          </w:tcPr>
          <w:p w14:paraId="7116BFFC" w14:textId="63C450C0" w:rsidR="00AD480D" w:rsidRDefault="00AD480D" w:rsidP="002C4A81">
            <w:pPr>
              <w:pStyle w:val="TAL"/>
              <w:rPr>
                <w:sz w:val="16"/>
                <w:szCs w:val="16"/>
              </w:rPr>
            </w:pPr>
            <w:r>
              <w:rPr>
                <w:sz w:val="16"/>
                <w:szCs w:val="16"/>
              </w:rPr>
              <w:t>SP#99</w:t>
            </w:r>
          </w:p>
        </w:tc>
        <w:tc>
          <w:tcPr>
            <w:tcW w:w="1094" w:type="dxa"/>
            <w:shd w:val="solid" w:color="FFFFFF" w:fill="auto"/>
          </w:tcPr>
          <w:p w14:paraId="10D02913" w14:textId="517172DE" w:rsidR="00AD480D" w:rsidRDefault="00AD480D" w:rsidP="002C4A81">
            <w:pPr>
              <w:pStyle w:val="TAC"/>
              <w:rPr>
                <w:sz w:val="16"/>
                <w:szCs w:val="16"/>
              </w:rPr>
            </w:pPr>
            <w:r>
              <w:rPr>
                <w:sz w:val="16"/>
                <w:szCs w:val="16"/>
              </w:rPr>
              <w:t>SP-230064</w:t>
            </w:r>
          </w:p>
        </w:tc>
        <w:tc>
          <w:tcPr>
            <w:tcW w:w="567" w:type="dxa"/>
            <w:shd w:val="solid" w:color="FFFFFF" w:fill="auto"/>
          </w:tcPr>
          <w:p w14:paraId="1CC48191" w14:textId="7D5ACEC1" w:rsidR="00AD480D" w:rsidRDefault="00AD480D" w:rsidP="002C4A81">
            <w:pPr>
              <w:pStyle w:val="TAL"/>
              <w:rPr>
                <w:sz w:val="16"/>
                <w:szCs w:val="16"/>
              </w:rPr>
            </w:pPr>
            <w:r>
              <w:rPr>
                <w:sz w:val="16"/>
                <w:szCs w:val="16"/>
              </w:rPr>
              <w:t>3959</w:t>
            </w:r>
          </w:p>
        </w:tc>
        <w:tc>
          <w:tcPr>
            <w:tcW w:w="425" w:type="dxa"/>
            <w:shd w:val="solid" w:color="FFFFFF" w:fill="auto"/>
          </w:tcPr>
          <w:p w14:paraId="39AB4BFA" w14:textId="1FBACFBB" w:rsidR="00AD480D" w:rsidRDefault="00AD480D" w:rsidP="002C4A81">
            <w:pPr>
              <w:pStyle w:val="TAL"/>
              <w:rPr>
                <w:sz w:val="16"/>
                <w:szCs w:val="16"/>
              </w:rPr>
            </w:pPr>
            <w:r>
              <w:rPr>
                <w:sz w:val="16"/>
                <w:szCs w:val="16"/>
              </w:rPr>
              <w:t>7</w:t>
            </w:r>
          </w:p>
        </w:tc>
        <w:tc>
          <w:tcPr>
            <w:tcW w:w="425" w:type="dxa"/>
            <w:shd w:val="solid" w:color="FFFFFF" w:fill="auto"/>
          </w:tcPr>
          <w:p w14:paraId="7B8E876A" w14:textId="5CBFF819" w:rsidR="00AD480D" w:rsidRDefault="00AD480D" w:rsidP="002C4A81">
            <w:pPr>
              <w:pStyle w:val="TAL"/>
              <w:rPr>
                <w:sz w:val="16"/>
                <w:szCs w:val="16"/>
              </w:rPr>
            </w:pPr>
            <w:r>
              <w:rPr>
                <w:sz w:val="16"/>
                <w:szCs w:val="16"/>
              </w:rPr>
              <w:t>B</w:t>
            </w:r>
          </w:p>
        </w:tc>
        <w:tc>
          <w:tcPr>
            <w:tcW w:w="4820" w:type="dxa"/>
            <w:shd w:val="solid" w:color="FFFFFF" w:fill="auto"/>
          </w:tcPr>
          <w:p w14:paraId="25EDE64B" w14:textId="4B9DB5A4" w:rsidR="00AD480D" w:rsidRDefault="00AD480D" w:rsidP="002C4A81">
            <w:pPr>
              <w:pStyle w:val="TAL"/>
              <w:rPr>
                <w:sz w:val="16"/>
                <w:szCs w:val="16"/>
              </w:rPr>
            </w:pPr>
            <w:r>
              <w:rPr>
                <w:sz w:val="16"/>
                <w:szCs w:val="16"/>
              </w:rPr>
              <w:t>Hierarchical NSAC architecture enhancement</w:t>
            </w:r>
          </w:p>
        </w:tc>
        <w:tc>
          <w:tcPr>
            <w:tcW w:w="708" w:type="dxa"/>
            <w:shd w:val="solid" w:color="FFFFFF" w:fill="auto"/>
          </w:tcPr>
          <w:p w14:paraId="32A89D98" w14:textId="7C4E3741" w:rsidR="00AD480D" w:rsidRDefault="00AD480D" w:rsidP="002C4A81">
            <w:pPr>
              <w:pStyle w:val="TAC"/>
              <w:rPr>
                <w:sz w:val="16"/>
                <w:szCs w:val="16"/>
              </w:rPr>
            </w:pPr>
            <w:r>
              <w:rPr>
                <w:sz w:val="16"/>
                <w:szCs w:val="16"/>
              </w:rPr>
              <w:t>18.1.0</w:t>
            </w:r>
          </w:p>
        </w:tc>
      </w:tr>
      <w:tr w:rsidR="007C2ADF" w:rsidRPr="001B7C50" w14:paraId="364EAF28" w14:textId="77777777" w:rsidTr="009D14FB">
        <w:tc>
          <w:tcPr>
            <w:tcW w:w="800" w:type="dxa"/>
            <w:shd w:val="solid" w:color="FFFFFF" w:fill="auto"/>
          </w:tcPr>
          <w:p w14:paraId="0E5EA5F3" w14:textId="03A26A66" w:rsidR="007C2ADF" w:rsidRDefault="007C2ADF" w:rsidP="002C4A81">
            <w:pPr>
              <w:pStyle w:val="TAC"/>
              <w:rPr>
                <w:sz w:val="16"/>
                <w:szCs w:val="16"/>
              </w:rPr>
            </w:pPr>
            <w:r>
              <w:rPr>
                <w:sz w:val="16"/>
                <w:szCs w:val="16"/>
              </w:rPr>
              <w:t>2023-03</w:t>
            </w:r>
          </w:p>
        </w:tc>
        <w:tc>
          <w:tcPr>
            <w:tcW w:w="800" w:type="dxa"/>
            <w:shd w:val="solid" w:color="FFFFFF" w:fill="auto"/>
          </w:tcPr>
          <w:p w14:paraId="60110130" w14:textId="08D88EDE" w:rsidR="007C2ADF" w:rsidRDefault="007C2ADF" w:rsidP="002C4A81">
            <w:pPr>
              <w:pStyle w:val="TAL"/>
              <w:rPr>
                <w:sz w:val="16"/>
                <w:szCs w:val="16"/>
              </w:rPr>
            </w:pPr>
            <w:r>
              <w:rPr>
                <w:sz w:val="16"/>
                <w:szCs w:val="16"/>
              </w:rPr>
              <w:t>SP#99</w:t>
            </w:r>
          </w:p>
        </w:tc>
        <w:tc>
          <w:tcPr>
            <w:tcW w:w="1094" w:type="dxa"/>
            <w:shd w:val="solid" w:color="FFFFFF" w:fill="auto"/>
          </w:tcPr>
          <w:p w14:paraId="07678B32" w14:textId="56D8BAF5" w:rsidR="007C2ADF" w:rsidRDefault="007C2ADF" w:rsidP="002C4A81">
            <w:pPr>
              <w:pStyle w:val="TAC"/>
              <w:rPr>
                <w:sz w:val="16"/>
                <w:szCs w:val="16"/>
              </w:rPr>
            </w:pPr>
            <w:r>
              <w:rPr>
                <w:sz w:val="16"/>
                <w:szCs w:val="16"/>
              </w:rPr>
              <w:t>SP-230077</w:t>
            </w:r>
          </w:p>
        </w:tc>
        <w:tc>
          <w:tcPr>
            <w:tcW w:w="567" w:type="dxa"/>
            <w:shd w:val="solid" w:color="FFFFFF" w:fill="auto"/>
          </w:tcPr>
          <w:p w14:paraId="2A53C133" w14:textId="76ED9CE2" w:rsidR="007C2ADF" w:rsidRDefault="007C2ADF" w:rsidP="002C4A81">
            <w:pPr>
              <w:pStyle w:val="TAL"/>
              <w:rPr>
                <w:sz w:val="16"/>
                <w:szCs w:val="16"/>
              </w:rPr>
            </w:pPr>
            <w:r>
              <w:rPr>
                <w:sz w:val="16"/>
                <w:szCs w:val="16"/>
              </w:rPr>
              <w:t>3962</w:t>
            </w:r>
          </w:p>
        </w:tc>
        <w:tc>
          <w:tcPr>
            <w:tcW w:w="425" w:type="dxa"/>
            <w:shd w:val="solid" w:color="FFFFFF" w:fill="auto"/>
          </w:tcPr>
          <w:p w14:paraId="6A2798AB" w14:textId="14A879D3" w:rsidR="007C2ADF" w:rsidRDefault="007C2ADF" w:rsidP="002C4A81">
            <w:pPr>
              <w:pStyle w:val="TAL"/>
              <w:rPr>
                <w:sz w:val="16"/>
                <w:szCs w:val="16"/>
              </w:rPr>
            </w:pPr>
            <w:r>
              <w:rPr>
                <w:sz w:val="16"/>
                <w:szCs w:val="16"/>
              </w:rPr>
              <w:t>1</w:t>
            </w:r>
          </w:p>
        </w:tc>
        <w:tc>
          <w:tcPr>
            <w:tcW w:w="425" w:type="dxa"/>
            <w:shd w:val="solid" w:color="FFFFFF" w:fill="auto"/>
          </w:tcPr>
          <w:p w14:paraId="0C18BB7B" w14:textId="1E564089" w:rsidR="007C2ADF" w:rsidRDefault="007C2ADF" w:rsidP="002C4A81">
            <w:pPr>
              <w:pStyle w:val="TAL"/>
              <w:rPr>
                <w:sz w:val="16"/>
                <w:szCs w:val="16"/>
              </w:rPr>
            </w:pPr>
            <w:r>
              <w:rPr>
                <w:sz w:val="16"/>
                <w:szCs w:val="16"/>
              </w:rPr>
              <w:t>F</w:t>
            </w:r>
          </w:p>
        </w:tc>
        <w:tc>
          <w:tcPr>
            <w:tcW w:w="4820" w:type="dxa"/>
            <w:shd w:val="solid" w:color="FFFFFF" w:fill="auto"/>
          </w:tcPr>
          <w:p w14:paraId="2BDD0B9E" w14:textId="6DF69A0A" w:rsidR="007C2ADF" w:rsidRDefault="007C2ADF" w:rsidP="002C4A81">
            <w:pPr>
              <w:pStyle w:val="TAL"/>
              <w:rPr>
                <w:sz w:val="16"/>
                <w:szCs w:val="16"/>
              </w:rPr>
            </w:pPr>
            <w:r>
              <w:rPr>
                <w:sz w:val="16"/>
                <w:szCs w:val="16"/>
              </w:rPr>
              <w:t xml:space="preserve">Direct Exposure from UPF and UPF selection </w:t>
            </w:r>
          </w:p>
        </w:tc>
        <w:tc>
          <w:tcPr>
            <w:tcW w:w="708" w:type="dxa"/>
            <w:shd w:val="solid" w:color="FFFFFF" w:fill="auto"/>
          </w:tcPr>
          <w:p w14:paraId="5A136D23" w14:textId="28805C68" w:rsidR="007C2ADF" w:rsidRDefault="007C2ADF" w:rsidP="002C4A81">
            <w:pPr>
              <w:pStyle w:val="TAC"/>
              <w:rPr>
                <w:sz w:val="16"/>
                <w:szCs w:val="16"/>
              </w:rPr>
            </w:pPr>
            <w:r>
              <w:rPr>
                <w:sz w:val="16"/>
                <w:szCs w:val="16"/>
              </w:rPr>
              <w:t>18.1.0</w:t>
            </w:r>
          </w:p>
        </w:tc>
      </w:tr>
      <w:tr w:rsidR="007C2ADF" w:rsidRPr="001B7C50" w14:paraId="77530878" w14:textId="77777777" w:rsidTr="009D14FB">
        <w:tc>
          <w:tcPr>
            <w:tcW w:w="800" w:type="dxa"/>
            <w:shd w:val="solid" w:color="FFFFFF" w:fill="auto"/>
          </w:tcPr>
          <w:p w14:paraId="22A12291" w14:textId="4778E020" w:rsidR="007C2ADF" w:rsidRDefault="007C2ADF" w:rsidP="002C4A81">
            <w:pPr>
              <w:pStyle w:val="TAC"/>
              <w:rPr>
                <w:sz w:val="16"/>
                <w:szCs w:val="16"/>
              </w:rPr>
            </w:pPr>
            <w:r>
              <w:rPr>
                <w:sz w:val="16"/>
                <w:szCs w:val="16"/>
              </w:rPr>
              <w:t>2023-03</w:t>
            </w:r>
          </w:p>
        </w:tc>
        <w:tc>
          <w:tcPr>
            <w:tcW w:w="800" w:type="dxa"/>
            <w:shd w:val="solid" w:color="FFFFFF" w:fill="auto"/>
          </w:tcPr>
          <w:p w14:paraId="1AB7DD5C" w14:textId="033B0146" w:rsidR="007C2ADF" w:rsidRDefault="007C2ADF" w:rsidP="002C4A81">
            <w:pPr>
              <w:pStyle w:val="TAL"/>
              <w:rPr>
                <w:sz w:val="16"/>
                <w:szCs w:val="16"/>
              </w:rPr>
            </w:pPr>
            <w:r>
              <w:rPr>
                <w:sz w:val="16"/>
                <w:szCs w:val="16"/>
              </w:rPr>
              <w:t>SP#99</w:t>
            </w:r>
          </w:p>
        </w:tc>
        <w:tc>
          <w:tcPr>
            <w:tcW w:w="1094" w:type="dxa"/>
            <w:shd w:val="solid" w:color="FFFFFF" w:fill="auto"/>
          </w:tcPr>
          <w:p w14:paraId="1AB3D8BF" w14:textId="2CC90735" w:rsidR="007C2ADF" w:rsidRDefault="007C2ADF" w:rsidP="002C4A81">
            <w:pPr>
              <w:pStyle w:val="TAC"/>
              <w:rPr>
                <w:sz w:val="16"/>
                <w:szCs w:val="16"/>
              </w:rPr>
            </w:pPr>
            <w:r>
              <w:rPr>
                <w:sz w:val="16"/>
                <w:szCs w:val="16"/>
              </w:rPr>
              <w:t>SP-230068</w:t>
            </w:r>
          </w:p>
        </w:tc>
        <w:tc>
          <w:tcPr>
            <w:tcW w:w="567" w:type="dxa"/>
            <w:shd w:val="solid" w:color="FFFFFF" w:fill="auto"/>
          </w:tcPr>
          <w:p w14:paraId="008EC9B5" w14:textId="09AC7F26" w:rsidR="007C2ADF" w:rsidRDefault="007C2ADF" w:rsidP="002C4A81">
            <w:pPr>
              <w:pStyle w:val="TAL"/>
              <w:rPr>
                <w:sz w:val="16"/>
                <w:szCs w:val="16"/>
              </w:rPr>
            </w:pPr>
            <w:r>
              <w:rPr>
                <w:sz w:val="16"/>
                <w:szCs w:val="16"/>
              </w:rPr>
              <w:t>3964</w:t>
            </w:r>
          </w:p>
        </w:tc>
        <w:tc>
          <w:tcPr>
            <w:tcW w:w="425" w:type="dxa"/>
            <w:shd w:val="solid" w:color="FFFFFF" w:fill="auto"/>
          </w:tcPr>
          <w:p w14:paraId="00DCC3F7" w14:textId="3996886F" w:rsidR="007C2ADF" w:rsidRDefault="007C2ADF" w:rsidP="002C4A81">
            <w:pPr>
              <w:pStyle w:val="TAL"/>
              <w:rPr>
                <w:sz w:val="16"/>
                <w:szCs w:val="16"/>
              </w:rPr>
            </w:pPr>
            <w:r>
              <w:rPr>
                <w:sz w:val="16"/>
                <w:szCs w:val="16"/>
              </w:rPr>
              <w:t>1</w:t>
            </w:r>
          </w:p>
        </w:tc>
        <w:tc>
          <w:tcPr>
            <w:tcW w:w="425" w:type="dxa"/>
            <w:shd w:val="solid" w:color="FFFFFF" w:fill="auto"/>
          </w:tcPr>
          <w:p w14:paraId="30569417" w14:textId="5EFCDA90" w:rsidR="007C2ADF" w:rsidRDefault="007C2ADF" w:rsidP="002C4A81">
            <w:pPr>
              <w:pStyle w:val="TAL"/>
              <w:rPr>
                <w:sz w:val="16"/>
                <w:szCs w:val="16"/>
              </w:rPr>
            </w:pPr>
            <w:r>
              <w:rPr>
                <w:sz w:val="16"/>
                <w:szCs w:val="16"/>
              </w:rPr>
              <w:t>B</w:t>
            </w:r>
          </w:p>
        </w:tc>
        <w:tc>
          <w:tcPr>
            <w:tcW w:w="4820" w:type="dxa"/>
            <w:shd w:val="solid" w:color="FFFFFF" w:fill="auto"/>
          </w:tcPr>
          <w:p w14:paraId="047C0A47" w14:textId="2559A579" w:rsidR="007C2ADF" w:rsidRDefault="007C2ADF" w:rsidP="002C4A81">
            <w:pPr>
              <w:pStyle w:val="TAL"/>
              <w:rPr>
                <w:sz w:val="16"/>
                <w:szCs w:val="16"/>
              </w:rPr>
            </w:pPr>
            <w:r>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Default="007C2ADF" w:rsidP="002C4A81">
            <w:pPr>
              <w:pStyle w:val="TAC"/>
              <w:rPr>
                <w:sz w:val="16"/>
                <w:szCs w:val="16"/>
              </w:rPr>
            </w:pPr>
            <w:r>
              <w:rPr>
                <w:sz w:val="16"/>
                <w:szCs w:val="16"/>
              </w:rPr>
              <w:t>18.1.0</w:t>
            </w:r>
          </w:p>
        </w:tc>
      </w:tr>
      <w:tr w:rsidR="007C2ADF" w:rsidRPr="001B7C50" w14:paraId="318327DD" w14:textId="77777777" w:rsidTr="009D14FB">
        <w:tc>
          <w:tcPr>
            <w:tcW w:w="800" w:type="dxa"/>
            <w:shd w:val="solid" w:color="FFFFFF" w:fill="auto"/>
          </w:tcPr>
          <w:p w14:paraId="67A2BD9D" w14:textId="0F9D1F15" w:rsidR="007C2ADF" w:rsidRDefault="007C2ADF" w:rsidP="002C4A81">
            <w:pPr>
              <w:pStyle w:val="TAC"/>
              <w:rPr>
                <w:sz w:val="16"/>
                <w:szCs w:val="16"/>
              </w:rPr>
            </w:pPr>
            <w:r>
              <w:rPr>
                <w:sz w:val="16"/>
                <w:szCs w:val="16"/>
              </w:rPr>
              <w:t>2023-03</w:t>
            </w:r>
          </w:p>
        </w:tc>
        <w:tc>
          <w:tcPr>
            <w:tcW w:w="800" w:type="dxa"/>
            <w:shd w:val="solid" w:color="FFFFFF" w:fill="auto"/>
          </w:tcPr>
          <w:p w14:paraId="69511868" w14:textId="19BE1B48" w:rsidR="007C2ADF" w:rsidRDefault="007C2ADF" w:rsidP="002C4A81">
            <w:pPr>
              <w:pStyle w:val="TAL"/>
              <w:rPr>
                <w:sz w:val="16"/>
                <w:szCs w:val="16"/>
              </w:rPr>
            </w:pPr>
            <w:r>
              <w:rPr>
                <w:sz w:val="16"/>
                <w:szCs w:val="16"/>
              </w:rPr>
              <w:t>SP#99</w:t>
            </w:r>
          </w:p>
        </w:tc>
        <w:tc>
          <w:tcPr>
            <w:tcW w:w="1094" w:type="dxa"/>
            <w:shd w:val="solid" w:color="FFFFFF" w:fill="auto"/>
          </w:tcPr>
          <w:p w14:paraId="67224EF5" w14:textId="5B175853" w:rsidR="007C2ADF" w:rsidRDefault="007C2ADF" w:rsidP="002C4A81">
            <w:pPr>
              <w:pStyle w:val="TAC"/>
              <w:rPr>
                <w:sz w:val="16"/>
                <w:szCs w:val="16"/>
              </w:rPr>
            </w:pPr>
            <w:r>
              <w:rPr>
                <w:sz w:val="16"/>
                <w:szCs w:val="16"/>
              </w:rPr>
              <w:t>SP-230049</w:t>
            </w:r>
          </w:p>
        </w:tc>
        <w:tc>
          <w:tcPr>
            <w:tcW w:w="567" w:type="dxa"/>
            <w:shd w:val="solid" w:color="FFFFFF" w:fill="auto"/>
          </w:tcPr>
          <w:p w14:paraId="2A3BEC8A" w14:textId="2D296AE8" w:rsidR="007C2ADF" w:rsidRDefault="007C2ADF" w:rsidP="002C4A81">
            <w:pPr>
              <w:pStyle w:val="TAL"/>
              <w:rPr>
                <w:sz w:val="16"/>
                <w:szCs w:val="16"/>
              </w:rPr>
            </w:pPr>
            <w:r>
              <w:rPr>
                <w:sz w:val="16"/>
                <w:szCs w:val="16"/>
              </w:rPr>
              <w:t>3966</w:t>
            </w:r>
          </w:p>
        </w:tc>
        <w:tc>
          <w:tcPr>
            <w:tcW w:w="425" w:type="dxa"/>
            <w:shd w:val="solid" w:color="FFFFFF" w:fill="auto"/>
          </w:tcPr>
          <w:p w14:paraId="57EE3450" w14:textId="28F70047" w:rsidR="007C2ADF" w:rsidRDefault="007C2ADF" w:rsidP="002C4A81">
            <w:pPr>
              <w:pStyle w:val="TAL"/>
              <w:rPr>
                <w:sz w:val="16"/>
                <w:szCs w:val="16"/>
              </w:rPr>
            </w:pPr>
            <w:r>
              <w:rPr>
                <w:sz w:val="16"/>
                <w:szCs w:val="16"/>
              </w:rPr>
              <w:t>3</w:t>
            </w:r>
          </w:p>
        </w:tc>
        <w:tc>
          <w:tcPr>
            <w:tcW w:w="425" w:type="dxa"/>
            <w:shd w:val="solid" w:color="FFFFFF" w:fill="auto"/>
          </w:tcPr>
          <w:p w14:paraId="6859B428" w14:textId="26D26DE6" w:rsidR="007C2ADF" w:rsidRDefault="007C2ADF" w:rsidP="002C4A81">
            <w:pPr>
              <w:pStyle w:val="TAL"/>
              <w:rPr>
                <w:sz w:val="16"/>
                <w:szCs w:val="16"/>
              </w:rPr>
            </w:pPr>
            <w:r>
              <w:rPr>
                <w:sz w:val="16"/>
                <w:szCs w:val="16"/>
              </w:rPr>
              <w:t>B</w:t>
            </w:r>
          </w:p>
        </w:tc>
        <w:tc>
          <w:tcPr>
            <w:tcW w:w="4820" w:type="dxa"/>
            <w:shd w:val="solid" w:color="FFFFFF" w:fill="auto"/>
          </w:tcPr>
          <w:p w14:paraId="54614D3A" w14:textId="71CEDCAE" w:rsidR="007C2ADF" w:rsidRDefault="007C2ADF" w:rsidP="002C4A81">
            <w:pPr>
              <w:pStyle w:val="TAL"/>
              <w:rPr>
                <w:sz w:val="16"/>
                <w:szCs w:val="16"/>
              </w:rPr>
            </w:pPr>
            <w:r>
              <w:rPr>
                <w:sz w:val="16"/>
                <w:szCs w:val="16"/>
              </w:rPr>
              <w:t>Paging enhancement during satellite discontinuous coverage</w:t>
            </w:r>
          </w:p>
        </w:tc>
        <w:tc>
          <w:tcPr>
            <w:tcW w:w="708" w:type="dxa"/>
            <w:shd w:val="solid" w:color="FFFFFF" w:fill="auto"/>
          </w:tcPr>
          <w:p w14:paraId="33DC9D16" w14:textId="27F4EE08" w:rsidR="007C2ADF" w:rsidRDefault="007C2ADF" w:rsidP="002C4A81">
            <w:pPr>
              <w:pStyle w:val="TAC"/>
              <w:rPr>
                <w:sz w:val="16"/>
                <w:szCs w:val="16"/>
              </w:rPr>
            </w:pPr>
            <w:r>
              <w:rPr>
                <w:sz w:val="16"/>
                <w:szCs w:val="16"/>
              </w:rPr>
              <w:t>18.1.0</w:t>
            </w:r>
          </w:p>
        </w:tc>
      </w:tr>
      <w:tr w:rsidR="007C2ADF" w:rsidRPr="001B7C50" w14:paraId="2318FE97" w14:textId="77777777" w:rsidTr="009D14FB">
        <w:tc>
          <w:tcPr>
            <w:tcW w:w="800" w:type="dxa"/>
            <w:shd w:val="solid" w:color="FFFFFF" w:fill="auto"/>
          </w:tcPr>
          <w:p w14:paraId="1537434B" w14:textId="10EBAFD7" w:rsidR="007C2ADF" w:rsidRDefault="007C2ADF" w:rsidP="002C4A81">
            <w:pPr>
              <w:pStyle w:val="TAC"/>
              <w:rPr>
                <w:sz w:val="16"/>
                <w:szCs w:val="16"/>
              </w:rPr>
            </w:pPr>
            <w:r>
              <w:rPr>
                <w:sz w:val="16"/>
                <w:szCs w:val="16"/>
              </w:rPr>
              <w:t>2023-03</w:t>
            </w:r>
          </w:p>
        </w:tc>
        <w:tc>
          <w:tcPr>
            <w:tcW w:w="800" w:type="dxa"/>
            <w:shd w:val="solid" w:color="FFFFFF" w:fill="auto"/>
          </w:tcPr>
          <w:p w14:paraId="041D5A3C" w14:textId="3CC57B6F" w:rsidR="007C2ADF" w:rsidRDefault="007C2ADF" w:rsidP="002C4A81">
            <w:pPr>
              <w:pStyle w:val="TAL"/>
              <w:rPr>
                <w:sz w:val="16"/>
                <w:szCs w:val="16"/>
              </w:rPr>
            </w:pPr>
            <w:r>
              <w:rPr>
                <w:sz w:val="16"/>
                <w:szCs w:val="16"/>
              </w:rPr>
              <w:t>SP#99</w:t>
            </w:r>
          </w:p>
        </w:tc>
        <w:tc>
          <w:tcPr>
            <w:tcW w:w="1094" w:type="dxa"/>
            <w:shd w:val="solid" w:color="FFFFFF" w:fill="auto"/>
          </w:tcPr>
          <w:p w14:paraId="751B55EF" w14:textId="6DF9E4FA" w:rsidR="007C2ADF" w:rsidRDefault="007C2ADF" w:rsidP="002C4A81">
            <w:pPr>
              <w:pStyle w:val="TAC"/>
              <w:rPr>
                <w:sz w:val="16"/>
                <w:szCs w:val="16"/>
              </w:rPr>
            </w:pPr>
            <w:r>
              <w:rPr>
                <w:sz w:val="16"/>
                <w:szCs w:val="16"/>
              </w:rPr>
              <w:t>SP-230054</w:t>
            </w:r>
          </w:p>
        </w:tc>
        <w:tc>
          <w:tcPr>
            <w:tcW w:w="567" w:type="dxa"/>
            <w:shd w:val="solid" w:color="FFFFFF" w:fill="auto"/>
          </w:tcPr>
          <w:p w14:paraId="34BC9D1F" w14:textId="7F1D313B" w:rsidR="007C2ADF" w:rsidRDefault="007C2ADF" w:rsidP="002C4A81">
            <w:pPr>
              <w:pStyle w:val="TAL"/>
              <w:rPr>
                <w:sz w:val="16"/>
                <w:szCs w:val="16"/>
              </w:rPr>
            </w:pPr>
            <w:r>
              <w:rPr>
                <w:sz w:val="16"/>
                <w:szCs w:val="16"/>
              </w:rPr>
              <w:t>3968</w:t>
            </w:r>
          </w:p>
        </w:tc>
        <w:tc>
          <w:tcPr>
            <w:tcW w:w="425" w:type="dxa"/>
            <w:shd w:val="solid" w:color="FFFFFF" w:fill="auto"/>
          </w:tcPr>
          <w:p w14:paraId="42E48C4C" w14:textId="1DF69175" w:rsidR="007C2ADF" w:rsidRDefault="007C2ADF" w:rsidP="002C4A81">
            <w:pPr>
              <w:pStyle w:val="TAL"/>
              <w:rPr>
                <w:sz w:val="16"/>
                <w:szCs w:val="16"/>
              </w:rPr>
            </w:pPr>
            <w:r>
              <w:rPr>
                <w:sz w:val="16"/>
                <w:szCs w:val="16"/>
              </w:rPr>
              <w:t>4</w:t>
            </w:r>
          </w:p>
        </w:tc>
        <w:tc>
          <w:tcPr>
            <w:tcW w:w="425" w:type="dxa"/>
            <w:shd w:val="solid" w:color="FFFFFF" w:fill="auto"/>
          </w:tcPr>
          <w:p w14:paraId="54E717E0" w14:textId="1736F412" w:rsidR="007C2ADF" w:rsidRDefault="007C2ADF" w:rsidP="002C4A81">
            <w:pPr>
              <w:pStyle w:val="TAL"/>
              <w:rPr>
                <w:sz w:val="16"/>
                <w:szCs w:val="16"/>
              </w:rPr>
            </w:pPr>
            <w:r>
              <w:rPr>
                <w:sz w:val="16"/>
                <w:szCs w:val="16"/>
              </w:rPr>
              <w:t>B</w:t>
            </w:r>
          </w:p>
        </w:tc>
        <w:tc>
          <w:tcPr>
            <w:tcW w:w="4820" w:type="dxa"/>
            <w:shd w:val="solid" w:color="FFFFFF" w:fill="auto"/>
          </w:tcPr>
          <w:p w14:paraId="408BC52A" w14:textId="323E23B7" w:rsidR="007C2ADF" w:rsidRDefault="007C2ADF" w:rsidP="002C4A81">
            <w:pPr>
              <w:pStyle w:val="TAL"/>
              <w:rPr>
                <w:sz w:val="16"/>
                <w:szCs w:val="16"/>
              </w:rPr>
            </w:pPr>
            <w:r>
              <w:rPr>
                <w:sz w:val="16"/>
                <w:szCs w:val="16"/>
              </w:rPr>
              <w:t>5GS Assistance for Application AI/ML operation: General clause</w:t>
            </w:r>
          </w:p>
        </w:tc>
        <w:tc>
          <w:tcPr>
            <w:tcW w:w="708" w:type="dxa"/>
            <w:shd w:val="solid" w:color="FFFFFF" w:fill="auto"/>
          </w:tcPr>
          <w:p w14:paraId="4D17BF76" w14:textId="14ED00C5" w:rsidR="007C2ADF" w:rsidRDefault="007C2ADF" w:rsidP="002C4A81">
            <w:pPr>
              <w:pStyle w:val="TAC"/>
              <w:rPr>
                <w:sz w:val="16"/>
                <w:szCs w:val="16"/>
              </w:rPr>
            </w:pPr>
            <w:r>
              <w:rPr>
                <w:sz w:val="16"/>
                <w:szCs w:val="16"/>
              </w:rPr>
              <w:t>18.1.0</w:t>
            </w:r>
          </w:p>
        </w:tc>
      </w:tr>
      <w:tr w:rsidR="007C2ADF" w:rsidRPr="001B7C50" w14:paraId="031B3BFD" w14:textId="77777777" w:rsidTr="009D14FB">
        <w:tc>
          <w:tcPr>
            <w:tcW w:w="800" w:type="dxa"/>
            <w:shd w:val="solid" w:color="FFFFFF" w:fill="auto"/>
          </w:tcPr>
          <w:p w14:paraId="4AF7AE74" w14:textId="46D90185" w:rsidR="007C2ADF" w:rsidRDefault="007C2ADF" w:rsidP="002C4A81">
            <w:pPr>
              <w:pStyle w:val="TAC"/>
              <w:rPr>
                <w:sz w:val="16"/>
                <w:szCs w:val="16"/>
              </w:rPr>
            </w:pPr>
            <w:r>
              <w:rPr>
                <w:sz w:val="16"/>
                <w:szCs w:val="16"/>
              </w:rPr>
              <w:t>2023-03</w:t>
            </w:r>
          </w:p>
        </w:tc>
        <w:tc>
          <w:tcPr>
            <w:tcW w:w="800" w:type="dxa"/>
            <w:shd w:val="solid" w:color="FFFFFF" w:fill="auto"/>
          </w:tcPr>
          <w:p w14:paraId="1AEC7B20" w14:textId="0E1C3665" w:rsidR="007C2ADF" w:rsidRDefault="007C2ADF" w:rsidP="002C4A81">
            <w:pPr>
              <w:pStyle w:val="TAL"/>
              <w:rPr>
                <w:sz w:val="16"/>
                <w:szCs w:val="16"/>
              </w:rPr>
            </w:pPr>
            <w:r>
              <w:rPr>
                <w:sz w:val="16"/>
                <w:szCs w:val="16"/>
              </w:rPr>
              <w:t>SP#99</w:t>
            </w:r>
          </w:p>
        </w:tc>
        <w:tc>
          <w:tcPr>
            <w:tcW w:w="1094" w:type="dxa"/>
            <w:shd w:val="solid" w:color="FFFFFF" w:fill="auto"/>
          </w:tcPr>
          <w:p w14:paraId="7D3C2C13" w14:textId="02E0968E" w:rsidR="007C2ADF" w:rsidRDefault="007C2ADF" w:rsidP="002C4A81">
            <w:pPr>
              <w:pStyle w:val="TAC"/>
              <w:rPr>
                <w:sz w:val="16"/>
                <w:szCs w:val="16"/>
              </w:rPr>
            </w:pPr>
            <w:r>
              <w:rPr>
                <w:sz w:val="16"/>
                <w:szCs w:val="16"/>
              </w:rPr>
              <w:t>SP-230056</w:t>
            </w:r>
          </w:p>
        </w:tc>
        <w:tc>
          <w:tcPr>
            <w:tcW w:w="567" w:type="dxa"/>
            <w:shd w:val="solid" w:color="FFFFFF" w:fill="auto"/>
          </w:tcPr>
          <w:p w14:paraId="0873D09D" w14:textId="6B5F7A75" w:rsidR="007C2ADF" w:rsidRDefault="007C2ADF" w:rsidP="002C4A81">
            <w:pPr>
              <w:pStyle w:val="TAL"/>
              <w:rPr>
                <w:sz w:val="16"/>
                <w:szCs w:val="16"/>
              </w:rPr>
            </w:pPr>
            <w:r>
              <w:rPr>
                <w:sz w:val="16"/>
                <w:szCs w:val="16"/>
              </w:rPr>
              <w:t>3973</w:t>
            </w:r>
          </w:p>
        </w:tc>
        <w:tc>
          <w:tcPr>
            <w:tcW w:w="425" w:type="dxa"/>
            <w:shd w:val="solid" w:color="FFFFFF" w:fill="auto"/>
          </w:tcPr>
          <w:p w14:paraId="5E16C650" w14:textId="48E9DC6E" w:rsidR="007C2ADF" w:rsidRDefault="007C2ADF" w:rsidP="002C4A81">
            <w:pPr>
              <w:pStyle w:val="TAL"/>
              <w:rPr>
                <w:sz w:val="16"/>
                <w:szCs w:val="16"/>
              </w:rPr>
            </w:pPr>
            <w:r>
              <w:rPr>
                <w:sz w:val="16"/>
                <w:szCs w:val="16"/>
              </w:rPr>
              <w:t>1</w:t>
            </w:r>
          </w:p>
        </w:tc>
        <w:tc>
          <w:tcPr>
            <w:tcW w:w="425" w:type="dxa"/>
            <w:shd w:val="solid" w:color="FFFFFF" w:fill="auto"/>
          </w:tcPr>
          <w:p w14:paraId="2AC2DC81" w14:textId="4EBA409A" w:rsidR="007C2ADF" w:rsidRDefault="007C2ADF" w:rsidP="002C4A81">
            <w:pPr>
              <w:pStyle w:val="TAL"/>
              <w:rPr>
                <w:sz w:val="16"/>
                <w:szCs w:val="16"/>
              </w:rPr>
            </w:pPr>
            <w:r>
              <w:rPr>
                <w:sz w:val="16"/>
                <w:szCs w:val="16"/>
              </w:rPr>
              <w:t>B</w:t>
            </w:r>
          </w:p>
        </w:tc>
        <w:tc>
          <w:tcPr>
            <w:tcW w:w="4820" w:type="dxa"/>
            <w:shd w:val="solid" w:color="FFFFFF" w:fill="auto"/>
          </w:tcPr>
          <w:p w14:paraId="10921ADB" w14:textId="5A4D2936" w:rsidR="007C2ADF" w:rsidRDefault="007C2ADF" w:rsidP="002C4A81">
            <w:pPr>
              <w:pStyle w:val="TAL"/>
              <w:rPr>
                <w:sz w:val="16"/>
                <w:szCs w:val="16"/>
              </w:rPr>
            </w:pPr>
            <w:r>
              <w:rPr>
                <w:sz w:val="16"/>
                <w:szCs w:val="16"/>
              </w:rPr>
              <w:t>Introduction of the MPQUIC Steering Functionality</w:t>
            </w:r>
          </w:p>
        </w:tc>
        <w:tc>
          <w:tcPr>
            <w:tcW w:w="708" w:type="dxa"/>
            <w:shd w:val="solid" w:color="FFFFFF" w:fill="auto"/>
          </w:tcPr>
          <w:p w14:paraId="501CFCCE" w14:textId="5D32F194" w:rsidR="007C2ADF" w:rsidRDefault="007C2ADF" w:rsidP="002C4A81">
            <w:pPr>
              <w:pStyle w:val="TAC"/>
              <w:rPr>
                <w:sz w:val="16"/>
                <w:szCs w:val="16"/>
              </w:rPr>
            </w:pPr>
            <w:r>
              <w:rPr>
                <w:sz w:val="16"/>
                <w:szCs w:val="16"/>
              </w:rPr>
              <w:t>18.1.0</w:t>
            </w:r>
          </w:p>
        </w:tc>
      </w:tr>
      <w:tr w:rsidR="00F05BA4" w:rsidRPr="001B7C50" w14:paraId="7A28CA77" w14:textId="77777777" w:rsidTr="009D14FB">
        <w:tc>
          <w:tcPr>
            <w:tcW w:w="800" w:type="dxa"/>
            <w:shd w:val="solid" w:color="FFFFFF" w:fill="auto"/>
          </w:tcPr>
          <w:p w14:paraId="2F5D6C4F" w14:textId="09EC1D83" w:rsidR="00F05BA4" w:rsidRDefault="00F05BA4" w:rsidP="002C4A81">
            <w:pPr>
              <w:pStyle w:val="TAC"/>
              <w:rPr>
                <w:sz w:val="16"/>
                <w:szCs w:val="16"/>
              </w:rPr>
            </w:pPr>
            <w:r>
              <w:rPr>
                <w:sz w:val="16"/>
                <w:szCs w:val="16"/>
              </w:rPr>
              <w:t>2023-03</w:t>
            </w:r>
          </w:p>
        </w:tc>
        <w:tc>
          <w:tcPr>
            <w:tcW w:w="800" w:type="dxa"/>
            <w:shd w:val="solid" w:color="FFFFFF" w:fill="auto"/>
          </w:tcPr>
          <w:p w14:paraId="2E10E8A5" w14:textId="4234DBD1" w:rsidR="00F05BA4" w:rsidRDefault="00F05BA4" w:rsidP="002C4A81">
            <w:pPr>
              <w:pStyle w:val="TAL"/>
              <w:rPr>
                <w:sz w:val="16"/>
                <w:szCs w:val="16"/>
              </w:rPr>
            </w:pPr>
            <w:r>
              <w:rPr>
                <w:sz w:val="16"/>
                <w:szCs w:val="16"/>
              </w:rPr>
              <w:t>SP#99</w:t>
            </w:r>
          </w:p>
        </w:tc>
        <w:tc>
          <w:tcPr>
            <w:tcW w:w="1094" w:type="dxa"/>
            <w:shd w:val="solid" w:color="FFFFFF" w:fill="auto"/>
          </w:tcPr>
          <w:p w14:paraId="59B9C287" w14:textId="413D1245" w:rsidR="00F05BA4" w:rsidRDefault="00F05BA4" w:rsidP="002C4A81">
            <w:pPr>
              <w:pStyle w:val="TAC"/>
              <w:rPr>
                <w:sz w:val="16"/>
                <w:szCs w:val="16"/>
              </w:rPr>
            </w:pPr>
            <w:r>
              <w:rPr>
                <w:sz w:val="16"/>
                <w:szCs w:val="16"/>
              </w:rPr>
              <w:t>SP-230052</w:t>
            </w:r>
          </w:p>
        </w:tc>
        <w:tc>
          <w:tcPr>
            <w:tcW w:w="567" w:type="dxa"/>
            <w:shd w:val="solid" w:color="FFFFFF" w:fill="auto"/>
          </w:tcPr>
          <w:p w14:paraId="4668A4E9" w14:textId="00E1C7BB" w:rsidR="00F05BA4" w:rsidRDefault="00F05BA4" w:rsidP="002C4A81">
            <w:pPr>
              <w:pStyle w:val="TAL"/>
              <w:rPr>
                <w:sz w:val="16"/>
                <w:szCs w:val="16"/>
              </w:rPr>
            </w:pPr>
            <w:r>
              <w:rPr>
                <w:sz w:val="16"/>
                <w:szCs w:val="16"/>
              </w:rPr>
              <w:t>3981</w:t>
            </w:r>
          </w:p>
        </w:tc>
        <w:tc>
          <w:tcPr>
            <w:tcW w:w="425" w:type="dxa"/>
            <w:shd w:val="solid" w:color="FFFFFF" w:fill="auto"/>
          </w:tcPr>
          <w:p w14:paraId="378B5FC1" w14:textId="70B80C80" w:rsidR="00F05BA4" w:rsidRDefault="00F05BA4" w:rsidP="002C4A81">
            <w:pPr>
              <w:pStyle w:val="TAL"/>
              <w:rPr>
                <w:sz w:val="16"/>
                <w:szCs w:val="16"/>
              </w:rPr>
            </w:pPr>
            <w:r>
              <w:rPr>
                <w:sz w:val="16"/>
                <w:szCs w:val="16"/>
              </w:rPr>
              <w:t>1</w:t>
            </w:r>
          </w:p>
        </w:tc>
        <w:tc>
          <w:tcPr>
            <w:tcW w:w="425" w:type="dxa"/>
            <w:shd w:val="solid" w:color="FFFFFF" w:fill="auto"/>
          </w:tcPr>
          <w:p w14:paraId="78E5322C" w14:textId="5FC473D9" w:rsidR="00F05BA4" w:rsidRDefault="00F05BA4" w:rsidP="002C4A81">
            <w:pPr>
              <w:pStyle w:val="TAL"/>
              <w:rPr>
                <w:sz w:val="16"/>
                <w:szCs w:val="16"/>
              </w:rPr>
            </w:pPr>
            <w:r>
              <w:rPr>
                <w:sz w:val="16"/>
                <w:szCs w:val="16"/>
              </w:rPr>
              <w:t>F</w:t>
            </w:r>
          </w:p>
        </w:tc>
        <w:tc>
          <w:tcPr>
            <w:tcW w:w="4820" w:type="dxa"/>
            <w:shd w:val="solid" w:color="FFFFFF" w:fill="auto"/>
          </w:tcPr>
          <w:p w14:paraId="0BC2B1A2" w14:textId="0E9D400D" w:rsidR="00F05BA4" w:rsidRDefault="00F05BA4" w:rsidP="002C4A81">
            <w:pPr>
              <w:pStyle w:val="TAL"/>
              <w:rPr>
                <w:sz w:val="16"/>
                <w:szCs w:val="16"/>
              </w:rPr>
            </w:pPr>
            <w:r>
              <w:rPr>
                <w:sz w:val="16"/>
                <w:szCs w:val="16"/>
              </w:rPr>
              <w:t>Update for controlling time synchronization service based on Subscription</w:t>
            </w:r>
          </w:p>
        </w:tc>
        <w:tc>
          <w:tcPr>
            <w:tcW w:w="708" w:type="dxa"/>
            <w:shd w:val="solid" w:color="FFFFFF" w:fill="auto"/>
          </w:tcPr>
          <w:p w14:paraId="472539D7" w14:textId="41AEDBA2" w:rsidR="00F05BA4" w:rsidRDefault="00F05BA4" w:rsidP="002C4A81">
            <w:pPr>
              <w:pStyle w:val="TAC"/>
              <w:rPr>
                <w:sz w:val="16"/>
                <w:szCs w:val="16"/>
              </w:rPr>
            </w:pPr>
            <w:r>
              <w:rPr>
                <w:sz w:val="16"/>
                <w:szCs w:val="16"/>
              </w:rPr>
              <w:t>18.1.0</w:t>
            </w:r>
          </w:p>
        </w:tc>
      </w:tr>
      <w:tr w:rsidR="00F05BA4" w:rsidRPr="001B7C50" w14:paraId="50106F28" w14:textId="77777777" w:rsidTr="009D14FB">
        <w:tc>
          <w:tcPr>
            <w:tcW w:w="800" w:type="dxa"/>
            <w:shd w:val="solid" w:color="FFFFFF" w:fill="auto"/>
          </w:tcPr>
          <w:p w14:paraId="2C502B12" w14:textId="218526F4" w:rsidR="00F05BA4" w:rsidRDefault="00F05BA4" w:rsidP="002C4A81">
            <w:pPr>
              <w:pStyle w:val="TAC"/>
              <w:rPr>
                <w:sz w:val="16"/>
                <w:szCs w:val="16"/>
              </w:rPr>
            </w:pPr>
            <w:r>
              <w:rPr>
                <w:sz w:val="16"/>
                <w:szCs w:val="16"/>
              </w:rPr>
              <w:t>2023-03</w:t>
            </w:r>
          </w:p>
        </w:tc>
        <w:tc>
          <w:tcPr>
            <w:tcW w:w="800" w:type="dxa"/>
            <w:shd w:val="solid" w:color="FFFFFF" w:fill="auto"/>
          </w:tcPr>
          <w:p w14:paraId="1A9114AE" w14:textId="0C3414D1" w:rsidR="00F05BA4" w:rsidRDefault="00F05BA4" w:rsidP="002C4A81">
            <w:pPr>
              <w:pStyle w:val="TAL"/>
              <w:rPr>
                <w:sz w:val="16"/>
                <w:szCs w:val="16"/>
              </w:rPr>
            </w:pPr>
            <w:r>
              <w:rPr>
                <w:sz w:val="16"/>
                <w:szCs w:val="16"/>
              </w:rPr>
              <w:t>SP#99</w:t>
            </w:r>
          </w:p>
        </w:tc>
        <w:tc>
          <w:tcPr>
            <w:tcW w:w="1094" w:type="dxa"/>
            <w:shd w:val="solid" w:color="FFFFFF" w:fill="auto"/>
          </w:tcPr>
          <w:p w14:paraId="4AD31819" w14:textId="68F73749" w:rsidR="00F05BA4" w:rsidRDefault="00F05BA4" w:rsidP="002C4A81">
            <w:pPr>
              <w:pStyle w:val="TAC"/>
              <w:rPr>
                <w:sz w:val="16"/>
                <w:szCs w:val="16"/>
              </w:rPr>
            </w:pPr>
            <w:r>
              <w:rPr>
                <w:sz w:val="16"/>
                <w:szCs w:val="16"/>
              </w:rPr>
              <w:t>SP-230068</w:t>
            </w:r>
          </w:p>
        </w:tc>
        <w:tc>
          <w:tcPr>
            <w:tcW w:w="567" w:type="dxa"/>
            <w:shd w:val="solid" w:color="FFFFFF" w:fill="auto"/>
          </w:tcPr>
          <w:p w14:paraId="1F505C76" w14:textId="450F55EA" w:rsidR="00F05BA4" w:rsidRDefault="00F05BA4" w:rsidP="002C4A81">
            <w:pPr>
              <w:pStyle w:val="TAL"/>
              <w:rPr>
                <w:sz w:val="16"/>
                <w:szCs w:val="16"/>
              </w:rPr>
            </w:pPr>
            <w:r>
              <w:rPr>
                <w:sz w:val="16"/>
                <w:szCs w:val="16"/>
              </w:rPr>
              <w:t>3982</w:t>
            </w:r>
          </w:p>
        </w:tc>
        <w:tc>
          <w:tcPr>
            <w:tcW w:w="425" w:type="dxa"/>
            <w:shd w:val="solid" w:color="FFFFFF" w:fill="auto"/>
          </w:tcPr>
          <w:p w14:paraId="68F7EB7D" w14:textId="785FD07D" w:rsidR="00F05BA4" w:rsidRDefault="00F05BA4" w:rsidP="002C4A81">
            <w:pPr>
              <w:pStyle w:val="TAL"/>
              <w:rPr>
                <w:sz w:val="16"/>
                <w:szCs w:val="16"/>
              </w:rPr>
            </w:pPr>
            <w:r>
              <w:rPr>
                <w:sz w:val="16"/>
                <w:szCs w:val="16"/>
              </w:rPr>
              <w:t>1</w:t>
            </w:r>
          </w:p>
        </w:tc>
        <w:tc>
          <w:tcPr>
            <w:tcW w:w="425" w:type="dxa"/>
            <w:shd w:val="solid" w:color="FFFFFF" w:fill="auto"/>
          </w:tcPr>
          <w:p w14:paraId="0A120556" w14:textId="0ECE4D7D" w:rsidR="00F05BA4" w:rsidRDefault="00F05BA4" w:rsidP="002C4A81">
            <w:pPr>
              <w:pStyle w:val="TAL"/>
              <w:rPr>
                <w:sz w:val="16"/>
                <w:szCs w:val="16"/>
              </w:rPr>
            </w:pPr>
            <w:r>
              <w:rPr>
                <w:sz w:val="16"/>
                <w:szCs w:val="16"/>
              </w:rPr>
              <w:t>B</w:t>
            </w:r>
          </w:p>
        </w:tc>
        <w:tc>
          <w:tcPr>
            <w:tcW w:w="4820" w:type="dxa"/>
            <w:shd w:val="solid" w:color="FFFFFF" w:fill="auto"/>
          </w:tcPr>
          <w:p w14:paraId="70636F6F" w14:textId="1B7F747A" w:rsidR="00F05BA4" w:rsidRDefault="00F05BA4" w:rsidP="002C4A81">
            <w:pPr>
              <w:pStyle w:val="TAL"/>
              <w:rPr>
                <w:sz w:val="16"/>
                <w:szCs w:val="16"/>
              </w:rPr>
            </w:pPr>
            <w:r>
              <w:rPr>
                <w:sz w:val="16"/>
                <w:szCs w:val="16"/>
              </w:rPr>
              <w:t>Group MBR</w:t>
            </w:r>
          </w:p>
        </w:tc>
        <w:tc>
          <w:tcPr>
            <w:tcW w:w="708" w:type="dxa"/>
            <w:shd w:val="solid" w:color="FFFFFF" w:fill="auto"/>
          </w:tcPr>
          <w:p w14:paraId="31B6E232" w14:textId="03A42B6A" w:rsidR="00F05BA4" w:rsidRDefault="00F05BA4" w:rsidP="002C4A81">
            <w:pPr>
              <w:pStyle w:val="TAC"/>
              <w:rPr>
                <w:sz w:val="16"/>
                <w:szCs w:val="16"/>
              </w:rPr>
            </w:pPr>
            <w:r>
              <w:rPr>
                <w:sz w:val="16"/>
                <w:szCs w:val="16"/>
              </w:rPr>
              <w:t>18.1.0</w:t>
            </w:r>
          </w:p>
        </w:tc>
      </w:tr>
      <w:tr w:rsidR="00F05BA4" w:rsidRPr="001B7C50" w14:paraId="17A30430" w14:textId="77777777" w:rsidTr="009D14FB">
        <w:tc>
          <w:tcPr>
            <w:tcW w:w="800" w:type="dxa"/>
            <w:shd w:val="solid" w:color="FFFFFF" w:fill="auto"/>
          </w:tcPr>
          <w:p w14:paraId="5EFD3765" w14:textId="63E46832" w:rsidR="00F05BA4" w:rsidRDefault="00F05BA4" w:rsidP="002C4A81">
            <w:pPr>
              <w:pStyle w:val="TAC"/>
              <w:rPr>
                <w:sz w:val="16"/>
                <w:szCs w:val="16"/>
              </w:rPr>
            </w:pPr>
            <w:r>
              <w:rPr>
                <w:sz w:val="16"/>
                <w:szCs w:val="16"/>
              </w:rPr>
              <w:t>2023-03</w:t>
            </w:r>
          </w:p>
        </w:tc>
        <w:tc>
          <w:tcPr>
            <w:tcW w:w="800" w:type="dxa"/>
            <w:shd w:val="solid" w:color="FFFFFF" w:fill="auto"/>
          </w:tcPr>
          <w:p w14:paraId="33430D56" w14:textId="4C7E404C" w:rsidR="00F05BA4" w:rsidRDefault="00F05BA4" w:rsidP="002C4A81">
            <w:pPr>
              <w:pStyle w:val="TAL"/>
              <w:rPr>
                <w:sz w:val="16"/>
                <w:szCs w:val="16"/>
              </w:rPr>
            </w:pPr>
            <w:r>
              <w:rPr>
                <w:sz w:val="16"/>
                <w:szCs w:val="16"/>
              </w:rPr>
              <w:t>SP#99</w:t>
            </w:r>
          </w:p>
        </w:tc>
        <w:tc>
          <w:tcPr>
            <w:tcW w:w="1094" w:type="dxa"/>
            <w:shd w:val="solid" w:color="FFFFFF" w:fill="auto"/>
          </w:tcPr>
          <w:p w14:paraId="2E636872" w14:textId="142F9FBB" w:rsidR="00F05BA4" w:rsidRDefault="00F05BA4" w:rsidP="002C4A81">
            <w:pPr>
              <w:pStyle w:val="TAC"/>
              <w:rPr>
                <w:sz w:val="16"/>
                <w:szCs w:val="16"/>
              </w:rPr>
            </w:pPr>
            <w:r>
              <w:rPr>
                <w:sz w:val="16"/>
                <w:szCs w:val="16"/>
              </w:rPr>
              <w:t>SP-230068</w:t>
            </w:r>
          </w:p>
        </w:tc>
        <w:tc>
          <w:tcPr>
            <w:tcW w:w="567" w:type="dxa"/>
            <w:shd w:val="solid" w:color="FFFFFF" w:fill="auto"/>
          </w:tcPr>
          <w:p w14:paraId="36AAACD7" w14:textId="2275804C" w:rsidR="00F05BA4" w:rsidRDefault="00F05BA4" w:rsidP="002C4A81">
            <w:pPr>
              <w:pStyle w:val="TAL"/>
              <w:rPr>
                <w:sz w:val="16"/>
                <w:szCs w:val="16"/>
              </w:rPr>
            </w:pPr>
            <w:r>
              <w:rPr>
                <w:sz w:val="16"/>
                <w:szCs w:val="16"/>
              </w:rPr>
              <w:t>3984</w:t>
            </w:r>
          </w:p>
        </w:tc>
        <w:tc>
          <w:tcPr>
            <w:tcW w:w="425" w:type="dxa"/>
            <w:shd w:val="solid" w:color="FFFFFF" w:fill="auto"/>
          </w:tcPr>
          <w:p w14:paraId="4CB57C43" w14:textId="10C7B18A" w:rsidR="00F05BA4" w:rsidRDefault="00F05BA4" w:rsidP="002C4A81">
            <w:pPr>
              <w:pStyle w:val="TAL"/>
              <w:rPr>
                <w:sz w:val="16"/>
                <w:szCs w:val="16"/>
              </w:rPr>
            </w:pPr>
            <w:r>
              <w:rPr>
                <w:sz w:val="16"/>
                <w:szCs w:val="16"/>
              </w:rPr>
              <w:t>1</w:t>
            </w:r>
          </w:p>
        </w:tc>
        <w:tc>
          <w:tcPr>
            <w:tcW w:w="425" w:type="dxa"/>
            <w:shd w:val="solid" w:color="FFFFFF" w:fill="auto"/>
          </w:tcPr>
          <w:p w14:paraId="696CED1B" w14:textId="57F2AB03" w:rsidR="00F05BA4" w:rsidRDefault="00F05BA4" w:rsidP="002C4A81">
            <w:pPr>
              <w:pStyle w:val="TAL"/>
              <w:rPr>
                <w:sz w:val="16"/>
                <w:szCs w:val="16"/>
              </w:rPr>
            </w:pPr>
            <w:r>
              <w:rPr>
                <w:sz w:val="16"/>
                <w:szCs w:val="16"/>
              </w:rPr>
              <w:t>B</w:t>
            </w:r>
          </w:p>
        </w:tc>
        <w:tc>
          <w:tcPr>
            <w:tcW w:w="4820" w:type="dxa"/>
            <w:shd w:val="solid" w:color="FFFFFF" w:fill="auto"/>
          </w:tcPr>
          <w:p w14:paraId="12D10BB0" w14:textId="13976E8E" w:rsidR="00F05BA4" w:rsidRDefault="00F05BA4" w:rsidP="002C4A81">
            <w:pPr>
              <w:pStyle w:val="TAL"/>
              <w:rPr>
                <w:sz w:val="16"/>
                <w:szCs w:val="16"/>
              </w:rPr>
            </w:pPr>
            <w:r>
              <w:rPr>
                <w:sz w:val="16"/>
                <w:szCs w:val="16"/>
              </w:rPr>
              <w:t>UE-to-UE QoS for a group</w:t>
            </w:r>
          </w:p>
        </w:tc>
        <w:tc>
          <w:tcPr>
            <w:tcW w:w="708" w:type="dxa"/>
            <w:shd w:val="solid" w:color="FFFFFF" w:fill="auto"/>
          </w:tcPr>
          <w:p w14:paraId="78BA2178" w14:textId="3378F69C" w:rsidR="00F05BA4" w:rsidRDefault="00F05BA4" w:rsidP="002C4A81">
            <w:pPr>
              <w:pStyle w:val="TAC"/>
              <w:rPr>
                <w:sz w:val="16"/>
                <w:szCs w:val="16"/>
              </w:rPr>
            </w:pPr>
            <w:r>
              <w:rPr>
                <w:sz w:val="16"/>
                <w:szCs w:val="16"/>
              </w:rPr>
              <w:t>18.1.0</w:t>
            </w:r>
          </w:p>
        </w:tc>
      </w:tr>
      <w:tr w:rsidR="00F05BA4" w:rsidRPr="001B7C50" w14:paraId="4BE707F6" w14:textId="77777777" w:rsidTr="009D14FB">
        <w:tc>
          <w:tcPr>
            <w:tcW w:w="800" w:type="dxa"/>
            <w:shd w:val="solid" w:color="FFFFFF" w:fill="auto"/>
          </w:tcPr>
          <w:p w14:paraId="3F597161" w14:textId="79294C9E" w:rsidR="00F05BA4" w:rsidRDefault="00F05BA4" w:rsidP="002C4A81">
            <w:pPr>
              <w:pStyle w:val="TAC"/>
              <w:rPr>
                <w:sz w:val="16"/>
                <w:szCs w:val="16"/>
              </w:rPr>
            </w:pPr>
            <w:r>
              <w:rPr>
                <w:sz w:val="16"/>
                <w:szCs w:val="16"/>
              </w:rPr>
              <w:t>2023-03</w:t>
            </w:r>
          </w:p>
        </w:tc>
        <w:tc>
          <w:tcPr>
            <w:tcW w:w="800" w:type="dxa"/>
            <w:shd w:val="solid" w:color="FFFFFF" w:fill="auto"/>
          </w:tcPr>
          <w:p w14:paraId="655F5AB9" w14:textId="406D4AF3" w:rsidR="00F05BA4" w:rsidRDefault="00F05BA4" w:rsidP="002C4A81">
            <w:pPr>
              <w:pStyle w:val="TAL"/>
              <w:rPr>
                <w:sz w:val="16"/>
                <w:szCs w:val="16"/>
              </w:rPr>
            </w:pPr>
            <w:r>
              <w:rPr>
                <w:sz w:val="16"/>
                <w:szCs w:val="16"/>
              </w:rPr>
              <w:t>SP#99</w:t>
            </w:r>
          </w:p>
        </w:tc>
        <w:tc>
          <w:tcPr>
            <w:tcW w:w="1094" w:type="dxa"/>
            <w:shd w:val="solid" w:color="FFFFFF" w:fill="auto"/>
          </w:tcPr>
          <w:p w14:paraId="162845CC" w14:textId="0F906D2B" w:rsidR="00F05BA4" w:rsidRDefault="00F05BA4" w:rsidP="002C4A81">
            <w:pPr>
              <w:pStyle w:val="TAC"/>
              <w:rPr>
                <w:sz w:val="16"/>
                <w:szCs w:val="16"/>
              </w:rPr>
            </w:pPr>
            <w:r>
              <w:rPr>
                <w:sz w:val="16"/>
                <w:szCs w:val="16"/>
              </w:rPr>
              <w:t>SP-230050</w:t>
            </w:r>
          </w:p>
        </w:tc>
        <w:tc>
          <w:tcPr>
            <w:tcW w:w="567" w:type="dxa"/>
            <w:shd w:val="solid" w:color="FFFFFF" w:fill="auto"/>
          </w:tcPr>
          <w:p w14:paraId="220A6DBD" w14:textId="3BE1285D" w:rsidR="00F05BA4" w:rsidRDefault="00F05BA4" w:rsidP="002C4A81">
            <w:pPr>
              <w:pStyle w:val="TAL"/>
              <w:rPr>
                <w:sz w:val="16"/>
                <w:szCs w:val="16"/>
              </w:rPr>
            </w:pPr>
            <w:r>
              <w:rPr>
                <w:sz w:val="16"/>
                <w:szCs w:val="16"/>
              </w:rPr>
              <w:t>3985</w:t>
            </w:r>
          </w:p>
        </w:tc>
        <w:tc>
          <w:tcPr>
            <w:tcW w:w="425" w:type="dxa"/>
            <w:shd w:val="solid" w:color="FFFFFF" w:fill="auto"/>
          </w:tcPr>
          <w:p w14:paraId="0520C235" w14:textId="47D65AB1" w:rsidR="00F05BA4" w:rsidRDefault="00F05BA4" w:rsidP="002C4A81">
            <w:pPr>
              <w:pStyle w:val="TAL"/>
              <w:rPr>
                <w:sz w:val="16"/>
                <w:szCs w:val="16"/>
              </w:rPr>
            </w:pPr>
            <w:r>
              <w:rPr>
                <w:sz w:val="16"/>
                <w:szCs w:val="16"/>
              </w:rPr>
              <w:t>-</w:t>
            </w:r>
          </w:p>
        </w:tc>
        <w:tc>
          <w:tcPr>
            <w:tcW w:w="425" w:type="dxa"/>
            <w:shd w:val="solid" w:color="FFFFFF" w:fill="auto"/>
          </w:tcPr>
          <w:p w14:paraId="54C716DC" w14:textId="05620927" w:rsidR="00F05BA4" w:rsidRDefault="00F05BA4" w:rsidP="002C4A81">
            <w:pPr>
              <w:pStyle w:val="TAL"/>
              <w:rPr>
                <w:sz w:val="16"/>
                <w:szCs w:val="16"/>
              </w:rPr>
            </w:pPr>
            <w:r>
              <w:rPr>
                <w:sz w:val="16"/>
                <w:szCs w:val="16"/>
              </w:rPr>
              <w:t>B</w:t>
            </w:r>
          </w:p>
        </w:tc>
        <w:tc>
          <w:tcPr>
            <w:tcW w:w="4820" w:type="dxa"/>
            <w:shd w:val="solid" w:color="FFFFFF" w:fill="auto"/>
          </w:tcPr>
          <w:p w14:paraId="74C4EB2F" w14:textId="1D05D046" w:rsidR="00F05BA4" w:rsidRDefault="00F05BA4" w:rsidP="002C4A81">
            <w:pPr>
              <w:pStyle w:val="TAL"/>
              <w:rPr>
                <w:sz w:val="16"/>
                <w:szCs w:val="16"/>
              </w:rPr>
            </w:pPr>
            <w:r>
              <w:rPr>
                <w:sz w:val="16"/>
                <w:szCs w:val="16"/>
              </w:rPr>
              <w:t>Add description for PSA UPF selection</w:t>
            </w:r>
          </w:p>
        </w:tc>
        <w:tc>
          <w:tcPr>
            <w:tcW w:w="708" w:type="dxa"/>
            <w:shd w:val="solid" w:color="FFFFFF" w:fill="auto"/>
          </w:tcPr>
          <w:p w14:paraId="417F4E2E" w14:textId="0313BC44" w:rsidR="00F05BA4" w:rsidRDefault="00F05BA4" w:rsidP="002C4A81">
            <w:pPr>
              <w:pStyle w:val="TAC"/>
              <w:rPr>
                <w:sz w:val="16"/>
                <w:szCs w:val="16"/>
              </w:rPr>
            </w:pPr>
            <w:r>
              <w:rPr>
                <w:sz w:val="16"/>
                <w:szCs w:val="16"/>
              </w:rPr>
              <w:t>18.1.0</w:t>
            </w:r>
          </w:p>
        </w:tc>
      </w:tr>
      <w:tr w:rsidR="00F05BA4" w:rsidRPr="001B7C50" w14:paraId="2F313387" w14:textId="77777777" w:rsidTr="009D14FB">
        <w:tc>
          <w:tcPr>
            <w:tcW w:w="800" w:type="dxa"/>
            <w:shd w:val="solid" w:color="FFFFFF" w:fill="auto"/>
          </w:tcPr>
          <w:p w14:paraId="4644C708" w14:textId="0D92833C" w:rsidR="00F05BA4" w:rsidRDefault="00F05BA4" w:rsidP="002C4A81">
            <w:pPr>
              <w:pStyle w:val="TAC"/>
              <w:rPr>
                <w:sz w:val="16"/>
                <w:szCs w:val="16"/>
              </w:rPr>
            </w:pPr>
            <w:r>
              <w:rPr>
                <w:sz w:val="16"/>
                <w:szCs w:val="16"/>
              </w:rPr>
              <w:t>2023-03</w:t>
            </w:r>
          </w:p>
        </w:tc>
        <w:tc>
          <w:tcPr>
            <w:tcW w:w="800" w:type="dxa"/>
            <w:shd w:val="solid" w:color="FFFFFF" w:fill="auto"/>
          </w:tcPr>
          <w:p w14:paraId="57946648" w14:textId="48C14952" w:rsidR="00F05BA4" w:rsidRDefault="00F05BA4" w:rsidP="002C4A81">
            <w:pPr>
              <w:pStyle w:val="TAL"/>
              <w:rPr>
                <w:sz w:val="16"/>
                <w:szCs w:val="16"/>
              </w:rPr>
            </w:pPr>
            <w:r>
              <w:rPr>
                <w:sz w:val="16"/>
                <w:szCs w:val="16"/>
              </w:rPr>
              <w:t>SP#99</w:t>
            </w:r>
          </w:p>
        </w:tc>
        <w:tc>
          <w:tcPr>
            <w:tcW w:w="1094" w:type="dxa"/>
            <w:shd w:val="solid" w:color="FFFFFF" w:fill="auto"/>
          </w:tcPr>
          <w:p w14:paraId="7324B2F7" w14:textId="004A26E3" w:rsidR="00F05BA4" w:rsidRDefault="00F05BA4" w:rsidP="002C4A81">
            <w:pPr>
              <w:pStyle w:val="TAC"/>
              <w:rPr>
                <w:sz w:val="16"/>
                <w:szCs w:val="16"/>
              </w:rPr>
            </w:pPr>
            <w:r>
              <w:rPr>
                <w:sz w:val="16"/>
                <w:szCs w:val="16"/>
              </w:rPr>
              <w:t>SP-230068</w:t>
            </w:r>
          </w:p>
        </w:tc>
        <w:tc>
          <w:tcPr>
            <w:tcW w:w="567" w:type="dxa"/>
            <w:shd w:val="solid" w:color="FFFFFF" w:fill="auto"/>
          </w:tcPr>
          <w:p w14:paraId="61F2B3A0" w14:textId="3A26B54B" w:rsidR="00F05BA4" w:rsidRDefault="00F05BA4" w:rsidP="002C4A81">
            <w:pPr>
              <w:pStyle w:val="TAL"/>
              <w:rPr>
                <w:sz w:val="16"/>
                <w:szCs w:val="16"/>
              </w:rPr>
            </w:pPr>
            <w:r>
              <w:rPr>
                <w:sz w:val="16"/>
                <w:szCs w:val="16"/>
              </w:rPr>
              <w:t>3986</w:t>
            </w:r>
          </w:p>
        </w:tc>
        <w:tc>
          <w:tcPr>
            <w:tcW w:w="425" w:type="dxa"/>
            <w:shd w:val="solid" w:color="FFFFFF" w:fill="auto"/>
          </w:tcPr>
          <w:p w14:paraId="36E1F1BE" w14:textId="7A05C44D" w:rsidR="00F05BA4" w:rsidRDefault="00F05BA4" w:rsidP="002C4A81">
            <w:pPr>
              <w:pStyle w:val="TAL"/>
              <w:rPr>
                <w:sz w:val="16"/>
                <w:szCs w:val="16"/>
              </w:rPr>
            </w:pPr>
            <w:r>
              <w:rPr>
                <w:sz w:val="16"/>
                <w:szCs w:val="16"/>
              </w:rPr>
              <w:t>1</w:t>
            </w:r>
          </w:p>
        </w:tc>
        <w:tc>
          <w:tcPr>
            <w:tcW w:w="425" w:type="dxa"/>
            <w:shd w:val="solid" w:color="FFFFFF" w:fill="auto"/>
          </w:tcPr>
          <w:p w14:paraId="1503E017" w14:textId="4A48B7CE" w:rsidR="00F05BA4" w:rsidRDefault="00F05BA4" w:rsidP="002C4A81">
            <w:pPr>
              <w:pStyle w:val="TAL"/>
              <w:rPr>
                <w:sz w:val="16"/>
                <w:szCs w:val="16"/>
              </w:rPr>
            </w:pPr>
            <w:r>
              <w:rPr>
                <w:sz w:val="16"/>
                <w:szCs w:val="16"/>
              </w:rPr>
              <w:t>B</w:t>
            </w:r>
          </w:p>
        </w:tc>
        <w:tc>
          <w:tcPr>
            <w:tcW w:w="4820" w:type="dxa"/>
            <w:shd w:val="solid" w:color="FFFFFF" w:fill="auto"/>
          </w:tcPr>
          <w:p w14:paraId="50B89291" w14:textId="62C04129" w:rsidR="00F05BA4" w:rsidRDefault="00F05BA4" w:rsidP="002C4A81">
            <w:pPr>
              <w:pStyle w:val="TAL"/>
              <w:rPr>
                <w:sz w:val="16"/>
                <w:szCs w:val="16"/>
              </w:rPr>
            </w:pPr>
            <w:r>
              <w:rPr>
                <w:sz w:val="16"/>
                <w:szCs w:val="16"/>
              </w:rPr>
              <w:t>Allowing UE to simultaneously send data to different groups with different QoS policy</w:t>
            </w:r>
          </w:p>
        </w:tc>
        <w:tc>
          <w:tcPr>
            <w:tcW w:w="708" w:type="dxa"/>
            <w:shd w:val="solid" w:color="FFFFFF" w:fill="auto"/>
          </w:tcPr>
          <w:p w14:paraId="53DBB811" w14:textId="0490AE3F" w:rsidR="00F05BA4" w:rsidRDefault="00F05BA4" w:rsidP="002C4A81">
            <w:pPr>
              <w:pStyle w:val="TAC"/>
              <w:rPr>
                <w:sz w:val="16"/>
                <w:szCs w:val="16"/>
              </w:rPr>
            </w:pPr>
            <w:r>
              <w:rPr>
                <w:sz w:val="16"/>
                <w:szCs w:val="16"/>
              </w:rPr>
              <w:t>18.1.0</w:t>
            </w:r>
          </w:p>
        </w:tc>
      </w:tr>
      <w:tr w:rsidR="00846E0B" w:rsidRPr="001B7C50" w14:paraId="77C2F151" w14:textId="77777777" w:rsidTr="009D14FB">
        <w:tc>
          <w:tcPr>
            <w:tcW w:w="800" w:type="dxa"/>
            <w:shd w:val="solid" w:color="FFFFFF" w:fill="auto"/>
          </w:tcPr>
          <w:p w14:paraId="7CA66B74" w14:textId="0CB0A731" w:rsidR="00846E0B" w:rsidRDefault="00846E0B" w:rsidP="002C4A81">
            <w:pPr>
              <w:pStyle w:val="TAC"/>
              <w:rPr>
                <w:sz w:val="16"/>
                <w:szCs w:val="16"/>
              </w:rPr>
            </w:pPr>
            <w:r>
              <w:rPr>
                <w:sz w:val="16"/>
                <w:szCs w:val="16"/>
              </w:rPr>
              <w:t>2023-03</w:t>
            </w:r>
          </w:p>
        </w:tc>
        <w:tc>
          <w:tcPr>
            <w:tcW w:w="800" w:type="dxa"/>
            <w:shd w:val="solid" w:color="FFFFFF" w:fill="auto"/>
          </w:tcPr>
          <w:p w14:paraId="177544DE" w14:textId="700AB287" w:rsidR="00846E0B" w:rsidRDefault="00846E0B" w:rsidP="002C4A81">
            <w:pPr>
              <w:pStyle w:val="TAL"/>
              <w:rPr>
                <w:sz w:val="16"/>
                <w:szCs w:val="16"/>
              </w:rPr>
            </w:pPr>
            <w:r>
              <w:rPr>
                <w:sz w:val="16"/>
                <w:szCs w:val="16"/>
              </w:rPr>
              <w:t>SP#99</w:t>
            </w:r>
          </w:p>
        </w:tc>
        <w:tc>
          <w:tcPr>
            <w:tcW w:w="1094" w:type="dxa"/>
            <w:shd w:val="solid" w:color="FFFFFF" w:fill="auto"/>
          </w:tcPr>
          <w:p w14:paraId="08DFB8B7" w14:textId="1954B7D7" w:rsidR="00846E0B" w:rsidRDefault="00846E0B" w:rsidP="002C4A81">
            <w:pPr>
              <w:pStyle w:val="TAC"/>
              <w:rPr>
                <w:sz w:val="16"/>
                <w:szCs w:val="16"/>
              </w:rPr>
            </w:pPr>
            <w:r>
              <w:rPr>
                <w:sz w:val="16"/>
                <w:szCs w:val="16"/>
              </w:rPr>
              <w:t>SP-230058</w:t>
            </w:r>
          </w:p>
        </w:tc>
        <w:tc>
          <w:tcPr>
            <w:tcW w:w="567" w:type="dxa"/>
            <w:shd w:val="solid" w:color="FFFFFF" w:fill="auto"/>
          </w:tcPr>
          <w:p w14:paraId="09BE0393" w14:textId="656FD9EE" w:rsidR="00846E0B" w:rsidRDefault="00846E0B" w:rsidP="002C4A81">
            <w:pPr>
              <w:pStyle w:val="TAL"/>
              <w:rPr>
                <w:sz w:val="16"/>
                <w:szCs w:val="16"/>
              </w:rPr>
            </w:pPr>
            <w:r>
              <w:rPr>
                <w:sz w:val="16"/>
                <w:szCs w:val="16"/>
              </w:rPr>
              <w:t>3987</w:t>
            </w:r>
          </w:p>
        </w:tc>
        <w:tc>
          <w:tcPr>
            <w:tcW w:w="425" w:type="dxa"/>
            <w:shd w:val="solid" w:color="FFFFFF" w:fill="auto"/>
          </w:tcPr>
          <w:p w14:paraId="599BCFA1" w14:textId="0F086717" w:rsidR="00846E0B" w:rsidRDefault="00846E0B" w:rsidP="002C4A81">
            <w:pPr>
              <w:pStyle w:val="TAL"/>
              <w:rPr>
                <w:sz w:val="16"/>
                <w:szCs w:val="16"/>
              </w:rPr>
            </w:pPr>
            <w:r>
              <w:rPr>
                <w:sz w:val="16"/>
                <w:szCs w:val="16"/>
              </w:rPr>
              <w:t>5</w:t>
            </w:r>
          </w:p>
        </w:tc>
        <w:tc>
          <w:tcPr>
            <w:tcW w:w="425" w:type="dxa"/>
            <w:shd w:val="solid" w:color="FFFFFF" w:fill="auto"/>
          </w:tcPr>
          <w:p w14:paraId="49793A4A" w14:textId="506798D9" w:rsidR="00846E0B" w:rsidRDefault="00846E0B" w:rsidP="002C4A81">
            <w:pPr>
              <w:pStyle w:val="TAL"/>
              <w:rPr>
                <w:sz w:val="16"/>
                <w:szCs w:val="16"/>
              </w:rPr>
            </w:pPr>
            <w:r>
              <w:rPr>
                <w:sz w:val="16"/>
                <w:szCs w:val="16"/>
              </w:rPr>
              <w:t>B</w:t>
            </w:r>
          </w:p>
        </w:tc>
        <w:tc>
          <w:tcPr>
            <w:tcW w:w="4820" w:type="dxa"/>
            <w:shd w:val="solid" w:color="FFFFFF" w:fill="auto"/>
          </w:tcPr>
          <w:p w14:paraId="4ABE0AD0" w14:textId="315F9F37" w:rsidR="00846E0B" w:rsidRDefault="00846E0B" w:rsidP="002C4A81">
            <w:pPr>
              <w:pStyle w:val="TAL"/>
              <w:rPr>
                <w:sz w:val="16"/>
                <w:szCs w:val="16"/>
              </w:rPr>
            </w:pPr>
            <w:r>
              <w:rPr>
                <w:sz w:val="16"/>
                <w:szCs w:val="16"/>
              </w:rPr>
              <w:t>KI#4 AF traffic influence for common EAS, DNAI selection</w:t>
            </w:r>
          </w:p>
        </w:tc>
        <w:tc>
          <w:tcPr>
            <w:tcW w:w="708" w:type="dxa"/>
            <w:shd w:val="solid" w:color="FFFFFF" w:fill="auto"/>
          </w:tcPr>
          <w:p w14:paraId="77B1B6E9" w14:textId="3C6BC76A" w:rsidR="00846E0B" w:rsidRDefault="00846E0B" w:rsidP="002C4A81">
            <w:pPr>
              <w:pStyle w:val="TAC"/>
              <w:rPr>
                <w:sz w:val="16"/>
                <w:szCs w:val="16"/>
              </w:rPr>
            </w:pPr>
            <w:r>
              <w:rPr>
                <w:sz w:val="16"/>
                <w:szCs w:val="16"/>
              </w:rPr>
              <w:t>18.1.0</w:t>
            </w:r>
          </w:p>
        </w:tc>
      </w:tr>
      <w:tr w:rsidR="00985055" w:rsidRPr="001B7C50" w14:paraId="3E522439" w14:textId="77777777" w:rsidTr="009D14FB">
        <w:tc>
          <w:tcPr>
            <w:tcW w:w="800" w:type="dxa"/>
            <w:shd w:val="solid" w:color="FFFFFF" w:fill="auto"/>
          </w:tcPr>
          <w:p w14:paraId="77AF498E" w14:textId="70446AFB" w:rsidR="00985055" w:rsidRDefault="00985055" w:rsidP="002C4A81">
            <w:pPr>
              <w:pStyle w:val="TAC"/>
              <w:rPr>
                <w:sz w:val="16"/>
                <w:szCs w:val="16"/>
              </w:rPr>
            </w:pPr>
            <w:r>
              <w:rPr>
                <w:sz w:val="16"/>
                <w:szCs w:val="16"/>
              </w:rPr>
              <w:t>2023-03</w:t>
            </w:r>
          </w:p>
        </w:tc>
        <w:tc>
          <w:tcPr>
            <w:tcW w:w="800" w:type="dxa"/>
            <w:shd w:val="solid" w:color="FFFFFF" w:fill="auto"/>
          </w:tcPr>
          <w:p w14:paraId="1AA5D4A9" w14:textId="0BC91BF1" w:rsidR="00985055" w:rsidRDefault="00985055" w:rsidP="002C4A81">
            <w:pPr>
              <w:pStyle w:val="TAL"/>
              <w:rPr>
                <w:sz w:val="16"/>
                <w:szCs w:val="16"/>
              </w:rPr>
            </w:pPr>
            <w:r>
              <w:rPr>
                <w:sz w:val="16"/>
                <w:szCs w:val="16"/>
              </w:rPr>
              <w:t>SP#99</w:t>
            </w:r>
          </w:p>
        </w:tc>
        <w:tc>
          <w:tcPr>
            <w:tcW w:w="1094" w:type="dxa"/>
            <w:shd w:val="solid" w:color="FFFFFF" w:fill="auto"/>
          </w:tcPr>
          <w:p w14:paraId="66DC0579" w14:textId="5B133B18" w:rsidR="00985055" w:rsidRDefault="00985055" w:rsidP="002C4A81">
            <w:pPr>
              <w:pStyle w:val="TAC"/>
              <w:rPr>
                <w:sz w:val="16"/>
                <w:szCs w:val="16"/>
              </w:rPr>
            </w:pPr>
            <w:r>
              <w:rPr>
                <w:sz w:val="16"/>
                <w:szCs w:val="16"/>
              </w:rPr>
              <w:t>SP-230055</w:t>
            </w:r>
          </w:p>
        </w:tc>
        <w:tc>
          <w:tcPr>
            <w:tcW w:w="567" w:type="dxa"/>
            <w:shd w:val="solid" w:color="FFFFFF" w:fill="auto"/>
          </w:tcPr>
          <w:p w14:paraId="21CAE7FF" w14:textId="3D41B0A9" w:rsidR="00985055" w:rsidRDefault="00985055" w:rsidP="002C4A81">
            <w:pPr>
              <w:pStyle w:val="TAL"/>
              <w:rPr>
                <w:sz w:val="16"/>
                <w:szCs w:val="16"/>
              </w:rPr>
            </w:pPr>
            <w:r>
              <w:rPr>
                <w:sz w:val="16"/>
                <w:szCs w:val="16"/>
              </w:rPr>
              <w:t>3991</w:t>
            </w:r>
          </w:p>
        </w:tc>
        <w:tc>
          <w:tcPr>
            <w:tcW w:w="425" w:type="dxa"/>
            <w:shd w:val="solid" w:color="FFFFFF" w:fill="auto"/>
          </w:tcPr>
          <w:p w14:paraId="0032F0D7" w14:textId="1C232182" w:rsidR="00985055" w:rsidRDefault="00985055" w:rsidP="002C4A81">
            <w:pPr>
              <w:pStyle w:val="TAL"/>
              <w:rPr>
                <w:sz w:val="16"/>
                <w:szCs w:val="16"/>
              </w:rPr>
            </w:pPr>
            <w:r>
              <w:rPr>
                <w:sz w:val="16"/>
                <w:szCs w:val="16"/>
              </w:rPr>
              <w:t>1</w:t>
            </w:r>
          </w:p>
        </w:tc>
        <w:tc>
          <w:tcPr>
            <w:tcW w:w="425" w:type="dxa"/>
            <w:shd w:val="solid" w:color="FFFFFF" w:fill="auto"/>
          </w:tcPr>
          <w:p w14:paraId="3D4E1B5B" w14:textId="0AC9311A" w:rsidR="00985055" w:rsidRDefault="00985055" w:rsidP="002C4A81">
            <w:pPr>
              <w:pStyle w:val="TAL"/>
              <w:rPr>
                <w:sz w:val="16"/>
                <w:szCs w:val="16"/>
              </w:rPr>
            </w:pPr>
            <w:r>
              <w:rPr>
                <w:sz w:val="16"/>
                <w:szCs w:val="16"/>
              </w:rPr>
              <w:t>B</w:t>
            </w:r>
          </w:p>
        </w:tc>
        <w:tc>
          <w:tcPr>
            <w:tcW w:w="4820" w:type="dxa"/>
            <w:shd w:val="solid" w:color="FFFFFF" w:fill="auto"/>
          </w:tcPr>
          <w:p w14:paraId="787C5530" w14:textId="636D60C0" w:rsidR="00985055" w:rsidRDefault="00985055" w:rsidP="002C4A81">
            <w:pPr>
              <w:pStyle w:val="TAL"/>
              <w:rPr>
                <w:sz w:val="16"/>
                <w:szCs w:val="16"/>
              </w:rPr>
            </w:pPr>
            <w:r>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Default="00985055" w:rsidP="002C4A81">
            <w:pPr>
              <w:pStyle w:val="TAC"/>
              <w:rPr>
                <w:sz w:val="16"/>
                <w:szCs w:val="16"/>
              </w:rPr>
            </w:pPr>
            <w:r>
              <w:rPr>
                <w:sz w:val="16"/>
                <w:szCs w:val="16"/>
              </w:rPr>
              <w:t>18.1.0</w:t>
            </w:r>
          </w:p>
        </w:tc>
      </w:tr>
      <w:tr w:rsidR="00985055" w:rsidRPr="001B7C50" w14:paraId="3DE785D0" w14:textId="77777777" w:rsidTr="009D14FB">
        <w:tc>
          <w:tcPr>
            <w:tcW w:w="800" w:type="dxa"/>
            <w:shd w:val="solid" w:color="FFFFFF" w:fill="auto"/>
          </w:tcPr>
          <w:p w14:paraId="70F5685A" w14:textId="76055B1E" w:rsidR="00985055" w:rsidRDefault="00985055" w:rsidP="002C4A81">
            <w:pPr>
              <w:pStyle w:val="TAC"/>
              <w:rPr>
                <w:sz w:val="16"/>
                <w:szCs w:val="16"/>
              </w:rPr>
            </w:pPr>
            <w:r>
              <w:rPr>
                <w:sz w:val="16"/>
                <w:szCs w:val="16"/>
              </w:rPr>
              <w:t>2023-03</w:t>
            </w:r>
          </w:p>
        </w:tc>
        <w:tc>
          <w:tcPr>
            <w:tcW w:w="800" w:type="dxa"/>
            <w:shd w:val="solid" w:color="FFFFFF" w:fill="auto"/>
          </w:tcPr>
          <w:p w14:paraId="11B14773" w14:textId="468596F1" w:rsidR="00985055" w:rsidRDefault="00985055" w:rsidP="002C4A81">
            <w:pPr>
              <w:pStyle w:val="TAL"/>
              <w:rPr>
                <w:sz w:val="16"/>
                <w:szCs w:val="16"/>
              </w:rPr>
            </w:pPr>
            <w:r>
              <w:rPr>
                <w:sz w:val="16"/>
                <w:szCs w:val="16"/>
              </w:rPr>
              <w:t>SP#99</w:t>
            </w:r>
          </w:p>
        </w:tc>
        <w:tc>
          <w:tcPr>
            <w:tcW w:w="1094" w:type="dxa"/>
            <w:shd w:val="solid" w:color="FFFFFF" w:fill="auto"/>
          </w:tcPr>
          <w:p w14:paraId="590EB8E7" w14:textId="3DA881EC" w:rsidR="00985055" w:rsidRDefault="00985055" w:rsidP="002C4A81">
            <w:pPr>
              <w:pStyle w:val="TAC"/>
              <w:rPr>
                <w:sz w:val="16"/>
                <w:szCs w:val="16"/>
              </w:rPr>
            </w:pPr>
            <w:r>
              <w:rPr>
                <w:sz w:val="16"/>
                <w:szCs w:val="16"/>
              </w:rPr>
              <w:t>SP-230040</w:t>
            </w:r>
          </w:p>
        </w:tc>
        <w:tc>
          <w:tcPr>
            <w:tcW w:w="567" w:type="dxa"/>
            <w:shd w:val="solid" w:color="FFFFFF" w:fill="auto"/>
          </w:tcPr>
          <w:p w14:paraId="24D8639D" w14:textId="0DFC7DEF" w:rsidR="00985055" w:rsidRDefault="00985055" w:rsidP="002C4A81">
            <w:pPr>
              <w:pStyle w:val="TAL"/>
              <w:rPr>
                <w:sz w:val="16"/>
                <w:szCs w:val="16"/>
              </w:rPr>
            </w:pPr>
            <w:r>
              <w:rPr>
                <w:sz w:val="16"/>
                <w:szCs w:val="16"/>
              </w:rPr>
              <w:t>3998</w:t>
            </w:r>
          </w:p>
        </w:tc>
        <w:tc>
          <w:tcPr>
            <w:tcW w:w="425" w:type="dxa"/>
            <w:shd w:val="solid" w:color="FFFFFF" w:fill="auto"/>
          </w:tcPr>
          <w:p w14:paraId="1C7254E1" w14:textId="2A780042" w:rsidR="00985055" w:rsidRDefault="00985055" w:rsidP="002C4A81">
            <w:pPr>
              <w:pStyle w:val="TAL"/>
              <w:rPr>
                <w:sz w:val="16"/>
                <w:szCs w:val="16"/>
              </w:rPr>
            </w:pPr>
            <w:r>
              <w:rPr>
                <w:sz w:val="16"/>
                <w:szCs w:val="16"/>
              </w:rPr>
              <w:t>1</w:t>
            </w:r>
          </w:p>
        </w:tc>
        <w:tc>
          <w:tcPr>
            <w:tcW w:w="425" w:type="dxa"/>
            <w:shd w:val="solid" w:color="FFFFFF" w:fill="auto"/>
          </w:tcPr>
          <w:p w14:paraId="692F0338" w14:textId="58AEB3ED" w:rsidR="00985055" w:rsidRDefault="00985055" w:rsidP="002C4A81">
            <w:pPr>
              <w:pStyle w:val="TAL"/>
              <w:rPr>
                <w:sz w:val="16"/>
                <w:szCs w:val="16"/>
              </w:rPr>
            </w:pPr>
            <w:r>
              <w:rPr>
                <w:sz w:val="16"/>
                <w:szCs w:val="16"/>
              </w:rPr>
              <w:t>A</w:t>
            </w:r>
          </w:p>
        </w:tc>
        <w:tc>
          <w:tcPr>
            <w:tcW w:w="4820" w:type="dxa"/>
            <w:shd w:val="solid" w:color="FFFFFF" w:fill="auto"/>
          </w:tcPr>
          <w:p w14:paraId="4B9B601F" w14:textId="41395DAB" w:rsidR="00985055" w:rsidRDefault="00985055" w:rsidP="002C4A81">
            <w:pPr>
              <w:pStyle w:val="TAL"/>
              <w:rPr>
                <w:sz w:val="16"/>
                <w:szCs w:val="16"/>
              </w:rPr>
            </w:pPr>
            <w:r>
              <w:rPr>
                <w:sz w:val="16"/>
                <w:szCs w:val="16"/>
              </w:rPr>
              <w:t>Pending NSSAI and AMF Relocation in Connected mode 23.501.</w:t>
            </w:r>
          </w:p>
        </w:tc>
        <w:tc>
          <w:tcPr>
            <w:tcW w:w="708" w:type="dxa"/>
            <w:shd w:val="solid" w:color="FFFFFF" w:fill="auto"/>
          </w:tcPr>
          <w:p w14:paraId="22C36ADE" w14:textId="50CB4967" w:rsidR="00985055" w:rsidRDefault="00985055" w:rsidP="002C4A81">
            <w:pPr>
              <w:pStyle w:val="TAC"/>
              <w:rPr>
                <w:sz w:val="16"/>
                <w:szCs w:val="16"/>
              </w:rPr>
            </w:pPr>
            <w:r>
              <w:rPr>
                <w:sz w:val="16"/>
                <w:szCs w:val="16"/>
              </w:rPr>
              <w:t>18.1.0</w:t>
            </w:r>
          </w:p>
        </w:tc>
      </w:tr>
      <w:tr w:rsidR="00985055" w:rsidRPr="001B7C50" w14:paraId="10A2DCD5" w14:textId="77777777" w:rsidTr="009D14FB">
        <w:tc>
          <w:tcPr>
            <w:tcW w:w="800" w:type="dxa"/>
            <w:shd w:val="solid" w:color="FFFFFF" w:fill="auto"/>
          </w:tcPr>
          <w:p w14:paraId="0EBE8D43" w14:textId="52FE81F0" w:rsidR="00985055" w:rsidRDefault="00985055" w:rsidP="002C4A81">
            <w:pPr>
              <w:pStyle w:val="TAC"/>
              <w:rPr>
                <w:sz w:val="16"/>
                <w:szCs w:val="16"/>
              </w:rPr>
            </w:pPr>
            <w:r>
              <w:rPr>
                <w:sz w:val="16"/>
                <w:szCs w:val="16"/>
              </w:rPr>
              <w:t>2023-03</w:t>
            </w:r>
          </w:p>
        </w:tc>
        <w:tc>
          <w:tcPr>
            <w:tcW w:w="800" w:type="dxa"/>
            <w:shd w:val="solid" w:color="FFFFFF" w:fill="auto"/>
          </w:tcPr>
          <w:p w14:paraId="3F3DFB50" w14:textId="08CBB4A0" w:rsidR="00985055" w:rsidRDefault="00985055" w:rsidP="002C4A81">
            <w:pPr>
              <w:pStyle w:val="TAL"/>
              <w:rPr>
                <w:sz w:val="16"/>
                <w:szCs w:val="16"/>
              </w:rPr>
            </w:pPr>
            <w:r>
              <w:rPr>
                <w:sz w:val="16"/>
                <w:szCs w:val="16"/>
              </w:rPr>
              <w:t>SP#99</w:t>
            </w:r>
          </w:p>
        </w:tc>
        <w:tc>
          <w:tcPr>
            <w:tcW w:w="1094" w:type="dxa"/>
            <w:shd w:val="solid" w:color="FFFFFF" w:fill="auto"/>
          </w:tcPr>
          <w:p w14:paraId="47DEF9D7" w14:textId="00D8CF6C" w:rsidR="00985055" w:rsidRDefault="00985055" w:rsidP="002C4A81">
            <w:pPr>
              <w:pStyle w:val="TAC"/>
              <w:rPr>
                <w:sz w:val="16"/>
                <w:szCs w:val="16"/>
              </w:rPr>
            </w:pPr>
            <w:r>
              <w:rPr>
                <w:sz w:val="16"/>
                <w:szCs w:val="16"/>
              </w:rPr>
              <w:t>SP-230050</w:t>
            </w:r>
          </w:p>
        </w:tc>
        <w:tc>
          <w:tcPr>
            <w:tcW w:w="567" w:type="dxa"/>
            <w:shd w:val="solid" w:color="FFFFFF" w:fill="auto"/>
          </w:tcPr>
          <w:p w14:paraId="50237569" w14:textId="09DD08D6" w:rsidR="00985055" w:rsidRDefault="00985055" w:rsidP="002C4A81">
            <w:pPr>
              <w:pStyle w:val="TAL"/>
              <w:rPr>
                <w:sz w:val="16"/>
                <w:szCs w:val="16"/>
              </w:rPr>
            </w:pPr>
            <w:r>
              <w:rPr>
                <w:sz w:val="16"/>
                <w:szCs w:val="16"/>
              </w:rPr>
              <w:t>3999</w:t>
            </w:r>
          </w:p>
        </w:tc>
        <w:tc>
          <w:tcPr>
            <w:tcW w:w="425" w:type="dxa"/>
            <w:shd w:val="solid" w:color="FFFFFF" w:fill="auto"/>
          </w:tcPr>
          <w:p w14:paraId="7B5C21D8" w14:textId="7FA8C1BF" w:rsidR="00985055" w:rsidRDefault="00985055" w:rsidP="002C4A81">
            <w:pPr>
              <w:pStyle w:val="TAL"/>
              <w:rPr>
                <w:sz w:val="16"/>
                <w:szCs w:val="16"/>
              </w:rPr>
            </w:pPr>
            <w:r>
              <w:rPr>
                <w:sz w:val="16"/>
                <w:szCs w:val="16"/>
              </w:rPr>
              <w:t>1</w:t>
            </w:r>
          </w:p>
        </w:tc>
        <w:tc>
          <w:tcPr>
            <w:tcW w:w="425" w:type="dxa"/>
            <w:shd w:val="solid" w:color="FFFFFF" w:fill="auto"/>
          </w:tcPr>
          <w:p w14:paraId="188B6078" w14:textId="081DAB96" w:rsidR="00985055" w:rsidRDefault="00985055" w:rsidP="002C4A81">
            <w:pPr>
              <w:pStyle w:val="TAL"/>
              <w:rPr>
                <w:sz w:val="16"/>
                <w:szCs w:val="16"/>
              </w:rPr>
            </w:pPr>
            <w:r>
              <w:rPr>
                <w:sz w:val="16"/>
                <w:szCs w:val="16"/>
              </w:rPr>
              <w:t>B</w:t>
            </w:r>
          </w:p>
        </w:tc>
        <w:tc>
          <w:tcPr>
            <w:tcW w:w="4820" w:type="dxa"/>
            <w:shd w:val="solid" w:color="FFFFFF" w:fill="auto"/>
          </w:tcPr>
          <w:p w14:paraId="36009EF5" w14:textId="754C3BE2" w:rsidR="00985055" w:rsidRDefault="00985055" w:rsidP="002C4A81">
            <w:pPr>
              <w:pStyle w:val="TAL"/>
              <w:rPr>
                <w:sz w:val="16"/>
                <w:szCs w:val="16"/>
              </w:rPr>
            </w:pPr>
            <w:r>
              <w:rPr>
                <w:sz w:val="16"/>
                <w:szCs w:val="16"/>
              </w:rPr>
              <w:t xml:space="preserve">Clarification of N19 forwarding for local switch via PSA UPF on GEO </w:t>
            </w:r>
          </w:p>
        </w:tc>
        <w:tc>
          <w:tcPr>
            <w:tcW w:w="708" w:type="dxa"/>
            <w:shd w:val="solid" w:color="FFFFFF" w:fill="auto"/>
          </w:tcPr>
          <w:p w14:paraId="50DEDBCB" w14:textId="08A23541" w:rsidR="00985055" w:rsidRDefault="00985055" w:rsidP="002C4A81">
            <w:pPr>
              <w:pStyle w:val="TAC"/>
              <w:rPr>
                <w:sz w:val="16"/>
                <w:szCs w:val="16"/>
              </w:rPr>
            </w:pPr>
            <w:r>
              <w:rPr>
                <w:sz w:val="16"/>
                <w:szCs w:val="16"/>
              </w:rPr>
              <w:t>18.1.0</w:t>
            </w:r>
          </w:p>
        </w:tc>
      </w:tr>
      <w:tr w:rsidR="00985055" w:rsidRPr="001B7C50" w14:paraId="115B27E1" w14:textId="77777777" w:rsidTr="009D14FB">
        <w:tc>
          <w:tcPr>
            <w:tcW w:w="800" w:type="dxa"/>
            <w:shd w:val="solid" w:color="FFFFFF" w:fill="auto"/>
          </w:tcPr>
          <w:p w14:paraId="7CD81DDE" w14:textId="7115A8CB" w:rsidR="00985055" w:rsidRDefault="00985055" w:rsidP="002C4A81">
            <w:pPr>
              <w:pStyle w:val="TAC"/>
              <w:rPr>
                <w:sz w:val="16"/>
                <w:szCs w:val="16"/>
              </w:rPr>
            </w:pPr>
            <w:r>
              <w:rPr>
                <w:sz w:val="16"/>
                <w:szCs w:val="16"/>
              </w:rPr>
              <w:t>2023-03</w:t>
            </w:r>
          </w:p>
        </w:tc>
        <w:tc>
          <w:tcPr>
            <w:tcW w:w="800" w:type="dxa"/>
            <w:shd w:val="solid" w:color="FFFFFF" w:fill="auto"/>
          </w:tcPr>
          <w:p w14:paraId="09FECE9B" w14:textId="66F96D94" w:rsidR="00985055" w:rsidRDefault="00985055" w:rsidP="002C4A81">
            <w:pPr>
              <w:pStyle w:val="TAL"/>
              <w:rPr>
                <w:sz w:val="16"/>
                <w:szCs w:val="16"/>
              </w:rPr>
            </w:pPr>
            <w:r>
              <w:rPr>
                <w:sz w:val="16"/>
                <w:szCs w:val="16"/>
              </w:rPr>
              <w:t>SP#99</w:t>
            </w:r>
          </w:p>
        </w:tc>
        <w:tc>
          <w:tcPr>
            <w:tcW w:w="1094" w:type="dxa"/>
            <w:shd w:val="solid" w:color="FFFFFF" w:fill="auto"/>
          </w:tcPr>
          <w:p w14:paraId="0F48B4A7" w14:textId="445CE4C6" w:rsidR="00985055" w:rsidRDefault="00985055" w:rsidP="002C4A81">
            <w:pPr>
              <w:pStyle w:val="TAC"/>
              <w:rPr>
                <w:sz w:val="16"/>
                <w:szCs w:val="16"/>
              </w:rPr>
            </w:pPr>
            <w:r>
              <w:rPr>
                <w:sz w:val="16"/>
                <w:szCs w:val="16"/>
              </w:rPr>
              <w:t>SP-230064</w:t>
            </w:r>
          </w:p>
        </w:tc>
        <w:tc>
          <w:tcPr>
            <w:tcW w:w="567" w:type="dxa"/>
            <w:shd w:val="solid" w:color="FFFFFF" w:fill="auto"/>
          </w:tcPr>
          <w:p w14:paraId="734721D0" w14:textId="09EDAE18" w:rsidR="00985055" w:rsidRDefault="00985055" w:rsidP="002C4A81">
            <w:pPr>
              <w:pStyle w:val="TAL"/>
              <w:rPr>
                <w:sz w:val="16"/>
                <w:szCs w:val="16"/>
              </w:rPr>
            </w:pPr>
            <w:r>
              <w:rPr>
                <w:sz w:val="16"/>
                <w:szCs w:val="16"/>
              </w:rPr>
              <w:t>4004</w:t>
            </w:r>
          </w:p>
        </w:tc>
        <w:tc>
          <w:tcPr>
            <w:tcW w:w="425" w:type="dxa"/>
            <w:shd w:val="solid" w:color="FFFFFF" w:fill="auto"/>
          </w:tcPr>
          <w:p w14:paraId="0AE91CC8" w14:textId="7E3C94B3" w:rsidR="00985055" w:rsidRDefault="00985055" w:rsidP="002C4A81">
            <w:pPr>
              <w:pStyle w:val="TAL"/>
              <w:rPr>
                <w:sz w:val="16"/>
                <w:szCs w:val="16"/>
              </w:rPr>
            </w:pPr>
            <w:r>
              <w:rPr>
                <w:sz w:val="16"/>
                <w:szCs w:val="16"/>
              </w:rPr>
              <w:t>5</w:t>
            </w:r>
          </w:p>
        </w:tc>
        <w:tc>
          <w:tcPr>
            <w:tcW w:w="425" w:type="dxa"/>
            <w:shd w:val="solid" w:color="FFFFFF" w:fill="auto"/>
          </w:tcPr>
          <w:p w14:paraId="2C01CDA5" w14:textId="752189E4" w:rsidR="00985055" w:rsidRDefault="00985055" w:rsidP="002C4A81">
            <w:pPr>
              <w:pStyle w:val="TAL"/>
              <w:rPr>
                <w:sz w:val="16"/>
                <w:szCs w:val="16"/>
              </w:rPr>
            </w:pPr>
            <w:r>
              <w:rPr>
                <w:sz w:val="16"/>
                <w:szCs w:val="16"/>
              </w:rPr>
              <w:t>B</w:t>
            </w:r>
          </w:p>
        </w:tc>
        <w:tc>
          <w:tcPr>
            <w:tcW w:w="4820" w:type="dxa"/>
            <w:shd w:val="solid" w:color="FFFFFF" w:fill="auto"/>
          </w:tcPr>
          <w:p w14:paraId="5C3AF421" w14:textId="22B3DB34" w:rsidR="00985055" w:rsidRDefault="00985055" w:rsidP="002C4A81">
            <w:pPr>
              <w:pStyle w:val="TAL"/>
              <w:rPr>
                <w:sz w:val="16"/>
                <w:szCs w:val="16"/>
              </w:rPr>
            </w:pPr>
            <w:r>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Default="00985055" w:rsidP="002C4A81">
            <w:pPr>
              <w:pStyle w:val="TAC"/>
              <w:rPr>
                <w:sz w:val="16"/>
                <w:szCs w:val="16"/>
              </w:rPr>
            </w:pPr>
            <w:r>
              <w:rPr>
                <w:sz w:val="16"/>
                <w:szCs w:val="16"/>
              </w:rPr>
              <w:t>18.1.0</w:t>
            </w:r>
          </w:p>
        </w:tc>
      </w:tr>
      <w:tr w:rsidR="00985055" w:rsidRPr="001B7C50" w14:paraId="1BCEFA78" w14:textId="77777777" w:rsidTr="009D14FB">
        <w:tc>
          <w:tcPr>
            <w:tcW w:w="800" w:type="dxa"/>
            <w:shd w:val="solid" w:color="FFFFFF" w:fill="auto"/>
          </w:tcPr>
          <w:p w14:paraId="2B619927" w14:textId="6E6B8D5B" w:rsidR="00985055" w:rsidRDefault="00985055" w:rsidP="002C4A81">
            <w:pPr>
              <w:pStyle w:val="TAC"/>
              <w:rPr>
                <w:sz w:val="16"/>
                <w:szCs w:val="16"/>
              </w:rPr>
            </w:pPr>
            <w:r>
              <w:rPr>
                <w:sz w:val="16"/>
                <w:szCs w:val="16"/>
              </w:rPr>
              <w:t>2023-03</w:t>
            </w:r>
          </w:p>
        </w:tc>
        <w:tc>
          <w:tcPr>
            <w:tcW w:w="800" w:type="dxa"/>
            <w:shd w:val="solid" w:color="FFFFFF" w:fill="auto"/>
          </w:tcPr>
          <w:p w14:paraId="5A3D4A3A" w14:textId="2F1ACC01" w:rsidR="00985055" w:rsidRDefault="00985055" w:rsidP="002C4A81">
            <w:pPr>
              <w:pStyle w:val="TAL"/>
              <w:rPr>
                <w:sz w:val="16"/>
                <w:szCs w:val="16"/>
              </w:rPr>
            </w:pPr>
            <w:r>
              <w:rPr>
                <w:sz w:val="16"/>
                <w:szCs w:val="16"/>
              </w:rPr>
              <w:t>SP#99</w:t>
            </w:r>
          </w:p>
        </w:tc>
        <w:tc>
          <w:tcPr>
            <w:tcW w:w="1094" w:type="dxa"/>
            <w:shd w:val="solid" w:color="FFFFFF" w:fill="auto"/>
          </w:tcPr>
          <w:p w14:paraId="7C5583D6" w14:textId="64BE4653" w:rsidR="00985055" w:rsidRDefault="00985055" w:rsidP="002C4A81">
            <w:pPr>
              <w:pStyle w:val="TAC"/>
              <w:rPr>
                <w:sz w:val="16"/>
                <w:szCs w:val="16"/>
              </w:rPr>
            </w:pPr>
            <w:r>
              <w:rPr>
                <w:sz w:val="16"/>
                <w:szCs w:val="16"/>
              </w:rPr>
              <w:t>SP-230068</w:t>
            </w:r>
          </w:p>
        </w:tc>
        <w:tc>
          <w:tcPr>
            <w:tcW w:w="567" w:type="dxa"/>
            <w:shd w:val="solid" w:color="FFFFFF" w:fill="auto"/>
          </w:tcPr>
          <w:p w14:paraId="77AF90BD" w14:textId="3211043A" w:rsidR="00985055" w:rsidRDefault="00985055" w:rsidP="002C4A81">
            <w:pPr>
              <w:pStyle w:val="TAL"/>
              <w:rPr>
                <w:sz w:val="16"/>
                <w:szCs w:val="16"/>
              </w:rPr>
            </w:pPr>
            <w:r>
              <w:rPr>
                <w:sz w:val="16"/>
                <w:szCs w:val="16"/>
              </w:rPr>
              <w:t>4010</w:t>
            </w:r>
          </w:p>
        </w:tc>
        <w:tc>
          <w:tcPr>
            <w:tcW w:w="425" w:type="dxa"/>
            <w:shd w:val="solid" w:color="FFFFFF" w:fill="auto"/>
          </w:tcPr>
          <w:p w14:paraId="2550A75C" w14:textId="51DBF1F2" w:rsidR="00985055" w:rsidRDefault="00985055" w:rsidP="002C4A81">
            <w:pPr>
              <w:pStyle w:val="TAL"/>
              <w:rPr>
                <w:sz w:val="16"/>
                <w:szCs w:val="16"/>
              </w:rPr>
            </w:pPr>
            <w:r>
              <w:rPr>
                <w:sz w:val="16"/>
                <w:szCs w:val="16"/>
              </w:rPr>
              <w:t>1</w:t>
            </w:r>
          </w:p>
        </w:tc>
        <w:tc>
          <w:tcPr>
            <w:tcW w:w="425" w:type="dxa"/>
            <w:shd w:val="solid" w:color="FFFFFF" w:fill="auto"/>
          </w:tcPr>
          <w:p w14:paraId="22314246" w14:textId="7DDDB8B0" w:rsidR="00985055" w:rsidRDefault="00985055" w:rsidP="002C4A81">
            <w:pPr>
              <w:pStyle w:val="TAL"/>
              <w:rPr>
                <w:sz w:val="16"/>
                <w:szCs w:val="16"/>
              </w:rPr>
            </w:pPr>
            <w:r>
              <w:rPr>
                <w:sz w:val="16"/>
                <w:szCs w:val="16"/>
              </w:rPr>
              <w:t>B</w:t>
            </w:r>
          </w:p>
        </w:tc>
        <w:tc>
          <w:tcPr>
            <w:tcW w:w="4820" w:type="dxa"/>
            <w:shd w:val="solid" w:color="FFFFFF" w:fill="auto"/>
          </w:tcPr>
          <w:p w14:paraId="56C846B4" w14:textId="3E0327BB" w:rsidR="00985055" w:rsidRDefault="00985055" w:rsidP="002C4A81">
            <w:pPr>
              <w:pStyle w:val="TAL"/>
              <w:rPr>
                <w:sz w:val="16"/>
                <w:szCs w:val="16"/>
              </w:rPr>
            </w:pPr>
            <w:r>
              <w:rPr>
                <w:sz w:val="16"/>
                <w:szCs w:val="16"/>
              </w:rPr>
              <w:t>Add the default QoS parameters for 5G VN group data</w:t>
            </w:r>
          </w:p>
        </w:tc>
        <w:tc>
          <w:tcPr>
            <w:tcW w:w="708" w:type="dxa"/>
            <w:shd w:val="solid" w:color="FFFFFF" w:fill="auto"/>
          </w:tcPr>
          <w:p w14:paraId="5C4D47F9" w14:textId="1A180B13" w:rsidR="00985055" w:rsidRDefault="00985055" w:rsidP="002C4A81">
            <w:pPr>
              <w:pStyle w:val="TAC"/>
              <w:rPr>
                <w:sz w:val="16"/>
                <w:szCs w:val="16"/>
              </w:rPr>
            </w:pPr>
            <w:r>
              <w:rPr>
                <w:sz w:val="16"/>
                <w:szCs w:val="16"/>
              </w:rPr>
              <w:t>18.1.0</w:t>
            </w:r>
          </w:p>
        </w:tc>
      </w:tr>
      <w:tr w:rsidR="00F03116" w:rsidRPr="001B7C50" w14:paraId="273418DA" w14:textId="77777777" w:rsidTr="009D14FB">
        <w:tc>
          <w:tcPr>
            <w:tcW w:w="800" w:type="dxa"/>
            <w:shd w:val="solid" w:color="FFFFFF" w:fill="auto"/>
          </w:tcPr>
          <w:p w14:paraId="73CB3332" w14:textId="14AA2237" w:rsidR="00F03116" w:rsidRDefault="00F03116" w:rsidP="002C4A81">
            <w:pPr>
              <w:pStyle w:val="TAC"/>
              <w:rPr>
                <w:sz w:val="16"/>
                <w:szCs w:val="16"/>
              </w:rPr>
            </w:pPr>
            <w:r>
              <w:rPr>
                <w:sz w:val="16"/>
                <w:szCs w:val="16"/>
              </w:rPr>
              <w:t>2023-03</w:t>
            </w:r>
          </w:p>
        </w:tc>
        <w:tc>
          <w:tcPr>
            <w:tcW w:w="800" w:type="dxa"/>
            <w:shd w:val="solid" w:color="FFFFFF" w:fill="auto"/>
          </w:tcPr>
          <w:p w14:paraId="5577EC31" w14:textId="5DEF423D" w:rsidR="00F03116" w:rsidRDefault="00F03116" w:rsidP="002C4A81">
            <w:pPr>
              <w:pStyle w:val="TAL"/>
              <w:rPr>
                <w:sz w:val="16"/>
                <w:szCs w:val="16"/>
              </w:rPr>
            </w:pPr>
            <w:r>
              <w:rPr>
                <w:sz w:val="16"/>
                <w:szCs w:val="16"/>
              </w:rPr>
              <w:t>SP#99</w:t>
            </w:r>
          </w:p>
        </w:tc>
        <w:tc>
          <w:tcPr>
            <w:tcW w:w="1094" w:type="dxa"/>
            <w:shd w:val="solid" w:color="FFFFFF" w:fill="auto"/>
          </w:tcPr>
          <w:p w14:paraId="74ACE459" w14:textId="155C9B6B" w:rsidR="00F03116" w:rsidRDefault="00F03116" w:rsidP="002C4A81">
            <w:pPr>
              <w:pStyle w:val="TAC"/>
              <w:rPr>
                <w:sz w:val="16"/>
                <w:szCs w:val="16"/>
              </w:rPr>
            </w:pPr>
            <w:r>
              <w:rPr>
                <w:sz w:val="16"/>
                <w:szCs w:val="16"/>
              </w:rPr>
              <w:t>SP-230038</w:t>
            </w:r>
          </w:p>
        </w:tc>
        <w:tc>
          <w:tcPr>
            <w:tcW w:w="567" w:type="dxa"/>
            <w:shd w:val="solid" w:color="FFFFFF" w:fill="auto"/>
          </w:tcPr>
          <w:p w14:paraId="27C10E4A" w14:textId="3ECD0915" w:rsidR="00F03116" w:rsidRDefault="00F03116" w:rsidP="002C4A81">
            <w:pPr>
              <w:pStyle w:val="TAL"/>
              <w:rPr>
                <w:sz w:val="16"/>
                <w:szCs w:val="16"/>
              </w:rPr>
            </w:pPr>
            <w:r>
              <w:rPr>
                <w:sz w:val="16"/>
                <w:szCs w:val="16"/>
              </w:rPr>
              <w:t>4018</w:t>
            </w:r>
          </w:p>
        </w:tc>
        <w:tc>
          <w:tcPr>
            <w:tcW w:w="425" w:type="dxa"/>
            <w:shd w:val="solid" w:color="FFFFFF" w:fill="auto"/>
          </w:tcPr>
          <w:p w14:paraId="344DEC59" w14:textId="5AE24C2F" w:rsidR="00F03116" w:rsidRDefault="00F03116" w:rsidP="002C4A81">
            <w:pPr>
              <w:pStyle w:val="TAL"/>
              <w:rPr>
                <w:sz w:val="16"/>
                <w:szCs w:val="16"/>
              </w:rPr>
            </w:pPr>
            <w:r>
              <w:rPr>
                <w:sz w:val="16"/>
                <w:szCs w:val="16"/>
              </w:rPr>
              <w:t>1</w:t>
            </w:r>
          </w:p>
        </w:tc>
        <w:tc>
          <w:tcPr>
            <w:tcW w:w="425" w:type="dxa"/>
            <w:shd w:val="solid" w:color="FFFFFF" w:fill="auto"/>
          </w:tcPr>
          <w:p w14:paraId="2C70E667" w14:textId="369193F2" w:rsidR="00F03116" w:rsidRDefault="00F03116" w:rsidP="002C4A81">
            <w:pPr>
              <w:pStyle w:val="TAL"/>
              <w:rPr>
                <w:sz w:val="16"/>
                <w:szCs w:val="16"/>
              </w:rPr>
            </w:pPr>
            <w:r>
              <w:rPr>
                <w:sz w:val="16"/>
                <w:szCs w:val="16"/>
              </w:rPr>
              <w:t>A</w:t>
            </w:r>
          </w:p>
        </w:tc>
        <w:tc>
          <w:tcPr>
            <w:tcW w:w="4820" w:type="dxa"/>
            <w:shd w:val="solid" w:color="FFFFFF" w:fill="auto"/>
          </w:tcPr>
          <w:p w14:paraId="0243CF9E" w14:textId="09E581D6" w:rsidR="00F03116" w:rsidRDefault="00F03116" w:rsidP="002C4A81">
            <w:pPr>
              <w:pStyle w:val="TAL"/>
              <w:rPr>
                <w:sz w:val="16"/>
                <w:szCs w:val="16"/>
              </w:rPr>
            </w:pPr>
            <w:r>
              <w:rPr>
                <w:sz w:val="16"/>
                <w:szCs w:val="16"/>
              </w:rPr>
              <w:t>Correction of supported services in UPF</w:t>
            </w:r>
          </w:p>
        </w:tc>
        <w:tc>
          <w:tcPr>
            <w:tcW w:w="708" w:type="dxa"/>
            <w:shd w:val="solid" w:color="FFFFFF" w:fill="auto"/>
          </w:tcPr>
          <w:p w14:paraId="7E809DD6" w14:textId="44B296D4" w:rsidR="00F03116" w:rsidRDefault="00F03116" w:rsidP="002C4A81">
            <w:pPr>
              <w:pStyle w:val="TAC"/>
              <w:rPr>
                <w:sz w:val="16"/>
                <w:szCs w:val="16"/>
              </w:rPr>
            </w:pPr>
            <w:r>
              <w:rPr>
                <w:sz w:val="16"/>
                <w:szCs w:val="16"/>
              </w:rPr>
              <w:t>18.1.0</w:t>
            </w:r>
          </w:p>
        </w:tc>
      </w:tr>
      <w:tr w:rsidR="00F03116" w:rsidRPr="001B7C50" w14:paraId="0D33400A" w14:textId="77777777" w:rsidTr="009D14FB">
        <w:tc>
          <w:tcPr>
            <w:tcW w:w="800" w:type="dxa"/>
            <w:shd w:val="solid" w:color="FFFFFF" w:fill="auto"/>
          </w:tcPr>
          <w:p w14:paraId="473B6451" w14:textId="022C853F" w:rsidR="00F03116" w:rsidRDefault="00F03116" w:rsidP="002C4A81">
            <w:pPr>
              <w:pStyle w:val="TAC"/>
              <w:rPr>
                <w:sz w:val="16"/>
                <w:szCs w:val="16"/>
              </w:rPr>
            </w:pPr>
            <w:r>
              <w:rPr>
                <w:sz w:val="16"/>
                <w:szCs w:val="16"/>
              </w:rPr>
              <w:t>2023-03</w:t>
            </w:r>
          </w:p>
        </w:tc>
        <w:tc>
          <w:tcPr>
            <w:tcW w:w="800" w:type="dxa"/>
            <w:shd w:val="solid" w:color="FFFFFF" w:fill="auto"/>
          </w:tcPr>
          <w:p w14:paraId="4C845CA7" w14:textId="01006B8D" w:rsidR="00F03116" w:rsidRDefault="00F03116" w:rsidP="002C4A81">
            <w:pPr>
              <w:pStyle w:val="TAL"/>
              <w:rPr>
                <w:sz w:val="16"/>
                <w:szCs w:val="16"/>
              </w:rPr>
            </w:pPr>
            <w:r>
              <w:rPr>
                <w:sz w:val="16"/>
                <w:szCs w:val="16"/>
              </w:rPr>
              <w:t>SP#99</w:t>
            </w:r>
          </w:p>
        </w:tc>
        <w:tc>
          <w:tcPr>
            <w:tcW w:w="1094" w:type="dxa"/>
            <w:shd w:val="solid" w:color="FFFFFF" w:fill="auto"/>
          </w:tcPr>
          <w:p w14:paraId="0CE35BB9" w14:textId="106087EC" w:rsidR="00F03116" w:rsidRDefault="00F03116" w:rsidP="002C4A81">
            <w:pPr>
              <w:pStyle w:val="TAC"/>
              <w:rPr>
                <w:sz w:val="16"/>
                <w:szCs w:val="16"/>
              </w:rPr>
            </w:pPr>
            <w:r>
              <w:rPr>
                <w:sz w:val="16"/>
                <w:szCs w:val="16"/>
              </w:rPr>
              <w:t>SP-230056</w:t>
            </w:r>
          </w:p>
        </w:tc>
        <w:tc>
          <w:tcPr>
            <w:tcW w:w="567" w:type="dxa"/>
            <w:shd w:val="solid" w:color="FFFFFF" w:fill="auto"/>
          </w:tcPr>
          <w:p w14:paraId="09426EA6" w14:textId="082AB368" w:rsidR="00F03116" w:rsidRDefault="00F03116" w:rsidP="002C4A81">
            <w:pPr>
              <w:pStyle w:val="TAL"/>
              <w:rPr>
                <w:sz w:val="16"/>
                <w:szCs w:val="16"/>
              </w:rPr>
            </w:pPr>
            <w:r>
              <w:rPr>
                <w:sz w:val="16"/>
                <w:szCs w:val="16"/>
              </w:rPr>
              <w:t>4019</w:t>
            </w:r>
          </w:p>
        </w:tc>
        <w:tc>
          <w:tcPr>
            <w:tcW w:w="425" w:type="dxa"/>
            <w:shd w:val="solid" w:color="FFFFFF" w:fill="auto"/>
          </w:tcPr>
          <w:p w14:paraId="549B90BF" w14:textId="69314336" w:rsidR="00F03116" w:rsidRDefault="00F03116" w:rsidP="002C4A81">
            <w:pPr>
              <w:pStyle w:val="TAL"/>
              <w:rPr>
                <w:sz w:val="16"/>
                <w:szCs w:val="16"/>
              </w:rPr>
            </w:pPr>
            <w:r>
              <w:rPr>
                <w:sz w:val="16"/>
                <w:szCs w:val="16"/>
              </w:rPr>
              <w:t>1</w:t>
            </w:r>
          </w:p>
        </w:tc>
        <w:tc>
          <w:tcPr>
            <w:tcW w:w="425" w:type="dxa"/>
            <w:shd w:val="solid" w:color="FFFFFF" w:fill="auto"/>
          </w:tcPr>
          <w:p w14:paraId="6F0CE34C" w14:textId="21EC62AA" w:rsidR="00F03116" w:rsidRDefault="00F03116" w:rsidP="002C4A81">
            <w:pPr>
              <w:pStyle w:val="TAL"/>
              <w:rPr>
                <w:sz w:val="16"/>
                <w:szCs w:val="16"/>
              </w:rPr>
            </w:pPr>
            <w:r>
              <w:rPr>
                <w:sz w:val="16"/>
                <w:szCs w:val="16"/>
              </w:rPr>
              <w:t>B</w:t>
            </w:r>
          </w:p>
        </w:tc>
        <w:tc>
          <w:tcPr>
            <w:tcW w:w="4820" w:type="dxa"/>
            <w:shd w:val="solid" w:color="FFFFFF" w:fill="auto"/>
          </w:tcPr>
          <w:p w14:paraId="5C78DABC" w14:textId="0491DCF7" w:rsidR="00F03116" w:rsidRDefault="00F03116" w:rsidP="002C4A81">
            <w:pPr>
              <w:pStyle w:val="TAL"/>
              <w:rPr>
                <w:sz w:val="16"/>
                <w:szCs w:val="16"/>
              </w:rPr>
            </w:pPr>
            <w:r>
              <w:rPr>
                <w:sz w:val="16"/>
                <w:szCs w:val="16"/>
              </w:rPr>
              <w:t>Introducing Redundant Steering Mode</w:t>
            </w:r>
          </w:p>
        </w:tc>
        <w:tc>
          <w:tcPr>
            <w:tcW w:w="708" w:type="dxa"/>
            <w:shd w:val="solid" w:color="FFFFFF" w:fill="auto"/>
          </w:tcPr>
          <w:p w14:paraId="236C4F84" w14:textId="6AD6B4F6" w:rsidR="00F03116" w:rsidRDefault="00F03116" w:rsidP="002C4A81">
            <w:pPr>
              <w:pStyle w:val="TAC"/>
              <w:rPr>
                <w:sz w:val="16"/>
                <w:szCs w:val="16"/>
              </w:rPr>
            </w:pPr>
            <w:r>
              <w:rPr>
                <w:sz w:val="16"/>
                <w:szCs w:val="16"/>
              </w:rPr>
              <w:t>18.1.0</w:t>
            </w:r>
          </w:p>
        </w:tc>
      </w:tr>
      <w:tr w:rsidR="00D01473" w:rsidRPr="001B7C50" w14:paraId="230A7C00" w14:textId="77777777" w:rsidTr="009D14FB">
        <w:tc>
          <w:tcPr>
            <w:tcW w:w="800" w:type="dxa"/>
            <w:shd w:val="solid" w:color="FFFFFF" w:fill="auto"/>
          </w:tcPr>
          <w:p w14:paraId="2399F65A" w14:textId="6443DEA5" w:rsidR="00D01473" w:rsidRDefault="00D01473" w:rsidP="002C4A81">
            <w:pPr>
              <w:pStyle w:val="TAC"/>
              <w:rPr>
                <w:sz w:val="16"/>
                <w:szCs w:val="16"/>
              </w:rPr>
            </w:pPr>
            <w:r>
              <w:rPr>
                <w:sz w:val="16"/>
                <w:szCs w:val="16"/>
              </w:rPr>
              <w:t>2023-03</w:t>
            </w:r>
          </w:p>
        </w:tc>
        <w:tc>
          <w:tcPr>
            <w:tcW w:w="800" w:type="dxa"/>
            <w:shd w:val="solid" w:color="FFFFFF" w:fill="auto"/>
          </w:tcPr>
          <w:p w14:paraId="648CB009" w14:textId="1AC14732" w:rsidR="00D01473" w:rsidRDefault="00D01473" w:rsidP="002C4A81">
            <w:pPr>
              <w:pStyle w:val="TAL"/>
              <w:rPr>
                <w:sz w:val="16"/>
                <w:szCs w:val="16"/>
              </w:rPr>
            </w:pPr>
            <w:r>
              <w:rPr>
                <w:sz w:val="16"/>
                <w:szCs w:val="16"/>
              </w:rPr>
              <w:t>SP#99</w:t>
            </w:r>
          </w:p>
        </w:tc>
        <w:tc>
          <w:tcPr>
            <w:tcW w:w="1094" w:type="dxa"/>
            <w:shd w:val="solid" w:color="FFFFFF" w:fill="auto"/>
          </w:tcPr>
          <w:p w14:paraId="044A4534" w14:textId="60DC03AF" w:rsidR="00D01473" w:rsidRDefault="00D01473" w:rsidP="002C4A81">
            <w:pPr>
              <w:pStyle w:val="TAC"/>
              <w:rPr>
                <w:sz w:val="16"/>
                <w:szCs w:val="16"/>
              </w:rPr>
            </w:pPr>
            <w:r>
              <w:rPr>
                <w:sz w:val="16"/>
                <w:szCs w:val="16"/>
              </w:rPr>
              <w:t>SP-230049</w:t>
            </w:r>
          </w:p>
        </w:tc>
        <w:tc>
          <w:tcPr>
            <w:tcW w:w="567" w:type="dxa"/>
            <w:shd w:val="solid" w:color="FFFFFF" w:fill="auto"/>
          </w:tcPr>
          <w:p w14:paraId="304DA000" w14:textId="03D5082F" w:rsidR="00D01473" w:rsidRDefault="00D01473" w:rsidP="002C4A81">
            <w:pPr>
              <w:pStyle w:val="TAL"/>
              <w:rPr>
                <w:sz w:val="16"/>
                <w:szCs w:val="16"/>
              </w:rPr>
            </w:pPr>
            <w:r>
              <w:rPr>
                <w:sz w:val="16"/>
                <w:szCs w:val="16"/>
              </w:rPr>
              <w:t>4020</w:t>
            </w:r>
          </w:p>
        </w:tc>
        <w:tc>
          <w:tcPr>
            <w:tcW w:w="425" w:type="dxa"/>
            <w:shd w:val="solid" w:color="FFFFFF" w:fill="auto"/>
          </w:tcPr>
          <w:p w14:paraId="2CFFFE1D" w14:textId="1EA79D56" w:rsidR="00D01473" w:rsidRDefault="00D01473" w:rsidP="002C4A81">
            <w:pPr>
              <w:pStyle w:val="TAL"/>
              <w:rPr>
                <w:sz w:val="16"/>
                <w:szCs w:val="16"/>
              </w:rPr>
            </w:pPr>
            <w:r>
              <w:rPr>
                <w:sz w:val="16"/>
                <w:szCs w:val="16"/>
              </w:rPr>
              <w:t>6</w:t>
            </w:r>
          </w:p>
        </w:tc>
        <w:tc>
          <w:tcPr>
            <w:tcW w:w="425" w:type="dxa"/>
            <w:shd w:val="solid" w:color="FFFFFF" w:fill="auto"/>
          </w:tcPr>
          <w:p w14:paraId="73C45767" w14:textId="1F4BB0CE" w:rsidR="00D01473" w:rsidRDefault="00D01473" w:rsidP="002C4A81">
            <w:pPr>
              <w:pStyle w:val="TAL"/>
              <w:rPr>
                <w:sz w:val="16"/>
                <w:szCs w:val="16"/>
              </w:rPr>
            </w:pPr>
            <w:r>
              <w:rPr>
                <w:sz w:val="16"/>
                <w:szCs w:val="16"/>
              </w:rPr>
              <w:t>B</w:t>
            </w:r>
          </w:p>
        </w:tc>
        <w:tc>
          <w:tcPr>
            <w:tcW w:w="4820" w:type="dxa"/>
            <w:shd w:val="solid" w:color="FFFFFF" w:fill="auto"/>
          </w:tcPr>
          <w:p w14:paraId="4E5A0573" w14:textId="35CA8A08" w:rsidR="00D01473" w:rsidRDefault="00D01473" w:rsidP="002C4A81">
            <w:pPr>
              <w:pStyle w:val="TAL"/>
              <w:rPr>
                <w:sz w:val="16"/>
                <w:szCs w:val="16"/>
              </w:rPr>
            </w:pPr>
            <w:r>
              <w:rPr>
                <w:sz w:val="16"/>
                <w:szCs w:val="16"/>
              </w:rPr>
              <w:t>Wait range during discontinuous coverage.</w:t>
            </w:r>
          </w:p>
        </w:tc>
        <w:tc>
          <w:tcPr>
            <w:tcW w:w="708" w:type="dxa"/>
            <w:shd w:val="solid" w:color="FFFFFF" w:fill="auto"/>
          </w:tcPr>
          <w:p w14:paraId="6E8FF081" w14:textId="361E1B6A" w:rsidR="00D01473" w:rsidRDefault="00D01473" w:rsidP="002C4A81">
            <w:pPr>
              <w:pStyle w:val="TAC"/>
              <w:rPr>
                <w:sz w:val="16"/>
                <w:szCs w:val="16"/>
              </w:rPr>
            </w:pPr>
            <w:r>
              <w:rPr>
                <w:sz w:val="16"/>
                <w:szCs w:val="16"/>
              </w:rPr>
              <w:t>18.1.0</w:t>
            </w:r>
          </w:p>
        </w:tc>
      </w:tr>
      <w:tr w:rsidR="00D01473" w:rsidRPr="001B7C50" w14:paraId="01415F66" w14:textId="77777777" w:rsidTr="009D14FB">
        <w:tc>
          <w:tcPr>
            <w:tcW w:w="800" w:type="dxa"/>
            <w:shd w:val="solid" w:color="FFFFFF" w:fill="auto"/>
          </w:tcPr>
          <w:p w14:paraId="7B607CE6" w14:textId="43F58B4B" w:rsidR="00D01473" w:rsidRDefault="00D01473" w:rsidP="002C4A81">
            <w:pPr>
              <w:pStyle w:val="TAC"/>
              <w:rPr>
                <w:sz w:val="16"/>
                <w:szCs w:val="16"/>
              </w:rPr>
            </w:pPr>
            <w:r>
              <w:rPr>
                <w:sz w:val="16"/>
                <w:szCs w:val="16"/>
              </w:rPr>
              <w:t>2023-03</w:t>
            </w:r>
          </w:p>
        </w:tc>
        <w:tc>
          <w:tcPr>
            <w:tcW w:w="800" w:type="dxa"/>
            <w:shd w:val="solid" w:color="FFFFFF" w:fill="auto"/>
          </w:tcPr>
          <w:p w14:paraId="3FA47EF6" w14:textId="3DEDA1C7" w:rsidR="00D01473" w:rsidRDefault="00D01473" w:rsidP="002C4A81">
            <w:pPr>
              <w:pStyle w:val="TAL"/>
              <w:rPr>
                <w:sz w:val="16"/>
                <w:szCs w:val="16"/>
              </w:rPr>
            </w:pPr>
            <w:r>
              <w:rPr>
                <w:sz w:val="16"/>
                <w:szCs w:val="16"/>
              </w:rPr>
              <w:t>SP#99</w:t>
            </w:r>
          </w:p>
        </w:tc>
        <w:tc>
          <w:tcPr>
            <w:tcW w:w="1094" w:type="dxa"/>
            <w:shd w:val="solid" w:color="FFFFFF" w:fill="auto"/>
          </w:tcPr>
          <w:p w14:paraId="24A78381" w14:textId="0AE625E3" w:rsidR="00D01473" w:rsidRDefault="00D01473" w:rsidP="002C4A81">
            <w:pPr>
              <w:pStyle w:val="TAC"/>
              <w:rPr>
                <w:sz w:val="16"/>
                <w:szCs w:val="16"/>
              </w:rPr>
            </w:pPr>
            <w:r>
              <w:rPr>
                <w:sz w:val="16"/>
                <w:szCs w:val="16"/>
              </w:rPr>
              <w:t>SP-230073</w:t>
            </w:r>
          </w:p>
        </w:tc>
        <w:tc>
          <w:tcPr>
            <w:tcW w:w="567" w:type="dxa"/>
            <w:shd w:val="solid" w:color="FFFFFF" w:fill="auto"/>
          </w:tcPr>
          <w:p w14:paraId="496CA110" w14:textId="606412F4" w:rsidR="00D01473" w:rsidRDefault="00D01473" w:rsidP="002C4A81">
            <w:pPr>
              <w:pStyle w:val="TAL"/>
              <w:rPr>
                <w:sz w:val="16"/>
                <w:szCs w:val="16"/>
              </w:rPr>
            </w:pPr>
            <w:r>
              <w:rPr>
                <w:sz w:val="16"/>
                <w:szCs w:val="16"/>
              </w:rPr>
              <w:t>4028</w:t>
            </w:r>
          </w:p>
        </w:tc>
        <w:tc>
          <w:tcPr>
            <w:tcW w:w="425" w:type="dxa"/>
            <w:shd w:val="solid" w:color="FFFFFF" w:fill="auto"/>
          </w:tcPr>
          <w:p w14:paraId="676BBB4D" w14:textId="7A37F54D" w:rsidR="00D01473" w:rsidRDefault="00D01473" w:rsidP="002C4A81">
            <w:pPr>
              <w:pStyle w:val="TAL"/>
              <w:rPr>
                <w:sz w:val="16"/>
                <w:szCs w:val="16"/>
              </w:rPr>
            </w:pPr>
            <w:r>
              <w:rPr>
                <w:sz w:val="16"/>
                <w:szCs w:val="16"/>
              </w:rPr>
              <w:t>5</w:t>
            </w:r>
          </w:p>
        </w:tc>
        <w:tc>
          <w:tcPr>
            <w:tcW w:w="425" w:type="dxa"/>
            <w:shd w:val="solid" w:color="FFFFFF" w:fill="auto"/>
          </w:tcPr>
          <w:p w14:paraId="2AFD66AB" w14:textId="4FCA82EF" w:rsidR="00D01473" w:rsidRDefault="00D01473" w:rsidP="002C4A81">
            <w:pPr>
              <w:pStyle w:val="TAL"/>
              <w:rPr>
                <w:sz w:val="16"/>
                <w:szCs w:val="16"/>
              </w:rPr>
            </w:pPr>
            <w:r>
              <w:rPr>
                <w:sz w:val="16"/>
                <w:szCs w:val="16"/>
              </w:rPr>
              <w:t>B</w:t>
            </w:r>
          </w:p>
        </w:tc>
        <w:tc>
          <w:tcPr>
            <w:tcW w:w="4820" w:type="dxa"/>
            <w:shd w:val="solid" w:color="FFFFFF" w:fill="auto"/>
          </w:tcPr>
          <w:p w14:paraId="565884F6" w14:textId="270DDD52" w:rsidR="00D01473" w:rsidRDefault="00D01473" w:rsidP="002C4A81">
            <w:pPr>
              <w:pStyle w:val="TAL"/>
              <w:rPr>
                <w:sz w:val="16"/>
                <w:szCs w:val="16"/>
              </w:rPr>
            </w:pPr>
            <w:r>
              <w:rPr>
                <w:sz w:val="16"/>
                <w:szCs w:val="16"/>
              </w:rPr>
              <w:t>Informative Annex on PIN Architecture</w:t>
            </w:r>
          </w:p>
        </w:tc>
        <w:tc>
          <w:tcPr>
            <w:tcW w:w="708" w:type="dxa"/>
            <w:shd w:val="solid" w:color="FFFFFF" w:fill="auto"/>
          </w:tcPr>
          <w:p w14:paraId="1CF1BF37" w14:textId="59F06C1A" w:rsidR="00D01473" w:rsidRDefault="00D01473" w:rsidP="002C4A81">
            <w:pPr>
              <w:pStyle w:val="TAC"/>
              <w:rPr>
                <w:sz w:val="16"/>
                <w:szCs w:val="16"/>
              </w:rPr>
            </w:pPr>
            <w:r>
              <w:rPr>
                <w:sz w:val="16"/>
                <w:szCs w:val="16"/>
              </w:rPr>
              <w:t>18.1.0</w:t>
            </w:r>
          </w:p>
        </w:tc>
      </w:tr>
      <w:tr w:rsidR="00D01473" w:rsidRPr="001B7C50" w14:paraId="0C7CEC15" w14:textId="77777777" w:rsidTr="009D14FB">
        <w:tc>
          <w:tcPr>
            <w:tcW w:w="800" w:type="dxa"/>
            <w:shd w:val="solid" w:color="FFFFFF" w:fill="auto"/>
          </w:tcPr>
          <w:p w14:paraId="50004B01" w14:textId="2F7999FA" w:rsidR="00D01473" w:rsidRDefault="00D01473" w:rsidP="002C4A81">
            <w:pPr>
              <w:pStyle w:val="TAC"/>
              <w:rPr>
                <w:sz w:val="16"/>
                <w:szCs w:val="16"/>
              </w:rPr>
            </w:pPr>
            <w:r>
              <w:rPr>
                <w:sz w:val="16"/>
                <w:szCs w:val="16"/>
              </w:rPr>
              <w:t>2023-03</w:t>
            </w:r>
          </w:p>
        </w:tc>
        <w:tc>
          <w:tcPr>
            <w:tcW w:w="800" w:type="dxa"/>
            <w:shd w:val="solid" w:color="FFFFFF" w:fill="auto"/>
          </w:tcPr>
          <w:p w14:paraId="364A55E8" w14:textId="6714D612" w:rsidR="00D01473" w:rsidRDefault="00D01473" w:rsidP="002C4A81">
            <w:pPr>
              <w:pStyle w:val="TAL"/>
              <w:rPr>
                <w:sz w:val="16"/>
                <w:szCs w:val="16"/>
              </w:rPr>
            </w:pPr>
            <w:r>
              <w:rPr>
                <w:sz w:val="16"/>
                <w:szCs w:val="16"/>
              </w:rPr>
              <w:t>SP#99</w:t>
            </w:r>
          </w:p>
        </w:tc>
        <w:tc>
          <w:tcPr>
            <w:tcW w:w="1094" w:type="dxa"/>
            <w:shd w:val="solid" w:color="FFFFFF" w:fill="auto"/>
          </w:tcPr>
          <w:p w14:paraId="5CCE83D7" w14:textId="3A02D80F" w:rsidR="00D01473" w:rsidRDefault="00D01473" w:rsidP="002C4A81">
            <w:pPr>
              <w:pStyle w:val="TAC"/>
              <w:rPr>
                <w:sz w:val="16"/>
                <w:szCs w:val="16"/>
              </w:rPr>
            </w:pPr>
            <w:r>
              <w:rPr>
                <w:sz w:val="16"/>
                <w:szCs w:val="16"/>
              </w:rPr>
              <w:t>SP-230386</w:t>
            </w:r>
          </w:p>
        </w:tc>
        <w:tc>
          <w:tcPr>
            <w:tcW w:w="567" w:type="dxa"/>
            <w:shd w:val="solid" w:color="FFFFFF" w:fill="auto"/>
          </w:tcPr>
          <w:p w14:paraId="79A4B1C8" w14:textId="256570F8" w:rsidR="00D01473" w:rsidRDefault="00D01473" w:rsidP="002C4A81">
            <w:pPr>
              <w:pStyle w:val="TAL"/>
              <w:rPr>
                <w:sz w:val="16"/>
                <w:szCs w:val="16"/>
              </w:rPr>
            </w:pPr>
            <w:r>
              <w:rPr>
                <w:sz w:val="16"/>
                <w:szCs w:val="16"/>
              </w:rPr>
              <w:t>4033</w:t>
            </w:r>
          </w:p>
        </w:tc>
        <w:tc>
          <w:tcPr>
            <w:tcW w:w="425" w:type="dxa"/>
            <w:shd w:val="solid" w:color="FFFFFF" w:fill="auto"/>
          </w:tcPr>
          <w:p w14:paraId="3E454E53" w14:textId="3FAB9A4F" w:rsidR="00D01473" w:rsidRDefault="00D01473" w:rsidP="002C4A81">
            <w:pPr>
              <w:pStyle w:val="TAL"/>
              <w:rPr>
                <w:sz w:val="16"/>
                <w:szCs w:val="16"/>
              </w:rPr>
            </w:pPr>
            <w:r>
              <w:rPr>
                <w:sz w:val="16"/>
                <w:szCs w:val="16"/>
              </w:rPr>
              <w:t>13</w:t>
            </w:r>
          </w:p>
        </w:tc>
        <w:tc>
          <w:tcPr>
            <w:tcW w:w="425" w:type="dxa"/>
            <w:shd w:val="solid" w:color="FFFFFF" w:fill="auto"/>
          </w:tcPr>
          <w:p w14:paraId="03DAABFC" w14:textId="354B95BA" w:rsidR="00D01473" w:rsidRDefault="00D01473" w:rsidP="002C4A81">
            <w:pPr>
              <w:pStyle w:val="TAL"/>
              <w:rPr>
                <w:sz w:val="16"/>
                <w:szCs w:val="16"/>
              </w:rPr>
            </w:pPr>
            <w:r>
              <w:rPr>
                <w:sz w:val="16"/>
                <w:szCs w:val="16"/>
              </w:rPr>
              <w:t>B</w:t>
            </w:r>
          </w:p>
        </w:tc>
        <w:tc>
          <w:tcPr>
            <w:tcW w:w="4820" w:type="dxa"/>
            <w:shd w:val="solid" w:color="FFFFFF" w:fill="auto"/>
          </w:tcPr>
          <w:p w14:paraId="77049040" w14:textId="2FBBCFEC" w:rsidR="00D01473" w:rsidRDefault="00D01473" w:rsidP="002C4A81">
            <w:pPr>
              <w:pStyle w:val="TAL"/>
              <w:rPr>
                <w:sz w:val="16"/>
                <w:szCs w:val="16"/>
              </w:rPr>
            </w:pPr>
            <w:r>
              <w:rPr>
                <w:sz w:val="16"/>
                <w:szCs w:val="16"/>
              </w:rPr>
              <w:t>Support of discontinuous coverage</w:t>
            </w:r>
          </w:p>
        </w:tc>
        <w:tc>
          <w:tcPr>
            <w:tcW w:w="708" w:type="dxa"/>
            <w:shd w:val="solid" w:color="FFFFFF" w:fill="auto"/>
          </w:tcPr>
          <w:p w14:paraId="051EDFD0" w14:textId="532451EC" w:rsidR="00D01473" w:rsidRDefault="00D01473" w:rsidP="002C4A81">
            <w:pPr>
              <w:pStyle w:val="TAC"/>
              <w:rPr>
                <w:sz w:val="16"/>
                <w:szCs w:val="16"/>
              </w:rPr>
            </w:pPr>
            <w:r>
              <w:rPr>
                <w:sz w:val="16"/>
                <w:szCs w:val="16"/>
              </w:rPr>
              <w:t>18.1.0</w:t>
            </w:r>
          </w:p>
        </w:tc>
      </w:tr>
      <w:tr w:rsidR="00D01473" w:rsidRPr="001B7C50" w14:paraId="16502BFE" w14:textId="77777777" w:rsidTr="009D14FB">
        <w:tc>
          <w:tcPr>
            <w:tcW w:w="800" w:type="dxa"/>
            <w:shd w:val="solid" w:color="FFFFFF" w:fill="auto"/>
          </w:tcPr>
          <w:p w14:paraId="64B725C1" w14:textId="1CB459D6" w:rsidR="00D01473" w:rsidRDefault="00D01473" w:rsidP="002C4A81">
            <w:pPr>
              <w:pStyle w:val="TAC"/>
              <w:rPr>
                <w:sz w:val="16"/>
                <w:szCs w:val="16"/>
              </w:rPr>
            </w:pPr>
            <w:r>
              <w:rPr>
                <w:sz w:val="16"/>
                <w:szCs w:val="16"/>
              </w:rPr>
              <w:t>2023-03</w:t>
            </w:r>
          </w:p>
        </w:tc>
        <w:tc>
          <w:tcPr>
            <w:tcW w:w="800" w:type="dxa"/>
            <w:shd w:val="solid" w:color="FFFFFF" w:fill="auto"/>
          </w:tcPr>
          <w:p w14:paraId="613044F6" w14:textId="4DE720D0" w:rsidR="00D01473" w:rsidRDefault="00D01473" w:rsidP="002C4A81">
            <w:pPr>
              <w:pStyle w:val="TAL"/>
              <w:rPr>
                <w:sz w:val="16"/>
                <w:szCs w:val="16"/>
              </w:rPr>
            </w:pPr>
            <w:r>
              <w:rPr>
                <w:sz w:val="16"/>
                <w:szCs w:val="16"/>
              </w:rPr>
              <w:t>SP#99</w:t>
            </w:r>
          </w:p>
        </w:tc>
        <w:tc>
          <w:tcPr>
            <w:tcW w:w="1094" w:type="dxa"/>
            <w:shd w:val="solid" w:color="FFFFFF" w:fill="auto"/>
          </w:tcPr>
          <w:p w14:paraId="13D28822" w14:textId="49F18288" w:rsidR="00D01473" w:rsidRDefault="00D01473" w:rsidP="002C4A81">
            <w:pPr>
              <w:pStyle w:val="TAC"/>
              <w:rPr>
                <w:sz w:val="16"/>
                <w:szCs w:val="16"/>
              </w:rPr>
            </w:pPr>
            <w:r>
              <w:rPr>
                <w:sz w:val="16"/>
                <w:szCs w:val="16"/>
              </w:rPr>
              <w:t>SP-230064</w:t>
            </w:r>
          </w:p>
        </w:tc>
        <w:tc>
          <w:tcPr>
            <w:tcW w:w="567" w:type="dxa"/>
            <w:shd w:val="solid" w:color="FFFFFF" w:fill="auto"/>
          </w:tcPr>
          <w:p w14:paraId="0EBD3002" w14:textId="36E29CA3" w:rsidR="00D01473" w:rsidRDefault="00D01473" w:rsidP="002C4A81">
            <w:pPr>
              <w:pStyle w:val="TAL"/>
              <w:rPr>
                <w:sz w:val="16"/>
                <w:szCs w:val="16"/>
              </w:rPr>
            </w:pPr>
            <w:r>
              <w:rPr>
                <w:sz w:val="16"/>
                <w:szCs w:val="16"/>
              </w:rPr>
              <w:t>4035</w:t>
            </w:r>
          </w:p>
        </w:tc>
        <w:tc>
          <w:tcPr>
            <w:tcW w:w="425" w:type="dxa"/>
            <w:shd w:val="solid" w:color="FFFFFF" w:fill="auto"/>
          </w:tcPr>
          <w:p w14:paraId="0AE78449" w14:textId="2E9FE139" w:rsidR="00D01473" w:rsidRDefault="00D01473" w:rsidP="002C4A81">
            <w:pPr>
              <w:pStyle w:val="TAL"/>
              <w:rPr>
                <w:sz w:val="16"/>
                <w:szCs w:val="16"/>
              </w:rPr>
            </w:pPr>
            <w:r>
              <w:rPr>
                <w:sz w:val="16"/>
                <w:szCs w:val="16"/>
              </w:rPr>
              <w:t>7</w:t>
            </w:r>
          </w:p>
        </w:tc>
        <w:tc>
          <w:tcPr>
            <w:tcW w:w="425" w:type="dxa"/>
            <w:shd w:val="solid" w:color="FFFFFF" w:fill="auto"/>
          </w:tcPr>
          <w:p w14:paraId="6ECAA9E7" w14:textId="4690108A" w:rsidR="00D01473" w:rsidRDefault="00D01473" w:rsidP="002C4A81">
            <w:pPr>
              <w:pStyle w:val="TAL"/>
              <w:rPr>
                <w:sz w:val="16"/>
                <w:szCs w:val="16"/>
              </w:rPr>
            </w:pPr>
            <w:r>
              <w:rPr>
                <w:sz w:val="16"/>
                <w:szCs w:val="16"/>
              </w:rPr>
              <w:t>B</w:t>
            </w:r>
          </w:p>
        </w:tc>
        <w:tc>
          <w:tcPr>
            <w:tcW w:w="4820" w:type="dxa"/>
            <w:shd w:val="solid" w:color="FFFFFF" w:fill="auto"/>
          </w:tcPr>
          <w:p w14:paraId="6FE4E466" w14:textId="1FD746E4" w:rsidR="00D01473" w:rsidRDefault="00D01473" w:rsidP="002C4A81">
            <w:pPr>
              <w:pStyle w:val="TAL"/>
              <w:rPr>
                <w:sz w:val="16"/>
                <w:szCs w:val="16"/>
              </w:rPr>
            </w:pPr>
            <w:r>
              <w:rPr>
                <w:sz w:val="16"/>
                <w:szCs w:val="16"/>
              </w:rPr>
              <w:t>Introduction of partially Allowed NSSAI and Partially Rejected S-NSSAI</w:t>
            </w:r>
          </w:p>
        </w:tc>
        <w:tc>
          <w:tcPr>
            <w:tcW w:w="708" w:type="dxa"/>
            <w:shd w:val="solid" w:color="FFFFFF" w:fill="auto"/>
          </w:tcPr>
          <w:p w14:paraId="3B1B0308" w14:textId="20C75A9E" w:rsidR="00D01473" w:rsidRDefault="00D01473" w:rsidP="002C4A81">
            <w:pPr>
              <w:pStyle w:val="TAC"/>
              <w:rPr>
                <w:sz w:val="16"/>
                <w:szCs w:val="16"/>
              </w:rPr>
            </w:pPr>
            <w:r>
              <w:rPr>
                <w:sz w:val="16"/>
                <w:szCs w:val="16"/>
              </w:rPr>
              <w:t>18.1.0</w:t>
            </w:r>
          </w:p>
        </w:tc>
      </w:tr>
      <w:tr w:rsidR="00D01473" w:rsidRPr="001B7C50" w14:paraId="68EF567B" w14:textId="77777777" w:rsidTr="009D14FB">
        <w:tc>
          <w:tcPr>
            <w:tcW w:w="800" w:type="dxa"/>
            <w:shd w:val="solid" w:color="FFFFFF" w:fill="auto"/>
          </w:tcPr>
          <w:p w14:paraId="048686FF" w14:textId="40D58FD0" w:rsidR="00D01473" w:rsidRDefault="00D01473" w:rsidP="002C4A81">
            <w:pPr>
              <w:pStyle w:val="TAC"/>
              <w:rPr>
                <w:sz w:val="16"/>
                <w:szCs w:val="16"/>
              </w:rPr>
            </w:pPr>
            <w:r>
              <w:rPr>
                <w:sz w:val="16"/>
                <w:szCs w:val="16"/>
              </w:rPr>
              <w:t>2023-03</w:t>
            </w:r>
          </w:p>
        </w:tc>
        <w:tc>
          <w:tcPr>
            <w:tcW w:w="800" w:type="dxa"/>
            <w:shd w:val="solid" w:color="FFFFFF" w:fill="auto"/>
          </w:tcPr>
          <w:p w14:paraId="37F5A12E" w14:textId="5BFB0450" w:rsidR="00D01473" w:rsidRDefault="00D01473" w:rsidP="002C4A81">
            <w:pPr>
              <w:pStyle w:val="TAL"/>
              <w:rPr>
                <w:sz w:val="16"/>
                <w:szCs w:val="16"/>
              </w:rPr>
            </w:pPr>
            <w:r>
              <w:rPr>
                <w:sz w:val="16"/>
                <w:szCs w:val="16"/>
              </w:rPr>
              <w:t>SP#99</w:t>
            </w:r>
          </w:p>
        </w:tc>
        <w:tc>
          <w:tcPr>
            <w:tcW w:w="1094" w:type="dxa"/>
            <w:shd w:val="solid" w:color="FFFFFF" w:fill="auto"/>
          </w:tcPr>
          <w:p w14:paraId="6535328E" w14:textId="6FA8ACE2" w:rsidR="00D01473" w:rsidRDefault="00D01473" w:rsidP="002C4A81">
            <w:pPr>
              <w:pStyle w:val="TAC"/>
              <w:rPr>
                <w:sz w:val="16"/>
                <w:szCs w:val="16"/>
              </w:rPr>
            </w:pPr>
            <w:r>
              <w:rPr>
                <w:sz w:val="16"/>
                <w:szCs w:val="16"/>
              </w:rPr>
              <w:t>SP-230315</w:t>
            </w:r>
          </w:p>
        </w:tc>
        <w:tc>
          <w:tcPr>
            <w:tcW w:w="567" w:type="dxa"/>
            <w:shd w:val="solid" w:color="FFFFFF" w:fill="auto"/>
          </w:tcPr>
          <w:p w14:paraId="44E1716A" w14:textId="47E16487" w:rsidR="00D01473" w:rsidRDefault="00D01473" w:rsidP="002C4A81">
            <w:pPr>
              <w:pStyle w:val="TAL"/>
              <w:rPr>
                <w:sz w:val="16"/>
                <w:szCs w:val="16"/>
              </w:rPr>
            </w:pPr>
            <w:r>
              <w:rPr>
                <w:sz w:val="16"/>
                <w:szCs w:val="16"/>
              </w:rPr>
              <w:t>4036</w:t>
            </w:r>
          </w:p>
        </w:tc>
        <w:tc>
          <w:tcPr>
            <w:tcW w:w="425" w:type="dxa"/>
            <w:shd w:val="solid" w:color="FFFFFF" w:fill="auto"/>
          </w:tcPr>
          <w:p w14:paraId="17C8C4B4" w14:textId="2CDA655D" w:rsidR="00D01473" w:rsidRDefault="00D01473" w:rsidP="002C4A81">
            <w:pPr>
              <w:pStyle w:val="TAL"/>
              <w:rPr>
                <w:sz w:val="16"/>
                <w:szCs w:val="16"/>
              </w:rPr>
            </w:pPr>
            <w:r>
              <w:rPr>
                <w:sz w:val="16"/>
                <w:szCs w:val="16"/>
              </w:rPr>
              <w:t>4</w:t>
            </w:r>
          </w:p>
        </w:tc>
        <w:tc>
          <w:tcPr>
            <w:tcW w:w="425" w:type="dxa"/>
            <w:shd w:val="solid" w:color="FFFFFF" w:fill="auto"/>
          </w:tcPr>
          <w:p w14:paraId="0C2EF507" w14:textId="516F5DDA" w:rsidR="00D01473" w:rsidRDefault="00D01473" w:rsidP="002C4A81">
            <w:pPr>
              <w:pStyle w:val="TAL"/>
              <w:rPr>
                <w:sz w:val="16"/>
                <w:szCs w:val="16"/>
              </w:rPr>
            </w:pPr>
            <w:r>
              <w:rPr>
                <w:sz w:val="16"/>
                <w:szCs w:val="16"/>
              </w:rPr>
              <w:t>B</w:t>
            </w:r>
          </w:p>
        </w:tc>
        <w:tc>
          <w:tcPr>
            <w:tcW w:w="4820" w:type="dxa"/>
            <w:shd w:val="solid" w:color="FFFFFF" w:fill="auto"/>
          </w:tcPr>
          <w:p w14:paraId="007AB389" w14:textId="38704F75" w:rsidR="00D01473" w:rsidRDefault="00D01473" w:rsidP="002C4A81">
            <w:pPr>
              <w:pStyle w:val="TAL"/>
              <w:rPr>
                <w:sz w:val="16"/>
                <w:szCs w:val="16"/>
              </w:rPr>
            </w:pPr>
            <w:r>
              <w:rPr>
                <w:sz w:val="16"/>
                <w:szCs w:val="16"/>
              </w:rPr>
              <w:t>Introduction of Alternative S-NSSAI replacement determined by NSSF</w:t>
            </w:r>
          </w:p>
        </w:tc>
        <w:tc>
          <w:tcPr>
            <w:tcW w:w="708" w:type="dxa"/>
            <w:shd w:val="solid" w:color="FFFFFF" w:fill="auto"/>
          </w:tcPr>
          <w:p w14:paraId="7E4645C3" w14:textId="47A51E7C" w:rsidR="00D01473" w:rsidRDefault="00D01473" w:rsidP="002C4A81">
            <w:pPr>
              <w:pStyle w:val="TAC"/>
              <w:rPr>
                <w:sz w:val="16"/>
                <w:szCs w:val="16"/>
              </w:rPr>
            </w:pPr>
            <w:r>
              <w:rPr>
                <w:sz w:val="16"/>
                <w:szCs w:val="16"/>
              </w:rPr>
              <w:t>18.1.0</w:t>
            </w:r>
          </w:p>
        </w:tc>
      </w:tr>
      <w:tr w:rsidR="00AB1E8D" w:rsidRPr="001B7C50" w14:paraId="6E5E6B4B" w14:textId="77777777" w:rsidTr="009D14FB">
        <w:tc>
          <w:tcPr>
            <w:tcW w:w="800" w:type="dxa"/>
            <w:shd w:val="solid" w:color="FFFFFF" w:fill="auto"/>
          </w:tcPr>
          <w:p w14:paraId="1E681B69" w14:textId="37471E3F" w:rsidR="00AB1E8D" w:rsidRDefault="00AB1E8D" w:rsidP="002C4A81">
            <w:pPr>
              <w:pStyle w:val="TAC"/>
              <w:rPr>
                <w:sz w:val="16"/>
                <w:szCs w:val="16"/>
              </w:rPr>
            </w:pPr>
            <w:r>
              <w:rPr>
                <w:sz w:val="16"/>
                <w:szCs w:val="16"/>
              </w:rPr>
              <w:t>2023-03</w:t>
            </w:r>
          </w:p>
        </w:tc>
        <w:tc>
          <w:tcPr>
            <w:tcW w:w="800" w:type="dxa"/>
            <w:shd w:val="solid" w:color="FFFFFF" w:fill="auto"/>
          </w:tcPr>
          <w:p w14:paraId="1AF0449E" w14:textId="3E60366C" w:rsidR="00AB1E8D" w:rsidRDefault="00AB1E8D" w:rsidP="002C4A81">
            <w:pPr>
              <w:pStyle w:val="TAL"/>
              <w:rPr>
                <w:sz w:val="16"/>
                <w:szCs w:val="16"/>
              </w:rPr>
            </w:pPr>
            <w:r>
              <w:rPr>
                <w:sz w:val="16"/>
                <w:szCs w:val="16"/>
              </w:rPr>
              <w:t>SP#99</w:t>
            </w:r>
          </w:p>
        </w:tc>
        <w:tc>
          <w:tcPr>
            <w:tcW w:w="1094" w:type="dxa"/>
            <w:shd w:val="solid" w:color="FFFFFF" w:fill="auto"/>
          </w:tcPr>
          <w:p w14:paraId="0E852117" w14:textId="04F0BF64" w:rsidR="00AB1E8D" w:rsidRDefault="00AB1E8D" w:rsidP="002C4A81">
            <w:pPr>
              <w:pStyle w:val="TAC"/>
              <w:rPr>
                <w:sz w:val="16"/>
                <w:szCs w:val="16"/>
              </w:rPr>
            </w:pPr>
            <w:r>
              <w:rPr>
                <w:sz w:val="16"/>
                <w:szCs w:val="16"/>
              </w:rPr>
              <w:t>SP-230078</w:t>
            </w:r>
          </w:p>
        </w:tc>
        <w:tc>
          <w:tcPr>
            <w:tcW w:w="567" w:type="dxa"/>
            <w:shd w:val="solid" w:color="FFFFFF" w:fill="auto"/>
          </w:tcPr>
          <w:p w14:paraId="245331F8" w14:textId="0C14976B" w:rsidR="00AB1E8D" w:rsidRDefault="00AB1E8D" w:rsidP="002C4A81">
            <w:pPr>
              <w:pStyle w:val="TAL"/>
              <w:rPr>
                <w:sz w:val="16"/>
                <w:szCs w:val="16"/>
              </w:rPr>
            </w:pPr>
            <w:r>
              <w:rPr>
                <w:sz w:val="16"/>
                <w:szCs w:val="16"/>
              </w:rPr>
              <w:t>4039</w:t>
            </w:r>
          </w:p>
        </w:tc>
        <w:tc>
          <w:tcPr>
            <w:tcW w:w="425" w:type="dxa"/>
            <w:shd w:val="solid" w:color="FFFFFF" w:fill="auto"/>
          </w:tcPr>
          <w:p w14:paraId="26B0BCEE" w14:textId="0D01909B" w:rsidR="00AB1E8D" w:rsidRDefault="00AB1E8D" w:rsidP="002C4A81">
            <w:pPr>
              <w:pStyle w:val="TAL"/>
              <w:rPr>
                <w:sz w:val="16"/>
                <w:szCs w:val="16"/>
              </w:rPr>
            </w:pPr>
            <w:r>
              <w:rPr>
                <w:sz w:val="16"/>
                <w:szCs w:val="16"/>
              </w:rPr>
              <w:t>1</w:t>
            </w:r>
          </w:p>
        </w:tc>
        <w:tc>
          <w:tcPr>
            <w:tcW w:w="425" w:type="dxa"/>
            <w:shd w:val="solid" w:color="FFFFFF" w:fill="auto"/>
          </w:tcPr>
          <w:p w14:paraId="654CB506" w14:textId="10154EA5" w:rsidR="00AB1E8D" w:rsidRDefault="00AB1E8D" w:rsidP="002C4A81">
            <w:pPr>
              <w:pStyle w:val="TAL"/>
              <w:rPr>
                <w:sz w:val="16"/>
                <w:szCs w:val="16"/>
              </w:rPr>
            </w:pPr>
            <w:r>
              <w:rPr>
                <w:sz w:val="16"/>
                <w:szCs w:val="16"/>
              </w:rPr>
              <w:t>F</w:t>
            </w:r>
          </w:p>
        </w:tc>
        <w:tc>
          <w:tcPr>
            <w:tcW w:w="4820" w:type="dxa"/>
            <w:shd w:val="solid" w:color="FFFFFF" w:fill="auto"/>
          </w:tcPr>
          <w:p w14:paraId="4AC99AB8" w14:textId="1C76DC98" w:rsidR="00AB1E8D" w:rsidRDefault="00AB1E8D" w:rsidP="002C4A81">
            <w:pPr>
              <w:pStyle w:val="TAL"/>
              <w:rPr>
                <w:sz w:val="16"/>
                <w:szCs w:val="16"/>
              </w:rPr>
            </w:pPr>
            <w:r>
              <w:rPr>
                <w:sz w:val="16"/>
                <w:szCs w:val="16"/>
              </w:rPr>
              <w:t>Resolving EN on emergency services.</w:t>
            </w:r>
          </w:p>
        </w:tc>
        <w:tc>
          <w:tcPr>
            <w:tcW w:w="708" w:type="dxa"/>
            <w:shd w:val="solid" w:color="FFFFFF" w:fill="auto"/>
          </w:tcPr>
          <w:p w14:paraId="33416221" w14:textId="16F98618" w:rsidR="00AB1E8D" w:rsidRDefault="00AB1E8D" w:rsidP="002C4A81">
            <w:pPr>
              <w:pStyle w:val="TAC"/>
              <w:rPr>
                <w:sz w:val="16"/>
                <w:szCs w:val="16"/>
              </w:rPr>
            </w:pPr>
            <w:r>
              <w:rPr>
                <w:sz w:val="16"/>
                <w:szCs w:val="16"/>
              </w:rPr>
              <w:t>18.1.0</w:t>
            </w:r>
          </w:p>
        </w:tc>
      </w:tr>
      <w:tr w:rsidR="00AB1E8D" w:rsidRPr="001B7C50" w14:paraId="6DF1FDB2" w14:textId="77777777" w:rsidTr="009D14FB">
        <w:tc>
          <w:tcPr>
            <w:tcW w:w="800" w:type="dxa"/>
            <w:shd w:val="solid" w:color="FFFFFF" w:fill="auto"/>
          </w:tcPr>
          <w:p w14:paraId="2DEEA5B4" w14:textId="779E7D96" w:rsidR="00AB1E8D" w:rsidRDefault="00AB1E8D" w:rsidP="002C4A81">
            <w:pPr>
              <w:pStyle w:val="TAC"/>
              <w:rPr>
                <w:sz w:val="16"/>
                <w:szCs w:val="16"/>
              </w:rPr>
            </w:pPr>
            <w:r>
              <w:rPr>
                <w:sz w:val="16"/>
                <w:szCs w:val="16"/>
              </w:rPr>
              <w:t>2023-03</w:t>
            </w:r>
          </w:p>
        </w:tc>
        <w:tc>
          <w:tcPr>
            <w:tcW w:w="800" w:type="dxa"/>
            <w:shd w:val="solid" w:color="FFFFFF" w:fill="auto"/>
          </w:tcPr>
          <w:p w14:paraId="3757A68F" w14:textId="1644E14D" w:rsidR="00AB1E8D" w:rsidRDefault="00AB1E8D" w:rsidP="002C4A81">
            <w:pPr>
              <w:pStyle w:val="TAL"/>
              <w:rPr>
                <w:sz w:val="16"/>
                <w:szCs w:val="16"/>
              </w:rPr>
            </w:pPr>
            <w:r>
              <w:rPr>
                <w:sz w:val="16"/>
                <w:szCs w:val="16"/>
              </w:rPr>
              <w:t>SP#99</w:t>
            </w:r>
          </w:p>
        </w:tc>
        <w:tc>
          <w:tcPr>
            <w:tcW w:w="1094" w:type="dxa"/>
            <w:shd w:val="solid" w:color="FFFFFF" w:fill="auto"/>
          </w:tcPr>
          <w:p w14:paraId="389D9052" w14:textId="0F5104A2" w:rsidR="00AB1E8D" w:rsidRDefault="00AB1E8D" w:rsidP="002C4A81">
            <w:pPr>
              <w:pStyle w:val="TAC"/>
              <w:rPr>
                <w:sz w:val="16"/>
                <w:szCs w:val="16"/>
              </w:rPr>
            </w:pPr>
            <w:r>
              <w:rPr>
                <w:sz w:val="16"/>
                <w:szCs w:val="16"/>
              </w:rPr>
              <w:t>SP-230373</w:t>
            </w:r>
          </w:p>
        </w:tc>
        <w:tc>
          <w:tcPr>
            <w:tcW w:w="567" w:type="dxa"/>
            <w:shd w:val="solid" w:color="FFFFFF" w:fill="auto"/>
          </w:tcPr>
          <w:p w14:paraId="0FB66180" w14:textId="6B83F98C" w:rsidR="00AB1E8D" w:rsidRDefault="00AB1E8D" w:rsidP="002C4A81">
            <w:pPr>
              <w:pStyle w:val="TAL"/>
              <w:rPr>
                <w:sz w:val="16"/>
                <w:szCs w:val="16"/>
              </w:rPr>
            </w:pPr>
            <w:r>
              <w:rPr>
                <w:sz w:val="16"/>
                <w:szCs w:val="16"/>
              </w:rPr>
              <w:t>4040</w:t>
            </w:r>
          </w:p>
        </w:tc>
        <w:tc>
          <w:tcPr>
            <w:tcW w:w="425" w:type="dxa"/>
            <w:shd w:val="solid" w:color="FFFFFF" w:fill="auto"/>
          </w:tcPr>
          <w:p w14:paraId="62C71875" w14:textId="41096100" w:rsidR="00AB1E8D" w:rsidRDefault="00AB1E8D" w:rsidP="002C4A81">
            <w:pPr>
              <w:pStyle w:val="TAL"/>
              <w:rPr>
                <w:sz w:val="16"/>
                <w:szCs w:val="16"/>
              </w:rPr>
            </w:pPr>
            <w:r>
              <w:rPr>
                <w:sz w:val="16"/>
                <w:szCs w:val="16"/>
              </w:rPr>
              <w:t>3</w:t>
            </w:r>
          </w:p>
        </w:tc>
        <w:tc>
          <w:tcPr>
            <w:tcW w:w="425" w:type="dxa"/>
            <w:shd w:val="solid" w:color="FFFFFF" w:fill="auto"/>
          </w:tcPr>
          <w:p w14:paraId="0B0219BF" w14:textId="1FDB21A2" w:rsidR="00AB1E8D" w:rsidRDefault="00AB1E8D" w:rsidP="002C4A81">
            <w:pPr>
              <w:pStyle w:val="TAL"/>
              <w:rPr>
                <w:sz w:val="16"/>
                <w:szCs w:val="16"/>
              </w:rPr>
            </w:pPr>
            <w:r>
              <w:rPr>
                <w:sz w:val="16"/>
                <w:szCs w:val="16"/>
              </w:rPr>
              <w:t>F</w:t>
            </w:r>
          </w:p>
        </w:tc>
        <w:tc>
          <w:tcPr>
            <w:tcW w:w="4820" w:type="dxa"/>
            <w:shd w:val="solid" w:color="FFFFFF" w:fill="auto"/>
          </w:tcPr>
          <w:p w14:paraId="6AA274AC" w14:textId="34A5F528" w:rsidR="00AB1E8D" w:rsidRDefault="00AB1E8D" w:rsidP="002C4A81">
            <w:pPr>
              <w:pStyle w:val="TAL"/>
              <w:rPr>
                <w:sz w:val="16"/>
                <w:szCs w:val="16"/>
              </w:rPr>
            </w:pPr>
            <w:r>
              <w:rPr>
                <w:sz w:val="16"/>
                <w:szCs w:val="16"/>
              </w:rPr>
              <w:t>Not allowed to act as MBSR handling</w:t>
            </w:r>
          </w:p>
        </w:tc>
        <w:tc>
          <w:tcPr>
            <w:tcW w:w="708" w:type="dxa"/>
            <w:shd w:val="solid" w:color="FFFFFF" w:fill="auto"/>
          </w:tcPr>
          <w:p w14:paraId="7562E4D7" w14:textId="5DBAC6F0" w:rsidR="00AB1E8D" w:rsidRDefault="00AB1E8D" w:rsidP="002C4A81">
            <w:pPr>
              <w:pStyle w:val="TAC"/>
              <w:rPr>
                <w:sz w:val="16"/>
                <w:szCs w:val="16"/>
              </w:rPr>
            </w:pPr>
            <w:r>
              <w:rPr>
                <w:sz w:val="16"/>
                <w:szCs w:val="16"/>
              </w:rPr>
              <w:t>18.1.0</w:t>
            </w:r>
          </w:p>
        </w:tc>
      </w:tr>
      <w:tr w:rsidR="00AB1E8D" w:rsidRPr="001B7C50" w14:paraId="76DEA1C1" w14:textId="77777777" w:rsidTr="009D14FB">
        <w:tc>
          <w:tcPr>
            <w:tcW w:w="800" w:type="dxa"/>
            <w:shd w:val="solid" w:color="FFFFFF" w:fill="auto"/>
          </w:tcPr>
          <w:p w14:paraId="41AF3358" w14:textId="55F0535C" w:rsidR="00AB1E8D" w:rsidRDefault="00AB1E8D" w:rsidP="002C4A81">
            <w:pPr>
              <w:pStyle w:val="TAC"/>
              <w:rPr>
                <w:sz w:val="16"/>
                <w:szCs w:val="16"/>
              </w:rPr>
            </w:pPr>
            <w:r>
              <w:rPr>
                <w:sz w:val="16"/>
                <w:szCs w:val="16"/>
              </w:rPr>
              <w:t>2023-03</w:t>
            </w:r>
          </w:p>
        </w:tc>
        <w:tc>
          <w:tcPr>
            <w:tcW w:w="800" w:type="dxa"/>
            <w:shd w:val="solid" w:color="FFFFFF" w:fill="auto"/>
          </w:tcPr>
          <w:p w14:paraId="79519A2C" w14:textId="7FBAE023" w:rsidR="00AB1E8D" w:rsidRDefault="00AB1E8D" w:rsidP="002C4A81">
            <w:pPr>
              <w:pStyle w:val="TAL"/>
              <w:rPr>
                <w:sz w:val="16"/>
                <w:szCs w:val="16"/>
              </w:rPr>
            </w:pPr>
            <w:r>
              <w:rPr>
                <w:sz w:val="16"/>
                <w:szCs w:val="16"/>
              </w:rPr>
              <w:t>SP#99</w:t>
            </w:r>
          </w:p>
        </w:tc>
        <w:tc>
          <w:tcPr>
            <w:tcW w:w="1094" w:type="dxa"/>
            <w:shd w:val="solid" w:color="FFFFFF" w:fill="auto"/>
          </w:tcPr>
          <w:p w14:paraId="4A9476B4" w14:textId="1F5EAC7B" w:rsidR="00AB1E8D" w:rsidRDefault="00AB1E8D" w:rsidP="002C4A81">
            <w:pPr>
              <w:pStyle w:val="TAC"/>
              <w:rPr>
                <w:sz w:val="16"/>
                <w:szCs w:val="16"/>
              </w:rPr>
            </w:pPr>
            <w:r>
              <w:rPr>
                <w:sz w:val="16"/>
                <w:szCs w:val="16"/>
              </w:rPr>
              <w:t>SP-230058</w:t>
            </w:r>
          </w:p>
        </w:tc>
        <w:tc>
          <w:tcPr>
            <w:tcW w:w="567" w:type="dxa"/>
            <w:shd w:val="solid" w:color="FFFFFF" w:fill="auto"/>
          </w:tcPr>
          <w:p w14:paraId="3C9AC6CF" w14:textId="3F359840" w:rsidR="00AB1E8D" w:rsidRDefault="00AB1E8D" w:rsidP="002C4A81">
            <w:pPr>
              <w:pStyle w:val="TAL"/>
              <w:rPr>
                <w:sz w:val="16"/>
                <w:szCs w:val="16"/>
              </w:rPr>
            </w:pPr>
            <w:r>
              <w:rPr>
                <w:sz w:val="16"/>
                <w:szCs w:val="16"/>
              </w:rPr>
              <w:t>4042</w:t>
            </w:r>
          </w:p>
        </w:tc>
        <w:tc>
          <w:tcPr>
            <w:tcW w:w="425" w:type="dxa"/>
            <w:shd w:val="solid" w:color="FFFFFF" w:fill="auto"/>
          </w:tcPr>
          <w:p w14:paraId="18C9D0DD" w14:textId="061E9AB5" w:rsidR="00AB1E8D" w:rsidRDefault="00AB1E8D" w:rsidP="002C4A81">
            <w:pPr>
              <w:pStyle w:val="TAL"/>
              <w:rPr>
                <w:sz w:val="16"/>
                <w:szCs w:val="16"/>
              </w:rPr>
            </w:pPr>
            <w:r>
              <w:rPr>
                <w:sz w:val="16"/>
                <w:szCs w:val="16"/>
              </w:rPr>
              <w:t>3</w:t>
            </w:r>
          </w:p>
        </w:tc>
        <w:tc>
          <w:tcPr>
            <w:tcW w:w="425" w:type="dxa"/>
            <w:shd w:val="solid" w:color="FFFFFF" w:fill="auto"/>
          </w:tcPr>
          <w:p w14:paraId="115E63B6" w14:textId="5F21C1DB" w:rsidR="00AB1E8D" w:rsidRDefault="00AB1E8D" w:rsidP="002C4A81">
            <w:pPr>
              <w:pStyle w:val="TAL"/>
              <w:rPr>
                <w:sz w:val="16"/>
                <w:szCs w:val="16"/>
              </w:rPr>
            </w:pPr>
            <w:r>
              <w:rPr>
                <w:sz w:val="16"/>
                <w:szCs w:val="16"/>
              </w:rPr>
              <w:t>B</w:t>
            </w:r>
          </w:p>
        </w:tc>
        <w:tc>
          <w:tcPr>
            <w:tcW w:w="4820" w:type="dxa"/>
            <w:shd w:val="solid" w:color="FFFFFF" w:fill="auto"/>
          </w:tcPr>
          <w:p w14:paraId="6D240426" w14:textId="2D16DFED" w:rsidR="00AB1E8D" w:rsidRDefault="00AB1E8D" w:rsidP="002C4A81">
            <w:pPr>
              <w:pStyle w:val="TAL"/>
              <w:rPr>
                <w:sz w:val="16"/>
                <w:szCs w:val="16"/>
              </w:rPr>
            </w:pPr>
            <w:r>
              <w:rPr>
                <w:sz w:val="16"/>
                <w:szCs w:val="16"/>
              </w:rPr>
              <w:t>Edge relocation with common DNAI</w:t>
            </w:r>
          </w:p>
        </w:tc>
        <w:tc>
          <w:tcPr>
            <w:tcW w:w="708" w:type="dxa"/>
            <w:shd w:val="solid" w:color="FFFFFF" w:fill="auto"/>
          </w:tcPr>
          <w:p w14:paraId="19C00724" w14:textId="61995A1E" w:rsidR="00AB1E8D" w:rsidRDefault="00AB1E8D" w:rsidP="002C4A81">
            <w:pPr>
              <w:pStyle w:val="TAC"/>
              <w:rPr>
                <w:sz w:val="16"/>
                <w:szCs w:val="16"/>
              </w:rPr>
            </w:pPr>
            <w:r>
              <w:rPr>
                <w:sz w:val="16"/>
                <w:szCs w:val="16"/>
              </w:rPr>
              <w:t>18.1.0</w:t>
            </w:r>
          </w:p>
        </w:tc>
      </w:tr>
      <w:tr w:rsidR="00AB1E8D" w:rsidRPr="001B7C50" w14:paraId="5063994F" w14:textId="77777777" w:rsidTr="009D14FB">
        <w:tc>
          <w:tcPr>
            <w:tcW w:w="800" w:type="dxa"/>
            <w:shd w:val="solid" w:color="FFFFFF" w:fill="auto"/>
          </w:tcPr>
          <w:p w14:paraId="31036976" w14:textId="17FD52BA" w:rsidR="00AB1E8D" w:rsidRDefault="00AB1E8D" w:rsidP="002C4A81">
            <w:pPr>
              <w:pStyle w:val="TAC"/>
              <w:rPr>
                <w:sz w:val="16"/>
                <w:szCs w:val="16"/>
              </w:rPr>
            </w:pPr>
            <w:r>
              <w:rPr>
                <w:sz w:val="16"/>
                <w:szCs w:val="16"/>
              </w:rPr>
              <w:t>2023-03</w:t>
            </w:r>
          </w:p>
        </w:tc>
        <w:tc>
          <w:tcPr>
            <w:tcW w:w="800" w:type="dxa"/>
            <w:shd w:val="solid" w:color="FFFFFF" w:fill="auto"/>
          </w:tcPr>
          <w:p w14:paraId="6AF1A2D7" w14:textId="6C5B7A0A" w:rsidR="00AB1E8D" w:rsidRDefault="00AB1E8D" w:rsidP="002C4A81">
            <w:pPr>
              <w:pStyle w:val="TAL"/>
              <w:rPr>
                <w:sz w:val="16"/>
                <w:szCs w:val="16"/>
              </w:rPr>
            </w:pPr>
            <w:r>
              <w:rPr>
                <w:sz w:val="16"/>
                <w:szCs w:val="16"/>
              </w:rPr>
              <w:t>SP#99</w:t>
            </w:r>
          </w:p>
        </w:tc>
        <w:tc>
          <w:tcPr>
            <w:tcW w:w="1094" w:type="dxa"/>
            <w:shd w:val="solid" w:color="FFFFFF" w:fill="auto"/>
          </w:tcPr>
          <w:p w14:paraId="5300FD2D" w14:textId="3002EFCA" w:rsidR="00AB1E8D" w:rsidRDefault="00AB1E8D" w:rsidP="002C4A81">
            <w:pPr>
              <w:pStyle w:val="TAC"/>
              <w:rPr>
                <w:sz w:val="16"/>
                <w:szCs w:val="16"/>
              </w:rPr>
            </w:pPr>
            <w:r>
              <w:rPr>
                <w:sz w:val="16"/>
                <w:szCs w:val="16"/>
              </w:rPr>
              <w:t>SP-230247</w:t>
            </w:r>
          </w:p>
        </w:tc>
        <w:tc>
          <w:tcPr>
            <w:tcW w:w="567" w:type="dxa"/>
            <w:shd w:val="solid" w:color="FFFFFF" w:fill="auto"/>
          </w:tcPr>
          <w:p w14:paraId="67FD96EA" w14:textId="0C65D4FC" w:rsidR="00AB1E8D" w:rsidRDefault="00AB1E8D" w:rsidP="002C4A81">
            <w:pPr>
              <w:pStyle w:val="TAL"/>
              <w:rPr>
                <w:sz w:val="16"/>
                <w:szCs w:val="16"/>
              </w:rPr>
            </w:pPr>
            <w:r>
              <w:rPr>
                <w:sz w:val="16"/>
                <w:szCs w:val="16"/>
              </w:rPr>
              <w:t>4046</w:t>
            </w:r>
          </w:p>
        </w:tc>
        <w:tc>
          <w:tcPr>
            <w:tcW w:w="425" w:type="dxa"/>
            <w:shd w:val="solid" w:color="FFFFFF" w:fill="auto"/>
          </w:tcPr>
          <w:p w14:paraId="06937A9C" w14:textId="39A88B0F" w:rsidR="00AB1E8D" w:rsidRDefault="00AB1E8D" w:rsidP="002C4A81">
            <w:pPr>
              <w:pStyle w:val="TAL"/>
              <w:rPr>
                <w:sz w:val="16"/>
                <w:szCs w:val="16"/>
              </w:rPr>
            </w:pPr>
            <w:r>
              <w:rPr>
                <w:sz w:val="16"/>
                <w:szCs w:val="16"/>
              </w:rPr>
              <w:t>12</w:t>
            </w:r>
          </w:p>
        </w:tc>
        <w:tc>
          <w:tcPr>
            <w:tcW w:w="425" w:type="dxa"/>
            <w:shd w:val="solid" w:color="FFFFFF" w:fill="auto"/>
          </w:tcPr>
          <w:p w14:paraId="62D35FDA" w14:textId="11EB8B2E" w:rsidR="00AB1E8D" w:rsidRDefault="00AB1E8D" w:rsidP="002C4A81">
            <w:pPr>
              <w:pStyle w:val="TAL"/>
              <w:rPr>
                <w:sz w:val="16"/>
                <w:szCs w:val="16"/>
              </w:rPr>
            </w:pPr>
            <w:r>
              <w:rPr>
                <w:sz w:val="16"/>
                <w:szCs w:val="16"/>
              </w:rPr>
              <w:t>B</w:t>
            </w:r>
          </w:p>
        </w:tc>
        <w:tc>
          <w:tcPr>
            <w:tcW w:w="4820" w:type="dxa"/>
            <w:shd w:val="solid" w:color="FFFFFF" w:fill="auto"/>
          </w:tcPr>
          <w:p w14:paraId="62111C57" w14:textId="14471731" w:rsidR="00AB1E8D" w:rsidRDefault="00AB1E8D" w:rsidP="002C4A81">
            <w:pPr>
              <w:pStyle w:val="TAL"/>
              <w:rPr>
                <w:sz w:val="16"/>
                <w:szCs w:val="16"/>
              </w:rPr>
            </w:pPr>
            <w:r>
              <w:rPr>
                <w:sz w:val="16"/>
                <w:szCs w:val="16"/>
              </w:rPr>
              <w:t>Support of PDU Set based handling</w:t>
            </w:r>
          </w:p>
        </w:tc>
        <w:tc>
          <w:tcPr>
            <w:tcW w:w="708" w:type="dxa"/>
            <w:shd w:val="solid" w:color="FFFFFF" w:fill="auto"/>
          </w:tcPr>
          <w:p w14:paraId="45790FE5" w14:textId="06515E1D" w:rsidR="00AB1E8D" w:rsidRDefault="00AB1E8D" w:rsidP="002C4A81">
            <w:pPr>
              <w:pStyle w:val="TAC"/>
              <w:rPr>
                <w:sz w:val="16"/>
                <w:szCs w:val="16"/>
              </w:rPr>
            </w:pPr>
            <w:r>
              <w:rPr>
                <w:sz w:val="16"/>
                <w:szCs w:val="16"/>
              </w:rPr>
              <w:t>18.1.0</w:t>
            </w:r>
          </w:p>
        </w:tc>
      </w:tr>
      <w:tr w:rsidR="00AB1E8D" w:rsidRPr="001B7C50" w14:paraId="0D9259EE" w14:textId="77777777" w:rsidTr="009D14FB">
        <w:tc>
          <w:tcPr>
            <w:tcW w:w="800" w:type="dxa"/>
            <w:shd w:val="solid" w:color="FFFFFF" w:fill="auto"/>
          </w:tcPr>
          <w:p w14:paraId="633FA13B" w14:textId="4290B0C4" w:rsidR="00AB1E8D" w:rsidRDefault="00AB1E8D" w:rsidP="002C4A81">
            <w:pPr>
              <w:pStyle w:val="TAC"/>
              <w:rPr>
                <w:sz w:val="16"/>
                <w:szCs w:val="16"/>
              </w:rPr>
            </w:pPr>
            <w:r>
              <w:rPr>
                <w:sz w:val="16"/>
                <w:szCs w:val="16"/>
              </w:rPr>
              <w:t>2023-03</w:t>
            </w:r>
          </w:p>
        </w:tc>
        <w:tc>
          <w:tcPr>
            <w:tcW w:w="800" w:type="dxa"/>
            <w:shd w:val="solid" w:color="FFFFFF" w:fill="auto"/>
          </w:tcPr>
          <w:p w14:paraId="1B1945E1" w14:textId="43DA169C" w:rsidR="00AB1E8D" w:rsidRDefault="00AB1E8D" w:rsidP="002C4A81">
            <w:pPr>
              <w:pStyle w:val="TAL"/>
              <w:rPr>
                <w:sz w:val="16"/>
                <w:szCs w:val="16"/>
              </w:rPr>
            </w:pPr>
            <w:r>
              <w:rPr>
                <w:sz w:val="16"/>
                <w:szCs w:val="16"/>
              </w:rPr>
              <w:t>SP#99</w:t>
            </w:r>
          </w:p>
        </w:tc>
        <w:tc>
          <w:tcPr>
            <w:tcW w:w="1094" w:type="dxa"/>
            <w:shd w:val="solid" w:color="FFFFFF" w:fill="auto"/>
          </w:tcPr>
          <w:p w14:paraId="339A7C5D" w14:textId="5B937860" w:rsidR="00AB1E8D" w:rsidRDefault="00AB1E8D" w:rsidP="002C4A81">
            <w:pPr>
              <w:pStyle w:val="TAC"/>
              <w:rPr>
                <w:sz w:val="16"/>
                <w:szCs w:val="16"/>
              </w:rPr>
            </w:pPr>
            <w:r>
              <w:rPr>
                <w:sz w:val="16"/>
                <w:szCs w:val="16"/>
              </w:rPr>
              <w:t>SP-230080</w:t>
            </w:r>
          </w:p>
        </w:tc>
        <w:tc>
          <w:tcPr>
            <w:tcW w:w="567" w:type="dxa"/>
            <w:shd w:val="solid" w:color="FFFFFF" w:fill="auto"/>
          </w:tcPr>
          <w:p w14:paraId="48A1DB65" w14:textId="20A23C7C" w:rsidR="00AB1E8D" w:rsidRDefault="00AB1E8D" w:rsidP="002C4A81">
            <w:pPr>
              <w:pStyle w:val="TAL"/>
              <w:rPr>
                <w:sz w:val="16"/>
                <w:szCs w:val="16"/>
              </w:rPr>
            </w:pPr>
            <w:r>
              <w:rPr>
                <w:sz w:val="16"/>
                <w:szCs w:val="16"/>
              </w:rPr>
              <w:t>4049</w:t>
            </w:r>
          </w:p>
        </w:tc>
        <w:tc>
          <w:tcPr>
            <w:tcW w:w="425" w:type="dxa"/>
            <w:shd w:val="solid" w:color="FFFFFF" w:fill="auto"/>
          </w:tcPr>
          <w:p w14:paraId="046A82D8" w14:textId="77777777" w:rsidR="00AB1E8D" w:rsidRDefault="00AB1E8D" w:rsidP="002C4A81">
            <w:pPr>
              <w:pStyle w:val="TAL"/>
              <w:rPr>
                <w:sz w:val="16"/>
                <w:szCs w:val="16"/>
              </w:rPr>
            </w:pPr>
          </w:p>
        </w:tc>
        <w:tc>
          <w:tcPr>
            <w:tcW w:w="425" w:type="dxa"/>
            <w:shd w:val="solid" w:color="FFFFFF" w:fill="auto"/>
          </w:tcPr>
          <w:p w14:paraId="052A4115" w14:textId="0AF72469" w:rsidR="00AB1E8D" w:rsidRDefault="00AB1E8D" w:rsidP="002C4A81">
            <w:pPr>
              <w:pStyle w:val="TAL"/>
              <w:rPr>
                <w:sz w:val="16"/>
                <w:szCs w:val="16"/>
              </w:rPr>
            </w:pPr>
            <w:r>
              <w:rPr>
                <w:sz w:val="16"/>
                <w:szCs w:val="16"/>
              </w:rPr>
              <w:t>F</w:t>
            </w:r>
          </w:p>
        </w:tc>
        <w:tc>
          <w:tcPr>
            <w:tcW w:w="4820" w:type="dxa"/>
            <w:shd w:val="solid" w:color="FFFFFF" w:fill="auto"/>
          </w:tcPr>
          <w:p w14:paraId="410F8757" w14:textId="463C8EEF" w:rsidR="00AB1E8D" w:rsidRDefault="00AB1E8D" w:rsidP="002C4A81">
            <w:pPr>
              <w:pStyle w:val="TAL"/>
              <w:rPr>
                <w:sz w:val="16"/>
                <w:szCs w:val="16"/>
              </w:rPr>
            </w:pPr>
            <w:r>
              <w:rPr>
                <w:sz w:val="16"/>
                <w:szCs w:val="16"/>
              </w:rPr>
              <w:t>Corrections of Nudm service operations list</w:t>
            </w:r>
          </w:p>
        </w:tc>
        <w:tc>
          <w:tcPr>
            <w:tcW w:w="708" w:type="dxa"/>
            <w:shd w:val="solid" w:color="FFFFFF" w:fill="auto"/>
          </w:tcPr>
          <w:p w14:paraId="0BC7DDBD" w14:textId="1C4448E8" w:rsidR="00AB1E8D" w:rsidRDefault="00AB1E8D" w:rsidP="002C4A81">
            <w:pPr>
              <w:pStyle w:val="TAC"/>
              <w:rPr>
                <w:sz w:val="16"/>
                <w:szCs w:val="16"/>
              </w:rPr>
            </w:pPr>
            <w:r>
              <w:rPr>
                <w:sz w:val="16"/>
                <w:szCs w:val="16"/>
              </w:rPr>
              <w:t>18.1.0</w:t>
            </w:r>
          </w:p>
        </w:tc>
      </w:tr>
      <w:tr w:rsidR="00397D37" w:rsidRPr="001B7C50" w14:paraId="66B6DFC9" w14:textId="77777777" w:rsidTr="009D14FB">
        <w:tc>
          <w:tcPr>
            <w:tcW w:w="800" w:type="dxa"/>
            <w:shd w:val="solid" w:color="FFFFFF" w:fill="auto"/>
          </w:tcPr>
          <w:p w14:paraId="16B63D3E" w14:textId="10B420F4" w:rsidR="00397D37" w:rsidRDefault="00397D37" w:rsidP="002C4A81">
            <w:pPr>
              <w:pStyle w:val="TAC"/>
              <w:rPr>
                <w:sz w:val="16"/>
                <w:szCs w:val="16"/>
              </w:rPr>
            </w:pPr>
            <w:r>
              <w:rPr>
                <w:sz w:val="16"/>
                <w:szCs w:val="16"/>
              </w:rPr>
              <w:t>2023-03</w:t>
            </w:r>
          </w:p>
        </w:tc>
        <w:tc>
          <w:tcPr>
            <w:tcW w:w="800" w:type="dxa"/>
            <w:shd w:val="solid" w:color="FFFFFF" w:fill="auto"/>
          </w:tcPr>
          <w:p w14:paraId="685822BA" w14:textId="6960D893" w:rsidR="00397D37" w:rsidRDefault="00397D37" w:rsidP="002C4A81">
            <w:pPr>
              <w:pStyle w:val="TAL"/>
              <w:rPr>
                <w:sz w:val="16"/>
                <w:szCs w:val="16"/>
              </w:rPr>
            </w:pPr>
            <w:r>
              <w:rPr>
                <w:sz w:val="16"/>
                <w:szCs w:val="16"/>
              </w:rPr>
              <w:t>SP#99</w:t>
            </w:r>
          </w:p>
        </w:tc>
        <w:tc>
          <w:tcPr>
            <w:tcW w:w="1094" w:type="dxa"/>
            <w:shd w:val="solid" w:color="FFFFFF" w:fill="auto"/>
          </w:tcPr>
          <w:p w14:paraId="1839240C" w14:textId="1A79908F" w:rsidR="00397D37" w:rsidRDefault="00397D37" w:rsidP="002C4A81">
            <w:pPr>
              <w:pStyle w:val="TAC"/>
              <w:rPr>
                <w:sz w:val="16"/>
                <w:szCs w:val="16"/>
              </w:rPr>
            </w:pPr>
            <w:r>
              <w:rPr>
                <w:sz w:val="16"/>
                <w:szCs w:val="16"/>
              </w:rPr>
              <w:t>SP-230058</w:t>
            </w:r>
          </w:p>
        </w:tc>
        <w:tc>
          <w:tcPr>
            <w:tcW w:w="567" w:type="dxa"/>
            <w:shd w:val="solid" w:color="FFFFFF" w:fill="auto"/>
          </w:tcPr>
          <w:p w14:paraId="6328981B" w14:textId="4361787D" w:rsidR="00397D37" w:rsidRDefault="00397D37" w:rsidP="002C4A81">
            <w:pPr>
              <w:pStyle w:val="TAL"/>
              <w:rPr>
                <w:sz w:val="16"/>
                <w:szCs w:val="16"/>
              </w:rPr>
            </w:pPr>
            <w:r>
              <w:rPr>
                <w:sz w:val="16"/>
                <w:szCs w:val="16"/>
              </w:rPr>
              <w:t>4054</w:t>
            </w:r>
          </w:p>
        </w:tc>
        <w:tc>
          <w:tcPr>
            <w:tcW w:w="425" w:type="dxa"/>
            <w:shd w:val="solid" w:color="FFFFFF" w:fill="auto"/>
          </w:tcPr>
          <w:p w14:paraId="2760230B" w14:textId="0D581B45" w:rsidR="00397D37" w:rsidRDefault="00397D37" w:rsidP="002C4A81">
            <w:pPr>
              <w:pStyle w:val="TAL"/>
              <w:rPr>
                <w:sz w:val="16"/>
                <w:szCs w:val="16"/>
              </w:rPr>
            </w:pPr>
            <w:r>
              <w:rPr>
                <w:sz w:val="16"/>
                <w:szCs w:val="16"/>
              </w:rPr>
              <w:t>-</w:t>
            </w:r>
          </w:p>
        </w:tc>
        <w:tc>
          <w:tcPr>
            <w:tcW w:w="425" w:type="dxa"/>
            <w:shd w:val="solid" w:color="FFFFFF" w:fill="auto"/>
          </w:tcPr>
          <w:p w14:paraId="2E2D31AB" w14:textId="081AE0F7" w:rsidR="00397D37" w:rsidRDefault="00397D37" w:rsidP="002C4A81">
            <w:pPr>
              <w:pStyle w:val="TAL"/>
              <w:rPr>
                <w:sz w:val="16"/>
                <w:szCs w:val="16"/>
              </w:rPr>
            </w:pPr>
            <w:r>
              <w:rPr>
                <w:sz w:val="16"/>
                <w:szCs w:val="16"/>
              </w:rPr>
              <w:t>B</w:t>
            </w:r>
          </w:p>
        </w:tc>
        <w:tc>
          <w:tcPr>
            <w:tcW w:w="4820" w:type="dxa"/>
            <w:shd w:val="solid" w:color="FFFFFF" w:fill="auto"/>
          </w:tcPr>
          <w:p w14:paraId="16D72A57" w14:textId="0A350E5E" w:rsidR="00397D37" w:rsidRDefault="00397D37" w:rsidP="002C4A81">
            <w:pPr>
              <w:pStyle w:val="TAL"/>
              <w:rPr>
                <w:sz w:val="16"/>
                <w:szCs w:val="16"/>
              </w:rPr>
            </w:pPr>
            <w:r>
              <w:rPr>
                <w:sz w:val="16"/>
                <w:szCs w:val="16"/>
              </w:rPr>
              <w:t>AF obtaining DNAI associated to EAS</w:t>
            </w:r>
          </w:p>
        </w:tc>
        <w:tc>
          <w:tcPr>
            <w:tcW w:w="708" w:type="dxa"/>
            <w:shd w:val="solid" w:color="FFFFFF" w:fill="auto"/>
          </w:tcPr>
          <w:p w14:paraId="57800E71" w14:textId="3074ED30" w:rsidR="00397D37" w:rsidRDefault="00397D37" w:rsidP="002C4A81">
            <w:pPr>
              <w:pStyle w:val="TAC"/>
              <w:rPr>
                <w:sz w:val="16"/>
                <w:szCs w:val="16"/>
              </w:rPr>
            </w:pPr>
            <w:r>
              <w:rPr>
                <w:sz w:val="16"/>
                <w:szCs w:val="16"/>
              </w:rPr>
              <w:t>18.1.0</w:t>
            </w:r>
          </w:p>
        </w:tc>
      </w:tr>
      <w:tr w:rsidR="003D4653" w:rsidRPr="001B7C50" w14:paraId="570B0D7C" w14:textId="77777777" w:rsidTr="009D14FB">
        <w:tc>
          <w:tcPr>
            <w:tcW w:w="800" w:type="dxa"/>
            <w:shd w:val="solid" w:color="FFFFFF" w:fill="auto"/>
          </w:tcPr>
          <w:p w14:paraId="21D0198A" w14:textId="5E11354C" w:rsidR="003D4653" w:rsidRDefault="003D4653" w:rsidP="002C4A81">
            <w:pPr>
              <w:pStyle w:val="TAC"/>
              <w:rPr>
                <w:sz w:val="16"/>
                <w:szCs w:val="16"/>
              </w:rPr>
            </w:pPr>
            <w:r>
              <w:rPr>
                <w:sz w:val="16"/>
                <w:szCs w:val="16"/>
              </w:rPr>
              <w:t>2023-03</w:t>
            </w:r>
          </w:p>
        </w:tc>
        <w:tc>
          <w:tcPr>
            <w:tcW w:w="800" w:type="dxa"/>
            <w:shd w:val="solid" w:color="FFFFFF" w:fill="auto"/>
          </w:tcPr>
          <w:p w14:paraId="47708CA3" w14:textId="553689FD" w:rsidR="003D4653" w:rsidRDefault="003D4653" w:rsidP="002C4A81">
            <w:pPr>
              <w:pStyle w:val="TAL"/>
              <w:rPr>
                <w:sz w:val="16"/>
                <w:szCs w:val="16"/>
              </w:rPr>
            </w:pPr>
            <w:r>
              <w:rPr>
                <w:sz w:val="16"/>
                <w:szCs w:val="16"/>
              </w:rPr>
              <w:t>SP#99</w:t>
            </w:r>
          </w:p>
        </w:tc>
        <w:tc>
          <w:tcPr>
            <w:tcW w:w="1094" w:type="dxa"/>
            <w:shd w:val="solid" w:color="FFFFFF" w:fill="auto"/>
          </w:tcPr>
          <w:p w14:paraId="43D02A52" w14:textId="39F8CA12" w:rsidR="003D4653" w:rsidRDefault="003D4653" w:rsidP="002C4A81">
            <w:pPr>
              <w:pStyle w:val="TAC"/>
              <w:rPr>
                <w:sz w:val="16"/>
                <w:szCs w:val="16"/>
              </w:rPr>
            </w:pPr>
            <w:r>
              <w:rPr>
                <w:sz w:val="16"/>
                <w:szCs w:val="16"/>
              </w:rPr>
              <w:t>SP-230080</w:t>
            </w:r>
          </w:p>
        </w:tc>
        <w:tc>
          <w:tcPr>
            <w:tcW w:w="567" w:type="dxa"/>
            <w:shd w:val="solid" w:color="FFFFFF" w:fill="auto"/>
          </w:tcPr>
          <w:p w14:paraId="23F47537" w14:textId="28587F89" w:rsidR="003D4653" w:rsidRDefault="003D4653" w:rsidP="002C4A81">
            <w:pPr>
              <w:pStyle w:val="TAL"/>
              <w:rPr>
                <w:sz w:val="16"/>
                <w:szCs w:val="16"/>
              </w:rPr>
            </w:pPr>
            <w:r>
              <w:rPr>
                <w:sz w:val="16"/>
                <w:szCs w:val="16"/>
              </w:rPr>
              <w:t>4056</w:t>
            </w:r>
          </w:p>
        </w:tc>
        <w:tc>
          <w:tcPr>
            <w:tcW w:w="425" w:type="dxa"/>
            <w:shd w:val="solid" w:color="FFFFFF" w:fill="auto"/>
          </w:tcPr>
          <w:p w14:paraId="74418842" w14:textId="66216F54" w:rsidR="003D4653" w:rsidRDefault="003D4653" w:rsidP="002C4A81">
            <w:pPr>
              <w:pStyle w:val="TAL"/>
              <w:rPr>
                <w:sz w:val="16"/>
                <w:szCs w:val="16"/>
              </w:rPr>
            </w:pPr>
            <w:r>
              <w:rPr>
                <w:sz w:val="16"/>
                <w:szCs w:val="16"/>
              </w:rPr>
              <w:t>1</w:t>
            </w:r>
          </w:p>
        </w:tc>
        <w:tc>
          <w:tcPr>
            <w:tcW w:w="425" w:type="dxa"/>
            <w:shd w:val="solid" w:color="FFFFFF" w:fill="auto"/>
          </w:tcPr>
          <w:p w14:paraId="11153E8C" w14:textId="2BB8CB13" w:rsidR="003D4653" w:rsidRDefault="003D4653" w:rsidP="002C4A81">
            <w:pPr>
              <w:pStyle w:val="TAL"/>
              <w:rPr>
                <w:sz w:val="16"/>
                <w:szCs w:val="16"/>
              </w:rPr>
            </w:pPr>
            <w:r>
              <w:rPr>
                <w:sz w:val="16"/>
                <w:szCs w:val="16"/>
              </w:rPr>
              <w:t>F</w:t>
            </w:r>
          </w:p>
        </w:tc>
        <w:tc>
          <w:tcPr>
            <w:tcW w:w="4820" w:type="dxa"/>
            <w:shd w:val="solid" w:color="FFFFFF" w:fill="auto"/>
          </w:tcPr>
          <w:p w14:paraId="770D29FE" w14:textId="6B535E68" w:rsidR="003D4653" w:rsidRDefault="003D4653" w:rsidP="002C4A81">
            <w:pPr>
              <w:pStyle w:val="TAL"/>
              <w:rPr>
                <w:sz w:val="16"/>
                <w:szCs w:val="16"/>
              </w:rPr>
            </w:pPr>
            <w:r>
              <w:rPr>
                <w:sz w:val="16"/>
                <w:szCs w:val="16"/>
              </w:rPr>
              <w:t>Generalization of QoS monitoring control description</w:t>
            </w:r>
          </w:p>
        </w:tc>
        <w:tc>
          <w:tcPr>
            <w:tcW w:w="708" w:type="dxa"/>
            <w:shd w:val="solid" w:color="FFFFFF" w:fill="auto"/>
          </w:tcPr>
          <w:p w14:paraId="4F10EAC3" w14:textId="7859B90F" w:rsidR="003D4653" w:rsidRDefault="003D4653" w:rsidP="002C4A81">
            <w:pPr>
              <w:pStyle w:val="TAC"/>
              <w:rPr>
                <w:sz w:val="16"/>
                <w:szCs w:val="16"/>
              </w:rPr>
            </w:pPr>
            <w:r>
              <w:rPr>
                <w:sz w:val="16"/>
                <w:szCs w:val="16"/>
              </w:rPr>
              <w:t>18.1.0</w:t>
            </w:r>
          </w:p>
        </w:tc>
      </w:tr>
      <w:tr w:rsidR="003D4653" w:rsidRPr="001B7C50" w14:paraId="389EDE46" w14:textId="77777777" w:rsidTr="009D14FB">
        <w:tc>
          <w:tcPr>
            <w:tcW w:w="800" w:type="dxa"/>
            <w:shd w:val="solid" w:color="FFFFFF" w:fill="auto"/>
          </w:tcPr>
          <w:p w14:paraId="1D239CC0" w14:textId="41C1FA92" w:rsidR="003D4653" w:rsidRDefault="003D4653" w:rsidP="002C4A81">
            <w:pPr>
              <w:pStyle w:val="TAC"/>
              <w:rPr>
                <w:sz w:val="16"/>
                <w:szCs w:val="16"/>
              </w:rPr>
            </w:pPr>
            <w:r>
              <w:rPr>
                <w:sz w:val="16"/>
                <w:szCs w:val="16"/>
              </w:rPr>
              <w:t>2023-03</w:t>
            </w:r>
          </w:p>
        </w:tc>
        <w:tc>
          <w:tcPr>
            <w:tcW w:w="800" w:type="dxa"/>
            <w:shd w:val="solid" w:color="FFFFFF" w:fill="auto"/>
          </w:tcPr>
          <w:p w14:paraId="7A4125BF" w14:textId="49B69665" w:rsidR="003D4653" w:rsidRDefault="003D4653" w:rsidP="002C4A81">
            <w:pPr>
              <w:pStyle w:val="TAL"/>
              <w:rPr>
                <w:sz w:val="16"/>
                <w:szCs w:val="16"/>
              </w:rPr>
            </w:pPr>
            <w:r>
              <w:rPr>
                <w:sz w:val="16"/>
                <w:szCs w:val="16"/>
              </w:rPr>
              <w:t>SP#99</w:t>
            </w:r>
          </w:p>
        </w:tc>
        <w:tc>
          <w:tcPr>
            <w:tcW w:w="1094" w:type="dxa"/>
            <w:shd w:val="solid" w:color="FFFFFF" w:fill="auto"/>
          </w:tcPr>
          <w:p w14:paraId="305212D7" w14:textId="2A36EFBF" w:rsidR="003D4653" w:rsidRDefault="003D4653" w:rsidP="002C4A81">
            <w:pPr>
              <w:pStyle w:val="TAC"/>
              <w:rPr>
                <w:sz w:val="16"/>
                <w:szCs w:val="16"/>
              </w:rPr>
            </w:pPr>
            <w:r>
              <w:rPr>
                <w:sz w:val="16"/>
                <w:szCs w:val="16"/>
              </w:rPr>
              <w:t>SP-230080</w:t>
            </w:r>
          </w:p>
        </w:tc>
        <w:tc>
          <w:tcPr>
            <w:tcW w:w="567" w:type="dxa"/>
            <w:shd w:val="solid" w:color="FFFFFF" w:fill="auto"/>
          </w:tcPr>
          <w:p w14:paraId="57A97EB9" w14:textId="7CB474FB" w:rsidR="003D4653" w:rsidRDefault="003D4653" w:rsidP="002C4A81">
            <w:pPr>
              <w:pStyle w:val="TAL"/>
              <w:rPr>
                <w:sz w:val="16"/>
                <w:szCs w:val="16"/>
              </w:rPr>
            </w:pPr>
            <w:r>
              <w:rPr>
                <w:sz w:val="16"/>
                <w:szCs w:val="16"/>
              </w:rPr>
              <w:t>4057</w:t>
            </w:r>
          </w:p>
        </w:tc>
        <w:tc>
          <w:tcPr>
            <w:tcW w:w="425" w:type="dxa"/>
            <w:shd w:val="solid" w:color="FFFFFF" w:fill="auto"/>
          </w:tcPr>
          <w:p w14:paraId="1C6F5707" w14:textId="31F8CEA6" w:rsidR="003D4653" w:rsidRDefault="003D4653" w:rsidP="002C4A81">
            <w:pPr>
              <w:pStyle w:val="TAL"/>
              <w:rPr>
                <w:sz w:val="16"/>
                <w:szCs w:val="16"/>
              </w:rPr>
            </w:pPr>
            <w:r>
              <w:rPr>
                <w:sz w:val="16"/>
                <w:szCs w:val="16"/>
              </w:rPr>
              <w:t>1</w:t>
            </w:r>
          </w:p>
        </w:tc>
        <w:tc>
          <w:tcPr>
            <w:tcW w:w="425" w:type="dxa"/>
            <w:shd w:val="solid" w:color="FFFFFF" w:fill="auto"/>
          </w:tcPr>
          <w:p w14:paraId="766A5685" w14:textId="311C8DBF" w:rsidR="003D4653" w:rsidRDefault="003D4653" w:rsidP="002C4A81">
            <w:pPr>
              <w:pStyle w:val="TAL"/>
              <w:rPr>
                <w:sz w:val="16"/>
                <w:szCs w:val="16"/>
              </w:rPr>
            </w:pPr>
            <w:r>
              <w:rPr>
                <w:sz w:val="16"/>
                <w:szCs w:val="16"/>
              </w:rPr>
              <w:t>F</w:t>
            </w:r>
          </w:p>
        </w:tc>
        <w:tc>
          <w:tcPr>
            <w:tcW w:w="4820" w:type="dxa"/>
            <w:shd w:val="solid" w:color="FFFFFF" w:fill="auto"/>
          </w:tcPr>
          <w:p w14:paraId="6886283F" w14:textId="2F76B141" w:rsidR="003D4653" w:rsidRDefault="003D4653" w:rsidP="002C4A81">
            <w:pPr>
              <w:pStyle w:val="TAL"/>
              <w:rPr>
                <w:sz w:val="16"/>
                <w:szCs w:val="16"/>
              </w:rPr>
            </w:pPr>
            <w:r>
              <w:rPr>
                <w:sz w:val="16"/>
                <w:szCs w:val="16"/>
              </w:rPr>
              <w:t>Clarifications for GTP-U Path Monitoring</w:t>
            </w:r>
          </w:p>
        </w:tc>
        <w:tc>
          <w:tcPr>
            <w:tcW w:w="708" w:type="dxa"/>
            <w:shd w:val="solid" w:color="FFFFFF" w:fill="auto"/>
          </w:tcPr>
          <w:p w14:paraId="7DC2E382" w14:textId="777ACE6C" w:rsidR="003D4653" w:rsidRDefault="003D4653" w:rsidP="002C4A81">
            <w:pPr>
              <w:pStyle w:val="TAC"/>
              <w:rPr>
                <w:sz w:val="16"/>
                <w:szCs w:val="16"/>
              </w:rPr>
            </w:pPr>
            <w:r>
              <w:rPr>
                <w:sz w:val="16"/>
                <w:szCs w:val="16"/>
              </w:rPr>
              <w:t>18.1.0</w:t>
            </w:r>
          </w:p>
        </w:tc>
      </w:tr>
      <w:tr w:rsidR="003D4653" w:rsidRPr="001B7C50" w14:paraId="6FC70C9C" w14:textId="77777777" w:rsidTr="009D14FB">
        <w:tc>
          <w:tcPr>
            <w:tcW w:w="800" w:type="dxa"/>
            <w:shd w:val="solid" w:color="FFFFFF" w:fill="auto"/>
          </w:tcPr>
          <w:p w14:paraId="2BA986A2" w14:textId="423BA220" w:rsidR="003D4653" w:rsidRDefault="003D4653" w:rsidP="002C4A81">
            <w:pPr>
              <w:pStyle w:val="TAC"/>
              <w:rPr>
                <w:sz w:val="16"/>
                <w:szCs w:val="16"/>
              </w:rPr>
            </w:pPr>
            <w:r>
              <w:rPr>
                <w:sz w:val="16"/>
                <w:szCs w:val="16"/>
              </w:rPr>
              <w:t>2023-03</w:t>
            </w:r>
          </w:p>
        </w:tc>
        <w:tc>
          <w:tcPr>
            <w:tcW w:w="800" w:type="dxa"/>
            <w:shd w:val="solid" w:color="FFFFFF" w:fill="auto"/>
          </w:tcPr>
          <w:p w14:paraId="219EBA89" w14:textId="04C77D5F" w:rsidR="003D4653" w:rsidRDefault="003D4653" w:rsidP="002C4A81">
            <w:pPr>
              <w:pStyle w:val="TAL"/>
              <w:rPr>
                <w:sz w:val="16"/>
                <w:szCs w:val="16"/>
              </w:rPr>
            </w:pPr>
            <w:r>
              <w:rPr>
                <w:sz w:val="16"/>
                <w:szCs w:val="16"/>
              </w:rPr>
              <w:t>SP#99</w:t>
            </w:r>
          </w:p>
        </w:tc>
        <w:tc>
          <w:tcPr>
            <w:tcW w:w="1094" w:type="dxa"/>
            <w:shd w:val="solid" w:color="FFFFFF" w:fill="auto"/>
          </w:tcPr>
          <w:p w14:paraId="6166F0C2" w14:textId="50504EED" w:rsidR="003D4653" w:rsidRDefault="003D4653" w:rsidP="002C4A81">
            <w:pPr>
              <w:pStyle w:val="TAC"/>
              <w:rPr>
                <w:sz w:val="16"/>
                <w:szCs w:val="16"/>
              </w:rPr>
            </w:pPr>
            <w:r>
              <w:rPr>
                <w:sz w:val="16"/>
                <w:szCs w:val="16"/>
              </w:rPr>
              <w:t>SP-230080</w:t>
            </w:r>
          </w:p>
        </w:tc>
        <w:tc>
          <w:tcPr>
            <w:tcW w:w="567" w:type="dxa"/>
            <w:shd w:val="solid" w:color="FFFFFF" w:fill="auto"/>
          </w:tcPr>
          <w:p w14:paraId="452F3E42" w14:textId="74214D85" w:rsidR="003D4653" w:rsidRDefault="003D4653" w:rsidP="002C4A81">
            <w:pPr>
              <w:pStyle w:val="TAL"/>
              <w:rPr>
                <w:sz w:val="16"/>
                <w:szCs w:val="16"/>
              </w:rPr>
            </w:pPr>
            <w:r>
              <w:rPr>
                <w:sz w:val="16"/>
                <w:szCs w:val="16"/>
              </w:rPr>
              <w:t>4058</w:t>
            </w:r>
          </w:p>
        </w:tc>
        <w:tc>
          <w:tcPr>
            <w:tcW w:w="425" w:type="dxa"/>
            <w:shd w:val="solid" w:color="FFFFFF" w:fill="auto"/>
          </w:tcPr>
          <w:p w14:paraId="40744683" w14:textId="3CA7E75F" w:rsidR="003D4653" w:rsidRDefault="003D4653" w:rsidP="002C4A81">
            <w:pPr>
              <w:pStyle w:val="TAL"/>
              <w:rPr>
                <w:sz w:val="16"/>
                <w:szCs w:val="16"/>
              </w:rPr>
            </w:pPr>
            <w:r>
              <w:rPr>
                <w:sz w:val="16"/>
                <w:szCs w:val="16"/>
              </w:rPr>
              <w:t>1</w:t>
            </w:r>
          </w:p>
        </w:tc>
        <w:tc>
          <w:tcPr>
            <w:tcW w:w="425" w:type="dxa"/>
            <w:shd w:val="solid" w:color="FFFFFF" w:fill="auto"/>
          </w:tcPr>
          <w:p w14:paraId="47C1F5F1" w14:textId="1063EB53" w:rsidR="003D4653" w:rsidRDefault="003D4653" w:rsidP="002C4A81">
            <w:pPr>
              <w:pStyle w:val="TAL"/>
              <w:rPr>
                <w:sz w:val="16"/>
                <w:szCs w:val="16"/>
              </w:rPr>
            </w:pPr>
            <w:r>
              <w:rPr>
                <w:sz w:val="16"/>
                <w:szCs w:val="16"/>
              </w:rPr>
              <w:t>F</w:t>
            </w:r>
          </w:p>
        </w:tc>
        <w:tc>
          <w:tcPr>
            <w:tcW w:w="4820" w:type="dxa"/>
            <w:shd w:val="solid" w:color="FFFFFF" w:fill="auto"/>
          </w:tcPr>
          <w:p w14:paraId="7704FD08" w14:textId="64479163" w:rsidR="003D4653" w:rsidRDefault="003D4653" w:rsidP="002C4A81">
            <w:pPr>
              <w:pStyle w:val="TAL"/>
              <w:rPr>
                <w:sz w:val="16"/>
                <w:szCs w:val="16"/>
              </w:rPr>
            </w:pPr>
            <w:r>
              <w:rPr>
                <w:sz w:val="16"/>
                <w:szCs w:val="16"/>
              </w:rPr>
              <w:t>Restructuring of user plane management clause</w:t>
            </w:r>
          </w:p>
        </w:tc>
        <w:tc>
          <w:tcPr>
            <w:tcW w:w="708" w:type="dxa"/>
            <w:shd w:val="solid" w:color="FFFFFF" w:fill="auto"/>
          </w:tcPr>
          <w:p w14:paraId="156C1DFC" w14:textId="28A172AF" w:rsidR="003D4653" w:rsidRDefault="003D4653" w:rsidP="002C4A81">
            <w:pPr>
              <w:pStyle w:val="TAC"/>
              <w:rPr>
                <w:sz w:val="16"/>
                <w:szCs w:val="16"/>
              </w:rPr>
            </w:pPr>
            <w:r>
              <w:rPr>
                <w:sz w:val="16"/>
                <w:szCs w:val="16"/>
              </w:rPr>
              <w:t>18.1.0</w:t>
            </w:r>
          </w:p>
        </w:tc>
      </w:tr>
      <w:tr w:rsidR="00335A94" w:rsidRPr="001B7C50" w14:paraId="1EBAB785" w14:textId="77777777" w:rsidTr="009D14FB">
        <w:tc>
          <w:tcPr>
            <w:tcW w:w="800" w:type="dxa"/>
            <w:shd w:val="solid" w:color="FFFFFF" w:fill="auto"/>
          </w:tcPr>
          <w:p w14:paraId="1A8210B8" w14:textId="7C1F2C60" w:rsidR="00335A94" w:rsidRDefault="00335A94" w:rsidP="002C4A81">
            <w:pPr>
              <w:pStyle w:val="TAC"/>
              <w:rPr>
                <w:sz w:val="16"/>
                <w:szCs w:val="16"/>
              </w:rPr>
            </w:pPr>
            <w:r>
              <w:rPr>
                <w:sz w:val="16"/>
                <w:szCs w:val="16"/>
              </w:rPr>
              <w:t>2023-03</w:t>
            </w:r>
          </w:p>
        </w:tc>
        <w:tc>
          <w:tcPr>
            <w:tcW w:w="800" w:type="dxa"/>
            <w:shd w:val="solid" w:color="FFFFFF" w:fill="auto"/>
          </w:tcPr>
          <w:p w14:paraId="0AC816EC" w14:textId="52F64E84" w:rsidR="00335A94" w:rsidRDefault="00335A94" w:rsidP="002C4A81">
            <w:pPr>
              <w:pStyle w:val="TAL"/>
              <w:rPr>
                <w:sz w:val="16"/>
                <w:szCs w:val="16"/>
              </w:rPr>
            </w:pPr>
            <w:r>
              <w:rPr>
                <w:sz w:val="16"/>
                <w:szCs w:val="16"/>
              </w:rPr>
              <w:t>SP#99</w:t>
            </w:r>
          </w:p>
        </w:tc>
        <w:tc>
          <w:tcPr>
            <w:tcW w:w="1094" w:type="dxa"/>
            <w:shd w:val="solid" w:color="FFFFFF" w:fill="auto"/>
          </w:tcPr>
          <w:p w14:paraId="3924186D" w14:textId="2033463E" w:rsidR="00335A94" w:rsidRDefault="00335A94" w:rsidP="002C4A81">
            <w:pPr>
              <w:pStyle w:val="TAC"/>
              <w:rPr>
                <w:sz w:val="16"/>
                <w:szCs w:val="16"/>
              </w:rPr>
            </w:pPr>
            <w:r>
              <w:rPr>
                <w:sz w:val="16"/>
                <w:szCs w:val="16"/>
              </w:rPr>
              <w:t>SP-230075</w:t>
            </w:r>
          </w:p>
        </w:tc>
        <w:tc>
          <w:tcPr>
            <w:tcW w:w="567" w:type="dxa"/>
            <w:shd w:val="solid" w:color="FFFFFF" w:fill="auto"/>
          </w:tcPr>
          <w:p w14:paraId="38C9EC62" w14:textId="4E2F10AB" w:rsidR="00335A94" w:rsidRDefault="00335A94" w:rsidP="002C4A81">
            <w:pPr>
              <w:pStyle w:val="TAL"/>
              <w:rPr>
                <w:sz w:val="16"/>
                <w:szCs w:val="16"/>
              </w:rPr>
            </w:pPr>
            <w:r>
              <w:rPr>
                <w:sz w:val="16"/>
                <w:szCs w:val="16"/>
              </w:rPr>
              <w:t>4069</w:t>
            </w:r>
          </w:p>
        </w:tc>
        <w:tc>
          <w:tcPr>
            <w:tcW w:w="425" w:type="dxa"/>
            <w:shd w:val="solid" w:color="FFFFFF" w:fill="auto"/>
          </w:tcPr>
          <w:p w14:paraId="357E3CD3" w14:textId="7E9F4D7A" w:rsidR="00335A94" w:rsidRDefault="00335A94" w:rsidP="002C4A81">
            <w:pPr>
              <w:pStyle w:val="TAL"/>
              <w:rPr>
                <w:sz w:val="16"/>
                <w:szCs w:val="16"/>
              </w:rPr>
            </w:pPr>
            <w:r>
              <w:rPr>
                <w:sz w:val="16"/>
                <w:szCs w:val="16"/>
              </w:rPr>
              <w:t>1</w:t>
            </w:r>
          </w:p>
        </w:tc>
        <w:tc>
          <w:tcPr>
            <w:tcW w:w="425" w:type="dxa"/>
            <w:shd w:val="solid" w:color="FFFFFF" w:fill="auto"/>
          </w:tcPr>
          <w:p w14:paraId="46F04098" w14:textId="406C4DF6" w:rsidR="00335A94" w:rsidRDefault="00335A94" w:rsidP="002C4A81">
            <w:pPr>
              <w:pStyle w:val="TAL"/>
              <w:rPr>
                <w:sz w:val="16"/>
                <w:szCs w:val="16"/>
              </w:rPr>
            </w:pPr>
            <w:r>
              <w:rPr>
                <w:sz w:val="16"/>
                <w:szCs w:val="16"/>
              </w:rPr>
              <w:t xml:space="preserve">B </w:t>
            </w:r>
          </w:p>
        </w:tc>
        <w:tc>
          <w:tcPr>
            <w:tcW w:w="4820" w:type="dxa"/>
            <w:shd w:val="solid" w:color="FFFFFF" w:fill="auto"/>
          </w:tcPr>
          <w:p w14:paraId="09EAEE2D" w14:textId="15F7ADF6" w:rsidR="00335A94" w:rsidRDefault="00335A94" w:rsidP="002C4A81">
            <w:pPr>
              <w:pStyle w:val="TAL"/>
              <w:rPr>
                <w:sz w:val="16"/>
                <w:szCs w:val="16"/>
              </w:rPr>
            </w:pPr>
            <w:r>
              <w:rPr>
                <w:sz w:val="16"/>
                <w:szCs w:val="16"/>
              </w:rPr>
              <w:t>Support for Service Function Chaining in 5GS</w:t>
            </w:r>
          </w:p>
        </w:tc>
        <w:tc>
          <w:tcPr>
            <w:tcW w:w="708" w:type="dxa"/>
            <w:shd w:val="solid" w:color="FFFFFF" w:fill="auto"/>
          </w:tcPr>
          <w:p w14:paraId="14BFD77E" w14:textId="59D976CE" w:rsidR="00335A94" w:rsidRDefault="00335A94" w:rsidP="002C4A81">
            <w:pPr>
              <w:pStyle w:val="TAC"/>
              <w:rPr>
                <w:sz w:val="16"/>
                <w:szCs w:val="16"/>
              </w:rPr>
            </w:pPr>
            <w:r>
              <w:rPr>
                <w:sz w:val="16"/>
                <w:szCs w:val="16"/>
              </w:rPr>
              <w:t>18.1.0</w:t>
            </w:r>
          </w:p>
        </w:tc>
      </w:tr>
      <w:tr w:rsidR="00335A94" w:rsidRPr="001B7C50" w14:paraId="23A2BA1B" w14:textId="77777777" w:rsidTr="009D14FB">
        <w:tc>
          <w:tcPr>
            <w:tcW w:w="800" w:type="dxa"/>
            <w:shd w:val="solid" w:color="FFFFFF" w:fill="auto"/>
          </w:tcPr>
          <w:p w14:paraId="69722BC6" w14:textId="34CA7181" w:rsidR="00335A94" w:rsidRDefault="00335A94" w:rsidP="002C4A81">
            <w:pPr>
              <w:pStyle w:val="TAC"/>
              <w:rPr>
                <w:sz w:val="16"/>
                <w:szCs w:val="16"/>
              </w:rPr>
            </w:pPr>
            <w:r>
              <w:rPr>
                <w:sz w:val="16"/>
                <w:szCs w:val="16"/>
              </w:rPr>
              <w:t>2023-03</w:t>
            </w:r>
          </w:p>
        </w:tc>
        <w:tc>
          <w:tcPr>
            <w:tcW w:w="800" w:type="dxa"/>
            <w:shd w:val="solid" w:color="FFFFFF" w:fill="auto"/>
          </w:tcPr>
          <w:p w14:paraId="5C064B95" w14:textId="55713795" w:rsidR="00335A94" w:rsidRDefault="00335A94" w:rsidP="002C4A81">
            <w:pPr>
              <w:pStyle w:val="TAL"/>
              <w:rPr>
                <w:sz w:val="16"/>
                <w:szCs w:val="16"/>
              </w:rPr>
            </w:pPr>
            <w:r>
              <w:rPr>
                <w:sz w:val="16"/>
                <w:szCs w:val="16"/>
              </w:rPr>
              <w:t>SP#99</w:t>
            </w:r>
          </w:p>
        </w:tc>
        <w:tc>
          <w:tcPr>
            <w:tcW w:w="1094" w:type="dxa"/>
            <w:shd w:val="solid" w:color="FFFFFF" w:fill="auto"/>
          </w:tcPr>
          <w:p w14:paraId="788E683F" w14:textId="5A6AE4CC" w:rsidR="00335A94" w:rsidRDefault="00335A94" w:rsidP="002C4A81">
            <w:pPr>
              <w:pStyle w:val="TAC"/>
              <w:rPr>
                <w:sz w:val="16"/>
                <w:szCs w:val="16"/>
              </w:rPr>
            </w:pPr>
            <w:r>
              <w:rPr>
                <w:sz w:val="16"/>
                <w:szCs w:val="16"/>
              </w:rPr>
              <w:t>SP-230062</w:t>
            </w:r>
          </w:p>
        </w:tc>
        <w:tc>
          <w:tcPr>
            <w:tcW w:w="567" w:type="dxa"/>
            <w:shd w:val="solid" w:color="FFFFFF" w:fill="auto"/>
          </w:tcPr>
          <w:p w14:paraId="0A421FEB" w14:textId="736E212C" w:rsidR="00335A94" w:rsidRDefault="00335A94" w:rsidP="002C4A81">
            <w:pPr>
              <w:pStyle w:val="TAL"/>
              <w:rPr>
                <w:sz w:val="16"/>
                <w:szCs w:val="16"/>
              </w:rPr>
            </w:pPr>
            <w:r>
              <w:rPr>
                <w:sz w:val="16"/>
                <w:szCs w:val="16"/>
              </w:rPr>
              <w:t>4070</w:t>
            </w:r>
          </w:p>
        </w:tc>
        <w:tc>
          <w:tcPr>
            <w:tcW w:w="425" w:type="dxa"/>
            <w:shd w:val="solid" w:color="FFFFFF" w:fill="auto"/>
          </w:tcPr>
          <w:p w14:paraId="25CF248F" w14:textId="62FB9137" w:rsidR="00335A94" w:rsidRDefault="00335A94" w:rsidP="002C4A81">
            <w:pPr>
              <w:pStyle w:val="TAL"/>
              <w:rPr>
                <w:sz w:val="16"/>
                <w:szCs w:val="16"/>
              </w:rPr>
            </w:pPr>
            <w:r>
              <w:rPr>
                <w:sz w:val="16"/>
                <w:szCs w:val="16"/>
              </w:rPr>
              <w:t>-</w:t>
            </w:r>
          </w:p>
        </w:tc>
        <w:tc>
          <w:tcPr>
            <w:tcW w:w="425" w:type="dxa"/>
            <w:shd w:val="solid" w:color="FFFFFF" w:fill="auto"/>
          </w:tcPr>
          <w:p w14:paraId="16BA3F8B" w14:textId="67FECB1D" w:rsidR="00335A94" w:rsidRDefault="00335A94" w:rsidP="002C4A81">
            <w:pPr>
              <w:pStyle w:val="TAL"/>
              <w:rPr>
                <w:sz w:val="16"/>
                <w:szCs w:val="16"/>
              </w:rPr>
            </w:pPr>
            <w:r>
              <w:rPr>
                <w:sz w:val="16"/>
                <w:szCs w:val="16"/>
              </w:rPr>
              <w:t>B</w:t>
            </w:r>
          </w:p>
        </w:tc>
        <w:tc>
          <w:tcPr>
            <w:tcW w:w="4820" w:type="dxa"/>
            <w:shd w:val="solid" w:color="FFFFFF" w:fill="auto"/>
          </w:tcPr>
          <w:p w14:paraId="022476D1" w14:textId="34C2F319" w:rsidR="00335A94" w:rsidRDefault="00335A94" w:rsidP="002C4A81">
            <w:pPr>
              <w:pStyle w:val="TAL"/>
              <w:rPr>
                <w:sz w:val="16"/>
                <w:szCs w:val="16"/>
              </w:rPr>
            </w:pPr>
            <w:r>
              <w:rPr>
                <w:sz w:val="16"/>
                <w:szCs w:val="16"/>
              </w:rPr>
              <w:t>Discovery and selection of NWDAF with FL support - Resolve EN</w:t>
            </w:r>
          </w:p>
        </w:tc>
        <w:tc>
          <w:tcPr>
            <w:tcW w:w="708" w:type="dxa"/>
            <w:shd w:val="solid" w:color="FFFFFF" w:fill="auto"/>
          </w:tcPr>
          <w:p w14:paraId="4BEECFB2" w14:textId="35F4DE93" w:rsidR="00335A94" w:rsidRDefault="00335A94" w:rsidP="002C4A81">
            <w:pPr>
              <w:pStyle w:val="TAC"/>
              <w:rPr>
                <w:sz w:val="16"/>
                <w:szCs w:val="16"/>
              </w:rPr>
            </w:pPr>
            <w:r>
              <w:rPr>
                <w:sz w:val="16"/>
                <w:szCs w:val="16"/>
              </w:rPr>
              <w:t>18.1.0</w:t>
            </w:r>
          </w:p>
        </w:tc>
      </w:tr>
      <w:tr w:rsidR="00335A94" w:rsidRPr="001B7C50" w14:paraId="036DD601" w14:textId="77777777" w:rsidTr="009D14FB">
        <w:tc>
          <w:tcPr>
            <w:tcW w:w="800" w:type="dxa"/>
            <w:shd w:val="solid" w:color="FFFFFF" w:fill="auto"/>
          </w:tcPr>
          <w:p w14:paraId="523B2356" w14:textId="27B7930C" w:rsidR="00335A94" w:rsidRDefault="00335A94" w:rsidP="002C4A81">
            <w:pPr>
              <w:pStyle w:val="TAC"/>
              <w:rPr>
                <w:sz w:val="16"/>
                <w:szCs w:val="16"/>
              </w:rPr>
            </w:pPr>
            <w:r>
              <w:rPr>
                <w:sz w:val="16"/>
                <w:szCs w:val="16"/>
              </w:rPr>
              <w:t>2023-03</w:t>
            </w:r>
          </w:p>
        </w:tc>
        <w:tc>
          <w:tcPr>
            <w:tcW w:w="800" w:type="dxa"/>
            <w:shd w:val="solid" w:color="FFFFFF" w:fill="auto"/>
          </w:tcPr>
          <w:p w14:paraId="41C7750E" w14:textId="4890ED0E" w:rsidR="00335A94" w:rsidRDefault="00335A94" w:rsidP="002C4A81">
            <w:pPr>
              <w:pStyle w:val="TAL"/>
              <w:rPr>
                <w:sz w:val="16"/>
                <w:szCs w:val="16"/>
              </w:rPr>
            </w:pPr>
            <w:r>
              <w:rPr>
                <w:sz w:val="16"/>
                <w:szCs w:val="16"/>
              </w:rPr>
              <w:t>SP#99</w:t>
            </w:r>
          </w:p>
        </w:tc>
        <w:tc>
          <w:tcPr>
            <w:tcW w:w="1094" w:type="dxa"/>
            <w:shd w:val="solid" w:color="FFFFFF" w:fill="auto"/>
          </w:tcPr>
          <w:p w14:paraId="1BE2799F" w14:textId="30D6CC4F" w:rsidR="00335A94" w:rsidRDefault="00335A94" w:rsidP="002C4A81">
            <w:pPr>
              <w:pStyle w:val="TAC"/>
              <w:rPr>
                <w:sz w:val="16"/>
                <w:szCs w:val="16"/>
              </w:rPr>
            </w:pPr>
            <w:r>
              <w:rPr>
                <w:sz w:val="16"/>
                <w:szCs w:val="16"/>
              </w:rPr>
              <w:t>SP-230044</w:t>
            </w:r>
          </w:p>
        </w:tc>
        <w:tc>
          <w:tcPr>
            <w:tcW w:w="567" w:type="dxa"/>
            <w:shd w:val="solid" w:color="FFFFFF" w:fill="auto"/>
          </w:tcPr>
          <w:p w14:paraId="5A6092F0" w14:textId="7AE306AD" w:rsidR="00335A94" w:rsidRDefault="00335A94" w:rsidP="002C4A81">
            <w:pPr>
              <w:pStyle w:val="TAL"/>
              <w:rPr>
                <w:sz w:val="16"/>
                <w:szCs w:val="16"/>
              </w:rPr>
            </w:pPr>
            <w:r>
              <w:rPr>
                <w:sz w:val="16"/>
                <w:szCs w:val="16"/>
              </w:rPr>
              <w:t>4076</w:t>
            </w:r>
          </w:p>
        </w:tc>
        <w:tc>
          <w:tcPr>
            <w:tcW w:w="425" w:type="dxa"/>
            <w:shd w:val="solid" w:color="FFFFFF" w:fill="auto"/>
          </w:tcPr>
          <w:p w14:paraId="45F1FAA5" w14:textId="72841DD2" w:rsidR="00335A94" w:rsidRDefault="00335A94" w:rsidP="002C4A81">
            <w:pPr>
              <w:pStyle w:val="TAL"/>
              <w:rPr>
                <w:sz w:val="16"/>
                <w:szCs w:val="16"/>
              </w:rPr>
            </w:pPr>
            <w:r>
              <w:rPr>
                <w:sz w:val="16"/>
                <w:szCs w:val="16"/>
              </w:rPr>
              <w:t>1</w:t>
            </w:r>
          </w:p>
        </w:tc>
        <w:tc>
          <w:tcPr>
            <w:tcW w:w="425" w:type="dxa"/>
            <w:shd w:val="solid" w:color="FFFFFF" w:fill="auto"/>
          </w:tcPr>
          <w:p w14:paraId="6F2976A3" w14:textId="5178EE9C" w:rsidR="00335A94" w:rsidRDefault="00335A94" w:rsidP="002C4A81">
            <w:pPr>
              <w:pStyle w:val="TAL"/>
              <w:rPr>
                <w:sz w:val="16"/>
                <w:szCs w:val="16"/>
              </w:rPr>
            </w:pPr>
            <w:r>
              <w:rPr>
                <w:sz w:val="16"/>
                <w:szCs w:val="16"/>
              </w:rPr>
              <w:t>A</w:t>
            </w:r>
          </w:p>
        </w:tc>
        <w:tc>
          <w:tcPr>
            <w:tcW w:w="4820" w:type="dxa"/>
            <w:shd w:val="solid" w:color="FFFFFF" w:fill="auto"/>
          </w:tcPr>
          <w:p w14:paraId="24B93E3B" w14:textId="2766B11D" w:rsidR="00335A94" w:rsidRDefault="00335A94" w:rsidP="002C4A81">
            <w:pPr>
              <w:pStyle w:val="TAL"/>
              <w:rPr>
                <w:sz w:val="16"/>
                <w:szCs w:val="16"/>
              </w:rPr>
            </w:pPr>
            <w:r>
              <w:rPr>
                <w:sz w:val="16"/>
                <w:szCs w:val="16"/>
              </w:rPr>
              <w:t>Mapped NSSAI when UE is roaming</w:t>
            </w:r>
          </w:p>
        </w:tc>
        <w:tc>
          <w:tcPr>
            <w:tcW w:w="708" w:type="dxa"/>
            <w:shd w:val="solid" w:color="FFFFFF" w:fill="auto"/>
          </w:tcPr>
          <w:p w14:paraId="71953060" w14:textId="29A5623B" w:rsidR="00335A94" w:rsidRDefault="00335A94" w:rsidP="002C4A81">
            <w:pPr>
              <w:pStyle w:val="TAC"/>
              <w:rPr>
                <w:sz w:val="16"/>
                <w:szCs w:val="16"/>
              </w:rPr>
            </w:pPr>
            <w:r>
              <w:rPr>
                <w:sz w:val="16"/>
                <w:szCs w:val="16"/>
              </w:rPr>
              <w:t>18.1.0</w:t>
            </w:r>
          </w:p>
        </w:tc>
      </w:tr>
      <w:tr w:rsidR="00335A94" w:rsidRPr="001B7C50" w14:paraId="3DCA7C07" w14:textId="77777777" w:rsidTr="009D14FB">
        <w:tc>
          <w:tcPr>
            <w:tcW w:w="800" w:type="dxa"/>
            <w:shd w:val="solid" w:color="FFFFFF" w:fill="auto"/>
          </w:tcPr>
          <w:p w14:paraId="1111E1CA" w14:textId="1C04EF3D" w:rsidR="00335A94" w:rsidRDefault="00335A94" w:rsidP="002C4A81">
            <w:pPr>
              <w:pStyle w:val="TAC"/>
              <w:rPr>
                <w:sz w:val="16"/>
                <w:szCs w:val="16"/>
              </w:rPr>
            </w:pPr>
            <w:r>
              <w:rPr>
                <w:sz w:val="16"/>
                <w:szCs w:val="16"/>
              </w:rPr>
              <w:t>2023-03</w:t>
            </w:r>
          </w:p>
        </w:tc>
        <w:tc>
          <w:tcPr>
            <w:tcW w:w="800" w:type="dxa"/>
            <w:shd w:val="solid" w:color="FFFFFF" w:fill="auto"/>
          </w:tcPr>
          <w:p w14:paraId="760FBFAC" w14:textId="045AB0B6" w:rsidR="00335A94" w:rsidRDefault="00335A94" w:rsidP="002C4A81">
            <w:pPr>
              <w:pStyle w:val="TAL"/>
              <w:rPr>
                <w:sz w:val="16"/>
                <w:szCs w:val="16"/>
              </w:rPr>
            </w:pPr>
            <w:r>
              <w:rPr>
                <w:sz w:val="16"/>
                <w:szCs w:val="16"/>
              </w:rPr>
              <w:t>SP#99</w:t>
            </w:r>
          </w:p>
        </w:tc>
        <w:tc>
          <w:tcPr>
            <w:tcW w:w="1094" w:type="dxa"/>
            <w:shd w:val="solid" w:color="FFFFFF" w:fill="auto"/>
          </w:tcPr>
          <w:p w14:paraId="553919A7" w14:textId="75FA6783" w:rsidR="00335A94" w:rsidRDefault="00335A94" w:rsidP="002C4A81">
            <w:pPr>
              <w:pStyle w:val="TAC"/>
              <w:rPr>
                <w:sz w:val="16"/>
                <w:szCs w:val="16"/>
              </w:rPr>
            </w:pPr>
            <w:r>
              <w:rPr>
                <w:sz w:val="16"/>
                <w:szCs w:val="16"/>
              </w:rPr>
              <w:t>SP-230064</w:t>
            </w:r>
          </w:p>
        </w:tc>
        <w:tc>
          <w:tcPr>
            <w:tcW w:w="567" w:type="dxa"/>
            <w:shd w:val="solid" w:color="FFFFFF" w:fill="auto"/>
          </w:tcPr>
          <w:p w14:paraId="0A99F25D" w14:textId="2639D66A" w:rsidR="00335A94" w:rsidRDefault="00335A94" w:rsidP="002C4A81">
            <w:pPr>
              <w:pStyle w:val="TAL"/>
              <w:rPr>
                <w:sz w:val="16"/>
                <w:szCs w:val="16"/>
              </w:rPr>
            </w:pPr>
            <w:r>
              <w:rPr>
                <w:sz w:val="16"/>
                <w:szCs w:val="16"/>
              </w:rPr>
              <w:t>4077</w:t>
            </w:r>
          </w:p>
        </w:tc>
        <w:tc>
          <w:tcPr>
            <w:tcW w:w="425" w:type="dxa"/>
            <w:shd w:val="solid" w:color="FFFFFF" w:fill="auto"/>
          </w:tcPr>
          <w:p w14:paraId="4EF39354" w14:textId="13E35F00" w:rsidR="00335A94" w:rsidRDefault="00335A94" w:rsidP="002C4A81">
            <w:pPr>
              <w:pStyle w:val="TAL"/>
              <w:rPr>
                <w:sz w:val="16"/>
                <w:szCs w:val="16"/>
              </w:rPr>
            </w:pPr>
            <w:r>
              <w:rPr>
                <w:sz w:val="16"/>
                <w:szCs w:val="16"/>
              </w:rPr>
              <w:t>6</w:t>
            </w:r>
          </w:p>
        </w:tc>
        <w:tc>
          <w:tcPr>
            <w:tcW w:w="425" w:type="dxa"/>
            <w:shd w:val="solid" w:color="FFFFFF" w:fill="auto"/>
          </w:tcPr>
          <w:p w14:paraId="7167EA89" w14:textId="14C04936" w:rsidR="00335A94" w:rsidRDefault="00335A94" w:rsidP="002C4A81">
            <w:pPr>
              <w:pStyle w:val="TAL"/>
              <w:rPr>
                <w:sz w:val="16"/>
                <w:szCs w:val="16"/>
              </w:rPr>
            </w:pPr>
            <w:r>
              <w:rPr>
                <w:sz w:val="16"/>
                <w:szCs w:val="16"/>
              </w:rPr>
              <w:t>B</w:t>
            </w:r>
          </w:p>
        </w:tc>
        <w:tc>
          <w:tcPr>
            <w:tcW w:w="4820" w:type="dxa"/>
            <w:shd w:val="solid" w:color="FFFFFF" w:fill="auto"/>
          </w:tcPr>
          <w:p w14:paraId="3A9D6EA0" w14:textId="2FC557A9" w:rsidR="00335A94" w:rsidRDefault="00335A94" w:rsidP="002C4A81">
            <w:pPr>
              <w:pStyle w:val="TAL"/>
              <w:rPr>
                <w:sz w:val="16"/>
                <w:szCs w:val="16"/>
              </w:rPr>
            </w:pPr>
            <w:r>
              <w:rPr>
                <w:sz w:val="16"/>
                <w:szCs w:val="16"/>
              </w:rPr>
              <w:t xml:space="preserve">Support of reduced network slice availability </w:t>
            </w:r>
          </w:p>
        </w:tc>
        <w:tc>
          <w:tcPr>
            <w:tcW w:w="708" w:type="dxa"/>
            <w:shd w:val="solid" w:color="FFFFFF" w:fill="auto"/>
          </w:tcPr>
          <w:p w14:paraId="44A9B67C" w14:textId="40C0CD54" w:rsidR="00335A94" w:rsidRDefault="00335A94" w:rsidP="002C4A81">
            <w:pPr>
              <w:pStyle w:val="TAC"/>
              <w:rPr>
                <w:sz w:val="16"/>
                <w:szCs w:val="16"/>
              </w:rPr>
            </w:pPr>
            <w:r>
              <w:rPr>
                <w:sz w:val="16"/>
                <w:szCs w:val="16"/>
              </w:rPr>
              <w:t>18.1.0</w:t>
            </w:r>
          </w:p>
        </w:tc>
      </w:tr>
      <w:tr w:rsidR="003E03C2" w:rsidRPr="001B7C50" w14:paraId="1E8AC0B6" w14:textId="77777777" w:rsidTr="009D14FB">
        <w:tc>
          <w:tcPr>
            <w:tcW w:w="800" w:type="dxa"/>
            <w:shd w:val="solid" w:color="FFFFFF" w:fill="auto"/>
          </w:tcPr>
          <w:p w14:paraId="2D03D71B" w14:textId="4C0FC535" w:rsidR="003E03C2" w:rsidRDefault="003E03C2" w:rsidP="002C4A81">
            <w:pPr>
              <w:pStyle w:val="TAC"/>
              <w:rPr>
                <w:sz w:val="16"/>
                <w:szCs w:val="16"/>
              </w:rPr>
            </w:pPr>
            <w:r>
              <w:rPr>
                <w:sz w:val="16"/>
                <w:szCs w:val="16"/>
              </w:rPr>
              <w:t>2023-03</w:t>
            </w:r>
          </w:p>
        </w:tc>
        <w:tc>
          <w:tcPr>
            <w:tcW w:w="800" w:type="dxa"/>
            <w:shd w:val="solid" w:color="FFFFFF" w:fill="auto"/>
          </w:tcPr>
          <w:p w14:paraId="075FEC7F" w14:textId="140D59D9" w:rsidR="003E03C2" w:rsidRDefault="003E03C2" w:rsidP="002C4A81">
            <w:pPr>
              <w:pStyle w:val="TAL"/>
              <w:rPr>
                <w:sz w:val="16"/>
                <w:szCs w:val="16"/>
              </w:rPr>
            </w:pPr>
            <w:r>
              <w:rPr>
                <w:sz w:val="16"/>
                <w:szCs w:val="16"/>
              </w:rPr>
              <w:t>SP#99</w:t>
            </w:r>
          </w:p>
        </w:tc>
        <w:tc>
          <w:tcPr>
            <w:tcW w:w="1094" w:type="dxa"/>
            <w:shd w:val="solid" w:color="FFFFFF" w:fill="auto"/>
          </w:tcPr>
          <w:p w14:paraId="060074C5" w14:textId="5AD98675" w:rsidR="003E03C2" w:rsidRDefault="003E03C2" w:rsidP="002C4A81">
            <w:pPr>
              <w:pStyle w:val="TAC"/>
              <w:rPr>
                <w:sz w:val="16"/>
                <w:szCs w:val="16"/>
              </w:rPr>
            </w:pPr>
            <w:r>
              <w:rPr>
                <w:sz w:val="16"/>
                <w:szCs w:val="16"/>
              </w:rPr>
              <w:t>SP-230064</w:t>
            </w:r>
          </w:p>
        </w:tc>
        <w:tc>
          <w:tcPr>
            <w:tcW w:w="567" w:type="dxa"/>
            <w:shd w:val="solid" w:color="FFFFFF" w:fill="auto"/>
          </w:tcPr>
          <w:p w14:paraId="5A8C589F" w14:textId="5F3C9A45" w:rsidR="003E03C2" w:rsidRDefault="003E03C2" w:rsidP="002C4A81">
            <w:pPr>
              <w:pStyle w:val="TAL"/>
              <w:rPr>
                <w:sz w:val="16"/>
                <w:szCs w:val="16"/>
              </w:rPr>
            </w:pPr>
            <w:r>
              <w:rPr>
                <w:sz w:val="16"/>
                <w:szCs w:val="16"/>
              </w:rPr>
              <w:t>4078</w:t>
            </w:r>
          </w:p>
        </w:tc>
        <w:tc>
          <w:tcPr>
            <w:tcW w:w="425" w:type="dxa"/>
            <w:shd w:val="solid" w:color="FFFFFF" w:fill="auto"/>
          </w:tcPr>
          <w:p w14:paraId="5530A84C" w14:textId="32F72B00" w:rsidR="003E03C2" w:rsidRDefault="003E03C2" w:rsidP="002C4A81">
            <w:pPr>
              <w:pStyle w:val="TAL"/>
              <w:rPr>
                <w:sz w:val="16"/>
                <w:szCs w:val="16"/>
              </w:rPr>
            </w:pPr>
            <w:r>
              <w:rPr>
                <w:sz w:val="16"/>
                <w:szCs w:val="16"/>
              </w:rPr>
              <w:t>2</w:t>
            </w:r>
          </w:p>
        </w:tc>
        <w:tc>
          <w:tcPr>
            <w:tcW w:w="425" w:type="dxa"/>
            <w:shd w:val="solid" w:color="FFFFFF" w:fill="auto"/>
          </w:tcPr>
          <w:p w14:paraId="46B551F6" w14:textId="4F3961FC" w:rsidR="003E03C2" w:rsidRDefault="003E03C2" w:rsidP="002C4A81">
            <w:pPr>
              <w:pStyle w:val="TAL"/>
              <w:rPr>
                <w:sz w:val="16"/>
                <w:szCs w:val="16"/>
              </w:rPr>
            </w:pPr>
            <w:r>
              <w:rPr>
                <w:sz w:val="16"/>
                <w:szCs w:val="16"/>
              </w:rPr>
              <w:t>B</w:t>
            </w:r>
          </w:p>
        </w:tc>
        <w:tc>
          <w:tcPr>
            <w:tcW w:w="4820" w:type="dxa"/>
            <w:shd w:val="solid" w:color="FFFFFF" w:fill="auto"/>
          </w:tcPr>
          <w:p w14:paraId="351628DA" w14:textId="6770E938" w:rsidR="003E03C2" w:rsidRDefault="003E03C2" w:rsidP="002C4A81">
            <w:pPr>
              <w:pStyle w:val="TAL"/>
              <w:rPr>
                <w:sz w:val="16"/>
                <w:szCs w:val="16"/>
              </w:rPr>
            </w:pPr>
            <w:r>
              <w:rPr>
                <w:sz w:val="16"/>
                <w:szCs w:val="16"/>
              </w:rPr>
              <w:t>Support of graceful/gradual termination of PDU sessions during network slice decommissioning</w:t>
            </w:r>
          </w:p>
        </w:tc>
        <w:tc>
          <w:tcPr>
            <w:tcW w:w="708" w:type="dxa"/>
            <w:shd w:val="solid" w:color="FFFFFF" w:fill="auto"/>
          </w:tcPr>
          <w:p w14:paraId="2E2A0EE9" w14:textId="71B00007" w:rsidR="003E03C2" w:rsidRDefault="003E03C2" w:rsidP="002C4A81">
            <w:pPr>
              <w:pStyle w:val="TAC"/>
              <w:rPr>
                <w:sz w:val="16"/>
                <w:szCs w:val="16"/>
              </w:rPr>
            </w:pPr>
            <w:r>
              <w:rPr>
                <w:sz w:val="16"/>
                <w:szCs w:val="16"/>
              </w:rPr>
              <w:t>18.1.0</w:t>
            </w:r>
          </w:p>
        </w:tc>
      </w:tr>
      <w:tr w:rsidR="003E03C2" w:rsidRPr="001B7C50" w14:paraId="5854C20A" w14:textId="77777777" w:rsidTr="009D14FB">
        <w:tc>
          <w:tcPr>
            <w:tcW w:w="800" w:type="dxa"/>
            <w:shd w:val="solid" w:color="FFFFFF" w:fill="auto"/>
          </w:tcPr>
          <w:p w14:paraId="53A1D884" w14:textId="46A4D0A0" w:rsidR="003E03C2" w:rsidRDefault="003E03C2" w:rsidP="002C4A81">
            <w:pPr>
              <w:pStyle w:val="TAC"/>
              <w:rPr>
                <w:sz w:val="16"/>
                <w:szCs w:val="16"/>
              </w:rPr>
            </w:pPr>
            <w:r>
              <w:rPr>
                <w:sz w:val="16"/>
                <w:szCs w:val="16"/>
              </w:rPr>
              <w:t>2023-03</w:t>
            </w:r>
          </w:p>
        </w:tc>
        <w:tc>
          <w:tcPr>
            <w:tcW w:w="800" w:type="dxa"/>
            <w:shd w:val="solid" w:color="FFFFFF" w:fill="auto"/>
          </w:tcPr>
          <w:p w14:paraId="02FC2C9A" w14:textId="3BE45F8B" w:rsidR="003E03C2" w:rsidRDefault="003E03C2" w:rsidP="002C4A81">
            <w:pPr>
              <w:pStyle w:val="TAL"/>
              <w:rPr>
                <w:sz w:val="16"/>
                <w:szCs w:val="16"/>
              </w:rPr>
            </w:pPr>
            <w:r>
              <w:rPr>
                <w:sz w:val="16"/>
                <w:szCs w:val="16"/>
              </w:rPr>
              <w:t>SP#99</w:t>
            </w:r>
          </w:p>
        </w:tc>
        <w:tc>
          <w:tcPr>
            <w:tcW w:w="1094" w:type="dxa"/>
            <w:shd w:val="solid" w:color="FFFFFF" w:fill="auto"/>
          </w:tcPr>
          <w:p w14:paraId="1F47D1F6" w14:textId="4CFC9E63" w:rsidR="003E03C2" w:rsidRDefault="003E03C2" w:rsidP="002C4A81">
            <w:pPr>
              <w:pStyle w:val="TAC"/>
              <w:rPr>
                <w:sz w:val="16"/>
                <w:szCs w:val="16"/>
              </w:rPr>
            </w:pPr>
            <w:r>
              <w:rPr>
                <w:sz w:val="16"/>
                <w:szCs w:val="16"/>
              </w:rPr>
              <w:t>SP-230062</w:t>
            </w:r>
          </w:p>
        </w:tc>
        <w:tc>
          <w:tcPr>
            <w:tcW w:w="567" w:type="dxa"/>
            <w:shd w:val="solid" w:color="FFFFFF" w:fill="auto"/>
          </w:tcPr>
          <w:p w14:paraId="214E7ED2" w14:textId="43323408" w:rsidR="003E03C2" w:rsidRDefault="003E03C2" w:rsidP="002C4A81">
            <w:pPr>
              <w:pStyle w:val="TAL"/>
              <w:rPr>
                <w:sz w:val="16"/>
                <w:szCs w:val="16"/>
              </w:rPr>
            </w:pPr>
            <w:r>
              <w:rPr>
                <w:sz w:val="16"/>
                <w:szCs w:val="16"/>
              </w:rPr>
              <w:t>4080</w:t>
            </w:r>
          </w:p>
        </w:tc>
        <w:tc>
          <w:tcPr>
            <w:tcW w:w="425" w:type="dxa"/>
            <w:shd w:val="solid" w:color="FFFFFF" w:fill="auto"/>
          </w:tcPr>
          <w:p w14:paraId="5B640E76" w14:textId="7802FD41" w:rsidR="003E03C2" w:rsidRDefault="003E03C2" w:rsidP="002C4A81">
            <w:pPr>
              <w:pStyle w:val="TAL"/>
              <w:rPr>
                <w:sz w:val="16"/>
                <w:szCs w:val="16"/>
              </w:rPr>
            </w:pPr>
            <w:r>
              <w:rPr>
                <w:sz w:val="16"/>
                <w:szCs w:val="16"/>
              </w:rPr>
              <w:t>1</w:t>
            </w:r>
          </w:p>
        </w:tc>
        <w:tc>
          <w:tcPr>
            <w:tcW w:w="425" w:type="dxa"/>
            <w:shd w:val="solid" w:color="FFFFFF" w:fill="auto"/>
          </w:tcPr>
          <w:p w14:paraId="288BAC58" w14:textId="25BAAB77" w:rsidR="003E03C2" w:rsidRDefault="003E03C2" w:rsidP="002C4A81">
            <w:pPr>
              <w:pStyle w:val="TAL"/>
              <w:rPr>
                <w:sz w:val="16"/>
                <w:szCs w:val="16"/>
              </w:rPr>
            </w:pPr>
            <w:r>
              <w:rPr>
                <w:sz w:val="16"/>
                <w:szCs w:val="16"/>
              </w:rPr>
              <w:t>B</w:t>
            </w:r>
          </w:p>
        </w:tc>
        <w:tc>
          <w:tcPr>
            <w:tcW w:w="4820" w:type="dxa"/>
            <w:shd w:val="solid" w:color="FFFFFF" w:fill="auto"/>
          </w:tcPr>
          <w:p w14:paraId="115F7FE4" w14:textId="0550A9A9" w:rsidR="003E03C2" w:rsidRDefault="003E03C2" w:rsidP="002C4A81">
            <w:pPr>
              <w:pStyle w:val="TAL"/>
              <w:rPr>
                <w:sz w:val="16"/>
                <w:szCs w:val="16"/>
              </w:rPr>
            </w:pPr>
            <w:r>
              <w:rPr>
                <w:sz w:val="16"/>
                <w:szCs w:val="16"/>
              </w:rPr>
              <w:t>Using network analytics for roaming scenarios</w:t>
            </w:r>
          </w:p>
        </w:tc>
        <w:tc>
          <w:tcPr>
            <w:tcW w:w="708" w:type="dxa"/>
            <w:shd w:val="solid" w:color="FFFFFF" w:fill="auto"/>
          </w:tcPr>
          <w:p w14:paraId="17BA1217" w14:textId="02895911" w:rsidR="003E03C2" w:rsidRDefault="003E03C2" w:rsidP="002C4A81">
            <w:pPr>
              <w:pStyle w:val="TAC"/>
              <w:rPr>
                <w:sz w:val="16"/>
                <w:szCs w:val="16"/>
              </w:rPr>
            </w:pPr>
            <w:r>
              <w:rPr>
                <w:sz w:val="16"/>
                <w:szCs w:val="16"/>
              </w:rPr>
              <w:t>18.1.0</w:t>
            </w:r>
          </w:p>
        </w:tc>
      </w:tr>
      <w:tr w:rsidR="003E03C2" w:rsidRPr="001B7C50" w14:paraId="2D6EC1ED" w14:textId="77777777" w:rsidTr="009D14FB">
        <w:tc>
          <w:tcPr>
            <w:tcW w:w="800" w:type="dxa"/>
            <w:shd w:val="solid" w:color="FFFFFF" w:fill="auto"/>
          </w:tcPr>
          <w:p w14:paraId="03DB7497" w14:textId="0D127339" w:rsidR="003E03C2" w:rsidRDefault="003E03C2" w:rsidP="002C4A81">
            <w:pPr>
              <w:pStyle w:val="TAC"/>
              <w:rPr>
                <w:sz w:val="16"/>
                <w:szCs w:val="16"/>
              </w:rPr>
            </w:pPr>
            <w:r>
              <w:rPr>
                <w:sz w:val="16"/>
                <w:szCs w:val="16"/>
              </w:rPr>
              <w:t>2023-03</w:t>
            </w:r>
          </w:p>
        </w:tc>
        <w:tc>
          <w:tcPr>
            <w:tcW w:w="800" w:type="dxa"/>
            <w:shd w:val="solid" w:color="FFFFFF" w:fill="auto"/>
          </w:tcPr>
          <w:p w14:paraId="15146CDF" w14:textId="17DB082F" w:rsidR="003E03C2" w:rsidRDefault="003E03C2" w:rsidP="002C4A81">
            <w:pPr>
              <w:pStyle w:val="TAL"/>
              <w:rPr>
                <w:sz w:val="16"/>
                <w:szCs w:val="16"/>
              </w:rPr>
            </w:pPr>
            <w:r>
              <w:rPr>
                <w:sz w:val="16"/>
                <w:szCs w:val="16"/>
              </w:rPr>
              <w:t>SP#99</w:t>
            </w:r>
          </w:p>
        </w:tc>
        <w:tc>
          <w:tcPr>
            <w:tcW w:w="1094" w:type="dxa"/>
            <w:shd w:val="solid" w:color="FFFFFF" w:fill="auto"/>
          </w:tcPr>
          <w:p w14:paraId="4BA15A56" w14:textId="60719030" w:rsidR="003E03C2" w:rsidRDefault="003E03C2" w:rsidP="002C4A81">
            <w:pPr>
              <w:pStyle w:val="TAC"/>
              <w:rPr>
                <w:sz w:val="16"/>
                <w:szCs w:val="16"/>
              </w:rPr>
            </w:pPr>
            <w:r>
              <w:rPr>
                <w:sz w:val="16"/>
                <w:szCs w:val="16"/>
              </w:rPr>
              <w:t>SP-230115</w:t>
            </w:r>
          </w:p>
        </w:tc>
        <w:tc>
          <w:tcPr>
            <w:tcW w:w="567" w:type="dxa"/>
            <w:shd w:val="solid" w:color="FFFFFF" w:fill="auto"/>
          </w:tcPr>
          <w:p w14:paraId="08137F58" w14:textId="48D5A893" w:rsidR="003E03C2" w:rsidRDefault="003E03C2" w:rsidP="002C4A81">
            <w:pPr>
              <w:pStyle w:val="TAL"/>
              <w:rPr>
                <w:sz w:val="16"/>
                <w:szCs w:val="16"/>
              </w:rPr>
            </w:pPr>
            <w:r>
              <w:rPr>
                <w:sz w:val="16"/>
                <w:szCs w:val="16"/>
              </w:rPr>
              <w:t>4081</w:t>
            </w:r>
          </w:p>
        </w:tc>
        <w:tc>
          <w:tcPr>
            <w:tcW w:w="425" w:type="dxa"/>
            <w:shd w:val="solid" w:color="FFFFFF" w:fill="auto"/>
          </w:tcPr>
          <w:p w14:paraId="6F090E3C" w14:textId="47B0DD67" w:rsidR="003E03C2" w:rsidRDefault="003E03C2" w:rsidP="002C4A81">
            <w:pPr>
              <w:pStyle w:val="TAL"/>
              <w:rPr>
                <w:sz w:val="16"/>
                <w:szCs w:val="16"/>
              </w:rPr>
            </w:pPr>
            <w:r>
              <w:rPr>
                <w:sz w:val="16"/>
                <w:szCs w:val="16"/>
              </w:rPr>
              <w:t>1</w:t>
            </w:r>
          </w:p>
        </w:tc>
        <w:tc>
          <w:tcPr>
            <w:tcW w:w="425" w:type="dxa"/>
            <w:shd w:val="solid" w:color="FFFFFF" w:fill="auto"/>
          </w:tcPr>
          <w:p w14:paraId="497407A3" w14:textId="672A95A0" w:rsidR="003E03C2" w:rsidRDefault="003E03C2" w:rsidP="002C4A81">
            <w:pPr>
              <w:pStyle w:val="TAL"/>
              <w:rPr>
                <w:sz w:val="16"/>
                <w:szCs w:val="16"/>
              </w:rPr>
            </w:pPr>
            <w:r>
              <w:rPr>
                <w:sz w:val="16"/>
                <w:szCs w:val="16"/>
              </w:rPr>
              <w:t>B</w:t>
            </w:r>
          </w:p>
        </w:tc>
        <w:tc>
          <w:tcPr>
            <w:tcW w:w="4820" w:type="dxa"/>
            <w:shd w:val="solid" w:color="FFFFFF" w:fill="auto"/>
          </w:tcPr>
          <w:p w14:paraId="0355CB2A" w14:textId="67BB19D4" w:rsidR="003E03C2" w:rsidRDefault="003E03C2" w:rsidP="002C4A81">
            <w:pPr>
              <w:pStyle w:val="TAL"/>
              <w:rPr>
                <w:sz w:val="16"/>
                <w:szCs w:val="16"/>
              </w:rPr>
            </w:pPr>
            <w:r>
              <w:rPr>
                <w:sz w:val="16"/>
                <w:szCs w:val="16"/>
              </w:rPr>
              <w:t>CN based MT communication capability indication</w:t>
            </w:r>
          </w:p>
        </w:tc>
        <w:tc>
          <w:tcPr>
            <w:tcW w:w="708" w:type="dxa"/>
            <w:shd w:val="solid" w:color="FFFFFF" w:fill="auto"/>
          </w:tcPr>
          <w:p w14:paraId="0D5FC0A9" w14:textId="0FDAB9C7" w:rsidR="003E03C2" w:rsidRDefault="003E03C2" w:rsidP="002C4A81">
            <w:pPr>
              <w:pStyle w:val="TAC"/>
              <w:rPr>
                <w:sz w:val="16"/>
                <w:szCs w:val="16"/>
              </w:rPr>
            </w:pPr>
            <w:r>
              <w:rPr>
                <w:sz w:val="16"/>
                <w:szCs w:val="16"/>
              </w:rPr>
              <w:t>18.1.0</w:t>
            </w:r>
          </w:p>
        </w:tc>
      </w:tr>
      <w:tr w:rsidR="003E03C2" w:rsidRPr="001B7C50" w14:paraId="0F0A056F" w14:textId="77777777" w:rsidTr="009D14FB">
        <w:tc>
          <w:tcPr>
            <w:tcW w:w="800" w:type="dxa"/>
            <w:shd w:val="solid" w:color="FFFFFF" w:fill="auto"/>
          </w:tcPr>
          <w:p w14:paraId="2DC56DCD" w14:textId="0E7F1CD6" w:rsidR="003E03C2" w:rsidRDefault="003E03C2" w:rsidP="002C4A81">
            <w:pPr>
              <w:pStyle w:val="TAC"/>
              <w:rPr>
                <w:sz w:val="16"/>
                <w:szCs w:val="16"/>
              </w:rPr>
            </w:pPr>
            <w:r>
              <w:rPr>
                <w:sz w:val="16"/>
                <w:szCs w:val="16"/>
              </w:rPr>
              <w:t>2023-03</w:t>
            </w:r>
          </w:p>
        </w:tc>
        <w:tc>
          <w:tcPr>
            <w:tcW w:w="800" w:type="dxa"/>
            <w:shd w:val="solid" w:color="FFFFFF" w:fill="auto"/>
          </w:tcPr>
          <w:p w14:paraId="0A1227F2" w14:textId="3D820958" w:rsidR="003E03C2" w:rsidRDefault="003E03C2" w:rsidP="002C4A81">
            <w:pPr>
              <w:pStyle w:val="TAL"/>
              <w:rPr>
                <w:sz w:val="16"/>
                <w:szCs w:val="16"/>
              </w:rPr>
            </w:pPr>
            <w:r>
              <w:rPr>
                <w:sz w:val="16"/>
                <w:szCs w:val="16"/>
              </w:rPr>
              <w:t>SP#99</w:t>
            </w:r>
          </w:p>
        </w:tc>
        <w:tc>
          <w:tcPr>
            <w:tcW w:w="1094" w:type="dxa"/>
            <w:shd w:val="solid" w:color="FFFFFF" w:fill="auto"/>
          </w:tcPr>
          <w:p w14:paraId="7593138D" w14:textId="6BE283A8" w:rsidR="003E03C2" w:rsidRDefault="003E03C2" w:rsidP="002C4A81">
            <w:pPr>
              <w:pStyle w:val="TAC"/>
              <w:rPr>
                <w:sz w:val="16"/>
                <w:szCs w:val="16"/>
              </w:rPr>
            </w:pPr>
            <w:r>
              <w:rPr>
                <w:sz w:val="16"/>
                <w:szCs w:val="16"/>
              </w:rPr>
              <w:t>SP-230064</w:t>
            </w:r>
          </w:p>
        </w:tc>
        <w:tc>
          <w:tcPr>
            <w:tcW w:w="567" w:type="dxa"/>
            <w:shd w:val="solid" w:color="FFFFFF" w:fill="auto"/>
          </w:tcPr>
          <w:p w14:paraId="2662019C" w14:textId="40AD595F" w:rsidR="003E03C2" w:rsidRDefault="003E03C2" w:rsidP="002C4A81">
            <w:pPr>
              <w:pStyle w:val="TAL"/>
              <w:rPr>
                <w:sz w:val="16"/>
                <w:szCs w:val="16"/>
              </w:rPr>
            </w:pPr>
            <w:r>
              <w:rPr>
                <w:sz w:val="16"/>
                <w:szCs w:val="16"/>
              </w:rPr>
              <w:t>4083</w:t>
            </w:r>
          </w:p>
        </w:tc>
        <w:tc>
          <w:tcPr>
            <w:tcW w:w="425" w:type="dxa"/>
            <w:shd w:val="solid" w:color="FFFFFF" w:fill="auto"/>
          </w:tcPr>
          <w:p w14:paraId="18E47B0A" w14:textId="554A7AA3" w:rsidR="003E03C2" w:rsidRDefault="003E03C2" w:rsidP="002C4A81">
            <w:pPr>
              <w:pStyle w:val="TAL"/>
              <w:rPr>
                <w:sz w:val="16"/>
                <w:szCs w:val="16"/>
              </w:rPr>
            </w:pPr>
            <w:r>
              <w:rPr>
                <w:sz w:val="16"/>
                <w:szCs w:val="16"/>
              </w:rPr>
              <w:t>10</w:t>
            </w:r>
          </w:p>
        </w:tc>
        <w:tc>
          <w:tcPr>
            <w:tcW w:w="425" w:type="dxa"/>
            <w:shd w:val="solid" w:color="FFFFFF" w:fill="auto"/>
          </w:tcPr>
          <w:p w14:paraId="1050FF69" w14:textId="254F92FD" w:rsidR="003E03C2" w:rsidRDefault="003E03C2" w:rsidP="002C4A81">
            <w:pPr>
              <w:pStyle w:val="TAL"/>
              <w:rPr>
                <w:sz w:val="16"/>
                <w:szCs w:val="16"/>
              </w:rPr>
            </w:pPr>
            <w:r>
              <w:rPr>
                <w:sz w:val="16"/>
                <w:szCs w:val="16"/>
              </w:rPr>
              <w:t>B</w:t>
            </w:r>
          </w:p>
        </w:tc>
        <w:tc>
          <w:tcPr>
            <w:tcW w:w="4820" w:type="dxa"/>
            <w:shd w:val="solid" w:color="FFFFFF" w:fill="auto"/>
          </w:tcPr>
          <w:p w14:paraId="0E630B48" w14:textId="78C6AA3B" w:rsidR="003E03C2" w:rsidRDefault="003E03C2" w:rsidP="002C4A81">
            <w:pPr>
              <w:pStyle w:val="TAL"/>
              <w:rPr>
                <w:sz w:val="16"/>
                <w:szCs w:val="16"/>
              </w:rPr>
            </w:pPr>
            <w:r>
              <w:rPr>
                <w:sz w:val="16"/>
                <w:szCs w:val="16"/>
              </w:rPr>
              <w:t xml:space="preserve">Support of network slice replacement </w:t>
            </w:r>
          </w:p>
        </w:tc>
        <w:tc>
          <w:tcPr>
            <w:tcW w:w="708" w:type="dxa"/>
            <w:shd w:val="solid" w:color="FFFFFF" w:fill="auto"/>
          </w:tcPr>
          <w:p w14:paraId="08B47C1C" w14:textId="787D8DB8" w:rsidR="003E03C2" w:rsidRDefault="003E03C2" w:rsidP="002C4A81">
            <w:pPr>
              <w:pStyle w:val="TAC"/>
              <w:rPr>
                <w:sz w:val="16"/>
                <w:szCs w:val="16"/>
              </w:rPr>
            </w:pPr>
            <w:r>
              <w:rPr>
                <w:sz w:val="16"/>
                <w:szCs w:val="16"/>
              </w:rPr>
              <w:t>18.1.0</w:t>
            </w:r>
          </w:p>
        </w:tc>
      </w:tr>
      <w:tr w:rsidR="00111015" w:rsidRPr="001B7C50" w14:paraId="2B12D19A" w14:textId="77777777" w:rsidTr="009D14FB">
        <w:tc>
          <w:tcPr>
            <w:tcW w:w="800" w:type="dxa"/>
            <w:shd w:val="solid" w:color="FFFFFF" w:fill="auto"/>
          </w:tcPr>
          <w:p w14:paraId="06490DA1" w14:textId="0BFFC103" w:rsidR="00111015" w:rsidRDefault="00111015" w:rsidP="002C4A81">
            <w:pPr>
              <w:pStyle w:val="TAC"/>
              <w:rPr>
                <w:sz w:val="16"/>
                <w:szCs w:val="16"/>
              </w:rPr>
            </w:pPr>
            <w:r>
              <w:rPr>
                <w:sz w:val="16"/>
                <w:szCs w:val="16"/>
              </w:rPr>
              <w:t>2023-03</w:t>
            </w:r>
          </w:p>
        </w:tc>
        <w:tc>
          <w:tcPr>
            <w:tcW w:w="800" w:type="dxa"/>
            <w:shd w:val="solid" w:color="FFFFFF" w:fill="auto"/>
          </w:tcPr>
          <w:p w14:paraId="3B9C8B51" w14:textId="6D9C4F2D" w:rsidR="00111015" w:rsidRDefault="00111015" w:rsidP="002C4A81">
            <w:pPr>
              <w:pStyle w:val="TAL"/>
              <w:rPr>
                <w:sz w:val="16"/>
                <w:szCs w:val="16"/>
              </w:rPr>
            </w:pPr>
            <w:r>
              <w:rPr>
                <w:sz w:val="16"/>
                <w:szCs w:val="16"/>
              </w:rPr>
              <w:t>SP#99</w:t>
            </w:r>
          </w:p>
        </w:tc>
        <w:tc>
          <w:tcPr>
            <w:tcW w:w="1094" w:type="dxa"/>
            <w:shd w:val="solid" w:color="FFFFFF" w:fill="auto"/>
          </w:tcPr>
          <w:p w14:paraId="7F99743E" w14:textId="63CA5004" w:rsidR="00111015" w:rsidRDefault="00111015" w:rsidP="002C4A81">
            <w:pPr>
              <w:pStyle w:val="TAC"/>
              <w:rPr>
                <w:sz w:val="16"/>
                <w:szCs w:val="16"/>
              </w:rPr>
            </w:pPr>
            <w:r>
              <w:rPr>
                <w:sz w:val="16"/>
                <w:szCs w:val="16"/>
              </w:rPr>
              <w:t>SP-230068</w:t>
            </w:r>
          </w:p>
        </w:tc>
        <w:tc>
          <w:tcPr>
            <w:tcW w:w="567" w:type="dxa"/>
            <w:shd w:val="solid" w:color="FFFFFF" w:fill="auto"/>
          </w:tcPr>
          <w:p w14:paraId="3D0D7C37" w14:textId="20966F4E" w:rsidR="00111015" w:rsidRDefault="00111015" w:rsidP="002C4A81">
            <w:pPr>
              <w:pStyle w:val="TAL"/>
              <w:rPr>
                <w:sz w:val="16"/>
                <w:szCs w:val="16"/>
              </w:rPr>
            </w:pPr>
            <w:r>
              <w:rPr>
                <w:sz w:val="16"/>
                <w:szCs w:val="16"/>
              </w:rPr>
              <w:t>4086</w:t>
            </w:r>
          </w:p>
        </w:tc>
        <w:tc>
          <w:tcPr>
            <w:tcW w:w="425" w:type="dxa"/>
            <w:shd w:val="solid" w:color="FFFFFF" w:fill="auto"/>
          </w:tcPr>
          <w:p w14:paraId="4963100A" w14:textId="4638C3D9" w:rsidR="00111015" w:rsidRDefault="00111015" w:rsidP="002C4A81">
            <w:pPr>
              <w:pStyle w:val="TAL"/>
              <w:rPr>
                <w:sz w:val="16"/>
                <w:szCs w:val="16"/>
              </w:rPr>
            </w:pPr>
            <w:r>
              <w:rPr>
                <w:sz w:val="16"/>
                <w:szCs w:val="16"/>
              </w:rPr>
              <w:t xml:space="preserve">1 </w:t>
            </w:r>
          </w:p>
        </w:tc>
        <w:tc>
          <w:tcPr>
            <w:tcW w:w="425" w:type="dxa"/>
            <w:shd w:val="solid" w:color="FFFFFF" w:fill="auto"/>
          </w:tcPr>
          <w:p w14:paraId="786B231A" w14:textId="0ABE44BC" w:rsidR="00111015" w:rsidRDefault="00111015" w:rsidP="002C4A81">
            <w:pPr>
              <w:pStyle w:val="TAL"/>
              <w:rPr>
                <w:sz w:val="16"/>
                <w:szCs w:val="16"/>
              </w:rPr>
            </w:pPr>
            <w:r>
              <w:rPr>
                <w:sz w:val="16"/>
                <w:szCs w:val="16"/>
              </w:rPr>
              <w:t>B</w:t>
            </w:r>
          </w:p>
        </w:tc>
        <w:tc>
          <w:tcPr>
            <w:tcW w:w="4820" w:type="dxa"/>
            <w:shd w:val="solid" w:color="FFFFFF" w:fill="auto"/>
          </w:tcPr>
          <w:p w14:paraId="412E839F" w14:textId="405F9F29" w:rsidR="00111015" w:rsidRDefault="00111015" w:rsidP="002C4A81">
            <w:pPr>
              <w:pStyle w:val="TAL"/>
              <w:rPr>
                <w:sz w:val="16"/>
                <w:szCs w:val="16"/>
              </w:rPr>
            </w:pPr>
            <w:r>
              <w:rPr>
                <w:sz w:val="16"/>
                <w:szCs w:val="16"/>
              </w:rPr>
              <w:t>KI#1: Support the enhancement of group attribute management</w:t>
            </w:r>
          </w:p>
        </w:tc>
        <w:tc>
          <w:tcPr>
            <w:tcW w:w="708" w:type="dxa"/>
            <w:shd w:val="solid" w:color="FFFFFF" w:fill="auto"/>
          </w:tcPr>
          <w:p w14:paraId="307C493F" w14:textId="2F69D0F2" w:rsidR="00111015" w:rsidRDefault="00111015" w:rsidP="002C4A81">
            <w:pPr>
              <w:pStyle w:val="TAC"/>
              <w:rPr>
                <w:sz w:val="16"/>
                <w:szCs w:val="16"/>
              </w:rPr>
            </w:pPr>
            <w:r>
              <w:rPr>
                <w:sz w:val="16"/>
                <w:szCs w:val="16"/>
              </w:rPr>
              <w:t>18.1.0</w:t>
            </w:r>
          </w:p>
        </w:tc>
      </w:tr>
      <w:tr w:rsidR="00111015" w:rsidRPr="001B7C50" w14:paraId="5D9A167F" w14:textId="77777777" w:rsidTr="009D14FB">
        <w:tc>
          <w:tcPr>
            <w:tcW w:w="800" w:type="dxa"/>
            <w:shd w:val="solid" w:color="FFFFFF" w:fill="auto"/>
          </w:tcPr>
          <w:p w14:paraId="1B737E4F" w14:textId="7B5DF181" w:rsidR="00111015" w:rsidRDefault="00111015" w:rsidP="002C4A81">
            <w:pPr>
              <w:pStyle w:val="TAC"/>
              <w:rPr>
                <w:sz w:val="16"/>
                <w:szCs w:val="16"/>
              </w:rPr>
            </w:pPr>
            <w:r>
              <w:rPr>
                <w:sz w:val="16"/>
                <w:szCs w:val="16"/>
              </w:rPr>
              <w:t>2023-03</w:t>
            </w:r>
          </w:p>
        </w:tc>
        <w:tc>
          <w:tcPr>
            <w:tcW w:w="800" w:type="dxa"/>
            <w:shd w:val="solid" w:color="FFFFFF" w:fill="auto"/>
          </w:tcPr>
          <w:p w14:paraId="38C16E4C" w14:textId="5E06ED3A" w:rsidR="00111015" w:rsidRDefault="00111015" w:rsidP="002C4A81">
            <w:pPr>
              <w:pStyle w:val="TAL"/>
              <w:rPr>
                <w:sz w:val="16"/>
                <w:szCs w:val="16"/>
              </w:rPr>
            </w:pPr>
            <w:r>
              <w:rPr>
                <w:sz w:val="16"/>
                <w:szCs w:val="16"/>
              </w:rPr>
              <w:t>SP#99</w:t>
            </w:r>
          </w:p>
        </w:tc>
        <w:tc>
          <w:tcPr>
            <w:tcW w:w="1094" w:type="dxa"/>
            <w:shd w:val="solid" w:color="FFFFFF" w:fill="auto"/>
          </w:tcPr>
          <w:p w14:paraId="6FB12C07" w14:textId="67DDFECE" w:rsidR="00111015" w:rsidRDefault="00111015" w:rsidP="002C4A81">
            <w:pPr>
              <w:pStyle w:val="TAC"/>
              <w:rPr>
                <w:sz w:val="16"/>
                <w:szCs w:val="16"/>
              </w:rPr>
            </w:pPr>
            <w:r>
              <w:rPr>
                <w:sz w:val="16"/>
                <w:szCs w:val="16"/>
              </w:rPr>
              <w:t>SP-230068</w:t>
            </w:r>
          </w:p>
        </w:tc>
        <w:tc>
          <w:tcPr>
            <w:tcW w:w="567" w:type="dxa"/>
            <w:shd w:val="solid" w:color="FFFFFF" w:fill="auto"/>
          </w:tcPr>
          <w:p w14:paraId="7AF30140" w14:textId="4AC7C494" w:rsidR="00111015" w:rsidRDefault="00111015" w:rsidP="002C4A81">
            <w:pPr>
              <w:pStyle w:val="TAL"/>
              <w:rPr>
                <w:sz w:val="16"/>
                <w:szCs w:val="16"/>
              </w:rPr>
            </w:pPr>
            <w:r>
              <w:rPr>
                <w:sz w:val="16"/>
                <w:szCs w:val="16"/>
              </w:rPr>
              <w:t>4087</w:t>
            </w:r>
          </w:p>
        </w:tc>
        <w:tc>
          <w:tcPr>
            <w:tcW w:w="425" w:type="dxa"/>
            <w:shd w:val="solid" w:color="FFFFFF" w:fill="auto"/>
          </w:tcPr>
          <w:p w14:paraId="5783E611" w14:textId="6CCD3AEE" w:rsidR="00111015" w:rsidRDefault="00111015" w:rsidP="002C4A81">
            <w:pPr>
              <w:pStyle w:val="TAL"/>
              <w:rPr>
                <w:sz w:val="16"/>
                <w:szCs w:val="16"/>
              </w:rPr>
            </w:pPr>
            <w:r>
              <w:rPr>
                <w:sz w:val="16"/>
                <w:szCs w:val="16"/>
              </w:rPr>
              <w:t>1</w:t>
            </w:r>
          </w:p>
        </w:tc>
        <w:tc>
          <w:tcPr>
            <w:tcW w:w="425" w:type="dxa"/>
            <w:shd w:val="solid" w:color="FFFFFF" w:fill="auto"/>
          </w:tcPr>
          <w:p w14:paraId="7A1DF0B7" w14:textId="185A9C26" w:rsidR="00111015" w:rsidRDefault="00111015" w:rsidP="002C4A81">
            <w:pPr>
              <w:pStyle w:val="TAL"/>
              <w:rPr>
                <w:sz w:val="16"/>
                <w:szCs w:val="16"/>
              </w:rPr>
            </w:pPr>
            <w:r>
              <w:rPr>
                <w:sz w:val="16"/>
                <w:szCs w:val="16"/>
              </w:rPr>
              <w:t>B</w:t>
            </w:r>
          </w:p>
        </w:tc>
        <w:tc>
          <w:tcPr>
            <w:tcW w:w="4820" w:type="dxa"/>
            <w:shd w:val="solid" w:color="FFFFFF" w:fill="auto"/>
          </w:tcPr>
          <w:p w14:paraId="69A894D0" w14:textId="67250FA1" w:rsidR="00111015" w:rsidRDefault="00111015" w:rsidP="002C4A81">
            <w:pPr>
              <w:pStyle w:val="TAL"/>
              <w:rPr>
                <w:sz w:val="16"/>
                <w:szCs w:val="16"/>
              </w:rPr>
            </w:pPr>
            <w:r>
              <w:rPr>
                <w:sz w:val="16"/>
                <w:szCs w:val="16"/>
              </w:rPr>
              <w:t>KI#3: provisioning of traffic characteristics and monitoring of performance characteristics</w:t>
            </w:r>
          </w:p>
        </w:tc>
        <w:tc>
          <w:tcPr>
            <w:tcW w:w="708" w:type="dxa"/>
            <w:shd w:val="solid" w:color="FFFFFF" w:fill="auto"/>
          </w:tcPr>
          <w:p w14:paraId="0361E4FB" w14:textId="13D58BAD" w:rsidR="00111015" w:rsidRDefault="00111015" w:rsidP="002C4A81">
            <w:pPr>
              <w:pStyle w:val="TAC"/>
              <w:rPr>
                <w:sz w:val="16"/>
                <w:szCs w:val="16"/>
              </w:rPr>
            </w:pPr>
            <w:r>
              <w:rPr>
                <w:sz w:val="16"/>
                <w:szCs w:val="16"/>
              </w:rPr>
              <w:t>18.1.0</w:t>
            </w:r>
          </w:p>
        </w:tc>
      </w:tr>
      <w:tr w:rsidR="00286939" w:rsidRPr="001B7C50" w14:paraId="734B00DB" w14:textId="77777777" w:rsidTr="009D14FB">
        <w:tc>
          <w:tcPr>
            <w:tcW w:w="800" w:type="dxa"/>
            <w:shd w:val="solid" w:color="FFFFFF" w:fill="auto"/>
          </w:tcPr>
          <w:p w14:paraId="25889993" w14:textId="1F6CD3C9" w:rsidR="00286939" w:rsidRDefault="00286939" w:rsidP="002C4A81">
            <w:pPr>
              <w:pStyle w:val="TAC"/>
              <w:rPr>
                <w:sz w:val="16"/>
                <w:szCs w:val="16"/>
              </w:rPr>
            </w:pPr>
            <w:r>
              <w:rPr>
                <w:sz w:val="16"/>
                <w:szCs w:val="16"/>
              </w:rPr>
              <w:t>2023-03</w:t>
            </w:r>
          </w:p>
        </w:tc>
        <w:tc>
          <w:tcPr>
            <w:tcW w:w="800" w:type="dxa"/>
            <w:shd w:val="solid" w:color="FFFFFF" w:fill="auto"/>
          </w:tcPr>
          <w:p w14:paraId="04785C2C" w14:textId="2D05942C" w:rsidR="00286939" w:rsidRDefault="00286939" w:rsidP="002C4A81">
            <w:pPr>
              <w:pStyle w:val="TAL"/>
              <w:rPr>
                <w:sz w:val="16"/>
                <w:szCs w:val="16"/>
              </w:rPr>
            </w:pPr>
            <w:r>
              <w:rPr>
                <w:sz w:val="16"/>
                <w:szCs w:val="16"/>
              </w:rPr>
              <w:t>SP#99</w:t>
            </w:r>
          </w:p>
        </w:tc>
        <w:tc>
          <w:tcPr>
            <w:tcW w:w="1094" w:type="dxa"/>
            <w:shd w:val="solid" w:color="FFFFFF" w:fill="auto"/>
          </w:tcPr>
          <w:p w14:paraId="1874B2B4" w14:textId="62BB18B9" w:rsidR="00286939" w:rsidRDefault="00286939" w:rsidP="002C4A81">
            <w:pPr>
              <w:pStyle w:val="TAC"/>
              <w:rPr>
                <w:sz w:val="16"/>
                <w:szCs w:val="16"/>
              </w:rPr>
            </w:pPr>
            <w:r>
              <w:rPr>
                <w:sz w:val="16"/>
                <w:szCs w:val="16"/>
              </w:rPr>
              <w:t>SP-230052</w:t>
            </w:r>
          </w:p>
        </w:tc>
        <w:tc>
          <w:tcPr>
            <w:tcW w:w="567" w:type="dxa"/>
            <w:shd w:val="solid" w:color="FFFFFF" w:fill="auto"/>
          </w:tcPr>
          <w:p w14:paraId="4FF873C0" w14:textId="4A1220C5" w:rsidR="00286939" w:rsidRDefault="00286939" w:rsidP="002C4A81">
            <w:pPr>
              <w:pStyle w:val="TAL"/>
              <w:rPr>
                <w:sz w:val="16"/>
                <w:szCs w:val="16"/>
              </w:rPr>
            </w:pPr>
            <w:r>
              <w:rPr>
                <w:sz w:val="16"/>
                <w:szCs w:val="16"/>
              </w:rPr>
              <w:t>4088</w:t>
            </w:r>
          </w:p>
        </w:tc>
        <w:tc>
          <w:tcPr>
            <w:tcW w:w="425" w:type="dxa"/>
            <w:shd w:val="solid" w:color="FFFFFF" w:fill="auto"/>
          </w:tcPr>
          <w:p w14:paraId="097D7278" w14:textId="347FF5AA" w:rsidR="00286939" w:rsidRDefault="00286939" w:rsidP="002C4A81">
            <w:pPr>
              <w:pStyle w:val="TAL"/>
              <w:rPr>
                <w:sz w:val="16"/>
                <w:szCs w:val="16"/>
              </w:rPr>
            </w:pPr>
            <w:r>
              <w:rPr>
                <w:sz w:val="16"/>
                <w:szCs w:val="16"/>
              </w:rPr>
              <w:t>4</w:t>
            </w:r>
          </w:p>
        </w:tc>
        <w:tc>
          <w:tcPr>
            <w:tcW w:w="425" w:type="dxa"/>
            <w:shd w:val="solid" w:color="FFFFFF" w:fill="auto"/>
          </w:tcPr>
          <w:p w14:paraId="2C9D1BFE" w14:textId="2C005B44" w:rsidR="00286939" w:rsidRDefault="00286939" w:rsidP="002C4A81">
            <w:pPr>
              <w:pStyle w:val="TAL"/>
              <w:rPr>
                <w:sz w:val="16"/>
                <w:szCs w:val="16"/>
              </w:rPr>
            </w:pPr>
            <w:r>
              <w:rPr>
                <w:sz w:val="16"/>
                <w:szCs w:val="16"/>
              </w:rPr>
              <w:t>B</w:t>
            </w:r>
          </w:p>
        </w:tc>
        <w:tc>
          <w:tcPr>
            <w:tcW w:w="4820" w:type="dxa"/>
            <w:shd w:val="solid" w:color="FFFFFF" w:fill="auto"/>
          </w:tcPr>
          <w:p w14:paraId="2247B42B" w14:textId="24BA17BF" w:rsidR="00286939" w:rsidRDefault="00286939" w:rsidP="002C4A81">
            <w:pPr>
              <w:pStyle w:val="TAL"/>
              <w:rPr>
                <w:sz w:val="16"/>
                <w:szCs w:val="16"/>
              </w:rPr>
            </w:pPr>
            <w:r>
              <w:rPr>
                <w:sz w:val="16"/>
                <w:szCs w:val="16"/>
              </w:rPr>
              <w:t>Clarify on periodicity adaption on Proactive feedback</w:t>
            </w:r>
          </w:p>
        </w:tc>
        <w:tc>
          <w:tcPr>
            <w:tcW w:w="708" w:type="dxa"/>
            <w:shd w:val="solid" w:color="FFFFFF" w:fill="auto"/>
          </w:tcPr>
          <w:p w14:paraId="33D7A7BE" w14:textId="122DBE46" w:rsidR="00286939" w:rsidRDefault="00286939" w:rsidP="002C4A81">
            <w:pPr>
              <w:pStyle w:val="TAC"/>
              <w:rPr>
                <w:sz w:val="16"/>
                <w:szCs w:val="16"/>
              </w:rPr>
            </w:pPr>
            <w:r>
              <w:rPr>
                <w:sz w:val="16"/>
                <w:szCs w:val="16"/>
              </w:rPr>
              <w:t>18.1.0</w:t>
            </w:r>
          </w:p>
        </w:tc>
      </w:tr>
      <w:tr w:rsidR="0022127D" w:rsidRPr="001B7C50" w14:paraId="7ABA53F3" w14:textId="77777777" w:rsidTr="009D14FB">
        <w:tc>
          <w:tcPr>
            <w:tcW w:w="800" w:type="dxa"/>
            <w:shd w:val="solid" w:color="FFFFFF" w:fill="auto"/>
          </w:tcPr>
          <w:p w14:paraId="57A892A7" w14:textId="59338471" w:rsidR="0022127D" w:rsidRDefault="0022127D" w:rsidP="002C4A81">
            <w:pPr>
              <w:pStyle w:val="TAC"/>
              <w:rPr>
                <w:sz w:val="16"/>
                <w:szCs w:val="16"/>
              </w:rPr>
            </w:pPr>
            <w:r>
              <w:rPr>
                <w:sz w:val="16"/>
                <w:szCs w:val="16"/>
              </w:rPr>
              <w:t>2023-03</w:t>
            </w:r>
          </w:p>
        </w:tc>
        <w:tc>
          <w:tcPr>
            <w:tcW w:w="800" w:type="dxa"/>
            <w:shd w:val="solid" w:color="FFFFFF" w:fill="auto"/>
          </w:tcPr>
          <w:p w14:paraId="790EF405" w14:textId="286CC3EF" w:rsidR="0022127D" w:rsidRDefault="0022127D" w:rsidP="002C4A81">
            <w:pPr>
              <w:pStyle w:val="TAL"/>
              <w:rPr>
                <w:sz w:val="16"/>
                <w:szCs w:val="16"/>
              </w:rPr>
            </w:pPr>
            <w:r>
              <w:rPr>
                <w:sz w:val="16"/>
                <w:szCs w:val="16"/>
              </w:rPr>
              <w:t>SP#99</w:t>
            </w:r>
          </w:p>
        </w:tc>
        <w:tc>
          <w:tcPr>
            <w:tcW w:w="1094" w:type="dxa"/>
            <w:shd w:val="solid" w:color="FFFFFF" w:fill="auto"/>
          </w:tcPr>
          <w:p w14:paraId="4DB45E79" w14:textId="1E5983F4" w:rsidR="0022127D" w:rsidRDefault="0022127D" w:rsidP="002C4A81">
            <w:pPr>
              <w:pStyle w:val="TAC"/>
              <w:rPr>
                <w:sz w:val="16"/>
                <w:szCs w:val="16"/>
              </w:rPr>
            </w:pPr>
            <w:r>
              <w:rPr>
                <w:sz w:val="16"/>
                <w:szCs w:val="16"/>
              </w:rPr>
              <w:t>SP-230052</w:t>
            </w:r>
          </w:p>
        </w:tc>
        <w:tc>
          <w:tcPr>
            <w:tcW w:w="567" w:type="dxa"/>
            <w:shd w:val="solid" w:color="FFFFFF" w:fill="auto"/>
          </w:tcPr>
          <w:p w14:paraId="1B992F23" w14:textId="6FA57C57" w:rsidR="0022127D" w:rsidRDefault="0022127D" w:rsidP="002C4A81">
            <w:pPr>
              <w:pStyle w:val="TAL"/>
              <w:rPr>
                <w:sz w:val="16"/>
                <w:szCs w:val="16"/>
              </w:rPr>
            </w:pPr>
            <w:r>
              <w:rPr>
                <w:sz w:val="16"/>
                <w:szCs w:val="16"/>
              </w:rPr>
              <w:t>4089</w:t>
            </w:r>
          </w:p>
        </w:tc>
        <w:tc>
          <w:tcPr>
            <w:tcW w:w="425" w:type="dxa"/>
            <w:shd w:val="solid" w:color="FFFFFF" w:fill="auto"/>
          </w:tcPr>
          <w:p w14:paraId="5EB209C2" w14:textId="3AA0119D" w:rsidR="0022127D" w:rsidRDefault="0022127D" w:rsidP="002C4A81">
            <w:pPr>
              <w:pStyle w:val="TAL"/>
              <w:rPr>
                <w:sz w:val="16"/>
                <w:szCs w:val="16"/>
              </w:rPr>
            </w:pPr>
            <w:r>
              <w:rPr>
                <w:sz w:val="16"/>
                <w:szCs w:val="16"/>
              </w:rPr>
              <w:t>4</w:t>
            </w:r>
          </w:p>
        </w:tc>
        <w:tc>
          <w:tcPr>
            <w:tcW w:w="425" w:type="dxa"/>
            <w:shd w:val="solid" w:color="FFFFFF" w:fill="auto"/>
          </w:tcPr>
          <w:p w14:paraId="6F2D5295" w14:textId="29D07F31" w:rsidR="0022127D" w:rsidRDefault="0022127D" w:rsidP="002C4A81">
            <w:pPr>
              <w:pStyle w:val="TAL"/>
              <w:rPr>
                <w:sz w:val="16"/>
                <w:szCs w:val="16"/>
              </w:rPr>
            </w:pPr>
            <w:r>
              <w:rPr>
                <w:sz w:val="16"/>
                <w:szCs w:val="16"/>
              </w:rPr>
              <w:t>F</w:t>
            </w:r>
          </w:p>
        </w:tc>
        <w:tc>
          <w:tcPr>
            <w:tcW w:w="4820" w:type="dxa"/>
            <w:shd w:val="solid" w:color="FFFFFF" w:fill="auto"/>
          </w:tcPr>
          <w:p w14:paraId="38C608AD" w14:textId="20BCBBF1" w:rsidR="0022127D" w:rsidRDefault="0022127D" w:rsidP="002C4A81">
            <w:pPr>
              <w:pStyle w:val="TAL"/>
              <w:rPr>
                <w:sz w:val="16"/>
                <w:szCs w:val="16"/>
              </w:rPr>
            </w:pPr>
            <w:r>
              <w:rPr>
                <w:sz w:val="16"/>
                <w:szCs w:val="16"/>
              </w:rPr>
              <w:t>Clarification for Controlling time synchronization service based on the Subscription</w:t>
            </w:r>
          </w:p>
        </w:tc>
        <w:tc>
          <w:tcPr>
            <w:tcW w:w="708" w:type="dxa"/>
            <w:shd w:val="solid" w:color="FFFFFF" w:fill="auto"/>
          </w:tcPr>
          <w:p w14:paraId="2047BA14" w14:textId="6F893F2D" w:rsidR="0022127D" w:rsidRDefault="0022127D" w:rsidP="002C4A81">
            <w:pPr>
              <w:pStyle w:val="TAC"/>
              <w:rPr>
                <w:sz w:val="16"/>
                <w:szCs w:val="16"/>
              </w:rPr>
            </w:pPr>
            <w:r>
              <w:rPr>
                <w:sz w:val="16"/>
                <w:szCs w:val="16"/>
              </w:rPr>
              <w:t>18.1.0</w:t>
            </w:r>
          </w:p>
        </w:tc>
      </w:tr>
      <w:tr w:rsidR="0022127D" w:rsidRPr="001B7C50" w14:paraId="6706B883" w14:textId="77777777" w:rsidTr="009D14FB">
        <w:tc>
          <w:tcPr>
            <w:tcW w:w="800" w:type="dxa"/>
            <w:shd w:val="solid" w:color="FFFFFF" w:fill="auto"/>
          </w:tcPr>
          <w:p w14:paraId="0840562A" w14:textId="07E17A05" w:rsidR="0022127D" w:rsidRDefault="0022127D" w:rsidP="002C4A81">
            <w:pPr>
              <w:pStyle w:val="TAC"/>
              <w:rPr>
                <w:sz w:val="16"/>
                <w:szCs w:val="16"/>
              </w:rPr>
            </w:pPr>
            <w:r>
              <w:rPr>
                <w:sz w:val="16"/>
                <w:szCs w:val="16"/>
              </w:rPr>
              <w:t>2023-03</w:t>
            </w:r>
          </w:p>
        </w:tc>
        <w:tc>
          <w:tcPr>
            <w:tcW w:w="800" w:type="dxa"/>
            <w:shd w:val="solid" w:color="FFFFFF" w:fill="auto"/>
          </w:tcPr>
          <w:p w14:paraId="2736305F" w14:textId="7012D207" w:rsidR="0022127D" w:rsidRDefault="0022127D" w:rsidP="002C4A81">
            <w:pPr>
              <w:pStyle w:val="TAL"/>
              <w:rPr>
                <w:sz w:val="16"/>
                <w:szCs w:val="16"/>
              </w:rPr>
            </w:pPr>
            <w:r>
              <w:rPr>
                <w:sz w:val="16"/>
                <w:szCs w:val="16"/>
              </w:rPr>
              <w:t>SP#99</w:t>
            </w:r>
          </w:p>
        </w:tc>
        <w:tc>
          <w:tcPr>
            <w:tcW w:w="1094" w:type="dxa"/>
            <w:shd w:val="solid" w:color="FFFFFF" w:fill="auto"/>
          </w:tcPr>
          <w:p w14:paraId="64EA7F4E" w14:textId="7F084ECD" w:rsidR="0022127D" w:rsidRDefault="0022127D" w:rsidP="002C4A81">
            <w:pPr>
              <w:pStyle w:val="TAC"/>
              <w:rPr>
                <w:sz w:val="16"/>
                <w:szCs w:val="16"/>
              </w:rPr>
            </w:pPr>
            <w:r>
              <w:rPr>
                <w:sz w:val="16"/>
                <w:szCs w:val="16"/>
              </w:rPr>
              <w:t>SP-230073</w:t>
            </w:r>
          </w:p>
        </w:tc>
        <w:tc>
          <w:tcPr>
            <w:tcW w:w="567" w:type="dxa"/>
            <w:shd w:val="solid" w:color="FFFFFF" w:fill="auto"/>
          </w:tcPr>
          <w:p w14:paraId="1322C887" w14:textId="1D1049EF" w:rsidR="0022127D" w:rsidRDefault="0022127D" w:rsidP="002C4A81">
            <w:pPr>
              <w:pStyle w:val="TAL"/>
              <w:rPr>
                <w:sz w:val="16"/>
                <w:szCs w:val="16"/>
              </w:rPr>
            </w:pPr>
            <w:r>
              <w:rPr>
                <w:sz w:val="16"/>
                <w:szCs w:val="16"/>
              </w:rPr>
              <w:t>4092</w:t>
            </w:r>
          </w:p>
        </w:tc>
        <w:tc>
          <w:tcPr>
            <w:tcW w:w="425" w:type="dxa"/>
            <w:shd w:val="solid" w:color="FFFFFF" w:fill="auto"/>
          </w:tcPr>
          <w:p w14:paraId="387399D1" w14:textId="14F1252D" w:rsidR="0022127D" w:rsidRDefault="0022127D" w:rsidP="002C4A81">
            <w:pPr>
              <w:pStyle w:val="TAL"/>
              <w:rPr>
                <w:sz w:val="16"/>
                <w:szCs w:val="16"/>
              </w:rPr>
            </w:pPr>
            <w:r>
              <w:rPr>
                <w:sz w:val="16"/>
                <w:szCs w:val="16"/>
              </w:rPr>
              <w:t>6</w:t>
            </w:r>
          </w:p>
        </w:tc>
        <w:tc>
          <w:tcPr>
            <w:tcW w:w="425" w:type="dxa"/>
            <w:shd w:val="solid" w:color="FFFFFF" w:fill="auto"/>
          </w:tcPr>
          <w:p w14:paraId="45E0B84C" w14:textId="022BF08A" w:rsidR="0022127D" w:rsidRDefault="0022127D" w:rsidP="002C4A81">
            <w:pPr>
              <w:pStyle w:val="TAL"/>
              <w:rPr>
                <w:sz w:val="16"/>
                <w:szCs w:val="16"/>
              </w:rPr>
            </w:pPr>
            <w:r>
              <w:rPr>
                <w:sz w:val="16"/>
                <w:szCs w:val="16"/>
              </w:rPr>
              <w:t>B</w:t>
            </w:r>
          </w:p>
        </w:tc>
        <w:tc>
          <w:tcPr>
            <w:tcW w:w="4820" w:type="dxa"/>
            <w:shd w:val="solid" w:color="FFFFFF" w:fill="auto"/>
          </w:tcPr>
          <w:p w14:paraId="590B1F7D" w14:textId="6AB792A8" w:rsidR="0022127D" w:rsidRDefault="0022127D" w:rsidP="002C4A81">
            <w:pPr>
              <w:pStyle w:val="TAL"/>
              <w:rPr>
                <w:sz w:val="16"/>
                <w:szCs w:val="16"/>
              </w:rPr>
            </w:pPr>
            <w:r>
              <w:rPr>
                <w:sz w:val="16"/>
                <w:szCs w:val="16"/>
              </w:rPr>
              <w:t>PIN definition and architecture</w:t>
            </w:r>
          </w:p>
        </w:tc>
        <w:tc>
          <w:tcPr>
            <w:tcW w:w="708" w:type="dxa"/>
            <w:shd w:val="solid" w:color="FFFFFF" w:fill="auto"/>
          </w:tcPr>
          <w:p w14:paraId="1AC3DD1F" w14:textId="1F821D8A" w:rsidR="0022127D" w:rsidRDefault="0022127D" w:rsidP="002C4A81">
            <w:pPr>
              <w:pStyle w:val="TAC"/>
              <w:rPr>
                <w:sz w:val="16"/>
                <w:szCs w:val="16"/>
              </w:rPr>
            </w:pPr>
            <w:r>
              <w:rPr>
                <w:sz w:val="16"/>
                <w:szCs w:val="16"/>
              </w:rPr>
              <w:t>18.1.0</w:t>
            </w:r>
          </w:p>
        </w:tc>
      </w:tr>
      <w:tr w:rsidR="0022127D" w:rsidRPr="001B7C50" w14:paraId="09CC75D3" w14:textId="77777777" w:rsidTr="009D14FB">
        <w:tc>
          <w:tcPr>
            <w:tcW w:w="800" w:type="dxa"/>
            <w:shd w:val="solid" w:color="FFFFFF" w:fill="auto"/>
          </w:tcPr>
          <w:p w14:paraId="3EF43B6D" w14:textId="03D0DC80" w:rsidR="0022127D" w:rsidRDefault="0022127D" w:rsidP="002C4A81">
            <w:pPr>
              <w:pStyle w:val="TAC"/>
              <w:rPr>
                <w:sz w:val="16"/>
                <w:szCs w:val="16"/>
              </w:rPr>
            </w:pPr>
            <w:r>
              <w:rPr>
                <w:sz w:val="16"/>
                <w:szCs w:val="16"/>
              </w:rPr>
              <w:t>2023-03</w:t>
            </w:r>
          </w:p>
        </w:tc>
        <w:tc>
          <w:tcPr>
            <w:tcW w:w="800" w:type="dxa"/>
            <w:shd w:val="solid" w:color="FFFFFF" w:fill="auto"/>
          </w:tcPr>
          <w:p w14:paraId="3A98966C" w14:textId="7EA7BA7E" w:rsidR="0022127D" w:rsidRDefault="0022127D" w:rsidP="002C4A81">
            <w:pPr>
              <w:pStyle w:val="TAL"/>
              <w:rPr>
                <w:sz w:val="16"/>
                <w:szCs w:val="16"/>
              </w:rPr>
            </w:pPr>
            <w:r>
              <w:rPr>
                <w:sz w:val="16"/>
                <w:szCs w:val="16"/>
              </w:rPr>
              <w:t>SP#99</w:t>
            </w:r>
          </w:p>
        </w:tc>
        <w:tc>
          <w:tcPr>
            <w:tcW w:w="1094" w:type="dxa"/>
            <w:shd w:val="solid" w:color="FFFFFF" w:fill="auto"/>
          </w:tcPr>
          <w:p w14:paraId="0ACF6E33" w14:textId="0FD17B35" w:rsidR="0022127D" w:rsidRDefault="0022127D" w:rsidP="002C4A81">
            <w:pPr>
              <w:pStyle w:val="TAC"/>
              <w:rPr>
                <w:sz w:val="16"/>
                <w:szCs w:val="16"/>
              </w:rPr>
            </w:pPr>
            <w:r>
              <w:rPr>
                <w:sz w:val="16"/>
                <w:szCs w:val="16"/>
              </w:rPr>
              <w:t>SP-230063</w:t>
            </w:r>
          </w:p>
        </w:tc>
        <w:tc>
          <w:tcPr>
            <w:tcW w:w="567" w:type="dxa"/>
            <w:shd w:val="solid" w:color="FFFFFF" w:fill="auto"/>
          </w:tcPr>
          <w:p w14:paraId="52C36082" w14:textId="03AA631F" w:rsidR="0022127D" w:rsidRDefault="0022127D" w:rsidP="002C4A81">
            <w:pPr>
              <w:pStyle w:val="TAL"/>
              <w:rPr>
                <w:sz w:val="16"/>
                <w:szCs w:val="16"/>
              </w:rPr>
            </w:pPr>
            <w:r>
              <w:rPr>
                <w:sz w:val="16"/>
                <w:szCs w:val="16"/>
              </w:rPr>
              <w:t>4095</w:t>
            </w:r>
          </w:p>
        </w:tc>
        <w:tc>
          <w:tcPr>
            <w:tcW w:w="425" w:type="dxa"/>
            <w:shd w:val="solid" w:color="FFFFFF" w:fill="auto"/>
          </w:tcPr>
          <w:p w14:paraId="2C5A4E18" w14:textId="3AA94CBE" w:rsidR="0022127D" w:rsidRDefault="0022127D" w:rsidP="002C4A81">
            <w:pPr>
              <w:pStyle w:val="TAL"/>
              <w:rPr>
                <w:sz w:val="16"/>
                <w:szCs w:val="16"/>
              </w:rPr>
            </w:pPr>
            <w:r>
              <w:rPr>
                <w:sz w:val="16"/>
                <w:szCs w:val="16"/>
              </w:rPr>
              <w:t>1</w:t>
            </w:r>
          </w:p>
        </w:tc>
        <w:tc>
          <w:tcPr>
            <w:tcW w:w="425" w:type="dxa"/>
            <w:shd w:val="solid" w:color="FFFFFF" w:fill="auto"/>
          </w:tcPr>
          <w:p w14:paraId="1F72B3A8" w14:textId="0BF1DC82" w:rsidR="0022127D" w:rsidRDefault="0022127D" w:rsidP="002C4A81">
            <w:pPr>
              <w:pStyle w:val="TAL"/>
              <w:rPr>
                <w:sz w:val="16"/>
                <w:szCs w:val="16"/>
              </w:rPr>
            </w:pPr>
            <w:r>
              <w:rPr>
                <w:sz w:val="16"/>
                <w:szCs w:val="16"/>
              </w:rPr>
              <w:t>B</w:t>
            </w:r>
          </w:p>
        </w:tc>
        <w:tc>
          <w:tcPr>
            <w:tcW w:w="4820" w:type="dxa"/>
            <w:shd w:val="solid" w:color="FFFFFF" w:fill="auto"/>
          </w:tcPr>
          <w:p w14:paraId="0E62EBB5" w14:textId="58A525A4" w:rsidR="0022127D" w:rsidRDefault="0022127D" w:rsidP="002C4A81">
            <w:pPr>
              <w:pStyle w:val="TAL"/>
              <w:rPr>
                <w:sz w:val="16"/>
                <w:szCs w:val="16"/>
              </w:rPr>
            </w:pPr>
            <w:r>
              <w:rPr>
                <w:sz w:val="16"/>
                <w:szCs w:val="16"/>
              </w:rPr>
              <w:t>SNPN broadcast system information and manual network selection for localized service</w:t>
            </w:r>
          </w:p>
        </w:tc>
        <w:tc>
          <w:tcPr>
            <w:tcW w:w="708" w:type="dxa"/>
            <w:shd w:val="solid" w:color="FFFFFF" w:fill="auto"/>
          </w:tcPr>
          <w:p w14:paraId="03F930A9" w14:textId="52A1EA2E" w:rsidR="0022127D" w:rsidRDefault="0022127D" w:rsidP="002C4A81">
            <w:pPr>
              <w:pStyle w:val="TAC"/>
              <w:rPr>
                <w:sz w:val="16"/>
                <w:szCs w:val="16"/>
              </w:rPr>
            </w:pPr>
            <w:r>
              <w:rPr>
                <w:sz w:val="16"/>
                <w:szCs w:val="16"/>
              </w:rPr>
              <w:t>18.1.0</w:t>
            </w:r>
          </w:p>
        </w:tc>
      </w:tr>
      <w:tr w:rsidR="0022127D" w:rsidRPr="001B7C50" w14:paraId="2F07C341" w14:textId="77777777" w:rsidTr="009D14FB">
        <w:tc>
          <w:tcPr>
            <w:tcW w:w="800" w:type="dxa"/>
            <w:shd w:val="solid" w:color="FFFFFF" w:fill="auto"/>
          </w:tcPr>
          <w:p w14:paraId="2FE98BA0" w14:textId="57DA6A2E" w:rsidR="0022127D" w:rsidRDefault="0022127D" w:rsidP="002C4A81">
            <w:pPr>
              <w:pStyle w:val="TAC"/>
              <w:rPr>
                <w:sz w:val="16"/>
                <w:szCs w:val="16"/>
              </w:rPr>
            </w:pPr>
            <w:r>
              <w:rPr>
                <w:sz w:val="16"/>
                <w:szCs w:val="16"/>
              </w:rPr>
              <w:t>2023-03</w:t>
            </w:r>
          </w:p>
        </w:tc>
        <w:tc>
          <w:tcPr>
            <w:tcW w:w="800" w:type="dxa"/>
            <w:shd w:val="solid" w:color="FFFFFF" w:fill="auto"/>
          </w:tcPr>
          <w:p w14:paraId="2D9E542A" w14:textId="7128512E" w:rsidR="0022127D" w:rsidRDefault="0022127D" w:rsidP="002C4A81">
            <w:pPr>
              <w:pStyle w:val="TAL"/>
              <w:rPr>
                <w:sz w:val="16"/>
                <w:szCs w:val="16"/>
              </w:rPr>
            </w:pPr>
            <w:r>
              <w:rPr>
                <w:sz w:val="16"/>
                <w:szCs w:val="16"/>
              </w:rPr>
              <w:t>SP#99</w:t>
            </w:r>
          </w:p>
        </w:tc>
        <w:tc>
          <w:tcPr>
            <w:tcW w:w="1094" w:type="dxa"/>
            <w:shd w:val="solid" w:color="FFFFFF" w:fill="auto"/>
          </w:tcPr>
          <w:p w14:paraId="2E0F9D56" w14:textId="66B812C1" w:rsidR="0022127D" w:rsidRDefault="0022127D" w:rsidP="002C4A81">
            <w:pPr>
              <w:pStyle w:val="TAC"/>
              <w:rPr>
                <w:sz w:val="16"/>
                <w:szCs w:val="16"/>
              </w:rPr>
            </w:pPr>
            <w:r>
              <w:rPr>
                <w:sz w:val="16"/>
                <w:szCs w:val="16"/>
              </w:rPr>
              <w:t>SP-230044</w:t>
            </w:r>
          </w:p>
        </w:tc>
        <w:tc>
          <w:tcPr>
            <w:tcW w:w="567" w:type="dxa"/>
            <w:shd w:val="solid" w:color="FFFFFF" w:fill="auto"/>
          </w:tcPr>
          <w:p w14:paraId="2813AA0F" w14:textId="32BF562F" w:rsidR="0022127D" w:rsidRDefault="0022127D" w:rsidP="002C4A81">
            <w:pPr>
              <w:pStyle w:val="TAL"/>
              <w:rPr>
                <w:sz w:val="16"/>
                <w:szCs w:val="16"/>
              </w:rPr>
            </w:pPr>
            <w:r>
              <w:rPr>
                <w:sz w:val="16"/>
                <w:szCs w:val="16"/>
              </w:rPr>
              <w:t>4101</w:t>
            </w:r>
          </w:p>
        </w:tc>
        <w:tc>
          <w:tcPr>
            <w:tcW w:w="425" w:type="dxa"/>
            <w:shd w:val="solid" w:color="FFFFFF" w:fill="auto"/>
          </w:tcPr>
          <w:p w14:paraId="156FD5AC" w14:textId="715A284E" w:rsidR="0022127D" w:rsidRDefault="0022127D" w:rsidP="002C4A81">
            <w:pPr>
              <w:pStyle w:val="TAL"/>
              <w:rPr>
                <w:sz w:val="16"/>
                <w:szCs w:val="16"/>
              </w:rPr>
            </w:pPr>
            <w:r>
              <w:rPr>
                <w:sz w:val="16"/>
                <w:szCs w:val="16"/>
              </w:rPr>
              <w:t>1</w:t>
            </w:r>
          </w:p>
        </w:tc>
        <w:tc>
          <w:tcPr>
            <w:tcW w:w="425" w:type="dxa"/>
            <w:shd w:val="solid" w:color="FFFFFF" w:fill="auto"/>
          </w:tcPr>
          <w:p w14:paraId="7E64E140" w14:textId="2AC9335F" w:rsidR="0022127D" w:rsidRDefault="0022127D" w:rsidP="002C4A81">
            <w:pPr>
              <w:pStyle w:val="TAL"/>
              <w:rPr>
                <w:sz w:val="16"/>
                <w:szCs w:val="16"/>
              </w:rPr>
            </w:pPr>
            <w:r>
              <w:rPr>
                <w:sz w:val="16"/>
                <w:szCs w:val="16"/>
              </w:rPr>
              <w:t>A</w:t>
            </w:r>
          </w:p>
        </w:tc>
        <w:tc>
          <w:tcPr>
            <w:tcW w:w="4820" w:type="dxa"/>
            <w:shd w:val="solid" w:color="FFFFFF" w:fill="auto"/>
          </w:tcPr>
          <w:p w14:paraId="7F22562C" w14:textId="03C480E2" w:rsidR="0022127D" w:rsidRDefault="0022127D" w:rsidP="002C4A81">
            <w:pPr>
              <w:pStyle w:val="TAL"/>
              <w:rPr>
                <w:sz w:val="16"/>
                <w:szCs w:val="16"/>
              </w:rPr>
            </w:pPr>
            <w:r>
              <w:rPr>
                <w:sz w:val="16"/>
                <w:szCs w:val="16"/>
              </w:rPr>
              <w:t>UDM determination Internal Group ID values for 5G VN group management</w:t>
            </w:r>
          </w:p>
        </w:tc>
        <w:tc>
          <w:tcPr>
            <w:tcW w:w="708" w:type="dxa"/>
            <w:shd w:val="solid" w:color="FFFFFF" w:fill="auto"/>
          </w:tcPr>
          <w:p w14:paraId="6350D4FC" w14:textId="24910883" w:rsidR="0022127D" w:rsidRDefault="0022127D" w:rsidP="002C4A81">
            <w:pPr>
              <w:pStyle w:val="TAC"/>
              <w:rPr>
                <w:sz w:val="16"/>
                <w:szCs w:val="16"/>
              </w:rPr>
            </w:pPr>
            <w:r>
              <w:rPr>
                <w:sz w:val="16"/>
                <w:szCs w:val="16"/>
              </w:rPr>
              <w:t>18.1.0</w:t>
            </w:r>
          </w:p>
        </w:tc>
      </w:tr>
      <w:tr w:rsidR="0022127D" w:rsidRPr="001B7C50" w14:paraId="1DE006C9" w14:textId="77777777" w:rsidTr="009D14FB">
        <w:tc>
          <w:tcPr>
            <w:tcW w:w="800" w:type="dxa"/>
            <w:shd w:val="solid" w:color="FFFFFF" w:fill="auto"/>
          </w:tcPr>
          <w:p w14:paraId="3C8AC2D0" w14:textId="36711135" w:rsidR="0022127D" w:rsidRDefault="0022127D" w:rsidP="002C4A81">
            <w:pPr>
              <w:pStyle w:val="TAC"/>
              <w:rPr>
                <w:sz w:val="16"/>
                <w:szCs w:val="16"/>
              </w:rPr>
            </w:pPr>
            <w:r>
              <w:rPr>
                <w:sz w:val="16"/>
                <w:szCs w:val="16"/>
              </w:rPr>
              <w:t>2023-03</w:t>
            </w:r>
          </w:p>
        </w:tc>
        <w:tc>
          <w:tcPr>
            <w:tcW w:w="800" w:type="dxa"/>
            <w:shd w:val="solid" w:color="FFFFFF" w:fill="auto"/>
          </w:tcPr>
          <w:p w14:paraId="32608D1D" w14:textId="2AADDCF8" w:rsidR="0022127D" w:rsidRDefault="0022127D" w:rsidP="002C4A81">
            <w:pPr>
              <w:pStyle w:val="TAL"/>
              <w:rPr>
                <w:sz w:val="16"/>
                <w:szCs w:val="16"/>
              </w:rPr>
            </w:pPr>
            <w:r>
              <w:rPr>
                <w:sz w:val="16"/>
                <w:szCs w:val="16"/>
              </w:rPr>
              <w:t>SP#99</w:t>
            </w:r>
          </w:p>
        </w:tc>
        <w:tc>
          <w:tcPr>
            <w:tcW w:w="1094" w:type="dxa"/>
            <w:shd w:val="solid" w:color="FFFFFF" w:fill="auto"/>
          </w:tcPr>
          <w:p w14:paraId="3D126C6C" w14:textId="2705EE5B" w:rsidR="0022127D" w:rsidRDefault="0022127D" w:rsidP="002C4A81">
            <w:pPr>
              <w:pStyle w:val="TAC"/>
              <w:rPr>
                <w:sz w:val="16"/>
                <w:szCs w:val="16"/>
              </w:rPr>
            </w:pPr>
            <w:r>
              <w:rPr>
                <w:sz w:val="16"/>
                <w:szCs w:val="16"/>
              </w:rPr>
              <w:t>SP-230062</w:t>
            </w:r>
          </w:p>
        </w:tc>
        <w:tc>
          <w:tcPr>
            <w:tcW w:w="567" w:type="dxa"/>
            <w:shd w:val="solid" w:color="FFFFFF" w:fill="auto"/>
          </w:tcPr>
          <w:p w14:paraId="06D651BD" w14:textId="6B02F134" w:rsidR="0022127D" w:rsidRDefault="0022127D" w:rsidP="002C4A81">
            <w:pPr>
              <w:pStyle w:val="TAL"/>
              <w:rPr>
                <w:sz w:val="16"/>
                <w:szCs w:val="16"/>
              </w:rPr>
            </w:pPr>
            <w:r>
              <w:rPr>
                <w:sz w:val="16"/>
                <w:szCs w:val="16"/>
              </w:rPr>
              <w:t>4105</w:t>
            </w:r>
          </w:p>
        </w:tc>
        <w:tc>
          <w:tcPr>
            <w:tcW w:w="425" w:type="dxa"/>
            <w:shd w:val="solid" w:color="FFFFFF" w:fill="auto"/>
          </w:tcPr>
          <w:p w14:paraId="670A85B7" w14:textId="6AEC534C" w:rsidR="0022127D" w:rsidRDefault="0022127D" w:rsidP="002C4A81">
            <w:pPr>
              <w:pStyle w:val="TAL"/>
              <w:rPr>
                <w:sz w:val="16"/>
                <w:szCs w:val="16"/>
              </w:rPr>
            </w:pPr>
            <w:r>
              <w:rPr>
                <w:sz w:val="16"/>
                <w:szCs w:val="16"/>
              </w:rPr>
              <w:t>1</w:t>
            </w:r>
          </w:p>
        </w:tc>
        <w:tc>
          <w:tcPr>
            <w:tcW w:w="425" w:type="dxa"/>
            <w:shd w:val="solid" w:color="FFFFFF" w:fill="auto"/>
          </w:tcPr>
          <w:p w14:paraId="19B8B751" w14:textId="07446ABF" w:rsidR="0022127D" w:rsidRDefault="0022127D" w:rsidP="002C4A81">
            <w:pPr>
              <w:pStyle w:val="TAL"/>
              <w:rPr>
                <w:sz w:val="16"/>
                <w:szCs w:val="16"/>
              </w:rPr>
            </w:pPr>
            <w:r>
              <w:rPr>
                <w:sz w:val="16"/>
                <w:szCs w:val="16"/>
              </w:rPr>
              <w:t>B</w:t>
            </w:r>
          </w:p>
        </w:tc>
        <w:tc>
          <w:tcPr>
            <w:tcW w:w="4820" w:type="dxa"/>
            <w:shd w:val="solid" w:color="FFFFFF" w:fill="auto"/>
          </w:tcPr>
          <w:p w14:paraId="5E5D5F3D" w14:textId="66BFD6A9" w:rsidR="0022127D" w:rsidRDefault="0022127D" w:rsidP="002C4A81">
            <w:pPr>
              <w:pStyle w:val="TAL"/>
              <w:rPr>
                <w:sz w:val="16"/>
                <w:szCs w:val="16"/>
              </w:rPr>
            </w:pPr>
            <w:r>
              <w:rPr>
                <w:sz w:val="16"/>
                <w:szCs w:val="16"/>
              </w:rPr>
              <w:t>Update NEF to support NWDAF-assisted application detection</w:t>
            </w:r>
          </w:p>
        </w:tc>
        <w:tc>
          <w:tcPr>
            <w:tcW w:w="708" w:type="dxa"/>
            <w:shd w:val="solid" w:color="FFFFFF" w:fill="auto"/>
          </w:tcPr>
          <w:p w14:paraId="3F1B8592" w14:textId="689AF0DA" w:rsidR="0022127D" w:rsidRDefault="0022127D" w:rsidP="002C4A81">
            <w:pPr>
              <w:pStyle w:val="TAC"/>
              <w:rPr>
                <w:sz w:val="16"/>
                <w:szCs w:val="16"/>
              </w:rPr>
            </w:pPr>
            <w:r>
              <w:rPr>
                <w:sz w:val="16"/>
                <w:szCs w:val="16"/>
              </w:rPr>
              <w:t>18.1.0</w:t>
            </w:r>
          </w:p>
        </w:tc>
      </w:tr>
      <w:tr w:rsidR="0022127D" w:rsidRPr="001B7C50" w14:paraId="1FEE935C" w14:textId="77777777" w:rsidTr="009D14FB">
        <w:tc>
          <w:tcPr>
            <w:tcW w:w="800" w:type="dxa"/>
            <w:shd w:val="solid" w:color="FFFFFF" w:fill="auto"/>
          </w:tcPr>
          <w:p w14:paraId="18BCA918" w14:textId="1E980505" w:rsidR="0022127D" w:rsidRDefault="0022127D" w:rsidP="002C4A81">
            <w:pPr>
              <w:pStyle w:val="TAC"/>
              <w:rPr>
                <w:sz w:val="16"/>
                <w:szCs w:val="16"/>
              </w:rPr>
            </w:pPr>
            <w:r>
              <w:rPr>
                <w:sz w:val="16"/>
                <w:szCs w:val="16"/>
              </w:rPr>
              <w:t>2023-03</w:t>
            </w:r>
          </w:p>
        </w:tc>
        <w:tc>
          <w:tcPr>
            <w:tcW w:w="800" w:type="dxa"/>
            <w:shd w:val="solid" w:color="FFFFFF" w:fill="auto"/>
          </w:tcPr>
          <w:p w14:paraId="18AFC5E1" w14:textId="49054710" w:rsidR="0022127D" w:rsidRDefault="0022127D" w:rsidP="002C4A81">
            <w:pPr>
              <w:pStyle w:val="TAL"/>
              <w:rPr>
                <w:sz w:val="16"/>
                <w:szCs w:val="16"/>
              </w:rPr>
            </w:pPr>
            <w:r>
              <w:rPr>
                <w:sz w:val="16"/>
                <w:szCs w:val="16"/>
              </w:rPr>
              <w:t>SP#99</w:t>
            </w:r>
          </w:p>
        </w:tc>
        <w:tc>
          <w:tcPr>
            <w:tcW w:w="1094" w:type="dxa"/>
            <w:shd w:val="solid" w:color="FFFFFF" w:fill="auto"/>
          </w:tcPr>
          <w:p w14:paraId="2A46F925" w14:textId="749AC387" w:rsidR="0022127D" w:rsidRDefault="0022127D" w:rsidP="002C4A81">
            <w:pPr>
              <w:pStyle w:val="TAC"/>
              <w:rPr>
                <w:sz w:val="16"/>
                <w:szCs w:val="16"/>
              </w:rPr>
            </w:pPr>
            <w:r>
              <w:rPr>
                <w:sz w:val="16"/>
                <w:szCs w:val="16"/>
              </w:rPr>
              <w:t>SP-230078</w:t>
            </w:r>
          </w:p>
        </w:tc>
        <w:tc>
          <w:tcPr>
            <w:tcW w:w="567" w:type="dxa"/>
            <w:shd w:val="solid" w:color="FFFFFF" w:fill="auto"/>
          </w:tcPr>
          <w:p w14:paraId="7FD0C0F3" w14:textId="6A841E21" w:rsidR="0022127D" w:rsidRDefault="0022127D" w:rsidP="002C4A81">
            <w:pPr>
              <w:pStyle w:val="TAL"/>
              <w:rPr>
                <w:sz w:val="16"/>
                <w:szCs w:val="16"/>
              </w:rPr>
            </w:pPr>
            <w:r>
              <w:rPr>
                <w:sz w:val="16"/>
                <w:szCs w:val="16"/>
              </w:rPr>
              <w:t>4107</w:t>
            </w:r>
          </w:p>
        </w:tc>
        <w:tc>
          <w:tcPr>
            <w:tcW w:w="425" w:type="dxa"/>
            <w:shd w:val="solid" w:color="FFFFFF" w:fill="auto"/>
          </w:tcPr>
          <w:p w14:paraId="0687398B" w14:textId="6984D8B6" w:rsidR="0022127D" w:rsidRDefault="0022127D" w:rsidP="002C4A81">
            <w:pPr>
              <w:pStyle w:val="TAL"/>
              <w:rPr>
                <w:sz w:val="16"/>
                <w:szCs w:val="16"/>
              </w:rPr>
            </w:pPr>
            <w:r>
              <w:rPr>
                <w:sz w:val="16"/>
                <w:szCs w:val="16"/>
              </w:rPr>
              <w:t>1</w:t>
            </w:r>
          </w:p>
        </w:tc>
        <w:tc>
          <w:tcPr>
            <w:tcW w:w="425" w:type="dxa"/>
            <w:shd w:val="solid" w:color="FFFFFF" w:fill="auto"/>
          </w:tcPr>
          <w:p w14:paraId="0CB7485D" w14:textId="287AC092" w:rsidR="0022127D" w:rsidRDefault="0022127D" w:rsidP="002C4A81">
            <w:pPr>
              <w:pStyle w:val="TAL"/>
              <w:rPr>
                <w:sz w:val="16"/>
                <w:szCs w:val="16"/>
              </w:rPr>
            </w:pPr>
            <w:r>
              <w:rPr>
                <w:sz w:val="16"/>
                <w:szCs w:val="16"/>
              </w:rPr>
              <w:t>C</w:t>
            </w:r>
          </w:p>
        </w:tc>
        <w:tc>
          <w:tcPr>
            <w:tcW w:w="4820" w:type="dxa"/>
            <w:shd w:val="solid" w:color="FFFFFF" w:fill="auto"/>
          </w:tcPr>
          <w:p w14:paraId="6E5FDA78" w14:textId="083A5D96" w:rsidR="0022127D" w:rsidRDefault="0022127D" w:rsidP="002C4A81">
            <w:pPr>
              <w:pStyle w:val="TAL"/>
              <w:rPr>
                <w:sz w:val="16"/>
                <w:szCs w:val="16"/>
              </w:rPr>
            </w:pPr>
            <w:r>
              <w:rPr>
                <w:sz w:val="16"/>
                <w:szCs w:val="16"/>
              </w:rPr>
              <w:t>UE mobility when moving together with a MBSR cell</w:t>
            </w:r>
          </w:p>
        </w:tc>
        <w:tc>
          <w:tcPr>
            <w:tcW w:w="708" w:type="dxa"/>
            <w:shd w:val="solid" w:color="FFFFFF" w:fill="auto"/>
          </w:tcPr>
          <w:p w14:paraId="6E4D20C2" w14:textId="4224EDFA" w:rsidR="0022127D" w:rsidRDefault="0022127D" w:rsidP="002C4A81">
            <w:pPr>
              <w:pStyle w:val="TAC"/>
              <w:rPr>
                <w:sz w:val="16"/>
                <w:szCs w:val="16"/>
              </w:rPr>
            </w:pPr>
            <w:r>
              <w:rPr>
                <w:sz w:val="16"/>
                <w:szCs w:val="16"/>
              </w:rPr>
              <w:t>18.1.0</w:t>
            </w:r>
          </w:p>
        </w:tc>
      </w:tr>
      <w:tr w:rsidR="0022127D" w:rsidRPr="001B7C50" w14:paraId="02C3BE85" w14:textId="77777777" w:rsidTr="009D14FB">
        <w:tc>
          <w:tcPr>
            <w:tcW w:w="800" w:type="dxa"/>
            <w:shd w:val="solid" w:color="FFFFFF" w:fill="auto"/>
          </w:tcPr>
          <w:p w14:paraId="2A223E2B" w14:textId="2A709BBB" w:rsidR="0022127D" w:rsidRDefault="0022127D" w:rsidP="002C4A81">
            <w:pPr>
              <w:pStyle w:val="TAC"/>
              <w:rPr>
                <w:sz w:val="16"/>
                <w:szCs w:val="16"/>
              </w:rPr>
            </w:pPr>
            <w:r>
              <w:rPr>
                <w:sz w:val="16"/>
                <w:szCs w:val="16"/>
              </w:rPr>
              <w:t>2023-03</w:t>
            </w:r>
          </w:p>
        </w:tc>
        <w:tc>
          <w:tcPr>
            <w:tcW w:w="800" w:type="dxa"/>
            <w:shd w:val="solid" w:color="FFFFFF" w:fill="auto"/>
          </w:tcPr>
          <w:p w14:paraId="7EB7D055" w14:textId="3D131D3E" w:rsidR="0022127D" w:rsidRDefault="0022127D" w:rsidP="002C4A81">
            <w:pPr>
              <w:pStyle w:val="TAL"/>
              <w:rPr>
                <w:sz w:val="16"/>
                <w:szCs w:val="16"/>
              </w:rPr>
            </w:pPr>
            <w:r>
              <w:rPr>
                <w:sz w:val="16"/>
                <w:szCs w:val="16"/>
              </w:rPr>
              <w:t>SP#99</w:t>
            </w:r>
          </w:p>
        </w:tc>
        <w:tc>
          <w:tcPr>
            <w:tcW w:w="1094" w:type="dxa"/>
            <w:shd w:val="solid" w:color="FFFFFF" w:fill="auto"/>
          </w:tcPr>
          <w:p w14:paraId="6CC04F7A" w14:textId="15EC4D68" w:rsidR="0022127D" w:rsidRDefault="0022127D" w:rsidP="002C4A81">
            <w:pPr>
              <w:pStyle w:val="TAC"/>
              <w:rPr>
                <w:sz w:val="16"/>
                <w:szCs w:val="16"/>
              </w:rPr>
            </w:pPr>
            <w:r>
              <w:rPr>
                <w:sz w:val="16"/>
                <w:szCs w:val="16"/>
              </w:rPr>
              <w:t>SP-230078</w:t>
            </w:r>
          </w:p>
        </w:tc>
        <w:tc>
          <w:tcPr>
            <w:tcW w:w="567" w:type="dxa"/>
            <w:shd w:val="solid" w:color="FFFFFF" w:fill="auto"/>
          </w:tcPr>
          <w:p w14:paraId="28B5EC3D" w14:textId="2155A8DE" w:rsidR="0022127D" w:rsidRDefault="0022127D" w:rsidP="002C4A81">
            <w:pPr>
              <w:pStyle w:val="TAL"/>
              <w:rPr>
                <w:sz w:val="16"/>
                <w:szCs w:val="16"/>
              </w:rPr>
            </w:pPr>
            <w:r>
              <w:rPr>
                <w:sz w:val="16"/>
                <w:szCs w:val="16"/>
              </w:rPr>
              <w:t>4108</w:t>
            </w:r>
          </w:p>
        </w:tc>
        <w:tc>
          <w:tcPr>
            <w:tcW w:w="425" w:type="dxa"/>
            <w:shd w:val="solid" w:color="FFFFFF" w:fill="auto"/>
          </w:tcPr>
          <w:p w14:paraId="6634AFCF" w14:textId="6E3C2237" w:rsidR="0022127D" w:rsidRDefault="0022127D" w:rsidP="002C4A81">
            <w:pPr>
              <w:pStyle w:val="TAL"/>
              <w:rPr>
                <w:sz w:val="16"/>
                <w:szCs w:val="16"/>
              </w:rPr>
            </w:pPr>
            <w:r>
              <w:rPr>
                <w:sz w:val="16"/>
                <w:szCs w:val="16"/>
              </w:rPr>
              <w:t>1</w:t>
            </w:r>
          </w:p>
        </w:tc>
        <w:tc>
          <w:tcPr>
            <w:tcW w:w="425" w:type="dxa"/>
            <w:shd w:val="solid" w:color="FFFFFF" w:fill="auto"/>
          </w:tcPr>
          <w:p w14:paraId="0E497543" w14:textId="13F98275" w:rsidR="0022127D" w:rsidRDefault="0022127D" w:rsidP="002C4A81">
            <w:pPr>
              <w:pStyle w:val="TAL"/>
              <w:rPr>
                <w:sz w:val="16"/>
                <w:szCs w:val="16"/>
              </w:rPr>
            </w:pPr>
            <w:r>
              <w:rPr>
                <w:sz w:val="16"/>
                <w:szCs w:val="16"/>
              </w:rPr>
              <w:t>B</w:t>
            </w:r>
          </w:p>
        </w:tc>
        <w:tc>
          <w:tcPr>
            <w:tcW w:w="4820" w:type="dxa"/>
            <w:shd w:val="solid" w:color="FFFFFF" w:fill="auto"/>
          </w:tcPr>
          <w:p w14:paraId="332455BF" w14:textId="660E7A53" w:rsidR="0022127D" w:rsidRDefault="0022127D" w:rsidP="002C4A81">
            <w:pPr>
              <w:pStyle w:val="TAL"/>
              <w:rPr>
                <w:sz w:val="16"/>
                <w:szCs w:val="16"/>
              </w:rPr>
            </w:pPr>
            <w:r>
              <w:rPr>
                <w:sz w:val="16"/>
                <w:szCs w:val="16"/>
              </w:rPr>
              <w:t>Configuration of the MBSR node</w:t>
            </w:r>
          </w:p>
        </w:tc>
        <w:tc>
          <w:tcPr>
            <w:tcW w:w="708" w:type="dxa"/>
            <w:shd w:val="solid" w:color="FFFFFF" w:fill="auto"/>
          </w:tcPr>
          <w:p w14:paraId="13FA4207" w14:textId="5477A85B" w:rsidR="0022127D" w:rsidRDefault="0022127D" w:rsidP="002C4A81">
            <w:pPr>
              <w:pStyle w:val="TAC"/>
              <w:rPr>
                <w:sz w:val="16"/>
                <w:szCs w:val="16"/>
              </w:rPr>
            </w:pPr>
            <w:r>
              <w:rPr>
                <w:sz w:val="16"/>
                <w:szCs w:val="16"/>
              </w:rPr>
              <w:t>18.1.0</w:t>
            </w:r>
          </w:p>
        </w:tc>
      </w:tr>
      <w:tr w:rsidR="0022127D" w:rsidRPr="001B7C50" w14:paraId="14633E34" w14:textId="77777777" w:rsidTr="009D14FB">
        <w:tc>
          <w:tcPr>
            <w:tcW w:w="800" w:type="dxa"/>
            <w:shd w:val="solid" w:color="FFFFFF" w:fill="auto"/>
          </w:tcPr>
          <w:p w14:paraId="6E6E09B6" w14:textId="3E5612C1" w:rsidR="0022127D" w:rsidRDefault="0022127D" w:rsidP="002C4A81">
            <w:pPr>
              <w:pStyle w:val="TAC"/>
              <w:rPr>
                <w:sz w:val="16"/>
                <w:szCs w:val="16"/>
              </w:rPr>
            </w:pPr>
            <w:r>
              <w:rPr>
                <w:sz w:val="16"/>
                <w:szCs w:val="16"/>
              </w:rPr>
              <w:lastRenderedPageBreak/>
              <w:t>2023-03</w:t>
            </w:r>
          </w:p>
        </w:tc>
        <w:tc>
          <w:tcPr>
            <w:tcW w:w="800" w:type="dxa"/>
            <w:shd w:val="solid" w:color="FFFFFF" w:fill="auto"/>
          </w:tcPr>
          <w:p w14:paraId="0E777119" w14:textId="071A42FE" w:rsidR="0022127D" w:rsidRDefault="0022127D" w:rsidP="002C4A81">
            <w:pPr>
              <w:pStyle w:val="TAL"/>
              <w:rPr>
                <w:sz w:val="16"/>
                <w:szCs w:val="16"/>
              </w:rPr>
            </w:pPr>
            <w:r>
              <w:rPr>
                <w:sz w:val="16"/>
                <w:szCs w:val="16"/>
              </w:rPr>
              <w:t>SP#99</w:t>
            </w:r>
          </w:p>
        </w:tc>
        <w:tc>
          <w:tcPr>
            <w:tcW w:w="1094" w:type="dxa"/>
            <w:shd w:val="solid" w:color="FFFFFF" w:fill="auto"/>
          </w:tcPr>
          <w:p w14:paraId="173A87CD" w14:textId="2BE5CD97" w:rsidR="0022127D" w:rsidRDefault="0022127D" w:rsidP="002C4A81">
            <w:pPr>
              <w:pStyle w:val="TAC"/>
              <w:rPr>
                <w:sz w:val="16"/>
                <w:szCs w:val="16"/>
              </w:rPr>
            </w:pPr>
            <w:r>
              <w:rPr>
                <w:sz w:val="16"/>
                <w:szCs w:val="16"/>
              </w:rPr>
              <w:t>SP-230063</w:t>
            </w:r>
          </w:p>
        </w:tc>
        <w:tc>
          <w:tcPr>
            <w:tcW w:w="567" w:type="dxa"/>
            <w:shd w:val="solid" w:color="FFFFFF" w:fill="auto"/>
          </w:tcPr>
          <w:p w14:paraId="3B789465" w14:textId="1588CBB0" w:rsidR="0022127D" w:rsidRDefault="0022127D" w:rsidP="002C4A81">
            <w:pPr>
              <w:pStyle w:val="TAL"/>
              <w:rPr>
                <w:sz w:val="16"/>
                <w:szCs w:val="16"/>
              </w:rPr>
            </w:pPr>
            <w:r>
              <w:rPr>
                <w:sz w:val="16"/>
                <w:szCs w:val="16"/>
              </w:rPr>
              <w:t>4118</w:t>
            </w:r>
          </w:p>
        </w:tc>
        <w:tc>
          <w:tcPr>
            <w:tcW w:w="425" w:type="dxa"/>
            <w:shd w:val="solid" w:color="FFFFFF" w:fill="auto"/>
          </w:tcPr>
          <w:p w14:paraId="1BE1C720" w14:textId="3BFAE85E" w:rsidR="0022127D" w:rsidRDefault="0022127D" w:rsidP="002C4A81">
            <w:pPr>
              <w:pStyle w:val="TAL"/>
              <w:rPr>
                <w:sz w:val="16"/>
                <w:szCs w:val="16"/>
              </w:rPr>
            </w:pPr>
            <w:r>
              <w:rPr>
                <w:sz w:val="16"/>
                <w:szCs w:val="16"/>
              </w:rPr>
              <w:t>3</w:t>
            </w:r>
          </w:p>
        </w:tc>
        <w:tc>
          <w:tcPr>
            <w:tcW w:w="425" w:type="dxa"/>
            <w:shd w:val="solid" w:color="FFFFFF" w:fill="auto"/>
          </w:tcPr>
          <w:p w14:paraId="3FA0E7B3" w14:textId="23B1384A" w:rsidR="0022127D" w:rsidRDefault="0022127D" w:rsidP="002C4A81">
            <w:pPr>
              <w:pStyle w:val="TAL"/>
              <w:rPr>
                <w:sz w:val="16"/>
                <w:szCs w:val="16"/>
              </w:rPr>
            </w:pPr>
            <w:r>
              <w:rPr>
                <w:sz w:val="16"/>
                <w:szCs w:val="16"/>
              </w:rPr>
              <w:t>B</w:t>
            </w:r>
          </w:p>
        </w:tc>
        <w:tc>
          <w:tcPr>
            <w:tcW w:w="4820" w:type="dxa"/>
            <w:shd w:val="solid" w:color="FFFFFF" w:fill="auto"/>
          </w:tcPr>
          <w:p w14:paraId="1AE58609" w14:textId="60C93610" w:rsidR="0022127D" w:rsidRDefault="0022127D" w:rsidP="002C4A81">
            <w:pPr>
              <w:pStyle w:val="TAL"/>
              <w:rPr>
                <w:sz w:val="16"/>
                <w:szCs w:val="16"/>
              </w:rPr>
            </w:pPr>
            <w:r>
              <w:rPr>
                <w:sz w:val="16"/>
                <w:szCs w:val="16"/>
              </w:rPr>
              <w:t>Support of non-3GPP access to SNPN</w:t>
            </w:r>
          </w:p>
        </w:tc>
        <w:tc>
          <w:tcPr>
            <w:tcW w:w="708" w:type="dxa"/>
            <w:shd w:val="solid" w:color="FFFFFF" w:fill="auto"/>
          </w:tcPr>
          <w:p w14:paraId="7253D019" w14:textId="222BF315" w:rsidR="0022127D" w:rsidRDefault="0022127D" w:rsidP="002C4A81">
            <w:pPr>
              <w:pStyle w:val="TAC"/>
              <w:rPr>
                <w:sz w:val="16"/>
                <w:szCs w:val="16"/>
              </w:rPr>
            </w:pPr>
            <w:r>
              <w:rPr>
                <w:sz w:val="16"/>
                <w:szCs w:val="16"/>
              </w:rPr>
              <w:t>18.1.0</w:t>
            </w:r>
          </w:p>
        </w:tc>
      </w:tr>
      <w:tr w:rsidR="00022CB9" w:rsidRPr="001B7C50" w14:paraId="0B49DD4E" w14:textId="77777777" w:rsidTr="009D14FB">
        <w:tc>
          <w:tcPr>
            <w:tcW w:w="800" w:type="dxa"/>
            <w:shd w:val="solid" w:color="FFFFFF" w:fill="auto"/>
          </w:tcPr>
          <w:p w14:paraId="3F671A8C" w14:textId="2BBBBC19" w:rsidR="00022CB9" w:rsidRDefault="00022CB9" w:rsidP="002C4A81">
            <w:pPr>
              <w:pStyle w:val="TAC"/>
              <w:rPr>
                <w:sz w:val="16"/>
                <w:szCs w:val="16"/>
              </w:rPr>
            </w:pPr>
            <w:r>
              <w:rPr>
                <w:sz w:val="16"/>
                <w:szCs w:val="16"/>
              </w:rPr>
              <w:t>2023-03</w:t>
            </w:r>
          </w:p>
        </w:tc>
        <w:tc>
          <w:tcPr>
            <w:tcW w:w="800" w:type="dxa"/>
            <w:shd w:val="solid" w:color="FFFFFF" w:fill="auto"/>
          </w:tcPr>
          <w:p w14:paraId="7172371C" w14:textId="5C2BDEDA" w:rsidR="00022CB9" w:rsidRDefault="00022CB9" w:rsidP="002C4A81">
            <w:pPr>
              <w:pStyle w:val="TAL"/>
              <w:rPr>
                <w:sz w:val="16"/>
                <w:szCs w:val="16"/>
              </w:rPr>
            </w:pPr>
            <w:r>
              <w:rPr>
                <w:sz w:val="16"/>
                <w:szCs w:val="16"/>
              </w:rPr>
              <w:t>SP#99</w:t>
            </w:r>
          </w:p>
        </w:tc>
        <w:tc>
          <w:tcPr>
            <w:tcW w:w="1094" w:type="dxa"/>
            <w:shd w:val="solid" w:color="FFFFFF" w:fill="auto"/>
          </w:tcPr>
          <w:p w14:paraId="45B92D99" w14:textId="589C9CF0" w:rsidR="00022CB9" w:rsidRDefault="00022CB9" w:rsidP="002C4A81">
            <w:pPr>
              <w:pStyle w:val="TAC"/>
              <w:rPr>
                <w:sz w:val="16"/>
                <w:szCs w:val="16"/>
              </w:rPr>
            </w:pPr>
            <w:r>
              <w:rPr>
                <w:sz w:val="16"/>
                <w:szCs w:val="16"/>
              </w:rPr>
              <w:t>SP-230063</w:t>
            </w:r>
          </w:p>
        </w:tc>
        <w:tc>
          <w:tcPr>
            <w:tcW w:w="567" w:type="dxa"/>
            <w:shd w:val="solid" w:color="FFFFFF" w:fill="auto"/>
          </w:tcPr>
          <w:p w14:paraId="6C172D4E" w14:textId="1A112DE2" w:rsidR="00022CB9" w:rsidRDefault="00022CB9" w:rsidP="002C4A81">
            <w:pPr>
              <w:pStyle w:val="TAL"/>
              <w:rPr>
                <w:sz w:val="16"/>
                <w:szCs w:val="16"/>
              </w:rPr>
            </w:pPr>
            <w:r>
              <w:rPr>
                <w:sz w:val="16"/>
                <w:szCs w:val="16"/>
              </w:rPr>
              <w:t>4119</w:t>
            </w:r>
          </w:p>
        </w:tc>
        <w:tc>
          <w:tcPr>
            <w:tcW w:w="425" w:type="dxa"/>
            <w:shd w:val="solid" w:color="FFFFFF" w:fill="auto"/>
          </w:tcPr>
          <w:p w14:paraId="50320AA9" w14:textId="201A0507" w:rsidR="00022CB9" w:rsidRDefault="00022CB9" w:rsidP="002C4A81">
            <w:pPr>
              <w:pStyle w:val="TAL"/>
              <w:rPr>
                <w:sz w:val="16"/>
                <w:szCs w:val="16"/>
              </w:rPr>
            </w:pPr>
            <w:r>
              <w:rPr>
                <w:sz w:val="16"/>
                <w:szCs w:val="16"/>
              </w:rPr>
              <w:t>3</w:t>
            </w:r>
          </w:p>
        </w:tc>
        <w:tc>
          <w:tcPr>
            <w:tcW w:w="425" w:type="dxa"/>
            <w:shd w:val="solid" w:color="FFFFFF" w:fill="auto"/>
          </w:tcPr>
          <w:p w14:paraId="2ACFE304" w14:textId="213FB3CA" w:rsidR="00022CB9" w:rsidRDefault="00022CB9" w:rsidP="002C4A81">
            <w:pPr>
              <w:pStyle w:val="TAL"/>
              <w:rPr>
                <w:sz w:val="16"/>
                <w:szCs w:val="16"/>
              </w:rPr>
            </w:pPr>
            <w:r>
              <w:rPr>
                <w:sz w:val="16"/>
                <w:szCs w:val="16"/>
              </w:rPr>
              <w:t>B</w:t>
            </w:r>
          </w:p>
        </w:tc>
        <w:tc>
          <w:tcPr>
            <w:tcW w:w="4820" w:type="dxa"/>
            <w:shd w:val="solid" w:color="FFFFFF" w:fill="auto"/>
          </w:tcPr>
          <w:p w14:paraId="0444E055" w14:textId="23E1027C" w:rsidR="00022CB9" w:rsidRDefault="00022CB9" w:rsidP="002C4A81">
            <w:pPr>
              <w:pStyle w:val="TAL"/>
              <w:rPr>
                <w:sz w:val="16"/>
                <w:szCs w:val="16"/>
              </w:rPr>
            </w:pPr>
            <w:r>
              <w:rPr>
                <w:sz w:val="16"/>
                <w:szCs w:val="16"/>
              </w:rPr>
              <w:t>Support of allowed CAG list with validity condition</w:t>
            </w:r>
          </w:p>
        </w:tc>
        <w:tc>
          <w:tcPr>
            <w:tcW w:w="708" w:type="dxa"/>
            <w:shd w:val="solid" w:color="FFFFFF" w:fill="auto"/>
          </w:tcPr>
          <w:p w14:paraId="615EC21E" w14:textId="0A290812" w:rsidR="00022CB9" w:rsidRDefault="00022CB9" w:rsidP="002C4A81">
            <w:pPr>
              <w:pStyle w:val="TAC"/>
              <w:rPr>
                <w:sz w:val="16"/>
                <w:szCs w:val="16"/>
              </w:rPr>
            </w:pPr>
            <w:r>
              <w:rPr>
                <w:sz w:val="16"/>
                <w:szCs w:val="16"/>
              </w:rPr>
              <w:t>18.1.0</w:t>
            </w:r>
          </w:p>
        </w:tc>
      </w:tr>
      <w:tr w:rsidR="00022CB9" w:rsidRPr="001B7C50" w14:paraId="03538C39" w14:textId="77777777" w:rsidTr="009D14FB">
        <w:tc>
          <w:tcPr>
            <w:tcW w:w="800" w:type="dxa"/>
            <w:shd w:val="solid" w:color="FFFFFF" w:fill="auto"/>
          </w:tcPr>
          <w:p w14:paraId="0EB9A4E2" w14:textId="3737105E" w:rsidR="00022CB9" w:rsidRDefault="00022CB9" w:rsidP="002C4A81">
            <w:pPr>
              <w:pStyle w:val="TAC"/>
              <w:rPr>
                <w:sz w:val="16"/>
                <w:szCs w:val="16"/>
              </w:rPr>
            </w:pPr>
            <w:r>
              <w:rPr>
                <w:sz w:val="16"/>
                <w:szCs w:val="16"/>
              </w:rPr>
              <w:t>2023-03</w:t>
            </w:r>
          </w:p>
        </w:tc>
        <w:tc>
          <w:tcPr>
            <w:tcW w:w="800" w:type="dxa"/>
            <w:shd w:val="solid" w:color="FFFFFF" w:fill="auto"/>
          </w:tcPr>
          <w:p w14:paraId="02F733D1" w14:textId="567BBFB0" w:rsidR="00022CB9" w:rsidRDefault="00022CB9" w:rsidP="002C4A81">
            <w:pPr>
              <w:pStyle w:val="TAL"/>
              <w:rPr>
                <w:sz w:val="16"/>
                <w:szCs w:val="16"/>
              </w:rPr>
            </w:pPr>
            <w:r>
              <w:rPr>
                <w:sz w:val="16"/>
                <w:szCs w:val="16"/>
              </w:rPr>
              <w:t>SP#99</w:t>
            </w:r>
          </w:p>
        </w:tc>
        <w:tc>
          <w:tcPr>
            <w:tcW w:w="1094" w:type="dxa"/>
            <w:shd w:val="solid" w:color="FFFFFF" w:fill="auto"/>
          </w:tcPr>
          <w:p w14:paraId="608B97DD" w14:textId="444692E6" w:rsidR="00022CB9" w:rsidRDefault="00022CB9" w:rsidP="002C4A81">
            <w:pPr>
              <w:pStyle w:val="TAC"/>
              <w:rPr>
                <w:sz w:val="16"/>
                <w:szCs w:val="16"/>
              </w:rPr>
            </w:pPr>
            <w:r>
              <w:rPr>
                <w:sz w:val="16"/>
                <w:szCs w:val="16"/>
              </w:rPr>
              <w:t>SP-230063</w:t>
            </w:r>
          </w:p>
        </w:tc>
        <w:tc>
          <w:tcPr>
            <w:tcW w:w="567" w:type="dxa"/>
            <w:shd w:val="solid" w:color="FFFFFF" w:fill="auto"/>
          </w:tcPr>
          <w:p w14:paraId="664DE94E" w14:textId="6475B61A" w:rsidR="00022CB9" w:rsidRDefault="00022CB9" w:rsidP="002C4A81">
            <w:pPr>
              <w:pStyle w:val="TAL"/>
              <w:rPr>
                <w:sz w:val="16"/>
                <w:szCs w:val="16"/>
              </w:rPr>
            </w:pPr>
            <w:r>
              <w:rPr>
                <w:sz w:val="16"/>
                <w:szCs w:val="16"/>
              </w:rPr>
              <w:t>4124</w:t>
            </w:r>
          </w:p>
        </w:tc>
        <w:tc>
          <w:tcPr>
            <w:tcW w:w="425" w:type="dxa"/>
            <w:shd w:val="solid" w:color="FFFFFF" w:fill="auto"/>
          </w:tcPr>
          <w:p w14:paraId="55FC3505" w14:textId="12D7E441" w:rsidR="00022CB9" w:rsidRDefault="00022CB9" w:rsidP="002C4A81">
            <w:pPr>
              <w:pStyle w:val="TAL"/>
              <w:rPr>
                <w:sz w:val="16"/>
                <w:szCs w:val="16"/>
              </w:rPr>
            </w:pPr>
            <w:r>
              <w:rPr>
                <w:sz w:val="16"/>
                <w:szCs w:val="16"/>
              </w:rPr>
              <w:t>3</w:t>
            </w:r>
          </w:p>
        </w:tc>
        <w:tc>
          <w:tcPr>
            <w:tcW w:w="425" w:type="dxa"/>
            <w:shd w:val="solid" w:color="FFFFFF" w:fill="auto"/>
          </w:tcPr>
          <w:p w14:paraId="478AD8EF" w14:textId="7F5C5F29" w:rsidR="00022CB9" w:rsidRDefault="00022CB9" w:rsidP="002C4A81">
            <w:pPr>
              <w:pStyle w:val="TAL"/>
              <w:rPr>
                <w:sz w:val="16"/>
                <w:szCs w:val="16"/>
              </w:rPr>
            </w:pPr>
            <w:r>
              <w:rPr>
                <w:sz w:val="16"/>
                <w:szCs w:val="16"/>
              </w:rPr>
              <w:t>B</w:t>
            </w:r>
          </w:p>
        </w:tc>
        <w:tc>
          <w:tcPr>
            <w:tcW w:w="4820" w:type="dxa"/>
            <w:shd w:val="solid" w:color="FFFFFF" w:fill="auto"/>
          </w:tcPr>
          <w:p w14:paraId="34B113AE" w14:textId="15BBA806" w:rsidR="00022CB9" w:rsidRDefault="00022CB9" w:rsidP="002C4A81">
            <w:pPr>
              <w:pStyle w:val="TAL"/>
              <w:rPr>
                <w:sz w:val="16"/>
                <w:szCs w:val="16"/>
              </w:rPr>
            </w:pPr>
            <w:r>
              <w:rPr>
                <w:sz w:val="16"/>
                <w:szCs w:val="16"/>
              </w:rPr>
              <w:t>Support of wireline access as access to SNPN</w:t>
            </w:r>
          </w:p>
        </w:tc>
        <w:tc>
          <w:tcPr>
            <w:tcW w:w="708" w:type="dxa"/>
            <w:shd w:val="solid" w:color="FFFFFF" w:fill="auto"/>
          </w:tcPr>
          <w:p w14:paraId="084CBF4C" w14:textId="5B29B908" w:rsidR="00022CB9" w:rsidRDefault="00022CB9" w:rsidP="002C4A81">
            <w:pPr>
              <w:pStyle w:val="TAC"/>
              <w:rPr>
                <w:sz w:val="16"/>
                <w:szCs w:val="16"/>
              </w:rPr>
            </w:pPr>
            <w:r>
              <w:rPr>
                <w:sz w:val="16"/>
                <w:szCs w:val="16"/>
              </w:rPr>
              <w:t>18.1.0</w:t>
            </w:r>
          </w:p>
        </w:tc>
      </w:tr>
      <w:tr w:rsidR="00022CB9" w:rsidRPr="001B7C50" w14:paraId="559F143E" w14:textId="77777777" w:rsidTr="009D14FB">
        <w:tc>
          <w:tcPr>
            <w:tcW w:w="800" w:type="dxa"/>
            <w:shd w:val="solid" w:color="FFFFFF" w:fill="auto"/>
          </w:tcPr>
          <w:p w14:paraId="0988954B" w14:textId="52D86D62" w:rsidR="00022CB9" w:rsidRDefault="00022CB9" w:rsidP="002C4A81">
            <w:pPr>
              <w:pStyle w:val="TAC"/>
              <w:rPr>
                <w:sz w:val="16"/>
                <w:szCs w:val="16"/>
              </w:rPr>
            </w:pPr>
            <w:r>
              <w:rPr>
                <w:sz w:val="16"/>
                <w:szCs w:val="16"/>
              </w:rPr>
              <w:t>2023-03</w:t>
            </w:r>
          </w:p>
        </w:tc>
        <w:tc>
          <w:tcPr>
            <w:tcW w:w="800" w:type="dxa"/>
            <w:shd w:val="solid" w:color="FFFFFF" w:fill="auto"/>
          </w:tcPr>
          <w:p w14:paraId="57D411CC" w14:textId="53E920CB" w:rsidR="00022CB9" w:rsidRDefault="00022CB9" w:rsidP="002C4A81">
            <w:pPr>
              <w:pStyle w:val="TAL"/>
              <w:rPr>
                <w:sz w:val="16"/>
                <w:szCs w:val="16"/>
              </w:rPr>
            </w:pPr>
            <w:r>
              <w:rPr>
                <w:sz w:val="16"/>
                <w:szCs w:val="16"/>
              </w:rPr>
              <w:t>SP#99</w:t>
            </w:r>
          </w:p>
        </w:tc>
        <w:tc>
          <w:tcPr>
            <w:tcW w:w="1094" w:type="dxa"/>
            <w:shd w:val="solid" w:color="FFFFFF" w:fill="auto"/>
          </w:tcPr>
          <w:p w14:paraId="7DBB97BF" w14:textId="7617515C" w:rsidR="00022CB9" w:rsidRDefault="00022CB9" w:rsidP="002C4A81">
            <w:pPr>
              <w:pStyle w:val="TAC"/>
              <w:rPr>
                <w:sz w:val="16"/>
                <w:szCs w:val="16"/>
              </w:rPr>
            </w:pPr>
            <w:r>
              <w:rPr>
                <w:sz w:val="16"/>
                <w:szCs w:val="16"/>
              </w:rPr>
              <w:t>SP-230054</w:t>
            </w:r>
          </w:p>
        </w:tc>
        <w:tc>
          <w:tcPr>
            <w:tcW w:w="567" w:type="dxa"/>
            <w:shd w:val="solid" w:color="FFFFFF" w:fill="auto"/>
          </w:tcPr>
          <w:p w14:paraId="20B97605" w14:textId="319BDD92" w:rsidR="00022CB9" w:rsidRDefault="00022CB9" w:rsidP="002C4A81">
            <w:pPr>
              <w:pStyle w:val="TAL"/>
              <w:rPr>
                <w:sz w:val="16"/>
                <w:szCs w:val="16"/>
              </w:rPr>
            </w:pPr>
            <w:r>
              <w:rPr>
                <w:sz w:val="16"/>
                <w:szCs w:val="16"/>
              </w:rPr>
              <w:t>4128</w:t>
            </w:r>
          </w:p>
        </w:tc>
        <w:tc>
          <w:tcPr>
            <w:tcW w:w="425" w:type="dxa"/>
            <w:shd w:val="solid" w:color="FFFFFF" w:fill="auto"/>
          </w:tcPr>
          <w:p w14:paraId="05F16C92" w14:textId="438FEB01" w:rsidR="00022CB9" w:rsidRDefault="00022CB9" w:rsidP="002C4A81">
            <w:pPr>
              <w:pStyle w:val="TAL"/>
              <w:rPr>
                <w:sz w:val="16"/>
                <w:szCs w:val="16"/>
              </w:rPr>
            </w:pPr>
            <w:r>
              <w:rPr>
                <w:sz w:val="16"/>
                <w:szCs w:val="16"/>
              </w:rPr>
              <w:t>4</w:t>
            </w:r>
          </w:p>
        </w:tc>
        <w:tc>
          <w:tcPr>
            <w:tcW w:w="425" w:type="dxa"/>
            <w:shd w:val="solid" w:color="FFFFFF" w:fill="auto"/>
          </w:tcPr>
          <w:p w14:paraId="19DECCD9" w14:textId="03374B5A" w:rsidR="00022CB9" w:rsidRDefault="00022CB9" w:rsidP="002C4A81">
            <w:pPr>
              <w:pStyle w:val="TAL"/>
              <w:rPr>
                <w:sz w:val="16"/>
                <w:szCs w:val="16"/>
              </w:rPr>
            </w:pPr>
            <w:r>
              <w:rPr>
                <w:sz w:val="16"/>
                <w:szCs w:val="16"/>
              </w:rPr>
              <w:t>B</w:t>
            </w:r>
          </w:p>
        </w:tc>
        <w:tc>
          <w:tcPr>
            <w:tcW w:w="4820" w:type="dxa"/>
            <w:shd w:val="solid" w:color="FFFFFF" w:fill="auto"/>
          </w:tcPr>
          <w:p w14:paraId="13654FF7" w14:textId="7B5261D5" w:rsidR="00022CB9" w:rsidRDefault="00022CB9" w:rsidP="002C4A81">
            <w:pPr>
              <w:pStyle w:val="TAL"/>
              <w:rPr>
                <w:sz w:val="16"/>
                <w:szCs w:val="16"/>
              </w:rPr>
            </w:pPr>
            <w:r>
              <w:rPr>
                <w:sz w:val="16"/>
                <w:szCs w:val="16"/>
              </w:rPr>
              <w:t>Support of Group AF Sessions for QoS Resource Allocation and QoS monitoring operation</w:t>
            </w:r>
          </w:p>
        </w:tc>
        <w:tc>
          <w:tcPr>
            <w:tcW w:w="708" w:type="dxa"/>
            <w:shd w:val="solid" w:color="FFFFFF" w:fill="auto"/>
          </w:tcPr>
          <w:p w14:paraId="30B973E0" w14:textId="228013AE" w:rsidR="00022CB9" w:rsidRDefault="00022CB9" w:rsidP="002C4A81">
            <w:pPr>
              <w:pStyle w:val="TAC"/>
              <w:rPr>
                <w:sz w:val="16"/>
                <w:szCs w:val="16"/>
              </w:rPr>
            </w:pPr>
            <w:r>
              <w:rPr>
                <w:sz w:val="16"/>
                <w:szCs w:val="16"/>
              </w:rPr>
              <w:t>18.1.0</w:t>
            </w:r>
          </w:p>
        </w:tc>
      </w:tr>
      <w:tr w:rsidR="00022CB9" w:rsidRPr="001B7C50" w14:paraId="6D511F68" w14:textId="77777777" w:rsidTr="009D14FB">
        <w:tc>
          <w:tcPr>
            <w:tcW w:w="800" w:type="dxa"/>
            <w:shd w:val="solid" w:color="FFFFFF" w:fill="auto"/>
          </w:tcPr>
          <w:p w14:paraId="1A661B88" w14:textId="5C2EB983" w:rsidR="00022CB9" w:rsidRDefault="00022CB9" w:rsidP="002C4A81">
            <w:pPr>
              <w:pStyle w:val="TAC"/>
              <w:rPr>
                <w:sz w:val="16"/>
                <w:szCs w:val="16"/>
              </w:rPr>
            </w:pPr>
            <w:r>
              <w:rPr>
                <w:sz w:val="16"/>
                <w:szCs w:val="16"/>
              </w:rPr>
              <w:t>2023-03</w:t>
            </w:r>
          </w:p>
        </w:tc>
        <w:tc>
          <w:tcPr>
            <w:tcW w:w="800" w:type="dxa"/>
            <w:shd w:val="solid" w:color="FFFFFF" w:fill="auto"/>
          </w:tcPr>
          <w:p w14:paraId="5A3AE561" w14:textId="078FC39D" w:rsidR="00022CB9" w:rsidRDefault="00022CB9" w:rsidP="002C4A81">
            <w:pPr>
              <w:pStyle w:val="TAL"/>
              <w:rPr>
                <w:sz w:val="16"/>
                <w:szCs w:val="16"/>
              </w:rPr>
            </w:pPr>
            <w:r>
              <w:rPr>
                <w:sz w:val="16"/>
                <w:szCs w:val="16"/>
              </w:rPr>
              <w:t>SP#99</w:t>
            </w:r>
          </w:p>
        </w:tc>
        <w:tc>
          <w:tcPr>
            <w:tcW w:w="1094" w:type="dxa"/>
            <w:shd w:val="solid" w:color="FFFFFF" w:fill="auto"/>
          </w:tcPr>
          <w:p w14:paraId="207EA430" w14:textId="1F808B6D" w:rsidR="00022CB9" w:rsidRDefault="00022CB9" w:rsidP="002C4A81">
            <w:pPr>
              <w:pStyle w:val="TAC"/>
              <w:rPr>
                <w:sz w:val="16"/>
                <w:szCs w:val="16"/>
              </w:rPr>
            </w:pPr>
            <w:r>
              <w:rPr>
                <w:sz w:val="16"/>
                <w:szCs w:val="16"/>
              </w:rPr>
              <w:t>SP-230052</w:t>
            </w:r>
          </w:p>
        </w:tc>
        <w:tc>
          <w:tcPr>
            <w:tcW w:w="567" w:type="dxa"/>
            <w:shd w:val="solid" w:color="FFFFFF" w:fill="auto"/>
          </w:tcPr>
          <w:p w14:paraId="356D9922" w14:textId="31501C87" w:rsidR="00022CB9" w:rsidRDefault="00022CB9" w:rsidP="002C4A81">
            <w:pPr>
              <w:pStyle w:val="TAL"/>
              <w:rPr>
                <w:sz w:val="16"/>
                <w:szCs w:val="16"/>
              </w:rPr>
            </w:pPr>
            <w:r>
              <w:rPr>
                <w:sz w:val="16"/>
                <w:szCs w:val="16"/>
              </w:rPr>
              <w:t>4133</w:t>
            </w:r>
          </w:p>
        </w:tc>
        <w:tc>
          <w:tcPr>
            <w:tcW w:w="425" w:type="dxa"/>
            <w:shd w:val="solid" w:color="FFFFFF" w:fill="auto"/>
          </w:tcPr>
          <w:p w14:paraId="48988312" w14:textId="69632D40" w:rsidR="00022CB9" w:rsidRDefault="00022CB9" w:rsidP="002C4A81">
            <w:pPr>
              <w:pStyle w:val="TAL"/>
              <w:rPr>
                <w:sz w:val="16"/>
                <w:szCs w:val="16"/>
              </w:rPr>
            </w:pPr>
            <w:r>
              <w:rPr>
                <w:sz w:val="16"/>
                <w:szCs w:val="16"/>
              </w:rPr>
              <w:t>2</w:t>
            </w:r>
          </w:p>
        </w:tc>
        <w:tc>
          <w:tcPr>
            <w:tcW w:w="425" w:type="dxa"/>
            <w:shd w:val="solid" w:color="FFFFFF" w:fill="auto"/>
          </w:tcPr>
          <w:p w14:paraId="1DE91B97" w14:textId="1CCBD1A9" w:rsidR="00022CB9" w:rsidRDefault="00022CB9" w:rsidP="002C4A81">
            <w:pPr>
              <w:pStyle w:val="TAL"/>
              <w:rPr>
                <w:sz w:val="16"/>
                <w:szCs w:val="16"/>
              </w:rPr>
            </w:pPr>
            <w:r>
              <w:rPr>
                <w:sz w:val="16"/>
                <w:szCs w:val="16"/>
              </w:rPr>
              <w:t>B</w:t>
            </w:r>
          </w:p>
        </w:tc>
        <w:tc>
          <w:tcPr>
            <w:tcW w:w="4820" w:type="dxa"/>
            <w:shd w:val="solid" w:color="FFFFFF" w:fill="auto"/>
          </w:tcPr>
          <w:p w14:paraId="12D41F5D" w14:textId="5236F8F7" w:rsidR="00022CB9" w:rsidRDefault="00022CB9" w:rsidP="002C4A81">
            <w:pPr>
              <w:pStyle w:val="TAL"/>
              <w:rPr>
                <w:sz w:val="16"/>
                <w:szCs w:val="16"/>
              </w:rPr>
            </w:pPr>
            <w:r>
              <w:rPr>
                <w:sz w:val="16"/>
                <w:szCs w:val="16"/>
              </w:rPr>
              <w:t>Ensuring that a geographical area requested for a time sync service coincides with a RA</w:t>
            </w:r>
          </w:p>
        </w:tc>
        <w:tc>
          <w:tcPr>
            <w:tcW w:w="708" w:type="dxa"/>
            <w:shd w:val="solid" w:color="FFFFFF" w:fill="auto"/>
          </w:tcPr>
          <w:p w14:paraId="6EC3EC67" w14:textId="21F9FAE4" w:rsidR="00022CB9" w:rsidRDefault="00022CB9" w:rsidP="002C4A81">
            <w:pPr>
              <w:pStyle w:val="TAC"/>
              <w:rPr>
                <w:sz w:val="16"/>
                <w:szCs w:val="16"/>
              </w:rPr>
            </w:pPr>
            <w:r>
              <w:rPr>
                <w:sz w:val="16"/>
                <w:szCs w:val="16"/>
              </w:rPr>
              <w:t>18.1.0</w:t>
            </w:r>
          </w:p>
        </w:tc>
      </w:tr>
      <w:tr w:rsidR="00022CB9" w:rsidRPr="001B7C50" w14:paraId="031AED90" w14:textId="77777777" w:rsidTr="009D14FB">
        <w:tc>
          <w:tcPr>
            <w:tcW w:w="800" w:type="dxa"/>
            <w:shd w:val="solid" w:color="FFFFFF" w:fill="auto"/>
          </w:tcPr>
          <w:p w14:paraId="34344410" w14:textId="3B18570C" w:rsidR="00022CB9" w:rsidRDefault="00022CB9" w:rsidP="002C4A81">
            <w:pPr>
              <w:pStyle w:val="TAC"/>
              <w:rPr>
                <w:sz w:val="16"/>
                <w:szCs w:val="16"/>
              </w:rPr>
            </w:pPr>
            <w:r>
              <w:rPr>
                <w:sz w:val="16"/>
                <w:szCs w:val="16"/>
              </w:rPr>
              <w:t>2023-03</w:t>
            </w:r>
          </w:p>
        </w:tc>
        <w:tc>
          <w:tcPr>
            <w:tcW w:w="800" w:type="dxa"/>
            <w:shd w:val="solid" w:color="FFFFFF" w:fill="auto"/>
          </w:tcPr>
          <w:p w14:paraId="5423E74A" w14:textId="2FD047DF" w:rsidR="00022CB9" w:rsidRDefault="00022CB9" w:rsidP="002C4A81">
            <w:pPr>
              <w:pStyle w:val="TAL"/>
              <w:rPr>
                <w:sz w:val="16"/>
                <w:szCs w:val="16"/>
              </w:rPr>
            </w:pPr>
            <w:r>
              <w:rPr>
                <w:sz w:val="16"/>
                <w:szCs w:val="16"/>
              </w:rPr>
              <w:t>SP#99</w:t>
            </w:r>
          </w:p>
        </w:tc>
        <w:tc>
          <w:tcPr>
            <w:tcW w:w="1094" w:type="dxa"/>
            <w:shd w:val="solid" w:color="FFFFFF" w:fill="auto"/>
          </w:tcPr>
          <w:p w14:paraId="006CD4AF" w14:textId="368C8940" w:rsidR="00022CB9" w:rsidRDefault="00022CB9" w:rsidP="002C4A81">
            <w:pPr>
              <w:pStyle w:val="TAC"/>
              <w:rPr>
                <w:sz w:val="16"/>
                <w:szCs w:val="16"/>
              </w:rPr>
            </w:pPr>
            <w:r>
              <w:rPr>
                <w:sz w:val="16"/>
                <w:szCs w:val="16"/>
              </w:rPr>
              <w:t>SP-230040</w:t>
            </w:r>
          </w:p>
        </w:tc>
        <w:tc>
          <w:tcPr>
            <w:tcW w:w="567" w:type="dxa"/>
            <w:shd w:val="solid" w:color="FFFFFF" w:fill="auto"/>
          </w:tcPr>
          <w:p w14:paraId="6A27E609" w14:textId="6461FEB1" w:rsidR="00022CB9" w:rsidRDefault="00022CB9" w:rsidP="002C4A81">
            <w:pPr>
              <w:pStyle w:val="TAL"/>
              <w:rPr>
                <w:sz w:val="16"/>
                <w:szCs w:val="16"/>
              </w:rPr>
            </w:pPr>
            <w:r>
              <w:rPr>
                <w:sz w:val="16"/>
                <w:szCs w:val="16"/>
              </w:rPr>
              <w:t>4137</w:t>
            </w:r>
          </w:p>
        </w:tc>
        <w:tc>
          <w:tcPr>
            <w:tcW w:w="425" w:type="dxa"/>
            <w:shd w:val="solid" w:color="FFFFFF" w:fill="auto"/>
          </w:tcPr>
          <w:p w14:paraId="17B0C469" w14:textId="1E74AD7C" w:rsidR="00022CB9" w:rsidRDefault="00022CB9" w:rsidP="002C4A81">
            <w:pPr>
              <w:pStyle w:val="TAL"/>
              <w:rPr>
                <w:sz w:val="16"/>
                <w:szCs w:val="16"/>
              </w:rPr>
            </w:pPr>
            <w:r>
              <w:rPr>
                <w:sz w:val="16"/>
                <w:szCs w:val="16"/>
              </w:rPr>
              <w:t>1</w:t>
            </w:r>
          </w:p>
        </w:tc>
        <w:tc>
          <w:tcPr>
            <w:tcW w:w="425" w:type="dxa"/>
            <w:shd w:val="solid" w:color="FFFFFF" w:fill="auto"/>
          </w:tcPr>
          <w:p w14:paraId="736BA69D" w14:textId="7D303813" w:rsidR="00022CB9" w:rsidRDefault="00022CB9" w:rsidP="002C4A81">
            <w:pPr>
              <w:pStyle w:val="TAL"/>
              <w:rPr>
                <w:sz w:val="16"/>
                <w:szCs w:val="16"/>
              </w:rPr>
            </w:pPr>
            <w:r>
              <w:rPr>
                <w:sz w:val="16"/>
                <w:szCs w:val="16"/>
              </w:rPr>
              <w:t>A</w:t>
            </w:r>
          </w:p>
        </w:tc>
        <w:tc>
          <w:tcPr>
            <w:tcW w:w="4820" w:type="dxa"/>
            <w:shd w:val="solid" w:color="FFFFFF" w:fill="auto"/>
          </w:tcPr>
          <w:p w14:paraId="03E3D744" w14:textId="3DE41C6D" w:rsidR="00022CB9" w:rsidRDefault="00022CB9" w:rsidP="002C4A81">
            <w:pPr>
              <w:pStyle w:val="TAL"/>
              <w:rPr>
                <w:sz w:val="16"/>
                <w:szCs w:val="16"/>
              </w:rPr>
            </w:pPr>
            <w:r>
              <w:rPr>
                <w:sz w:val="16"/>
                <w:szCs w:val="16"/>
              </w:rPr>
              <w:t>UE-Slice-MBR clarifications including for priority services</w:t>
            </w:r>
          </w:p>
        </w:tc>
        <w:tc>
          <w:tcPr>
            <w:tcW w:w="708" w:type="dxa"/>
            <w:shd w:val="solid" w:color="FFFFFF" w:fill="auto"/>
          </w:tcPr>
          <w:p w14:paraId="56C5F37D" w14:textId="73234E3F" w:rsidR="00022CB9" w:rsidRDefault="00022CB9" w:rsidP="002C4A81">
            <w:pPr>
              <w:pStyle w:val="TAC"/>
              <w:rPr>
                <w:sz w:val="16"/>
                <w:szCs w:val="16"/>
              </w:rPr>
            </w:pPr>
            <w:r>
              <w:rPr>
                <w:sz w:val="16"/>
                <w:szCs w:val="16"/>
              </w:rPr>
              <w:t>18.1.0</w:t>
            </w:r>
          </w:p>
        </w:tc>
      </w:tr>
      <w:tr w:rsidR="00022CB9" w:rsidRPr="001B7C50" w14:paraId="0F705D6C" w14:textId="77777777" w:rsidTr="009D14FB">
        <w:tc>
          <w:tcPr>
            <w:tcW w:w="800" w:type="dxa"/>
            <w:shd w:val="solid" w:color="FFFFFF" w:fill="auto"/>
          </w:tcPr>
          <w:p w14:paraId="056F2928" w14:textId="64BCB1C7" w:rsidR="00022CB9" w:rsidRDefault="00022CB9" w:rsidP="002C4A81">
            <w:pPr>
              <w:pStyle w:val="TAC"/>
              <w:rPr>
                <w:sz w:val="16"/>
                <w:szCs w:val="16"/>
              </w:rPr>
            </w:pPr>
            <w:r>
              <w:rPr>
                <w:sz w:val="16"/>
                <w:szCs w:val="16"/>
              </w:rPr>
              <w:t>2023-03</w:t>
            </w:r>
          </w:p>
        </w:tc>
        <w:tc>
          <w:tcPr>
            <w:tcW w:w="800" w:type="dxa"/>
            <w:shd w:val="solid" w:color="FFFFFF" w:fill="auto"/>
          </w:tcPr>
          <w:p w14:paraId="148AA3E6" w14:textId="35FD0C51" w:rsidR="00022CB9" w:rsidRDefault="00022CB9" w:rsidP="002C4A81">
            <w:pPr>
              <w:pStyle w:val="TAL"/>
              <w:rPr>
                <w:sz w:val="16"/>
                <w:szCs w:val="16"/>
              </w:rPr>
            </w:pPr>
            <w:r>
              <w:rPr>
                <w:sz w:val="16"/>
                <w:szCs w:val="16"/>
              </w:rPr>
              <w:t>SP#99</w:t>
            </w:r>
          </w:p>
        </w:tc>
        <w:tc>
          <w:tcPr>
            <w:tcW w:w="1094" w:type="dxa"/>
            <w:shd w:val="solid" w:color="FFFFFF" w:fill="auto"/>
          </w:tcPr>
          <w:p w14:paraId="25BE6328" w14:textId="2252FCA3" w:rsidR="00022CB9" w:rsidRDefault="00022CB9" w:rsidP="002C4A81">
            <w:pPr>
              <w:pStyle w:val="TAC"/>
              <w:rPr>
                <w:sz w:val="16"/>
                <w:szCs w:val="16"/>
              </w:rPr>
            </w:pPr>
            <w:r>
              <w:rPr>
                <w:sz w:val="16"/>
                <w:szCs w:val="16"/>
              </w:rPr>
              <w:t>SP-230058</w:t>
            </w:r>
          </w:p>
        </w:tc>
        <w:tc>
          <w:tcPr>
            <w:tcW w:w="567" w:type="dxa"/>
            <w:shd w:val="solid" w:color="FFFFFF" w:fill="auto"/>
          </w:tcPr>
          <w:p w14:paraId="13EEBCA4" w14:textId="47CE3DEA" w:rsidR="00022CB9" w:rsidRDefault="00022CB9" w:rsidP="002C4A81">
            <w:pPr>
              <w:pStyle w:val="TAL"/>
              <w:rPr>
                <w:sz w:val="16"/>
                <w:szCs w:val="16"/>
              </w:rPr>
            </w:pPr>
            <w:r>
              <w:rPr>
                <w:sz w:val="16"/>
                <w:szCs w:val="16"/>
              </w:rPr>
              <w:t>4144</w:t>
            </w:r>
          </w:p>
        </w:tc>
        <w:tc>
          <w:tcPr>
            <w:tcW w:w="425" w:type="dxa"/>
            <w:shd w:val="solid" w:color="FFFFFF" w:fill="auto"/>
          </w:tcPr>
          <w:p w14:paraId="48C7A184" w14:textId="4E2A2694" w:rsidR="00022CB9" w:rsidRDefault="00022CB9" w:rsidP="002C4A81">
            <w:pPr>
              <w:pStyle w:val="TAL"/>
              <w:rPr>
                <w:sz w:val="16"/>
                <w:szCs w:val="16"/>
              </w:rPr>
            </w:pPr>
            <w:r>
              <w:rPr>
                <w:sz w:val="16"/>
                <w:szCs w:val="16"/>
              </w:rPr>
              <w:t>-</w:t>
            </w:r>
          </w:p>
        </w:tc>
        <w:tc>
          <w:tcPr>
            <w:tcW w:w="425" w:type="dxa"/>
            <w:shd w:val="solid" w:color="FFFFFF" w:fill="auto"/>
          </w:tcPr>
          <w:p w14:paraId="2D8C18CD" w14:textId="4216DD2C" w:rsidR="00022CB9" w:rsidRDefault="00022CB9" w:rsidP="002C4A81">
            <w:pPr>
              <w:pStyle w:val="TAL"/>
              <w:rPr>
                <w:sz w:val="16"/>
                <w:szCs w:val="16"/>
              </w:rPr>
            </w:pPr>
            <w:r>
              <w:rPr>
                <w:sz w:val="16"/>
                <w:szCs w:val="16"/>
              </w:rPr>
              <w:t>B</w:t>
            </w:r>
          </w:p>
        </w:tc>
        <w:tc>
          <w:tcPr>
            <w:tcW w:w="4820" w:type="dxa"/>
            <w:shd w:val="solid" w:color="FFFFFF" w:fill="auto"/>
          </w:tcPr>
          <w:p w14:paraId="72A02DC3" w14:textId="022FBFEC" w:rsidR="00022CB9" w:rsidRDefault="00022CB9" w:rsidP="002C4A81">
            <w:pPr>
              <w:pStyle w:val="TAL"/>
              <w:rPr>
                <w:sz w:val="16"/>
                <w:szCs w:val="16"/>
              </w:rPr>
            </w:pPr>
            <w:r>
              <w:rPr>
                <w:sz w:val="16"/>
                <w:szCs w:val="16"/>
              </w:rPr>
              <w:t xml:space="preserve">Common EAS re-discovery initiated by SMF </w:t>
            </w:r>
          </w:p>
        </w:tc>
        <w:tc>
          <w:tcPr>
            <w:tcW w:w="708" w:type="dxa"/>
            <w:shd w:val="solid" w:color="FFFFFF" w:fill="auto"/>
          </w:tcPr>
          <w:p w14:paraId="06088203" w14:textId="7CE27987" w:rsidR="00022CB9" w:rsidRDefault="00022CB9" w:rsidP="002C4A81">
            <w:pPr>
              <w:pStyle w:val="TAC"/>
              <w:rPr>
                <w:sz w:val="16"/>
                <w:szCs w:val="16"/>
              </w:rPr>
            </w:pPr>
            <w:r>
              <w:rPr>
                <w:sz w:val="16"/>
                <w:szCs w:val="16"/>
              </w:rPr>
              <w:t>18.1.0</w:t>
            </w:r>
          </w:p>
        </w:tc>
      </w:tr>
      <w:tr w:rsidR="00022CB9" w:rsidRPr="001B7C50" w14:paraId="2D1539C1" w14:textId="77777777" w:rsidTr="009D14FB">
        <w:tc>
          <w:tcPr>
            <w:tcW w:w="800" w:type="dxa"/>
            <w:shd w:val="solid" w:color="FFFFFF" w:fill="auto"/>
          </w:tcPr>
          <w:p w14:paraId="3F5DA70D" w14:textId="22557DCD" w:rsidR="00022CB9" w:rsidRDefault="00022CB9" w:rsidP="002C4A81">
            <w:pPr>
              <w:pStyle w:val="TAC"/>
              <w:rPr>
                <w:sz w:val="16"/>
                <w:szCs w:val="16"/>
              </w:rPr>
            </w:pPr>
            <w:r>
              <w:rPr>
                <w:sz w:val="16"/>
                <w:szCs w:val="16"/>
              </w:rPr>
              <w:t>2023-03</w:t>
            </w:r>
          </w:p>
        </w:tc>
        <w:tc>
          <w:tcPr>
            <w:tcW w:w="800" w:type="dxa"/>
            <w:shd w:val="solid" w:color="FFFFFF" w:fill="auto"/>
          </w:tcPr>
          <w:p w14:paraId="06DE7039" w14:textId="44C7EF66" w:rsidR="00022CB9" w:rsidRDefault="00022CB9" w:rsidP="002C4A81">
            <w:pPr>
              <w:pStyle w:val="TAL"/>
              <w:rPr>
                <w:sz w:val="16"/>
                <w:szCs w:val="16"/>
              </w:rPr>
            </w:pPr>
            <w:r>
              <w:rPr>
                <w:sz w:val="16"/>
                <w:szCs w:val="16"/>
              </w:rPr>
              <w:t>SP#99</w:t>
            </w:r>
          </w:p>
        </w:tc>
        <w:tc>
          <w:tcPr>
            <w:tcW w:w="1094" w:type="dxa"/>
            <w:shd w:val="solid" w:color="FFFFFF" w:fill="auto"/>
          </w:tcPr>
          <w:p w14:paraId="1E83EDA9" w14:textId="01293A77" w:rsidR="00022CB9" w:rsidRDefault="00022CB9" w:rsidP="002C4A81">
            <w:pPr>
              <w:pStyle w:val="TAC"/>
              <w:rPr>
                <w:sz w:val="16"/>
                <w:szCs w:val="16"/>
              </w:rPr>
            </w:pPr>
            <w:r>
              <w:rPr>
                <w:sz w:val="16"/>
                <w:szCs w:val="16"/>
              </w:rPr>
              <w:t>SP-230170</w:t>
            </w:r>
          </w:p>
        </w:tc>
        <w:tc>
          <w:tcPr>
            <w:tcW w:w="567" w:type="dxa"/>
            <w:shd w:val="solid" w:color="FFFFFF" w:fill="auto"/>
          </w:tcPr>
          <w:p w14:paraId="464133A7" w14:textId="4537F24C" w:rsidR="00022CB9" w:rsidRDefault="00022CB9" w:rsidP="002C4A81">
            <w:pPr>
              <w:pStyle w:val="TAL"/>
              <w:rPr>
                <w:sz w:val="16"/>
                <w:szCs w:val="16"/>
              </w:rPr>
            </w:pPr>
            <w:r>
              <w:rPr>
                <w:sz w:val="16"/>
                <w:szCs w:val="16"/>
              </w:rPr>
              <w:t>4156</w:t>
            </w:r>
          </w:p>
        </w:tc>
        <w:tc>
          <w:tcPr>
            <w:tcW w:w="425" w:type="dxa"/>
            <w:shd w:val="solid" w:color="FFFFFF" w:fill="auto"/>
          </w:tcPr>
          <w:p w14:paraId="4E675D8A" w14:textId="0E572A13" w:rsidR="00022CB9" w:rsidRDefault="00022CB9" w:rsidP="002C4A81">
            <w:pPr>
              <w:pStyle w:val="TAL"/>
              <w:rPr>
                <w:sz w:val="16"/>
                <w:szCs w:val="16"/>
              </w:rPr>
            </w:pPr>
            <w:r>
              <w:rPr>
                <w:sz w:val="16"/>
                <w:szCs w:val="16"/>
              </w:rPr>
              <w:t>2</w:t>
            </w:r>
          </w:p>
        </w:tc>
        <w:tc>
          <w:tcPr>
            <w:tcW w:w="425" w:type="dxa"/>
            <w:shd w:val="solid" w:color="FFFFFF" w:fill="auto"/>
          </w:tcPr>
          <w:p w14:paraId="6E7C6919" w14:textId="40F5D3EC" w:rsidR="00022CB9" w:rsidRDefault="00022CB9" w:rsidP="002C4A81">
            <w:pPr>
              <w:pStyle w:val="TAL"/>
              <w:rPr>
                <w:sz w:val="16"/>
                <w:szCs w:val="16"/>
              </w:rPr>
            </w:pPr>
            <w:r>
              <w:rPr>
                <w:sz w:val="16"/>
                <w:szCs w:val="16"/>
              </w:rPr>
              <w:t>B</w:t>
            </w:r>
          </w:p>
        </w:tc>
        <w:tc>
          <w:tcPr>
            <w:tcW w:w="4820" w:type="dxa"/>
            <w:shd w:val="solid" w:color="FFFFFF" w:fill="auto"/>
          </w:tcPr>
          <w:p w14:paraId="35D8C87D" w14:textId="31CFE757" w:rsidR="00022CB9" w:rsidRDefault="00022CB9" w:rsidP="002C4A81">
            <w:pPr>
              <w:pStyle w:val="TAL"/>
              <w:rPr>
                <w:sz w:val="16"/>
                <w:szCs w:val="16"/>
              </w:rPr>
            </w:pPr>
            <w:r>
              <w:rPr>
                <w:sz w:val="16"/>
                <w:szCs w:val="16"/>
              </w:rPr>
              <w:t>Event exposure enhancement for enhanced NSAC architecture</w:t>
            </w:r>
          </w:p>
        </w:tc>
        <w:tc>
          <w:tcPr>
            <w:tcW w:w="708" w:type="dxa"/>
            <w:shd w:val="solid" w:color="FFFFFF" w:fill="auto"/>
          </w:tcPr>
          <w:p w14:paraId="5890262C" w14:textId="0FEACFF2" w:rsidR="00022CB9" w:rsidRDefault="00022CB9" w:rsidP="002C4A81">
            <w:pPr>
              <w:pStyle w:val="TAC"/>
              <w:rPr>
                <w:sz w:val="16"/>
                <w:szCs w:val="16"/>
              </w:rPr>
            </w:pPr>
            <w:r>
              <w:rPr>
                <w:sz w:val="16"/>
                <w:szCs w:val="16"/>
              </w:rPr>
              <w:t>18.1.0</w:t>
            </w:r>
          </w:p>
        </w:tc>
      </w:tr>
      <w:tr w:rsidR="00022CB9" w:rsidRPr="001B7C50" w14:paraId="450F3C53" w14:textId="77777777" w:rsidTr="009D14FB">
        <w:tc>
          <w:tcPr>
            <w:tcW w:w="800" w:type="dxa"/>
            <w:shd w:val="solid" w:color="FFFFFF" w:fill="auto"/>
          </w:tcPr>
          <w:p w14:paraId="79F45EFD" w14:textId="748A02F5" w:rsidR="00022CB9" w:rsidRDefault="00022CB9" w:rsidP="002C4A81">
            <w:pPr>
              <w:pStyle w:val="TAC"/>
              <w:rPr>
                <w:sz w:val="16"/>
                <w:szCs w:val="16"/>
              </w:rPr>
            </w:pPr>
            <w:r>
              <w:rPr>
                <w:sz w:val="16"/>
                <w:szCs w:val="16"/>
              </w:rPr>
              <w:t>2023-03</w:t>
            </w:r>
          </w:p>
        </w:tc>
        <w:tc>
          <w:tcPr>
            <w:tcW w:w="800" w:type="dxa"/>
            <w:shd w:val="solid" w:color="FFFFFF" w:fill="auto"/>
          </w:tcPr>
          <w:p w14:paraId="2EED0A0B" w14:textId="6DA063CB" w:rsidR="00022CB9" w:rsidRDefault="00022CB9" w:rsidP="002C4A81">
            <w:pPr>
              <w:pStyle w:val="TAL"/>
              <w:rPr>
                <w:sz w:val="16"/>
                <w:szCs w:val="16"/>
              </w:rPr>
            </w:pPr>
            <w:r>
              <w:rPr>
                <w:sz w:val="16"/>
                <w:szCs w:val="16"/>
              </w:rPr>
              <w:t>SP#99</w:t>
            </w:r>
          </w:p>
        </w:tc>
        <w:tc>
          <w:tcPr>
            <w:tcW w:w="1094" w:type="dxa"/>
            <w:shd w:val="solid" w:color="FFFFFF" w:fill="auto"/>
          </w:tcPr>
          <w:p w14:paraId="56A724D5" w14:textId="77B6FBC6" w:rsidR="00022CB9" w:rsidRDefault="00B975A9" w:rsidP="002C4A81">
            <w:pPr>
              <w:pStyle w:val="TAC"/>
              <w:rPr>
                <w:sz w:val="16"/>
                <w:szCs w:val="16"/>
              </w:rPr>
            </w:pPr>
            <w:r>
              <w:rPr>
                <w:sz w:val="16"/>
                <w:szCs w:val="16"/>
              </w:rPr>
              <w:t>SP-230058</w:t>
            </w:r>
          </w:p>
        </w:tc>
        <w:tc>
          <w:tcPr>
            <w:tcW w:w="567" w:type="dxa"/>
            <w:shd w:val="solid" w:color="FFFFFF" w:fill="auto"/>
          </w:tcPr>
          <w:p w14:paraId="653CDB3D" w14:textId="3D214713" w:rsidR="00022CB9" w:rsidRDefault="00022CB9" w:rsidP="002C4A81">
            <w:pPr>
              <w:pStyle w:val="TAL"/>
              <w:rPr>
                <w:sz w:val="16"/>
                <w:szCs w:val="16"/>
              </w:rPr>
            </w:pPr>
            <w:r>
              <w:rPr>
                <w:sz w:val="16"/>
                <w:szCs w:val="16"/>
              </w:rPr>
              <w:t>4160</w:t>
            </w:r>
          </w:p>
        </w:tc>
        <w:tc>
          <w:tcPr>
            <w:tcW w:w="425" w:type="dxa"/>
            <w:shd w:val="solid" w:color="FFFFFF" w:fill="auto"/>
          </w:tcPr>
          <w:p w14:paraId="6AB3A786" w14:textId="40B08622" w:rsidR="00022CB9" w:rsidRDefault="00022CB9" w:rsidP="002C4A81">
            <w:pPr>
              <w:pStyle w:val="TAL"/>
              <w:rPr>
                <w:sz w:val="16"/>
                <w:szCs w:val="16"/>
              </w:rPr>
            </w:pPr>
            <w:r>
              <w:rPr>
                <w:sz w:val="16"/>
                <w:szCs w:val="16"/>
              </w:rPr>
              <w:t>2</w:t>
            </w:r>
          </w:p>
        </w:tc>
        <w:tc>
          <w:tcPr>
            <w:tcW w:w="425" w:type="dxa"/>
            <w:shd w:val="solid" w:color="FFFFFF" w:fill="auto"/>
          </w:tcPr>
          <w:p w14:paraId="092E9CE5" w14:textId="4F16A536" w:rsidR="00022CB9" w:rsidRDefault="00022CB9" w:rsidP="002C4A81">
            <w:pPr>
              <w:pStyle w:val="TAL"/>
              <w:rPr>
                <w:sz w:val="16"/>
                <w:szCs w:val="16"/>
              </w:rPr>
            </w:pPr>
            <w:r>
              <w:rPr>
                <w:sz w:val="16"/>
                <w:szCs w:val="16"/>
              </w:rPr>
              <w:t>B</w:t>
            </w:r>
          </w:p>
        </w:tc>
        <w:tc>
          <w:tcPr>
            <w:tcW w:w="4820" w:type="dxa"/>
            <w:shd w:val="solid" w:color="FFFFFF" w:fill="auto"/>
          </w:tcPr>
          <w:p w14:paraId="5C45AF2B" w14:textId="32CCE0CF" w:rsidR="00022CB9" w:rsidRDefault="00022CB9" w:rsidP="002C4A81">
            <w:pPr>
              <w:pStyle w:val="TAL"/>
              <w:rPr>
                <w:sz w:val="16"/>
                <w:szCs w:val="16"/>
              </w:rPr>
            </w:pPr>
            <w:r>
              <w:rPr>
                <w:sz w:val="16"/>
                <w:szCs w:val="16"/>
              </w:rPr>
              <w:t>Delivery of Traffic Influence information for Home Routed-Session Breakout (HR-SBO) support</w:t>
            </w:r>
          </w:p>
        </w:tc>
        <w:tc>
          <w:tcPr>
            <w:tcW w:w="708" w:type="dxa"/>
            <w:shd w:val="solid" w:color="FFFFFF" w:fill="auto"/>
          </w:tcPr>
          <w:p w14:paraId="785DE460" w14:textId="78D93705" w:rsidR="00022CB9" w:rsidRDefault="00022CB9" w:rsidP="002C4A81">
            <w:pPr>
              <w:pStyle w:val="TAC"/>
              <w:rPr>
                <w:sz w:val="16"/>
                <w:szCs w:val="16"/>
              </w:rPr>
            </w:pPr>
            <w:r>
              <w:rPr>
                <w:sz w:val="16"/>
                <w:szCs w:val="16"/>
              </w:rPr>
              <w:t>18.1.0</w:t>
            </w:r>
          </w:p>
        </w:tc>
      </w:tr>
      <w:tr w:rsidR="00B975A9" w:rsidRPr="001B7C50" w14:paraId="6ABFC608" w14:textId="77777777" w:rsidTr="009D14FB">
        <w:tc>
          <w:tcPr>
            <w:tcW w:w="800" w:type="dxa"/>
            <w:shd w:val="solid" w:color="FFFFFF" w:fill="auto"/>
          </w:tcPr>
          <w:p w14:paraId="6147F15A" w14:textId="5A1CFEF1" w:rsidR="00B975A9" w:rsidRDefault="00B975A9" w:rsidP="002C4A81">
            <w:pPr>
              <w:pStyle w:val="TAC"/>
              <w:rPr>
                <w:sz w:val="16"/>
                <w:szCs w:val="16"/>
              </w:rPr>
            </w:pPr>
            <w:r>
              <w:rPr>
                <w:sz w:val="16"/>
                <w:szCs w:val="16"/>
              </w:rPr>
              <w:t>2023-03</w:t>
            </w:r>
          </w:p>
        </w:tc>
        <w:tc>
          <w:tcPr>
            <w:tcW w:w="800" w:type="dxa"/>
            <w:shd w:val="solid" w:color="FFFFFF" w:fill="auto"/>
          </w:tcPr>
          <w:p w14:paraId="2002EBEE" w14:textId="256D3BD1" w:rsidR="00B975A9" w:rsidRDefault="00B975A9" w:rsidP="002C4A81">
            <w:pPr>
              <w:pStyle w:val="TAL"/>
              <w:rPr>
                <w:sz w:val="16"/>
                <w:szCs w:val="16"/>
              </w:rPr>
            </w:pPr>
            <w:r>
              <w:rPr>
                <w:sz w:val="16"/>
                <w:szCs w:val="16"/>
              </w:rPr>
              <w:t>SP#99</w:t>
            </w:r>
          </w:p>
        </w:tc>
        <w:tc>
          <w:tcPr>
            <w:tcW w:w="1094" w:type="dxa"/>
            <w:shd w:val="solid" w:color="FFFFFF" w:fill="auto"/>
          </w:tcPr>
          <w:p w14:paraId="2B21C1F5" w14:textId="69D2C94D" w:rsidR="00B975A9" w:rsidRDefault="00B975A9" w:rsidP="002C4A81">
            <w:pPr>
              <w:pStyle w:val="TAC"/>
              <w:rPr>
                <w:sz w:val="16"/>
                <w:szCs w:val="16"/>
              </w:rPr>
            </w:pPr>
            <w:r>
              <w:rPr>
                <w:sz w:val="16"/>
                <w:szCs w:val="16"/>
              </w:rPr>
              <w:t>SP-230052</w:t>
            </w:r>
          </w:p>
        </w:tc>
        <w:tc>
          <w:tcPr>
            <w:tcW w:w="567" w:type="dxa"/>
            <w:shd w:val="solid" w:color="FFFFFF" w:fill="auto"/>
          </w:tcPr>
          <w:p w14:paraId="491AAC32" w14:textId="6A9C99B7" w:rsidR="00B975A9" w:rsidRDefault="00B975A9" w:rsidP="002C4A81">
            <w:pPr>
              <w:pStyle w:val="TAL"/>
              <w:rPr>
                <w:sz w:val="16"/>
                <w:szCs w:val="16"/>
              </w:rPr>
            </w:pPr>
            <w:r>
              <w:rPr>
                <w:sz w:val="16"/>
                <w:szCs w:val="16"/>
              </w:rPr>
              <w:t>4180</w:t>
            </w:r>
          </w:p>
        </w:tc>
        <w:tc>
          <w:tcPr>
            <w:tcW w:w="425" w:type="dxa"/>
            <w:shd w:val="solid" w:color="FFFFFF" w:fill="auto"/>
          </w:tcPr>
          <w:p w14:paraId="1F4CCBFD" w14:textId="368D55DC" w:rsidR="00B975A9" w:rsidRDefault="00B975A9" w:rsidP="002C4A81">
            <w:pPr>
              <w:pStyle w:val="TAL"/>
              <w:rPr>
                <w:sz w:val="16"/>
                <w:szCs w:val="16"/>
              </w:rPr>
            </w:pPr>
            <w:r>
              <w:rPr>
                <w:sz w:val="16"/>
                <w:szCs w:val="16"/>
              </w:rPr>
              <w:t>1</w:t>
            </w:r>
          </w:p>
        </w:tc>
        <w:tc>
          <w:tcPr>
            <w:tcW w:w="425" w:type="dxa"/>
            <w:shd w:val="solid" w:color="FFFFFF" w:fill="auto"/>
          </w:tcPr>
          <w:p w14:paraId="603A69DF" w14:textId="6D6EFA4B" w:rsidR="00B975A9" w:rsidRDefault="00B975A9" w:rsidP="002C4A81">
            <w:pPr>
              <w:pStyle w:val="TAL"/>
              <w:rPr>
                <w:sz w:val="16"/>
                <w:szCs w:val="16"/>
              </w:rPr>
            </w:pPr>
            <w:r>
              <w:rPr>
                <w:sz w:val="16"/>
                <w:szCs w:val="16"/>
              </w:rPr>
              <w:t>C</w:t>
            </w:r>
          </w:p>
        </w:tc>
        <w:tc>
          <w:tcPr>
            <w:tcW w:w="4820" w:type="dxa"/>
            <w:shd w:val="solid" w:color="FFFFFF" w:fill="auto"/>
          </w:tcPr>
          <w:p w14:paraId="3BFC7C5C" w14:textId="5584FE97" w:rsidR="00B975A9" w:rsidRDefault="00B975A9" w:rsidP="002C4A81">
            <w:pPr>
              <w:pStyle w:val="TAL"/>
              <w:rPr>
                <w:sz w:val="16"/>
                <w:szCs w:val="16"/>
              </w:rPr>
            </w:pPr>
            <w:r>
              <w:rPr>
                <w:sz w:val="16"/>
                <w:szCs w:val="16"/>
              </w:rPr>
              <w:t>Corrections for the description of coverage area support for time synchronization service KI2</w:t>
            </w:r>
          </w:p>
        </w:tc>
        <w:tc>
          <w:tcPr>
            <w:tcW w:w="708" w:type="dxa"/>
            <w:shd w:val="solid" w:color="FFFFFF" w:fill="auto"/>
          </w:tcPr>
          <w:p w14:paraId="603BA1EC" w14:textId="6A27BDB2" w:rsidR="00B975A9" w:rsidRDefault="00B975A9" w:rsidP="002C4A81">
            <w:pPr>
              <w:pStyle w:val="TAC"/>
              <w:rPr>
                <w:sz w:val="16"/>
                <w:szCs w:val="16"/>
              </w:rPr>
            </w:pPr>
            <w:r>
              <w:rPr>
                <w:sz w:val="16"/>
                <w:szCs w:val="16"/>
              </w:rPr>
              <w:t>18.1.0</w:t>
            </w:r>
          </w:p>
        </w:tc>
      </w:tr>
    </w:tbl>
    <w:p w14:paraId="36D66803" w14:textId="77777777" w:rsidR="009C14A7" w:rsidRPr="001B7C50" w:rsidRDefault="009C14A7" w:rsidP="00D40151"/>
    <w:sectPr w:rsidR="009C14A7" w:rsidRPr="001B7C50">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4D5D32" w14:textId="77777777" w:rsidR="00EB6920" w:rsidRDefault="00EB6920">
      <w:r>
        <w:separator/>
      </w:r>
    </w:p>
  </w:endnote>
  <w:endnote w:type="continuationSeparator" w:id="0">
    <w:p w14:paraId="0A5609AD" w14:textId="77777777" w:rsidR="00EB6920" w:rsidRDefault="00EB69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307EC" w14:textId="77777777" w:rsidR="00EB6920" w:rsidRDefault="00EB6920">
      <w:r>
        <w:separator/>
      </w:r>
    </w:p>
  </w:footnote>
  <w:footnote w:type="continuationSeparator" w:id="0">
    <w:p w14:paraId="03182995" w14:textId="77777777" w:rsidR="00EB6920" w:rsidRDefault="00EB69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BE154B9"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972E70">
      <w:rPr>
        <w:rFonts w:ascii="Arial" w:hAnsi="Arial" w:cs="Arial"/>
        <w:b/>
        <w:noProof/>
        <w:szCs w:val="18"/>
      </w:rPr>
      <w:t>3GPP TS 23.501 V18.1.0 (2023-03)</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1B5BC436"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972E70">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51EB"/>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6280E"/>
    <w:rsid w:val="002675F0"/>
    <w:rsid w:val="00270EDE"/>
    <w:rsid w:val="00283ED6"/>
    <w:rsid w:val="00286939"/>
    <w:rsid w:val="0028739B"/>
    <w:rsid w:val="00296EC9"/>
    <w:rsid w:val="002B09F2"/>
    <w:rsid w:val="002B6339"/>
    <w:rsid w:val="002C404F"/>
    <w:rsid w:val="002C4A81"/>
    <w:rsid w:val="002D6443"/>
    <w:rsid w:val="002D6B6E"/>
    <w:rsid w:val="002E00EE"/>
    <w:rsid w:val="0030234B"/>
    <w:rsid w:val="003172DC"/>
    <w:rsid w:val="00323277"/>
    <w:rsid w:val="00335A94"/>
    <w:rsid w:val="0035462D"/>
    <w:rsid w:val="00366291"/>
    <w:rsid w:val="003765B8"/>
    <w:rsid w:val="00397D37"/>
    <w:rsid w:val="003A2901"/>
    <w:rsid w:val="003A48EC"/>
    <w:rsid w:val="003A5CE6"/>
    <w:rsid w:val="003B4D25"/>
    <w:rsid w:val="003B51EA"/>
    <w:rsid w:val="003B6826"/>
    <w:rsid w:val="003B7084"/>
    <w:rsid w:val="003C3971"/>
    <w:rsid w:val="003D306B"/>
    <w:rsid w:val="003D4653"/>
    <w:rsid w:val="003E03C2"/>
    <w:rsid w:val="003E5241"/>
    <w:rsid w:val="003E5E0D"/>
    <w:rsid w:val="003F2E5D"/>
    <w:rsid w:val="00405088"/>
    <w:rsid w:val="00410C49"/>
    <w:rsid w:val="00411DE4"/>
    <w:rsid w:val="00412DC3"/>
    <w:rsid w:val="00423334"/>
    <w:rsid w:val="00426DE4"/>
    <w:rsid w:val="00433EFC"/>
    <w:rsid w:val="004345EC"/>
    <w:rsid w:val="00443CF9"/>
    <w:rsid w:val="00446041"/>
    <w:rsid w:val="00461850"/>
    <w:rsid w:val="00465515"/>
    <w:rsid w:val="0047544D"/>
    <w:rsid w:val="004817F2"/>
    <w:rsid w:val="00483AB7"/>
    <w:rsid w:val="004969CB"/>
    <w:rsid w:val="004B41E0"/>
    <w:rsid w:val="004C0C4E"/>
    <w:rsid w:val="004C682E"/>
    <w:rsid w:val="004D3578"/>
    <w:rsid w:val="004D7805"/>
    <w:rsid w:val="004E213A"/>
    <w:rsid w:val="004E7C02"/>
    <w:rsid w:val="004F0988"/>
    <w:rsid w:val="004F3340"/>
    <w:rsid w:val="00511811"/>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87044"/>
    <w:rsid w:val="0059537E"/>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2ADF"/>
    <w:rsid w:val="007C344D"/>
    <w:rsid w:val="007C511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60CDA"/>
    <w:rsid w:val="00967FB9"/>
    <w:rsid w:val="00972189"/>
    <w:rsid w:val="009722D9"/>
    <w:rsid w:val="00972BA6"/>
    <w:rsid w:val="00972E70"/>
    <w:rsid w:val="0097471D"/>
    <w:rsid w:val="00985055"/>
    <w:rsid w:val="00985165"/>
    <w:rsid w:val="009A4851"/>
    <w:rsid w:val="009C14A7"/>
    <w:rsid w:val="009D14FB"/>
    <w:rsid w:val="009D1A77"/>
    <w:rsid w:val="009D2FD1"/>
    <w:rsid w:val="009D3726"/>
    <w:rsid w:val="009D42BF"/>
    <w:rsid w:val="009E505E"/>
    <w:rsid w:val="009E78C1"/>
    <w:rsid w:val="009F2095"/>
    <w:rsid w:val="009F37B7"/>
    <w:rsid w:val="00A0570F"/>
    <w:rsid w:val="00A10F02"/>
    <w:rsid w:val="00A1192D"/>
    <w:rsid w:val="00A164B4"/>
    <w:rsid w:val="00A26956"/>
    <w:rsid w:val="00A27486"/>
    <w:rsid w:val="00A346EF"/>
    <w:rsid w:val="00A37F57"/>
    <w:rsid w:val="00A46717"/>
    <w:rsid w:val="00A53724"/>
    <w:rsid w:val="00A56066"/>
    <w:rsid w:val="00A57580"/>
    <w:rsid w:val="00A725B6"/>
    <w:rsid w:val="00A73129"/>
    <w:rsid w:val="00A82346"/>
    <w:rsid w:val="00A84CD4"/>
    <w:rsid w:val="00A92B4B"/>
    <w:rsid w:val="00A92BA1"/>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A15B0"/>
    <w:rsid w:val="00EA5EA7"/>
    <w:rsid w:val="00EB6920"/>
    <w:rsid w:val="00EC4A25"/>
    <w:rsid w:val="00EC5600"/>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722D9"/>
    <w:rPr>
      <w:b/>
    </w:rPr>
  </w:style>
  <w:style w:type="paragraph" w:customStyle="1" w:styleId="TAC">
    <w:name w:val="TAC"/>
    <w:basedOn w:val="TAL"/>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qFormat/>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7.emf"/><Relationship Id="rId170" Type="http://schemas.openxmlformats.org/officeDocument/2006/relationships/oleObject" Target="embeddings/oleObject41.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37.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2.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25.vsd"/><Relationship Id="rId181" Type="http://schemas.openxmlformats.org/officeDocument/2006/relationships/image" Target="media/image88.emf"/><Relationship Id="rId216" Type="http://schemas.openxmlformats.org/officeDocument/2006/relationships/oleObject" Target="embeddings/Microsoft_Visio_2003-2010_Drawing33.vsd"/><Relationship Id="rId237" Type="http://schemas.openxmlformats.org/officeDocument/2006/relationships/image" Target="media/image116.emf"/><Relationship Id="rId258" Type="http://schemas.openxmlformats.org/officeDocument/2006/relationships/oleObject" Target="embeddings/oleObject62.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3.bin"/><Relationship Id="rId139" Type="http://schemas.openxmlformats.org/officeDocument/2006/relationships/image" Target="media/image67.emf"/><Relationship Id="rId290" Type="http://schemas.openxmlformats.org/officeDocument/2006/relationships/oleObject" Target="embeddings/oleObject77.bin"/><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oleObject51.bin"/><Relationship Id="rId227" Type="http://schemas.openxmlformats.org/officeDocument/2006/relationships/image" Target="media/image111.emf"/><Relationship Id="rId248" Type="http://schemas.openxmlformats.org/officeDocument/2006/relationships/oleObject" Target="embeddings/oleObject58.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21.vsd"/><Relationship Id="rId129" Type="http://schemas.openxmlformats.org/officeDocument/2006/relationships/image" Target="media/image62.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4.bin"/><Relationship Id="rId140" Type="http://schemas.openxmlformats.org/officeDocument/2006/relationships/oleObject" Target="embeddings/oleObject32.bin"/><Relationship Id="rId161" Type="http://schemas.openxmlformats.org/officeDocument/2006/relationships/image" Target="media/image78.emf"/><Relationship Id="rId182" Type="http://schemas.openxmlformats.org/officeDocument/2006/relationships/oleObject" Target="embeddings/Microsoft_Visio_2003-2010_Drawing27.vsd"/><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7.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3.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3.emf"/><Relationship Id="rId172" Type="http://schemas.openxmlformats.org/officeDocument/2006/relationships/oleObject" Target="embeddings/oleObject42.bin"/><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38.vsd"/><Relationship Id="rId249" Type="http://schemas.openxmlformats.org/officeDocument/2006/relationships/image" Target="media/image122.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3.bin"/><Relationship Id="rId281" Type="http://schemas.openxmlformats.org/officeDocument/2006/relationships/image" Target="media/image138.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image" Target="media/image57.emf"/><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9.vsdx"/><Relationship Id="rId183" Type="http://schemas.openxmlformats.org/officeDocument/2006/relationships/image" Target="media/image89.emf"/><Relationship Id="rId218" Type="http://schemas.openxmlformats.org/officeDocument/2006/relationships/oleObject" Target="embeddings/Microsoft_Visio_2003-2010_Drawing34.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59.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0.bin"/><Relationship Id="rId292" Type="http://schemas.openxmlformats.org/officeDocument/2006/relationships/package" Target="embeddings/Microsoft_Visio_Drawing15.vsdx"/><Relationship Id="rId297" Type="http://schemas.openxmlformats.org/officeDocument/2006/relationships/image" Target="media/image146.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2.vsd"/><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oleObject" Target="embeddings/oleObject30.bin"/><Relationship Id="rId157" Type="http://schemas.openxmlformats.org/officeDocument/2006/relationships/image" Target="media/image76.emf"/><Relationship Id="rId178" Type="http://schemas.openxmlformats.org/officeDocument/2006/relationships/oleObject" Target="embeddings/oleObject44.bin"/><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4.emf"/><Relationship Id="rId194" Type="http://schemas.openxmlformats.org/officeDocument/2006/relationships/oleObject" Target="embeddings/Microsoft_Visio_2003-2010_Drawing3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52.bin"/><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36.vsd"/><Relationship Id="rId240" Type="http://schemas.openxmlformats.org/officeDocument/2006/relationships/oleObject" Target="embeddings/Microsoft_Visio_2003-2010_Drawing43.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5.bin"/><Relationship Id="rId287" Type="http://schemas.openxmlformats.org/officeDocument/2006/relationships/image" Target="media/image141.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1.emf"/><Relationship Id="rId168" Type="http://schemas.openxmlformats.org/officeDocument/2006/relationships/oleObject" Target="embeddings/oleObject40.bin"/><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5.bin"/><Relationship Id="rId121" Type="http://schemas.openxmlformats.org/officeDocument/2006/relationships/image" Target="media/image58.emf"/><Relationship Id="rId142" Type="http://schemas.openxmlformats.org/officeDocument/2006/relationships/oleObject" Target="embeddings/oleObject33.bin"/><Relationship Id="rId163" Type="http://schemas.openxmlformats.org/officeDocument/2006/relationships/image" Target="media/image79.emf"/><Relationship Id="rId184" Type="http://schemas.openxmlformats.org/officeDocument/2006/relationships/oleObject" Target="embeddings/Microsoft_Visio_2003-2010_Drawing2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9.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package" Target="embeddings/Microsoft_Visio_Drawing13.vsdx"/><Relationship Id="rId277" Type="http://schemas.openxmlformats.org/officeDocument/2006/relationships/image" Target="media/image136.emf"/><Relationship Id="rId298" Type="http://schemas.openxmlformats.org/officeDocument/2006/relationships/package" Target="embeddings/Microsoft_Visio_Drawing18.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2.bin"/><Relationship Id="rId137" Type="http://schemas.openxmlformats.org/officeDocument/2006/relationships/image" Target="media/image66.emf"/><Relationship Id="rId158" Type="http://schemas.openxmlformats.org/officeDocument/2006/relationships/oleObject" Target="embeddings/Microsoft_Visio_2003-2010_Drawing24.vsd"/><Relationship Id="rId272" Type="http://schemas.openxmlformats.org/officeDocument/2006/relationships/oleObject" Target="embeddings/oleObject68.bin"/><Relationship Id="rId293" Type="http://schemas.openxmlformats.org/officeDocument/2006/relationships/image" Target="media/image144.emf"/><Relationship Id="rId302"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4.emf"/><Relationship Id="rId174" Type="http://schemas.openxmlformats.org/officeDocument/2006/relationships/package" Target="embeddings/Microsoft_Visio_Drawing12.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0.bin"/><Relationship Id="rId220" Type="http://schemas.openxmlformats.org/officeDocument/2006/relationships/oleObject" Target="embeddings/oleObject56.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46.vsd"/><Relationship Id="rId267" Type="http://schemas.openxmlformats.org/officeDocument/2006/relationships/image" Target="media/image131.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262" Type="http://schemas.openxmlformats.org/officeDocument/2006/relationships/package" Target="embeddings/Microsoft_Visio_Drawing14.vsdx"/><Relationship Id="rId283" Type="http://schemas.openxmlformats.org/officeDocument/2006/relationships/image" Target="media/image139.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9.emf"/><Relationship Id="rId148" Type="http://schemas.openxmlformats.org/officeDocument/2006/relationships/oleObject" Target="embeddings/oleObject35.bin"/><Relationship Id="rId164" Type="http://schemas.openxmlformats.org/officeDocument/2006/relationships/package" Target="embeddings/Microsoft_Visio_Drawing10.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10" Type="http://schemas.openxmlformats.org/officeDocument/2006/relationships/oleObject" Target="embeddings/oleObject53.bin"/><Relationship Id="rId215" Type="http://schemas.openxmlformats.org/officeDocument/2006/relationships/image" Target="media/image105.emf"/><Relationship Id="rId236" Type="http://schemas.openxmlformats.org/officeDocument/2006/relationships/oleObject" Target="embeddings/Microsoft_Visio_2003-2010_Drawing42.vsd"/><Relationship Id="rId257" Type="http://schemas.openxmlformats.org/officeDocument/2006/relationships/image" Target="media/image126.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0.bin"/><Relationship Id="rId273" Type="http://schemas.openxmlformats.org/officeDocument/2006/relationships/image" Target="media/image134.emf"/><Relationship Id="rId294" Type="http://schemas.openxmlformats.org/officeDocument/2006/relationships/package" Target="embeddings/Microsoft_Visio_Drawing16.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4.emf"/><Relationship Id="rId154" Type="http://schemas.openxmlformats.org/officeDocument/2006/relationships/oleObject" Target="embeddings/oleObject38.bin"/><Relationship Id="rId175" Type="http://schemas.openxmlformats.org/officeDocument/2006/relationships/image" Target="media/image85.emf"/><Relationship Id="rId196" Type="http://schemas.openxmlformats.org/officeDocument/2006/relationships/oleObject" Target="embeddings/Microsoft_Visio_2003-2010_Drawing32.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Microsoft_Visio_2003-2010_Drawing44.vsd"/><Relationship Id="rId263" Type="http://schemas.openxmlformats.org/officeDocument/2006/relationships/image" Target="media/image129.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7.bin"/><Relationship Id="rId123" Type="http://schemas.openxmlformats.org/officeDocument/2006/relationships/image" Target="media/image59.emf"/><Relationship Id="rId144" Type="http://schemas.openxmlformats.org/officeDocument/2006/relationships/oleObject" Target="embeddings/oleObject34.bin"/><Relationship Id="rId90" Type="http://schemas.openxmlformats.org/officeDocument/2006/relationships/oleObject" Target="embeddings/oleObject11.bin"/><Relationship Id="rId165" Type="http://schemas.openxmlformats.org/officeDocument/2006/relationships/image" Target="media/image80.emf"/><Relationship Id="rId186" Type="http://schemas.openxmlformats.org/officeDocument/2006/relationships/oleObject" Target="embeddings/Microsoft_Visio_2003-2010_Drawing29.vsd"/><Relationship Id="rId211" Type="http://schemas.openxmlformats.org/officeDocument/2006/relationships/image" Target="media/image103.emf"/><Relationship Id="rId232" Type="http://schemas.openxmlformats.org/officeDocument/2006/relationships/oleObject" Target="embeddings/Microsoft_Visio_2003-2010_Drawing40.vsd"/><Relationship Id="rId253" Type="http://schemas.openxmlformats.org/officeDocument/2006/relationships/image" Target="media/image124.emf"/><Relationship Id="rId274" Type="http://schemas.openxmlformats.org/officeDocument/2006/relationships/oleObject" Target="embeddings/oleObject69.bin"/><Relationship Id="rId295" Type="http://schemas.openxmlformats.org/officeDocument/2006/relationships/image" Target="media/image145.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oleObject43.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35.vsd"/><Relationship Id="rId243" Type="http://schemas.openxmlformats.org/officeDocument/2006/relationships/image" Target="media/image119.emf"/><Relationship Id="rId264" Type="http://schemas.openxmlformats.org/officeDocument/2006/relationships/oleObject" Target="embeddings/oleObject64.bin"/><Relationship Id="rId285" Type="http://schemas.openxmlformats.org/officeDocument/2006/relationships/image" Target="media/image140.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Word_Document.doc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package" Target="embeddings/Microsoft_Visio_Drawing11.vsdx"/><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4.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1.bin"/><Relationship Id="rId275" Type="http://schemas.openxmlformats.org/officeDocument/2006/relationships/image" Target="media/image135.emf"/><Relationship Id="rId296" Type="http://schemas.openxmlformats.org/officeDocument/2006/relationships/package" Target="embeddings/Microsoft_Visio_Drawing17.vsdx"/><Relationship Id="rId300" Type="http://schemas.openxmlformats.org/officeDocument/2006/relationships/footer" Target="footer1.xml"/><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oleObject" Target="embeddings/oleObject39.bin"/><Relationship Id="rId177" Type="http://schemas.openxmlformats.org/officeDocument/2006/relationships/image" Target="media/image86.e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09.emf"/><Relationship Id="rId244" Type="http://schemas.openxmlformats.org/officeDocument/2006/relationships/oleObject" Target="embeddings/Microsoft_Visio_2003-2010_Drawing45.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30.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8.bin"/><Relationship Id="rId125" Type="http://schemas.openxmlformats.org/officeDocument/2006/relationships/image" Target="media/image60.emf"/><Relationship Id="rId146" Type="http://schemas.openxmlformats.org/officeDocument/2006/relationships/oleObject" Target="embeddings/Microsoft_Visio_2003-2010_Drawing23.vsd"/><Relationship Id="rId167" Type="http://schemas.openxmlformats.org/officeDocument/2006/relationships/image" Target="media/image81.emf"/><Relationship Id="rId188" Type="http://schemas.openxmlformats.org/officeDocument/2006/relationships/oleObject" Target="embeddings/Microsoft_Visio_2003-2010_Drawing30.vsd"/><Relationship Id="rId71" Type="http://schemas.openxmlformats.org/officeDocument/2006/relationships/image" Target="media/image32.emf"/><Relationship Id="rId92" Type="http://schemas.openxmlformats.org/officeDocument/2006/relationships/oleObject" Target="embeddings/oleObject12.bin"/><Relationship Id="rId213" Type="http://schemas.openxmlformats.org/officeDocument/2006/relationships/image" Target="media/image104.emf"/><Relationship Id="rId234"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667</Pages>
  <Words>374381</Words>
  <Characters>1886883</Characters>
  <Application>Microsoft Office Word</Application>
  <DocSecurity>0</DocSecurity>
  <Lines>47172</Lines>
  <Paragraphs>36471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2224793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23.503_CR0915R2_(Rel-18)_PIN</cp:lastModifiedBy>
  <cp:revision>2</cp:revision>
  <cp:lastPrinted>2019-02-25T14:05:00Z</cp:lastPrinted>
  <dcterms:created xsi:type="dcterms:W3CDTF">2023-04-04T16:01:00Z</dcterms:created>
  <dcterms:modified xsi:type="dcterms:W3CDTF">2023-04-04T16:01:00Z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