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A7BAA6F"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Pr="00312C76">
              <w:rPr>
                <w:sz w:val="64"/>
              </w:rPr>
              <w:t>TS</w:t>
            </w:r>
            <w:bookmarkEnd w:id="1"/>
            <w:r w:rsidRPr="00312C76">
              <w:rPr>
                <w:sz w:val="64"/>
              </w:rPr>
              <w:t xml:space="preserve"> </w:t>
            </w:r>
            <w:bookmarkStart w:id="2" w:name="specNumber"/>
            <w:r w:rsidR="00312C76">
              <w:rPr>
                <w:sz w:val="64"/>
              </w:rPr>
              <w:t>23</w:t>
            </w:r>
            <w:r w:rsidRPr="00312C76">
              <w:rPr>
                <w:sz w:val="64"/>
              </w:rPr>
              <w:t>.</w:t>
            </w:r>
            <w:r w:rsidR="00312C76">
              <w:rPr>
                <w:sz w:val="64"/>
              </w:rPr>
              <w:t>434</w:t>
            </w:r>
            <w:bookmarkEnd w:id="2"/>
            <w:r w:rsidRPr="00312C76">
              <w:rPr>
                <w:sz w:val="64"/>
              </w:rPr>
              <w:t xml:space="preserve"> </w:t>
            </w:r>
            <w:r w:rsidRPr="00312C76">
              <w:t>V</w:t>
            </w:r>
            <w:bookmarkStart w:id="3" w:name="specVersion"/>
            <w:r w:rsidR="00312C76">
              <w:t>18</w:t>
            </w:r>
            <w:r w:rsidRPr="00312C76">
              <w:t>.</w:t>
            </w:r>
            <w:r w:rsidR="00182C3C">
              <w:t>4</w:t>
            </w:r>
            <w:r w:rsidRPr="00312C76">
              <w:t>.</w:t>
            </w:r>
            <w:bookmarkEnd w:id="3"/>
            <w:r w:rsidR="00842D91">
              <w:t>1</w:t>
            </w:r>
            <w:r w:rsidRPr="00312C76">
              <w:t xml:space="preserve"> </w:t>
            </w:r>
            <w:r w:rsidRPr="00312C76">
              <w:rPr>
                <w:sz w:val="32"/>
              </w:rPr>
              <w:t>(</w:t>
            </w:r>
            <w:bookmarkStart w:id="4" w:name="issueDate"/>
            <w:r w:rsidR="00312C76">
              <w:rPr>
                <w:sz w:val="32"/>
              </w:rPr>
              <w:t>202</w:t>
            </w:r>
            <w:r w:rsidR="00182C3C">
              <w:rPr>
                <w:sz w:val="32"/>
              </w:rPr>
              <w:t>3</w:t>
            </w:r>
            <w:r w:rsidRPr="00312C76">
              <w:rPr>
                <w:sz w:val="32"/>
              </w:rPr>
              <w:t>-</w:t>
            </w:r>
            <w:r w:rsidR="00182C3C">
              <w:rPr>
                <w:sz w:val="32"/>
              </w:rPr>
              <w:t>0</w:t>
            </w:r>
            <w:bookmarkEnd w:id="4"/>
            <w:r w:rsidR="00842D91">
              <w:rPr>
                <w:sz w:val="32"/>
              </w:rPr>
              <w:t>4</w:t>
            </w:r>
            <w:r w:rsidRPr="00133525">
              <w:rPr>
                <w:sz w:val="32"/>
              </w:rPr>
              <w:t>)</w:t>
            </w:r>
          </w:p>
        </w:tc>
      </w:tr>
      <w:tr w:rsidR="004F0988" w14:paraId="0FFD4F19" w14:textId="77777777" w:rsidTr="00C972A8">
        <w:trPr>
          <w:trHeight w:hRule="exact" w:val="703"/>
        </w:trPr>
        <w:tc>
          <w:tcPr>
            <w:tcW w:w="10423" w:type="dxa"/>
            <w:gridSpan w:val="2"/>
            <w:shd w:val="clear" w:color="auto" w:fill="auto"/>
          </w:tcPr>
          <w:p w14:paraId="5AB75458" w14:textId="0024E5BB" w:rsidR="004F0988" w:rsidRPr="00312C76" w:rsidRDefault="004F0988" w:rsidP="00133525">
            <w:pPr>
              <w:pStyle w:val="ZB"/>
              <w:framePr w:w="0" w:hRule="auto" w:wrap="auto" w:vAnchor="margin" w:hAnchor="text" w:yAlign="inline"/>
            </w:pPr>
            <w:r w:rsidRPr="00312C76">
              <w:t xml:space="preserve">Technical </w:t>
            </w:r>
            <w:bookmarkStart w:id="5" w:name="spectype2"/>
            <w:r w:rsidRPr="00312C76">
              <w:t>Specification</w:t>
            </w:r>
            <w:bookmarkEnd w:id="5"/>
          </w:p>
          <w:p w14:paraId="462B8E42" w14:textId="3B88B73F" w:rsidR="00BA4B8D" w:rsidRPr="00312C76"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312C76" w:rsidRDefault="004F0988" w:rsidP="00133525">
            <w:pPr>
              <w:pStyle w:val="ZT"/>
              <w:framePr w:wrap="auto" w:hAnchor="text" w:yAlign="inline"/>
            </w:pPr>
            <w:r w:rsidRPr="00312C76">
              <w:t>3rd Generation Partnership Project;</w:t>
            </w:r>
          </w:p>
          <w:p w14:paraId="653799DC" w14:textId="26F41C6B" w:rsidR="004F0988" w:rsidRPr="00312C76" w:rsidRDefault="00312C76" w:rsidP="00133525">
            <w:pPr>
              <w:pStyle w:val="ZT"/>
              <w:framePr w:wrap="auto" w:hAnchor="text" w:yAlign="inline"/>
            </w:pPr>
            <w:r w:rsidRPr="00312C76">
              <w:t>Technical Specification Group Services and System Aspects</w:t>
            </w:r>
            <w:bookmarkStart w:id="6" w:name="specTitle"/>
            <w:r w:rsidR="004F0988" w:rsidRPr="00312C76">
              <w:t>;</w:t>
            </w:r>
          </w:p>
          <w:bookmarkEnd w:id="6"/>
          <w:p w14:paraId="1D2A8F5E" w14:textId="32467481" w:rsidR="004F0988" w:rsidRDefault="00312C76" w:rsidP="00133525">
            <w:pPr>
              <w:pStyle w:val="ZT"/>
              <w:framePr w:wrap="auto" w:hAnchor="text" w:yAlign="inline"/>
            </w:pPr>
            <w:r w:rsidRPr="00312C76">
              <w:t>Service Enabler Architecture Layer for Verticals (SEAL)</w:t>
            </w:r>
            <w:r w:rsidR="004B768B">
              <w:t>;</w:t>
            </w:r>
          </w:p>
          <w:p w14:paraId="5685F0FD" w14:textId="04394D76" w:rsidR="00312C76" w:rsidRPr="00312C76" w:rsidRDefault="00312C76" w:rsidP="00133525">
            <w:pPr>
              <w:pStyle w:val="ZT"/>
              <w:framePr w:wrap="auto" w:hAnchor="text" w:yAlign="inline"/>
            </w:pPr>
            <w:r w:rsidRPr="00F2731B">
              <w:t>Functional architecture and information flows;</w:t>
            </w:r>
          </w:p>
          <w:p w14:paraId="04CAC1E0" w14:textId="74C0C47F" w:rsidR="004F0988" w:rsidRPr="00D22784" w:rsidRDefault="004F0988" w:rsidP="00133525">
            <w:pPr>
              <w:pStyle w:val="ZT"/>
              <w:framePr w:wrap="auto" w:hAnchor="text" w:yAlign="inline"/>
              <w:rPr>
                <w:rStyle w:val="ZGSM"/>
              </w:rPr>
            </w:pPr>
            <w:r w:rsidRPr="0042079C">
              <w:t>(</w:t>
            </w:r>
            <w:r w:rsidRPr="00D22784">
              <w:rPr>
                <w:rStyle w:val="ZGSM"/>
              </w:rPr>
              <w:t xml:space="preserve">Release </w:t>
            </w:r>
            <w:bookmarkStart w:id="7" w:name="specRelease"/>
            <w:r w:rsidRPr="00D22784">
              <w:rPr>
                <w:rStyle w:val="ZGSM"/>
              </w:rPr>
              <w:t>1</w:t>
            </w:r>
            <w:r w:rsidR="00D82E6F" w:rsidRPr="00D22784">
              <w:rPr>
                <w:rStyle w:val="ZGSM"/>
              </w:rPr>
              <w:t>8</w:t>
            </w:r>
            <w:bookmarkEnd w:id="7"/>
            <w:r w:rsidRPr="0042079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5DD6BC1" w:rsidR="00D82E6F" w:rsidRDefault="00AD0DA7" w:rsidP="00D82E6F">
            <w:pPr>
              <w:rPr>
                <w:i/>
              </w:rPr>
            </w:pPr>
            <w:r>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Default="00AD0DA7" w:rsidP="00D82E6F">
            <w:pPr>
              <w:jc w:val="right"/>
            </w:pPr>
            <w:r>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1ABA2CED" w:rsidR="00D82E6F" w:rsidRPr="00C074DD" w:rsidRDefault="00D82E6F" w:rsidP="00312C76"/>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537305B" w:rsidR="00E16509" w:rsidRPr="00133525" w:rsidRDefault="00E16509" w:rsidP="00133525">
            <w:pPr>
              <w:pStyle w:val="FP"/>
              <w:jc w:val="center"/>
              <w:rPr>
                <w:noProof/>
                <w:sz w:val="18"/>
              </w:rPr>
            </w:pPr>
            <w:r w:rsidRPr="00133525">
              <w:rPr>
                <w:noProof/>
                <w:sz w:val="18"/>
              </w:rPr>
              <w:t xml:space="preserve">© </w:t>
            </w:r>
            <w:bookmarkStart w:id="12" w:name="copyrightDate"/>
            <w:r w:rsidR="00312C76">
              <w:rPr>
                <w:noProof/>
                <w:sz w:val="18"/>
              </w:rPr>
              <w:t>202</w:t>
            </w:r>
            <w:bookmarkEnd w:id="12"/>
            <w:r w:rsidR="00182C3C">
              <w:rPr>
                <w:noProof/>
                <w:sz w:val="18"/>
              </w:rPr>
              <w:t>3</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1800EFCE" w14:textId="77777777" w:rsidR="00312C76" w:rsidRPr="00F2731B" w:rsidRDefault="00080512" w:rsidP="00312C76">
      <w:pPr>
        <w:pStyle w:val="TT"/>
      </w:pPr>
      <w:r w:rsidRPr="004D3578">
        <w:br w:type="page"/>
      </w:r>
      <w:bookmarkStart w:id="14" w:name="tableOfContents"/>
      <w:bookmarkEnd w:id="14"/>
      <w:r w:rsidR="00312C76" w:rsidRPr="00F2731B">
        <w:lastRenderedPageBreak/>
        <w:t>Contents</w:t>
      </w:r>
    </w:p>
    <w:p w14:paraId="36C72B91" w14:textId="7692FDE4" w:rsidR="0066741D" w:rsidRDefault="00312C76">
      <w:pPr>
        <w:pStyle w:val="TOC1"/>
        <w:rPr>
          <w:rFonts w:asciiTheme="minorHAnsi" w:eastAsiaTheme="minorEastAsia" w:hAnsiTheme="minorHAnsi" w:cstheme="minorBidi"/>
          <w:noProof/>
          <w:szCs w:val="22"/>
          <w:lang w:eastAsia="en-GB"/>
        </w:rPr>
      </w:pPr>
      <w:r w:rsidRPr="00F2731B">
        <w:fldChar w:fldCharType="begin"/>
      </w:r>
      <w:r w:rsidRPr="00F2731B">
        <w:instrText xml:space="preserve"> TOC \o "1-9" </w:instrText>
      </w:r>
      <w:r w:rsidRPr="00F2731B">
        <w:fldChar w:fldCharType="separate"/>
      </w:r>
      <w:r w:rsidR="0066741D">
        <w:rPr>
          <w:noProof/>
        </w:rPr>
        <w:t>Foreword</w:t>
      </w:r>
      <w:r w:rsidR="0066741D">
        <w:rPr>
          <w:noProof/>
        </w:rPr>
        <w:tab/>
      </w:r>
      <w:r w:rsidR="0066741D">
        <w:rPr>
          <w:noProof/>
        </w:rPr>
        <w:fldChar w:fldCharType="begin"/>
      </w:r>
      <w:r w:rsidR="0066741D">
        <w:rPr>
          <w:noProof/>
        </w:rPr>
        <w:instrText xml:space="preserve"> PAGEREF _Toc131692742 \h </w:instrText>
      </w:r>
      <w:r w:rsidR="0066741D">
        <w:rPr>
          <w:noProof/>
        </w:rPr>
      </w:r>
      <w:r w:rsidR="0066741D">
        <w:rPr>
          <w:noProof/>
        </w:rPr>
        <w:fldChar w:fldCharType="separate"/>
      </w:r>
      <w:r w:rsidR="0066741D">
        <w:rPr>
          <w:noProof/>
        </w:rPr>
        <w:t>16</w:t>
      </w:r>
      <w:r w:rsidR="0066741D">
        <w:rPr>
          <w:noProof/>
        </w:rPr>
        <w:fldChar w:fldCharType="end"/>
      </w:r>
    </w:p>
    <w:p w14:paraId="11DF2CED" w14:textId="52175C99" w:rsidR="0066741D" w:rsidRDefault="0066741D">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r>
      <w:r>
        <w:rPr>
          <w:noProof/>
        </w:rPr>
        <w:instrText xml:space="preserve"> PAGEREF _Toc131692743 \h </w:instrText>
      </w:r>
      <w:r>
        <w:rPr>
          <w:noProof/>
        </w:rPr>
      </w:r>
      <w:r>
        <w:rPr>
          <w:noProof/>
        </w:rPr>
        <w:fldChar w:fldCharType="separate"/>
      </w:r>
      <w:r>
        <w:rPr>
          <w:noProof/>
        </w:rPr>
        <w:t>16</w:t>
      </w:r>
      <w:r>
        <w:rPr>
          <w:noProof/>
        </w:rPr>
        <w:fldChar w:fldCharType="end"/>
      </w:r>
    </w:p>
    <w:p w14:paraId="39CB2C02" w14:textId="1E8731E7" w:rsidR="0066741D" w:rsidRDefault="0066741D">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_Toc131692744 \h </w:instrText>
      </w:r>
      <w:r>
        <w:rPr>
          <w:noProof/>
        </w:rPr>
      </w:r>
      <w:r>
        <w:rPr>
          <w:noProof/>
        </w:rPr>
        <w:fldChar w:fldCharType="separate"/>
      </w:r>
      <w:r>
        <w:rPr>
          <w:noProof/>
        </w:rPr>
        <w:t>17</w:t>
      </w:r>
      <w:r>
        <w:rPr>
          <w:noProof/>
        </w:rPr>
        <w:fldChar w:fldCharType="end"/>
      </w:r>
    </w:p>
    <w:p w14:paraId="42640D23" w14:textId="7565FC3C" w:rsidR="0066741D" w:rsidRDefault="0066741D">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_Toc131692745 \h </w:instrText>
      </w:r>
      <w:r>
        <w:rPr>
          <w:noProof/>
        </w:rPr>
      </w:r>
      <w:r>
        <w:rPr>
          <w:noProof/>
        </w:rPr>
        <w:fldChar w:fldCharType="separate"/>
      </w:r>
      <w:r>
        <w:rPr>
          <w:noProof/>
        </w:rPr>
        <w:t>17</w:t>
      </w:r>
      <w:r>
        <w:rPr>
          <w:noProof/>
        </w:rPr>
        <w:fldChar w:fldCharType="end"/>
      </w:r>
    </w:p>
    <w:p w14:paraId="1358CB56" w14:textId="43CA8EED" w:rsidR="0066741D" w:rsidRDefault="0066741D">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r>
      <w:r>
        <w:rPr>
          <w:noProof/>
        </w:rPr>
        <w:instrText xml:space="preserve"> PAGEREF _Toc131692746 \h </w:instrText>
      </w:r>
      <w:r>
        <w:rPr>
          <w:noProof/>
        </w:rPr>
      </w:r>
      <w:r>
        <w:rPr>
          <w:noProof/>
        </w:rPr>
        <w:fldChar w:fldCharType="separate"/>
      </w:r>
      <w:r>
        <w:rPr>
          <w:noProof/>
        </w:rPr>
        <w:t>19</w:t>
      </w:r>
      <w:r>
        <w:rPr>
          <w:noProof/>
        </w:rPr>
        <w:fldChar w:fldCharType="end"/>
      </w:r>
    </w:p>
    <w:p w14:paraId="507D70FE" w14:textId="2677E039" w:rsidR="0066741D" w:rsidRDefault="0066741D">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r>
      <w:r>
        <w:rPr>
          <w:noProof/>
        </w:rPr>
        <w:instrText xml:space="preserve"> PAGEREF _Toc131692747 \h </w:instrText>
      </w:r>
      <w:r>
        <w:rPr>
          <w:noProof/>
        </w:rPr>
      </w:r>
      <w:r>
        <w:rPr>
          <w:noProof/>
        </w:rPr>
        <w:fldChar w:fldCharType="separate"/>
      </w:r>
      <w:r>
        <w:rPr>
          <w:noProof/>
        </w:rPr>
        <w:t>19</w:t>
      </w:r>
      <w:r>
        <w:rPr>
          <w:noProof/>
        </w:rPr>
        <w:fldChar w:fldCharType="end"/>
      </w:r>
    </w:p>
    <w:p w14:paraId="77649670" w14:textId="3CF66145" w:rsidR="0066741D" w:rsidRDefault="0066741D">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_Toc131692748 \h </w:instrText>
      </w:r>
      <w:r>
        <w:rPr>
          <w:noProof/>
        </w:rPr>
      </w:r>
      <w:r>
        <w:rPr>
          <w:noProof/>
        </w:rPr>
        <w:fldChar w:fldCharType="separate"/>
      </w:r>
      <w:r>
        <w:rPr>
          <w:noProof/>
        </w:rPr>
        <w:t>20</w:t>
      </w:r>
      <w:r>
        <w:rPr>
          <w:noProof/>
        </w:rPr>
        <w:fldChar w:fldCharType="end"/>
      </w:r>
    </w:p>
    <w:p w14:paraId="68EC428B" w14:textId="123A1B67" w:rsidR="0066741D" w:rsidRDefault="0066741D">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Architectural requirements</w:t>
      </w:r>
      <w:r>
        <w:rPr>
          <w:noProof/>
        </w:rPr>
        <w:tab/>
      </w:r>
      <w:r>
        <w:rPr>
          <w:noProof/>
        </w:rPr>
        <w:fldChar w:fldCharType="begin"/>
      </w:r>
      <w:r>
        <w:rPr>
          <w:noProof/>
        </w:rPr>
        <w:instrText xml:space="preserve"> PAGEREF _Toc131692749 \h </w:instrText>
      </w:r>
      <w:r>
        <w:rPr>
          <w:noProof/>
        </w:rPr>
      </w:r>
      <w:r>
        <w:rPr>
          <w:noProof/>
        </w:rPr>
        <w:fldChar w:fldCharType="separate"/>
      </w:r>
      <w:r>
        <w:rPr>
          <w:noProof/>
        </w:rPr>
        <w:t>20</w:t>
      </w:r>
      <w:r>
        <w:rPr>
          <w:noProof/>
        </w:rPr>
        <w:fldChar w:fldCharType="end"/>
      </w:r>
    </w:p>
    <w:p w14:paraId="4AC1B213" w14:textId="3DC2E684" w:rsidR="0066741D" w:rsidRDefault="0066741D">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_Toc131692750 \h </w:instrText>
      </w:r>
      <w:r>
        <w:rPr>
          <w:noProof/>
        </w:rPr>
      </w:r>
      <w:r>
        <w:rPr>
          <w:noProof/>
        </w:rPr>
        <w:fldChar w:fldCharType="separate"/>
      </w:r>
      <w:r>
        <w:rPr>
          <w:noProof/>
        </w:rPr>
        <w:t>20</w:t>
      </w:r>
      <w:r>
        <w:rPr>
          <w:noProof/>
        </w:rPr>
        <w:fldChar w:fldCharType="end"/>
      </w:r>
    </w:p>
    <w:p w14:paraId="03D96C1B" w14:textId="11411C4A" w:rsidR="0066741D" w:rsidRDefault="0066741D">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_Toc131692751 \h </w:instrText>
      </w:r>
      <w:r>
        <w:rPr>
          <w:noProof/>
        </w:rPr>
      </w:r>
      <w:r>
        <w:rPr>
          <w:noProof/>
        </w:rPr>
        <w:fldChar w:fldCharType="separate"/>
      </w:r>
      <w:r>
        <w:rPr>
          <w:noProof/>
        </w:rPr>
        <w:t>20</w:t>
      </w:r>
      <w:r>
        <w:rPr>
          <w:noProof/>
        </w:rPr>
        <w:fldChar w:fldCharType="end"/>
      </w:r>
    </w:p>
    <w:p w14:paraId="4714FC2F" w14:textId="323C8B1B" w:rsidR="0066741D" w:rsidRDefault="0066741D">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_Toc131692752 \h </w:instrText>
      </w:r>
      <w:r>
        <w:rPr>
          <w:noProof/>
        </w:rPr>
      </w:r>
      <w:r>
        <w:rPr>
          <w:noProof/>
        </w:rPr>
        <w:fldChar w:fldCharType="separate"/>
      </w:r>
      <w:r>
        <w:rPr>
          <w:noProof/>
        </w:rPr>
        <w:t>20</w:t>
      </w:r>
      <w:r>
        <w:rPr>
          <w:noProof/>
        </w:rPr>
        <w:fldChar w:fldCharType="end"/>
      </w:r>
    </w:p>
    <w:p w14:paraId="0B1B6FA5" w14:textId="69EF3841" w:rsidR="0066741D" w:rsidRDefault="0066741D">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Deployment models</w:t>
      </w:r>
      <w:r>
        <w:rPr>
          <w:noProof/>
        </w:rPr>
        <w:tab/>
      </w:r>
      <w:r>
        <w:rPr>
          <w:noProof/>
        </w:rPr>
        <w:fldChar w:fldCharType="begin"/>
      </w:r>
      <w:r>
        <w:rPr>
          <w:noProof/>
        </w:rPr>
        <w:instrText xml:space="preserve"> PAGEREF _Toc131692753 \h </w:instrText>
      </w:r>
      <w:r>
        <w:rPr>
          <w:noProof/>
        </w:rPr>
      </w:r>
      <w:r>
        <w:rPr>
          <w:noProof/>
        </w:rPr>
        <w:fldChar w:fldCharType="separate"/>
      </w:r>
      <w:r>
        <w:rPr>
          <w:noProof/>
        </w:rPr>
        <w:t>21</w:t>
      </w:r>
      <w:r>
        <w:rPr>
          <w:noProof/>
        </w:rPr>
        <w:fldChar w:fldCharType="end"/>
      </w:r>
    </w:p>
    <w:p w14:paraId="3696B4E1" w14:textId="7391DF16" w:rsidR="0066741D" w:rsidRDefault="0066741D">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_Toc131692754 \h </w:instrText>
      </w:r>
      <w:r>
        <w:rPr>
          <w:noProof/>
        </w:rPr>
      </w:r>
      <w:r>
        <w:rPr>
          <w:noProof/>
        </w:rPr>
        <w:fldChar w:fldCharType="separate"/>
      </w:r>
      <w:r>
        <w:rPr>
          <w:noProof/>
        </w:rPr>
        <w:t>21</w:t>
      </w:r>
      <w:r>
        <w:rPr>
          <w:noProof/>
        </w:rPr>
        <w:fldChar w:fldCharType="end"/>
      </w:r>
    </w:p>
    <w:p w14:paraId="4EA5EE75" w14:textId="7E398CB4" w:rsidR="0066741D" w:rsidRDefault="0066741D">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_Toc131692755 \h </w:instrText>
      </w:r>
      <w:r>
        <w:rPr>
          <w:noProof/>
        </w:rPr>
      </w:r>
      <w:r>
        <w:rPr>
          <w:noProof/>
        </w:rPr>
        <w:fldChar w:fldCharType="separate"/>
      </w:r>
      <w:r>
        <w:rPr>
          <w:noProof/>
        </w:rPr>
        <w:t>21</w:t>
      </w:r>
      <w:r>
        <w:rPr>
          <w:noProof/>
        </w:rPr>
        <w:fldChar w:fldCharType="end"/>
      </w:r>
    </w:p>
    <w:p w14:paraId="4EB9ECB9" w14:textId="1C7589F1" w:rsidR="0066741D" w:rsidRDefault="0066741D">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Location management</w:t>
      </w:r>
      <w:r>
        <w:rPr>
          <w:noProof/>
        </w:rPr>
        <w:tab/>
      </w:r>
      <w:r>
        <w:rPr>
          <w:noProof/>
        </w:rPr>
        <w:fldChar w:fldCharType="begin"/>
      </w:r>
      <w:r>
        <w:rPr>
          <w:noProof/>
        </w:rPr>
        <w:instrText xml:space="preserve"> PAGEREF _Toc131692756 \h </w:instrText>
      </w:r>
      <w:r>
        <w:rPr>
          <w:noProof/>
        </w:rPr>
      </w:r>
      <w:r>
        <w:rPr>
          <w:noProof/>
        </w:rPr>
        <w:fldChar w:fldCharType="separate"/>
      </w:r>
      <w:r>
        <w:rPr>
          <w:noProof/>
        </w:rPr>
        <w:t>21</w:t>
      </w:r>
      <w:r>
        <w:rPr>
          <w:noProof/>
        </w:rPr>
        <w:fldChar w:fldCharType="end"/>
      </w:r>
    </w:p>
    <w:p w14:paraId="4DBB5677" w14:textId="211385B7" w:rsidR="0066741D" w:rsidRDefault="0066741D">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_Toc131692757 \h </w:instrText>
      </w:r>
      <w:r>
        <w:rPr>
          <w:noProof/>
        </w:rPr>
      </w:r>
      <w:r>
        <w:rPr>
          <w:noProof/>
        </w:rPr>
        <w:fldChar w:fldCharType="separate"/>
      </w:r>
      <w:r>
        <w:rPr>
          <w:noProof/>
        </w:rPr>
        <w:t>21</w:t>
      </w:r>
      <w:r>
        <w:rPr>
          <w:noProof/>
        </w:rPr>
        <w:fldChar w:fldCharType="end"/>
      </w:r>
    </w:p>
    <w:p w14:paraId="26F0E43B" w14:textId="496FD4E9" w:rsidR="0066741D" w:rsidRDefault="0066741D">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_Toc131692758 \h </w:instrText>
      </w:r>
      <w:r>
        <w:rPr>
          <w:noProof/>
        </w:rPr>
      </w:r>
      <w:r>
        <w:rPr>
          <w:noProof/>
        </w:rPr>
        <w:fldChar w:fldCharType="separate"/>
      </w:r>
      <w:r>
        <w:rPr>
          <w:noProof/>
        </w:rPr>
        <w:t>21</w:t>
      </w:r>
      <w:r>
        <w:rPr>
          <w:noProof/>
        </w:rPr>
        <w:fldChar w:fldCharType="end"/>
      </w:r>
    </w:p>
    <w:p w14:paraId="02706C7A" w14:textId="093AF68E" w:rsidR="0066741D" w:rsidRDefault="0066741D">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Group management</w:t>
      </w:r>
      <w:r>
        <w:rPr>
          <w:noProof/>
        </w:rPr>
        <w:tab/>
      </w:r>
      <w:r>
        <w:rPr>
          <w:noProof/>
        </w:rPr>
        <w:fldChar w:fldCharType="begin"/>
      </w:r>
      <w:r>
        <w:rPr>
          <w:noProof/>
        </w:rPr>
        <w:instrText xml:space="preserve"> PAGEREF _Toc131692759 \h </w:instrText>
      </w:r>
      <w:r>
        <w:rPr>
          <w:noProof/>
        </w:rPr>
      </w:r>
      <w:r>
        <w:rPr>
          <w:noProof/>
        </w:rPr>
        <w:fldChar w:fldCharType="separate"/>
      </w:r>
      <w:r>
        <w:rPr>
          <w:noProof/>
        </w:rPr>
        <w:t>21</w:t>
      </w:r>
      <w:r>
        <w:rPr>
          <w:noProof/>
        </w:rPr>
        <w:fldChar w:fldCharType="end"/>
      </w:r>
    </w:p>
    <w:p w14:paraId="2DFE2AE9" w14:textId="278114DA" w:rsidR="0066741D" w:rsidRDefault="0066741D">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_Toc131692760 \h </w:instrText>
      </w:r>
      <w:r>
        <w:rPr>
          <w:noProof/>
        </w:rPr>
      </w:r>
      <w:r>
        <w:rPr>
          <w:noProof/>
        </w:rPr>
        <w:fldChar w:fldCharType="separate"/>
      </w:r>
      <w:r>
        <w:rPr>
          <w:noProof/>
        </w:rPr>
        <w:t>21</w:t>
      </w:r>
      <w:r>
        <w:rPr>
          <w:noProof/>
        </w:rPr>
        <w:fldChar w:fldCharType="end"/>
      </w:r>
    </w:p>
    <w:p w14:paraId="0AC0F508" w14:textId="6F2C50EC" w:rsidR="0066741D" w:rsidRDefault="0066741D">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_Toc131692761 \h </w:instrText>
      </w:r>
      <w:r>
        <w:rPr>
          <w:noProof/>
        </w:rPr>
      </w:r>
      <w:r>
        <w:rPr>
          <w:noProof/>
        </w:rPr>
        <w:fldChar w:fldCharType="separate"/>
      </w:r>
      <w:r>
        <w:rPr>
          <w:noProof/>
        </w:rPr>
        <w:t>22</w:t>
      </w:r>
      <w:r>
        <w:rPr>
          <w:noProof/>
        </w:rPr>
        <w:fldChar w:fldCharType="end"/>
      </w:r>
    </w:p>
    <w:p w14:paraId="2784E9DB" w14:textId="3D96340D" w:rsidR="0066741D" w:rsidRDefault="0066741D">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Configuration management</w:t>
      </w:r>
      <w:r>
        <w:rPr>
          <w:noProof/>
        </w:rPr>
        <w:tab/>
      </w:r>
      <w:r>
        <w:rPr>
          <w:noProof/>
        </w:rPr>
        <w:fldChar w:fldCharType="begin"/>
      </w:r>
      <w:r>
        <w:rPr>
          <w:noProof/>
        </w:rPr>
        <w:instrText xml:space="preserve"> PAGEREF _Toc131692762 \h </w:instrText>
      </w:r>
      <w:r>
        <w:rPr>
          <w:noProof/>
        </w:rPr>
      </w:r>
      <w:r>
        <w:rPr>
          <w:noProof/>
        </w:rPr>
        <w:fldChar w:fldCharType="separate"/>
      </w:r>
      <w:r>
        <w:rPr>
          <w:noProof/>
        </w:rPr>
        <w:t>22</w:t>
      </w:r>
      <w:r>
        <w:rPr>
          <w:noProof/>
        </w:rPr>
        <w:fldChar w:fldCharType="end"/>
      </w:r>
    </w:p>
    <w:p w14:paraId="310C4802" w14:textId="3A4F8E46" w:rsidR="0066741D" w:rsidRDefault="0066741D">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_Toc131692763 \h </w:instrText>
      </w:r>
      <w:r>
        <w:rPr>
          <w:noProof/>
        </w:rPr>
      </w:r>
      <w:r>
        <w:rPr>
          <w:noProof/>
        </w:rPr>
        <w:fldChar w:fldCharType="separate"/>
      </w:r>
      <w:r>
        <w:rPr>
          <w:noProof/>
        </w:rPr>
        <w:t>22</w:t>
      </w:r>
      <w:r>
        <w:rPr>
          <w:noProof/>
        </w:rPr>
        <w:fldChar w:fldCharType="end"/>
      </w:r>
    </w:p>
    <w:p w14:paraId="3F333936" w14:textId="59C78DB8" w:rsidR="0066741D" w:rsidRDefault="0066741D">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_Toc131692764 \h </w:instrText>
      </w:r>
      <w:r>
        <w:rPr>
          <w:noProof/>
        </w:rPr>
      </w:r>
      <w:r>
        <w:rPr>
          <w:noProof/>
        </w:rPr>
        <w:fldChar w:fldCharType="separate"/>
      </w:r>
      <w:r>
        <w:rPr>
          <w:noProof/>
        </w:rPr>
        <w:t>22</w:t>
      </w:r>
      <w:r>
        <w:rPr>
          <w:noProof/>
        </w:rPr>
        <w:fldChar w:fldCharType="end"/>
      </w:r>
    </w:p>
    <w:p w14:paraId="2B26A735" w14:textId="46BB5897" w:rsidR="0066741D" w:rsidRDefault="0066741D">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Key management</w:t>
      </w:r>
      <w:r>
        <w:rPr>
          <w:noProof/>
        </w:rPr>
        <w:tab/>
      </w:r>
      <w:r>
        <w:rPr>
          <w:noProof/>
        </w:rPr>
        <w:fldChar w:fldCharType="begin"/>
      </w:r>
      <w:r>
        <w:rPr>
          <w:noProof/>
        </w:rPr>
        <w:instrText xml:space="preserve"> PAGEREF _Toc131692765 \h </w:instrText>
      </w:r>
      <w:r>
        <w:rPr>
          <w:noProof/>
        </w:rPr>
      </w:r>
      <w:r>
        <w:rPr>
          <w:noProof/>
        </w:rPr>
        <w:fldChar w:fldCharType="separate"/>
      </w:r>
      <w:r>
        <w:rPr>
          <w:noProof/>
        </w:rPr>
        <w:t>22</w:t>
      </w:r>
      <w:r>
        <w:rPr>
          <w:noProof/>
        </w:rPr>
        <w:fldChar w:fldCharType="end"/>
      </w:r>
    </w:p>
    <w:p w14:paraId="04E966E3" w14:textId="4AA3DD0B" w:rsidR="0066741D" w:rsidRDefault="0066741D">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_Toc131692766 \h </w:instrText>
      </w:r>
      <w:r>
        <w:rPr>
          <w:noProof/>
        </w:rPr>
      </w:r>
      <w:r>
        <w:rPr>
          <w:noProof/>
        </w:rPr>
        <w:fldChar w:fldCharType="separate"/>
      </w:r>
      <w:r>
        <w:rPr>
          <w:noProof/>
        </w:rPr>
        <w:t>22</w:t>
      </w:r>
      <w:r>
        <w:rPr>
          <w:noProof/>
        </w:rPr>
        <w:fldChar w:fldCharType="end"/>
      </w:r>
    </w:p>
    <w:p w14:paraId="091CC2A6" w14:textId="746E8FE0" w:rsidR="0066741D" w:rsidRDefault="0066741D">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_Toc131692767 \h </w:instrText>
      </w:r>
      <w:r>
        <w:rPr>
          <w:noProof/>
        </w:rPr>
      </w:r>
      <w:r>
        <w:rPr>
          <w:noProof/>
        </w:rPr>
        <w:fldChar w:fldCharType="separate"/>
      </w:r>
      <w:r>
        <w:rPr>
          <w:noProof/>
        </w:rPr>
        <w:t>22</w:t>
      </w:r>
      <w:r>
        <w:rPr>
          <w:noProof/>
        </w:rPr>
        <w:fldChar w:fldCharType="end"/>
      </w:r>
    </w:p>
    <w:p w14:paraId="2F6405EA" w14:textId="48F71CCF" w:rsidR="0066741D" w:rsidRDefault="0066741D">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Identity management</w:t>
      </w:r>
      <w:r>
        <w:rPr>
          <w:noProof/>
        </w:rPr>
        <w:tab/>
      </w:r>
      <w:r>
        <w:rPr>
          <w:noProof/>
        </w:rPr>
        <w:fldChar w:fldCharType="begin"/>
      </w:r>
      <w:r>
        <w:rPr>
          <w:noProof/>
        </w:rPr>
        <w:instrText xml:space="preserve"> PAGEREF _Toc131692768 \h </w:instrText>
      </w:r>
      <w:r>
        <w:rPr>
          <w:noProof/>
        </w:rPr>
      </w:r>
      <w:r>
        <w:rPr>
          <w:noProof/>
        </w:rPr>
        <w:fldChar w:fldCharType="separate"/>
      </w:r>
      <w:r>
        <w:rPr>
          <w:noProof/>
        </w:rPr>
        <w:t>22</w:t>
      </w:r>
      <w:r>
        <w:rPr>
          <w:noProof/>
        </w:rPr>
        <w:fldChar w:fldCharType="end"/>
      </w:r>
    </w:p>
    <w:p w14:paraId="2B43B0E9" w14:textId="02908015" w:rsidR="0066741D" w:rsidRDefault="0066741D">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_Toc131692769 \h </w:instrText>
      </w:r>
      <w:r>
        <w:rPr>
          <w:noProof/>
        </w:rPr>
      </w:r>
      <w:r>
        <w:rPr>
          <w:noProof/>
        </w:rPr>
        <w:fldChar w:fldCharType="separate"/>
      </w:r>
      <w:r>
        <w:rPr>
          <w:noProof/>
        </w:rPr>
        <w:t>22</w:t>
      </w:r>
      <w:r>
        <w:rPr>
          <w:noProof/>
        </w:rPr>
        <w:fldChar w:fldCharType="end"/>
      </w:r>
    </w:p>
    <w:p w14:paraId="5EE69862" w14:textId="518A5BBD" w:rsidR="0066741D" w:rsidRDefault="0066741D">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_Toc131692770 \h </w:instrText>
      </w:r>
      <w:r>
        <w:rPr>
          <w:noProof/>
        </w:rPr>
      </w:r>
      <w:r>
        <w:rPr>
          <w:noProof/>
        </w:rPr>
        <w:fldChar w:fldCharType="separate"/>
      </w:r>
      <w:r>
        <w:rPr>
          <w:noProof/>
        </w:rPr>
        <w:t>22</w:t>
      </w:r>
      <w:r>
        <w:rPr>
          <w:noProof/>
        </w:rPr>
        <w:fldChar w:fldCharType="end"/>
      </w:r>
    </w:p>
    <w:p w14:paraId="4F70DB37" w14:textId="113979D4" w:rsidR="0066741D" w:rsidRDefault="0066741D">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Network resource management</w:t>
      </w:r>
      <w:r>
        <w:rPr>
          <w:noProof/>
        </w:rPr>
        <w:tab/>
      </w:r>
      <w:r>
        <w:rPr>
          <w:noProof/>
        </w:rPr>
        <w:fldChar w:fldCharType="begin"/>
      </w:r>
      <w:r>
        <w:rPr>
          <w:noProof/>
        </w:rPr>
        <w:instrText xml:space="preserve"> PAGEREF _Toc131692771 \h </w:instrText>
      </w:r>
      <w:r>
        <w:rPr>
          <w:noProof/>
        </w:rPr>
      </w:r>
      <w:r>
        <w:rPr>
          <w:noProof/>
        </w:rPr>
        <w:fldChar w:fldCharType="separate"/>
      </w:r>
      <w:r>
        <w:rPr>
          <w:noProof/>
        </w:rPr>
        <w:t>22</w:t>
      </w:r>
      <w:r>
        <w:rPr>
          <w:noProof/>
        </w:rPr>
        <w:fldChar w:fldCharType="end"/>
      </w:r>
    </w:p>
    <w:p w14:paraId="3796B13C" w14:textId="03D5A0F2" w:rsidR="0066741D" w:rsidRDefault="0066741D">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_Toc131692772 \h </w:instrText>
      </w:r>
      <w:r>
        <w:rPr>
          <w:noProof/>
        </w:rPr>
      </w:r>
      <w:r>
        <w:rPr>
          <w:noProof/>
        </w:rPr>
        <w:fldChar w:fldCharType="separate"/>
      </w:r>
      <w:r>
        <w:rPr>
          <w:noProof/>
        </w:rPr>
        <w:t>22</w:t>
      </w:r>
      <w:r>
        <w:rPr>
          <w:noProof/>
        </w:rPr>
        <w:fldChar w:fldCharType="end"/>
      </w:r>
    </w:p>
    <w:p w14:paraId="2B1A25FC" w14:textId="6B3DD809" w:rsidR="0066741D" w:rsidRDefault="0066741D">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_Toc131692773 \h </w:instrText>
      </w:r>
      <w:r>
        <w:rPr>
          <w:noProof/>
        </w:rPr>
      </w:r>
      <w:r>
        <w:rPr>
          <w:noProof/>
        </w:rPr>
        <w:fldChar w:fldCharType="separate"/>
      </w:r>
      <w:r>
        <w:rPr>
          <w:noProof/>
        </w:rPr>
        <w:t>23</w:t>
      </w:r>
      <w:r>
        <w:rPr>
          <w:noProof/>
        </w:rPr>
        <w:fldChar w:fldCharType="end"/>
      </w:r>
    </w:p>
    <w:p w14:paraId="25301090" w14:textId="1C210CDA" w:rsidR="0066741D" w:rsidRDefault="0066741D">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Involved business relationships</w:t>
      </w:r>
      <w:r>
        <w:rPr>
          <w:noProof/>
        </w:rPr>
        <w:tab/>
      </w:r>
      <w:r>
        <w:rPr>
          <w:noProof/>
        </w:rPr>
        <w:fldChar w:fldCharType="begin"/>
      </w:r>
      <w:r>
        <w:rPr>
          <w:noProof/>
        </w:rPr>
        <w:instrText xml:space="preserve"> PAGEREF _Toc131692774 \h </w:instrText>
      </w:r>
      <w:r>
        <w:rPr>
          <w:noProof/>
        </w:rPr>
      </w:r>
      <w:r>
        <w:rPr>
          <w:noProof/>
        </w:rPr>
        <w:fldChar w:fldCharType="separate"/>
      </w:r>
      <w:r>
        <w:rPr>
          <w:noProof/>
        </w:rPr>
        <w:t>23</w:t>
      </w:r>
      <w:r>
        <w:rPr>
          <w:noProof/>
        </w:rPr>
        <w:fldChar w:fldCharType="end"/>
      </w:r>
    </w:p>
    <w:p w14:paraId="3FF819E3" w14:textId="420DCD15" w:rsidR="0066741D" w:rsidRDefault="0066741D">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Generic functional model for SEAL services</w:t>
      </w:r>
      <w:r>
        <w:rPr>
          <w:noProof/>
        </w:rPr>
        <w:tab/>
      </w:r>
      <w:r>
        <w:rPr>
          <w:noProof/>
        </w:rPr>
        <w:fldChar w:fldCharType="begin"/>
      </w:r>
      <w:r>
        <w:rPr>
          <w:noProof/>
        </w:rPr>
        <w:instrText xml:space="preserve"> PAGEREF _Toc131692775 \h </w:instrText>
      </w:r>
      <w:r>
        <w:rPr>
          <w:noProof/>
        </w:rPr>
      </w:r>
      <w:r>
        <w:rPr>
          <w:noProof/>
        </w:rPr>
        <w:fldChar w:fldCharType="separate"/>
      </w:r>
      <w:r>
        <w:rPr>
          <w:noProof/>
        </w:rPr>
        <w:t>25</w:t>
      </w:r>
      <w:r>
        <w:rPr>
          <w:noProof/>
        </w:rPr>
        <w:fldChar w:fldCharType="end"/>
      </w:r>
    </w:p>
    <w:p w14:paraId="2C05EE6F" w14:textId="3F4955D5" w:rsidR="0066741D" w:rsidRDefault="0066741D">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_Toc131692776 \h </w:instrText>
      </w:r>
      <w:r>
        <w:rPr>
          <w:noProof/>
        </w:rPr>
      </w:r>
      <w:r>
        <w:rPr>
          <w:noProof/>
        </w:rPr>
        <w:fldChar w:fldCharType="separate"/>
      </w:r>
      <w:r>
        <w:rPr>
          <w:noProof/>
        </w:rPr>
        <w:t>25</w:t>
      </w:r>
      <w:r>
        <w:rPr>
          <w:noProof/>
        </w:rPr>
        <w:fldChar w:fldCharType="end"/>
      </w:r>
    </w:p>
    <w:p w14:paraId="7A98F169" w14:textId="1265879D" w:rsidR="0066741D" w:rsidRDefault="0066741D">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_Toc131692777 \h </w:instrText>
      </w:r>
      <w:r>
        <w:rPr>
          <w:noProof/>
        </w:rPr>
      </w:r>
      <w:r>
        <w:rPr>
          <w:noProof/>
        </w:rPr>
        <w:fldChar w:fldCharType="separate"/>
      </w:r>
      <w:r>
        <w:rPr>
          <w:noProof/>
        </w:rPr>
        <w:t>25</w:t>
      </w:r>
      <w:r>
        <w:rPr>
          <w:noProof/>
        </w:rPr>
        <w:fldChar w:fldCharType="end"/>
      </w:r>
    </w:p>
    <w:p w14:paraId="58724839" w14:textId="20CDDD7A" w:rsidR="0066741D" w:rsidRDefault="0066741D">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_Toc131692778 \h </w:instrText>
      </w:r>
      <w:r>
        <w:rPr>
          <w:noProof/>
        </w:rPr>
      </w:r>
      <w:r>
        <w:rPr>
          <w:noProof/>
        </w:rPr>
        <w:fldChar w:fldCharType="separate"/>
      </w:r>
      <w:r>
        <w:rPr>
          <w:noProof/>
        </w:rPr>
        <w:t>28</w:t>
      </w:r>
      <w:r>
        <w:rPr>
          <w:noProof/>
        </w:rPr>
        <w:fldChar w:fldCharType="end"/>
      </w:r>
    </w:p>
    <w:p w14:paraId="33498EF2" w14:textId="7B599CAE" w:rsidR="0066741D" w:rsidRDefault="0066741D">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_Toc131692779 \h </w:instrText>
      </w:r>
      <w:r>
        <w:rPr>
          <w:noProof/>
        </w:rPr>
      </w:r>
      <w:r>
        <w:rPr>
          <w:noProof/>
        </w:rPr>
        <w:fldChar w:fldCharType="separate"/>
      </w:r>
      <w:r>
        <w:rPr>
          <w:noProof/>
        </w:rPr>
        <w:t>28</w:t>
      </w:r>
      <w:r>
        <w:rPr>
          <w:noProof/>
        </w:rPr>
        <w:fldChar w:fldCharType="end"/>
      </w:r>
    </w:p>
    <w:p w14:paraId="27FDA465" w14:textId="2984D22C" w:rsidR="0066741D" w:rsidRDefault="0066741D">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_Toc131692780 \h </w:instrText>
      </w:r>
      <w:r>
        <w:rPr>
          <w:noProof/>
        </w:rPr>
      </w:r>
      <w:r>
        <w:rPr>
          <w:noProof/>
        </w:rPr>
        <w:fldChar w:fldCharType="separate"/>
      </w:r>
      <w:r>
        <w:rPr>
          <w:noProof/>
        </w:rPr>
        <w:t>28</w:t>
      </w:r>
      <w:r>
        <w:rPr>
          <w:noProof/>
        </w:rPr>
        <w:fldChar w:fldCharType="end"/>
      </w:r>
    </w:p>
    <w:p w14:paraId="48987F4C" w14:textId="090DDCE2" w:rsidR="0066741D" w:rsidRDefault="0066741D">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_Toc131692781 \h </w:instrText>
      </w:r>
      <w:r>
        <w:rPr>
          <w:noProof/>
        </w:rPr>
      </w:r>
      <w:r>
        <w:rPr>
          <w:noProof/>
        </w:rPr>
        <w:fldChar w:fldCharType="separate"/>
      </w:r>
      <w:r>
        <w:rPr>
          <w:noProof/>
        </w:rPr>
        <w:t>28</w:t>
      </w:r>
      <w:r>
        <w:rPr>
          <w:noProof/>
        </w:rPr>
        <w:fldChar w:fldCharType="end"/>
      </w:r>
    </w:p>
    <w:p w14:paraId="1D5860D3" w14:textId="1EA92ED3" w:rsidR="0066741D" w:rsidRDefault="0066741D">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_Toc131692782 \h </w:instrText>
      </w:r>
      <w:r>
        <w:rPr>
          <w:noProof/>
        </w:rPr>
      </w:r>
      <w:r>
        <w:rPr>
          <w:noProof/>
        </w:rPr>
        <w:fldChar w:fldCharType="separate"/>
      </w:r>
      <w:r>
        <w:rPr>
          <w:noProof/>
        </w:rPr>
        <w:t>28</w:t>
      </w:r>
      <w:r>
        <w:rPr>
          <w:noProof/>
        </w:rPr>
        <w:fldChar w:fldCharType="end"/>
      </w:r>
    </w:p>
    <w:p w14:paraId="62874CCD" w14:textId="750245ED" w:rsidR="0066741D" w:rsidRDefault="0066741D">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VAL client</w:t>
      </w:r>
      <w:r>
        <w:rPr>
          <w:noProof/>
        </w:rPr>
        <w:tab/>
      </w:r>
      <w:r>
        <w:rPr>
          <w:noProof/>
        </w:rPr>
        <w:fldChar w:fldCharType="begin"/>
      </w:r>
      <w:r>
        <w:rPr>
          <w:noProof/>
        </w:rPr>
        <w:instrText xml:space="preserve"> PAGEREF _Toc131692783 \h </w:instrText>
      </w:r>
      <w:r>
        <w:rPr>
          <w:noProof/>
        </w:rPr>
      </w:r>
      <w:r>
        <w:rPr>
          <w:noProof/>
        </w:rPr>
        <w:fldChar w:fldCharType="separate"/>
      </w:r>
      <w:r>
        <w:rPr>
          <w:noProof/>
        </w:rPr>
        <w:t>28</w:t>
      </w:r>
      <w:r>
        <w:rPr>
          <w:noProof/>
        </w:rPr>
        <w:fldChar w:fldCharType="end"/>
      </w:r>
    </w:p>
    <w:p w14:paraId="7B9A3F9E" w14:textId="20F67CF0" w:rsidR="0066741D" w:rsidRDefault="0066741D">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VAL server</w:t>
      </w:r>
      <w:r>
        <w:rPr>
          <w:noProof/>
        </w:rPr>
        <w:tab/>
      </w:r>
      <w:r>
        <w:rPr>
          <w:noProof/>
        </w:rPr>
        <w:fldChar w:fldCharType="begin"/>
      </w:r>
      <w:r>
        <w:rPr>
          <w:noProof/>
        </w:rPr>
        <w:instrText xml:space="preserve"> PAGEREF _Toc131692784 \h </w:instrText>
      </w:r>
      <w:r>
        <w:rPr>
          <w:noProof/>
        </w:rPr>
      </w:r>
      <w:r>
        <w:rPr>
          <w:noProof/>
        </w:rPr>
        <w:fldChar w:fldCharType="separate"/>
      </w:r>
      <w:r>
        <w:rPr>
          <w:noProof/>
        </w:rPr>
        <w:t>29</w:t>
      </w:r>
      <w:r>
        <w:rPr>
          <w:noProof/>
        </w:rPr>
        <w:fldChar w:fldCharType="end"/>
      </w:r>
    </w:p>
    <w:p w14:paraId="678786DC" w14:textId="33260970" w:rsidR="0066741D" w:rsidRDefault="0066741D">
      <w:pPr>
        <w:pStyle w:val="TOC4"/>
        <w:rPr>
          <w:rFonts w:asciiTheme="minorHAnsi" w:eastAsiaTheme="minorEastAsia" w:hAnsiTheme="minorHAnsi" w:cstheme="minorBidi"/>
          <w:noProof/>
          <w:sz w:val="22"/>
          <w:szCs w:val="22"/>
          <w:lang w:eastAsia="en-GB"/>
        </w:rPr>
      </w:pPr>
      <w:r>
        <w:rPr>
          <w:noProof/>
        </w:rPr>
        <w:t>6.4.2.4</w:t>
      </w:r>
      <w:r>
        <w:rPr>
          <w:rFonts w:asciiTheme="minorHAnsi" w:eastAsiaTheme="minorEastAsia" w:hAnsiTheme="minorHAnsi" w:cstheme="minorBidi"/>
          <w:noProof/>
          <w:sz w:val="22"/>
          <w:szCs w:val="22"/>
          <w:lang w:eastAsia="en-GB"/>
        </w:rPr>
        <w:tab/>
      </w:r>
      <w:r>
        <w:rPr>
          <w:noProof/>
        </w:rPr>
        <w:t>SEAL client</w:t>
      </w:r>
      <w:r>
        <w:rPr>
          <w:noProof/>
        </w:rPr>
        <w:tab/>
      </w:r>
      <w:r>
        <w:rPr>
          <w:noProof/>
        </w:rPr>
        <w:fldChar w:fldCharType="begin"/>
      </w:r>
      <w:r>
        <w:rPr>
          <w:noProof/>
        </w:rPr>
        <w:instrText xml:space="preserve"> PAGEREF _Toc131692785 \h </w:instrText>
      </w:r>
      <w:r>
        <w:rPr>
          <w:noProof/>
        </w:rPr>
      </w:r>
      <w:r>
        <w:rPr>
          <w:noProof/>
        </w:rPr>
        <w:fldChar w:fldCharType="separate"/>
      </w:r>
      <w:r>
        <w:rPr>
          <w:noProof/>
        </w:rPr>
        <w:t>29</w:t>
      </w:r>
      <w:r>
        <w:rPr>
          <w:noProof/>
        </w:rPr>
        <w:fldChar w:fldCharType="end"/>
      </w:r>
    </w:p>
    <w:p w14:paraId="554D8681" w14:textId="46381F34" w:rsidR="0066741D" w:rsidRDefault="0066741D">
      <w:pPr>
        <w:pStyle w:val="TOC4"/>
        <w:rPr>
          <w:rFonts w:asciiTheme="minorHAnsi" w:eastAsiaTheme="minorEastAsia" w:hAnsiTheme="minorHAnsi" w:cstheme="minorBidi"/>
          <w:noProof/>
          <w:sz w:val="22"/>
          <w:szCs w:val="22"/>
          <w:lang w:eastAsia="en-GB"/>
        </w:rPr>
      </w:pPr>
      <w:r>
        <w:rPr>
          <w:noProof/>
        </w:rPr>
        <w:t>6.4.2.5</w:t>
      </w:r>
      <w:r>
        <w:rPr>
          <w:rFonts w:asciiTheme="minorHAnsi" w:eastAsiaTheme="minorEastAsia" w:hAnsiTheme="minorHAnsi" w:cstheme="minorBidi"/>
          <w:noProof/>
          <w:sz w:val="22"/>
          <w:szCs w:val="22"/>
          <w:lang w:eastAsia="en-GB"/>
        </w:rPr>
        <w:tab/>
      </w:r>
      <w:r>
        <w:rPr>
          <w:noProof/>
        </w:rPr>
        <w:t>SEAL server</w:t>
      </w:r>
      <w:r>
        <w:rPr>
          <w:noProof/>
        </w:rPr>
        <w:tab/>
      </w:r>
      <w:r>
        <w:rPr>
          <w:noProof/>
        </w:rPr>
        <w:fldChar w:fldCharType="begin"/>
      </w:r>
      <w:r>
        <w:rPr>
          <w:noProof/>
        </w:rPr>
        <w:instrText xml:space="preserve"> PAGEREF _Toc131692786 \h </w:instrText>
      </w:r>
      <w:r>
        <w:rPr>
          <w:noProof/>
        </w:rPr>
      </w:r>
      <w:r>
        <w:rPr>
          <w:noProof/>
        </w:rPr>
        <w:fldChar w:fldCharType="separate"/>
      </w:r>
      <w:r>
        <w:rPr>
          <w:noProof/>
        </w:rPr>
        <w:t>29</w:t>
      </w:r>
      <w:r>
        <w:rPr>
          <w:noProof/>
        </w:rPr>
        <w:fldChar w:fldCharType="end"/>
      </w:r>
    </w:p>
    <w:p w14:paraId="1A2DE1E0" w14:textId="3F816070" w:rsidR="0066741D" w:rsidRDefault="0066741D">
      <w:pPr>
        <w:pStyle w:val="TOC4"/>
        <w:rPr>
          <w:rFonts w:asciiTheme="minorHAnsi" w:eastAsiaTheme="minorEastAsia" w:hAnsiTheme="minorHAnsi" w:cstheme="minorBidi"/>
          <w:noProof/>
          <w:sz w:val="22"/>
          <w:szCs w:val="22"/>
          <w:lang w:eastAsia="en-GB"/>
        </w:rPr>
      </w:pPr>
      <w:r>
        <w:rPr>
          <w:noProof/>
        </w:rPr>
        <w:t>6.4.2.6</w:t>
      </w:r>
      <w:r>
        <w:rPr>
          <w:rFonts w:asciiTheme="minorHAnsi" w:eastAsiaTheme="minorEastAsia" w:hAnsiTheme="minorHAnsi" w:cstheme="minorBidi"/>
          <w:noProof/>
          <w:sz w:val="22"/>
          <w:szCs w:val="22"/>
          <w:lang w:eastAsia="en-GB"/>
        </w:rPr>
        <w:tab/>
      </w:r>
      <w:r>
        <w:rPr>
          <w:noProof/>
        </w:rPr>
        <w:t>VAL user database</w:t>
      </w:r>
      <w:r>
        <w:rPr>
          <w:noProof/>
        </w:rPr>
        <w:tab/>
      </w:r>
      <w:r>
        <w:rPr>
          <w:noProof/>
        </w:rPr>
        <w:fldChar w:fldCharType="begin"/>
      </w:r>
      <w:r>
        <w:rPr>
          <w:noProof/>
        </w:rPr>
        <w:instrText xml:space="preserve"> PAGEREF _Toc131692787 \h </w:instrText>
      </w:r>
      <w:r>
        <w:rPr>
          <w:noProof/>
        </w:rPr>
      </w:r>
      <w:r>
        <w:rPr>
          <w:noProof/>
        </w:rPr>
        <w:fldChar w:fldCharType="separate"/>
      </w:r>
      <w:r>
        <w:rPr>
          <w:noProof/>
        </w:rPr>
        <w:t>29</w:t>
      </w:r>
      <w:r>
        <w:rPr>
          <w:noProof/>
        </w:rPr>
        <w:fldChar w:fldCharType="end"/>
      </w:r>
    </w:p>
    <w:p w14:paraId="6D3F0E23" w14:textId="2A03BC03" w:rsidR="0066741D" w:rsidRDefault="0066741D">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_Toc131692788 \h </w:instrText>
      </w:r>
      <w:r>
        <w:rPr>
          <w:noProof/>
        </w:rPr>
      </w:r>
      <w:r>
        <w:rPr>
          <w:noProof/>
        </w:rPr>
        <w:fldChar w:fldCharType="separate"/>
      </w:r>
      <w:r>
        <w:rPr>
          <w:noProof/>
        </w:rPr>
        <w:t>29</w:t>
      </w:r>
      <w:r>
        <w:rPr>
          <w:noProof/>
        </w:rPr>
        <w:fldChar w:fldCharType="end"/>
      </w:r>
    </w:p>
    <w:p w14:paraId="270E44A9" w14:textId="7A556164" w:rsidR="0066741D" w:rsidRDefault="0066741D">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SIP entities</w:t>
      </w:r>
      <w:r>
        <w:rPr>
          <w:noProof/>
        </w:rPr>
        <w:tab/>
      </w:r>
      <w:r>
        <w:rPr>
          <w:noProof/>
        </w:rPr>
        <w:fldChar w:fldCharType="begin"/>
      </w:r>
      <w:r>
        <w:rPr>
          <w:noProof/>
        </w:rPr>
        <w:instrText xml:space="preserve"> PAGEREF _Toc131692789 \h </w:instrText>
      </w:r>
      <w:r>
        <w:rPr>
          <w:noProof/>
        </w:rPr>
      </w:r>
      <w:r>
        <w:rPr>
          <w:noProof/>
        </w:rPr>
        <w:fldChar w:fldCharType="separate"/>
      </w:r>
      <w:r>
        <w:rPr>
          <w:noProof/>
        </w:rPr>
        <w:t>29</w:t>
      </w:r>
      <w:r>
        <w:rPr>
          <w:noProof/>
        </w:rPr>
        <w:fldChar w:fldCharType="end"/>
      </w:r>
    </w:p>
    <w:p w14:paraId="696CC941" w14:textId="681BC5A1" w:rsidR="0066741D" w:rsidRDefault="0066741D">
      <w:pPr>
        <w:pStyle w:val="TOC5"/>
        <w:rPr>
          <w:rFonts w:asciiTheme="minorHAnsi" w:eastAsiaTheme="minorEastAsia" w:hAnsiTheme="minorHAnsi" w:cstheme="minorBidi"/>
          <w:noProof/>
          <w:sz w:val="22"/>
          <w:szCs w:val="22"/>
          <w:lang w:eastAsia="en-GB"/>
        </w:rPr>
      </w:pPr>
      <w:r>
        <w:rPr>
          <w:noProof/>
        </w:rPr>
        <w:t>6.4.3.1.1</w:t>
      </w:r>
      <w:r>
        <w:rPr>
          <w:rFonts w:asciiTheme="minorHAnsi" w:eastAsiaTheme="minorEastAsia" w:hAnsiTheme="minorHAnsi" w:cstheme="minorBidi"/>
          <w:noProof/>
          <w:sz w:val="22"/>
          <w:szCs w:val="22"/>
          <w:lang w:eastAsia="en-GB"/>
        </w:rPr>
        <w:tab/>
      </w:r>
      <w:r>
        <w:rPr>
          <w:noProof/>
        </w:rPr>
        <w:t>Signalling user agent</w:t>
      </w:r>
      <w:r>
        <w:rPr>
          <w:noProof/>
        </w:rPr>
        <w:tab/>
      </w:r>
      <w:r>
        <w:rPr>
          <w:noProof/>
        </w:rPr>
        <w:fldChar w:fldCharType="begin"/>
      </w:r>
      <w:r>
        <w:rPr>
          <w:noProof/>
        </w:rPr>
        <w:instrText xml:space="preserve"> PAGEREF _Toc131692790 \h </w:instrText>
      </w:r>
      <w:r>
        <w:rPr>
          <w:noProof/>
        </w:rPr>
      </w:r>
      <w:r>
        <w:rPr>
          <w:noProof/>
        </w:rPr>
        <w:fldChar w:fldCharType="separate"/>
      </w:r>
      <w:r>
        <w:rPr>
          <w:noProof/>
        </w:rPr>
        <w:t>29</w:t>
      </w:r>
      <w:r>
        <w:rPr>
          <w:noProof/>
        </w:rPr>
        <w:fldChar w:fldCharType="end"/>
      </w:r>
    </w:p>
    <w:p w14:paraId="0D71B5DB" w14:textId="6E5C9AFE" w:rsidR="0066741D" w:rsidRDefault="0066741D">
      <w:pPr>
        <w:pStyle w:val="TOC5"/>
        <w:rPr>
          <w:rFonts w:asciiTheme="minorHAnsi" w:eastAsiaTheme="minorEastAsia" w:hAnsiTheme="minorHAnsi" w:cstheme="minorBidi"/>
          <w:noProof/>
          <w:sz w:val="22"/>
          <w:szCs w:val="22"/>
          <w:lang w:eastAsia="en-GB"/>
        </w:rPr>
      </w:pPr>
      <w:r>
        <w:rPr>
          <w:noProof/>
        </w:rPr>
        <w:t>6.4.3.1.2</w:t>
      </w:r>
      <w:r>
        <w:rPr>
          <w:rFonts w:asciiTheme="minorHAnsi" w:eastAsiaTheme="minorEastAsia" w:hAnsiTheme="minorHAnsi" w:cstheme="minorBidi"/>
          <w:noProof/>
          <w:sz w:val="22"/>
          <w:szCs w:val="22"/>
          <w:lang w:eastAsia="en-GB"/>
        </w:rPr>
        <w:tab/>
      </w:r>
      <w:r>
        <w:rPr>
          <w:noProof/>
        </w:rPr>
        <w:t>SIP AS</w:t>
      </w:r>
      <w:r>
        <w:rPr>
          <w:noProof/>
        </w:rPr>
        <w:tab/>
      </w:r>
      <w:r>
        <w:rPr>
          <w:noProof/>
        </w:rPr>
        <w:fldChar w:fldCharType="begin"/>
      </w:r>
      <w:r>
        <w:rPr>
          <w:noProof/>
        </w:rPr>
        <w:instrText xml:space="preserve"> PAGEREF _Toc131692791 \h </w:instrText>
      </w:r>
      <w:r>
        <w:rPr>
          <w:noProof/>
        </w:rPr>
      </w:r>
      <w:r>
        <w:rPr>
          <w:noProof/>
        </w:rPr>
        <w:fldChar w:fldCharType="separate"/>
      </w:r>
      <w:r>
        <w:rPr>
          <w:noProof/>
        </w:rPr>
        <w:t>29</w:t>
      </w:r>
      <w:r>
        <w:rPr>
          <w:noProof/>
        </w:rPr>
        <w:fldChar w:fldCharType="end"/>
      </w:r>
    </w:p>
    <w:p w14:paraId="5E5A53F8" w14:textId="73F71533" w:rsidR="0066741D" w:rsidRDefault="0066741D">
      <w:pPr>
        <w:pStyle w:val="TOC5"/>
        <w:rPr>
          <w:rFonts w:asciiTheme="minorHAnsi" w:eastAsiaTheme="minorEastAsia" w:hAnsiTheme="minorHAnsi" w:cstheme="minorBidi"/>
          <w:noProof/>
          <w:sz w:val="22"/>
          <w:szCs w:val="22"/>
          <w:lang w:eastAsia="en-GB"/>
        </w:rPr>
      </w:pPr>
      <w:r>
        <w:rPr>
          <w:noProof/>
        </w:rPr>
        <w:t>6.4.3.1.3</w:t>
      </w:r>
      <w:r>
        <w:rPr>
          <w:rFonts w:asciiTheme="minorHAnsi" w:eastAsiaTheme="minorEastAsia" w:hAnsiTheme="minorHAnsi" w:cstheme="minorBidi"/>
          <w:noProof/>
          <w:sz w:val="22"/>
          <w:szCs w:val="22"/>
          <w:lang w:eastAsia="en-GB"/>
        </w:rPr>
        <w:tab/>
      </w:r>
      <w:r>
        <w:rPr>
          <w:noProof/>
        </w:rPr>
        <w:t>SIP core</w:t>
      </w:r>
      <w:r>
        <w:rPr>
          <w:noProof/>
        </w:rPr>
        <w:tab/>
      </w:r>
      <w:r>
        <w:rPr>
          <w:noProof/>
        </w:rPr>
        <w:fldChar w:fldCharType="begin"/>
      </w:r>
      <w:r>
        <w:rPr>
          <w:noProof/>
        </w:rPr>
        <w:instrText xml:space="preserve"> PAGEREF _Toc131692792 \h </w:instrText>
      </w:r>
      <w:r>
        <w:rPr>
          <w:noProof/>
        </w:rPr>
      </w:r>
      <w:r>
        <w:rPr>
          <w:noProof/>
        </w:rPr>
        <w:fldChar w:fldCharType="separate"/>
      </w:r>
      <w:r>
        <w:rPr>
          <w:noProof/>
        </w:rPr>
        <w:t>29</w:t>
      </w:r>
      <w:r>
        <w:rPr>
          <w:noProof/>
        </w:rPr>
        <w:fldChar w:fldCharType="end"/>
      </w:r>
    </w:p>
    <w:p w14:paraId="4A5440E3" w14:textId="456AAFF1" w:rsidR="0066741D" w:rsidRDefault="0066741D">
      <w:pPr>
        <w:pStyle w:val="TOC6"/>
        <w:rPr>
          <w:rFonts w:asciiTheme="minorHAnsi" w:eastAsiaTheme="minorEastAsia" w:hAnsiTheme="minorHAnsi" w:cstheme="minorBidi"/>
          <w:noProof/>
          <w:sz w:val="22"/>
          <w:szCs w:val="22"/>
          <w:lang w:eastAsia="en-GB"/>
        </w:rPr>
      </w:pPr>
      <w:r>
        <w:rPr>
          <w:noProof/>
        </w:rPr>
        <w:t>6.4.3.1.3.1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_Toc131692793 \h </w:instrText>
      </w:r>
      <w:r>
        <w:rPr>
          <w:noProof/>
        </w:rPr>
      </w:r>
      <w:r>
        <w:rPr>
          <w:noProof/>
        </w:rPr>
        <w:fldChar w:fldCharType="separate"/>
      </w:r>
      <w:r>
        <w:rPr>
          <w:noProof/>
        </w:rPr>
        <w:t>29</w:t>
      </w:r>
      <w:r>
        <w:rPr>
          <w:noProof/>
        </w:rPr>
        <w:fldChar w:fldCharType="end"/>
      </w:r>
    </w:p>
    <w:p w14:paraId="1D4A1E9B" w14:textId="3E633A3D" w:rsidR="0066741D" w:rsidRDefault="0066741D">
      <w:pPr>
        <w:pStyle w:val="TOC6"/>
        <w:rPr>
          <w:rFonts w:asciiTheme="minorHAnsi" w:eastAsiaTheme="minorEastAsia" w:hAnsiTheme="minorHAnsi" w:cstheme="minorBidi"/>
          <w:noProof/>
          <w:sz w:val="22"/>
          <w:szCs w:val="22"/>
          <w:lang w:eastAsia="en-GB"/>
        </w:rPr>
      </w:pPr>
      <w:r>
        <w:rPr>
          <w:noProof/>
        </w:rPr>
        <w:t>6.4.3.1.3.2</w:t>
      </w:r>
      <w:r>
        <w:rPr>
          <w:rFonts w:asciiTheme="minorHAnsi" w:eastAsiaTheme="minorEastAsia" w:hAnsiTheme="minorHAnsi" w:cstheme="minorBidi"/>
          <w:noProof/>
          <w:sz w:val="22"/>
          <w:szCs w:val="22"/>
          <w:lang w:eastAsia="en-GB"/>
        </w:rPr>
        <w:tab/>
      </w:r>
      <w:r>
        <w:rPr>
          <w:noProof/>
        </w:rPr>
        <w:t>Local inbound / outbound proxy</w:t>
      </w:r>
      <w:r>
        <w:rPr>
          <w:noProof/>
        </w:rPr>
        <w:tab/>
      </w:r>
      <w:r>
        <w:rPr>
          <w:noProof/>
        </w:rPr>
        <w:fldChar w:fldCharType="begin"/>
      </w:r>
      <w:r>
        <w:rPr>
          <w:noProof/>
        </w:rPr>
        <w:instrText xml:space="preserve"> PAGEREF _Toc131692794 \h </w:instrText>
      </w:r>
      <w:r>
        <w:rPr>
          <w:noProof/>
        </w:rPr>
      </w:r>
      <w:r>
        <w:rPr>
          <w:noProof/>
        </w:rPr>
        <w:fldChar w:fldCharType="separate"/>
      </w:r>
      <w:r>
        <w:rPr>
          <w:noProof/>
        </w:rPr>
        <w:t>30</w:t>
      </w:r>
      <w:r>
        <w:rPr>
          <w:noProof/>
        </w:rPr>
        <w:fldChar w:fldCharType="end"/>
      </w:r>
    </w:p>
    <w:p w14:paraId="3F84E77E" w14:textId="42B02C1D" w:rsidR="0066741D" w:rsidRDefault="0066741D">
      <w:pPr>
        <w:pStyle w:val="TOC6"/>
        <w:rPr>
          <w:rFonts w:asciiTheme="minorHAnsi" w:eastAsiaTheme="minorEastAsia" w:hAnsiTheme="minorHAnsi" w:cstheme="minorBidi"/>
          <w:noProof/>
          <w:sz w:val="22"/>
          <w:szCs w:val="22"/>
          <w:lang w:eastAsia="en-GB"/>
        </w:rPr>
      </w:pPr>
      <w:r>
        <w:rPr>
          <w:noProof/>
        </w:rPr>
        <w:t>6.4.3.1.3.3</w:t>
      </w:r>
      <w:r>
        <w:rPr>
          <w:rFonts w:asciiTheme="minorHAnsi" w:eastAsiaTheme="minorEastAsia" w:hAnsiTheme="minorHAnsi" w:cstheme="minorBidi"/>
          <w:noProof/>
          <w:sz w:val="22"/>
          <w:szCs w:val="22"/>
          <w:lang w:eastAsia="en-GB"/>
        </w:rPr>
        <w:tab/>
      </w:r>
      <w:r>
        <w:rPr>
          <w:noProof/>
        </w:rPr>
        <w:t>Registrar finder</w:t>
      </w:r>
      <w:r>
        <w:rPr>
          <w:noProof/>
        </w:rPr>
        <w:tab/>
      </w:r>
      <w:r>
        <w:rPr>
          <w:noProof/>
        </w:rPr>
        <w:fldChar w:fldCharType="begin"/>
      </w:r>
      <w:r>
        <w:rPr>
          <w:noProof/>
        </w:rPr>
        <w:instrText xml:space="preserve"> PAGEREF _Toc131692795 \h </w:instrText>
      </w:r>
      <w:r>
        <w:rPr>
          <w:noProof/>
        </w:rPr>
      </w:r>
      <w:r>
        <w:rPr>
          <w:noProof/>
        </w:rPr>
        <w:fldChar w:fldCharType="separate"/>
      </w:r>
      <w:r>
        <w:rPr>
          <w:noProof/>
        </w:rPr>
        <w:t>30</w:t>
      </w:r>
      <w:r>
        <w:rPr>
          <w:noProof/>
        </w:rPr>
        <w:fldChar w:fldCharType="end"/>
      </w:r>
    </w:p>
    <w:p w14:paraId="68B195AD" w14:textId="30A60CF9" w:rsidR="0066741D" w:rsidRDefault="0066741D">
      <w:pPr>
        <w:pStyle w:val="TOC6"/>
        <w:rPr>
          <w:rFonts w:asciiTheme="minorHAnsi" w:eastAsiaTheme="minorEastAsia" w:hAnsiTheme="minorHAnsi" w:cstheme="minorBidi"/>
          <w:noProof/>
          <w:sz w:val="22"/>
          <w:szCs w:val="22"/>
          <w:lang w:eastAsia="en-GB"/>
        </w:rPr>
      </w:pPr>
      <w:r>
        <w:rPr>
          <w:noProof/>
        </w:rPr>
        <w:lastRenderedPageBreak/>
        <w:t>6.4.3.1.3.4</w:t>
      </w:r>
      <w:r>
        <w:rPr>
          <w:rFonts w:asciiTheme="minorHAnsi" w:eastAsiaTheme="minorEastAsia" w:hAnsiTheme="minorHAnsi" w:cstheme="minorBidi"/>
          <w:noProof/>
          <w:sz w:val="22"/>
          <w:szCs w:val="22"/>
          <w:lang w:eastAsia="en-GB"/>
        </w:rPr>
        <w:tab/>
      </w:r>
      <w:r>
        <w:rPr>
          <w:noProof/>
        </w:rPr>
        <w:t>Registrar / application service selection</w:t>
      </w:r>
      <w:r>
        <w:rPr>
          <w:noProof/>
        </w:rPr>
        <w:tab/>
      </w:r>
      <w:r>
        <w:rPr>
          <w:noProof/>
        </w:rPr>
        <w:fldChar w:fldCharType="begin"/>
      </w:r>
      <w:r>
        <w:rPr>
          <w:noProof/>
        </w:rPr>
        <w:instrText xml:space="preserve"> PAGEREF _Toc131692796 \h </w:instrText>
      </w:r>
      <w:r>
        <w:rPr>
          <w:noProof/>
        </w:rPr>
      </w:r>
      <w:r>
        <w:rPr>
          <w:noProof/>
        </w:rPr>
        <w:fldChar w:fldCharType="separate"/>
      </w:r>
      <w:r>
        <w:rPr>
          <w:noProof/>
        </w:rPr>
        <w:t>30</w:t>
      </w:r>
      <w:r>
        <w:rPr>
          <w:noProof/>
        </w:rPr>
        <w:fldChar w:fldCharType="end"/>
      </w:r>
    </w:p>
    <w:p w14:paraId="7FC803EE" w14:textId="3F7AF699" w:rsidR="0066741D" w:rsidRDefault="0066741D">
      <w:pPr>
        <w:pStyle w:val="TOC5"/>
        <w:rPr>
          <w:rFonts w:asciiTheme="minorHAnsi" w:eastAsiaTheme="minorEastAsia" w:hAnsiTheme="minorHAnsi" w:cstheme="minorBidi"/>
          <w:noProof/>
          <w:sz w:val="22"/>
          <w:szCs w:val="22"/>
          <w:lang w:eastAsia="en-GB"/>
        </w:rPr>
      </w:pPr>
      <w:r>
        <w:rPr>
          <w:noProof/>
        </w:rPr>
        <w:t>6.4.3.1.4</w:t>
      </w:r>
      <w:r>
        <w:rPr>
          <w:rFonts w:asciiTheme="minorHAnsi" w:eastAsiaTheme="minorEastAsia" w:hAnsiTheme="minorHAnsi" w:cstheme="minorBidi"/>
          <w:noProof/>
          <w:sz w:val="22"/>
          <w:szCs w:val="22"/>
          <w:lang w:eastAsia="en-GB"/>
        </w:rPr>
        <w:tab/>
      </w:r>
      <w:r>
        <w:rPr>
          <w:noProof/>
        </w:rPr>
        <w:t>Diameter proxy</w:t>
      </w:r>
      <w:r>
        <w:rPr>
          <w:noProof/>
        </w:rPr>
        <w:tab/>
      </w:r>
      <w:r>
        <w:rPr>
          <w:noProof/>
        </w:rPr>
        <w:fldChar w:fldCharType="begin"/>
      </w:r>
      <w:r>
        <w:rPr>
          <w:noProof/>
        </w:rPr>
        <w:instrText xml:space="preserve"> PAGEREF _Toc131692797 \h </w:instrText>
      </w:r>
      <w:r>
        <w:rPr>
          <w:noProof/>
        </w:rPr>
      </w:r>
      <w:r>
        <w:rPr>
          <w:noProof/>
        </w:rPr>
        <w:fldChar w:fldCharType="separate"/>
      </w:r>
      <w:r>
        <w:rPr>
          <w:noProof/>
        </w:rPr>
        <w:t>31</w:t>
      </w:r>
      <w:r>
        <w:rPr>
          <w:noProof/>
        </w:rPr>
        <w:fldChar w:fldCharType="end"/>
      </w:r>
    </w:p>
    <w:p w14:paraId="374BCBDB" w14:textId="7E7DE172" w:rsidR="0066741D" w:rsidRDefault="0066741D">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SIP database</w:t>
      </w:r>
      <w:r>
        <w:rPr>
          <w:noProof/>
        </w:rPr>
        <w:tab/>
      </w:r>
      <w:r>
        <w:rPr>
          <w:noProof/>
        </w:rPr>
        <w:fldChar w:fldCharType="begin"/>
      </w:r>
      <w:r>
        <w:rPr>
          <w:noProof/>
        </w:rPr>
        <w:instrText xml:space="preserve"> PAGEREF _Toc131692798 \h </w:instrText>
      </w:r>
      <w:r>
        <w:rPr>
          <w:noProof/>
        </w:rPr>
      </w:r>
      <w:r>
        <w:rPr>
          <w:noProof/>
        </w:rPr>
        <w:fldChar w:fldCharType="separate"/>
      </w:r>
      <w:r>
        <w:rPr>
          <w:noProof/>
        </w:rPr>
        <w:t>31</w:t>
      </w:r>
      <w:r>
        <w:rPr>
          <w:noProof/>
        </w:rPr>
        <w:fldChar w:fldCharType="end"/>
      </w:r>
    </w:p>
    <w:p w14:paraId="71D856EA" w14:textId="6CA146F9" w:rsidR="0066741D" w:rsidRDefault="0066741D">
      <w:pPr>
        <w:pStyle w:val="TOC5"/>
        <w:rPr>
          <w:rFonts w:asciiTheme="minorHAnsi" w:eastAsiaTheme="minorEastAsia" w:hAnsiTheme="minorHAnsi" w:cstheme="minorBidi"/>
          <w:noProof/>
          <w:sz w:val="22"/>
          <w:szCs w:val="22"/>
          <w:lang w:eastAsia="en-GB"/>
        </w:rPr>
      </w:pPr>
      <w:r>
        <w:rPr>
          <w:noProof/>
          <w:lang w:eastAsia="ja-JP"/>
        </w:rPr>
        <w:t>6.4.3.2.1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r>
      <w:r>
        <w:rPr>
          <w:noProof/>
        </w:rPr>
        <w:instrText xml:space="preserve"> PAGEREF _Toc131692799 \h </w:instrText>
      </w:r>
      <w:r>
        <w:rPr>
          <w:noProof/>
        </w:rPr>
      </w:r>
      <w:r>
        <w:rPr>
          <w:noProof/>
        </w:rPr>
        <w:fldChar w:fldCharType="separate"/>
      </w:r>
      <w:r>
        <w:rPr>
          <w:noProof/>
        </w:rPr>
        <w:t>31</w:t>
      </w:r>
      <w:r>
        <w:rPr>
          <w:noProof/>
        </w:rPr>
        <w:fldChar w:fldCharType="end"/>
      </w:r>
    </w:p>
    <w:p w14:paraId="138B3E5B" w14:textId="5DF88E57" w:rsidR="0066741D" w:rsidRDefault="0066741D">
      <w:pPr>
        <w:pStyle w:val="TOC5"/>
        <w:rPr>
          <w:rFonts w:asciiTheme="minorHAnsi" w:eastAsiaTheme="minorEastAsia" w:hAnsiTheme="minorHAnsi" w:cstheme="minorBidi"/>
          <w:noProof/>
          <w:sz w:val="22"/>
          <w:szCs w:val="22"/>
          <w:lang w:eastAsia="en-GB"/>
        </w:rPr>
      </w:pPr>
      <w:r>
        <w:rPr>
          <w:noProof/>
          <w:lang w:eastAsia="ja-JP"/>
        </w:rPr>
        <w:t>6.4.3.2.2</w:t>
      </w:r>
      <w:r>
        <w:rPr>
          <w:rFonts w:asciiTheme="minorHAnsi" w:eastAsiaTheme="minorEastAsia" w:hAnsiTheme="minorHAnsi" w:cstheme="minorBidi"/>
          <w:noProof/>
          <w:sz w:val="22"/>
          <w:szCs w:val="22"/>
          <w:lang w:eastAsia="en-GB"/>
        </w:rPr>
        <w:tab/>
      </w:r>
      <w:r>
        <w:rPr>
          <w:noProof/>
          <w:lang w:eastAsia="ja-JP"/>
        </w:rPr>
        <w:t>SIP database logical functions</w:t>
      </w:r>
      <w:r>
        <w:rPr>
          <w:noProof/>
        </w:rPr>
        <w:tab/>
      </w:r>
      <w:r>
        <w:rPr>
          <w:noProof/>
        </w:rPr>
        <w:fldChar w:fldCharType="begin"/>
      </w:r>
      <w:r>
        <w:rPr>
          <w:noProof/>
        </w:rPr>
        <w:instrText xml:space="preserve"> PAGEREF _Toc131692800 \h </w:instrText>
      </w:r>
      <w:r>
        <w:rPr>
          <w:noProof/>
        </w:rPr>
      </w:r>
      <w:r>
        <w:rPr>
          <w:noProof/>
        </w:rPr>
        <w:fldChar w:fldCharType="separate"/>
      </w:r>
      <w:r>
        <w:rPr>
          <w:noProof/>
        </w:rPr>
        <w:t>32</w:t>
      </w:r>
      <w:r>
        <w:rPr>
          <w:noProof/>
        </w:rPr>
        <w:fldChar w:fldCharType="end"/>
      </w:r>
    </w:p>
    <w:p w14:paraId="5FE3D989" w14:textId="2E606921" w:rsidR="0066741D" w:rsidRDefault="0066741D">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HTTP entities</w:t>
      </w:r>
      <w:r>
        <w:rPr>
          <w:noProof/>
        </w:rPr>
        <w:tab/>
      </w:r>
      <w:r>
        <w:rPr>
          <w:noProof/>
        </w:rPr>
        <w:fldChar w:fldCharType="begin"/>
      </w:r>
      <w:r>
        <w:rPr>
          <w:noProof/>
        </w:rPr>
        <w:instrText xml:space="preserve"> PAGEREF _Toc131692801 \h </w:instrText>
      </w:r>
      <w:r>
        <w:rPr>
          <w:noProof/>
        </w:rPr>
      </w:r>
      <w:r>
        <w:rPr>
          <w:noProof/>
        </w:rPr>
        <w:fldChar w:fldCharType="separate"/>
      </w:r>
      <w:r>
        <w:rPr>
          <w:noProof/>
        </w:rPr>
        <w:t>32</w:t>
      </w:r>
      <w:r>
        <w:rPr>
          <w:noProof/>
        </w:rPr>
        <w:fldChar w:fldCharType="end"/>
      </w:r>
    </w:p>
    <w:p w14:paraId="431D4A9D" w14:textId="7B5E9BB2" w:rsidR="0066741D" w:rsidRDefault="0066741D">
      <w:pPr>
        <w:pStyle w:val="TOC5"/>
        <w:rPr>
          <w:rFonts w:asciiTheme="minorHAnsi" w:eastAsiaTheme="minorEastAsia" w:hAnsiTheme="minorHAnsi" w:cstheme="minorBidi"/>
          <w:noProof/>
          <w:sz w:val="22"/>
          <w:szCs w:val="22"/>
          <w:lang w:eastAsia="en-GB"/>
        </w:rPr>
      </w:pPr>
      <w:r>
        <w:rPr>
          <w:noProof/>
        </w:rPr>
        <w:t>6.4.3.3.1</w:t>
      </w:r>
      <w:r>
        <w:rPr>
          <w:rFonts w:asciiTheme="minorHAnsi" w:eastAsiaTheme="minorEastAsia" w:hAnsiTheme="minorHAnsi" w:cstheme="minorBidi"/>
          <w:noProof/>
          <w:sz w:val="22"/>
          <w:szCs w:val="22"/>
          <w:lang w:eastAsia="en-GB"/>
        </w:rPr>
        <w:tab/>
      </w:r>
      <w:r>
        <w:rPr>
          <w:noProof/>
        </w:rPr>
        <w:t>HTTP client</w:t>
      </w:r>
      <w:r>
        <w:rPr>
          <w:noProof/>
        </w:rPr>
        <w:tab/>
      </w:r>
      <w:r>
        <w:rPr>
          <w:noProof/>
        </w:rPr>
        <w:fldChar w:fldCharType="begin"/>
      </w:r>
      <w:r>
        <w:rPr>
          <w:noProof/>
        </w:rPr>
        <w:instrText xml:space="preserve"> PAGEREF _Toc131692802 \h </w:instrText>
      </w:r>
      <w:r>
        <w:rPr>
          <w:noProof/>
        </w:rPr>
      </w:r>
      <w:r>
        <w:rPr>
          <w:noProof/>
        </w:rPr>
        <w:fldChar w:fldCharType="separate"/>
      </w:r>
      <w:r>
        <w:rPr>
          <w:noProof/>
        </w:rPr>
        <w:t>32</w:t>
      </w:r>
      <w:r>
        <w:rPr>
          <w:noProof/>
        </w:rPr>
        <w:fldChar w:fldCharType="end"/>
      </w:r>
    </w:p>
    <w:p w14:paraId="55C44DD0" w14:textId="79D27D41" w:rsidR="0066741D" w:rsidRDefault="0066741D">
      <w:pPr>
        <w:pStyle w:val="TOC5"/>
        <w:rPr>
          <w:rFonts w:asciiTheme="minorHAnsi" w:eastAsiaTheme="minorEastAsia" w:hAnsiTheme="minorHAnsi" w:cstheme="minorBidi"/>
          <w:noProof/>
          <w:sz w:val="22"/>
          <w:szCs w:val="22"/>
          <w:lang w:eastAsia="en-GB"/>
        </w:rPr>
      </w:pPr>
      <w:r>
        <w:rPr>
          <w:noProof/>
        </w:rPr>
        <w:t>6.4.3.3.2</w:t>
      </w:r>
      <w:r>
        <w:rPr>
          <w:rFonts w:asciiTheme="minorHAnsi" w:eastAsiaTheme="minorEastAsia" w:hAnsiTheme="minorHAnsi" w:cstheme="minorBidi"/>
          <w:noProof/>
          <w:sz w:val="22"/>
          <w:szCs w:val="22"/>
          <w:lang w:eastAsia="en-GB"/>
        </w:rPr>
        <w:tab/>
      </w:r>
      <w:r>
        <w:rPr>
          <w:noProof/>
        </w:rPr>
        <w:t>HTTP proxy</w:t>
      </w:r>
      <w:r>
        <w:rPr>
          <w:noProof/>
        </w:rPr>
        <w:tab/>
      </w:r>
      <w:r>
        <w:rPr>
          <w:noProof/>
        </w:rPr>
        <w:fldChar w:fldCharType="begin"/>
      </w:r>
      <w:r>
        <w:rPr>
          <w:noProof/>
        </w:rPr>
        <w:instrText xml:space="preserve"> PAGEREF _Toc131692803 \h </w:instrText>
      </w:r>
      <w:r>
        <w:rPr>
          <w:noProof/>
        </w:rPr>
      </w:r>
      <w:r>
        <w:rPr>
          <w:noProof/>
        </w:rPr>
        <w:fldChar w:fldCharType="separate"/>
      </w:r>
      <w:r>
        <w:rPr>
          <w:noProof/>
        </w:rPr>
        <w:t>32</w:t>
      </w:r>
      <w:r>
        <w:rPr>
          <w:noProof/>
        </w:rPr>
        <w:fldChar w:fldCharType="end"/>
      </w:r>
    </w:p>
    <w:p w14:paraId="66EA0A2A" w14:textId="55A75F6F" w:rsidR="0066741D" w:rsidRDefault="0066741D">
      <w:pPr>
        <w:pStyle w:val="TOC5"/>
        <w:rPr>
          <w:rFonts w:asciiTheme="minorHAnsi" w:eastAsiaTheme="minorEastAsia" w:hAnsiTheme="minorHAnsi" w:cstheme="minorBidi"/>
          <w:noProof/>
          <w:sz w:val="22"/>
          <w:szCs w:val="22"/>
          <w:lang w:eastAsia="en-GB"/>
        </w:rPr>
      </w:pPr>
      <w:r>
        <w:rPr>
          <w:noProof/>
        </w:rPr>
        <w:t>6.4.3.3.3</w:t>
      </w:r>
      <w:r>
        <w:rPr>
          <w:rFonts w:asciiTheme="minorHAnsi" w:eastAsiaTheme="minorEastAsia" w:hAnsiTheme="minorHAnsi" w:cstheme="minorBidi"/>
          <w:noProof/>
          <w:sz w:val="22"/>
          <w:szCs w:val="22"/>
          <w:lang w:eastAsia="en-GB"/>
        </w:rPr>
        <w:tab/>
      </w:r>
      <w:r>
        <w:rPr>
          <w:noProof/>
        </w:rPr>
        <w:t>HTTP server</w:t>
      </w:r>
      <w:r>
        <w:rPr>
          <w:noProof/>
        </w:rPr>
        <w:tab/>
      </w:r>
      <w:r>
        <w:rPr>
          <w:noProof/>
        </w:rPr>
        <w:fldChar w:fldCharType="begin"/>
      </w:r>
      <w:r>
        <w:rPr>
          <w:noProof/>
        </w:rPr>
        <w:instrText xml:space="preserve"> PAGEREF _Toc131692804 \h </w:instrText>
      </w:r>
      <w:r>
        <w:rPr>
          <w:noProof/>
        </w:rPr>
      </w:r>
      <w:r>
        <w:rPr>
          <w:noProof/>
        </w:rPr>
        <w:fldChar w:fldCharType="separate"/>
      </w:r>
      <w:r>
        <w:rPr>
          <w:noProof/>
        </w:rPr>
        <w:t>33</w:t>
      </w:r>
      <w:r>
        <w:rPr>
          <w:noProof/>
        </w:rPr>
        <w:fldChar w:fldCharType="end"/>
      </w:r>
    </w:p>
    <w:p w14:paraId="3B94D2C9" w14:textId="116CE483" w:rsidR="0066741D" w:rsidRDefault="0066741D">
      <w:pPr>
        <w:pStyle w:val="TOC4"/>
        <w:rPr>
          <w:rFonts w:asciiTheme="minorHAnsi" w:eastAsiaTheme="minorEastAsia" w:hAnsiTheme="minorHAnsi" w:cstheme="minorBidi"/>
          <w:noProof/>
          <w:sz w:val="22"/>
          <w:szCs w:val="22"/>
          <w:lang w:eastAsia="en-GB"/>
        </w:rPr>
      </w:pPr>
      <w:r>
        <w:rPr>
          <w:noProof/>
        </w:rPr>
        <w:t>6.</w:t>
      </w:r>
      <w:r>
        <w:rPr>
          <w:noProof/>
          <w:lang w:eastAsia="zh-CN"/>
        </w:rPr>
        <w:t>4</w:t>
      </w:r>
      <w:r>
        <w:rPr>
          <w:noProof/>
        </w:rPr>
        <w:t>.3.4</w:t>
      </w:r>
      <w:r>
        <w:rPr>
          <w:rFonts w:asciiTheme="minorHAnsi" w:eastAsiaTheme="minorEastAsia" w:hAnsiTheme="minorHAnsi" w:cstheme="minorBidi"/>
          <w:noProof/>
          <w:sz w:val="22"/>
          <w:szCs w:val="22"/>
          <w:lang w:eastAsia="en-GB"/>
        </w:rPr>
        <w:tab/>
      </w:r>
      <w:r>
        <w:rPr>
          <w:noProof/>
        </w:rPr>
        <w:t>LWP entities</w:t>
      </w:r>
      <w:r>
        <w:rPr>
          <w:noProof/>
        </w:rPr>
        <w:tab/>
      </w:r>
      <w:r>
        <w:rPr>
          <w:noProof/>
        </w:rPr>
        <w:fldChar w:fldCharType="begin"/>
      </w:r>
      <w:r>
        <w:rPr>
          <w:noProof/>
        </w:rPr>
        <w:instrText xml:space="preserve"> PAGEREF _Toc131692805 \h </w:instrText>
      </w:r>
      <w:r>
        <w:rPr>
          <w:noProof/>
        </w:rPr>
      </w:r>
      <w:r>
        <w:rPr>
          <w:noProof/>
        </w:rPr>
        <w:fldChar w:fldCharType="separate"/>
      </w:r>
      <w:r>
        <w:rPr>
          <w:noProof/>
        </w:rPr>
        <w:t>33</w:t>
      </w:r>
      <w:r>
        <w:rPr>
          <w:noProof/>
        </w:rPr>
        <w:fldChar w:fldCharType="end"/>
      </w:r>
    </w:p>
    <w:p w14:paraId="57674794" w14:textId="4A162F76" w:rsidR="0066741D" w:rsidRDefault="0066741D">
      <w:pPr>
        <w:pStyle w:val="TOC5"/>
        <w:rPr>
          <w:rFonts w:asciiTheme="minorHAnsi" w:eastAsiaTheme="minorEastAsia" w:hAnsiTheme="minorHAnsi" w:cstheme="minorBidi"/>
          <w:noProof/>
          <w:sz w:val="22"/>
          <w:szCs w:val="22"/>
          <w:lang w:eastAsia="en-GB"/>
        </w:rPr>
      </w:pPr>
      <w:r>
        <w:rPr>
          <w:noProof/>
        </w:rPr>
        <w:t>6.</w:t>
      </w:r>
      <w:r>
        <w:rPr>
          <w:noProof/>
          <w:lang w:eastAsia="zh-CN"/>
        </w:rPr>
        <w:t>4</w:t>
      </w:r>
      <w:r>
        <w:rPr>
          <w:noProof/>
        </w:rPr>
        <w:t>.3.4.1</w:t>
      </w:r>
      <w:r>
        <w:rPr>
          <w:rFonts w:asciiTheme="minorHAnsi" w:eastAsiaTheme="minorEastAsia" w:hAnsiTheme="minorHAnsi" w:cstheme="minorBidi"/>
          <w:noProof/>
          <w:sz w:val="22"/>
          <w:szCs w:val="22"/>
          <w:lang w:eastAsia="en-GB"/>
        </w:rPr>
        <w:tab/>
      </w:r>
      <w:r>
        <w:rPr>
          <w:noProof/>
        </w:rPr>
        <w:t>LWP client</w:t>
      </w:r>
      <w:r>
        <w:rPr>
          <w:noProof/>
        </w:rPr>
        <w:tab/>
      </w:r>
      <w:r>
        <w:rPr>
          <w:noProof/>
        </w:rPr>
        <w:fldChar w:fldCharType="begin"/>
      </w:r>
      <w:r>
        <w:rPr>
          <w:noProof/>
        </w:rPr>
        <w:instrText xml:space="preserve"> PAGEREF _Toc131692806 \h </w:instrText>
      </w:r>
      <w:r>
        <w:rPr>
          <w:noProof/>
        </w:rPr>
      </w:r>
      <w:r>
        <w:rPr>
          <w:noProof/>
        </w:rPr>
        <w:fldChar w:fldCharType="separate"/>
      </w:r>
      <w:r>
        <w:rPr>
          <w:noProof/>
        </w:rPr>
        <w:t>33</w:t>
      </w:r>
      <w:r>
        <w:rPr>
          <w:noProof/>
        </w:rPr>
        <w:fldChar w:fldCharType="end"/>
      </w:r>
    </w:p>
    <w:p w14:paraId="3031DB73" w14:textId="2A20BE1D" w:rsidR="0066741D" w:rsidRDefault="0066741D">
      <w:pPr>
        <w:pStyle w:val="TOC5"/>
        <w:rPr>
          <w:rFonts w:asciiTheme="minorHAnsi" w:eastAsiaTheme="minorEastAsia" w:hAnsiTheme="minorHAnsi" w:cstheme="minorBidi"/>
          <w:noProof/>
          <w:sz w:val="22"/>
          <w:szCs w:val="22"/>
          <w:lang w:eastAsia="en-GB"/>
        </w:rPr>
      </w:pPr>
      <w:r>
        <w:rPr>
          <w:noProof/>
        </w:rPr>
        <w:t>6.</w:t>
      </w:r>
      <w:r>
        <w:rPr>
          <w:noProof/>
          <w:lang w:eastAsia="zh-CN"/>
        </w:rPr>
        <w:t>4</w:t>
      </w:r>
      <w:r>
        <w:rPr>
          <w:noProof/>
        </w:rPr>
        <w:t>.3.4.2</w:t>
      </w:r>
      <w:r>
        <w:rPr>
          <w:rFonts w:asciiTheme="minorHAnsi" w:eastAsiaTheme="minorEastAsia" w:hAnsiTheme="minorHAnsi" w:cstheme="minorBidi"/>
          <w:noProof/>
          <w:sz w:val="22"/>
          <w:szCs w:val="22"/>
          <w:lang w:eastAsia="en-GB"/>
        </w:rPr>
        <w:tab/>
      </w:r>
      <w:r>
        <w:rPr>
          <w:noProof/>
        </w:rPr>
        <w:t>LWP proxy</w:t>
      </w:r>
      <w:r>
        <w:rPr>
          <w:noProof/>
        </w:rPr>
        <w:tab/>
      </w:r>
      <w:r>
        <w:rPr>
          <w:noProof/>
        </w:rPr>
        <w:fldChar w:fldCharType="begin"/>
      </w:r>
      <w:r>
        <w:rPr>
          <w:noProof/>
        </w:rPr>
        <w:instrText xml:space="preserve"> PAGEREF _Toc131692807 \h </w:instrText>
      </w:r>
      <w:r>
        <w:rPr>
          <w:noProof/>
        </w:rPr>
      </w:r>
      <w:r>
        <w:rPr>
          <w:noProof/>
        </w:rPr>
        <w:fldChar w:fldCharType="separate"/>
      </w:r>
      <w:r>
        <w:rPr>
          <w:noProof/>
        </w:rPr>
        <w:t>33</w:t>
      </w:r>
      <w:r>
        <w:rPr>
          <w:noProof/>
        </w:rPr>
        <w:fldChar w:fldCharType="end"/>
      </w:r>
    </w:p>
    <w:p w14:paraId="03BC86B9" w14:textId="35981ED3" w:rsidR="0066741D" w:rsidRDefault="0066741D">
      <w:pPr>
        <w:pStyle w:val="TOC5"/>
        <w:rPr>
          <w:rFonts w:asciiTheme="minorHAnsi" w:eastAsiaTheme="minorEastAsia" w:hAnsiTheme="minorHAnsi" w:cstheme="minorBidi"/>
          <w:noProof/>
          <w:sz w:val="22"/>
          <w:szCs w:val="22"/>
          <w:lang w:eastAsia="en-GB"/>
        </w:rPr>
      </w:pPr>
      <w:r>
        <w:rPr>
          <w:noProof/>
        </w:rPr>
        <w:t>6.</w:t>
      </w:r>
      <w:r>
        <w:rPr>
          <w:noProof/>
          <w:lang w:eastAsia="zh-CN"/>
        </w:rPr>
        <w:t>4</w:t>
      </w:r>
      <w:r>
        <w:rPr>
          <w:noProof/>
        </w:rPr>
        <w:t>.3.4.3</w:t>
      </w:r>
      <w:r>
        <w:rPr>
          <w:rFonts w:asciiTheme="minorHAnsi" w:eastAsiaTheme="minorEastAsia" w:hAnsiTheme="minorHAnsi" w:cstheme="minorBidi"/>
          <w:noProof/>
          <w:sz w:val="22"/>
          <w:szCs w:val="22"/>
          <w:lang w:eastAsia="en-GB"/>
        </w:rPr>
        <w:tab/>
      </w:r>
      <w:r>
        <w:rPr>
          <w:noProof/>
        </w:rPr>
        <w:t>LWP server</w:t>
      </w:r>
      <w:r>
        <w:rPr>
          <w:noProof/>
        </w:rPr>
        <w:tab/>
      </w:r>
      <w:r>
        <w:rPr>
          <w:noProof/>
        </w:rPr>
        <w:fldChar w:fldCharType="begin"/>
      </w:r>
      <w:r>
        <w:rPr>
          <w:noProof/>
        </w:rPr>
        <w:instrText xml:space="preserve"> PAGEREF _Toc131692808 \h </w:instrText>
      </w:r>
      <w:r>
        <w:rPr>
          <w:noProof/>
        </w:rPr>
      </w:r>
      <w:r>
        <w:rPr>
          <w:noProof/>
        </w:rPr>
        <w:fldChar w:fldCharType="separate"/>
      </w:r>
      <w:r>
        <w:rPr>
          <w:noProof/>
        </w:rPr>
        <w:t>33</w:t>
      </w:r>
      <w:r>
        <w:rPr>
          <w:noProof/>
        </w:rPr>
        <w:fldChar w:fldCharType="end"/>
      </w:r>
    </w:p>
    <w:p w14:paraId="728926AB" w14:textId="6EB56B6B" w:rsidR="0066741D" w:rsidRDefault="0066741D">
      <w:pPr>
        <w:pStyle w:val="TOC4"/>
        <w:rPr>
          <w:rFonts w:asciiTheme="minorHAnsi" w:eastAsiaTheme="minorEastAsia" w:hAnsiTheme="minorHAnsi" w:cstheme="minorBidi"/>
          <w:noProof/>
          <w:sz w:val="22"/>
          <w:szCs w:val="22"/>
          <w:lang w:eastAsia="en-GB"/>
        </w:rPr>
      </w:pPr>
      <w:r>
        <w:rPr>
          <w:noProof/>
        </w:rPr>
        <w:t>6.</w:t>
      </w:r>
      <w:r>
        <w:rPr>
          <w:noProof/>
          <w:lang w:eastAsia="zh-CN"/>
        </w:rPr>
        <w:t>4</w:t>
      </w:r>
      <w:r>
        <w:rPr>
          <w:noProof/>
        </w:rPr>
        <w:t>.3.5</w:t>
      </w:r>
      <w:r>
        <w:rPr>
          <w:rFonts w:asciiTheme="minorHAnsi" w:eastAsiaTheme="minorEastAsia" w:hAnsiTheme="minorHAnsi" w:cstheme="minorBidi"/>
          <w:noProof/>
          <w:sz w:val="22"/>
          <w:szCs w:val="22"/>
          <w:lang w:eastAsia="en-GB"/>
        </w:rPr>
        <w:tab/>
      </w:r>
      <w:r>
        <w:rPr>
          <w:noProof/>
        </w:rPr>
        <w:t>LWP usage</w:t>
      </w:r>
      <w:r>
        <w:rPr>
          <w:noProof/>
        </w:rPr>
        <w:tab/>
      </w:r>
      <w:r>
        <w:rPr>
          <w:noProof/>
        </w:rPr>
        <w:fldChar w:fldCharType="begin"/>
      </w:r>
      <w:r>
        <w:rPr>
          <w:noProof/>
        </w:rPr>
        <w:instrText xml:space="preserve"> PAGEREF _Toc131692809 \h </w:instrText>
      </w:r>
      <w:r>
        <w:rPr>
          <w:noProof/>
        </w:rPr>
      </w:r>
      <w:r>
        <w:rPr>
          <w:noProof/>
        </w:rPr>
        <w:fldChar w:fldCharType="separate"/>
      </w:r>
      <w:r>
        <w:rPr>
          <w:noProof/>
        </w:rPr>
        <w:t>33</w:t>
      </w:r>
      <w:r>
        <w:rPr>
          <w:noProof/>
        </w:rPr>
        <w:fldChar w:fldCharType="end"/>
      </w:r>
    </w:p>
    <w:p w14:paraId="129D688F" w14:textId="659A83DC" w:rsidR="0066741D" w:rsidRDefault="0066741D">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_Toc131692810 \h </w:instrText>
      </w:r>
      <w:r>
        <w:rPr>
          <w:noProof/>
        </w:rPr>
      </w:r>
      <w:r>
        <w:rPr>
          <w:noProof/>
        </w:rPr>
        <w:fldChar w:fldCharType="separate"/>
      </w:r>
      <w:r>
        <w:rPr>
          <w:noProof/>
        </w:rPr>
        <w:t>34</w:t>
      </w:r>
      <w:r>
        <w:rPr>
          <w:noProof/>
        </w:rPr>
        <w:fldChar w:fldCharType="end"/>
      </w:r>
    </w:p>
    <w:p w14:paraId="3BC0E1EF" w14:textId="45BC7144" w:rsidR="0066741D" w:rsidRDefault="0066741D">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General reference point principle</w:t>
      </w:r>
      <w:r>
        <w:rPr>
          <w:noProof/>
        </w:rPr>
        <w:tab/>
      </w:r>
      <w:r>
        <w:rPr>
          <w:noProof/>
        </w:rPr>
        <w:fldChar w:fldCharType="begin"/>
      </w:r>
      <w:r>
        <w:rPr>
          <w:noProof/>
        </w:rPr>
        <w:instrText xml:space="preserve"> PAGEREF _Toc131692811 \h </w:instrText>
      </w:r>
      <w:r>
        <w:rPr>
          <w:noProof/>
        </w:rPr>
      </w:r>
      <w:r>
        <w:rPr>
          <w:noProof/>
        </w:rPr>
        <w:fldChar w:fldCharType="separate"/>
      </w:r>
      <w:r>
        <w:rPr>
          <w:noProof/>
        </w:rPr>
        <w:t>34</w:t>
      </w:r>
      <w:r>
        <w:rPr>
          <w:noProof/>
        </w:rPr>
        <w:fldChar w:fldCharType="end"/>
      </w:r>
    </w:p>
    <w:p w14:paraId="71A85933" w14:textId="11817F41" w:rsidR="0066741D" w:rsidRDefault="0066741D">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_Toc131692812 \h </w:instrText>
      </w:r>
      <w:r>
        <w:rPr>
          <w:noProof/>
        </w:rPr>
      </w:r>
      <w:r>
        <w:rPr>
          <w:noProof/>
        </w:rPr>
        <w:fldChar w:fldCharType="separate"/>
      </w:r>
      <w:r>
        <w:rPr>
          <w:noProof/>
        </w:rPr>
        <w:t>34</w:t>
      </w:r>
      <w:r>
        <w:rPr>
          <w:noProof/>
        </w:rPr>
        <w:fldChar w:fldCharType="end"/>
      </w:r>
    </w:p>
    <w:p w14:paraId="6272EF63" w14:textId="210D1D0F" w:rsidR="0066741D" w:rsidRDefault="0066741D">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_Toc131692813 \h </w:instrText>
      </w:r>
      <w:r>
        <w:rPr>
          <w:noProof/>
        </w:rPr>
      </w:r>
      <w:r>
        <w:rPr>
          <w:noProof/>
        </w:rPr>
        <w:fldChar w:fldCharType="separate"/>
      </w:r>
      <w:r>
        <w:rPr>
          <w:noProof/>
        </w:rPr>
        <w:t>34</w:t>
      </w:r>
      <w:r>
        <w:rPr>
          <w:noProof/>
        </w:rPr>
        <w:fldChar w:fldCharType="end"/>
      </w:r>
    </w:p>
    <w:p w14:paraId="6E569E86" w14:textId="4BD9098C" w:rsidR="0066741D" w:rsidRDefault="0066741D">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VAL-UU</w:t>
      </w:r>
      <w:r>
        <w:rPr>
          <w:noProof/>
        </w:rPr>
        <w:tab/>
      </w:r>
      <w:r>
        <w:rPr>
          <w:noProof/>
        </w:rPr>
        <w:fldChar w:fldCharType="begin"/>
      </w:r>
      <w:r>
        <w:rPr>
          <w:noProof/>
        </w:rPr>
        <w:instrText xml:space="preserve"> PAGEREF _Toc131692814 \h </w:instrText>
      </w:r>
      <w:r>
        <w:rPr>
          <w:noProof/>
        </w:rPr>
      </w:r>
      <w:r>
        <w:rPr>
          <w:noProof/>
        </w:rPr>
        <w:fldChar w:fldCharType="separate"/>
      </w:r>
      <w:r>
        <w:rPr>
          <w:noProof/>
        </w:rPr>
        <w:t>34</w:t>
      </w:r>
      <w:r>
        <w:rPr>
          <w:noProof/>
        </w:rPr>
        <w:fldChar w:fldCharType="end"/>
      </w:r>
    </w:p>
    <w:p w14:paraId="0C0C7AA9" w14:textId="44A9510E" w:rsidR="0066741D" w:rsidRDefault="0066741D">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VAL-PC5</w:t>
      </w:r>
      <w:r>
        <w:rPr>
          <w:noProof/>
        </w:rPr>
        <w:tab/>
      </w:r>
      <w:r>
        <w:rPr>
          <w:noProof/>
        </w:rPr>
        <w:fldChar w:fldCharType="begin"/>
      </w:r>
      <w:r>
        <w:rPr>
          <w:noProof/>
        </w:rPr>
        <w:instrText xml:space="preserve"> PAGEREF _Toc131692815 \h </w:instrText>
      </w:r>
      <w:r>
        <w:rPr>
          <w:noProof/>
        </w:rPr>
      </w:r>
      <w:r>
        <w:rPr>
          <w:noProof/>
        </w:rPr>
        <w:fldChar w:fldCharType="separate"/>
      </w:r>
      <w:r>
        <w:rPr>
          <w:noProof/>
        </w:rPr>
        <w:t>34</w:t>
      </w:r>
      <w:r>
        <w:rPr>
          <w:noProof/>
        </w:rPr>
        <w:fldChar w:fldCharType="end"/>
      </w:r>
    </w:p>
    <w:p w14:paraId="55CA6229" w14:textId="6990F9EA" w:rsidR="0066741D" w:rsidRDefault="0066741D">
      <w:pPr>
        <w:pStyle w:val="TOC4"/>
        <w:rPr>
          <w:rFonts w:asciiTheme="minorHAnsi" w:eastAsiaTheme="minorEastAsia" w:hAnsiTheme="minorHAnsi" w:cstheme="minorBidi"/>
          <w:noProof/>
          <w:sz w:val="22"/>
          <w:szCs w:val="22"/>
          <w:lang w:eastAsia="en-GB"/>
        </w:rPr>
      </w:pPr>
      <w:r>
        <w:rPr>
          <w:noProof/>
        </w:rPr>
        <w:t>6.5.2.4</w:t>
      </w:r>
      <w:r>
        <w:rPr>
          <w:rFonts w:asciiTheme="minorHAnsi" w:eastAsiaTheme="minorEastAsia" w:hAnsiTheme="minorHAnsi" w:cstheme="minorBidi"/>
          <w:noProof/>
          <w:sz w:val="22"/>
          <w:szCs w:val="22"/>
          <w:lang w:eastAsia="en-GB"/>
        </w:rPr>
        <w:tab/>
      </w:r>
      <w:r>
        <w:rPr>
          <w:noProof/>
        </w:rPr>
        <w:t>SEAL-UU</w:t>
      </w:r>
      <w:r>
        <w:rPr>
          <w:noProof/>
        </w:rPr>
        <w:tab/>
      </w:r>
      <w:r>
        <w:rPr>
          <w:noProof/>
        </w:rPr>
        <w:fldChar w:fldCharType="begin"/>
      </w:r>
      <w:r>
        <w:rPr>
          <w:noProof/>
        </w:rPr>
        <w:instrText xml:space="preserve"> PAGEREF _Toc131692816 \h </w:instrText>
      </w:r>
      <w:r>
        <w:rPr>
          <w:noProof/>
        </w:rPr>
      </w:r>
      <w:r>
        <w:rPr>
          <w:noProof/>
        </w:rPr>
        <w:fldChar w:fldCharType="separate"/>
      </w:r>
      <w:r>
        <w:rPr>
          <w:noProof/>
        </w:rPr>
        <w:t>34</w:t>
      </w:r>
      <w:r>
        <w:rPr>
          <w:noProof/>
        </w:rPr>
        <w:fldChar w:fldCharType="end"/>
      </w:r>
    </w:p>
    <w:p w14:paraId="5024A4A6" w14:textId="146B571B" w:rsidR="0066741D" w:rsidRDefault="0066741D">
      <w:pPr>
        <w:pStyle w:val="TOC4"/>
        <w:rPr>
          <w:rFonts w:asciiTheme="minorHAnsi" w:eastAsiaTheme="minorEastAsia" w:hAnsiTheme="minorHAnsi" w:cstheme="minorBidi"/>
          <w:noProof/>
          <w:sz w:val="22"/>
          <w:szCs w:val="22"/>
          <w:lang w:eastAsia="en-GB"/>
        </w:rPr>
      </w:pPr>
      <w:r>
        <w:rPr>
          <w:noProof/>
        </w:rPr>
        <w:t>6.5.2.5</w:t>
      </w:r>
      <w:r>
        <w:rPr>
          <w:rFonts w:asciiTheme="minorHAnsi" w:eastAsiaTheme="minorEastAsia" w:hAnsiTheme="minorHAnsi" w:cstheme="minorBidi"/>
          <w:noProof/>
          <w:sz w:val="22"/>
          <w:szCs w:val="22"/>
          <w:lang w:eastAsia="en-GB"/>
        </w:rPr>
        <w:tab/>
      </w:r>
      <w:r>
        <w:rPr>
          <w:noProof/>
        </w:rPr>
        <w:t>SEAL-PC5</w:t>
      </w:r>
      <w:r>
        <w:rPr>
          <w:noProof/>
        </w:rPr>
        <w:tab/>
      </w:r>
      <w:r>
        <w:rPr>
          <w:noProof/>
        </w:rPr>
        <w:fldChar w:fldCharType="begin"/>
      </w:r>
      <w:r>
        <w:rPr>
          <w:noProof/>
        </w:rPr>
        <w:instrText xml:space="preserve"> PAGEREF _Toc131692817 \h </w:instrText>
      </w:r>
      <w:r>
        <w:rPr>
          <w:noProof/>
        </w:rPr>
      </w:r>
      <w:r>
        <w:rPr>
          <w:noProof/>
        </w:rPr>
        <w:fldChar w:fldCharType="separate"/>
      </w:r>
      <w:r>
        <w:rPr>
          <w:noProof/>
        </w:rPr>
        <w:t>34</w:t>
      </w:r>
      <w:r>
        <w:rPr>
          <w:noProof/>
        </w:rPr>
        <w:fldChar w:fldCharType="end"/>
      </w:r>
    </w:p>
    <w:p w14:paraId="28CD4168" w14:textId="535D7251" w:rsidR="0066741D" w:rsidRDefault="0066741D">
      <w:pPr>
        <w:pStyle w:val="TOC4"/>
        <w:rPr>
          <w:rFonts w:asciiTheme="minorHAnsi" w:eastAsiaTheme="minorEastAsia" w:hAnsiTheme="minorHAnsi" w:cstheme="minorBidi"/>
          <w:noProof/>
          <w:sz w:val="22"/>
          <w:szCs w:val="22"/>
          <w:lang w:eastAsia="en-GB"/>
        </w:rPr>
      </w:pPr>
      <w:r>
        <w:rPr>
          <w:noProof/>
        </w:rPr>
        <w:t>6.5.2.6</w:t>
      </w:r>
      <w:r>
        <w:rPr>
          <w:rFonts w:asciiTheme="minorHAnsi" w:eastAsiaTheme="minorEastAsia" w:hAnsiTheme="minorHAnsi" w:cstheme="minorBidi"/>
          <w:noProof/>
          <w:sz w:val="22"/>
          <w:szCs w:val="22"/>
          <w:lang w:eastAsia="en-GB"/>
        </w:rPr>
        <w:tab/>
      </w:r>
      <w:r>
        <w:rPr>
          <w:noProof/>
        </w:rPr>
        <w:t>SEAL-C</w:t>
      </w:r>
      <w:r>
        <w:rPr>
          <w:noProof/>
        </w:rPr>
        <w:tab/>
      </w:r>
      <w:r>
        <w:rPr>
          <w:noProof/>
        </w:rPr>
        <w:fldChar w:fldCharType="begin"/>
      </w:r>
      <w:r>
        <w:rPr>
          <w:noProof/>
        </w:rPr>
        <w:instrText xml:space="preserve"> PAGEREF _Toc131692818 \h </w:instrText>
      </w:r>
      <w:r>
        <w:rPr>
          <w:noProof/>
        </w:rPr>
      </w:r>
      <w:r>
        <w:rPr>
          <w:noProof/>
        </w:rPr>
        <w:fldChar w:fldCharType="separate"/>
      </w:r>
      <w:r>
        <w:rPr>
          <w:noProof/>
        </w:rPr>
        <w:t>34</w:t>
      </w:r>
      <w:r>
        <w:rPr>
          <w:noProof/>
        </w:rPr>
        <w:fldChar w:fldCharType="end"/>
      </w:r>
    </w:p>
    <w:p w14:paraId="65530919" w14:textId="0656F94B" w:rsidR="0066741D" w:rsidRDefault="0066741D">
      <w:pPr>
        <w:pStyle w:val="TOC4"/>
        <w:rPr>
          <w:rFonts w:asciiTheme="minorHAnsi" w:eastAsiaTheme="minorEastAsia" w:hAnsiTheme="minorHAnsi" w:cstheme="minorBidi"/>
          <w:noProof/>
          <w:sz w:val="22"/>
          <w:szCs w:val="22"/>
          <w:lang w:eastAsia="en-GB"/>
        </w:rPr>
      </w:pPr>
      <w:r>
        <w:rPr>
          <w:noProof/>
        </w:rPr>
        <w:t>6.5.2.7</w:t>
      </w:r>
      <w:r>
        <w:rPr>
          <w:rFonts w:asciiTheme="minorHAnsi" w:eastAsiaTheme="minorEastAsia" w:hAnsiTheme="minorHAnsi" w:cstheme="minorBidi"/>
          <w:noProof/>
          <w:sz w:val="22"/>
          <w:szCs w:val="22"/>
          <w:lang w:eastAsia="en-GB"/>
        </w:rPr>
        <w:tab/>
      </w:r>
      <w:r>
        <w:rPr>
          <w:noProof/>
        </w:rPr>
        <w:t>SEAL-S</w:t>
      </w:r>
      <w:r>
        <w:rPr>
          <w:noProof/>
        </w:rPr>
        <w:tab/>
      </w:r>
      <w:r>
        <w:rPr>
          <w:noProof/>
        </w:rPr>
        <w:fldChar w:fldCharType="begin"/>
      </w:r>
      <w:r>
        <w:rPr>
          <w:noProof/>
        </w:rPr>
        <w:instrText xml:space="preserve"> PAGEREF _Toc131692819 \h </w:instrText>
      </w:r>
      <w:r>
        <w:rPr>
          <w:noProof/>
        </w:rPr>
      </w:r>
      <w:r>
        <w:rPr>
          <w:noProof/>
        </w:rPr>
        <w:fldChar w:fldCharType="separate"/>
      </w:r>
      <w:r>
        <w:rPr>
          <w:noProof/>
        </w:rPr>
        <w:t>34</w:t>
      </w:r>
      <w:r>
        <w:rPr>
          <w:noProof/>
        </w:rPr>
        <w:fldChar w:fldCharType="end"/>
      </w:r>
    </w:p>
    <w:p w14:paraId="3D90E783" w14:textId="58BF0727" w:rsidR="0066741D" w:rsidRDefault="0066741D">
      <w:pPr>
        <w:pStyle w:val="TOC4"/>
        <w:rPr>
          <w:rFonts w:asciiTheme="minorHAnsi" w:eastAsiaTheme="minorEastAsia" w:hAnsiTheme="minorHAnsi" w:cstheme="minorBidi"/>
          <w:noProof/>
          <w:sz w:val="22"/>
          <w:szCs w:val="22"/>
          <w:lang w:eastAsia="en-GB"/>
        </w:rPr>
      </w:pPr>
      <w:r>
        <w:rPr>
          <w:noProof/>
        </w:rPr>
        <w:t>6.5.2.8</w:t>
      </w:r>
      <w:r>
        <w:rPr>
          <w:rFonts w:asciiTheme="minorHAnsi" w:eastAsiaTheme="minorEastAsia" w:hAnsiTheme="minorHAnsi" w:cstheme="minorBidi"/>
          <w:noProof/>
          <w:sz w:val="22"/>
          <w:szCs w:val="22"/>
          <w:lang w:eastAsia="en-GB"/>
        </w:rPr>
        <w:tab/>
      </w:r>
      <w:r>
        <w:rPr>
          <w:noProof/>
        </w:rPr>
        <w:t>SEAL-E</w:t>
      </w:r>
      <w:r>
        <w:rPr>
          <w:noProof/>
        </w:rPr>
        <w:tab/>
      </w:r>
      <w:r>
        <w:rPr>
          <w:noProof/>
        </w:rPr>
        <w:fldChar w:fldCharType="begin"/>
      </w:r>
      <w:r>
        <w:rPr>
          <w:noProof/>
        </w:rPr>
        <w:instrText xml:space="preserve"> PAGEREF _Toc131692820 \h </w:instrText>
      </w:r>
      <w:r>
        <w:rPr>
          <w:noProof/>
        </w:rPr>
      </w:r>
      <w:r>
        <w:rPr>
          <w:noProof/>
        </w:rPr>
        <w:fldChar w:fldCharType="separate"/>
      </w:r>
      <w:r>
        <w:rPr>
          <w:noProof/>
        </w:rPr>
        <w:t>35</w:t>
      </w:r>
      <w:r>
        <w:rPr>
          <w:noProof/>
        </w:rPr>
        <w:fldChar w:fldCharType="end"/>
      </w:r>
    </w:p>
    <w:p w14:paraId="7B0E67D9" w14:textId="7C9EED71" w:rsidR="0066741D" w:rsidRDefault="0066741D">
      <w:pPr>
        <w:pStyle w:val="TOC4"/>
        <w:rPr>
          <w:rFonts w:asciiTheme="minorHAnsi" w:eastAsiaTheme="minorEastAsia" w:hAnsiTheme="minorHAnsi" w:cstheme="minorBidi"/>
          <w:noProof/>
          <w:sz w:val="22"/>
          <w:szCs w:val="22"/>
          <w:lang w:eastAsia="en-GB"/>
        </w:rPr>
      </w:pPr>
      <w:r>
        <w:rPr>
          <w:noProof/>
        </w:rPr>
        <w:t>6.5.2.9</w:t>
      </w:r>
      <w:r>
        <w:rPr>
          <w:rFonts w:asciiTheme="minorHAnsi" w:eastAsiaTheme="minorEastAsia" w:hAnsiTheme="minorHAnsi" w:cstheme="minorBidi"/>
          <w:noProof/>
          <w:sz w:val="22"/>
          <w:szCs w:val="22"/>
          <w:lang w:eastAsia="en-GB"/>
        </w:rPr>
        <w:tab/>
      </w:r>
      <w:r>
        <w:rPr>
          <w:noProof/>
        </w:rPr>
        <w:t>SEAL-X</w:t>
      </w:r>
      <w:r>
        <w:rPr>
          <w:noProof/>
        </w:rPr>
        <w:tab/>
      </w:r>
      <w:r>
        <w:rPr>
          <w:noProof/>
        </w:rPr>
        <w:fldChar w:fldCharType="begin"/>
      </w:r>
      <w:r>
        <w:rPr>
          <w:noProof/>
        </w:rPr>
        <w:instrText xml:space="preserve"> PAGEREF _Toc131692821 \h </w:instrText>
      </w:r>
      <w:r>
        <w:rPr>
          <w:noProof/>
        </w:rPr>
      </w:r>
      <w:r>
        <w:rPr>
          <w:noProof/>
        </w:rPr>
        <w:fldChar w:fldCharType="separate"/>
      </w:r>
      <w:r>
        <w:rPr>
          <w:noProof/>
        </w:rPr>
        <w:t>35</w:t>
      </w:r>
      <w:r>
        <w:rPr>
          <w:noProof/>
        </w:rPr>
        <w:fldChar w:fldCharType="end"/>
      </w:r>
    </w:p>
    <w:p w14:paraId="72B2F92C" w14:textId="2B17E7EF" w:rsidR="0066741D" w:rsidRDefault="0066741D">
      <w:pPr>
        <w:pStyle w:val="TOC5"/>
        <w:rPr>
          <w:rFonts w:asciiTheme="minorHAnsi" w:eastAsiaTheme="minorEastAsia" w:hAnsiTheme="minorHAnsi" w:cstheme="minorBidi"/>
          <w:noProof/>
          <w:sz w:val="22"/>
          <w:szCs w:val="22"/>
          <w:lang w:eastAsia="en-GB"/>
        </w:rPr>
      </w:pPr>
      <w:r>
        <w:rPr>
          <w:noProof/>
        </w:rPr>
        <w:t>6.5.2.9.1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_Toc131692822 \h </w:instrText>
      </w:r>
      <w:r>
        <w:rPr>
          <w:noProof/>
        </w:rPr>
      </w:r>
      <w:r>
        <w:rPr>
          <w:noProof/>
        </w:rPr>
        <w:fldChar w:fldCharType="separate"/>
      </w:r>
      <w:r>
        <w:rPr>
          <w:noProof/>
        </w:rPr>
        <w:t>35</w:t>
      </w:r>
      <w:r>
        <w:rPr>
          <w:noProof/>
        </w:rPr>
        <w:fldChar w:fldCharType="end"/>
      </w:r>
    </w:p>
    <w:p w14:paraId="570E0B3D" w14:textId="2D6B22E3" w:rsidR="0066741D" w:rsidRDefault="0066741D">
      <w:pPr>
        <w:pStyle w:val="TOC5"/>
        <w:rPr>
          <w:rFonts w:asciiTheme="minorHAnsi" w:eastAsiaTheme="minorEastAsia" w:hAnsiTheme="minorHAnsi" w:cstheme="minorBidi"/>
          <w:noProof/>
          <w:sz w:val="22"/>
          <w:szCs w:val="22"/>
          <w:lang w:eastAsia="en-GB"/>
        </w:rPr>
      </w:pPr>
      <w:r>
        <w:rPr>
          <w:noProof/>
        </w:rPr>
        <w:t>6.5.2.9.2</w:t>
      </w:r>
      <w:r>
        <w:rPr>
          <w:rFonts w:asciiTheme="minorHAnsi" w:eastAsiaTheme="minorEastAsia" w:hAnsiTheme="minorHAnsi" w:cstheme="minorBidi"/>
          <w:noProof/>
          <w:sz w:val="22"/>
          <w:szCs w:val="22"/>
          <w:lang w:eastAsia="en-GB"/>
        </w:rPr>
        <w:tab/>
      </w:r>
      <w:r>
        <w:rPr>
          <w:noProof/>
        </w:rPr>
        <w:t>Reference point SEAL-X1 (between the key management server and the group management server)</w:t>
      </w:r>
      <w:r>
        <w:rPr>
          <w:noProof/>
        </w:rPr>
        <w:tab/>
      </w:r>
      <w:r>
        <w:rPr>
          <w:noProof/>
        </w:rPr>
        <w:fldChar w:fldCharType="begin"/>
      </w:r>
      <w:r>
        <w:rPr>
          <w:noProof/>
        </w:rPr>
        <w:instrText xml:space="preserve"> PAGEREF _Toc131692823 \h </w:instrText>
      </w:r>
      <w:r>
        <w:rPr>
          <w:noProof/>
        </w:rPr>
      </w:r>
      <w:r>
        <w:rPr>
          <w:noProof/>
        </w:rPr>
        <w:fldChar w:fldCharType="separate"/>
      </w:r>
      <w:r>
        <w:rPr>
          <w:noProof/>
        </w:rPr>
        <w:t>35</w:t>
      </w:r>
      <w:r>
        <w:rPr>
          <w:noProof/>
        </w:rPr>
        <w:fldChar w:fldCharType="end"/>
      </w:r>
    </w:p>
    <w:p w14:paraId="50D1FF8C" w14:textId="2A7D6ACC" w:rsidR="0066741D" w:rsidRDefault="0066741D">
      <w:pPr>
        <w:pStyle w:val="TOC5"/>
        <w:rPr>
          <w:rFonts w:asciiTheme="minorHAnsi" w:eastAsiaTheme="minorEastAsia" w:hAnsiTheme="minorHAnsi" w:cstheme="minorBidi"/>
          <w:noProof/>
          <w:sz w:val="22"/>
          <w:szCs w:val="22"/>
          <w:lang w:eastAsia="en-GB"/>
        </w:rPr>
      </w:pPr>
      <w:r>
        <w:rPr>
          <w:noProof/>
        </w:rPr>
        <w:t>6.5.2.9.</w:t>
      </w:r>
      <w:r>
        <w:rPr>
          <w:noProof/>
          <w:lang w:eastAsia="zh-CN"/>
        </w:rPr>
        <w:t>3</w:t>
      </w:r>
      <w:r>
        <w:rPr>
          <w:rFonts w:asciiTheme="minorHAnsi" w:eastAsiaTheme="minorEastAsia" w:hAnsiTheme="minorHAnsi" w:cstheme="minorBidi"/>
          <w:noProof/>
          <w:sz w:val="22"/>
          <w:szCs w:val="22"/>
          <w:lang w:eastAsia="en-GB"/>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_Toc131692824 \h </w:instrText>
      </w:r>
      <w:r>
        <w:rPr>
          <w:noProof/>
        </w:rPr>
      </w:r>
      <w:r>
        <w:rPr>
          <w:noProof/>
        </w:rPr>
        <w:fldChar w:fldCharType="separate"/>
      </w:r>
      <w:r>
        <w:rPr>
          <w:noProof/>
        </w:rPr>
        <w:t>35</w:t>
      </w:r>
      <w:r>
        <w:rPr>
          <w:noProof/>
        </w:rPr>
        <w:fldChar w:fldCharType="end"/>
      </w:r>
    </w:p>
    <w:p w14:paraId="23457647" w14:textId="2E4C233A" w:rsidR="0066741D" w:rsidRDefault="0066741D">
      <w:pPr>
        <w:pStyle w:val="TOC5"/>
        <w:rPr>
          <w:rFonts w:asciiTheme="minorHAnsi" w:eastAsiaTheme="minorEastAsia" w:hAnsiTheme="minorHAnsi" w:cstheme="minorBidi"/>
          <w:noProof/>
          <w:sz w:val="22"/>
          <w:szCs w:val="22"/>
          <w:lang w:eastAsia="en-GB"/>
        </w:rPr>
      </w:pPr>
      <w:r>
        <w:rPr>
          <w:noProof/>
        </w:rPr>
        <w:t>6.5.2.9.4</w:t>
      </w:r>
      <w:r>
        <w:rPr>
          <w:rFonts w:asciiTheme="minorHAnsi" w:eastAsiaTheme="minorEastAsia" w:hAnsiTheme="minorHAnsi" w:cstheme="minorBidi"/>
          <w:noProof/>
          <w:sz w:val="22"/>
          <w:szCs w:val="22"/>
          <w:lang w:eastAsia="en-GB"/>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_Toc131692825 \h </w:instrText>
      </w:r>
      <w:r>
        <w:rPr>
          <w:noProof/>
        </w:rPr>
      </w:r>
      <w:r>
        <w:rPr>
          <w:noProof/>
        </w:rPr>
        <w:fldChar w:fldCharType="separate"/>
      </w:r>
      <w:r>
        <w:rPr>
          <w:noProof/>
        </w:rPr>
        <w:t>35</w:t>
      </w:r>
      <w:r>
        <w:rPr>
          <w:noProof/>
        </w:rPr>
        <w:fldChar w:fldCharType="end"/>
      </w:r>
    </w:p>
    <w:p w14:paraId="3AD74228" w14:textId="15B5BA98" w:rsidR="0066741D" w:rsidRDefault="0066741D">
      <w:pPr>
        <w:pStyle w:val="TOC4"/>
        <w:rPr>
          <w:rFonts w:asciiTheme="minorHAnsi" w:eastAsiaTheme="minorEastAsia" w:hAnsiTheme="minorHAnsi" w:cstheme="minorBidi"/>
          <w:noProof/>
          <w:sz w:val="22"/>
          <w:szCs w:val="22"/>
          <w:lang w:eastAsia="en-GB"/>
        </w:rPr>
      </w:pPr>
      <w:r>
        <w:rPr>
          <w:noProof/>
        </w:rPr>
        <w:t>6.5.2.10</w:t>
      </w:r>
      <w:r>
        <w:rPr>
          <w:rFonts w:asciiTheme="minorHAnsi" w:eastAsiaTheme="minorEastAsia" w:hAnsiTheme="minorHAnsi" w:cstheme="minorBidi"/>
          <w:noProof/>
          <w:sz w:val="22"/>
          <w:szCs w:val="22"/>
          <w:lang w:eastAsia="en-GB"/>
        </w:rPr>
        <w:tab/>
      </w:r>
      <w:r>
        <w:rPr>
          <w:noProof/>
        </w:rPr>
        <w:t>Reference point VAL-UDB (between the VAL user database and the SEAL server)</w:t>
      </w:r>
      <w:r>
        <w:rPr>
          <w:noProof/>
        </w:rPr>
        <w:tab/>
      </w:r>
      <w:r>
        <w:rPr>
          <w:noProof/>
        </w:rPr>
        <w:fldChar w:fldCharType="begin"/>
      </w:r>
      <w:r>
        <w:rPr>
          <w:noProof/>
        </w:rPr>
        <w:instrText xml:space="preserve"> PAGEREF _Toc131692826 \h </w:instrText>
      </w:r>
      <w:r>
        <w:rPr>
          <w:noProof/>
        </w:rPr>
      </w:r>
      <w:r>
        <w:rPr>
          <w:noProof/>
        </w:rPr>
        <w:fldChar w:fldCharType="separate"/>
      </w:r>
      <w:r>
        <w:rPr>
          <w:noProof/>
        </w:rPr>
        <w:t>35</w:t>
      </w:r>
      <w:r>
        <w:rPr>
          <w:noProof/>
        </w:rPr>
        <w:fldChar w:fldCharType="end"/>
      </w:r>
    </w:p>
    <w:p w14:paraId="6F11D37E" w14:textId="2AA86D91" w:rsidR="0066741D" w:rsidRDefault="0066741D">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_Toc131692827 \h </w:instrText>
      </w:r>
      <w:r>
        <w:rPr>
          <w:noProof/>
        </w:rPr>
      </w:r>
      <w:r>
        <w:rPr>
          <w:noProof/>
        </w:rPr>
        <w:fldChar w:fldCharType="separate"/>
      </w:r>
      <w:r>
        <w:rPr>
          <w:noProof/>
        </w:rPr>
        <w:t>36</w:t>
      </w:r>
      <w:r>
        <w:rPr>
          <w:noProof/>
        </w:rPr>
        <w:fldChar w:fldCharType="end"/>
      </w:r>
    </w:p>
    <w:p w14:paraId="19EB763F" w14:textId="251B9294" w:rsidR="0066741D" w:rsidRDefault="0066741D">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_Toc131692828 \h </w:instrText>
      </w:r>
      <w:r>
        <w:rPr>
          <w:noProof/>
        </w:rPr>
      </w:r>
      <w:r>
        <w:rPr>
          <w:noProof/>
        </w:rPr>
        <w:fldChar w:fldCharType="separate"/>
      </w:r>
      <w:r>
        <w:rPr>
          <w:noProof/>
        </w:rPr>
        <w:t>36</w:t>
      </w:r>
      <w:r>
        <w:rPr>
          <w:noProof/>
        </w:rPr>
        <w:fldChar w:fldCharType="end"/>
      </w:r>
    </w:p>
    <w:p w14:paraId="792410E5" w14:textId="689EFAE6" w:rsidR="0066741D" w:rsidRDefault="0066741D">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Reference point SIP-1(between the signalling user agent and the SIP core)</w:t>
      </w:r>
      <w:r>
        <w:rPr>
          <w:noProof/>
        </w:rPr>
        <w:tab/>
      </w:r>
      <w:r>
        <w:rPr>
          <w:noProof/>
        </w:rPr>
        <w:fldChar w:fldCharType="begin"/>
      </w:r>
      <w:r>
        <w:rPr>
          <w:noProof/>
        </w:rPr>
        <w:instrText xml:space="preserve"> PAGEREF _Toc131692829 \h </w:instrText>
      </w:r>
      <w:r>
        <w:rPr>
          <w:noProof/>
        </w:rPr>
      </w:r>
      <w:r>
        <w:rPr>
          <w:noProof/>
        </w:rPr>
        <w:fldChar w:fldCharType="separate"/>
      </w:r>
      <w:r>
        <w:rPr>
          <w:noProof/>
        </w:rPr>
        <w:t>36</w:t>
      </w:r>
      <w:r>
        <w:rPr>
          <w:noProof/>
        </w:rPr>
        <w:fldChar w:fldCharType="end"/>
      </w:r>
    </w:p>
    <w:p w14:paraId="77A9225D" w14:textId="1C7B90DB" w:rsidR="0066741D" w:rsidRDefault="0066741D">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Reference point SIP-2 (between the SIP core and the SIP AS)</w:t>
      </w:r>
      <w:r>
        <w:rPr>
          <w:noProof/>
        </w:rPr>
        <w:tab/>
      </w:r>
      <w:r>
        <w:rPr>
          <w:noProof/>
        </w:rPr>
        <w:fldChar w:fldCharType="begin"/>
      </w:r>
      <w:r>
        <w:rPr>
          <w:noProof/>
        </w:rPr>
        <w:instrText xml:space="preserve"> PAGEREF _Toc131692830 \h </w:instrText>
      </w:r>
      <w:r>
        <w:rPr>
          <w:noProof/>
        </w:rPr>
      </w:r>
      <w:r>
        <w:rPr>
          <w:noProof/>
        </w:rPr>
        <w:fldChar w:fldCharType="separate"/>
      </w:r>
      <w:r>
        <w:rPr>
          <w:noProof/>
        </w:rPr>
        <w:t>36</w:t>
      </w:r>
      <w:r>
        <w:rPr>
          <w:noProof/>
        </w:rPr>
        <w:fldChar w:fldCharType="end"/>
      </w:r>
    </w:p>
    <w:p w14:paraId="2E984FAF" w14:textId="2A21DC44" w:rsidR="0066741D" w:rsidRDefault="0066741D">
      <w:pPr>
        <w:pStyle w:val="TOC4"/>
        <w:rPr>
          <w:rFonts w:asciiTheme="minorHAnsi" w:eastAsiaTheme="minorEastAsia" w:hAnsiTheme="minorHAnsi" w:cstheme="minorBidi"/>
          <w:noProof/>
          <w:sz w:val="22"/>
          <w:szCs w:val="22"/>
          <w:lang w:eastAsia="en-GB"/>
        </w:rPr>
      </w:pPr>
      <w:r>
        <w:rPr>
          <w:noProof/>
        </w:rPr>
        <w:t>6.5.3.4</w:t>
      </w:r>
      <w:r>
        <w:rPr>
          <w:rFonts w:asciiTheme="minorHAnsi" w:eastAsiaTheme="minorEastAsia" w:hAnsiTheme="minorHAnsi" w:cstheme="minorBidi"/>
          <w:noProof/>
          <w:sz w:val="22"/>
          <w:szCs w:val="22"/>
          <w:lang w:eastAsia="en-GB"/>
        </w:rPr>
        <w:tab/>
      </w:r>
      <w:r>
        <w:rPr>
          <w:noProof/>
        </w:rPr>
        <w:t>Reference point SIP-3 (between the SIP core and SIP core)</w:t>
      </w:r>
      <w:r>
        <w:rPr>
          <w:noProof/>
        </w:rPr>
        <w:tab/>
      </w:r>
      <w:r>
        <w:rPr>
          <w:noProof/>
        </w:rPr>
        <w:fldChar w:fldCharType="begin"/>
      </w:r>
      <w:r>
        <w:rPr>
          <w:noProof/>
        </w:rPr>
        <w:instrText xml:space="preserve"> PAGEREF _Toc131692831 \h </w:instrText>
      </w:r>
      <w:r>
        <w:rPr>
          <w:noProof/>
        </w:rPr>
      </w:r>
      <w:r>
        <w:rPr>
          <w:noProof/>
        </w:rPr>
        <w:fldChar w:fldCharType="separate"/>
      </w:r>
      <w:r>
        <w:rPr>
          <w:noProof/>
        </w:rPr>
        <w:t>36</w:t>
      </w:r>
      <w:r>
        <w:rPr>
          <w:noProof/>
        </w:rPr>
        <w:fldChar w:fldCharType="end"/>
      </w:r>
    </w:p>
    <w:p w14:paraId="2435B6D5" w14:textId="416A4998" w:rsidR="0066741D" w:rsidRDefault="0066741D">
      <w:pPr>
        <w:pStyle w:val="TOC4"/>
        <w:rPr>
          <w:rFonts w:asciiTheme="minorHAnsi" w:eastAsiaTheme="minorEastAsia" w:hAnsiTheme="minorHAnsi" w:cstheme="minorBidi"/>
          <w:noProof/>
          <w:sz w:val="22"/>
          <w:szCs w:val="22"/>
          <w:lang w:eastAsia="en-GB"/>
        </w:rPr>
      </w:pPr>
      <w:r>
        <w:rPr>
          <w:noProof/>
        </w:rPr>
        <w:t>6.5.3.5</w:t>
      </w:r>
      <w:r>
        <w:rPr>
          <w:rFonts w:asciiTheme="minorHAnsi" w:eastAsiaTheme="minorEastAsia" w:hAnsiTheme="minorHAnsi" w:cstheme="minorBidi"/>
          <w:noProof/>
          <w:sz w:val="22"/>
          <w:szCs w:val="22"/>
          <w:lang w:eastAsia="en-GB"/>
        </w:rPr>
        <w:tab/>
      </w:r>
      <w:r>
        <w:rPr>
          <w:noProof/>
        </w:rPr>
        <w:t>Reference point HTTP-1 (between the HTTP client and the HTTP proxy)</w:t>
      </w:r>
      <w:r>
        <w:rPr>
          <w:noProof/>
        </w:rPr>
        <w:tab/>
      </w:r>
      <w:r>
        <w:rPr>
          <w:noProof/>
        </w:rPr>
        <w:fldChar w:fldCharType="begin"/>
      </w:r>
      <w:r>
        <w:rPr>
          <w:noProof/>
        </w:rPr>
        <w:instrText xml:space="preserve"> PAGEREF _Toc131692832 \h </w:instrText>
      </w:r>
      <w:r>
        <w:rPr>
          <w:noProof/>
        </w:rPr>
      </w:r>
      <w:r>
        <w:rPr>
          <w:noProof/>
        </w:rPr>
        <w:fldChar w:fldCharType="separate"/>
      </w:r>
      <w:r>
        <w:rPr>
          <w:noProof/>
        </w:rPr>
        <w:t>37</w:t>
      </w:r>
      <w:r>
        <w:rPr>
          <w:noProof/>
        </w:rPr>
        <w:fldChar w:fldCharType="end"/>
      </w:r>
    </w:p>
    <w:p w14:paraId="3BB3BD14" w14:textId="0DF22106" w:rsidR="0066741D" w:rsidRDefault="0066741D">
      <w:pPr>
        <w:pStyle w:val="TOC4"/>
        <w:rPr>
          <w:rFonts w:asciiTheme="minorHAnsi" w:eastAsiaTheme="minorEastAsia" w:hAnsiTheme="minorHAnsi" w:cstheme="minorBidi"/>
          <w:noProof/>
          <w:sz w:val="22"/>
          <w:szCs w:val="22"/>
          <w:lang w:eastAsia="en-GB"/>
        </w:rPr>
      </w:pPr>
      <w:r>
        <w:rPr>
          <w:noProof/>
        </w:rPr>
        <w:t>6.5.3.6</w:t>
      </w:r>
      <w:r>
        <w:rPr>
          <w:rFonts w:asciiTheme="minorHAnsi" w:eastAsiaTheme="minorEastAsia" w:hAnsiTheme="minorHAnsi" w:cstheme="minorBidi"/>
          <w:noProof/>
          <w:sz w:val="22"/>
          <w:szCs w:val="22"/>
          <w:lang w:eastAsia="en-GB"/>
        </w:rPr>
        <w:tab/>
      </w:r>
      <w:r>
        <w:rPr>
          <w:noProof/>
        </w:rPr>
        <w:t>Reference point HTTP-2 (between the HTTP proxy and the HTTP server)</w:t>
      </w:r>
      <w:r>
        <w:rPr>
          <w:noProof/>
        </w:rPr>
        <w:tab/>
      </w:r>
      <w:r>
        <w:rPr>
          <w:noProof/>
        </w:rPr>
        <w:fldChar w:fldCharType="begin"/>
      </w:r>
      <w:r>
        <w:rPr>
          <w:noProof/>
        </w:rPr>
        <w:instrText xml:space="preserve"> PAGEREF _Toc131692833 \h </w:instrText>
      </w:r>
      <w:r>
        <w:rPr>
          <w:noProof/>
        </w:rPr>
      </w:r>
      <w:r>
        <w:rPr>
          <w:noProof/>
        </w:rPr>
        <w:fldChar w:fldCharType="separate"/>
      </w:r>
      <w:r>
        <w:rPr>
          <w:noProof/>
        </w:rPr>
        <w:t>37</w:t>
      </w:r>
      <w:r>
        <w:rPr>
          <w:noProof/>
        </w:rPr>
        <w:fldChar w:fldCharType="end"/>
      </w:r>
    </w:p>
    <w:p w14:paraId="79698ED7" w14:textId="25324E87" w:rsidR="0066741D" w:rsidRDefault="0066741D">
      <w:pPr>
        <w:pStyle w:val="TOC4"/>
        <w:rPr>
          <w:rFonts w:asciiTheme="minorHAnsi" w:eastAsiaTheme="minorEastAsia" w:hAnsiTheme="minorHAnsi" w:cstheme="minorBidi"/>
          <w:noProof/>
          <w:sz w:val="22"/>
          <w:szCs w:val="22"/>
          <w:lang w:eastAsia="en-GB"/>
        </w:rPr>
      </w:pPr>
      <w:r>
        <w:rPr>
          <w:noProof/>
        </w:rPr>
        <w:t>6.5.3.7</w:t>
      </w:r>
      <w:r>
        <w:rPr>
          <w:rFonts w:asciiTheme="minorHAnsi" w:eastAsiaTheme="minorEastAsia" w:hAnsiTheme="minorHAnsi" w:cstheme="minorBidi"/>
          <w:noProof/>
          <w:sz w:val="22"/>
          <w:szCs w:val="22"/>
          <w:lang w:eastAsia="en-GB"/>
        </w:rPr>
        <w:tab/>
      </w:r>
      <w:r>
        <w:rPr>
          <w:noProof/>
        </w:rPr>
        <w:t>Reference point HTTP-3 (between the HTTP proxy and HTTP proxy)</w:t>
      </w:r>
      <w:r>
        <w:rPr>
          <w:noProof/>
        </w:rPr>
        <w:tab/>
      </w:r>
      <w:r>
        <w:rPr>
          <w:noProof/>
        </w:rPr>
        <w:fldChar w:fldCharType="begin"/>
      </w:r>
      <w:r>
        <w:rPr>
          <w:noProof/>
        </w:rPr>
        <w:instrText xml:space="preserve"> PAGEREF _Toc131692834 \h </w:instrText>
      </w:r>
      <w:r>
        <w:rPr>
          <w:noProof/>
        </w:rPr>
      </w:r>
      <w:r>
        <w:rPr>
          <w:noProof/>
        </w:rPr>
        <w:fldChar w:fldCharType="separate"/>
      </w:r>
      <w:r>
        <w:rPr>
          <w:noProof/>
        </w:rPr>
        <w:t>37</w:t>
      </w:r>
      <w:r>
        <w:rPr>
          <w:noProof/>
        </w:rPr>
        <w:fldChar w:fldCharType="end"/>
      </w:r>
    </w:p>
    <w:p w14:paraId="6199C17E" w14:textId="00EA2C03" w:rsidR="0066741D" w:rsidRDefault="0066741D">
      <w:pPr>
        <w:pStyle w:val="TOC4"/>
        <w:rPr>
          <w:rFonts w:asciiTheme="minorHAnsi" w:eastAsiaTheme="minorEastAsia" w:hAnsiTheme="minorHAnsi" w:cstheme="minorBidi"/>
          <w:noProof/>
          <w:sz w:val="22"/>
          <w:szCs w:val="22"/>
          <w:lang w:eastAsia="en-GB"/>
        </w:rPr>
      </w:pPr>
      <w:r>
        <w:rPr>
          <w:noProof/>
        </w:rPr>
        <w:t>6.5.3.8</w:t>
      </w:r>
      <w:r>
        <w:rPr>
          <w:rFonts w:asciiTheme="minorHAnsi" w:eastAsiaTheme="minorEastAsia" w:hAnsiTheme="minorHAnsi" w:cstheme="minorBidi"/>
          <w:noProof/>
          <w:sz w:val="22"/>
          <w:szCs w:val="22"/>
          <w:lang w:eastAsia="en-GB"/>
        </w:rPr>
        <w:tab/>
      </w:r>
      <w:r>
        <w:rPr>
          <w:noProof/>
        </w:rPr>
        <w:t>Reference point AAA-1 (between the SIP database and the SIP core)</w:t>
      </w:r>
      <w:r>
        <w:rPr>
          <w:noProof/>
        </w:rPr>
        <w:tab/>
      </w:r>
      <w:r>
        <w:rPr>
          <w:noProof/>
        </w:rPr>
        <w:fldChar w:fldCharType="begin"/>
      </w:r>
      <w:r>
        <w:rPr>
          <w:noProof/>
        </w:rPr>
        <w:instrText xml:space="preserve"> PAGEREF _Toc131692835 \h </w:instrText>
      </w:r>
      <w:r>
        <w:rPr>
          <w:noProof/>
        </w:rPr>
      </w:r>
      <w:r>
        <w:rPr>
          <w:noProof/>
        </w:rPr>
        <w:fldChar w:fldCharType="separate"/>
      </w:r>
      <w:r>
        <w:rPr>
          <w:noProof/>
        </w:rPr>
        <w:t>37</w:t>
      </w:r>
      <w:r>
        <w:rPr>
          <w:noProof/>
        </w:rPr>
        <w:fldChar w:fldCharType="end"/>
      </w:r>
    </w:p>
    <w:p w14:paraId="62A0F47C" w14:textId="38370CB2" w:rsidR="0066741D" w:rsidRDefault="0066741D">
      <w:pPr>
        <w:pStyle w:val="TOC4"/>
        <w:rPr>
          <w:rFonts w:asciiTheme="minorHAnsi" w:eastAsiaTheme="minorEastAsia" w:hAnsiTheme="minorHAnsi" w:cstheme="minorBidi"/>
          <w:noProof/>
          <w:sz w:val="22"/>
          <w:szCs w:val="22"/>
          <w:lang w:eastAsia="en-GB"/>
        </w:rPr>
      </w:pPr>
      <w:r>
        <w:rPr>
          <w:noProof/>
        </w:rPr>
        <w:t>6.5.3.9</w:t>
      </w:r>
      <w:r>
        <w:rPr>
          <w:rFonts w:asciiTheme="minorHAnsi" w:eastAsiaTheme="minorEastAsia" w:hAnsiTheme="minorHAnsi" w:cstheme="minorBidi"/>
          <w:noProof/>
          <w:sz w:val="22"/>
          <w:szCs w:val="22"/>
          <w:lang w:eastAsia="en-GB"/>
        </w:rPr>
        <w:tab/>
      </w:r>
      <w:r>
        <w:rPr>
          <w:noProof/>
        </w:rPr>
        <w:t>Reference point AAA-2 (between the SIP core and Diameter proxy)</w:t>
      </w:r>
      <w:r>
        <w:rPr>
          <w:noProof/>
        </w:rPr>
        <w:tab/>
      </w:r>
      <w:r>
        <w:rPr>
          <w:noProof/>
        </w:rPr>
        <w:fldChar w:fldCharType="begin"/>
      </w:r>
      <w:r>
        <w:rPr>
          <w:noProof/>
        </w:rPr>
        <w:instrText xml:space="preserve"> PAGEREF _Toc131692836 \h </w:instrText>
      </w:r>
      <w:r>
        <w:rPr>
          <w:noProof/>
        </w:rPr>
      </w:r>
      <w:r>
        <w:rPr>
          <w:noProof/>
        </w:rPr>
        <w:fldChar w:fldCharType="separate"/>
      </w:r>
      <w:r>
        <w:rPr>
          <w:noProof/>
        </w:rPr>
        <w:t>37</w:t>
      </w:r>
      <w:r>
        <w:rPr>
          <w:noProof/>
        </w:rPr>
        <w:fldChar w:fldCharType="end"/>
      </w:r>
    </w:p>
    <w:p w14:paraId="53D02099" w14:textId="4F952004" w:rsidR="0066741D" w:rsidRDefault="0066741D">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.3.10</w:t>
      </w:r>
      <w:r>
        <w:rPr>
          <w:rFonts w:asciiTheme="minorHAnsi" w:eastAsiaTheme="minorEastAsia" w:hAnsiTheme="minorHAnsi" w:cstheme="minorBidi"/>
          <w:noProof/>
          <w:sz w:val="22"/>
          <w:szCs w:val="22"/>
          <w:lang w:eastAsia="en-GB"/>
        </w:rPr>
        <w:tab/>
      </w:r>
      <w:r>
        <w:rPr>
          <w:noProof/>
        </w:rPr>
        <w:t>Reference point LWP-1 (between the LWP client and the LWP proxy)</w:t>
      </w:r>
      <w:r>
        <w:rPr>
          <w:noProof/>
        </w:rPr>
        <w:tab/>
      </w:r>
      <w:r>
        <w:rPr>
          <w:noProof/>
        </w:rPr>
        <w:fldChar w:fldCharType="begin"/>
      </w:r>
      <w:r>
        <w:rPr>
          <w:noProof/>
        </w:rPr>
        <w:instrText xml:space="preserve"> PAGEREF _Toc131692837 \h </w:instrText>
      </w:r>
      <w:r>
        <w:rPr>
          <w:noProof/>
        </w:rPr>
      </w:r>
      <w:r>
        <w:rPr>
          <w:noProof/>
        </w:rPr>
        <w:fldChar w:fldCharType="separate"/>
      </w:r>
      <w:r>
        <w:rPr>
          <w:noProof/>
        </w:rPr>
        <w:t>37</w:t>
      </w:r>
      <w:r>
        <w:rPr>
          <w:noProof/>
        </w:rPr>
        <w:fldChar w:fldCharType="end"/>
      </w:r>
    </w:p>
    <w:p w14:paraId="727F6878" w14:textId="3F2D3702" w:rsidR="0066741D" w:rsidRDefault="0066741D">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.3.11</w:t>
      </w:r>
      <w:r>
        <w:rPr>
          <w:rFonts w:asciiTheme="minorHAnsi" w:eastAsiaTheme="minorEastAsia" w:hAnsiTheme="minorHAnsi" w:cstheme="minorBidi"/>
          <w:noProof/>
          <w:sz w:val="22"/>
          <w:szCs w:val="22"/>
          <w:lang w:eastAsia="en-GB"/>
        </w:rPr>
        <w:tab/>
      </w:r>
      <w:r>
        <w:rPr>
          <w:noProof/>
        </w:rPr>
        <w:t>Reference point LWP-2 (between the LWP proxy and the LWP server)</w:t>
      </w:r>
      <w:r>
        <w:rPr>
          <w:noProof/>
        </w:rPr>
        <w:tab/>
      </w:r>
      <w:r>
        <w:rPr>
          <w:noProof/>
        </w:rPr>
        <w:fldChar w:fldCharType="begin"/>
      </w:r>
      <w:r>
        <w:rPr>
          <w:noProof/>
        </w:rPr>
        <w:instrText xml:space="preserve"> PAGEREF _Toc131692838 \h </w:instrText>
      </w:r>
      <w:r>
        <w:rPr>
          <w:noProof/>
        </w:rPr>
      </w:r>
      <w:r>
        <w:rPr>
          <w:noProof/>
        </w:rPr>
        <w:fldChar w:fldCharType="separate"/>
      </w:r>
      <w:r>
        <w:rPr>
          <w:noProof/>
        </w:rPr>
        <w:t>37</w:t>
      </w:r>
      <w:r>
        <w:rPr>
          <w:noProof/>
        </w:rPr>
        <w:fldChar w:fldCharType="end"/>
      </w:r>
    </w:p>
    <w:p w14:paraId="1CD7AA19" w14:textId="2DD859EE" w:rsidR="0066741D" w:rsidRDefault="0066741D">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.3.12</w:t>
      </w:r>
      <w:r>
        <w:rPr>
          <w:rFonts w:asciiTheme="minorHAnsi" w:eastAsiaTheme="minorEastAsia" w:hAnsiTheme="minorHAnsi" w:cstheme="minorBidi"/>
          <w:noProof/>
          <w:sz w:val="22"/>
          <w:szCs w:val="22"/>
          <w:lang w:eastAsia="en-GB"/>
        </w:rPr>
        <w:tab/>
      </w:r>
      <w:r>
        <w:rPr>
          <w:noProof/>
        </w:rPr>
        <w:t>Reference point LWP-3 (between the LWP proxy and LWP proxy)</w:t>
      </w:r>
      <w:r>
        <w:rPr>
          <w:noProof/>
        </w:rPr>
        <w:tab/>
      </w:r>
      <w:r>
        <w:rPr>
          <w:noProof/>
        </w:rPr>
        <w:fldChar w:fldCharType="begin"/>
      </w:r>
      <w:r>
        <w:rPr>
          <w:noProof/>
        </w:rPr>
        <w:instrText xml:space="preserve"> PAGEREF _Toc131692839 \h </w:instrText>
      </w:r>
      <w:r>
        <w:rPr>
          <w:noProof/>
        </w:rPr>
      </w:r>
      <w:r>
        <w:rPr>
          <w:noProof/>
        </w:rPr>
        <w:fldChar w:fldCharType="separate"/>
      </w:r>
      <w:r>
        <w:rPr>
          <w:noProof/>
        </w:rPr>
        <w:t>37</w:t>
      </w:r>
      <w:r>
        <w:rPr>
          <w:noProof/>
        </w:rPr>
        <w:fldChar w:fldCharType="end"/>
      </w:r>
    </w:p>
    <w:p w14:paraId="18A54725" w14:textId="2A40184C" w:rsidR="0066741D" w:rsidRDefault="0066741D">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.3.13</w:t>
      </w:r>
      <w:r>
        <w:rPr>
          <w:rFonts w:asciiTheme="minorHAnsi" w:eastAsiaTheme="minorEastAsia" w:hAnsiTheme="minorHAnsi" w:cstheme="minorBidi"/>
          <w:noProof/>
          <w:sz w:val="22"/>
          <w:szCs w:val="22"/>
          <w:lang w:eastAsia="en-GB"/>
        </w:rPr>
        <w:tab/>
      </w:r>
      <w:r>
        <w:rPr>
          <w:noProof/>
        </w:rPr>
        <w:t>Reference point LWP-HTTP-2 (between the LWP proxy and the HTTP server)</w:t>
      </w:r>
      <w:r>
        <w:rPr>
          <w:noProof/>
        </w:rPr>
        <w:tab/>
      </w:r>
      <w:r>
        <w:rPr>
          <w:noProof/>
        </w:rPr>
        <w:fldChar w:fldCharType="begin"/>
      </w:r>
      <w:r>
        <w:rPr>
          <w:noProof/>
        </w:rPr>
        <w:instrText xml:space="preserve"> PAGEREF _Toc131692840 \h </w:instrText>
      </w:r>
      <w:r>
        <w:rPr>
          <w:noProof/>
        </w:rPr>
      </w:r>
      <w:r>
        <w:rPr>
          <w:noProof/>
        </w:rPr>
        <w:fldChar w:fldCharType="separate"/>
      </w:r>
      <w:r>
        <w:rPr>
          <w:noProof/>
        </w:rPr>
        <w:t>37</w:t>
      </w:r>
      <w:r>
        <w:rPr>
          <w:noProof/>
        </w:rPr>
        <w:fldChar w:fldCharType="end"/>
      </w:r>
    </w:p>
    <w:p w14:paraId="17A7038D" w14:textId="72743F09" w:rsidR="0066741D" w:rsidRDefault="0066741D">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.3.14</w:t>
      </w:r>
      <w:r>
        <w:rPr>
          <w:rFonts w:asciiTheme="minorHAnsi" w:eastAsiaTheme="minorEastAsia" w:hAnsiTheme="minorHAnsi" w:cstheme="minorBidi"/>
          <w:noProof/>
          <w:sz w:val="22"/>
          <w:szCs w:val="22"/>
          <w:lang w:eastAsia="en-GB"/>
        </w:rPr>
        <w:tab/>
      </w:r>
      <w:r>
        <w:rPr>
          <w:noProof/>
        </w:rPr>
        <w:t>Reference point LWP-HTTP-3 (between the LWP proxy and the HTTP proxy)</w:t>
      </w:r>
      <w:r>
        <w:rPr>
          <w:noProof/>
        </w:rPr>
        <w:tab/>
      </w:r>
      <w:r>
        <w:rPr>
          <w:noProof/>
        </w:rPr>
        <w:fldChar w:fldCharType="begin"/>
      </w:r>
      <w:r>
        <w:rPr>
          <w:noProof/>
        </w:rPr>
        <w:instrText xml:space="preserve"> PAGEREF _Toc131692841 \h </w:instrText>
      </w:r>
      <w:r>
        <w:rPr>
          <w:noProof/>
        </w:rPr>
      </w:r>
      <w:r>
        <w:rPr>
          <w:noProof/>
        </w:rPr>
        <w:fldChar w:fldCharType="separate"/>
      </w:r>
      <w:r>
        <w:rPr>
          <w:noProof/>
        </w:rPr>
        <w:t>37</w:t>
      </w:r>
      <w:r>
        <w:rPr>
          <w:noProof/>
        </w:rPr>
        <w:fldChar w:fldCharType="end"/>
      </w:r>
    </w:p>
    <w:p w14:paraId="7D3FF908" w14:textId="57436477" w:rsidR="0066741D" w:rsidRDefault="0066741D">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Identities</w:t>
      </w:r>
      <w:r>
        <w:rPr>
          <w:noProof/>
        </w:rPr>
        <w:tab/>
      </w:r>
      <w:r>
        <w:rPr>
          <w:noProof/>
        </w:rPr>
        <w:fldChar w:fldCharType="begin"/>
      </w:r>
      <w:r>
        <w:rPr>
          <w:noProof/>
        </w:rPr>
        <w:instrText xml:space="preserve"> PAGEREF _Toc131692842 \h </w:instrText>
      </w:r>
      <w:r>
        <w:rPr>
          <w:noProof/>
        </w:rPr>
      </w:r>
      <w:r>
        <w:rPr>
          <w:noProof/>
        </w:rPr>
        <w:fldChar w:fldCharType="separate"/>
      </w:r>
      <w:r>
        <w:rPr>
          <w:noProof/>
        </w:rPr>
        <w:t>38</w:t>
      </w:r>
      <w:r>
        <w:rPr>
          <w:noProof/>
        </w:rPr>
        <w:fldChar w:fldCharType="end"/>
      </w:r>
    </w:p>
    <w:p w14:paraId="1A41ACAF" w14:textId="2FD5C119" w:rsidR="0066741D" w:rsidRDefault="0066741D">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sidRPr="005801DE">
        <w:rPr>
          <w:noProof/>
          <w:lang w:val="en-US"/>
        </w:rPr>
        <w:t>User identity (User ID)</w:t>
      </w:r>
      <w:r>
        <w:rPr>
          <w:noProof/>
        </w:rPr>
        <w:tab/>
      </w:r>
      <w:r>
        <w:rPr>
          <w:noProof/>
        </w:rPr>
        <w:fldChar w:fldCharType="begin"/>
      </w:r>
      <w:r>
        <w:rPr>
          <w:noProof/>
        </w:rPr>
        <w:instrText xml:space="preserve"> PAGEREF _Toc131692843 \h </w:instrText>
      </w:r>
      <w:r>
        <w:rPr>
          <w:noProof/>
        </w:rPr>
      </w:r>
      <w:r>
        <w:rPr>
          <w:noProof/>
        </w:rPr>
        <w:fldChar w:fldCharType="separate"/>
      </w:r>
      <w:r>
        <w:rPr>
          <w:noProof/>
        </w:rPr>
        <w:t>38</w:t>
      </w:r>
      <w:r>
        <w:rPr>
          <w:noProof/>
        </w:rPr>
        <w:fldChar w:fldCharType="end"/>
      </w:r>
    </w:p>
    <w:p w14:paraId="648A63F4" w14:textId="6CA2AF81" w:rsidR="0066741D" w:rsidRDefault="0066741D">
      <w:pPr>
        <w:pStyle w:val="TOC2"/>
        <w:rPr>
          <w:rFonts w:asciiTheme="minorHAnsi" w:eastAsiaTheme="minorEastAsia" w:hAnsiTheme="minorHAnsi" w:cstheme="minorBidi"/>
          <w:noProof/>
          <w:sz w:val="22"/>
          <w:szCs w:val="22"/>
          <w:lang w:eastAsia="en-GB"/>
        </w:rPr>
      </w:pPr>
      <w:r w:rsidRPr="005801DE">
        <w:rPr>
          <w:noProof/>
          <w:lang w:val="sv-SE"/>
        </w:rPr>
        <w:t>7.2</w:t>
      </w:r>
      <w:r>
        <w:rPr>
          <w:rFonts w:asciiTheme="minorHAnsi" w:eastAsiaTheme="minorEastAsia" w:hAnsiTheme="minorHAnsi" w:cstheme="minorBidi"/>
          <w:noProof/>
          <w:sz w:val="22"/>
          <w:szCs w:val="22"/>
          <w:lang w:eastAsia="en-GB"/>
        </w:rPr>
        <w:tab/>
      </w:r>
      <w:r w:rsidRPr="005801DE">
        <w:rPr>
          <w:noProof/>
          <w:lang w:val="sv-SE"/>
        </w:rPr>
        <w:t>VAL user identity (VAL user ID)</w:t>
      </w:r>
      <w:r>
        <w:rPr>
          <w:noProof/>
        </w:rPr>
        <w:tab/>
      </w:r>
      <w:r>
        <w:rPr>
          <w:noProof/>
        </w:rPr>
        <w:fldChar w:fldCharType="begin"/>
      </w:r>
      <w:r>
        <w:rPr>
          <w:noProof/>
        </w:rPr>
        <w:instrText xml:space="preserve"> PAGEREF _Toc131692844 \h </w:instrText>
      </w:r>
      <w:r>
        <w:rPr>
          <w:noProof/>
        </w:rPr>
      </w:r>
      <w:r>
        <w:rPr>
          <w:noProof/>
        </w:rPr>
        <w:fldChar w:fldCharType="separate"/>
      </w:r>
      <w:r>
        <w:rPr>
          <w:noProof/>
        </w:rPr>
        <w:t>38</w:t>
      </w:r>
      <w:r>
        <w:rPr>
          <w:noProof/>
        </w:rPr>
        <w:fldChar w:fldCharType="end"/>
      </w:r>
    </w:p>
    <w:p w14:paraId="2C297231" w14:textId="7BD7D3A1" w:rsidR="0066741D" w:rsidRDefault="0066741D">
      <w:pPr>
        <w:pStyle w:val="TOC2"/>
        <w:rPr>
          <w:rFonts w:asciiTheme="minorHAnsi" w:eastAsiaTheme="minorEastAsia" w:hAnsiTheme="minorHAnsi" w:cstheme="minorBidi"/>
          <w:noProof/>
          <w:sz w:val="22"/>
          <w:szCs w:val="22"/>
          <w:lang w:eastAsia="en-GB"/>
        </w:rPr>
      </w:pPr>
      <w:r w:rsidRPr="005801DE">
        <w:rPr>
          <w:noProof/>
          <w:lang w:val="sv-SE"/>
        </w:rPr>
        <w:t>7.3</w:t>
      </w:r>
      <w:r>
        <w:rPr>
          <w:rFonts w:asciiTheme="minorHAnsi" w:eastAsiaTheme="minorEastAsia" w:hAnsiTheme="minorHAnsi" w:cstheme="minorBidi"/>
          <w:noProof/>
          <w:sz w:val="22"/>
          <w:szCs w:val="22"/>
          <w:lang w:eastAsia="en-GB"/>
        </w:rPr>
        <w:tab/>
      </w:r>
      <w:r w:rsidRPr="005801DE">
        <w:rPr>
          <w:noProof/>
          <w:lang w:val="sv-SE"/>
        </w:rPr>
        <w:t>VAL UE identity (VAL UE ID)</w:t>
      </w:r>
      <w:r>
        <w:rPr>
          <w:noProof/>
        </w:rPr>
        <w:tab/>
      </w:r>
      <w:r>
        <w:rPr>
          <w:noProof/>
        </w:rPr>
        <w:fldChar w:fldCharType="begin"/>
      </w:r>
      <w:r>
        <w:rPr>
          <w:noProof/>
        </w:rPr>
        <w:instrText xml:space="preserve"> PAGEREF _Toc131692845 \h </w:instrText>
      </w:r>
      <w:r>
        <w:rPr>
          <w:noProof/>
        </w:rPr>
      </w:r>
      <w:r>
        <w:rPr>
          <w:noProof/>
        </w:rPr>
        <w:fldChar w:fldCharType="separate"/>
      </w:r>
      <w:r>
        <w:rPr>
          <w:noProof/>
        </w:rPr>
        <w:t>38</w:t>
      </w:r>
      <w:r>
        <w:rPr>
          <w:noProof/>
        </w:rPr>
        <w:fldChar w:fldCharType="end"/>
      </w:r>
    </w:p>
    <w:p w14:paraId="4D0E8084" w14:textId="5D4AE60F" w:rsidR="0066741D" w:rsidRDefault="0066741D">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sidRPr="005801DE">
        <w:rPr>
          <w:noProof/>
          <w:lang w:val="en-US"/>
        </w:rPr>
        <w:t xml:space="preserve">VAL </w:t>
      </w:r>
      <w:r w:rsidRPr="005801DE">
        <w:rPr>
          <w:noProof/>
          <w:lang w:val="en-150"/>
        </w:rPr>
        <w:t xml:space="preserve">service </w:t>
      </w:r>
      <w:r w:rsidRPr="005801DE">
        <w:rPr>
          <w:noProof/>
          <w:lang w:val="en-US"/>
        </w:rPr>
        <w:t>identity (</w:t>
      </w:r>
      <w:r w:rsidRPr="005801DE">
        <w:rPr>
          <w:noProof/>
          <w:lang w:val="en-IN"/>
        </w:rPr>
        <w:t>VAL</w:t>
      </w:r>
      <w:r w:rsidRPr="005801DE">
        <w:rPr>
          <w:noProof/>
          <w:lang w:val="en-US"/>
        </w:rPr>
        <w:t xml:space="preserve"> </w:t>
      </w:r>
      <w:r w:rsidRPr="005801DE">
        <w:rPr>
          <w:noProof/>
          <w:lang w:val="en-150"/>
        </w:rPr>
        <w:t xml:space="preserve">service </w:t>
      </w:r>
      <w:r w:rsidRPr="005801DE">
        <w:rPr>
          <w:noProof/>
          <w:lang w:val="en-US"/>
        </w:rPr>
        <w:t>ID)</w:t>
      </w:r>
      <w:r>
        <w:rPr>
          <w:noProof/>
        </w:rPr>
        <w:tab/>
      </w:r>
      <w:r>
        <w:rPr>
          <w:noProof/>
        </w:rPr>
        <w:fldChar w:fldCharType="begin"/>
      </w:r>
      <w:r>
        <w:rPr>
          <w:noProof/>
        </w:rPr>
        <w:instrText xml:space="preserve"> PAGEREF _Toc131692846 \h </w:instrText>
      </w:r>
      <w:r>
        <w:rPr>
          <w:noProof/>
        </w:rPr>
      </w:r>
      <w:r>
        <w:rPr>
          <w:noProof/>
        </w:rPr>
        <w:fldChar w:fldCharType="separate"/>
      </w:r>
      <w:r>
        <w:rPr>
          <w:noProof/>
        </w:rPr>
        <w:t>38</w:t>
      </w:r>
      <w:r>
        <w:rPr>
          <w:noProof/>
        </w:rPr>
        <w:fldChar w:fldCharType="end"/>
      </w:r>
    </w:p>
    <w:p w14:paraId="40652311" w14:textId="1E047EAA" w:rsidR="0066741D" w:rsidRDefault="0066741D">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sidRPr="005801DE">
        <w:rPr>
          <w:noProof/>
          <w:lang w:val="en-US"/>
        </w:rPr>
        <w:t>VAL group identity (VAL group ID)</w:t>
      </w:r>
      <w:r>
        <w:rPr>
          <w:noProof/>
        </w:rPr>
        <w:tab/>
      </w:r>
      <w:r>
        <w:rPr>
          <w:noProof/>
        </w:rPr>
        <w:fldChar w:fldCharType="begin"/>
      </w:r>
      <w:r>
        <w:rPr>
          <w:noProof/>
        </w:rPr>
        <w:instrText xml:space="preserve"> PAGEREF _Toc131692847 \h </w:instrText>
      </w:r>
      <w:r>
        <w:rPr>
          <w:noProof/>
        </w:rPr>
      </w:r>
      <w:r>
        <w:rPr>
          <w:noProof/>
        </w:rPr>
        <w:fldChar w:fldCharType="separate"/>
      </w:r>
      <w:r>
        <w:rPr>
          <w:noProof/>
        </w:rPr>
        <w:t>38</w:t>
      </w:r>
      <w:r>
        <w:rPr>
          <w:noProof/>
        </w:rPr>
        <w:fldChar w:fldCharType="end"/>
      </w:r>
    </w:p>
    <w:p w14:paraId="02FF1839" w14:textId="55304F64" w:rsidR="0066741D" w:rsidRDefault="0066741D">
      <w:pPr>
        <w:pStyle w:val="TOC2"/>
        <w:rPr>
          <w:rFonts w:asciiTheme="minorHAnsi" w:eastAsiaTheme="minorEastAsia" w:hAnsiTheme="minorHAnsi" w:cstheme="minorBidi"/>
          <w:noProof/>
          <w:sz w:val="22"/>
          <w:szCs w:val="22"/>
          <w:lang w:eastAsia="en-GB"/>
        </w:rPr>
      </w:pPr>
      <w:r w:rsidRPr="005801DE">
        <w:rPr>
          <w:noProof/>
          <w:lang w:val="sv-SE"/>
        </w:rPr>
        <w:t>7.6</w:t>
      </w:r>
      <w:r>
        <w:rPr>
          <w:rFonts w:asciiTheme="minorHAnsi" w:eastAsiaTheme="minorEastAsia" w:hAnsiTheme="minorHAnsi" w:cstheme="minorBidi"/>
          <w:noProof/>
          <w:sz w:val="22"/>
          <w:szCs w:val="22"/>
          <w:lang w:eastAsia="en-GB"/>
        </w:rPr>
        <w:tab/>
      </w:r>
      <w:r w:rsidRPr="005801DE">
        <w:rPr>
          <w:noProof/>
          <w:lang w:val="sv-SE"/>
        </w:rPr>
        <w:t>VAL system identity (VAL system ID)</w:t>
      </w:r>
      <w:r>
        <w:rPr>
          <w:noProof/>
        </w:rPr>
        <w:tab/>
      </w:r>
      <w:r>
        <w:rPr>
          <w:noProof/>
        </w:rPr>
        <w:fldChar w:fldCharType="begin"/>
      </w:r>
      <w:r>
        <w:rPr>
          <w:noProof/>
        </w:rPr>
        <w:instrText xml:space="preserve"> PAGEREF _Toc131692848 \h </w:instrText>
      </w:r>
      <w:r>
        <w:rPr>
          <w:noProof/>
        </w:rPr>
      </w:r>
      <w:r>
        <w:rPr>
          <w:noProof/>
        </w:rPr>
        <w:fldChar w:fldCharType="separate"/>
      </w:r>
      <w:r>
        <w:rPr>
          <w:noProof/>
        </w:rPr>
        <w:t>38</w:t>
      </w:r>
      <w:r>
        <w:rPr>
          <w:noProof/>
        </w:rPr>
        <w:fldChar w:fldCharType="end"/>
      </w:r>
    </w:p>
    <w:p w14:paraId="0F50FC68" w14:textId="7D172F89" w:rsidR="0066741D" w:rsidRDefault="0066741D">
      <w:pPr>
        <w:pStyle w:val="TOC2"/>
        <w:rPr>
          <w:rFonts w:asciiTheme="minorHAnsi" w:eastAsiaTheme="minorEastAsia" w:hAnsiTheme="minorHAnsi" w:cstheme="minorBidi"/>
          <w:noProof/>
          <w:sz w:val="22"/>
          <w:szCs w:val="22"/>
          <w:lang w:eastAsia="en-GB"/>
        </w:rPr>
      </w:pPr>
      <w:r w:rsidRPr="005801DE">
        <w:rPr>
          <w:noProof/>
          <w:lang w:val="en-US"/>
        </w:rPr>
        <w:t>7.7</w:t>
      </w:r>
      <w:r>
        <w:rPr>
          <w:rFonts w:asciiTheme="minorHAnsi" w:eastAsiaTheme="minorEastAsia" w:hAnsiTheme="minorHAnsi" w:cstheme="minorBidi"/>
          <w:noProof/>
          <w:sz w:val="22"/>
          <w:szCs w:val="22"/>
          <w:lang w:eastAsia="en-GB"/>
        </w:rPr>
        <w:tab/>
      </w:r>
      <w:r w:rsidRPr="005801DE">
        <w:rPr>
          <w:noProof/>
          <w:lang w:val="en-US"/>
        </w:rPr>
        <w:t>VAL Stream ID</w:t>
      </w:r>
      <w:r>
        <w:rPr>
          <w:noProof/>
        </w:rPr>
        <w:tab/>
      </w:r>
      <w:r>
        <w:rPr>
          <w:noProof/>
        </w:rPr>
        <w:fldChar w:fldCharType="begin"/>
      </w:r>
      <w:r>
        <w:rPr>
          <w:noProof/>
        </w:rPr>
        <w:instrText xml:space="preserve"> PAGEREF _Toc131692849 \h </w:instrText>
      </w:r>
      <w:r>
        <w:rPr>
          <w:noProof/>
        </w:rPr>
      </w:r>
      <w:r>
        <w:rPr>
          <w:noProof/>
        </w:rPr>
        <w:fldChar w:fldCharType="separate"/>
      </w:r>
      <w:r>
        <w:rPr>
          <w:noProof/>
        </w:rPr>
        <w:t>39</w:t>
      </w:r>
      <w:r>
        <w:rPr>
          <w:noProof/>
        </w:rPr>
        <w:fldChar w:fldCharType="end"/>
      </w:r>
    </w:p>
    <w:p w14:paraId="30EFD004" w14:textId="216D6EAC" w:rsidR="0066741D" w:rsidRDefault="0066741D">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Application of functional model to deployments</w:t>
      </w:r>
      <w:r>
        <w:rPr>
          <w:noProof/>
        </w:rPr>
        <w:tab/>
      </w:r>
      <w:r>
        <w:rPr>
          <w:noProof/>
        </w:rPr>
        <w:fldChar w:fldCharType="begin"/>
      </w:r>
      <w:r>
        <w:rPr>
          <w:noProof/>
        </w:rPr>
        <w:instrText xml:space="preserve"> PAGEREF _Toc131692850 \h </w:instrText>
      </w:r>
      <w:r>
        <w:rPr>
          <w:noProof/>
        </w:rPr>
      </w:r>
      <w:r>
        <w:rPr>
          <w:noProof/>
        </w:rPr>
        <w:fldChar w:fldCharType="separate"/>
      </w:r>
      <w:r>
        <w:rPr>
          <w:noProof/>
        </w:rPr>
        <w:t>39</w:t>
      </w:r>
      <w:r>
        <w:rPr>
          <w:noProof/>
        </w:rPr>
        <w:fldChar w:fldCharType="end"/>
      </w:r>
    </w:p>
    <w:p w14:paraId="7B0BF6B3" w14:textId="636E6356" w:rsidR="0066741D" w:rsidRDefault="0066741D">
      <w:pPr>
        <w:pStyle w:val="TOC2"/>
        <w:rPr>
          <w:rFonts w:asciiTheme="minorHAnsi" w:eastAsiaTheme="minorEastAsia" w:hAnsiTheme="minorHAnsi" w:cstheme="minorBidi"/>
          <w:noProof/>
          <w:sz w:val="22"/>
          <w:szCs w:val="22"/>
          <w:lang w:eastAsia="en-GB"/>
        </w:rPr>
      </w:pPr>
      <w:r w:rsidRPr="005801DE">
        <w:rPr>
          <w:rFonts w:eastAsia="SimSun"/>
          <w:noProof/>
          <w:lang w:eastAsia="zh-CN"/>
        </w:rPr>
        <w:t>8.1</w:t>
      </w:r>
      <w:r>
        <w:rPr>
          <w:rFonts w:asciiTheme="minorHAnsi" w:eastAsiaTheme="minorEastAsia" w:hAnsiTheme="minorHAnsi" w:cstheme="minorBidi"/>
          <w:noProof/>
          <w:sz w:val="22"/>
          <w:szCs w:val="22"/>
          <w:lang w:eastAsia="en-GB"/>
        </w:rPr>
        <w:tab/>
      </w:r>
      <w:r w:rsidRPr="005801DE">
        <w:rPr>
          <w:rFonts w:eastAsia="SimSun"/>
          <w:noProof/>
          <w:lang w:eastAsia="zh-CN"/>
        </w:rPr>
        <w:t>General</w:t>
      </w:r>
      <w:r>
        <w:rPr>
          <w:noProof/>
        </w:rPr>
        <w:tab/>
      </w:r>
      <w:r>
        <w:rPr>
          <w:noProof/>
        </w:rPr>
        <w:fldChar w:fldCharType="begin"/>
      </w:r>
      <w:r>
        <w:rPr>
          <w:noProof/>
        </w:rPr>
        <w:instrText xml:space="preserve"> PAGEREF _Toc131692851 \h </w:instrText>
      </w:r>
      <w:r>
        <w:rPr>
          <w:noProof/>
        </w:rPr>
      </w:r>
      <w:r>
        <w:rPr>
          <w:noProof/>
        </w:rPr>
        <w:fldChar w:fldCharType="separate"/>
      </w:r>
      <w:r>
        <w:rPr>
          <w:noProof/>
        </w:rPr>
        <w:t>39</w:t>
      </w:r>
      <w:r>
        <w:rPr>
          <w:noProof/>
        </w:rPr>
        <w:fldChar w:fldCharType="end"/>
      </w:r>
    </w:p>
    <w:p w14:paraId="15043BA6" w14:textId="3A999655" w:rsidR="0066741D" w:rsidRDefault="0066741D">
      <w:pPr>
        <w:pStyle w:val="TOC2"/>
        <w:rPr>
          <w:rFonts w:asciiTheme="minorHAnsi" w:eastAsiaTheme="minorEastAsia" w:hAnsiTheme="minorHAnsi" w:cstheme="minorBidi"/>
          <w:noProof/>
          <w:sz w:val="22"/>
          <w:szCs w:val="22"/>
          <w:lang w:eastAsia="en-GB"/>
        </w:rPr>
      </w:pPr>
      <w:r w:rsidRPr="005801DE">
        <w:rPr>
          <w:rFonts w:eastAsia="SimSun"/>
          <w:noProof/>
          <w:lang w:eastAsia="zh-CN"/>
        </w:rPr>
        <w:t>8.2</w:t>
      </w:r>
      <w:r>
        <w:rPr>
          <w:rFonts w:asciiTheme="minorHAnsi" w:eastAsiaTheme="minorEastAsia" w:hAnsiTheme="minorHAnsi" w:cstheme="minorBidi"/>
          <w:noProof/>
          <w:sz w:val="22"/>
          <w:szCs w:val="22"/>
          <w:lang w:eastAsia="en-GB"/>
        </w:rPr>
        <w:tab/>
      </w:r>
      <w:r w:rsidRPr="005801DE">
        <w:rPr>
          <w:rFonts w:eastAsia="SimSun"/>
          <w:noProof/>
          <w:lang w:eastAsia="zh-CN"/>
        </w:rPr>
        <w:t>Deployment of SEAL server(s)</w:t>
      </w:r>
      <w:r>
        <w:rPr>
          <w:noProof/>
        </w:rPr>
        <w:tab/>
      </w:r>
      <w:r>
        <w:rPr>
          <w:noProof/>
        </w:rPr>
        <w:fldChar w:fldCharType="begin"/>
      </w:r>
      <w:r>
        <w:rPr>
          <w:noProof/>
        </w:rPr>
        <w:instrText xml:space="preserve"> PAGEREF _Toc131692852 \h </w:instrText>
      </w:r>
      <w:r>
        <w:rPr>
          <w:noProof/>
        </w:rPr>
      </w:r>
      <w:r>
        <w:rPr>
          <w:noProof/>
        </w:rPr>
        <w:fldChar w:fldCharType="separate"/>
      </w:r>
      <w:r>
        <w:rPr>
          <w:noProof/>
        </w:rPr>
        <w:t>39</w:t>
      </w:r>
      <w:r>
        <w:rPr>
          <w:noProof/>
        </w:rPr>
        <w:fldChar w:fldCharType="end"/>
      </w:r>
    </w:p>
    <w:p w14:paraId="5E710447" w14:textId="19B5200F" w:rsidR="0066741D" w:rsidRDefault="0066741D">
      <w:pPr>
        <w:pStyle w:val="TOC3"/>
        <w:rPr>
          <w:rFonts w:asciiTheme="minorHAnsi" w:eastAsiaTheme="minorEastAsia" w:hAnsiTheme="minorHAnsi" w:cstheme="minorBidi"/>
          <w:noProof/>
          <w:sz w:val="22"/>
          <w:szCs w:val="22"/>
          <w:lang w:eastAsia="en-GB"/>
        </w:rPr>
      </w:pPr>
      <w:r>
        <w:rPr>
          <w:noProof/>
        </w:rPr>
        <w:lastRenderedPageBreak/>
        <w:t>8.2.1</w:t>
      </w:r>
      <w:r>
        <w:rPr>
          <w:rFonts w:asciiTheme="minorHAnsi" w:eastAsiaTheme="minorEastAsia" w:hAnsiTheme="minorHAnsi" w:cstheme="minorBidi"/>
          <w:noProof/>
          <w:sz w:val="22"/>
          <w:szCs w:val="22"/>
          <w:lang w:eastAsia="en-GB"/>
        </w:rPr>
        <w:tab/>
      </w:r>
      <w:r>
        <w:rPr>
          <w:noProof/>
        </w:rPr>
        <w:t>SEAL server(s) deployment in PLMN operator domain</w:t>
      </w:r>
      <w:r>
        <w:rPr>
          <w:noProof/>
        </w:rPr>
        <w:tab/>
      </w:r>
      <w:r>
        <w:rPr>
          <w:noProof/>
        </w:rPr>
        <w:fldChar w:fldCharType="begin"/>
      </w:r>
      <w:r>
        <w:rPr>
          <w:noProof/>
        </w:rPr>
        <w:instrText xml:space="preserve"> PAGEREF _Toc131692853 \h </w:instrText>
      </w:r>
      <w:r>
        <w:rPr>
          <w:noProof/>
        </w:rPr>
      </w:r>
      <w:r>
        <w:rPr>
          <w:noProof/>
        </w:rPr>
        <w:fldChar w:fldCharType="separate"/>
      </w:r>
      <w:r>
        <w:rPr>
          <w:noProof/>
        </w:rPr>
        <w:t>39</w:t>
      </w:r>
      <w:r>
        <w:rPr>
          <w:noProof/>
        </w:rPr>
        <w:fldChar w:fldCharType="end"/>
      </w:r>
    </w:p>
    <w:p w14:paraId="30BE01BE" w14:textId="2185A685" w:rsidR="0066741D" w:rsidRDefault="0066741D">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SEAL server(s) deployment in VAL service provider domain</w:t>
      </w:r>
      <w:r>
        <w:rPr>
          <w:noProof/>
        </w:rPr>
        <w:tab/>
      </w:r>
      <w:r>
        <w:rPr>
          <w:noProof/>
        </w:rPr>
        <w:fldChar w:fldCharType="begin"/>
      </w:r>
      <w:r>
        <w:rPr>
          <w:noProof/>
        </w:rPr>
        <w:instrText xml:space="preserve"> PAGEREF _Toc131692854 \h </w:instrText>
      </w:r>
      <w:r>
        <w:rPr>
          <w:noProof/>
        </w:rPr>
      </w:r>
      <w:r>
        <w:rPr>
          <w:noProof/>
        </w:rPr>
        <w:fldChar w:fldCharType="separate"/>
      </w:r>
      <w:r>
        <w:rPr>
          <w:noProof/>
        </w:rPr>
        <w:t>41</w:t>
      </w:r>
      <w:r>
        <w:rPr>
          <w:noProof/>
        </w:rPr>
        <w:fldChar w:fldCharType="end"/>
      </w:r>
    </w:p>
    <w:p w14:paraId="0455A9B9" w14:textId="2AC413F5" w:rsidR="0066741D" w:rsidRDefault="0066741D">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SEAL server(s) deployment outside of VAL service provider domain and PLMN operator domain</w:t>
      </w:r>
      <w:r>
        <w:rPr>
          <w:noProof/>
        </w:rPr>
        <w:tab/>
      </w:r>
      <w:r>
        <w:rPr>
          <w:noProof/>
        </w:rPr>
        <w:fldChar w:fldCharType="begin"/>
      </w:r>
      <w:r>
        <w:rPr>
          <w:noProof/>
        </w:rPr>
        <w:instrText xml:space="preserve"> PAGEREF _Toc131692855 \h </w:instrText>
      </w:r>
      <w:r>
        <w:rPr>
          <w:noProof/>
        </w:rPr>
      </w:r>
      <w:r>
        <w:rPr>
          <w:noProof/>
        </w:rPr>
        <w:fldChar w:fldCharType="separate"/>
      </w:r>
      <w:r>
        <w:rPr>
          <w:noProof/>
        </w:rPr>
        <w:t>42</w:t>
      </w:r>
      <w:r>
        <w:rPr>
          <w:noProof/>
        </w:rPr>
        <w:fldChar w:fldCharType="end"/>
      </w:r>
    </w:p>
    <w:p w14:paraId="655CCD8F" w14:textId="40C758DA" w:rsidR="0066741D" w:rsidRDefault="0066741D">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Location management</w:t>
      </w:r>
      <w:r>
        <w:rPr>
          <w:noProof/>
        </w:rPr>
        <w:tab/>
      </w:r>
      <w:r>
        <w:rPr>
          <w:noProof/>
        </w:rPr>
        <w:fldChar w:fldCharType="begin"/>
      </w:r>
      <w:r>
        <w:rPr>
          <w:noProof/>
        </w:rPr>
        <w:instrText xml:space="preserve"> PAGEREF _Toc131692856 \h </w:instrText>
      </w:r>
      <w:r>
        <w:rPr>
          <w:noProof/>
        </w:rPr>
      </w:r>
      <w:r>
        <w:rPr>
          <w:noProof/>
        </w:rPr>
        <w:fldChar w:fldCharType="separate"/>
      </w:r>
      <w:r>
        <w:rPr>
          <w:noProof/>
        </w:rPr>
        <w:t>43</w:t>
      </w:r>
      <w:r>
        <w:rPr>
          <w:noProof/>
        </w:rPr>
        <w:fldChar w:fldCharType="end"/>
      </w:r>
    </w:p>
    <w:p w14:paraId="3446DF5C" w14:textId="1F7FF9DA" w:rsidR="0066741D" w:rsidRDefault="0066741D">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_Toc131692857 \h </w:instrText>
      </w:r>
      <w:r>
        <w:rPr>
          <w:noProof/>
        </w:rPr>
      </w:r>
      <w:r>
        <w:rPr>
          <w:noProof/>
        </w:rPr>
        <w:fldChar w:fldCharType="separate"/>
      </w:r>
      <w:r>
        <w:rPr>
          <w:noProof/>
        </w:rPr>
        <w:t>43</w:t>
      </w:r>
      <w:r>
        <w:rPr>
          <w:noProof/>
        </w:rPr>
        <w:fldChar w:fldCharType="end"/>
      </w:r>
    </w:p>
    <w:p w14:paraId="1DF3A24B" w14:textId="081E134F" w:rsidR="0066741D" w:rsidRDefault="0066741D">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Functional model for location management</w:t>
      </w:r>
      <w:r>
        <w:rPr>
          <w:noProof/>
        </w:rPr>
        <w:tab/>
      </w:r>
      <w:r>
        <w:rPr>
          <w:noProof/>
        </w:rPr>
        <w:fldChar w:fldCharType="begin"/>
      </w:r>
      <w:r>
        <w:rPr>
          <w:noProof/>
        </w:rPr>
        <w:instrText xml:space="preserve"> PAGEREF _Toc131692858 \h </w:instrText>
      </w:r>
      <w:r>
        <w:rPr>
          <w:noProof/>
        </w:rPr>
      </w:r>
      <w:r>
        <w:rPr>
          <w:noProof/>
        </w:rPr>
        <w:fldChar w:fldCharType="separate"/>
      </w:r>
      <w:r>
        <w:rPr>
          <w:noProof/>
        </w:rPr>
        <w:t>43</w:t>
      </w:r>
      <w:r>
        <w:rPr>
          <w:noProof/>
        </w:rPr>
        <w:fldChar w:fldCharType="end"/>
      </w:r>
    </w:p>
    <w:p w14:paraId="26A5D0DE" w14:textId="5DE2AF07" w:rsidR="0066741D" w:rsidRDefault="0066741D">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_Toc131692859 \h </w:instrText>
      </w:r>
      <w:r>
        <w:rPr>
          <w:noProof/>
        </w:rPr>
      </w:r>
      <w:r>
        <w:rPr>
          <w:noProof/>
        </w:rPr>
        <w:fldChar w:fldCharType="separate"/>
      </w:r>
      <w:r>
        <w:rPr>
          <w:noProof/>
        </w:rPr>
        <w:t>43</w:t>
      </w:r>
      <w:r>
        <w:rPr>
          <w:noProof/>
        </w:rPr>
        <w:fldChar w:fldCharType="end"/>
      </w:r>
    </w:p>
    <w:p w14:paraId="424AA246" w14:textId="69F6E7ED" w:rsidR="0066741D" w:rsidRDefault="0066741D">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_Toc131692860 \h </w:instrText>
      </w:r>
      <w:r>
        <w:rPr>
          <w:noProof/>
        </w:rPr>
      </w:r>
      <w:r>
        <w:rPr>
          <w:noProof/>
        </w:rPr>
        <w:fldChar w:fldCharType="separate"/>
      </w:r>
      <w:r>
        <w:rPr>
          <w:noProof/>
        </w:rPr>
        <w:t>43</w:t>
      </w:r>
      <w:r>
        <w:rPr>
          <w:noProof/>
        </w:rPr>
        <w:fldChar w:fldCharType="end"/>
      </w:r>
    </w:p>
    <w:p w14:paraId="4440382A" w14:textId="20BF0BBE" w:rsidR="0066741D" w:rsidRDefault="0066741D">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_Toc131692861 \h </w:instrText>
      </w:r>
      <w:r>
        <w:rPr>
          <w:noProof/>
        </w:rPr>
      </w:r>
      <w:r>
        <w:rPr>
          <w:noProof/>
        </w:rPr>
        <w:fldChar w:fldCharType="separate"/>
      </w:r>
      <w:r>
        <w:rPr>
          <w:noProof/>
        </w:rPr>
        <w:t>45</w:t>
      </w:r>
      <w:r>
        <w:rPr>
          <w:noProof/>
        </w:rPr>
        <w:fldChar w:fldCharType="end"/>
      </w:r>
    </w:p>
    <w:p w14:paraId="6EB769D6" w14:textId="6E8C8371" w:rsidR="0066741D" w:rsidRDefault="0066741D">
      <w:pPr>
        <w:pStyle w:val="TOC3"/>
        <w:rPr>
          <w:rFonts w:asciiTheme="minorHAnsi" w:eastAsiaTheme="minorEastAsia" w:hAnsiTheme="minorHAnsi" w:cstheme="minorBidi"/>
          <w:noProof/>
          <w:sz w:val="22"/>
          <w:szCs w:val="22"/>
          <w:lang w:eastAsia="en-GB"/>
        </w:rPr>
      </w:pPr>
      <w:r>
        <w:rPr>
          <w:noProof/>
        </w:rPr>
        <w:t>9.2.4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_Toc131692862 \h </w:instrText>
      </w:r>
      <w:r>
        <w:rPr>
          <w:noProof/>
        </w:rPr>
      </w:r>
      <w:r>
        <w:rPr>
          <w:noProof/>
        </w:rPr>
        <w:fldChar w:fldCharType="separate"/>
      </w:r>
      <w:r>
        <w:rPr>
          <w:noProof/>
        </w:rPr>
        <w:t>46</w:t>
      </w:r>
      <w:r>
        <w:rPr>
          <w:noProof/>
        </w:rPr>
        <w:fldChar w:fldCharType="end"/>
      </w:r>
    </w:p>
    <w:p w14:paraId="0D643AFE" w14:textId="1BD3D12D" w:rsidR="0066741D" w:rsidRDefault="0066741D">
      <w:pPr>
        <w:pStyle w:val="TOC4"/>
        <w:rPr>
          <w:rFonts w:asciiTheme="minorHAnsi" w:eastAsiaTheme="minorEastAsia" w:hAnsiTheme="minorHAnsi" w:cstheme="minorBidi"/>
          <w:noProof/>
          <w:sz w:val="22"/>
          <w:szCs w:val="22"/>
          <w:lang w:eastAsia="en-GB"/>
        </w:rPr>
      </w:pPr>
      <w:r>
        <w:rPr>
          <w:noProof/>
        </w:rPr>
        <w:t>9.2.4.1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_Toc131692863 \h </w:instrText>
      </w:r>
      <w:r>
        <w:rPr>
          <w:noProof/>
        </w:rPr>
      </w:r>
      <w:r>
        <w:rPr>
          <w:noProof/>
        </w:rPr>
        <w:fldChar w:fldCharType="separate"/>
      </w:r>
      <w:r>
        <w:rPr>
          <w:noProof/>
        </w:rPr>
        <w:t>46</w:t>
      </w:r>
      <w:r>
        <w:rPr>
          <w:noProof/>
        </w:rPr>
        <w:fldChar w:fldCharType="end"/>
      </w:r>
    </w:p>
    <w:p w14:paraId="5937ECAD" w14:textId="1088C9D5" w:rsidR="0066741D" w:rsidRDefault="0066741D">
      <w:pPr>
        <w:pStyle w:val="TOC4"/>
        <w:rPr>
          <w:rFonts w:asciiTheme="minorHAnsi" w:eastAsiaTheme="minorEastAsia" w:hAnsiTheme="minorHAnsi" w:cstheme="minorBidi"/>
          <w:noProof/>
          <w:sz w:val="22"/>
          <w:szCs w:val="22"/>
          <w:lang w:eastAsia="en-GB"/>
        </w:rPr>
      </w:pPr>
      <w:r>
        <w:rPr>
          <w:noProof/>
        </w:rPr>
        <w:t>9.2.4.2</w:t>
      </w:r>
      <w:r>
        <w:rPr>
          <w:rFonts w:asciiTheme="minorHAnsi" w:eastAsiaTheme="minorEastAsia" w:hAnsiTheme="minorHAnsi" w:cstheme="minorBidi"/>
          <w:noProof/>
          <w:sz w:val="22"/>
          <w:szCs w:val="22"/>
          <w:lang w:eastAsia="en-GB"/>
        </w:rPr>
        <w:tab/>
      </w:r>
      <w:r>
        <w:rPr>
          <w:noProof/>
        </w:rPr>
        <w:t>Location management client</w:t>
      </w:r>
      <w:r>
        <w:rPr>
          <w:noProof/>
        </w:rPr>
        <w:tab/>
      </w:r>
      <w:r>
        <w:rPr>
          <w:noProof/>
        </w:rPr>
        <w:fldChar w:fldCharType="begin"/>
      </w:r>
      <w:r>
        <w:rPr>
          <w:noProof/>
        </w:rPr>
        <w:instrText xml:space="preserve"> PAGEREF _Toc131692864 \h </w:instrText>
      </w:r>
      <w:r>
        <w:rPr>
          <w:noProof/>
        </w:rPr>
      </w:r>
      <w:r>
        <w:rPr>
          <w:noProof/>
        </w:rPr>
        <w:fldChar w:fldCharType="separate"/>
      </w:r>
      <w:r>
        <w:rPr>
          <w:noProof/>
        </w:rPr>
        <w:t>46</w:t>
      </w:r>
      <w:r>
        <w:rPr>
          <w:noProof/>
        </w:rPr>
        <w:fldChar w:fldCharType="end"/>
      </w:r>
    </w:p>
    <w:p w14:paraId="517F90D9" w14:textId="4BD97314" w:rsidR="0066741D" w:rsidRDefault="0066741D">
      <w:pPr>
        <w:pStyle w:val="TOC4"/>
        <w:rPr>
          <w:rFonts w:asciiTheme="minorHAnsi" w:eastAsiaTheme="minorEastAsia" w:hAnsiTheme="minorHAnsi" w:cstheme="minorBidi"/>
          <w:noProof/>
          <w:sz w:val="22"/>
          <w:szCs w:val="22"/>
          <w:lang w:eastAsia="en-GB"/>
        </w:rPr>
      </w:pPr>
      <w:r>
        <w:rPr>
          <w:noProof/>
        </w:rPr>
        <w:t>9.2.4.3</w:t>
      </w:r>
      <w:r>
        <w:rPr>
          <w:rFonts w:asciiTheme="minorHAnsi" w:eastAsiaTheme="minorEastAsia" w:hAnsiTheme="minorHAnsi" w:cstheme="minorBidi"/>
          <w:noProof/>
          <w:sz w:val="22"/>
          <w:szCs w:val="22"/>
          <w:lang w:eastAsia="en-GB"/>
        </w:rPr>
        <w:tab/>
      </w:r>
      <w:r>
        <w:rPr>
          <w:noProof/>
        </w:rPr>
        <w:t>Location management server</w:t>
      </w:r>
      <w:r>
        <w:rPr>
          <w:noProof/>
        </w:rPr>
        <w:tab/>
      </w:r>
      <w:r>
        <w:rPr>
          <w:noProof/>
        </w:rPr>
        <w:fldChar w:fldCharType="begin"/>
      </w:r>
      <w:r>
        <w:rPr>
          <w:noProof/>
        </w:rPr>
        <w:instrText xml:space="preserve"> PAGEREF _Toc131692865 \h </w:instrText>
      </w:r>
      <w:r>
        <w:rPr>
          <w:noProof/>
        </w:rPr>
      </w:r>
      <w:r>
        <w:rPr>
          <w:noProof/>
        </w:rPr>
        <w:fldChar w:fldCharType="separate"/>
      </w:r>
      <w:r>
        <w:rPr>
          <w:noProof/>
        </w:rPr>
        <w:t>46</w:t>
      </w:r>
      <w:r>
        <w:rPr>
          <w:noProof/>
        </w:rPr>
        <w:fldChar w:fldCharType="end"/>
      </w:r>
    </w:p>
    <w:p w14:paraId="25E4B32B" w14:textId="455F1D5A" w:rsidR="0066741D" w:rsidRDefault="0066741D">
      <w:pPr>
        <w:pStyle w:val="TOC3"/>
        <w:rPr>
          <w:rFonts w:asciiTheme="minorHAnsi" w:eastAsiaTheme="minorEastAsia" w:hAnsiTheme="minorHAnsi" w:cstheme="minorBidi"/>
          <w:noProof/>
          <w:sz w:val="22"/>
          <w:szCs w:val="22"/>
          <w:lang w:eastAsia="en-GB"/>
        </w:rPr>
      </w:pPr>
      <w:r>
        <w:rPr>
          <w:noProof/>
        </w:rPr>
        <w:t>9.2.5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_Toc131692866 \h </w:instrText>
      </w:r>
      <w:r>
        <w:rPr>
          <w:noProof/>
        </w:rPr>
      </w:r>
      <w:r>
        <w:rPr>
          <w:noProof/>
        </w:rPr>
        <w:fldChar w:fldCharType="separate"/>
      </w:r>
      <w:r>
        <w:rPr>
          <w:noProof/>
        </w:rPr>
        <w:t>46</w:t>
      </w:r>
      <w:r>
        <w:rPr>
          <w:noProof/>
        </w:rPr>
        <w:fldChar w:fldCharType="end"/>
      </w:r>
    </w:p>
    <w:p w14:paraId="51BA4665" w14:textId="4EF62C52" w:rsidR="0066741D" w:rsidRDefault="0066741D">
      <w:pPr>
        <w:pStyle w:val="TOC4"/>
        <w:rPr>
          <w:rFonts w:asciiTheme="minorHAnsi" w:eastAsiaTheme="minorEastAsia" w:hAnsiTheme="minorHAnsi" w:cstheme="minorBidi"/>
          <w:noProof/>
          <w:sz w:val="22"/>
          <w:szCs w:val="22"/>
          <w:lang w:eastAsia="en-GB"/>
        </w:rPr>
      </w:pPr>
      <w:r>
        <w:rPr>
          <w:noProof/>
        </w:rPr>
        <w:t>9.2.5.1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_Toc131692867 \h </w:instrText>
      </w:r>
      <w:r>
        <w:rPr>
          <w:noProof/>
        </w:rPr>
      </w:r>
      <w:r>
        <w:rPr>
          <w:noProof/>
        </w:rPr>
        <w:fldChar w:fldCharType="separate"/>
      </w:r>
      <w:r>
        <w:rPr>
          <w:noProof/>
        </w:rPr>
        <w:t>46</w:t>
      </w:r>
      <w:r>
        <w:rPr>
          <w:noProof/>
        </w:rPr>
        <w:fldChar w:fldCharType="end"/>
      </w:r>
    </w:p>
    <w:p w14:paraId="722B7F5C" w14:textId="71A5E10B" w:rsidR="0066741D" w:rsidRDefault="0066741D">
      <w:pPr>
        <w:pStyle w:val="TOC4"/>
        <w:rPr>
          <w:rFonts w:asciiTheme="minorHAnsi" w:eastAsiaTheme="minorEastAsia" w:hAnsiTheme="minorHAnsi" w:cstheme="minorBidi"/>
          <w:noProof/>
          <w:sz w:val="22"/>
          <w:szCs w:val="22"/>
          <w:lang w:eastAsia="en-GB"/>
        </w:rPr>
      </w:pPr>
      <w:r>
        <w:rPr>
          <w:noProof/>
        </w:rPr>
        <w:t>9.2.5.2</w:t>
      </w:r>
      <w:r>
        <w:rPr>
          <w:rFonts w:asciiTheme="minorHAnsi" w:eastAsiaTheme="minorEastAsia" w:hAnsiTheme="minorHAnsi" w:cstheme="minorBidi"/>
          <w:noProof/>
          <w:sz w:val="22"/>
          <w:szCs w:val="22"/>
          <w:lang w:eastAsia="en-GB"/>
        </w:rPr>
        <w:tab/>
      </w:r>
      <w:r>
        <w:rPr>
          <w:noProof/>
        </w:rPr>
        <w:t>LM-UU</w:t>
      </w:r>
      <w:r>
        <w:rPr>
          <w:noProof/>
        </w:rPr>
        <w:tab/>
      </w:r>
      <w:r>
        <w:rPr>
          <w:noProof/>
        </w:rPr>
        <w:fldChar w:fldCharType="begin"/>
      </w:r>
      <w:r>
        <w:rPr>
          <w:noProof/>
        </w:rPr>
        <w:instrText xml:space="preserve"> PAGEREF _Toc131692868 \h </w:instrText>
      </w:r>
      <w:r>
        <w:rPr>
          <w:noProof/>
        </w:rPr>
      </w:r>
      <w:r>
        <w:rPr>
          <w:noProof/>
        </w:rPr>
        <w:fldChar w:fldCharType="separate"/>
      </w:r>
      <w:r>
        <w:rPr>
          <w:noProof/>
        </w:rPr>
        <w:t>46</w:t>
      </w:r>
      <w:r>
        <w:rPr>
          <w:noProof/>
        </w:rPr>
        <w:fldChar w:fldCharType="end"/>
      </w:r>
    </w:p>
    <w:p w14:paraId="09C1D121" w14:textId="03AACA93" w:rsidR="0066741D" w:rsidRDefault="0066741D">
      <w:pPr>
        <w:pStyle w:val="TOC4"/>
        <w:rPr>
          <w:rFonts w:asciiTheme="minorHAnsi" w:eastAsiaTheme="minorEastAsia" w:hAnsiTheme="minorHAnsi" w:cstheme="minorBidi"/>
          <w:noProof/>
          <w:sz w:val="22"/>
          <w:szCs w:val="22"/>
          <w:lang w:eastAsia="en-GB"/>
        </w:rPr>
      </w:pPr>
      <w:r>
        <w:rPr>
          <w:noProof/>
        </w:rPr>
        <w:t>9.2.5.3</w:t>
      </w:r>
      <w:r>
        <w:rPr>
          <w:rFonts w:asciiTheme="minorHAnsi" w:eastAsiaTheme="minorEastAsia" w:hAnsiTheme="minorHAnsi" w:cstheme="minorBidi"/>
          <w:noProof/>
          <w:sz w:val="22"/>
          <w:szCs w:val="22"/>
          <w:lang w:eastAsia="en-GB"/>
        </w:rPr>
        <w:tab/>
      </w:r>
      <w:r>
        <w:rPr>
          <w:noProof/>
        </w:rPr>
        <w:t>LM-PC5</w:t>
      </w:r>
      <w:r>
        <w:rPr>
          <w:noProof/>
        </w:rPr>
        <w:tab/>
      </w:r>
      <w:r>
        <w:rPr>
          <w:noProof/>
        </w:rPr>
        <w:fldChar w:fldCharType="begin"/>
      </w:r>
      <w:r>
        <w:rPr>
          <w:noProof/>
        </w:rPr>
        <w:instrText xml:space="preserve"> PAGEREF _Toc131692869 \h </w:instrText>
      </w:r>
      <w:r>
        <w:rPr>
          <w:noProof/>
        </w:rPr>
      </w:r>
      <w:r>
        <w:rPr>
          <w:noProof/>
        </w:rPr>
        <w:fldChar w:fldCharType="separate"/>
      </w:r>
      <w:r>
        <w:rPr>
          <w:noProof/>
        </w:rPr>
        <w:t>46</w:t>
      </w:r>
      <w:r>
        <w:rPr>
          <w:noProof/>
        </w:rPr>
        <w:fldChar w:fldCharType="end"/>
      </w:r>
    </w:p>
    <w:p w14:paraId="6B809742" w14:textId="72139C66" w:rsidR="0066741D" w:rsidRDefault="0066741D">
      <w:pPr>
        <w:pStyle w:val="TOC4"/>
        <w:rPr>
          <w:rFonts w:asciiTheme="minorHAnsi" w:eastAsiaTheme="minorEastAsia" w:hAnsiTheme="minorHAnsi" w:cstheme="minorBidi"/>
          <w:noProof/>
          <w:sz w:val="22"/>
          <w:szCs w:val="22"/>
          <w:lang w:eastAsia="en-GB"/>
        </w:rPr>
      </w:pPr>
      <w:r>
        <w:rPr>
          <w:noProof/>
        </w:rPr>
        <w:t>9.2.5.4</w:t>
      </w:r>
      <w:r>
        <w:rPr>
          <w:rFonts w:asciiTheme="minorHAnsi" w:eastAsiaTheme="minorEastAsia" w:hAnsiTheme="minorHAnsi" w:cstheme="minorBidi"/>
          <w:noProof/>
          <w:sz w:val="22"/>
          <w:szCs w:val="22"/>
          <w:lang w:eastAsia="en-GB"/>
        </w:rPr>
        <w:tab/>
      </w:r>
      <w:r>
        <w:rPr>
          <w:noProof/>
        </w:rPr>
        <w:t>LM-C</w:t>
      </w:r>
      <w:r>
        <w:rPr>
          <w:noProof/>
        </w:rPr>
        <w:tab/>
      </w:r>
      <w:r>
        <w:rPr>
          <w:noProof/>
        </w:rPr>
        <w:fldChar w:fldCharType="begin"/>
      </w:r>
      <w:r>
        <w:rPr>
          <w:noProof/>
        </w:rPr>
        <w:instrText xml:space="preserve"> PAGEREF _Toc131692870 \h </w:instrText>
      </w:r>
      <w:r>
        <w:rPr>
          <w:noProof/>
        </w:rPr>
      </w:r>
      <w:r>
        <w:rPr>
          <w:noProof/>
        </w:rPr>
        <w:fldChar w:fldCharType="separate"/>
      </w:r>
      <w:r>
        <w:rPr>
          <w:noProof/>
        </w:rPr>
        <w:t>46</w:t>
      </w:r>
      <w:r>
        <w:rPr>
          <w:noProof/>
        </w:rPr>
        <w:fldChar w:fldCharType="end"/>
      </w:r>
    </w:p>
    <w:p w14:paraId="3F37A8A0" w14:textId="2597A818" w:rsidR="0066741D" w:rsidRPr="0066741D" w:rsidRDefault="0066741D">
      <w:pPr>
        <w:pStyle w:val="TOC4"/>
        <w:rPr>
          <w:rFonts w:asciiTheme="minorHAnsi" w:eastAsiaTheme="minorEastAsia" w:hAnsiTheme="minorHAnsi" w:cstheme="minorBidi"/>
          <w:noProof/>
          <w:sz w:val="22"/>
          <w:szCs w:val="22"/>
          <w:lang w:val="fr-FR" w:eastAsia="en-GB"/>
        </w:rPr>
      </w:pPr>
      <w:r w:rsidRPr="0066741D">
        <w:rPr>
          <w:noProof/>
          <w:lang w:val="fr-FR"/>
        </w:rPr>
        <w:t>9.2.5.5</w:t>
      </w:r>
      <w:r w:rsidRPr="0066741D">
        <w:rPr>
          <w:rFonts w:asciiTheme="minorHAnsi" w:eastAsiaTheme="minorEastAsia" w:hAnsiTheme="minorHAnsi" w:cstheme="minorBidi"/>
          <w:noProof/>
          <w:sz w:val="22"/>
          <w:szCs w:val="22"/>
          <w:lang w:val="fr-FR" w:eastAsia="en-GB"/>
        </w:rPr>
        <w:tab/>
      </w:r>
      <w:r w:rsidRPr="0066741D">
        <w:rPr>
          <w:noProof/>
          <w:lang w:val="fr-FR"/>
        </w:rPr>
        <w:t>LM-S</w:t>
      </w:r>
      <w:r w:rsidRPr="0066741D">
        <w:rPr>
          <w:noProof/>
          <w:lang w:val="fr-FR"/>
        </w:rPr>
        <w:tab/>
      </w:r>
      <w:r>
        <w:rPr>
          <w:noProof/>
        </w:rPr>
        <w:fldChar w:fldCharType="begin"/>
      </w:r>
      <w:r w:rsidRPr="0066741D">
        <w:rPr>
          <w:noProof/>
          <w:lang w:val="fr-FR"/>
        </w:rPr>
        <w:instrText xml:space="preserve"> PAGEREF _Toc131692871 \h </w:instrText>
      </w:r>
      <w:r>
        <w:rPr>
          <w:noProof/>
        </w:rPr>
      </w:r>
      <w:r>
        <w:rPr>
          <w:noProof/>
        </w:rPr>
        <w:fldChar w:fldCharType="separate"/>
      </w:r>
      <w:r w:rsidRPr="0066741D">
        <w:rPr>
          <w:noProof/>
          <w:lang w:val="fr-FR"/>
        </w:rPr>
        <w:t>47</w:t>
      </w:r>
      <w:r>
        <w:rPr>
          <w:noProof/>
        </w:rPr>
        <w:fldChar w:fldCharType="end"/>
      </w:r>
    </w:p>
    <w:p w14:paraId="554CE075" w14:textId="5ED68E90" w:rsidR="0066741D" w:rsidRPr="0066741D" w:rsidRDefault="0066741D">
      <w:pPr>
        <w:pStyle w:val="TOC4"/>
        <w:rPr>
          <w:rFonts w:asciiTheme="minorHAnsi" w:eastAsiaTheme="minorEastAsia" w:hAnsiTheme="minorHAnsi" w:cstheme="minorBidi"/>
          <w:noProof/>
          <w:sz w:val="22"/>
          <w:szCs w:val="22"/>
          <w:lang w:val="fr-FR" w:eastAsia="en-GB"/>
        </w:rPr>
      </w:pPr>
      <w:r w:rsidRPr="0066741D">
        <w:rPr>
          <w:noProof/>
          <w:lang w:val="fr-FR"/>
        </w:rPr>
        <w:t>9.2.5.6</w:t>
      </w:r>
      <w:r w:rsidRPr="0066741D">
        <w:rPr>
          <w:rFonts w:asciiTheme="minorHAnsi" w:eastAsiaTheme="minorEastAsia" w:hAnsiTheme="minorHAnsi" w:cstheme="minorBidi"/>
          <w:noProof/>
          <w:sz w:val="22"/>
          <w:szCs w:val="22"/>
          <w:lang w:val="fr-FR" w:eastAsia="en-GB"/>
        </w:rPr>
        <w:tab/>
      </w:r>
      <w:r w:rsidRPr="0066741D">
        <w:rPr>
          <w:noProof/>
          <w:lang w:val="fr-FR"/>
        </w:rPr>
        <w:t>LM-E</w:t>
      </w:r>
      <w:r w:rsidRPr="0066741D">
        <w:rPr>
          <w:noProof/>
          <w:lang w:val="fr-FR"/>
        </w:rPr>
        <w:tab/>
      </w:r>
      <w:r>
        <w:rPr>
          <w:noProof/>
        </w:rPr>
        <w:fldChar w:fldCharType="begin"/>
      </w:r>
      <w:r w:rsidRPr="0066741D">
        <w:rPr>
          <w:noProof/>
          <w:lang w:val="fr-FR"/>
        </w:rPr>
        <w:instrText xml:space="preserve"> PAGEREF _Toc131692872 \h </w:instrText>
      </w:r>
      <w:r>
        <w:rPr>
          <w:noProof/>
        </w:rPr>
      </w:r>
      <w:r>
        <w:rPr>
          <w:noProof/>
        </w:rPr>
        <w:fldChar w:fldCharType="separate"/>
      </w:r>
      <w:r w:rsidRPr="0066741D">
        <w:rPr>
          <w:noProof/>
          <w:lang w:val="fr-FR"/>
        </w:rPr>
        <w:t>47</w:t>
      </w:r>
      <w:r>
        <w:rPr>
          <w:noProof/>
        </w:rPr>
        <w:fldChar w:fldCharType="end"/>
      </w:r>
    </w:p>
    <w:p w14:paraId="014BDCA6" w14:textId="5E54DB92" w:rsidR="0066741D" w:rsidRPr="0066741D" w:rsidRDefault="0066741D">
      <w:pPr>
        <w:pStyle w:val="TOC4"/>
        <w:rPr>
          <w:rFonts w:asciiTheme="minorHAnsi" w:eastAsiaTheme="minorEastAsia" w:hAnsiTheme="minorHAnsi" w:cstheme="minorBidi"/>
          <w:noProof/>
          <w:sz w:val="22"/>
          <w:szCs w:val="22"/>
          <w:lang w:val="fr-FR" w:eastAsia="en-GB"/>
        </w:rPr>
      </w:pPr>
      <w:r w:rsidRPr="0066741D">
        <w:rPr>
          <w:noProof/>
          <w:lang w:val="fr-FR"/>
        </w:rPr>
        <w:t>9.2.5.7</w:t>
      </w:r>
      <w:r w:rsidRPr="0066741D">
        <w:rPr>
          <w:rFonts w:asciiTheme="minorHAnsi" w:eastAsiaTheme="minorEastAsia" w:hAnsiTheme="minorHAnsi" w:cstheme="minorBidi"/>
          <w:noProof/>
          <w:sz w:val="22"/>
          <w:szCs w:val="22"/>
          <w:lang w:val="fr-FR" w:eastAsia="en-GB"/>
        </w:rPr>
        <w:tab/>
      </w:r>
      <w:r w:rsidRPr="0066741D">
        <w:rPr>
          <w:noProof/>
          <w:lang w:val="fr-FR"/>
        </w:rPr>
        <w:t>T8</w:t>
      </w:r>
      <w:r w:rsidRPr="0066741D">
        <w:rPr>
          <w:noProof/>
          <w:lang w:val="fr-FR"/>
        </w:rPr>
        <w:tab/>
      </w:r>
      <w:r>
        <w:rPr>
          <w:noProof/>
        </w:rPr>
        <w:fldChar w:fldCharType="begin"/>
      </w:r>
      <w:r w:rsidRPr="0066741D">
        <w:rPr>
          <w:noProof/>
          <w:lang w:val="fr-FR"/>
        </w:rPr>
        <w:instrText xml:space="preserve"> PAGEREF _Toc131692873 \h </w:instrText>
      </w:r>
      <w:r>
        <w:rPr>
          <w:noProof/>
        </w:rPr>
      </w:r>
      <w:r>
        <w:rPr>
          <w:noProof/>
        </w:rPr>
        <w:fldChar w:fldCharType="separate"/>
      </w:r>
      <w:r w:rsidRPr="0066741D">
        <w:rPr>
          <w:noProof/>
          <w:lang w:val="fr-FR"/>
        </w:rPr>
        <w:t>47</w:t>
      </w:r>
      <w:r>
        <w:rPr>
          <w:noProof/>
        </w:rPr>
        <w:fldChar w:fldCharType="end"/>
      </w:r>
    </w:p>
    <w:p w14:paraId="565C6E3F" w14:textId="152B7BE2" w:rsidR="0066741D" w:rsidRPr="0066741D" w:rsidRDefault="0066741D">
      <w:pPr>
        <w:pStyle w:val="TOC4"/>
        <w:rPr>
          <w:rFonts w:asciiTheme="minorHAnsi" w:eastAsiaTheme="minorEastAsia" w:hAnsiTheme="minorHAnsi" w:cstheme="minorBidi"/>
          <w:noProof/>
          <w:sz w:val="22"/>
          <w:szCs w:val="22"/>
          <w:lang w:val="fr-FR" w:eastAsia="en-GB"/>
        </w:rPr>
      </w:pPr>
      <w:r w:rsidRPr="0066741D">
        <w:rPr>
          <w:rFonts w:eastAsia="SimSun"/>
          <w:noProof/>
          <w:lang w:val="fr-FR"/>
        </w:rPr>
        <w:t>9.2.5.</w:t>
      </w:r>
      <w:r w:rsidRPr="0066741D">
        <w:rPr>
          <w:rFonts w:eastAsia="SimSun"/>
          <w:noProof/>
          <w:lang w:val="fr-FR" w:eastAsia="zh-CN"/>
        </w:rPr>
        <w:t>8</w:t>
      </w:r>
      <w:r w:rsidRPr="0066741D">
        <w:rPr>
          <w:rFonts w:asciiTheme="minorHAnsi" w:eastAsiaTheme="minorEastAsia" w:hAnsiTheme="minorHAnsi" w:cstheme="minorBidi"/>
          <w:noProof/>
          <w:sz w:val="22"/>
          <w:szCs w:val="22"/>
          <w:lang w:val="fr-FR" w:eastAsia="en-GB"/>
        </w:rPr>
        <w:tab/>
      </w:r>
      <w:r w:rsidRPr="0066741D">
        <w:rPr>
          <w:rFonts w:eastAsia="SimSun"/>
          <w:noProof/>
          <w:lang w:val="fr-FR" w:eastAsia="zh-CN"/>
        </w:rPr>
        <w:t>Le</w:t>
      </w:r>
      <w:r w:rsidRPr="0066741D">
        <w:rPr>
          <w:noProof/>
          <w:lang w:val="fr-FR"/>
        </w:rPr>
        <w:tab/>
      </w:r>
      <w:r>
        <w:rPr>
          <w:noProof/>
        </w:rPr>
        <w:fldChar w:fldCharType="begin"/>
      </w:r>
      <w:r w:rsidRPr="0066741D">
        <w:rPr>
          <w:noProof/>
          <w:lang w:val="fr-FR"/>
        </w:rPr>
        <w:instrText xml:space="preserve"> PAGEREF _Toc131692874 \h </w:instrText>
      </w:r>
      <w:r>
        <w:rPr>
          <w:noProof/>
        </w:rPr>
      </w:r>
      <w:r>
        <w:rPr>
          <w:noProof/>
        </w:rPr>
        <w:fldChar w:fldCharType="separate"/>
      </w:r>
      <w:r w:rsidRPr="0066741D">
        <w:rPr>
          <w:noProof/>
          <w:lang w:val="fr-FR"/>
        </w:rPr>
        <w:t>47</w:t>
      </w:r>
      <w:r>
        <w:rPr>
          <w:noProof/>
        </w:rPr>
        <w:fldChar w:fldCharType="end"/>
      </w:r>
    </w:p>
    <w:p w14:paraId="32FE4B98" w14:textId="41C1292E" w:rsidR="0066741D" w:rsidRPr="0066741D" w:rsidRDefault="0066741D">
      <w:pPr>
        <w:pStyle w:val="TOC4"/>
        <w:rPr>
          <w:rFonts w:asciiTheme="minorHAnsi" w:eastAsiaTheme="minorEastAsia" w:hAnsiTheme="minorHAnsi" w:cstheme="minorBidi"/>
          <w:noProof/>
          <w:sz w:val="22"/>
          <w:szCs w:val="22"/>
          <w:lang w:val="fr-FR" w:eastAsia="en-GB"/>
        </w:rPr>
      </w:pPr>
      <w:r w:rsidRPr="0066741D">
        <w:rPr>
          <w:rFonts w:eastAsia="SimSun"/>
          <w:noProof/>
          <w:lang w:val="fr-FR"/>
        </w:rPr>
        <w:t>9.2.5.</w:t>
      </w:r>
      <w:r w:rsidRPr="0066741D">
        <w:rPr>
          <w:rFonts w:eastAsia="SimSun"/>
          <w:noProof/>
          <w:lang w:val="fr-FR" w:eastAsia="zh-CN"/>
        </w:rPr>
        <w:t>9</w:t>
      </w:r>
      <w:r w:rsidRPr="0066741D">
        <w:rPr>
          <w:rFonts w:asciiTheme="minorHAnsi" w:eastAsiaTheme="minorEastAsia" w:hAnsiTheme="minorHAnsi" w:cstheme="minorBidi"/>
          <w:noProof/>
          <w:sz w:val="22"/>
          <w:szCs w:val="22"/>
          <w:lang w:val="fr-FR" w:eastAsia="en-GB"/>
        </w:rPr>
        <w:tab/>
      </w:r>
      <w:r w:rsidRPr="0066741D">
        <w:rPr>
          <w:rFonts w:eastAsia="SimSun"/>
          <w:noProof/>
          <w:lang w:val="fr-FR" w:eastAsia="zh-CN"/>
        </w:rPr>
        <w:t>LM-3P</w:t>
      </w:r>
      <w:r w:rsidRPr="0066741D">
        <w:rPr>
          <w:noProof/>
          <w:lang w:val="fr-FR"/>
        </w:rPr>
        <w:tab/>
      </w:r>
      <w:r>
        <w:rPr>
          <w:noProof/>
        </w:rPr>
        <w:fldChar w:fldCharType="begin"/>
      </w:r>
      <w:r w:rsidRPr="0066741D">
        <w:rPr>
          <w:noProof/>
          <w:lang w:val="fr-FR"/>
        </w:rPr>
        <w:instrText xml:space="preserve"> PAGEREF _Toc131692875 \h </w:instrText>
      </w:r>
      <w:r>
        <w:rPr>
          <w:noProof/>
        </w:rPr>
      </w:r>
      <w:r>
        <w:rPr>
          <w:noProof/>
        </w:rPr>
        <w:fldChar w:fldCharType="separate"/>
      </w:r>
      <w:r w:rsidRPr="0066741D">
        <w:rPr>
          <w:noProof/>
          <w:lang w:val="fr-FR"/>
        </w:rPr>
        <w:t>47</w:t>
      </w:r>
      <w:r>
        <w:rPr>
          <w:noProof/>
        </w:rPr>
        <w:fldChar w:fldCharType="end"/>
      </w:r>
    </w:p>
    <w:p w14:paraId="60A6C9F4" w14:textId="11A0B718" w:rsidR="0066741D" w:rsidRDefault="0066741D">
      <w:pPr>
        <w:pStyle w:val="TOC4"/>
        <w:rPr>
          <w:rFonts w:asciiTheme="minorHAnsi" w:eastAsiaTheme="minorEastAsia" w:hAnsiTheme="minorHAnsi" w:cstheme="minorBidi"/>
          <w:noProof/>
          <w:sz w:val="22"/>
          <w:szCs w:val="22"/>
          <w:lang w:eastAsia="en-GB"/>
        </w:rPr>
      </w:pPr>
      <w:r w:rsidRPr="005801DE">
        <w:rPr>
          <w:rFonts w:eastAsia="SimSun"/>
          <w:noProof/>
        </w:rPr>
        <w:t>9.2.5.10</w:t>
      </w:r>
      <w:r>
        <w:rPr>
          <w:rFonts w:asciiTheme="minorHAnsi" w:eastAsiaTheme="minorEastAsia" w:hAnsiTheme="minorHAnsi" w:cstheme="minorBidi"/>
          <w:noProof/>
          <w:sz w:val="22"/>
          <w:szCs w:val="22"/>
          <w:lang w:eastAsia="en-GB"/>
        </w:rPr>
        <w:tab/>
      </w:r>
      <w:r w:rsidRPr="005801DE">
        <w:rPr>
          <w:rFonts w:eastAsia="SimSun"/>
          <w:noProof/>
          <w:lang w:eastAsia="zh-CN"/>
        </w:rPr>
        <w:t>N33</w:t>
      </w:r>
      <w:r>
        <w:rPr>
          <w:noProof/>
        </w:rPr>
        <w:tab/>
      </w:r>
      <w:r>
        <w:rPr>
          <w:noProof/>
        </w:rPr>
        <w:fldChar w:fldCharType="begin"/>
      </w:r>
      <w:r>
        <w:rPr>
          <w:noProof/>
        </w:rPr>
        <w:instrText xml:space="preserve"> PAGEREF _Toc131692876 \h </w:instrText>
      </w:r>
      <w:r>
        <w:rPr>
          <w:noProof/>
        </w:rPr>
      </w:r>
      <w:r>
        <w:rPr>
          <w:noProof/>
        </w:rPr>
        <w:fldChar w:fldCharType="separate"/>
      </w:r>
      <w:r>
        <w:rPr>
          <w:noProof/>
        </w:rPr>
        <w:t>47</w:t>
      </w:r>
      <w:r>
        <w:rPr>
          <w:noProof/>
        </w:rPr>
        <w:fldChar w:fldCharType="end"/>
      </w:r>
    </w:p>
    <w:p w14:paraId="799E7745" w14:textId="43107595" w:rsidR="0066741D" w:rsidRDefault="0066741D">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_Toc131692877 \h </w:instrText>
      </w:r>
      <w:r>
        <w:rPr>
          <w:noProof/>
        </w:rPr>
      </w:r>
      <w:r>
        <w:rPr>
          <w:noProof/>
        </w:rPr>
        <w:fldChar w:fldCharType="separate"/>
      </w:r>
      <w:r>
        <w:rPr>
          <w:noProof/>
        </w:rPr>
        <w:t>47</w:t>
      </w:r>
      <w:r>
        <w:rPr>
          <w:noProof/>
        </w:rPr>
        <w:fldChar w:fldCharType="end"/>
      </w:r>
    </w:p>
    <w:p w14:paraId="4F5285E8" w14:textId="1033AAD1" w:rsidR="0066741D" w:rsidRDefault="0066741D">
      <w:pPr>
        <w:pStyle w:val="TOC3"/>
        <w:rPr>
          <w:rFonts w:asciiTheme="minorHAnsi" w:eastAsiaTheme="minorEastAsia" w:hAnsiTheme="minorHAnsi" w:cstheme="minorBidi"/>
          <w:noProof/>
          <w:sz w:val="22"/>
          <w:szCs w:val="22"/>
          <w:lang w:eastAsia="en-GB"/>
        </w:rPr>
      </w:pPr>
      <w:r>
        <w:rPr>
          <w:noProof/>
          <w:lang w:eastAsia="zh-CN"/>
        </w:rPr>
        <w:t>9.3.1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_Toc131692878 \h </w:instrText>
      </w:r>
      <w:r>
        <w:rPr>
          <w:noProof/>
        </w:rPr>
      </w:r>
      <w:r>
        <w:rPr>
          <w:noProof/>
        </w:rPr>
        <w:fldChar w:fldCharType="separate"/>
      </w:r>
      <w:r>
        <w:rPr>
          <w:noProof/>
        </w:rPr>
        <w:t>47</w:t>
      </w:r>
      <w:r>
        <w:rPr>
          <w:noProof/>
        </w:rPr>
        <w:fldChar w:fldCharType="end"/>
      </w:r>
    </w:p>
    <w:p w14:paraId="2BE7E83A" w14:textId="46AF44CC" w:rsidR="0066741D" w:rsidRDefault="0066741D">
      <w:pPr>
        <w:pStyle w:val="TOC3"/>
        <w:rPr>
          <w:rFonts w:asciiTheme="minorHAnsi" w:eastAsiaTheme="minorEastAsia" w:hAnsiTheme="minorHAnsi" w:cstheme="minorBidi"/>
          <w:noProof/>
          <w:sz w:val="22"/>
          <w:szCs w:val="22"/>
          <w:lang w:eastAsia="en-GB"/>
        </w:rPr>
      </w:pPr>
      <w:r>
        <w:rPr>
          <w:noProof/>
          <w:lang w:eastAsia="zh-CN"/>
        </w:rPr>
        <w:t>9.3</w:t>
      </w:r>
      <w:r>
        <w:rPr>
          <w:noProof/>
        </w:rPr>
        <w:t>.2</w:t>
      </w:r>
      <w:r>
        <w:rPr>
          <w:rFonts w:asciiTheme="minorHAnsi" w:eastAsiaTheme="minorEastAsia" w:hAnsiTheme="minorHAnsi" w:cstheme="minorBidi"/>
          <w:noProof/>
          <w:sz w:val="22"/>
          <w:szCs w:val="22"/>
          <w:lang w:eastAsia="en-GB"/>
        </w:rPr>
        <w:tab/>
      </w:r>
      <w:r>
        <w:rPr>
          <w:noProof/>
        </w:rPr>
        <w:t>Information flows for location information</w:t>
      </w:r>
      <w:r>
        <w:rPr>
          <w:noProof/>
        </w:rPr>
        <w:tab/>
      </w:r>
      <w:r>
        <w:rPr>
          <w:noProof/>
        </w:rPr>
        <w:fldChar w:fldCharType="begin"/>
      </w:r>
      <w:r>
        <w:rPr>
          <w:noProof/>
        </w:rPr>
        <w:instrText xml:space="preserve"> PAGEREF _Toc131692879 \h </w:instrText>
      </w:r>
      <w:r>
        <w:rPr>
          <w:noProof/>
        </w:rPr>
      </w:r>
      <w:r>
        <w:rPr>
          <w:noProof/>
        </w:rPr>
        <w:fldChar w:fldCharType="separate"/>
      </w:r>
      <w:r>
        <w:rPr>
          <w:noProof/>
        </w:rPr>
        <w:t>47</w:t>
      </w:r>
      <w:r>
        <w:rPr>
          <w:noProof/>
        </w:rPr>
        <w:fldChar w:fldCharType="end"/>
      </w:r>
    </w:p>
    <w:p w14:paraId="7AC4D5D4" w14:textId="632CB5DB" w:rsidR="0066741D" w:rsidRDefault="0066741D">
      <w:pPr>
        <w:pStyle w:val="TOC4"/>
        <w:rPr>
          <w:rFonts w:asciiTheme="minorHAnsi" w:eastAsiaTheme="minorEastAsia" w:hAnsiTheme="minorHAnsi" w:cstheme="minorBidi"/>
          <w:noProof/>
          <w:sz w:val="22"/>
          <w:szCs w:val="22"/>
          <w:lang w:eastAsia="en-GB"/>
        </w:rPr>
      </w:pPr>
      <w:r>
        <w:rPr>
          <w:noProof/>
          <w:lang w:eastAsia="zh-CN"/>
        </w:rPr>
        <w:t>9.3</w:t>
      </w:r>
      <w:r>
        <w:rPr>
          <w:noProof/>
        </w:rPr>
        <w:t>.2.0</w:t>
      </w:r>
      <w:r>
        <w:rPr>
          <w:rFonts w:asciiTheme="minorHAnsi" w:eastAsiaTheme="minorEastAsia" w:hAnsiTheme="minorHAnsi" w:cstheme="minorBidi"/>
          <w:noProof/>
          <w:sz w:val="22"/>
          <w:szCs w:val="22"/>
          <w:lang w:eastAsia="en-GB"/>
        </w:rPr>
        <w:tab/>
      </w:r>
      <w:r>
        <w:rPr>
          <w:noProof/>
        </w:rPr>
        <w:t>Location reporting configuration request</w:t>
      </w:r>
      <w:r>
        <w:rPr>
          <w:noProof/>
        </w:rPr>
        <w:tab/>
      </w:r>
      <w:r>
        <w:rPr>
          <w:noProof/>
        </w:rPr>
        <w:fldChar w:fldCharType="begin"/>
      </w:r>
      <w:r>
        <w:rPr>
          <w:noProof/>
        </w:rPr>
        <w:instrText xml:space="preserve"> PAGEREF _Toc131692880 \h </w:instrText>
      </w:r>
      <w:r>
        <w:rPr>
          <w:noProof/>
        </w:rPr>
      </w:r>
      <w:r>
        <w:rPr>
          <w:noProof/>
        </w:rPr>
        <w:fldChar w:fldCharType="separate"/>
      </w:r>
      <w:r>
        <w:rPr>
          <w:noProof/>
        </w:rPr>
        <w:t>47</w:t>
      </w:r>
      <w:r>
        <w:rPr>
          <w:noProof/>
        </w:rPr>
        <w:fldChar w:fldCharType="end"/>
      </w:r>
    </w:p>
    <w:p w14:paraId="6C4C2145" w14:textId="278136DE" w:rsidR="0066741D" w:rsidRDefault="0066741D">
      <w:pPr>
        <w:pStyle w:val="TOC4"/>
        <w:rPr>
          <w:rFonts w:asciiTheme="minorHAnsi" w:eastAsiaTheme="minorEastAsia" w:hAnsiTheme="minorHAnsi" w:cstheme="minorBidi"/>
          <w:noProof/>
          <w:sz w:val="22"/>
          <w:szCs w:val="22"/>
          <w:lang w:eastAsia="en-GB"/>
        </w:rPr>
      </w:pPr>
      <w:r>
        <w:rPr>
          <w:noProof/>
          <w:lang w:eastAsia="zh-CN"/>
        </w:rPr>
        <w:t>9.3</w:t>
      </w:r>
      <w:r>
        <w:rPr>
          <w:noProof/>
        </w:rPr>
        <w:t>.2.1</w:t>
      </w:r>
      <w:r>
        <w:rPr>
          <w:rFonts w:asciiTheme="minorHAnsi" w:eastAsiaTheme="minorEastAsia" w:hAnsiTheme="minorHAnsi" w:cstheme="minorBidi"/>
          <w:noProof/>
          <w:sz w:val="22"/>
          <w:szCs w:val="22"/>
          <w:lang w:eastAsia="en-GB"/>
        </w:rPr>
        <w:tab/>
      </w:r>
      <w:r>
        <w:rPr>
          <w:noProof/>
        </w:rPr>
        <w:t>Location reporting configuration response</w:t>
      </w:r>
      <w:r>
        <w:rPr>
          <w:noProof/>
        </w:rPr>
        <w:tab/>
      </w:r>
      <w:r>
        <w:rPr>
          <w:noProof/>
        </w:rPr>
        <w:fldChar w:fldCharType="begin"/>
      </w:r>
      <w:r>
        <w:rPr>
          <w:noProof/>
        </w:rPr>
        <w:instrText xml:space="preserve"> PAGEREF _Toc131692881 \h </w:instrText>
      </w:r>
      <w:r>
        <w:rPr>
          <w:noProof/>
        </w:rPr>
      </w:r>
      <w:r>
        <w:rPr>
          <w:noProof/>
        </w:rPr>
        <w:fldChar w:fldCharType="separate"/>
      </w:r>
      <w:r>
        <w:rPr>
          <w:noProof/>
        </w:rPr>
        <w:t>48</w:t>
      </w:r>
      <w:r>
        <w:rPr>
          <w:noProof/>
        </w:rPr>
        <w:fldChar w:fldCharType="end"/>
      </w:r>
    </w:p>
    <w:p w14:paraId="3FA54CA0" w14:textId="630ED66A" w:rsidR="0066741D" w:rsidRDefault="0066741D">
      <w:pPr>
        <w:pStyle w:val="TOC4"/>
        <w:rPr>
          <w:rFonts w:asciiTheme="minorHAnsi" w:eastAsiaTheme="minorEastAsia" w:hAnsiTheme="minorHAnsi" w:cstheme="minorBidi"/>
          <w:noProof/>
          <w:sz w:val="22"/>
          <w:szCs w:val="22"/>
          <w:lang w:eastAsia="en-GB"/>
        </w:rPr>
      </w:pPr>
      <w:r>
        <w:rPr>
          <w:noProof/>
          <w:lang w:eastAsia="zh-CN"/>
        </w:rPr>
        <w:t>9.3</w:t>
      </w:r>
      <w:r>
        <w:rPr>
          <w:noProof/>
        </w:rPr>
        <w:t>.2.2</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r>
      <w:r>
        <w:rPr>
          <w:noProof/>
        </w:rPr>
        <w:instrText xml:space="preserve"> PAGEREF _Toc131692882 \h </w:instrText>
      </w:r>
      <w:r>
        <w:rPr>
          <w:noProof/>
        </w:rPr>
      </w:r>
      <w:r>
        <w:rPr>
          <w:noProof/>
        </w:rPr>
        <w:fldChar w:fldCharType="separate"/>
      </w:r>
      <w:r>
        <w:rPr>
          <w:noProof/>
        </w:rPr>
        <w:t>48</w:t>
      </w:r>
      <w:r>
        <w:rPr>
          <w:noProof/>
        </w:rPr>
        <w:fldChar w:fldCharType="end"/>
      </w:r>
    </w:p>
    <w:p w14:paraId="43797A01" w14:textId="21D998BD" w:rsidR="0066741D" w:rsidRDefault="0066741D">
      <w:pPr>
        <w:pStyle w:val="TOC4"/>
        <w:rPr>
          <w:rFonts w:asciiTheme="minorHAnsi" w:eastAsiaTheme="minorEastAsia" w:hAnsiTheme="minorHAnsi" w:cstheme="minorBidi"/>
          <w:noProof/>
          <w:sz w:val="22"/>
          <w:szCs w:val="22"/>
          <w:lang w:eastAsia="en-GB"/>
        </w:rPr>
      </w:pPr>
      <w:r>
        <w:rPr>
          <w:noProof/>
          <w:lang w:eastAsia="zh-CN"/>
        </w:rPr>
        <w:t>9.3</w:t>
      </w:r>
      <w:r>
        <w:rPr>
          <w:noProof/>
        </w:rPr>
        <w:t>.2.3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r>
      <w:r>
        <w:rPr>
          <w:noProof/>
        </w:rPr>
        <w:instrText xml:space="preserve"> PAGEREF _Toc131692883 \h </w:instrText>
      </w:r>
      <w:r>
        <w:rPr>
          <w:noProof/>
        </w:rPr>
      </w:r>
      <w:r>
        <w:rPr>
          <w:noProof/>
        </w:rPr>
        <w:fldChar w:fldCharType="separate"/>
      </w:r>
      <w:r>
        <w:rPr>
          <w:noProof/>
        </w:rPr>
        <w:t>48</w:t>
      </w:r>
      <w:r>
        <w:rPr>
          <w:noProof/>
        </w:rPr>
        <w:fldChar w:fldCharType="end"/>
      </w:r>
    </w:p>
    <w:p w14:paraId="264A5713" w14:textId="0B803B3F" w:rsidR="0066741D" w:rsidRDefault="0066741D">
      <w:pPr>
        <w:pStyle w:val="TOC4"/>
        <w:rPr>
          <w:rFonts w:asciiTheme="minorHAnsi" w:eastAsiaTheme="minorEastAsia" w:hAnsiTheme="minorHAnsi" w:cstheme="minorBidi"/>
          <w:noProof/>
          <w:sz w:val="22"/>
          <w:szCs w:val="22"/>
          <w:lang w:eastAsia="en-GB"/>
        </w:rPr>
      </w:pPr>
      <w:r>
        <w:rPr>
          <w:noProof/>
          <w:lang w:eastAsia="zh-CN"/>
        </w:rPr>
        <w:t>9.3</w:t>
      </w:r>
      <w:r>
        <w:rPr>
          <w:noProof/>
        </w:rPr>
        <w:t>.2.4</w:t>
      </w:r>
      <w:r>
        <w:rPr>
          <w:rFonts w:asciiTheme="minorHAnsi" w:eastAsiaTheme="minorEastAsia" w:hAnsiTheme="minorHAnsi" w:cstheme="minorBidi"/>
          <w:noProof/>
          <w:sz w:val="22"/>
          <w:szCs w:val="22"/>
          <w:lang w:eastAsia="en-GB"/>
        </w:rPr>
        <w:tab/>
      </w:r>
      <w:r>
        <w:rPr>
          <w:noProof/>
        </w:rPr>
        <w:t>Location reporting trigger</w:t>
      </w:r>
      <w:r>
        <w:rPr>
          <w:noProof/>
        </w:rPr>
        <w:tab/>
      </w:r>
      <w:r>
        <w:rPr>
          <w:noProof/>
        </w:rPr>
        <w:fldChar w:fldCharType="begin"/>
      </w:r>
      <w:r>
        <w:rPr>
          <w:noProof/>
        </w:rPr>
        <w:instrText xml:space="preserve"> PAGEREF _Toc131692884 \h </w:instrText>
      </w:r>
      <w:r>
        <w:rPr>
          <w:noProof/>
        </w:rPr>
      </w:r>
      <w:r>
        <w:rPr>
          <w:noProof/>
        </w:rPr>
        <w:fldChar w:fldCharType="separate"/>
      </w:r>
      <w:r>
        <w:rPr>
          <w:noProof/>
        </w:rPr>
        <w:t>49</w:t>
      </w:r>
      <w:r>
        <w:rPr>
          <w:noProof/>
        </w:rPr>
        <w:fldChar w:fldCharType="end"/>
      </w:r>
    </w:p>
    <w:p w14:paraId="0CFB3E29" w14:textId="0003BA39" w:rsidR="0066741D" w:rsidRDefault="0066741D">
      <w:pPr>
        <w:pStyle w:val="TOC4"/>
        <w:rPr>
          <w:rFonts w:asciiTheme="minorHAnsi" w:eastAsiaTheme="minorEastAsia" w:hAnsiTheme="minorHAnsi" w:cstheme="minorBidi"/>
          <w:noProof/>
          <w:sz w:val="22"/>
          <w:szCs w:val="22"/>
          <w:lang w:eastAsia="en-GB"/>
        </w:rPr>
      </w:pPr>
      <w:r>
        <w:rPr>
          <w:noProof/>
          <w:lang w:eastAsia="zh-CN"/>
        </w:rPr>
        <w:t>9.3</w:t>
      </w:r>
      <w:r>
        <w:rPr>
          <w:noProof/>
        </w:rPr>
        <w:t>.2.5</w:t>
      </w:r>
      <w:r>
        <w:rPr>
          <w:rFonts w:asciiTheme="minorHAnsi" w:eastAsiaTheme="minorEastAsia" w:hAnsiTheme="minorHAnsi" w:cstheme="minorBidi"/>
          <w:noProof/>
          <w:sz w:val="22"/>
          <w:szCs w:val="22"/>
          <w:lang w:eastAsia="en-GB"/>
        </w:rPr>
        <w:tab/>
      </w:r>
      <w:r>
        <w:rPr>
          <w:noProof/>
        </w:rPr>
        <w:t>Location information subscription request</w:t>
      </w:r>
      <w:r>
        <w:rPr>
          <w:noProof/>
        </w:rPr>
        <w:tab/>
      </w:r>
      <w:r>
        <w:rPr>
          <w:noProof/>
        </w:rPr>
        <w:fldChar w:fldCharType="begin"/>
      </w:r>
      <w:r>
        <w:rPr>
          <w:noProof/>
        </w:rPr>
        <w:instrText xml:space="preserve"> PAGEREF _Toc131692885 \h </w:instrText>
      </w:r>
      <w:r>
        <w:rPr>
          <w:noProof/>
        </w:rPr>
      </w:r>
      <w:r>
        <w:rPr>
          <w:noProof/>
        </w:rPr>
        <w:fldChar w:fldCharType="separate"/>
      </w:r>
      <w:r>
        <w:rPr>
          <w:noProof/>
        </w:rPr>
        <w:t>50</w:t>
      </w:r>
      <w:r>
        <w:rPr>
          <w:noProof/>
        </w:rPr>
        <w:fldChar w:fldCharType="end"/>
      </w:r>
    </w:p>
    <w:p w14:paraId="1D8C5E99" w14:textId="4E7452F7" w:rsidR="0066741D" w:rsidRDefault="0066741D">
      <w:pPr>
        <w:pStyle w:val="TOC4"/>
        <w:rPr>
          <w:rFonts w:asciiTheme="minorHAnsi" w:eastAsiaTheme="minorEastAsia" w:hAnsiTheme="minorHAnsi" w:cstheme="minorBidi"/>
          <w:noProof/>
          <w:sz w:val="22"/>
          <w:szCs w:val="22"/>
          <w:lang w:eastAsia="en-GB"/>
        </w:rPr>
      </w:pPr>
      <w:r>
        <w:rPr>
          <w:noProof/>
          <w:lang w:eastAsia="zh-CN"/>
        </w:rPr>
        <w:t>9.3</w:t>
      </w:r>
      <w:r>
        <w:rPr>
          <w:noProof/>
        </w:rPr>
        <w:t>.2.6</w:t>
      </w:r>
      <w:r>
        <w:rPr>
          <w:rFonts w:asciiTheme="minorHAnsi" w:eastAsiaTheme="minorEastAsia" w:hAnsiTheme="minorHAnsi" w:cstheme="minorBidi"/>
          <w:noProof/>
          <w:sz w:val="22"/>
          <w:szCs w:val="22"/>
          <w:lang w:eastAsia="en-GB"/>
        </w:rPr>
        <w:tab/>
      </w:r>
      <w:r>
        <w:rPr>
          <w:noProof/>
        </w:rPr>
        <w:t>Location information subscription response</w:t>
      </w:r>
      <w:r>
        <w:rPr>
          <w:noProof/>
        </w:rPr>
        <w:tab/>
      </w:r>
      <w:r>
        <w:rPr>
          <w:noProof/>
        </w:rPr>
        <w:fldChar w:fldCharType="begin"/>
      </w:r>
      <w:r>
        <w:rPr>
          <w:noProof/>
        </w:rPr>
        <w:instrText xml:space="preserve"> PAGEREF _Toc131692886 \h </w:instrText>
      </w:r>
      <w:r>
        <w:rPr>
          <w:noProof/>
        </w:rPr>
      </w:r>
      <w:r>
        <w:rPr>
          <w:noProof/>
        </w:rPr>
        <w:fldChar w:fldCharType="separate"/>
      </w:r>
      <w:r>
        <w:rPr>
          <w:noProof/>
        </w:rPr>
        <w:t>50</w:t>
      </w:r>
      <w:r>
        <w:rPr>
          <w:noProof/>
        </w:rPr>
        <w:fldChar w:fldCharType="end"/>
      </w:r>
    </w:p>
    <w:p w14:paraId="2D15D3CC" w14:textId="5064158E" w:rsidR="0066741D" w:rsidRDefault="0066741D">
      <w:pPr>
        <w:pStyle w:val="TOC4"/>
        <w:rPr>
          <w:rFonts w:asciiTheme="minorHAnsi" w:eastAsiaTheme="minorEastAsia" w:hAnsiTheme="minorHAnsi" w:cstheme="minorBidi"/>
          <w:noProof/>
          <w:sz w:val="22"/>
          <w:szCs w:val="22"/>
          <w:lang w:eastAsia="en-GB"/>
        </w:rPr>
      </w:pPr>
      <w:r>
        <w:rPr>
          <w:noProof/>
          <w:lang w:eastAsia="zh-CN"/>
        </w:rPr>
        <w:t>9.3</w:t>
      </w:r>
      <w:r>
        <w:rPr>
          <w:noProof/>
        </w:rPr>
        <w:t>.2.7</w:t>
      </w:r>
      <w:r>
        <w:rPr>
          <w:rFonts w:asciiTheme="minorHAnsi" w:eastAsiaTheme="minorEastAsia" w:hAnsiTheme="minorHAnsi" w:cstheme="minorBidi"/>
          <w:noProof/>
          <w:sz w:val="22"/>
          <w:szCs w:val="22"/>
          <w:lang w:eastAsia="en-GB"/>
        </w:rPr>
        <w:tab/>
      </w:r>
      <w:r>
        <w:rPr>
          <w:noProof/>
        </w:rPr>
        <w:t>Location information notification</w:t>
      </w:r>
      <w:r>
        <w:rPr>
          <w:noProof/>
        </w:rPr>
        <w:tab/>
      </w:r>
      <w:r>
        <w:rPr>
          <w:noProof/>
        </w:rPr>
        <w:fldChar w:fldCharType="begin"/>
      </w:r>
      <w:r>
        <w:rPr>
          <w:noProof/>
        </w:rPr>
        <w:instrText xml:space="preserve"> PAGEREF _Toc131692887 \h </w:instrText>
      </w:r>
      <w:r>
        <w:rPr>
          <w:noProof/>
        </w:rPr>
      </w:r>
      <w:r>
        <w:rPr>
          <w:noProof/>
        </w:rPr>
        <w:fldChar w:fldCharType="separate"/>
      </w:r>
      <w:r>
        <w:rPr>
          <w:noProof/>
        </w:rPr>
        <w:t>50</w:t>
      </w:r>
      <w:r>
        <w:rPr>
          <w:noProof/>
        </w:rPr>
        <w:fldChar w:fldCharType="end"/>
      </w:r>
    </w:p>
    <w:p w14:paraId="396B0623" w14:textId="74D28E01" w:rsidR="0066741D" w:rsidRDefault="0066741D">
      <w:pPr>
        <w:pStyle w:val="TOC4"/>
        <w:rPr>
          <w:rFonts w:asciiTheme="minorHAnsi" w:eastAsiaTheme="minorEastAsia" w:hAnsiTheme="minorHAnsi" w:cstheme="minorBidi"/>
          <w:noProof/>
          <w:sz w:val="22"/>
          <w:szCs w:val="22"/>
          <w:lang w:eastAsia="en-GB"/>
        </w:rPr>
      </w:pPr>
      <w:r>
        <w:rPr>
          <w:noProof/>
          <w:lang w:eastAsia="zh-CN"/>
        </w:rPr>
        <w:t>9.3</w:t>
      </w:r>
      <w:r>
        <w:rPr>
          <w:noProof/>
        </w:rPr>
        <w:t>.2.8</w:t>
      </w:r>
      <w:r>
        <w:rPr>
          <w:rFonts w:asciiTheme="minorHAnsi" w:eastAsiaTheme="minorEastAsia" w:hAnsiTheme="minorHAnsi" w:cstheme="minorBidi"/>
          <w:noProof/>
          <w:sz w:val="22"/>
          <w:szCs w:val="22"/>
          <w:lang w:eastAsia="en-GB"/>
        </w:rPr>
        <w:tab/>
      </w:r>
      <w:r>
        <w:rPr>
          <w:noProof/>
        </w:rPr>
        <w:t>Location reporting configuration cancel request</w:t>
      </w:r>
      <w:r>
        <w:rPr>
          <w:noProof/>
        </w:rPr>
        <w:tab/>
      </w:r>
      <w:r>
        <w:rPr>
          <w:noProof/>
        </w:rPr>
        <w:fldChar w:fldCharType="begin"/>
      </w:r>
      <w:r>
        <w:rPr>
          <w:noProof/>
        </w:rPr>
        <w:instrText xml:space="preserve"> PAGEREF _Toc131692888 \h </w:instrText>
      </w:r>
      <w:r>
        <w:rPr>
          <w:noProof/>
        </w:rPr>
      </w:r>
      <w:r>
        <w:rPr>
          <w:noProof/>
        </w:rPr>
        <w:fldChar w:fldCharType="separate"/>
      </w:r>
      <w:r>
        <w:rPr>
          <w:noProof/>
        </w:rPr>
        <w:t>51</w:t>
      </w:r>
      <w:r>
        <w:rPr>
          <w:noProof/>
        </w:rPr>
        <w:fldChar w:fldCharType="end"/>
      </w:r>
    </w:p>
    <w:p w14:paraId="59D73C10" w14:textId="4E920547" w:rsidR="0066741D" w:rsidRDefault="0066741D">
      <w:pPr>
        <w:pStyle w:val="TOC4"/>
        <w:rPr>
          <w:rFonts w:asciiTheme="minorHAnsi" w:eastAsiaTheme="minorEastAsia" w:hAnsiTheme="minorHAnsi" w:cstheme="minorBidi"/>
          <w:noProof/>
          <w:sz w:val="22"/>
          <w:szCs w:val="22"/>
          <w:lang w:eastAsia="en-GB"/>
        </w:rPr>
      </w:pPr>
      <w:r>
        <w:rPr>
          <w:noProof/>
        </w:rPr>
        <w:t>9.3.2.9</w:t>
      </w:r>
      <w:r>
        <w:rPr>
          <w:rFonts w:asciiTheme="minorHAnsi" w:eastAsiaTheme="minorEastAsia" w:hAnsiTheme="minorHAnsi" w:cstheme="minorBidi"/>
          <w:noProof/>
          <w:sz w:val="22"/>
          <w:szCs w:val="22"/>
          <w:lang w:eastAsia="en-GB"/>
        </w:rPr>
        <w:tab/>
      </w:r>
      <w:r>
        <w:rPr>
          <w:noProof/>
        </w:rPr>
        <w:t>Get UE(s) information request</w:t>
      </w:r>
      <w:r>
        <w:rPr>
          <w:noProof/>
        </w:rPr>
        <w:tab/>
      </w:r>
      <w:r>
        <w:rPr>
          <w:noProof/>
        </w:rPr>
        <w:fldChar w:fldCharType="begin"/>
      </w:r>
      <w:r>
        <w:rPr>
          <w:noProof/>
        </w:rPr>
        <w:instrText xml:space="preserve"> PAGEREF _Toc131692889 \h </w:instrText>
      </w:r>
      <w:r>
        <w:rPr>
          <w:noProof/>
        </w:rPr>
      </w:r>
      <w:r>
        <w:rPr>
          <w:noProof/>
        </w:rPr>
        <w:fldChar w:fldCharType="separate"/>
      </w:r>
      <w:r>
        <w:rPr>
          <w:noProof/>
        </w:rPr>
        <w:t>51</w:t>
      </w:r>
      <w:r>
        <w:rPr>
          <w:noProof/>
        </w:rPr>
        <w:fldChar w:fldCharType="end"/>
      </w:r>
    </w:p>
    <w:p w14:paraId="3128195D" w14:textId="2E5C2AA6" w:rsidR="0066741D" w:rsidRDefault="0066741D">
      <w:pPr>
        <w:pStyle w:val="TOC4"/>
        <w:rPr>
          <w:rFonts w:asciiTheme="minorHAnsi" w:eastAsiaTheme="minorEastAsia" w:hAnsiTheme="minorHAnsi" w:cstheme="minorBidi"/>
          <w:noProof/>
          <w:sz w:val="22"/>
          <w:szCs w:val="22"/>
          <w:lang w:eastAsia="en-GB"/>
        </w:rPr>
      </w:pPr>
      <w:r>
        <w:rPr>
          <w:noProof/>
        </w:rPr>
        <w:t>9.3.2.10</w:t>
      </w:r>
      <w:r>
        <w:rPr>
          <w:rFonts w:asciiTheme="minorHAnsi" w:eastAsiaTheme="minorEastAsia" w:hAnsiTheme="minorHAnsi" w:cstheme="minorBidi"/>
          <w:noProof/>
          <w:sz w:val="22"/>
          <w:szCs w:val="22"/>
          <w:lang w:eastAsia="en-GB"/>
        </w:rPr>
        <w:tab/>
      </w:r>
      <w:r>
        <w:rPr>
          <w:noProof/>
        </w:rPr>
        <w:t>Get UE(s) information response</w:t>
      </w:r>
      <w:r>
        <w:rPr>
          <w:noProof/>
        </w:rPr>
        <w:tab/>
      </w:r>
      <w:r>
        <w:rPr>
          <w:noProof/>
        </w:rPr>
        <w:fldChar w:fldCharType="begin"/>
      </w:r>
      <w:r>
        <w:rPr>
          <w:noProof/>
        </w:rPr>
        <w:instrText xml:space="preserve"> PAGEREF _Toc131692890 \h </w:instrText>
      </w:r>
      <w:r>
        <w:rPr>
          <w:noProof/>
        </w:rPr>
      </w:r>
      <w:r>
        <w:rPr>
          <w:noProof/>
        </w:rPr>
        <w:fldChar w:fldCharType="separate"/>
      </w:r>
      <w:r>
        <w:rPr>
          <w:noProof/>
        </w:rPr>
        <w:t>51</w:t>
      </w:r>
      <w:r>
        <w:rPr>
          <w:noProof/>
        </w:rPr>
        <w:fldChar w:fldCharType="end"/>
      </w:r>
    </w:p>
    <w:p w14:paraId="6A61DFAC" w14:textId="7B3539E5" w:rsidR="0066741D" w:rsidRDefault="0066741D">
      <w:pPr>
        <w:pStyle w:val="TOC4"/>
        <w:rPr>
          <w:rFonts w:asciiTheme="minorHAnsi" w:eastAsiaTheme="minorEastAsia" w:hAnsiTheme="minorHAnsi" w:cstheme="minorBidi"/>
          <w:noProof/>
          <w:sz w:val="22"/>
          <w:szCs w:val="22"/>
          <w:lang w:eastAsia="en-GB"/>
        </w:rPr>
      </w:pPr>
      <w:r>
        <w:rPr>
          <w:noProof/>
        </w:rPr>
        <w:t>9.3.2.11</w:t>
      </w:r>
      <w:r>
        <w:rPr>
          <w:rFonts w:asciiTheme="minorHAnsi" w:eastAsiaTheme="minorEastAsia" w:hAnsiTheme="minorHAnsi" w:cstheme="minorBidi"/>
          <w:noProof/>
          <w:sz w:val="22"/>
          <w:szCs w:val="22"/>
          <w:lang w:eastAsia="en-GB"/>
        </w:rPr>
        <w:tab/>
      </w:r>
      <w:r>
        <w:rPr>
          <w:noProof/>
        </w:rPr>
        <w:t>Monitor Location Subscription Request</w:t>
      </w:r>
      <w:r>
        <w:rPr>
          <w:noProof/>
        </w:rPr>
        <w:tab/>
      </w:r>
      <w:r>
        <w:rPr>
          <w:noProof/>
        </w:rPr>
        <w:fldChar w:fldCharType="begin"/>
      </w:r>
      <w:r>
        <w:rPr>
          <w:noProof/>
        </w:rPr>
        <w:instrText xml:space="preserve"> PAGEREF _Toc131692891 \h </w:instrText>
      </w:r>
      <w:r>
        <w:rPr>
          <w:noProof/>
        </w:rPr>
      </w:r>
      <w:r>
        <w:rPr>
          <w:noProof/>
        </w:rPr>
        <w:fldChar w:fldCharType="separate"/>
      </w:r>
      <w:r>
        <w:rPr>
          <w:noProof/>
        </w:rPr>
        <w:t>51</w:t>
      </w:r>
      <w:r>
        <w:rPr>
          <w:noProof/>
        </w:rPr>
        <w:fldChar w:fldCharType="end"/>
      </w:r>
    </w:p>
    <w:p w14:paraId="47CEAFFC" w14:textId="676A2CEC" w:rsidR="0066741D" w:rsidRDefault="0066741D">
      <w:pPr>
        <w:pStyle w:val="TOC4"/>
        <w:rPr>
          <w:rFonts w:asciiTheme="minorHAnsi" w:eastAsiaTheme="minorEastAsia" w:hAnsiTheme="minorHAnsi" w:cstheme="minorBidi"/>
          <w:noProof/>
          <w:sz w:val="22"/>
          <w:szCs w:val="22"/>
          <w:lang w:eastAsia="en-GB"/>
        </w:rPr>
      </w:pPr>
      <w:r>
        <w:rPr>
          <w:noProof/>
        </w:rPr>
        <w:t>9.3.2.12</w:t>
      </w:r>
      <w:r>
        <w:rPr>
          <w:rFonts w:asciiTheme="minorHAnsi" w:eastAsiaTheme="minorEastAsia" w:hAnsiTheme="minorHAnsi" w:cstheme="minorBidi"/>
          <w:noProof/>
          <w:sz w:val="22"/>
          <w:szCs w:val="22"/>
          <w:lang w:eastAsia="en-GB"/>
        </w:rPr>
        <w:tab/>
      </w:r>
      <w:r>
        <w:rPr>
          <w:noProof/>
        </w:rPr>
        <w:t>Monitor Location Subscription Response</w:t>
      </w:r>
      <w:r>
        <w:rPr>
          <w:noProof/>
        </w:rPr>
        <w:tab/>
      </w:r>
      <w:r>
        <w:rPr>
          <w:noProof/>
        </w:rPr>
        <w:fldChar w:fldCharType="begin"/>
      </w:r>
      <w:r>
        <w:rPr>
          <w:noProof/>
        </w:rPr>
        <w:instrText xml:space="preserve"> PAGEREF _Toc131692892 \h </w:instrText>
      </w:r>
      <w:r>
        <w:rPr>
          <w:noProof/>
        </w:rPr>
      </w:r>
      <w:r>
        <w:rPr>
          <w:noProof/>
        </w:rPr>
        <w:fldChar w:fldCharType="separate"/>
      </w:r>
      <w:r>
        <w:rPr>
          <w:noProof/>
        </w:rPr>
        <w:t>52</w:t>
      </w:r>
      <w:r>
        <w:rPr>
          <w:noProof/>
        </w:rPr>
        <w:fldChar w:fldCharType="end"/>
      </w:r>
    </w:p>
    <w:p w14:paraId="5F4242F7" w14:textId="001886A4" w:rsidR="0066741D" w:rsidRDefault="0066741D">
      <w:pPr>
        <w:pStyle w:val="TOC4"/>
        <w:rPr>
          <w:rFonts w:asciiTheme="minorHAnsi" w:eastAsiaTheme="minorEastAsia" w:hAnsiTheme="minorHAnsi" w:cstheme="minorBidi"/>
          <w:noProof/>
          <w:sz w:val="22"/>
          <w:szCs w:val="22"/>
          <w:lang w:eastAsia="en-GB"/>
        </w:rPr>
      </w:pPr>
      <w:r>
        <w:rPr>
          <w:noProof/>
        </w:rPr>
        <w:t>9.3.2.13</w:t>
      </w:r>
      <w:r>
        <w:rPr>
          <w:rFonts w:asciiTheme="minorHAnsi" w:eastAsiaTheme="minorEastAsia" w:hAnsiTheme="minorHAnsi" w:cstheme="minorBidi"/>
          <w:noProof/>
          <w:sz w:val="22"/>
          <w:szCs w:val="22"/>
          <w:lang w:eastAsia="en-GB"/>
        </w:rPr>
        <w:tab/>
      </w:r>
      <w:r>
        <w:rPr>
          <w:noProof/>
        </w:rPr>
        <w:t>Notify Location Monitoring Event</w:t>
      </w:r>
      <w:r>
        <w:rPr>
          <w:noProof/>
        </w:rPr>
        <w:tab/>
      </w:r>
      <w:r>
        <w:rPr>
          <w:noProof/>
        </w:rPr>
        <w:fldChar w:fldCharType="begin"/>
      </w:r>
      <w:r>
        <w:rPr>
          <w:noProof/>
        </w:rPr>
        <w:instrText xml:space="preserve"> PAGEREF _Toc131692893 \h </w:instrText>
      </w:r>
      <w:r>
        <w:rPr>
          <w:noProof/>
        </w:rPr>
      </w:r>
      <w:r>
        <w:rPr>
          <w:noProof/>
        </w:rPr>
        <w:fldChar w:fldCharType="separate"/>
      </w:r>
      <w:r>
        <w:rPr>
          <w:noProof/>
        </w:rPr>
        <w:t>52</w:t>
      </w:r>
      <w:r>
        <w:rPr>
          <w:noProof/>
        </w:rPr>
        <w:fldChar w:fldCharType="end"/>
      </w:r>
    </w:p>
    <w:p w14:paraId="0C0FF791" w14:textId="0FCE012F" w:rsidR="0066741D" w:rsidRDefault="0066741D">
      <w:pPr>
        <w:pStyle w:val="TOC4"/>
        <w:rPr>
          <w:rFonts w:asciiTheme="minorHAnsi" w:eastAsiaTheme="minorEastAsia" w:hAnsiTheme="minorHAnsi" w:cstheme="minorBidi"/>
          <w:noProof/>
          <w:sz w:val="22"/>
          <w:szCs w:val="22"/>
          <w:lang w:eastAsia="en-GB"/>
        </w:rPr>
      </w:pPr>
      <w:r>
        <w:rPr>
          <w:noProof/>
          <w:lang w:eastAsia="zh-CN"/>
        </w:rPr>
        <w:t>9.3</w:t>
      </w:r>
      <w:r>
        <w:rPr>
          <w:noProof/>
        </w:rPr>
        <w:t>.2.14</w:t>
      </w:r>
      <w:r>
        <w:rPr>
          <w:rFonts w:asciiTheme="minorHAnsi" w:eastAsiaTheme="minorEastAsia" w:hAnsiTheme="minorHAnsi" w:cstheme="minorBidi"/>
          <w:noProof/>
          <w:sz w:val="22"/>
          <w:szCs w:val="22"/>
          <w:lang w:eastAsia="en-GB"/>
        </w:rPr>
        <w:tab/>
      </w:r>
      <w:r>
        <w:rPr>
          <w:noProof/>
        </w:rPr>
        <w:t xml:space="preserve">Location area </w:t>
      </w:r>
      <w:r w:rsidRPr="005801DE">
        <w:rPr>
          <w:noProof/>
          <w:lang w:val="nl-NL" w:eastAsia="zh-CN"/>
        </w:rPr>
        <w:t xml:space="preserve">monitoring </w:t>
      </w:r>
      <w:r>
        <w:rPr>
          <w:noProof/>
          <w:lang w:eastAsia="zh-CN"/>
        </w:rPr>
        <w:t xml:space="preserve">subscription </w:t>
      </w:r>
      <w:r>
        <w:rPr>
          <w:noProof/>
        </w:rPr>
        <w:t>request</w:t>
      </w:r>
      <w:r>
        <w:rPr>
          <w:noProof/>
        </w:rPr>
        <w:tab/>
      </w:r>
      <w:r>
        <w:rPr>
          <w:noProof/>
        </w:rPr>
        <w:fldChar w:fldCharType="begin"/>
      </w:r>
      <w:r>
        <w:rPr>
          <w:noProof/>
        </w:rPr>
        <w:instrText xml:space="preserve"> PAGEREF _Toc131692894 \h </w:instrText>
      </w:r>
      <w:r>
        <w:rPr>
          <w:noProof/>
        </w:rPr>
      </w:r>
      <w:r>
        <w:rPr>
          <w:noProof/>
        </w:rPr>
        <w:fldChar w:fldCharType="separate"/>
      </w:r>
      <w:r>
        <w:rPr>
          <w:noProof/>
        </w:rPr>
        <w:t>53</w:t>
      </w:r>
      <w:r>
        <w:rPr>
          <w:noProof/>
        </w:rPr>
        <w:fldChar w:fldCharType="end"/>
      </w:r>
    </w:p>
    <w:p w14:paraId="5B99367D" w14:textId="43FC16A0" w:rsidR="0066741D" w:rsidRDefault="0066741D">
      <w:pPr>
        <w:pStyle w:val="TOC4"/>
        <w:rPr>
          <w:rFonts w:asciiTheme="minorHAnsi" w:eastAsiaTheme="minorEastAsia" w:hAnsiTheme="minorHAnsi" w:cstheme="minorBidi"/>
          <w:noProof/>
          <w:sz w:val="22"/>
          <w:szCs w:val="22"/>
          <w:lang w:eastAsia="en-GB"/>
        </w:rPr>
      </w:pPr>
      <w:r>
        <w:rPr>
          <w:noProof/>
          <w:lang w:eastAsia="zh-CN"/>
        </w:rPr>
        <w:t>9.3</w:t>
      </w:r>
      <w:r>
        <w:rPr>
          <w:noProof/>
        </w:rPr>
        <w:t>.2.15</w:t>
      </w:r>
      <w:r>
        <w:rPr>
          <w:rFonts w:asciiTheme="minorHAnsi" w:eastAsiaTheme="minorEastAsia" w:hAnsiTheme="minorHAnsi" w:cstheme="minorBidi"/>
          <w:noProof/>
          <w:sz w:val="22"/>
          <w:szCs w:val="22"/>
          <w:lang w:eastAsia="en-GB"/>
        </w:rPr>
        <w:tab/>
      </w:r>
      <w:r>
        <w:rPr>
          <w:noProof/>
        </w:rPr>
        <w:t xml:space="preserve">Location area </w:t>
      </w:r>
      <w:r w:rsidRPr="005801DE">
        <w:rPr>
          <w:noProof/>
          <w:lang w:val="nl-NL" w:eastAsia="zh-CN"/>
        </w:rPr>
        <w:t xml:space="preserve">monitoring </w:t>
      </w:r>
      <w:r>
        <w:rPr>
          <w:noProof/>
          <w:lang w:eastAsia="zh-CN"/>
        </w:rPr>
        <w:t xml:space="preserve">subscription </w:t>
      </w:r>
      <w:r>
        <w:rPr>
          <w:noProof/>
        </w:rPr>
        <w:t>response</w:t>
      </w:r>
      <w:r>
        <w:rPr>
          <w:noProof/>
        </w:rPr>
        <w:tab/>
      </w:r>
      <w:r>
        <w:rPr>
          <w:noProof/>
        </w:rPr>
        <w:fldChar w:fldCharType="begin"/>
      </w:r>
      <w:r>
        <w:rPr>
          <w:noProof/>
        </w:rPr>
        <w:instrText xml:space="preserve"> PAGEREF _Toc131692895 \h </w:instrText>
      </w:r>
      <w:r>
        <w:rPr>
          <w:noProof/>
        </w:rPr>
      </w:r>
      <w:r>
        <w:rPr>
          <w:noProof/>
        </w:rPr>
        <w:fldChar w:fldCharType="separate"/>
      </w:r>
      <w:r>
        <w:rPr>
          <w:noProof/>
        </w:rPr>
        <w:t>53</w:t>
      </w:r>
      <w:r>
        <w:rPr>
          <w:noProof/>
        </w:rPr>
        <w:fldChar w:fldCharType="end"/>
      </w:r>
    </w:p>
    <w:p w14:paraId="1FCC37D2" w14:textId="475B58EB" w:rsidR="0066741D" w:rsidRDefault="0066741D">
      <w:pPr>
        <w:pStyle w:val="TOC4"/>
        <w:rPr>
          <w:rFonts w:asciiTheme="minorHAnsi" w:eastAsiaTheme="minorEastAsia" w:hAnsiTheme="minorHAnsi" w:cstheme="minorBidi"/>
          <w:noProof/>
          <w:sz w:val="22"/>
          <w:szCs w:val="22"/>
          <w:lang w:eastAsia="en-GB"/>
        </w:rPr>
      </w:pPr>
      <w:r>
        <w:rPr>
          <w:noProof/>
          <w:lang w:eastAsia="zh-CN"/>
        </w:rPr>
        <w:t>9.3</w:t>
      </w:r>
      <w:r>
        <w:rPr>
          <w:noProof/>
        </w:rPr>
        <w:t>.2.16</w:t>
      </w:r>
      <w:r>
        <w:rPr>
          <w:rFonts w:asciiTheme="minorHAnsi" w:eastAsiaTheme="minorEastAsia" w:hAnsiTheme="minorHAnsi" w:cstheme="minorBidi"/>
          <w:noProof/>
          <w:sz w:val="22"/>
          <w:szCs w:val="22"/>
          <w:lang w:eastAsia="en-GB"/>
        </w:rPr>
        <w:tab/>
      </w:r>
      <w:r>
        <w:rPr>
          <w:noProof/>
        </w:rPr>
        <w:t xml:space="preserve">Location area </w:t>
      </w:r>
      <w:r w:rsidRPr="005801DE">
        <w:rPr>
          <w:noProof/>
          <w:lang w:val="nl-NL" w:eastAsia="zh-CN"/>
        </w:rPr>
        <w:t xml:space="preserve">monitoring </w:t>
      </w:r>
      <w:r>
        <w:rPr>
          <w:noProof/>
        </w:rPr>
        <w:t>notification</w:t>
      </w:r>
      <w:r>
        <w:rPr>
          <w:noProof/>
        </w:rPr>
        <w:tab/>
      </w:r>
      <w:r>
        <w:rPr>
          <w:noProof/>
        </w:rPr>
        <w:fldChar w:fldCharType="begin"/>
      </w:r>
      <w:r>
        <w:rPr>
          <w:noProof/>
        </w:rPr>
        <w:instrText xml:space="preserve"> PAGEREF _Toc131692896 \h </w:instrText>
      </w:r>
      <w:r>
        <w:rPr>
          <w:noProof/>
        </w:rPr>
      </w:r>
      <w:r>
        <w:rPr>
          <w:noProof/>
        </w:rPr>
        <w:fldChar w:fldCharType="separate"/>
      </w:r>
      <w:r>
        <w:rPr>
          <w:noProof/>
        </w:rPr>
        <w:t>53</w:t>
      </w:r>
      <w:r>
        <w:rPr>
          <w:noProof/>
        </w:rPr>
        <w:fldChar w:fldCharType="end"/>
      </w:r>
    </w:p>
    <w:p w14:paraId="78864808" w14:textId="6E1777C4" w:rsidR="0066741D" w:rsidRDefault="0066741D">
      <w:pPr>
        <w:pStyle w:val="TOC4"/>
        <w:rPr>
          <w:rFonts w:asciiTheme="minorHAnsi" w:eastAsiaTheme="minorEastAsia" w:hAnsiTheme="minorHAnsi" w:cstheme="minorBidi"/>
          <w:noProof/>
          <w:sz w:val="22"/>
          <w:szCs w:val="22"/>
          <w:lang w:eastAsia="en-GB"/>
        </w:rPr>
      </w:pPr>
      <w:r>
        <w:rPr>
          <w:noProof/>
          <w:lang w:eastAsia="zh-CN"/>
        </w:rPr>
        <w:t>9.3</w:t>
      </w:r>
      <w:r>
        <w:rPr>
          <w:noProof/>
        </w:rPr>
        <w:t>.2.17</w:t>
      </w:r>
      <w:r>
        <w:rPr>
          <w:rFonts w:asciiTheme="minorHAnsi" w:eastAsiaTheme="minorEastAsia" w:hAnsiTheme="minorHAnsi" w:cstheme="minorBidi"/>
          <w:noProof/>
          <w:sz w:val="22"/>
          <w:szCs w:val="22"/>
          <w:lang w:eastAsia="en-GB"/>
        </w:rPr>
        <w:tab/>
      </w:r>
      <w:r>
        <w:rPr>
          <w:noProof/>
        </w:rPr>
        <w:t xml:space="preserve">Location area </w:t>
      </w:r>
      <w:r w:rsidRPr="005801DE">
        <w:rPr>
          <w:noProof/>
          <w:lang w:val="nl-NL" w:eastAsia="zh-CN"/>
        </w:rPr>
        <w:t xml:space="preserve">monitoring </w:t>
      </w:r>
      <w:r>
        <w:rPr>
          <w:noProof/>
          <w:lang w:eastAsia="zh-CN"/>
        </w:rPr>
        <w:t xml:space="preserve">subscription modify </w:t>
      </w:r>
      <w:r>
        <w:rPr>
          <w:noProof/>
        </w:rPr>
        <w:t>request</w:t>
      </w:r>
      <w:r>
        <w:rPr>
          <w:noProof/>
        </w:rPr>
        <w:tab/>
      </w:r>
      <w:r>
        <w:rPr>
          <w:noProof/>
        </w:rPr>
        <w:fldChar w:fldCharType="begin"/>
      </w:r>
      <w:r>
        <w:rPr>
          <w:noProof/>
        </w:rPr>
        <w:instrText xml:space="preserve"> PAGEREF _Toc131692897 \h </w:instrText>
      </w:r>
      <w:r>
        <w:rPr>
          <w:noProof/>
        </w:rPr>
      </w:r>
      <w:r>
        <w:rPr>
          <w:noProof/>
        </w:rPr>
        <w:fldChar w:fldCharType="separate"/>
      </w:r>
      <w:r>
        <w:rPr>
          <w:noProof/>
        </w:rPr>
        <w:t>53</w:t>
      </w:r>
      <w:r>
        <w:rPr>
          <w:noProof/>
        </w:rPr>
        <w:fldChar w:fldCharType="end"/>
      </w:r>
    </w:p>
    <w:p w14:paraId="52864574" w14:textId="65B552F7" w:rsidR="0066741D" w:rsidRDefault="0066741D">
      <w:pPr>
        <w:pStyle w:val="TOC4"/>
        <w:rPr>
          <w:rFonts w:asciiTheme="minorHAnsi" w:eastAsiaTheme="minorEastAsia" w:hAnsiTheme="minorHAnsi" w:cstheme="minorBidi"/>
          <w:noProof/>
          <w:sz w:val="22"/>
          <w:szCs w:val="22"/>
          <w:lang w:eastAsia="en-GB"/>
        </w:rPr>
      </w:pPr>
      <w:r>
        <w:rPr>
          <w:noProof/>
          <w:lang w:eastAsia="zh-CN"/>
        </w:rPr>
        <w:t>9.3</w:t>
      </w:r>
      <w:r>
        <w:rPr>
          <w:noProof/>
        </w:rPr>
        <w:t>.2.18</w:t>
      </w:r>
      <w:r>
        <w:rPr>
          <w:rFonts w:asciiTheme="minorHAnsi" w:eastAsiaTheme="minorEastAsia" w:hAnsiTheme="minorHAnsi" w:cstheme="minorBidi"/>
          <w:noProof/>
          <w:sz w:val="22"/>
          <w:szCs w:val="22"/>
          <w:lang w:eastAsia="en-GB"/>
        </w:rPr>
        <w:tab/>
      </w:r>
      <w:r>
        <w:rPr>
          <w:noProof/>
        </w:rPr>
        <w:t xml:space="preserve">Location area </w:t>
      </w:r>
      <w:r w:rsidRPr="005801DE">
        <w:rPr>
          <w:noProof/>
          <w:lang w:val="nl-NL" w:eastAsia="zh-CN"/>
        </w:rPr>
        <w:t xml:space="preserve">monitoring </w:t>
      </w:r>
      <w:r>
        <w:rPr>
          <w:noProof/>
          <w:lang w:eastAsia="zh-CN"/>
        </w:rPr>
        <w:t xml:space="preserve">subscription modify </w:t>
      </w:r>
      <w:r>
        <w:rPr>
          <w:noProof/>
        </w:rPr>
        <w:t>response</w:t>
      </w:r>
      <w:r>
        <w:rPr>
          <w:noProof/>
        </w:rPr>
        <w:tab/>
      </w:r>
      <w:r>
        <w:rPr>
          <w:noProof/>
        </w:rPr>
        <w:fldChar w:fldCharType="begin"/>
      </w:r>
      <w:r>
        <w:rPr>
          <w:noProof/>
        </w:rPr>
        <w:instrText xml:space="preserve"> PAGEREF _Toc131692898 \h </w:instrText>
      </w:r>
      <w:r>
        <w:rPr>
          <w:noProof/>
        </w:rPr>
      </w:r>
      <w:r>
        <w:rPr>
          <w:noProof/>
        </w:rPr>
        <w:fldChar w:fldCharType="separate"/>
      </w:r>
      <w:r>
        <w:rPr>
          <w:noProof/>
        </w:rPr>
        <w:t>54</w:t>
      </w:r>
      <w:r>
        <w:rPr>
          <w:noProof/>
        </w:rPr>
        <w:fldChar w:fldCharType="end"/>
      </w:r>
    </w:p>
    <w:p w14:paraId="0423585F" w14:textId="3D5B7FBC" w:rsidR="0066741D" w:rsidRDefault="0066741D">
      <w:pPr>
        <w:pStyle w:val="TOC4"/>
        <w:rPr>
          <w:rFonts w:asciiTheme="minorHAnsi" w:eastAsiaTheme="minorEastAsia" w:hAnsiTheme="minorHAnsi" w:cstheme="minorBidi"/>
          <w:noProof/>
          <w:sz w:val="22"/>
          <w:szCs w:val="22"/>
          <w:lang w:eastAsia="en-GB"/>
        </w:rPr>
      </w:pPr>
      <w:r>
        <w:rPr>
          <w:noProof/>
          <w:lang w:eastAsia="zh-CN"/>
        </w:rPr>
        <w:t>9.3</w:t>
      </w:r>
      <w:r>
        <w:rPr>
          <w:noProof/>
        </w:rPr>
        <w:t>.2.19</w:t>
      </w:r>
      <w:r>
        <w:rPr>
          <w:rFonts w:asciiTheme="minorHAnsi" w:eastAsiaTheme="minorEastAsia" w:hAnsiTheme="minorHAnsi" w:cstheme="minorBidi"/>
          <w:noProof/>
          <w:sz w:val="22"/>
          <w:szCs w:val="22"/>
          <w:lang w:eastAsia="en-GB"/>
        </w:rPr>
        <w:tab/>
      </w:r>
      <w:r>
        <w:rPr>
          <w:noProof/>
        </w:rPr>
        <w:t xml:space="preserve">Location area </w:t>
      </w:r>
      <w:r w:rsidRPr="005801DE">
        <w:rPr>
          <w:noProof/>
          <w:lang w:val="nl-NL"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_Toc131692899 \h </w:instrText>
      </w:r>
      <w:r>
        <w:rPr>
          <w:noProof/>
        </w:rPr>
      </w:r>
      <w:r>
        <w:rPr>
          <w:noProof/>
        </w:rPr>
        <w:fldChar w:fldCharType="separate"/>
      </w:r>
      <w:r>
        <w:rPr>
          <w:noProof/>
        </w:rPr>
        <w:t>54</w:t>
      </w:r>
      <w:r>
        <w:rPr>
          <w:noProof/>
        </w:rPr>
        <w:fldChar w:fldCharType="end"/>
      </w:r>
    </w:p>
    <w:p w14:paraId="5B01F732" w14:textId="6BB3F777" w:rsidR="0066741D" w:rsidRDefault="0066741D">
      <w:pPr>
        <w:pStyle w:val="TOC4"/>
        <w:rPr>
          <w:rFonts w:asciiTheme="minorHAnsi" w:eastAsiaTheme="minorEastAsia" w:hAnsiTheme="minorHAnsi" w:cstheme="minorBidi"/>
          <w:noProof/>
          <w:sz w:val="22"/>
          <w:szCs w:val="22"/>
          <w:lang w:eastAsia="en-GB"/>
        </w:rPr>
      </w:pPr>
      <w:r>
        <w:rPr>
          <w:noProof/>
          <w:lang w:eastAsia="zh-CN"/>
        </w:rPr>
        <w:t>9.3</w:t>
      </w:r>
      <w:r>
        <w:rPr>
          <w:noProof/>
        </w:rPr>
        <w:t>.2.20</w:t>
      </w:r>
      <w:r>
        <w:rPr>
          <w:rFonts w:asciiTheme="minorHAnsi" w:eastAsiaTheme="minorEastAsia" w:hAnsiTheme="minorHAnsi" w:cstheme="minorBidi"/>
          <w:noProof/>
          <w:sz w:val="22"/>
          <w:szCs w:val="22"/>
          <w:lang w:eastAsia="en-GB"/>
        </w:rPr>
        <w:tab/>
      </w:r>
      <w:r>
        <w:rPr>
          <w:noProof/>
        </w:rPr>
        <w:t xml:space="preserve">Location area </w:t>
      </w:r>
      <w:r w:rsidRPr="005801DE">
        <w:rPr>
          <w:noProof/>
          <w:lang w:val="nl-NL"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_Toc131692900 \h </w:instrText>
      </w:r>
      <w:r>
        <w:rPr>
          <w:noProof/>
        </w:rPr>
      </w:r>
      <w:r>
        <w:rPr>
          <w:noProof/>
        </w:rPr>
        <w:fldChar w:fldCharType="separate"/>
      </w:r>
      <w:r>
        <w:rPr>
          <w:noProof/>
        </w:rPr>
        <w:t>54</w:t>
      </w:r>
      <w:r>
        <w:rPr>
          <w:noProof/>
        </w:rPr>
        <w:fldChar w:fldCharType="end"/>
      </w:r>
    </w:p>
    <w:p w14:paraId="75752C53" w14:textId="4194351C" w:rsidR="0066741D" w:rsidRDefault="0066741D">
      <w:pPr>
        <w:pStyle w:val="TOC4"/>
        <w:rPr>
          <w:rFonts w:asciiTheme="minorHAnsi" w:eastAsiaTheme="minorEastAsia" w:hAnsiTheme="minorHAnsi" w:cstheme="minorBidi"/>
          <w:noProof/>
          <w:sz w:val="22"/>
          <w:szCs w:val="22"/>
          <w:lang w:eastAsia="en-GB"/>
        </w:rPr>
      </w:pPr>
      <w:r>
        <w:rPr>
          <w:noProof/>
          <w:lang w:eastAsia="zh-CN"/>
        </w:rPr>
        <w:t>9.3</w:t>
      </w:r>
      <w:r>
        <w:rPr>
          <w:noProof/>
        </w:rPr>
        <w:t>.2.21</w:t>
      </w:r>
      <w:r>
        <w:rPr>
          <w:rFonts w:asciiTheme="minorHAnsi" w:eastAsiaTheme="minorEastAsia" w:hAnsiTheme="minorHAnsi" w:cstheme="minorBidi"/>
          <w:noProof/>
          <w:sz w:val="22"/>
          <w:szCs w:val="22"/>
          <w:lang w:eastAsia="en-GB"/>
        </w:rPr>
        <w:tab/>
      </w:r>
      <w:r>
        <w:rPr>
          <w:noProof/>
        </w:rPr>
        <w:t xml:space="preserve">VAL service area </w:t>
      </w:r>
      <w:r w:rsidRPr="005801DE">
        <w:rPr>
          <w:noProof/>
          <w:lang w:val="nl-NL" w:eastAsia="zh-CN"/>
        </w:rPr>
        <w:t>configuration request</w:t>
      </w:r>
      <w:r>
        <w:rPr>
          <w:noProof/>
        </w:rPr>
        <w:tab/>
      </w:r>
      <w:r>
        <w:rPr>
          <w:noProof/>
        </w:rPr>
        <w:fldChar w:fldCharType="begin"/>
      </w:r>
      <w:r>
        <w:rPr>
          <w:noProof/>
        </w:rPr>
        <w:instrText xml:space="preserve"> PAGEREF _Toc131692901 \h </w:instrText>
      </w:r>
      <w:r>
        <w:rPr>
          <w:noProof/>
        </w:rPr>
      </w:r>
      <w:r>
        <w:rPr>
          <w:noProof/>
        </w:rPr>
        <w:fldChar w:fldCharType="separate"/>
      </w:r>
      <w:r>
        <w:rPr>
          <w:noProof/>
        </w:rPr>
        <w:t>54</w:t>
      </w:r>
      <w:r>
        <w:rPr>
          <w:noProof/>
        </w:rPr>
        <w:fldChar w:fldCharType="end"/>
      </w:r>
    </w:p>
    <w:p w14:paraId="2B327353" w14:textId="308CAC2B" w:rsidR="0066741D" w:rsidRDefault="0066741D">
      <w:pPr>
        <w:pStyle w:val="TOC4"/>
        <w:rPr>
          <w:rFonts w:asciiTheme="minorHAnsi" w:eastAsiaTheme="minorEastAsia" w:hAnsiTheme="minorHAnsi" w:cstheme="minorBidi"/>
          <w:noProof/>
          <w:sz w:val="22"/>
          <w:szCs w:val="22"/>
          <w:lang w:eastAsia="en-GB"/>
        </w:rPr>
      </w:pPr>
      <w:r>
        <w:rPr>
          <w:noProof/>
          <w:lang w:eastAsia="zh-CN"/>
        </w:rPr>
        <w:t>9.3</w:t>
      </w:r>
      <w:r>
        <w:rPr>
          <w:noProof/>
        </w:rPr>
        <w:t>.2.22</w:t>
      </w:r>
      <w:r>
        <w:rPr>
          <w:rFonts w:asciiTheme="minorHAnsi" w:eastAsiaTheme="minorEastAsia" w:hAnsiTheme="minorHAnsi" w:cstheme="minorBidi"/>
          <w:noProof/>
          <w:sz w:val="22"/>
          <w:szCs w:val="22"/>
          <w:lang w:eastAsia="en-GB"/>
        </w:rPr>
        <w:tab/>
      </w:r>
      <w:r>
        <w:rPr>
          <w:noProof/>
        </w:rPr>
        <w:t xml:space="preserve">VAL service area </w:t>
      </w:r>
      <w:r w:rsidRPr="005801DE">
        <w:rPr>
          <w:noProof/>
          <w:lang w:val="nl-NL" w:eastAsia="zh-CN"/>
        </w:rPr>
        <w:t>configuration response</w:t>
      </w:r>
      <w:r>
        <w:rPr>
          <w:noProof/>
        </w:rPr>
        <w:tab/>
      </w:r>
      <w:r>
        <w:rPr>
          <w:noProof/>
        </w:rPr>
        <w:fldChar w:fldCharType="begin"/>
      </w:r>
      <w:r>
        <w:rPr>
          <w:noProof/>
        </w:rPr>
        <w:instrText xml:space="preserve"> PAGEREF _Toc131692902 \h </w:instrText>
      </w:r>
      <w:r>
        <w:rPr>
          <w:noProof/>
        </w:rPr>
      </w:r>
      <w:r>
        <w:rPr>
          <w:noProof/>
        </w:rPr>
        <w:fldChar w:fldCharType="separate"/>
      </w:r>
      <w:r>
        <w:rPr>
          <w:noProof/>
        </w:rPr>
        <w:t>55</w:t>
      </w:r>
      <w:r>
        <w:rPr>
          <w:noProof/>
        </w:rPr>
        <w:fldChar w:fldCharType="end"/>
      </w:r>
    </w:p>
    <w:p w14:paraId="497F04B4" w14:textId="75E2777A" w:rsidR="0066741D" w:rsidRDefault="0066741D">
      <w:pPr>
        <w:pStyle w:val="TOC4"/>
        <w:rPr>
          <w:rFonts w:asciiTheme="minorHAnsi" w:eastAsiaTheme="minorEastAsia" w:hAnsiTheme="minorHAnsi" w:cstheme="minorBidi"/>
          <w:noProof/>
          <w:sz w:val="22"/>
          <w:szCs w:val="22"/>
          <w:lang w:eastAsia="en-GB"/>
        </w:rPr>
      </w:pPr>
      <w:r>
        <w:rPr>
          <w:noProof/>
          <w:lang w:eastAsia="zh-CN"/>
        </w:rPr>
        <w:t>9.3</w:t>
      </w:r>
      <w:r>
        <w:rPr>
          <w:noProof/>
        </w:rPr>
        <w:t>.2.23</w:t>
      </w:r>
      <w:r>
        <w:rPr>
          <w:rFonts w:asciiTheme="minorHAnsi" w:eastAsiaTheme="minorEastAsia" w:hAnsiTheme="minorHAnsi" w:cstheme="minorBidi"/>
          <w:noProof/>
          <w:sz w:val="22"/>
          <w:szCs w:val="22"/>
          <w:lang w:eastAsia="en-GB"/>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_Toc131692903 \h </w:instrText>
      </w:r>
      <w:r>
        <w:rPr>
          <w:noProof/>
        </w:rPr>
      </w:r>
      <w:r>
        <w:rPr>
          <w:noProof/>
        </w:rPr>
        <w:fldChar w:fldCharType="separate"/>
      </w:r>
      <w:r>
        <w:rPr>
          <w:noProof/>
        </w:rPr>
        <w:t>55</w:t>
      </w:r>
      <w:r>
        <w:rPr>
          <w:noProof/>
        </w:rPr>
        <w:fldChar w:fldCharType="end"/>
      </w:r>
    </w:p>
    <w:p w14:paraId="28E44728" w14:textId="2855AE9D" w:rsidR="0066741D" w:rsidRDefault="0066741D">
      <w:pPr>
        <w:pStyle w:val="TOC4"/>
        <w:rPr>
          <w:rFonts w:asciiTheme="minorHAnsi" w:eastAsiaTheme="minorEastAsia" w:hAnsiTheme="minorHAnsi" w:cstheme="minorBidi"/>
          <w:noProof/>
          <w:sz w:val="22"/>
          <w:szCs w:val="22"/>
          <w:lang w:eastAsia="en-GB"/>
        </w:rPr>
      </w:pPr>
      <w:r>
        <w:rPr>
          <w:noProof/>
          <w:lang w:eastAsia="zh-CN"/>
        </w:rPr>
        <w:t>9.3</w:t>
      </w:r>
      <w:r>
        <w:rPr>
          <w:noProof/>
        </w:rPr>
        <w:t>.2.</w:t>
      </w:r>
      <w:r>
        <w:rPr>
          <w:noProof/>
          <w:lang w:eastAsia="zh-CN"/>
        </w:rPr>
        <w:t>24</w:t>
      </w:r>
      <w:r>
        <w:rPr>
          <w:rFonts w:asciiTheme="minorHAnsi" w:eastAsiaTheme="minorEastAsia" w:hAnsiTheme="minorHAnsi" w:cstheme="minorBidi"/>
          <w:noProof/>
          <w:sz w:val="22"/>
          <w:szCs w:val="22"/>
          <w:lang w:eastAsia="en-GB"/>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_Toc131692904 \h </w:instrText>
      </w:r>
      <w:r>
        <w:rPr>
          <w:noProof/>
        </w:rPr>
      </w:r>
      <w:r>
        <w:rPr>
          <w:noProof/>
        </w:rPr>
        <w:fldChar w:fldCharType="separate"/>
      </w:r>
      <w:r>
        <w:rPr>
          <w:noProof/>
        </w:rPr>
        <w:t>55</w:t>
      </w:r>
      <w:r>
        <w:rPr>
          <w:noProof/>
        </w:rPr>
        <w:fldChar w:fldCharType="end"/>
      </w:r>
    </w:p>
    <w:p w14:paraId="588A943C" w14:textId="44490CB5" w:rsidR="0066741D" w:rsidRDefault="0066741D">
      <w:pPr>
        <w:pStyle w:val="TOC4"/>
        <w:rPr>
          <w:rFonts w:asciiTheme="minorHAnsi" w:eastAsiaTheme="minorEastAsia" w:hAnsiTheme="minorHAnsi" w:cstheme="minorBidi"/>
          <w:noProof/>
          <w:sz w:val="22"/>
          <w:szCs w:val="22"/>
          <w:lang w:eastAsia="en-GB"/>
        </w:rPr>
      </w:pPr>
      <w:r>
        <w:rPr>
          <w:noProof/>
          <w:lang w:eastAsia="zh-CN"/>
        </w:rPr>
        <w:t>9.3</w:t>
      </w:r>
      <w:r>
        <w:rPr>
          <w:noProof/>
        </w:rPr>
        <w:t>.2.25</w:t>
      </w:r>
      <w:r>
        <w:rPr>
          <w:rFonts w:asciiTheme="minorHAnsi" w:eastAsiaTheme="minorEastAsia" w:hAnsiTheme="minorHAnsi" w:cstheme="minorBidi"/>
          <w:noProof/>
          <w:sz w:val="22"/>
          <w:szCs w:val="22"/>
          <w:lang w:eastAsia="en-GB"/>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_Toc131692905 \h </w:instrText>
      </w:r>
      <w:r>
        <w:rPr>
          <w:noProof/>
        </w:rPr>
      </w:r>
      <w:r>
        <w:rPr>
          <w:noProof/>
        </w:rPr>
        <w:fldChar w:fldCharType="separate"/>
      </w:r>
      <w:r>
        <w:rPr>
          <w:noProof/>
        </w:rPr>
        <w:t>55</w:t>
      </w:r>
      <w:r>
        <w:rPr>
          <w:noProof/>
        </w:rPr>
        <w:fldChar w:fldCharType="end"/>
      </w:r>
    </w:p>
    <w:p w14:paraId="57659F4E" w14:textId="63B88603" w:rsidR="0066741D" w:rsidRDefault="0066741D">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Event-triggered location reporting procedure</w:t>
      </w:r>
      <w:r>
        <w:rPr>
          <w:noProof/>
        </w:rPr>
        <w:tab/>
      </w:r>
      <w:r>
        <w:rPr>
          <w:noProof/>
        </w:rPr>
        <w:fldChar w:fldCharType="begin"/>
      </w:r>
      <w:r>
        <w:rPr>
          <w:noProof/>
        </w:rPr>
        <w:instrText xml:space="preserve"> PAGEREF _Toc131692906 \h </w:instrText>
      </w:r>
      <w:r>
        <w:rPr>
          <w:noProof/>
        </w:rPr>
      </w:r>
      <w:r>
        <w:rPr>
          <w:noProof/>
        </w:rPr>
        <w:fldChar w:fldCharType="separate"/>
      </w:r>
      <w:r>
        <w:rPr>
          <w:noProof/>
        </w:rPr>
        <w:t>56</w:t>
      </w:r>
      <w:r>
        <w:rPr>
          <w:noProof/>
        </w:rPr>
        <w:fldChar w:fldCharType="end"/>
      </w:r>
    </w:p>
    <w:p w14:paraId="709D678C" w14:textId="7740B2B1" w:rsidR="0066741D" w:rsidRDefault="0066741D">
      <w:pPr>
        <w:pStyle w:val="TOC4"/>
        <w:rPr>
          <w:rFonts w:asciiTheme="minorHAnsi" w:eastAsiaTheme="minorEastAsia" w:hAnsiTheme="minorHAnsi" w:cstheme="minorBidi"/>
          <w:noProof/>
          <w:sz w:val="22"/>
          <w:szCs w:val="22"/>
          <w:lang w:eastAsia="en-GB"/>
        </w:rPr>
      </w:pPr>
      <w:r>
        <w:rPr>
          <w:noProof/>
        </w:rPr>
        <w:t>9.3.3.1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_Toc131692907 \h </w:instrText>
      </w:r>
      <w:r>
        <w:rPr>
          <w:noProof/>
        </w:rPr>
      </w:r>
      <w:r>
        <w:rPr>
          <w:noProof/>
        </w:rPr>
        <w:fldChar w:fldCharType="separate"/>
      </w:r>
      <w:r>
        <w:rPr>
          <w:noProof/>
        </w:rPr>
        <w:t>56</w:t>
      </w:r>
      <w:r>
        <w:rPr>
          <w:noProof/>
        </w:rPr>
        <w:fldChar w:fldCharType="end"/>
      </w:r>
    </w:p>
    <w:p w14:paraId="619A5B7F" w14:textId="1FB1028F" w:rsidR="0066741D" w:rsidRDefault="0066741D">
      <w:pPr>
        <w:pStyle w:val="TOC4"/>
        <w:rPr>
          <w:rFonts w:asciiTheme="minorHAnsi" w:eastAsiaTheme="minorEastAsia" w:hAnsiTheme="minorHAnsi" w:cstheme="minorBidi"/>
          <w:noProof/>
          <w:sz w:val="22"/>
          <w:szCs w:val="22"/>
          <w:lang w:eastAsia="en-GB"/>
        </w:rPr>
      </w:pPr>
      <w:r>
        <w:rPr>
          <w:noProof/>
        </w:rPr>
        <w:t>9.3.3.2</w:t>
      </w:r>
      <w:r>
        <w:rPr>
          <w:rFonts w:asciiTheme="minorHAnsi" w:eastAsiaTheme="minorEastAsia" w:hAnsiTheme="minorHAnsi" w:cstheme="minorBidi"/>
          <w:noProof/>
          <w:sz w:val="22"/>
          <w:szCs w:val="22"/>
          <w:lang w:eastAsia="en-GB"/>
        </w:rPr>
        <w:tab/>
      </w:r>
      <w:r>
        <w:rPr>
          <w:noProof/>
        </w:rPr>
        <w:t>Fetching location reporting configuration</w:t>
      </w:r>
      <w:r>
        <w:rPr>
          <w:noProof/>
        </w:rPr>
        <w:tab/>
      </w:r>
      <w:r>
        <w:rPr>
          <w:noProof/>
        </w:rPr>
        <w:fldChar w:fldCharType="begin"/>
      </w:r>
      <w:r>
        <w:rPr>
          <w:noProof/>
        </w:rPr>
        <w:instrText xml:space="preserve"> PAGEREF _Toc131692908 \h </w:instrText>
      </w:r>
      <w:r>
        <w:rPr>
          <w:noProof/>
        </w:rPr>
      </w:r>
      <w:r>
        <w:rPr>
          <w:noProof/>
        </w:rPr>
        <w:fldChar w:fldCharType="separate"/>
      </w:r>
      <w:r>
        <w:rPr>
          <w:noProof/>
        </w:rPr>
        <w:t>56</w:t>
      </w:r>
      <w:r>
        <w:rPr>
          <w:noProof/>
        </w:rPr>
        <w:fldChar w:fldCharType="end"/>
      </w:r>
    </w:p>
    <w:p w14:paraId="79B4F7DE" w14:textId="42415316" w:rsidR="0066741D" w:rsidRDefault="0066741D">
      <w:pPr>
        <w:pStyle w:val="TOC4"/>
        <w:rPr>
          <w:rFonts w:asciiTheme="minorHAnsi" w:eastAsiaTheme="minorEastAsia" w:hAnsiTheme="minorHAnsi" w:cstheme="minorBidi"/>
          <w:noProof/>
          <w:sz w:val="22"/>
          <w:szCs w:val="22"/>
          <w:lang w:eastAsia="en-GB"/>
        </w:rPr>
      </w:pPr>
      <w:r>
        <w:rPr>
          <w:noProof/>
        </w:rPr>
        <w:t>9.3.3.3</w:t>
      </w:r>
      <w:r>
        <w:rPr>
          <w:rFonts w:asciiTheme="minorHAnsi" w:eastAsiaTheme="minorEastAsia" w:hAnsiTheme="minorHAnsi" w:cstheme="minorBidi"/>
          <w:noProof/>
          <w:sz w:val="22"/>
          <w:szCs w:val="22"/>
          <w:lang w:eastAsia="en-GB"/>
        </w:rPr>
        <w:tab/>
      </w:r>
      <w:r>
        <w:rPr>
          <w:noProof/>
        </w:rPr>
        <w:t>Location reporting</w:t>
      </w:r>
      <w:r>
        <w:rPr>
          <w:noProof/>
        </w:rPr>
        <w:tab/>
      </w:r>
      <w:r>
        <w:rPr>
          <w:noProof/>
        </w:rPr>
        <w:fldChar w:fldCharType="begin"/>
      </w:r>
      <w:r>
        <w:rPr>
          <w:noProof/>
        </w:rPr>
        <w:instrText xml:space="preserve"> PAGEREF _Toc131692909 \h </w:instrText>
      </w:r>
      <w:r>
        <w:rPr>
          <w:noProof/>
        </w:rPr>
      </w:r>
      <w:r>
        <w:rPr>
          <w:noProof/>
        </w:rPr>
        <w:fldChar w:fldCharType="separate"/>
      </w:r>
      <w:r>
        <w:rPr>
          <w:noProof/>
        </w:rPr>
        <w:t>56</w:t>
      </w:r>
      <w:r>
        <w:rPr>
          <w:noProof/>
        </w:rPr>
        <w:fldChar w:fldCharType="end"/>
      </w:r>
    </w:p>
    <w:p w14:paraId="2E95EC98" w14:textId="4F0B532F" w:rsidR="0066741D" w:rsidRDefault="0066741D">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On-demand location reporting procedure</w:t>
      </w:r>
      <w:r>
        <w:rPr>
          <w:noProof/>
        </w:rPr>
        <w:tab/>
      </w:r>
      <w:r>
        <w:rPr>
          <w:noProof/>
        </w:rPr>
        <w:fldChar w:fldCharType="begin"/>
      </w:r>
      <w:r>
        <w:rPr>
          <w:noProof/>
        </w:rPr>
        <w:instrText xml:space="preserve"> PAGEREF _Toc131692910 \h </w:instrText>
      </w:r>
      <w:r>
        <w:rPr>
          <w:noProof/>
        </w:rPr>
      </w:r>
      <w:r>
        <w:rPr>
          <w:noProof/>
        </w:rPr>
        <w:fldChar w:fldCharType="separate"/>
      </w:r>
      <w:r>
        <w:rPr>
          <w:noProof/>
        </w:rPr>
        <w:t>57</w:t>
      </w:r>
      <w:r>
        <w:rPr>
          <w:noProof/>
        </w:rPr>
        <w:fldChar w:fldCharType="end"/>
      </w:r>
    </w:p>
    <w:p w14:paraId="48A26141" w14:textId="2CADE32A" w:rsidR="0066741D" w:rsidRDefault="0066741D">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Client-triggered or VAL server-triggered location reporting procedure</w:t>
      </w:r>
      <w:r>
        <w:rPr>
          <w:noProof/>
        </w:rPr>
        <w:tab/>
      </w:r>
      <w:r>
        <w:rPr>
          <w:noProof/>
        </w:rPr>
        <w:fldChar w:fldCharType="begin"/>
      </w:r>
      <w:r>
        <w:rPr>
          <w:noProof/>
        </w:rPr>
        <w:instrText xml:space="preserve"> PAGEREF _Toc131692911 \h </w:instrText>
      </w:r>
      <w:r>
        <w:rPr>
          <w:noProof/>
        </w:rPr>
      </w:r>
      <w:r>
        <w:rPr>
          <w:noProof/>
        </w:rPr>
        <w:fldChar w:fldCharType="separate"/>
      </w:r>
      <w:r>
        <w:rPr>
          <w:noProof/>
        </w:rPr>
        <w:t>58</w:t>
      </w:r>
      <w:r>
        <w:rPr>
          <w:noProof/>
        </w:rPr>
        <w:fldChar w:fldCharType="end"/>
      </w:r>
    </w:p>
    <w:p w14:paraId="1879D2E2" w14:textId="5A36DAD4" w:rsidR="0066741D" w:rsidRDefault="0066741D">
      <w:pPr>
        <w:pStyle w:val="TOC3"/>
        <w:rPr>
          <w:rFonts w:asciiTheme="minorHAnsi" w:eastAsiaTheme="minorEastAsia" w:hAnsiTheme="minorHAnsi" w:cstheme="minorBidi"/>
          <w:noProof/>
          <w:sz w:val="22"/>
          <w:szCs w:val="22"/>
          <w:lang w:eastAsia="en-GB"/>
        </w:rPr>
      </w:pPr>
      <w:r>
        <w:rPr>
          <w:noProof/>
          <w:lang w:eastAsia="ko-KR"/>
        </w:rPr>
        <w:t>9.3.6</w:t>
      </w:r>
      <w:r>
        <w:rPr>
          <w:rFonts w:asciiTheme="minorHAnsi" w:eastAsiaTheme="minorEastAsia" w:hAnsiTheme="minorHAnsi" w:cstheme="minorBidi"/>
          <w:noProof/>
          <w:sz w:val="22"/>
          <w:szCs w:val="22"/>
          <w:lang w:eastAsia="en-GB"/>
        </w:rPr>
        <w:tab/>
      </w:r>
      <w:r>
        <w:rPr>
          <w:noProof/>
          <w:lang w:eastAsia="ko-KR"/>
        </w:rPr>
        <w:t>Location reporting triggers configuration cancel</w:t>
      </w:r>
      <w:r>
        <w:rPr>
          <w:noProof/>
        </w:rPr>
        <w:tab/>
      </w:r>
      <w:r>
        <w:rPr>
          <w:noProof/>
        </w:rPr>
        <w:fldChar w:fldCharType="begin"/>
      </w:r>
      <w:r>
        <w:rPr>
          <w:noProof/>
        </w:rPr>
        <w:instrText xml:space="preserve"> PAGEREF _Toc131692912 \h </w:instrText>
      </w:r>
      <w:r>
        <w:rPr>
          <w:noProof/>
        </w:rPr>
      </w:r>
      <w:r>
        <w:rPr>
          <w:noProof/>
        </w:rPr>
        <w:fldChar w:fldCharType="separate"/>
      </w:r>
      <w:r>
        <w:rPr>
          <w:noProof/>
        </w:rPr>
        <w:t>58</w:t>
      </w:r>
      <w:r>
        <w:rPr>
          <w:noProof/>
        </w:rPr>
        <w:fldChar w:fldCharType="end"/>
      </w:r>
    </w:p>
    <w:p w14:paraId="149BDA88" w14:textId="2EF9516B" w:rsidR="0066741D" w:rsidRDefault="0066741D">
      <w:pPr>
        <w:pStyle w:val="TOC3"/>
        <w:rPr>
          <w:rFonts w:asciiTheme="minorHAnsi" w:eastAsiaTheme="minorEastAsia" w:hAnsiTheme="minorHAnsi" w:cstheme="minorBidi"/>
          <w:noProof/>
          <w:sz w:val="22"/>
          <w:szCs w:val="22"/>
          <w:lang w:eastAsia="en-GB"/>
        </w:rPr>
      </w:pPr>
      <w:r>
        <w:rPr>
          <w:noProof/>
        </w:rPr>
        <w:t>9.3.7</w:t>
      </w:r>
      <w:r>
        <w:rPr>
          <w:rFonts w:asciiTheme="minorHAnsi" w:eastAsiaTheme="minorEastAsia" w:hAnsiTheme="minorHAnsi" w:cstheme="minorBidi"/>
          <w:noProof/>
          <w:sz w:val="22"/>
          <w:szCs w:val="22"/>
          <w:lang w:eastAsia="en-GB"/>
        </w:rPr>
        <w:tab/>
      </w:r>
      <w:r>
        <w:rPr>
          <w:noProof/>
        </w:rPr>
        <w:t>Location information subscription procedure</w:t>
      </w:r>
      <w:r>
        <w:rPr>
          <w:noProof/>
        </w:rPr>
        <w:tab/>
      </w:r>
      <w:r>
        <w:rPr>
          <w:noProof/>
        </w:rPr>
        <w:fldChar w:fldCharType="begin"/>
      </w:r>
      <w:r>
        <w:rPr>
          <w:noProof/>
        </w:rPr>
        <w:instrText xml:space="preserve"> PAGEREF _Toc131692913 \h </w:instrText>
      </w:r>
      <w:r>
        <w:rPr>
          <w:noProof/>
        </w:rPr>
      </w:r>
      <w:r>
        <w:rPr>
          <w:noProof/>
        </w:rPr>
        <w:fldChar w:fldCharType="separate"/>
      </w:r>
      <w:r>
        <w:rPr>
          <w:noProof/>
        </w:rPr>
        <w:t>59</w:t>
      </w:r>
      <w:r>
        <w:rPr>
          <w:noProof/>
        </w:rPr>
        <w:fldChar w:fldCharType="end"/>
      </w:r>
    </w:p>
    <w:p w14:paraId="3A1B5040" w14:textId="3972E3B1" w:rsidR="0066741D" w:rsidRDefault="0066741D">
      <w:pPr>
        <w:pStyle w:val="TOC3"/>
        <w:rPr>
          <w:rFonts w:asciiTheme="minorHAnsi" w:eastAsiaTheme="minorEastAsia" w:hAnsiTheme="minorHAnsi" w:cstheme="minorBidi"/>
          <w:noProof/>
          <w:sz w:val="22"/>
          <w:szCs w:val="22"/>
          <w:lang w:eastAsia="en-GB"/>
        </w:rPr>
      </w:pPr>
      <w:r>
        <w:rPr>
          <w:noProof/>
        </w:rPr>
        <w:lastRenderedPageBreak/>
        <w:t>9.3.8</w:t>
      </w:r>
      <w:r>
        <w:rPr>
          <w:rFonts w:asciiTheme="minorHAnsi" w:eastAsiaTheme="minorEastAsia" w:hAnsiTheme="minorHAnsi" w:cstheme="minorBidi"/>
          <w:noProof/>
          <w:sz w:val="22"/>
          <w:szCs w:val="22"/>
          <w:lang w:eastAsia="en-GB"/>
        </w:rPr>
        <w:tab/>
      </w:r>
      <w:r>
        <w:rPr>
          <w:noProof/>
        </w:rPr>
        <w:t>Event-trigger location information notification procedure</w:t>
      </w:r>
      <w:r>
        <w:rPr>
          <w:noProof/>
        </w:rPr>
        <w:tab/>
      </w:r>
      <w:r>
        <w:rPr>
          <w:noProof/>
        </w:rPr>
        <w:fldChar w:fldCharType="begin"/>
      </w:r>
      <w:r>
        <w:rPr>
          <w:noProof/>
        </w:rPr>
        <w:instrText xml:space="preserve"> PAGEREF _Toc131692914 \h </w:instrText>
      </w:r>
      <w:r>
        <w:rPr>
          <w:noProof/>
        </w:rPr>
      </w:r>
      <w:r>
        <w:rPr>
          <w:noProof/>
        </w:rPr>
        <w:fldChar w:fldCharType="separate"/>
      </w:r>
      <w:r>
        <w:rPr>
          <w:noProof/>
        </w:rPr>
        <w:t>60</w:t>
      </w:r>
      <w:r>
        <w:rPr>
          <w:noProof/>
        </w:rPr>
        <w:fldChar w:fldCharType="end"/>
      </w:r>
    </w:p>
    <w:p w14:paraId="44E26D9C" w14:textId="7E7AA5B4" w:rsidR="0066741D" w:rsidRDefault="0066741D">
      <w:pPr>
        <w:pStyle w:val="TOC3"/>
        <w:rPr>
          <w:rFonts w:asciiTheme="minorHAnsi" w:eastAsiaTheme="minorEastAsia" w:hAnsiTheme="minorHAnsi" w:cstheme="minorBidi"/>
          <w:noProof/>
          <w:sz w:val="22"/>
          <w:szCs w:val="22"/>
          <w:lang w:eastAsia="en-GB"/>
        </w:rPr>
      </w:pPr>
      <w:r>
        <w:rPr>
          <w:noProof/>
        </w:rPr>
        <w:t>9.3.9</w:t>
      </w:r>
      <w:r>
        <w:rPr>
          <w:rFonts w:asciiTheme="minorHAnsi" w:eastAsiaTheme="minorEastAsia" w:hAnsiTheme="minorHAnsi" w:cstheme="minorBidi"/>
          <w:noProof/>
          <w:sz w:val="22"/>
          <w:szCs w:val="22"/>
          <w:lang w:eastAsia="en-GB"/>
        </w:rPr>
        <w:tab/>
      </w:r>
      <w:r>
        <w:rPr>
          <w:noProof/>
        </w:rPr>
        <w:t>On-demand usage of location information procedure</w:t>
      </w:r>
      <w:r>
        <w:rPr>
          <w:noProof/>
        </w:rPr>
        <w:tab/>
      </w:r>
      <w:r>
        <w:rPr>
          <w:noProof/>
        </w:rPr>
        <w:fldChar w:fldCharType="begin"/>
      </w:r>
      <w:r>
        <w:rPr>
          <w:noProof/>
        </w:rPr>
        <w:instrText xml:space="preserve"> PAGEREF _Toc131692915 \h </w:instrText>
      </w:r>
      <w:r>
        <w:rPr>
          <w:noProof/>
        </w:rPr>
      </w:r>
      <w:r>
        <w:rPr>
          <w:noProof/>
        </w:rPr>
        <w:fldChar w:fldCharType="separate"/>
      </w:r>
      <w:r>
        <w:rPr>
          <w:noProof/>
        </w:rPr>
        <w:t>61</w:t>
      </w:r>
      <w:r>
        <w:rPr>
          <w:noProof/>
        </w:rPr>
        <w:fldChar w:fldCharType="end"/>
      </w:r>
    </w:p>
    <w:p w14:paraId="3D93C2A7" w14:textId="204510FC" w:rsidR="0066741D" w:rsidRDefault="0066741D">
      <w:pPr>
        <w:pStyle w:val="TOC3"/>
        <w:rPr>
          <w:rFonts w:asciiTheme="minorHAnsi" w:eastAsiaTheme="minorEastAsia" w:hAnsiTheme="minorHAnsi" w:cstheme="minorBidi"/>
          <w:noProof/>
          <w:sz w:val="22"/>
          <w:szCs w:val="22"/>
          <w:lang w:eastAsia="en-GB"/>
        </w:rPr>
      </w:pPr>
      <w:r>
        <w:rPr>
          <w:noProof/>
        </w:rPr>
        <w:t>9.3.10</w:t>
      </w:r>
      <w:r>
        <w:rPr>
          <w:rFonts w:asciiTheme="minorHAnsi" w:eastAsiaTheme="minorEastAsia" w:hAnsiTheme="minorHAnsi" w:cstheme="minorBidi"/>
          <w:noProof/>
          <w:sz w:val="22"/>
          <w:szCs w:val="22"/>
          <w:lang w:eastAsia="en-GB"/>
        </w:rPr>
        <w:tab/>
      </w:r>
      <w:r>
        <w:rPr>
          <w:noProof/>
        </w:rPr>
        <w:t>Obtaining UE(s) information at a location</w:t>
      </w:r>
      <w:r>
        <w:rPr>
          <w:noProof/>
        </w:rPr>
        <w:tab/>
      </w:r>
      <w:r>
        <w:rPr>
          <w:noProof/>
        </w:rPr>
        <w:fldChar w:fldCharType="begin"/>
      </w:r>
      <w:r>
        <w:rPr>
          <w:noProof/>
        </w:rPr>
        <w:instrText xml:space="preserve"> PAGEREF _Toc131692916 \h </w:instrText>
      </w:r>
      <w:r>
        <w:rPr>
          <w:noProof/>
        </w:rPr>
      </w:r>
      <w:r>
        <w:rPr>
          <w:noProof/>
        </w:rPr>
        <w:fldChar w:fldCharType="separate"/>
      </w:r>
      <w:r>
        <w:rPr>
          <w:noProof/>
        </w:rPr>
        <w:t>61</w:t>
      </w:r>
      <w:r>
        <w:rPr>
          <w:noProof/>
        </w:rPr>
        <w:fldChar w:fldCharType="end"/>
      </w:r>
    </w:p>
    <w:p w14:paraId="689F575C" w14:textId="5837EF61" w:rsidR="0066741D" w:rsidRDefault="0066741D">
      <w:pPr>
        <w:pStyle w:val="TOC3"/>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Monitoring Location Deviation</w:t>
      </w:r>
      <w:r>
        <w:rPr>
          <w:noProof/>
        </w:rPr>
        <w:tab/>
      </w:r>
      <w:r>
        <w:rPr>
          <w:noProof/>
        </w:rPr>
        <w:fldChar w:fldCharType="begin"/>
      </w:r>
      <w:r>
        <w:rPr>
          <w:noProof/>
        </w:rPr>
        <w:instrText xml:space="preserve"> PAGEREF _Toc131692917 \h </w:instrText>
      </w:r>
      <w:r>
        <w:rPr>
          <w:noProof/>
        </w:rPr>
      </w:r>
      <w:r>
        <w:rPr>
          <w:noProof/>
        </w:rPr>
        <w:fldChar w:fldCharType="separate"/>
      </w:r>
      <w:r>
        <w:rPr>
          <w:noProof/>
        </w:rPr>
        <w:t>62</w:t>
      </w:r>
      <w:r>
        <w:rPr>
          <w:noProof/>
        </w:rPr>
        <w:fldChar w:fldCharType="end"/>
      </w:r>
    </w:p>
    <w:p w14:paraId="43E74455" w14:textId="2AEF4583" w:rsidR="0066741D" w:rsidRDefault="0066741D">
      <w:pPr>
        <w:pStyle w:val="TOC4"/>
        <w:rPr>
          <w:rFonts w:asciiTheme="minorHAnsi" w:eastAsiaTheme="minorEastAsia" w:hAnsiTheme="minorHAnsi" w:cstheme="minorBidi"/>
          <w:noProof/>
          <w:sz w:val="22"/>
          <w:szCs w:val="22"/>
          <w:lang w:eastAsia="en-GB"/>
        </w:rPr>
      </w:pPr>
      <w:r>
        <w:rPr>
          <w:noProof/>
        </w:rPr>
        <w:t>9.3.11.1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_Toc131692918 \h </w:instrText>
      </w:r>
      <w:r>
        <w:rPr>
          <w:noProof/>
        </w:rPr>
      </w:r>
      <w:r>
        <w:rPr>
          <w:noProof/>
        </w:rPr>
        <w:fldChar w:fldCharType="separate"/>
      </w:r>
      <w:r>
        <w:rPr>
          <w:noProof/>
        </w:rPr>
        <w:t>62</w:t>
      </w:r>
      <w:r>
        <w:rPr>
          <w:noProof/>
        </w:rPr>
        <w:fldChar w:fldCharType="end"/>
      </w:r>
    </w:p>
    <w:p w14:paraId="1A35378A" w14:textId="53A8DA4D" w:rsidR="0066741D" w:rsidRDefault="0066741D">
      <w:pPr>
        <w:pStyle w:val="TOC4"/>
        <w:rPr>
          <w:rFonts w:asciiTheme="minorHAnsi" w:eastAsiaTheme="minorEastAsia" w:hAnsiTheme="minorHAnsi" w:cstheme="minorBidi"/>
          <w:noProof/>
          <w:sz w:val="22"/>
          <w:szCs w:val="22"/>
          <w:lang w:eastAsia="en-GB"/>
        </w:rPr>
      </w:pPr>
      <w:r>
        <w:rPr>
          <w:noProof/>
        </w:rPr>
        <w:t>9.3.11.2</w:t>
      </w:r>
      <w:r>
        <w:rPr>
          <w:rFonts w:asciiTheme="minorHAnsi" w:eastAsiaTheme="minorEastAsia" w:hAnsiTheme="minorHAnsi" w:cstheme="minorBidi"/>
          <w:noProof/>
          <w:sz w:val="22"/>
          <w:szCs w:val="22"/>
          <w:lang w:eastAsia="en-GB"/>
        </w:rPr>
        <w:tab/>
      </w:r>
      <w:r>
        <w:rPr>
          <w:noProof/>
        </w:rPr>
        <w:t>Monitoring Location Deviation procedure</w:t>
      </w:r>
      <w:r>
        <w:rPr>
          <w:noProof/>
        </w:rPr>
        <w:tab/>
      </w:r>
      <w:r>
        <w:rPr>
          <w:noProof/>
        </w:rPr>
        <w:fldChar w:fldCharType="begin"/>
      </w:r>
      <w:r>
        <w:rPr>
          <w:noProof/>
        </w:rPr>
        <w:instrText xml:space="preserve"> PAGEREF _Toc131692919 \h </w:instrText>
      </w:r>
      <w:r>
        <w:rPr>
          <w:noProof/>
        </w:rPr>
      </w:r>
      <w:r>
        <w:rPr>
          <w:noProof/>
        </w:rPr>
        <w:fldChar w:fldCharType="separate"/>
      </w:r>
      <w:r>
        <w:rPr>
          <w:noProof/>
        </w:rPr>
        <w:t>62</w:t>
      </w:r>
      <w:r>
        <w:rPr>
          <w:noProof/>
        </w:rPr>
        <w:fldChar w:fldCharType="end"/>
      </w:r>
    </w:p>
    <w:p w14:paraId="06A067A0" w14:textId="07B8B189" w:rsidR="0066741D" w:rsidRDefault="0066741D">
      <w:pPr>
        <w:pStyle w:val="TOC3"/>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Location area monitoring information procedure</w:t>
      </w:r>
      <w:r>
        <w:rPr>
          <w:noProof/>
        </w:rPr>
        <w:tab/>
      </w:r>
      <w:r>
        <w:rPr>
          <w:noProof/>
        </w:rPr>
        <w:fldChar w:fldCharType="begin"/>
      </w:r>
      <w:r>
        <w:rPr>
          <w:noProof/>
        </w:rPr>
        <w:instrText xml:space="preserve"> PAGEREF _Toc131692920 \h </w:instrText>
      </w:r>
      <w:r>
        <w:rPr>
          <w:noProof/>
        </w:rPr>
      </w:r>
      <w:r>
        <w:rPr>
          <w:noProof/>
        </w:rPr>
        <w:fldChar w:fldCharType="separate"/>
      </w:r>
      <w:r>
        <w:rPr>
          <w:noProof/>
        </w:rPr>
        <w:t>64</w:t>
      </w:r>
      <w:r>
        <w:rPr>
          <w:noProof/>
        </w:rPr>
        <w:fldChar w:fldCharType="end"/>
      </w:r>
    </w:p>
    <w:p w14:paraId="52B42B55" w14:textId="6E30B204" w:rsidR="0066741D" w:rsidRDefault="0066741D">
      <w:pPr>
        <w:pStyle w:val="TOC4"/>
        <w:rPr>
          <w:rFonts w:asciiTheme="minorHAnsi" w:eastAsiaTheme="minorEastAsia" w:hAnsiTheme="minorHAnsi" w:cstheme="minorBidi"/>
          <w:noProof/>
          <w:sz w:val="22"/>
          <w:szCs w:val="22"/>
          <w:lang w:eastAsia="en-GB"/>
        </w:rPr>
      </w:pPr>
      <w:r>
        <w:rPr>
          <w:noProof/>
        </w:rPr>
        <w:t>9.3.12.1</w:t>
      </w:r>
      <w:r>
        <w:rPr>
          <w:rFonts w:asciiTheme="minorHAnsi" w:eastAsiaTheme="minorEastAsia" w:hAnsiTheme="minorHAnsi" w:cstheme="minorBidi"/>
          <w:noProof/>
          <w:sz w:val="22"/>
          <w:szCs w:val="22"/>
          <w:lang w:eastAsia="en-GB"/>
        </w:rPr>
        <w:tab/>
      </w:r>
      <w:r>
        <w:rPr>
          <w:noProof/>
        </w:rPr>
        <w:t>Location area monitoring subscribe procedure</w:t>
      </w:r>
      <w:r>
        <w:rPr>
          <w:noProof/>
        </w:rPr>
        <w:tab/>
      </w:r>
      <w:r>
        <w:rPr>
          <w:noProof/>
        </w:rPr>
        <w:fldChar w:fldCharType="begin"/>
      </w:r>
      <w:r>
        <w:rPr>
          <w:noProof/>
        </w:rPr>
        <w:instrText xml:space="preserve"> PAGEREF _Toc131692921 \h </w:instrText>
      </w:r>
      <w:r>
        <w:rPr>
          <w:noProof/>
        </w:rPr>
      </w:r>
      <w:r>
        <w:rPr>
          <w:noProof/>
        </w:rPr>
        <w:fldChar w:fldCharType="separate"/>
      </w:r>
      <w:r>
        <w:rPr>
          <w:noProof/>
        </w:rPr>
        <w:t>64</w:t>
      </w:r>
      <w:r>
        <w:rPr>
          <w:noProof/>
        </w:rPr>
        <w:fldChar w:fldCharType="end"/>
      </w:r>
    </w:p>
    <w:p w14:paraId="64EF3D49" w14:textId="123531F5" w:rsidR="0066741D" w:rsidRDefault="0066741D">
      <w:pPr>
        <w:pStyle w:val="TOC4"/>
        <w:rPr>
          <w:rFonts w:asciiTheme="minorHAnsi" w:eastAsiaTheme="minorEastAsia" w:hAnsiTheme="minorHAnsi" w:cstheme="minorBidi"/>
          <w:noProof/>
          <w:sz w:val="22"/>
          <w:szCs w:val="22"/>
          <w:lang w:eastAsia="en-GB"/>
        </w:rPr>
      </w:pPr>
      <w:r>
        <w:rPr>
          <w:noProof/>
        </w:rPr>
        <w:t>9.3.12.2</w:t>
      </w:r>
      <w:r>
        <w:rPr>
          <w:rFonts w:asciiTheme="minorHAnsi" w:eastAsiaTheme="minorEastAsia" w:hAnsiTheme="minorHAnsi" w:cstheme="minorBidi"/>
          <w:noProof/>
          <w:sz w:val="22"/>
          <w:szCs w:val="22"/>
          <w:lang w:eastAsia="en-GB"/>
        </w:rPr>
        <w:tab/>
      </w:r>
      <w:r>
        <w:rPr>
          <w:noProof/>
        </w:rPr>
        <w:t xml:space="preserve">Location area </w:t>
      </w:r>
      <w:r w:rsidRPr="005801DE">
        <w:rPr>
          <w:noProof/>
          <w:lang w:val="nl-NL" w:eastAsia="zh-CN"/>
        </w:rPr>
        <w:t xml:space="preserve">monitoring </w:t>
      </w:r>
      <w:r>
        <w:rPr>
          <w:noProof/>
        </w:rPr>
        <w:t>subscribe modify procedure</w:t>
      </w:r>
      <w:r>
        <w:rPr>
          <w:noProof/>
        </w:rPr>
        <w:tab/>
      </w:r>
      <w:r>
        <w:rPr>
          <w:noProof/>
        </w:rPr>
        <w:fldChar w:fldCharType="begin"/>
      </w:r>
      <w:r>
        <w:rPr>
          <w:noProof/>
        </w:rPr>
        <w:instrText xml:space="preserve"> PAGEREF _Toc131692922 \h </w:instrText>
      </w:r>
      <w:r>
        <w:rPr>
          <w:noProof/>
        </w:rPr>
      </w:r>
      <w:r>
        <w:rPr>
          <w:noProof/>
        </w:rPr>
        <w:fldChar w:fldCharType="separate"/>
      </w:r>
      <w:r>
        <w:rPr>
          <w:noProof/>
        </w:rPr>
        <w:t>65</w:t>
      </w:r>
      <w:r>
        <w:rPr>
          <w:noProof/>
        </w:rPr>
        <w:fldChar w:fldCharType="end"/>
      </w:r>
    </w:p>
    <w:p w14:paraId="490EF874" w14:textId="207F7DFE" w:rsidR="0066741D" w:rsidRDefault="0066741D">
      <w:pPr>
        <w:pStyle w:val="TOC4"/>
        <w:rPr>
          <w:rFonts w:asciiTheme="minorHAnsi" w:eastAsiaTheme="minorEastAsia" w:hAnsiTheme="minorHAnsi" w:cstheme="minorBidi"/>
          <w:noProof/>
          <w:sz w:val="22"/>
          <w:szCs w:val="22"/>
          <w:lang w:eastAsia="en-GB"/>
        </w:rPr>
      </w:pPr>
      <w:r>
        <w:rPr>
          <w:noProof/>
        </w:rPr>
        <w:t>9.3.12.3</w:t>
      </w:r>
      <w:r>
        <w:rPr>
          <w:rFonts w:asciiTheme="minorHAnsi" w:eastAsiaTheme="minorEastAsia" w:hAnsiTheme="minorHAnsi" w:cstheme="minorBidi"/>
          <w:noProof/>
          <w:sz w:val="22"/>
          <w:szCs w:val="22"/>
          <w:lang w:eastAsia="en-GB"/>
        </w:rPr>
        <w:tab/>
      </w:r>
      <w:r>
        <w:rPr>
          <w:noProof/>
        </w:rPr>
        <w:t xml:space="preserve">Location area </w:t>
      </w:r>
      <w:r w:rsidRPr="005801DE">
        <w:rPr>
          <w:noProof/>
          <w:lang w:val="nl-NL" w:eastAsia="zh-CN"/>
        </w:rPr>
        <w:t xml:space="preserve">monitoring </w:t>
      </w:r>
      <w:r>
        <w:rPr>
          <w:noProof/>
        </w:rPr>
        <w:t>unsubscribe procedure</w:t>
      </w:r>
      <w:r>
        <w:rPr>
          <w:noProof/>
        </w:rPr>
        <w:tab/>
      </w:r>
      <w:r>
        <w:rPr>
          <w:noProof/>
        </w:rPr>
        <w:fldChar w:fldCharType="begin"/>
      </w:r>
      <w:r>
        <w:rPr>
          <w:noProof/>
        </w:rPr>
        <w:instrText xml:space="preserve"> PAGEREF _Toc131692923 \h </w:instrText>
      </w:r>
      <w:r>
        <w:rPr>
          <w:noProof/>
        </w:rPr>
      </w:r>
      <w:r>
        <w:rPr>
          <w:noProof/>
        </w:rPr>
        <w:fldChar w:fldCharType="separate"/>
      </w:r>
      <w:r>
        <w:rPr>
          <w:noProof/>
        </w:rPr>
        <w:t>65</w:t>
      </w:r>
      <w:r>
        <w:rPr>
          <w:noProof/>
        </w:rPr>
        <w:fldChar w:fldCharType="end"/>
      </w:r>
    </w:p>
    <w:p w14:paraId="5E5E594C" w14:textId="5B6C0923" w:rsidR="0066741D" w:rsidRDefault="0066741D">
      <w:pPr>
        <w:pStyle w:val="TOC4"/>
        <w:rPr>
          <w:rFonts w:asciiTheme="minorHAnsi" w:eastAsiaTheme="minorEastAsia" w:hAnsiTheme="minorHAnsi" w:cstheme="minorBidi"/>
          <w:noProof/>
          <w:sz w:val="22"/>
          <w:szCs w:val="22"/>
          <w:lang w:eastAsia="en-GB"/>
        </w:rPr>
      </w:pPr>
      <w:r>
        <w:rPr>
          <w:noProof/>
        </w:rPr>
        <w:t>9.3.12.4</w:t>
      </w:r>
      <w:r>
        <w:rPr>
          <w:rFonts w:asciiTheme="minorHAnsi" w:eastAsiaTheme="minorEastAsia" w:hAnsiTheme="minorHAnsi" w:cstheme="minorBidi"/>
          <w:noProof/>
          <w:sz w:val="22"/>
          <w:szCs w:val="22"/>
          <w:lang w:eastAsia="en-GB"/>
        </w:rPr>
        <w:tab/>
      </w:r>
      <w:r>
        <w:rPr>
          <w:noProof/>
        </w:rPr>
        <w:t xml:space="preserve">Location area </w:t>
      </w:r>
      <w:r w:rsidRPr="005801DE">
        <w:rPr>
          <w:noProof/>
          <w:lang w:val="nl-NL" w:eastAsia="zh-CN"/>
        </w:rPr>
        <w:t xml:space="preserve">monitoring </w:t>
      </w:r>
      <w:r>
        <w:rPr>
          <w:noProof/>
        </w:rPr>
        <w:t>notification procedure</w:t>
      </w:r>
      <w:r>
        <w:rPr>
          <w:noProof/>
        </w:rPr>
        <w:tab/>
      </w:r>
      <w:r>
        <w:rPr>
          <w:noProof/>
        </w:rPr>
        <w:fldChar w:fldCharType="begin"/>
      </w:r>
      <w:r>
        <w:rPr>
          <w:noProof/>
        </w:rPr>
        <w:instrText xml:space="preserve"> PAGEREF _Toc131692924 \h </w:instrText>
      </w:r>
      <w:r>
        <w:rPr>
          <w:noProof/>
        </w:rPr>
      </w:r>
      <w:r>
        <w:rPr>
          <w:noProof/>
        </w:rPr>
        <w:fldChar w:fldCharType="separate"/>
      </w:r>
      <w:r>
        <w:rPr>
          <w:noProof/>
        </w:rPr>
        <w:t>66</w:t>
      </w:r>
      <w:r>
        <w:rPr>
          <w:noProof/>
        </w:rPr>
        <w:fldChar w:fldCharType="end"/>
      </w:r>
    </w:p>
    <w:p w14:paraId="6494ACAC" w14:textId="4D81CBB6" w:rsidR="0066741D" w:rsidRDefault="0066741D">
      <w:pPr>
        <w:pStyle w:val="TOC3"/>
        <w:rPr>
          <w:rFonts w:asciiTheme="minorHAnsi" w:eastAsiaTheme="minorEastAsia" w:hAnsiTheme="minorHAnsi" w:cstheme="minorBidi"/>
          <w:noProof/>
          <w:sz w:val="22"/>
          <w:szCs w:val="22"/>
          <w:lang w:eastAsia="en-GB"/>
        </w:rPr>
      </w:pPr>
      <w:r>
        <w:rPr>
          <w:noProof/>
        </w:rPr>
        <w:t>9.3.13</w:t>
      </w:r>
      <w:r>
        <w:rPr>
          <w:rFonts w:asciiTheme="minorHAnsi" w:eastAsiaTheme="minorEastAsia" w:hAnsiTheme="minorHAnsi" w:cstheme="minorBidi"/>
          <w:noProof/>
          <w:sz w:val="22"/>
          <w:szCs w:val="22"/>
          <w:lang w:eastAsia="en-GB"/>
        </w:rPr>
        <w:tab/>
      </w:r>
      <w:r>
        <w:rPr>
          <w:noProof/>
        </w:rPr>
        <w:t>VAL Service Area configuration</w:t>
      </w:r>
      <w:r>
        <w:rPr>
          <w:noProof/>
        </w:rPr>
        <w:tab/>
      </w:r>
      <w:r>
        <w:rPr>
          <w:noProof/>
        </w:rPr>
        <w:fldChar w:fldCharType="begin"/>
      </w:r>
      <w:r>
        <w:rPr>
          <w:noProof/>
        </w:rPr>
        <w:instrText xml:space="preserve"> PAGEREF _Toc131692925 \h </w:instrText>
      </w:r>
      <w:r>
        <w:rPr>
          <w:noProof/>
        </w:rPr>
      </w:r>
      <w:r>
        <w:rPr>
          <w:noProof/>
        </w:rPr>
        <w:fldChar w:fldCharType="separate"/>
      </w:r>
      <w:r>
        <w:rPr>
          <w:noProof/>
        </w:rPr>
        <w:t>66</w:t>
      </w:r>
      <w:r>
        <w:rPr>
          <w:noProof/>
        </w:rPr>
        <w:fldChar w:fldCharType="end"/>
      </w:r>
    </w:p>
    <w:p w14:paraId="36B12A30" w14:textId="237C24EB" w:rsidR="0066741D" w:rsidRDefault="0066741D">
      <w:pPr>
        <w:pStyle w:val="TOC4"/>
        <w:rPr>
          <w:rFonts w:asciiTheme="minorHAnsi" w:eastAsiaTheme="minorEastAsia" w:hAnsiTheme="minorHAnsi" w:cstheme="minorBidi"/>
          <w:noProof/>
          <w:sz w:val="22"/>
          <w:szCs w:val="22"/>
          <w:lang w:eastAsia="en-GB"/>
        </w:rPr>
      </w:pPr>
      <w:r>
        <w:rPr>
          <w:noProof/>
        </w:rPr>
        <w:t>9.3.13.1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_Toc131692926 \h </w:instrText>
      </w:r>
      <w:r>
        <w:rPr>
          <w:noProof/>
        </w:rPr>
      </w:r>
      <w:r>
        <w:rPr>
          <w:noProof/>
        </w:rPr>
        <w:fldChar w:fldCharType="separate"/>
      </w:r>
      <w:r>
        <w:rPr>
          <w:noProof/>
        </w:rPr>
        <w:t>66</w:t>
      </w:r>
      <w:r>
        <w:rPr>
          <w:noProof/>
        </w:rPr>
        <w:fldChar w:fldCharType="end"/>
      </w:r>
    </w:p>
    <w:p w14:paraId="45AC35E6" w14:textId="0A0140BB" w:rsidR="0066741D" w:rsidRDefault="0066741D">
      <w:pPr>
        <w:pStyle w:val="TOC4"/>
        <w:rPr>
          <w:rFonts w:asciiTheme="minorHAnsi" w:eastAsiaTheme="minorEastAsia" w:hAnsiTheme="minorHAnsi" w:cstheme="minorBidi"/>
          <w:noProof/>
          <w:sz w:val="22"/>
          <w:szCs w:val="22"/>
          <w:lang w:eastAsia="en-GB"/>
        </w:rPr>
      </w:pPr>
      <w:r>
        <w:rPr>
          <w:noProof/>
        </w:rPr>
        <w:t>9.3.13.2</w:t>
      </w:r>
      <w:r>
        <w:rPr>
          <w:rFonts w:asciiTheme="minorHAnsi" w:eastAsiaTheme="minorEastAsia" w:hAnsiTheme="minorHAnsi" w:cstheme="minorBidi"/>
          <w:noProof/>
          <w:sz w:val="22"/>
          <w:szCs w:val="22"/>
          <w:lang w:eastAsia="en-GB"/>
        </w:rPr>
        <w:tab/>
      </w:r>
      <w:r>
        <w:rPr>
          <w:noProof/>
        </w:rPr>
        <w:t>Managing VAL service area configuration</w:t>
      </w:r>
      <w:r>
        <w:rPr>
          <w:noProof/>
        </w:rPr>
        <w:tab/>
      </w:r>
      <w:r>
        <w:rPr>
          <w:noProof/>
        </w:rPr>
        <w:fldChar w:fldCharType="begin"/>
      </w:r>
      <w:r>
        <w:rPr>
          <w:noProof/>
        </w:rPr>
        <w:instrText xml:space="preserve"> PAGEREF _Toc131692927 \h </w:instrText>
      </w:r>
      <w:r>
        <w:rPr>
          <w:noProof/>
        </w:rPr>
      </w:r>
      <w:r>
        <w:rPr>
          <w:noProof/>
        </w:rPr>
        <w:fldChar w:fldCharType="separate"/>
      </w:r>
      <w:r>
        <w:rPr>
          <w:noProof/>
        </w:rPr>
        <w:t>66</w:t>
      </w:r>
      <w:r>
        <w:rPr>
          <w:noProof/>
        </w:rPr>
        <w:fldChar w:fldCharType="end"/>
      </w:r>
    </w:p>
    <w:p w14:paraId="7A9C96D0" w14:textId="09F4C988" w:rsidR="0066741D" w:rsidRDefault="0066741D">
      <w:pPr>
        <w:pStyle w:val="TOC3"/>
        <w:rPr>
          <w:rFonts w:asciiTheme="minorHAnsi" w:eastAsiaTheme="minorEastAsia" w:hAnsiTheme="minorHAnsi" w:cstheme="minorBidi"/>
          <w:noProof/>
          <w:sz w:val="22"/>
          <w:szCs w:val="22"/>
          <w:lang w:eastAsia="en-GB"/>
        </w:rPr>
      </w:pPr>
      <w:r>
        <w:rPr>
          <w:noProof/>
        </w:rPr>
        <w:t>9.3.14</w:t>
      </w:r>
      <w:r>
        <w:rPr>
          <w:rFonts w:asciiTheme="minorHAnsi" w:eastAsiaTheme="minorEastAsia" w:hAnsiTheme="minorHAnsi" w:cstheme="minorBidi"/>
          <w:noProof/>
          <w:sz w:val="22"/>
          <w:szCs w:val="22"/>
          <w:lang w:eastAsia="en-GB"/>
        </w:rPr>
        <w:tab/>
      </w:r>
      <w:r>
        <w:rPr>
          <w:noProof/>
          <w:lang w:eastAsia="zh-CN"/>
        </w:rPr>
        <w:t>Location profiling for supporting location service enablement</w:t>
      </w:r>
      <w:r>
        <w:rPr>
          <w:noProof/>
        </w:rPr>
        <w:tab/>
      </w:r>
      <w:r>
        <w:rPr>
          <w:noProof/>
        </w:rPr>
        <w:fldChar w:fldCharType="begin"/>
      </w:r>
      <w:r>
        <w:rPr>
          <w:noProof/>
        </w:rPr>
        <w:instrText xml:space="preserve"> PAGEREF _Toc131692928 \h </w:instrText>
      </w:r>
      <w:r>
        <w:rPr>
          <w:noProof/>
        </w:rPr>
      </w:r>
      <w:r>
        <w:rPr>
          <w:noProof/>
        </w:rPr>
        <w:fldChar w:fldCharType="separate"/>
      </w:r>
      <w:r>
        <w:rPr>
          <w:noProof/>
        </w:rPr>
        <w:t>66</w:t>
      </w:r>
      <w:r>
        <w:rPr>
          <w:noProof/>
        </w:rPr>
        <w:fldChar w:fldCharType="end"/>
      </w:r>
    </w:p>
    <w:p w14:paraId="645296BB" w14:textId="0BB00041" w:rsidR="0066741D" w:rsidRDefault="0066741D">
      <w:pPr>
        <w:pStyle w:val="TOC4"/>
        <w:rPr>
          <w:rFonts w:asciiTheme="minorHAnsi" w:eastAsiaTheme="minorEastAsia" w:hAnsiTheme="minorHAnsi" w:cstheme="minorBidi"/>
          <w:noProof/>
          <w:sz w:val="22"/>
          <w:szCs w:val="22"/>
          <w:lang w:eastAsia="en-GB"/>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Location profiling</w:t>
      </w:r>
      <w:r>
        <w:rPr>
          <w:noProof/>
        </w:rPr>
        <w:tab/>
      </w:r>
      <w:r>
        <w:rPr>
          <w:noProof/>
        </w:rPr>
        <w:fldChar w:fldCharType="begin"/>
      </w:r>
      <w:r>
        <w:rPr>
          <w:noProof/>
        </w:rPr>
        <w:instrText xml:space="preserve"> PAGEREF _Toc131692929 \h </w:instrText>
      </w:r>
      <w:r>
        <w:rPr>
          <w:noProof/>
        </w:rPr>
      </w:r>
      <w:r>
        <w:rPr>
          <w:noProof/>
        </w:rPr>
        <w:fldChar w:fldCharType="separate"/>
      </w:r>
      <w:r>
        <w:rPr>
          <w:noProof/>
        </w:rPr>
        <w:t>66</w:t>
      </w:r>
      <w:r>
        <w:rPr>
          <w:noProof/>
        </w:rPr>
        <w:fldChar w:fldCharType="end"/>
      </w:r>
    </w:p>
    <w:p w14:paraId="4F6D76CC" w14:textId="4F6F08A4" w:rsidR="0066741D" w:rsidRDefault="0066741D">
      <w:pPr>
        <w:pStyle w:val="TOC4"/>
        <w:rPr>
          <w:rFonts w:asciiTheme="minorHAnsi" w:eastAsiaTheme="minorEastAsia" w:hAnsiTheme="minorHAnsi" w:cstheme="minorBidi"/>
          <w:noProof/>
          <w:sz w:val="22"/>
          <w:szCs w:val="22"/>
          <w:lang w:eastAsia="en-GB"/>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 of Location profiling for location service</w:t>
      </w:r>
      <w:r>
        <w:rPr>
          <w:noProof/>
        </w:rPr>
        <w:tab/>
      </w:r>
      <w:r>
        <w:rPr>
          <w:noProof/>
        </w:rPr>
        <w:fldChar w:fldCharType="begin"/>
      </w:r>
      <w:r>
        <w:rPr>
          <w:noProof/>
        </w:rPr>
        <w:instrText xml:space="preserve"> PAGEREF _Toc131692930 \h </w:instrText>
      </w:r>
      <w:r>
        <w:rPr>
          <w:noProof/>
        </w:rPr>
      </w:r>
      <w:r>
        <w:rPr>
          <w:noProof/>
        </w:rPr>
        <w:fldChar w:fldCharType="separate"/>
      </w:r>
      <w:r>
        <w:rPr>
          <w:noProof/>
        </w:rPr>
        <w:t>66</w:t>
      </w:r>
      <w:r>
        <w:rPr>
          <w:noProof/>
        </w:rPr>
        <w:fldChar w:fldCharType="end"/>
      </w:r>
    </w:p>
    <w:p w14:paraId="35735B68" w14:textId="3A11C361" w:rsidR="0066741D" w:rsidRDefault="0066741D">
      <w:pPr>
        <w:pStyle w:val="TOC3"/>
        <w:rPr>
          <w:rFonts w:asciiTheme="minorHAnsi" w:eastAsiaTheme="minorEastAsia" w:hAnsiTheme="minorHAnsi" w:cstheme="minorBidi"/>
          <w:noProof/>
          <w:sz w:val="22"/>
          <w:szCs w:val="22"/>
          <w:lang w:eastAsia="en-GB"/>
        </w:rPr>
      </w:pPr>
      <w:r>
        <w:rPr>
          <w:noProof/>
          <w:lang w:eastAsia="zh-CN"/>
        </w:rPr>
        <w:t>9.3</w:t>
      </w:r>
      <w:r>
        <w:rPr>
          <w:noProof/>
        </w:rPr>
        <w:t>.15</w:t>
      </w:r>
      <w:r>
        <w:rPr>
          <w:rFonts w:asciiTheme="minorHAnsi" w:eastAsiaTheme="minorEastAsia" w:hAnsiTheme="minorHAnsi" w:cstheme="minorBidi"/>
          <w:noProof/>
          <w:sz w:val="22"/>
          <w:szCs w:val="22"/>
          <w:lang w:eastAsia="en-GB"/>
        </w:rPr>
        <w:tab/>
      </w:r>
      <w:r>
        <w:rPr>
          <w:noProof/>
          <w:lang w:eastAsia="zh-CN"/>
        </w:rPr>
        <w:t>Location service registration procedure</w:t>
      </w:r>
      <w:r>
        <w:rPr>
          <w:noProof/>
        </w:rPr>
        <w:tab/>
      </w:r>
      <w:r>
        <w:rPr>
          <w:noProof/>
        </w:rPr>
        <w:fldChar w:fldCharType="begin"/>
      </w:r>
      <w:r>
        <w:rPr>
          <w:noProof/>
        </w:rPr>
        <w:instrText xml:space="preserve"> PAGEREF _Toc131692931 \h </w:instrText>
      </w:r>
      <w:r>
        <w:rPr>
          <w:noProof/>
        </w:rPr>
      </w:r>
      <w:r>
        <w:rPr>
          <w:noProof/>
        </w:rPr>
        <w:fldChar w:fldCharType="separate"/>
      </w:r>
      <w:r>
        <w:rPr>
          <w:noProof/>
        </w:rPr>
        <w:t>68</w:t>
      </w:r>
      <w:r>
        <w:rPr>
          <w:noProof/>
        </w:rPr>
        <w:fldChar w:fldCharType="end"/>
      </w:r>
    </w:p>
    <w:p w14:paraId="258682D1" w14:textId="61F8CD78" w:rsidR="0066741D" w:rsidRDefault="0066741D">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SEAL APIs for location management</w:t>
      </w:r>
      <w:r>
        <w:rPr>
          <w:noProof/>
        </w:rPr>
        <w:tab/>
      </w:r>
      <w:r>
        <w:rPr>
          <w:noProof/>
        </w:rPr>
        <w:fldChar w:fldCharType="begin"/>
      </w:r>
      <w:r>
        <w:rPr>
          <w:noProof/>
        </w:rPr>
        <w:instrText xml:space="preserve"> PAGEREF _Toc131692932 \h </w:instrText>
      </w:r>
      <w:r>
        <w:rPr>
          <w:noProof/>
        </w:rPr>
      </w:r>
      <w:r>
        <w:rPr>
          <w:noProof/>
        </w:rPr>
        <w:fldChar w:fldCharType="separate"/>
      </w:r>
      <w:r>
        <w:rPr>
          <w:noProof/>
        </w:rPr>
        <w:t>68</w:t>
      </w:r>
      <w:r>
        <w:rPr>
          <w:noProof/>
        </w:rPr>
        <w:fldChar w:fldCharType="end"/>
      </w:r>
    </w:p>
    <w:p w14:paraId="34556431" w14:textId="49346670" w:rsidR="0066741D" w:rsidRDefault="0066741D">
      <w:pPr>
        <w:pStyle w:val="TOC3"/>
        <w:rPr>
          <w:rFonts w:asciiTheme="minorHAnsi" w:eastAsiaTheme="minorEastAsia" w:hAnsiTheme="minorHAnsi" w:cstheme="minorBidi"/>
          <w:noProof/>
          <w:sz w:val="22"/>
          <w:szCs w:val="22"/>
          <w:lang w:eastAsia="en-GB"/>
        </w:rPr>
      </w:pPr>
      <w:r>
        <w:rPr>
          <w:noProof/>
        </w:rPr>
        <w:t>9.4.1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_Toc131692933 \h </w:instrText>
      </w:r>
      <w:r>
        <w:rPr>
          <w:noProof/>
        </w:rPr>
      </w:r>
      <w:r>
        <w:rPr>
          <w:noProof/>
        </w:rPr>
        <w:fldChar w:fldCharType="separate"/>
      </w:r>
      <w:r>
        <w:rPr>
          <w:noProof/>
        </w:rPr>
        <w:t>68</w:t>
      </w:r>
      <w:r>
        <w:rPr>
          <w:noProof/>
        </w:rPr>
        <w:fldChar w:fldCharType="end"/>
      </w:r>
    </w:p>
    <w:p w14:paraId="4AF18497" w14:textId="2ADB83F0" w:rsidR="0066741D" w:rsidRDefault="0066741D">
      <w:pPr>
        <w:pStyle w:val="TOC3"/>
        <w:rPr>
          <w:rFonts w:asciiTheme="minorHAnsi" w:eastAsiaTheme="minorEastAsia" w:hAnsiTheme="minorHAnsi" w:cstheme="minorBidi"/>
          <w:noProof/>
          <w:sz w:val="22"/>
          <w:szCs w:val="22"/>
          <w:lang w:eastAsia="en-GB"/>
        </w:rPr>
      </w:pPr>
      <w:r>
        <w:rPr>
          <w:noProof/>
        </w:rPr>
        <w:t>9.4.2</w:t>
      </w:r>
      <w:r>
        <w:rPr>
          <w:rFonts w:asciiTheme="minorHAnsi" w:eastAsiaTheme="minorEastAsia" w:hAnsiTheme="minorHAnsi" w:cstheme="minorBidi"/>
          <w:noProof/>
          <w:sz w:val="22"/>
          <w:szCs w:val="22"/>
          <w:lang w:eastAsia="en-GB"/>
        </w:rPr>
        <w:tab/>
      </w:r>
      <w:r>
        <w:rPr>
          <w:noProof/>
        </w:rPr>
        <w:t>SS_LocationReporting API</w:t>
      </w:r>
      <w:r>
        <w:rPr>
          <w:noProof/>
        </w:rPr>
        <w:tab/>
      </w:r>
      <w:r>
        <w:rPr>
          <w:noProof/>
        </w:rPr>
        <w:fldChar w:fldCharType="begin"/>
      </w:r>
      <w:r>
        <w:rPr>
          <w:noProof/>
        </w:rPr>
        <w:instrText xml:space="preserve"> PAGEREF _Toc131692934 \h </w:instrText>
      </w:r>
      <w:r>
        <w:rPr>
          <w:noProof/>
        </w:rPr>
      </w:r>
      <w:r>
        <w:rPr>
          <w:noProof/>
        </w:rPr>
        <w:fldChar w:fldCharType="separate"/>
      </w:r>
      <w:r>
        <w:rPr>
          <w:noProof/>
        </w:rPr>
        <w:t>69</w:t>
      </w:r>
      <w:r>
        <w:rPr>
          <w:noProof/>
        </w:rPr>
        <w:fldChar w:fldCharType="end"/>
      </w:r>
    </w:p>
    <w:p w14:paraId="2E787810" w14:textId="754CAA10" w:rsidR="0066741D" w:rsidRDefault="0066741D">
      <w:pPr>
        <w:pStyle w:val="TOC4"/>
        <w:rPr>
          <w:rFonts w:asciiTheme="minorHAnsi" w:eastAsiaTheme="minorEastAsia" w:hAnsiTheme="minorHAnsi" w:cstheme="minorBidi"/>
          <w:noProof/>
          <w:sz w:val="22"/>
          <w:szCs w:val="22"/>
          <w:lang w:eastAsia="en-GB"/>
        </w:rPr>
      </w:pPr>
      <w:r>
        <w:rPr>
          <w:noProof/>
        </w:rPr>
        <w:t>9.4.2.1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_Toc131692935 \h </w:instrText>
      </w:r>
      <w:r>
        <w:rPr>
          <w:noProof/>
        </w:rPr>
      </w:r>
      <w:r>
        <w:rPr>
          <w:noProof/>
        </w:rPr>
        <w:fldChar w:fldCharType="separate"/>
      </w:r>
      <w:r>
        <w:rPr>
          <w:noProof/>
        </w:rPr>
        <w:t>69</w:t>
      </w:r>
      <w:r>
        <w:rPr>
          <w:noProof/>
        </w:rPr>
        <w:fldChar w:fldCharType="end"/>
      </w:r>
    </w:p>
    <w:p w14:paraId="5EA2C42B" w14:textId="7964965A" w:rsidR="0066741D" w:rsidRDefault="0066741D">
      <w:pPr>
        <w:pStyle w:val="TOC4"/>
        <w:rPr>
          <w:rFonts w:asciiTheme="minorHAnsi" w:eastAsiaTheme="minorEastAsia" w:hAnsiTheme="minorHAnsi" w:cstheme="minorBidi"/>
          <w:noProof/>
          <w:sz w:val="22"/>
          <w:szCs w:val="22"/>
          <w:lang w:eastAsia="en-GB"/>
        </w:rPr>
      </w:pPr>
      <w:r>
        <w:rPr>
          <w:noProof/>
        </w:rPr>
        <w:t>9.4.2.2</w:t>
      </w:r>
      <w:r>
        <w:rPr>
          <w:rFonts w:asciiTheme="minorHAnsi" w:eastAsiaTheme="minorEastAsia" w:hAnsiTheme="minorHAnsi" w:cstheme="minorBidi"/>
          <w:noProof/>
          <w:sz w:val="22"/>
          <w:szCs w:val="22"/>
          <w:lang w:eastAsia="en-GB"/>
        </w:rPr>
        <w:tab/>
      </w:r>
      <w:r>
        <w:rPr>
          <w:noProof/>
        </w:rPr>
        <w:t>Create_Trigger_Location_Reporting operation</w:t>
      </w:r>
      <w:r>
        <w:rPr>
          <w:noProof/>
        </w:rPr>
        <w:tab/>
      </w:r>
      <w:r>
        <w:rPr>
          <w:noProof/>
        </w:rPr>
        <w:fldChar w:fldCharType="begin"/>
      </w:r>
      <w:r>
        <w:rPr>
          <w:noProof/>
        </w:rPr>
        <w:instrText xml:space="preserve"> PAGEREF _Toc131692936 \h </w:instrText>
      </w:r>
      <w:r>
        <w:rPr>
          <w:noProof/>
        </w:rPr>
      </w:r>
      <w:r>
        <w:rPr>
          <w:noProof/>
        </w:rPr>
        <w:fldChar w:fldCharType="separate"/>
      </w:r>
      <w:r>
        <w:rPr>
          <w:noProof/>
        </w:rPr>
        <w:t>69</w:t>
      </w:r>
      <w:r>
        <w:rPr>
          <w:noProof/>
        </w:rPr>
        <w:fldChar w:fldCharType="end"/>
      </w:r>
    </w:p>
    <w:p w14:paraId="254C94F7" w14:textId="211850A4" w:rsidR="0066741D" w:rsidRDefault="0066741D">
      <w:pPr>
        <w:pStyle w:val="TOC4"/>
        <w:rPr>
          <w:rFonts w:asciiTheme="minorHAnsi" w:eastAsiaTheme="minorEastAsia" w:hAnsiTheme="minorHAnsi" w:cstheme="minorBidi"/>
          <w:noProof/>
          <w:sz w:val="22"/>
          <w:szCs w:val="22"/>
          <w:lang w:eastAsia="en-GB"/>
        </w:rPr>
      </w:pPr>
      <w:r>
        <w:rPr>
          <w:noProof/>
        </w:rPr>
        <w:t>9.4.2.3</w:t>
      </w:r>
      <w:r>
        <w:rPr>
          <w:rFonts w:asciiTheme="minorHAnsi" w:eastAsiaTheme="minorEastAsia" w:hAnsiTheme="minorHAnsi" w:cstheme="minorBidi"/>
          <w:noProof/>
          <w:sz w:val="22"/>
          <w:szCs w:val="22"/>
          <w:lang w:eastAsia="en-GB"/>
        </w:rPr>
        <w:tab/>
      </w:r>
      <w:r>
        <w:rPr>
          <w:noProof/>
        </w:rPr>
        <w:t>Update_Trigger_Location_Reporting operation</w:t>
      </w:r>
      <w:r>
        <w:rPr>
          <w:noProof/>
        </w:rPr>
        <w:tab/>
      </w:r>
      <w:r>
        <w:rPr>
          <w:noProof/>
        </w:rPr>
        <w:fldChar w:fldCharType="begin"/>
      </w:r>
      <w:r>
        <w:rPr>
          <w:noProof/>
        </w:rPr>
        <w:instrText xml:space="preserve"> PAGEREF _Toc131692937 \h </w:instrText>
      </w:r>
      <w:r>
        <w:rPr>
          <w:noProof/>
        </w:rPr>
      </w:r>
      <w:r>
        <w:rPr>
          <w:noProof/>
        </w:rPr>
        <w:fldChar w:fldCharType="separate"/>
      </w:r>
      <w:r>
        <w:rPr>
          <w:noProof/>
        </w:rPr>
        <w:t>69</w:t>
      </w:r>
      <w:r>
        <w:rPr>
          <w:noProof/>
        </w:rPr>
        <w:fldChar w:fldCharType="end"/>
      </w:r>
    </w:p>
    <w:p w14:paraId="05FB9E6D" w14:textId="24556467" w:rsidR="0066741D" w:rsidRDefault="0066741D">
      <w:pPr>
        <w:pStyle w:val="TOC4"/>
        <w:rPr>
          <w:rFonts w:asciiTheme="minorHAnsi" w:eastAsiaTheme="minorEastAsia" w:hAnsiTheme="minorHAnsi" w:cstheme="minorBidi"/>
          <w:noProof/>
          <w:sz w:val="22"/>
          <w:szCs w:val="22"/>
          <w:lang w:eastAsia="en-GB"/>
        </w:rPr>
      </w:pPr>
      <w:r>
        <w:rPr>
          <w:noProof/>
        </w:rPr>
        <w:t>9.4.2.4</w:t>
      </w:r>
      <w:r>
        <w:rPr>
          <w:rFonts w:asciiTheme="minorHAnsi" w:eastAsiaTheme="minorEastAsia" w:hAnsiTheme="minorHAnsi" w:cstheme="minorBidi"/>
          <w:noProof/>
          <w:sz w:val="22"/>
          <w:szCs w:val="22"/>
          <w:lang w:eastAsia="en-GB"/>
        </w:rPr>
        <w:tab/>
      </w:r>
      <w:r>
        <w:rPr>
          <w:noProof/>
        </w:rPr>
        <w:t>Cancel_Trigger_Location_Reporting operation</w:t>
      </w:r>
      <w:r>
        <w:rPr>
          <w:noProof/>
        </w:rPr>
        <w:tab/>
      </w:r>
      <w:r>
        <w:rPr>
          <w:noProof/>
        </w:rPr>
        <w:fldChar w:fldCharType="begin"/>
      </w:r>
      <w:r>
        <w:rPr>
          <w:noProof/>
        </w:rPr>
        <w:instrText xml:space="preserve"> PAGEREF _Toc131692938 \h </w:instrText>
      </w:r>
      <w:r>
        <w:rPr>
          <w:noProof/>
        </w:rPr>
      </w:r>
      <w:r>
        <w:rPr>
          <w:noProof/>
        </w:rPr>
        <w:fldChar w:fldCharType="separate"/>
      </w:r>
      <w:r>
        <w:rPr>
          <w:noProof/>
        </w:rPr>
        <w:t>69</w:t>
      </w:r>
      <w:r>
        <w:rPr>
          <w:noProof/>
        </w:rPr>
        <w:fldChar w:fldCharType="end"/>
      </w:r>
    </w:p>
    <w:p w14:paraId="20F97525" w14:textId="027AA061" w:rsidR="0066741D" w:rsidRDefault="0066741D">
      <w:pPr>
        <w:pStyle w:val="TOC3"/>
        <w:rPr>
          <w:rFonts w:asciiTheme="minorHAnsi" w:eastAsiaTheme="minorEastAsia" w:hAnsiTheme="minorHAnsi" w:cstheme="minorBidi"/>
          <w:noProof/>
          <w:sz w:val="22"/>
          <w:szCs w:val="22"/>
          <w:lang w:eastAsia="en-GB"/>
        </w:rPr>
      </w:pPr>
      <w:r>
        <w:rPr>
          <w:noProof/>
        </w:rPr>
        <w:t>9.4.3</w:t>
      </w:r>
      <w:r>
        <w:rPr>
          <w:rFonts w:asciiTheme="minorHAnsi" w:eastAsiaTheme="minorEastAsia" w:hAnsiTheme="minorHAnsi" w:cstheme="minorBidi"/>
          <w:noProof/>
          <w:sz w:val="22"/>
          <w:szCs w:val="22"/>
          <w:lang w:eastAsia="en-GB"/>
        </w:rPr>
        <w:tab/>
      </w:r>
      <w:r>
        <w:rPr>
          <w:noProof/>
        </w:rPr>
        <w:t>SS_LocationInfoEvent API</w:t>
      </w:r>
      <w:r>
        <w:rPr>
          <w:noProof/>
        </w:rPr>
        <w:tab/>
      </w:r>
      <w:r>
        <w:rPr>
          <w:noProof/>
        </w:rPr>
        <w:fldChar w:fldCharType="begin"/>
      </w:r>
      <w:r>
        <w:rPr>
          <w:noProof/>
        </w:rPr>
        <w:instrText xml:space="preserve"> PAGEREF _Toc131692939 \h </w:instrText>
      </w:r>
      <w:r>
        <w:rPr>
          <w:noProof/>
        </w:rPr>
      </w:r>
      <w:r>
        <w:rPr>
          <w:noProof/>
        </w:rPr>
        <w:fldChar w:fldCharType="separate"/>
      </w:r>
      <w:r>
        <w:rPr>
          <w:noProof/>
        </w:rPr>
        <w:t>69</w:t>
      </w:r>
      <w:r>
        <w:rPr>
          <w:noProof/>
        </w:rPr>
        <w:fldChar w:fldCharType="end"/>
      </w:r>
    </w:p>
    <w:p w14:paraId="1D0FD31A" w14:textId="3F581063" w:rsidR="0066741D" w:rsidRDefault="0066741D">
      <w:pPr>
        <w:pStyle w:val="TOC4"/>
        <w:rPr>
          <w:rFonts w:asciiTheme="minorHAnsi" w:eastAsiaTheme="minorEastAsia" w:hAnsiTheme="minorHAnsi" w:cstheme="minorBidi"/>
          <w:noProof/>
          <w:sz w:val="22"/>
          <w:szCs w:val="22"/>
          <w:lang w:eastAsia="en-GB"/>
        </w:rPr>
      </w:pPr>
      <w:r>
        <w:rPr>
          <w:noProof/>
        </w:rPr>
        <w:t>9.4.3.1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_Toc131692940 \h </w:instrText>
      </w:r>
      <w:r>
        <w:rPr>
          <w:noProof/>
        </w:rPr>
      </w:r>
      <w:r>
        <w:rPr>
          <w:noProof/>
        </w:rPr>
        <w:fldChar w:fldCharType="separate"/>
      </w:r>
      <w:r>
        <w:rPr>
          <w:noProof/>
        </w:rPr>
        <w:t>69</w:t>
      </w:r>
      <w:r>
        <w:rPr>
          <w:noProof/>
        </w:rPr>
        <w:fldChar w:fldCharType="end"/>
      </w:r>
    </w:p>
    <w:p w14:paraId="03224AF1" w14:textId="400E36F2" w:rsidR="0066741D" w:rsidRDefault="0066741D">
      <w:pPr>
        <w:pStyle w:val="TOC4"/>
        <w:rPr>
          <w:rFonts w:asciiTheme="minorHAnsi" w:eastAsiaTheme="minorEastAsia" w:hAnsiTheme="minorHAnsi" w:cstheme="minorBidi"/>
          <w:noProof/>
          <w:sz w:val="22"/>
          <w:szCs w:val="22"/>
          <w:lang w:eastAsia="en-GB"/>
        </w:rPr>
      </w:pPr>
      <w:r>
        <w:rPr>
          <w:noProof/>
        </w:rPr>
        <w:t>9.4.3.2</w:t>
      </w:r>
      <w:r>
        <w:rPr>
          <w:rFonts w:asciiTheme="minorHAnsi" w:eastAsiaTheme="minorEastAsia" w:hAnsiTheme="minorHAnsi" w:cstheme="minorBidi"/>
          <w:noProof/>
          <w:sz w:val="22"/>
          <w:szCs w:val="22"/>
          <w:lang w:eastAsia="en-GB"/>
        </w:rPr>
        <w:tab/>
      </w:r>
      <w:r>
        <w:rPr>
          <w:noProof/>
        </w:rPr>
        <w:t>Subscribe_Location_Info operation</w:t>
      </w:r>
      <w:r>
        <w:rPr>
          <w:noProof/>
        </w:rPr>
        <w:tab/>
      </w:r>
      <w:r>
        <w:rPr>
          <w:noProof/>
        </w:rPr>
        <w:fldChar w:fldCharType="begin"/>
      </w:r>
      <w:r>
        <w:rPr>
          <w:noProof/>
        </w:rPr>
        <w:instrText xml:space="preserve"> PAGEREF _Toc131692941 \h </w:instrText>
      </w:r>
      <w:r>
        <w:rPr>
          <w:noProof/>
        </w:rPr>
      </w:r>
      <w:r>
        <w:rPr>
          <w:noProof/>
        </w:rPr>
        <w:fldChar w:fldCharType="separate"/>
      </w:r>
      <w:r>
        <w:rPr>
          <w:noProof/>
        </w:rPr>
        <w:t>69</w:t>
      </w:r>
      <w:r>
        <w:rPr>
          <w:noProof/>
        </w:rPr>
        <w:fldChar w:fldCharType="end"/>
      </w:r>
    </w:p>
    <w:p w14:paraId="55A19F65" w14:textId="64148002" w:rsidR="0066741D" w:rsidRDefault="0066741D">
      <w:pPr>
        <w:pStyle w:val="TOC4"/>
        <w:rPr>
          <w:rFonts w:asciiTheme="minorHAnsi" w:eastAsiaTheme="minorEastAsia" w:hAnsiTheme="minorHAnsi" w:cstheme="minorBidi"/>
          <w:noProof/>
          <w:sz w:val="22"/>
          <w:szCs w:val="22"/>
          <w:lang w:eastAsia="en-GB"/>
        </w:rPr>
      </w:pPr>
      <w:r>
        <w:rPr>
          <w:noProof/>
        </w:rPr>
        <w:t>9.4.3.3</w:t>
      </w:r>
      <w:r>
        <w:rPr>
          <w:rFonts w:asciiTheme="minorHAnsi" w:eastAsiaTheme="minorEastAsia" w:hAnsiTheme="minorHAnsi" w:cstheme="minorBidi"/>
          <w:noProof/>
          <w:sz w:val="22"/>
          <w:szCs w:val="22"/>
          <w:lang w:eastAsia="en-GB"/>
        </w:rPr>
        <w:tab/>
      </w:r>
      <w:r>
        <w:rPr>
          <w:noProof/>
        </w:rPr>
        <w:t>Notify_Location_Info operation</w:t>
      </w:r>
      <w:r>
        <w:rPr>
          <w:noProof/>
        </w:rPr>
        <w:tab/>
      </w:r>
      <w:r>
        <w:rPr>
          <w:noProof/>
        </w:rPr>
        <w:fldChar w:fldCharType="begin"/>
      </w:r>
      <w:r>
        <w:rPr>
          <w:noProof/>
        </w:rPr>
        <w:instrText xml:space="preserve"> PAGEREF _Toc131692942 \h </w:instrText>
      </w:r>
      <w:r>
        <w:rPr>
          <w:noProof/>
        </w:rPr>
      </w:r>
      <w:r>
        <w:rPr>
          <w:noProof/>
        </w:rPr>
        <w:fldChar w:fldCharType="separate"/>
      </w:r>
      <w:r>
        <w:rPr>
          <w:noProof/>
        </w:rPr>
        <w:t>70</w:t>
      </w:r>
      <w:r>
        <w:rPr>
          <w:noProof/>
        </w:rPr>
        <w:fldChar w:fldCharType="end"/>
      </w:r>
    </w:p>
    <w:p w14:paraId="346CC71A" w14:textId="1D0AB6A6" w:rsidR="0066741D" w:rsidRDefault="0066741D">
      <w:pPr>
        <w:pStyle w:val="TOC3"/>
        <w:rPr>
          <w:rFonts w:asciiTheme="minorHAnsi" w:eastAsiaTheme="minorEastAsia" w:hAnsiTheme="minorHAnsi" w:cstheme="minorBidi"/>
          <w:noProof/>
          <w:sz w:val="22"/>
          <w:szCs w:val="22"/>
          <w:lang w:eastAsia="en-GB"/>
        </w:rPr>
      </w:pPr>
      <w:r>
        <w:rPr>
          <w:noProof/>
        </w:rPr>
        <w:t>9.4.4</w:t>
      </w:r>
      <w:r>
        <w:rPr>
          <w:rFonts w:asciiTheme="minorHAnsi" w:eastAsiaTheme="minorEastAsia" w:hAnsiTheme="minorHAnsi" w:cstheme="minorBidi"/>
          <w:noProof/>
          <w:sz w:val="22"/>
          <w:szCs w:val="22"/>
          <w:lang w:eastAsia="en-GB"/>
        </w:rPr>
        <w:tab/>
      </w:r>
      <w:r>
        <w:rPr>
          <w:noProof/>
        </w:rPr>
        <w:t>SS_LocationInfoRetrieval API</w:t>
      </w:r>
      <w:r>
        <w:rPr>
          <w:noProof/>
        </w:rPr>
        <w:tab/>
      </w:r>
      <w:r>
        <w:rPr>
          <w:noProof/>
        </w:rPr>
        <w:fldChar w:fldCharType="begin"/>
      </w:r>
      <w:r>
        <w:rPr>
          <w:noProof/>
        </w:rPr>
        <w:instrText xml:space="preserve"> PAGEREF _Toc131692943 \h </w:instrText>
      </w:r>
      <w:r>
        <w:rPr>
          <w:noProof/>
        </w:rPr>
      </w:r>
      <w:r>
        <w:rPr>
          <w:noProof/>
        </w:rPr>
        <w:fldChar w:fldCharType="separate"/>
      </w:r>
      <w:r>
        <w:rPr>
          <w:noProof/>
        </w:rPr>
        <w:t>70</w:t>
      </w:r>
      <w:r>
        <w:rPr>
          <w:noProof/>
        </w:rPr>
        <w:fldChar w:fldCharType="end"/>
      </w:r>
    </w:p>
    <w:p w14:paraId="4C1F0005" w14:textId="1EC9D4A9" w:rsidR="0066741D" w:rsidRDefault="0066741D">
      <w:pPr>
        <w:pStyle w:val="TOC4"/>
        <w:rPr>
          <w:rFonts w:asciiTheme="minorHAnsi" w:eastAsiaTheme="minorEastAsia" w:hAnsiTheme="minorHAnsi" w:cstheme="minorBidi"/>
          <w:noProof/>
          <w:sz w:val="22"/>
          <w:szCs w:val="22"/>
          <w:lang w:eastAsia="en-GB"/>
        </w:rPr>
      </w:pPr>
      <w:r>
        <w:rPr>
          <w:noProof/>
        </w:rPr>
        <w:t>9.4.4.1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_Toc131692944 \h </w:instrText>
      </w:r>
      <w:r>
        <w:rPr>
          <w:noProof/>
        </w:rPr>
      </w:r>
      <w:r>
        <w:rPr>
          <w:noProof/>
        </w:rPr>
        <w:fldChar w:fldCharType="separate"/>
      </w:r>
      <w:r>
        <w:rPr>
          <w:noProof/>
        </w:rPr>
        <w:t>70</w:t>
      </w:r>
      <w:r>
        <w:rPr>
          <w:noProof/>
        </w:rPr>
        <w:fldChar w:fldCharType="end"/>
      </w:r>
    </w:p>
    <w:p w14:paraId="5C5095E8" w14:textId="190F54E0" w:rsidR="0066741D" w:rsidRDefault="0066741D">
      <w:pPr>
        <w:pStyle w:val="TOC4"/>
        <w:rPr>
          <w:rFonts w:asciiTheme="minorHAnsi" w:eastAsiaTheme="minorEastAsia" w:hAnsiTheme="minorHAnsi" w:cstheme="minorBidi"/>
          <w:noProof/>
          <w:sz w:val="22"/>
          <w:szCs w:val="22"/>
          <w:lang w:eastAsia="en-GB"/>
        </w:rPr>
      </w:pPr>
      <w:r>
        <w:rPr>
          <w:noProof/>
        </w:rPr>
        <w:t>9.4.4.2</w:t>
      </w:r>
      <w:r>
        <w:rPr>
          <w:rFonts w:asciiTheme="minorHAnsi" w:eastAsiaTheme="minorEastAsia" w:hAnsiTheme="minorHAnsi" w:cstheme="minorBidi"/>
          <w:noProof/>
          <w:sz w:val="22"/>
          <w:szCs w:val="22"/>
          <w:lang w:eastAsia="en-GB"/>
        </w:rPr>
        <w:tab/>
      </w:r>
      <w:r>
        <w:rPr>
          <w:noProof/>
        </w:rPr>
        <w:t>Obtain_Location_Info operation</w:t>
      </w:r>
      <w:r>
        <w:rPr>
          <w:noProof/>
        </w:rPr>
        <w:tab/>
      </w:r>
      <w:r>
        <w:rPr>
          <w:noProof/>
        </w:rPr>
        <w:fldChar w:fldCharType="begin"/>
      </w:r>
      <w:r>
        <w:rPr>
          <w:noProof/>
        </w:rPr>
        <w:instrText xml:space="preserve"> PAGEREF _Toc131692945 \h </w:instrText>
      </w:r>
      <w:r>
        <w:rPr>
          <w:noProof/>
        </w:rPr>
      </w:r>
      <w:r>
        <w:rPr>
          <w:noProof/>
        </w:rPr>
        <w:fldChar w:fldCharType="separate"/>
      </w:r>
      <w:r>
        <w:rPr>
          <w:noProof/>
        </w:rPr>
        <w:t>70</w:t>
      </w:r>
      <w:r>
        <w:rPr>
          <w:noProof/>
        </w:rPr>
        <w:fldChar w:fldCharType="end"/>
      </w:r>
    </w:p>
    <w:p w14:paraId="1A93DA2C" w14:textId="34F98A92" w:rsidR="0066741D" w:rsidRDefault="0066741D">
      <w:pPr>
        <w:pStyle w:val="TOC3"/>
        <w:rPr>
          <w:rFonts w:asciiTheme="minorHAnsi" w:eastAsiaTheme="minorEastAsia" w:hAnsiTheme="minorHAnsi" w:cstheme="minorBidi"/>
          <w:noProof/>
          <w:sz w:val="22"/>
          <w:szCs w:val="22"/>
          <w:lang w:eastAsia="en-GB"/>
        </w:rPr>
      </w:pPr>
      <w:r>
        <w:rPr>
          <w:noProof/>
        </w:rPr>
        <w:t>9.4.5</w:t>
      </w:r>
      <w:r>
        <w:rPr>
          <w:rFonts w:asciiTheme="minorHAnsi" w:eastAsiaTheme="minorEastAsia" w:hAnsiTheme="minorHAnsi" w:cstheme="minorBidi"/>
          <w:noProof/>
          <w:sz w:val="22"/>
          <w:szCs w:val="22"/>
          <w:lang w:eastAsia="en-GB"/>
        </w:rPr>
        <w:tab/>
      </w:r>
      <w:r>
        <w:rPr>
          <w:noProof/>
        </w:rPr>
        <w:t>SS_LocationAreaInfoRetrieval API</w:t>
      </w:r>
      <w:r>
        <w:rPr>
          <w:noProof/>
        </w:rPr>
        <w:tab/>
      </w:r>
      <w:r>
        <w:rPr>
          <w:noProof/>
        </w:rPr>
        <w:fldChar w:fldCharType="begin"/>
      </w:r>
      <w:r>
        <w:rPr>
          <w:noProof/>
        </w:rPr>
        <w:instrText xml:space="preserve"> PAGEREF _Toc131692946 \h </w:instrText>
      </w:r>
      <w:r>
        <w:rPr>
          <w:noProof/>
        </w:rPr>
      </w:r>
      <w:r>
        <w:rPr>
          <w:noProof/>
        </w:rPr>
        <w:fldChar w:fldCharType="separate"/>
      </w:r>
      <w:r>
        <w:rPr>
          <w:noProof/>
        </w:rPr>
        <w:t>70</w:t>
      </w:r>
      <w:r>
        <w:rPr>
          <w:noProof/>
        </w:rPr>
        <w:fldChar w:fldCharType="end"/>
      </w:r>
    </w:p>
    <w:p w14:paraId="35258B3F" w14:textId="4F8E1305" w:rsidR="0066741D" w:rsidRDefault="0066741D">
      <w:pPr>
        <w:pStyle w:val="TOC4"/>
        <w:rPr>
          <w:rFonts w:asciiTheme="minorHAnsi" w:eastAsiaTheme="minorEastAsia" w:hAnsiTheme="minorHAnsi" w:cstheme="minorBidi"/>
          <w:noProof/>
          <w:sz w:val="22"/>
          <w:szCs w:val="22"/>
          <w:lang w:eastAsia="en-GB"/>
        </w:rPr>
      </w:pPr>
      <w:r>
        <w:rPr>
          <w:noProof/>
        </w:rPr>
        <w:t>9.4.5.1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_Toc131692947 \h </w:instrText>
      </w:r>
      <w:r>
        <w:rPr>
          <w:noProof/>
        </w:rPr>
      </w:r>
      <w:r>
        <w:rPr>
          <w:noProof/>
        </w:rPr>
        <w:fldChar w:fldCharType="separate"/>
      </w:r>
      <w:r>
        <w:rPr>
          <w:noProof/>
        </w:rPr>
        <w:t>70</w:t>
      </w:r>
      <w:r>
        <w:rPr>
          <w:noProof/>
        </w:rPr>
        <w:fldChar w:fldCharType="end"/>
      </w:r>
    </w:p>
    <w:p w14:paraId="7C5BD1BD" w14:textId="5CED6A2A" w:rsidR="0066741D" w:rsidRDefault="0066741D">
      <w:pPr>
        <w:pStyle w:val="TOC4"/>
        <w:rPr>
          <w:rFonts w:asciiTheme="minorHAnsi" w:eastAsiaTheme="minorEastAsia" w:hAnsiTheme="minorHAnsi" w:cstheme="minorBidi"/>
          <w:noProof/>
          <w:sz w:val="22"/>
          <w:szCs w:val="22"/>
          <w:lang w:eastAsia="en-GB"/>
        </w:rPr>
      </w:pPr>
      <w:r>
        <w:rPr>
          <w:noProof/>
        </w:rPr>
        <w:t>9.4.5.2</w:t>
      </w:r>
      <w:r>
        <w:rPr>
          <w:rFonts w:asciiTheme="minorHAnsi" w:eastAsiaTheme="minorEastAsia" w:hAnsiTheme="minorHAnsi" w:cstheme="minorBidi"/>
          <w:noProof/>
          <w:sz w:val="22"/>
          <w:szCs w:val="22"/>
          <w:lang w:eastAsia="en-GB"/>
        </w:rPr>
        <w:tab/>
      </w:r>
      <w:r>
        <w:rPr>
          <w:noProof/>
        </w:rPr>
        <w:t>Obtain_UEs_Info operation</w:t>
      </w:r>
      <w:r>
        <w:rPr>
          <w:noProof/>
        </w:rPr>
        <w:tab/>
      </w:r>
      <w:r>
        <w:rPr>
          <w:noProof/>
        </w:rPr>
        <w:fldChar w:fldCharType="begin"/>
      </w:r>
      <w:r>
        <w:rPr>
          <w:noProof/>
        </w:rPr>
        <w:instrText xml:space="preserve"> PAGEREF _Toc131692948 \h </w:instrText>
      </w:r>
      <w:r>
        <w:rPr>
          <w:noProof/>
        </w:rPr>
      </w:r>
      <w:r>
        <w:rPr>
          <w:noProof/>
        </w:rPr>
        <w:fldChar w:fldCharType="separate"/>
      </w:r>
      <w:r>
        <w:rPr>
          <w:noProof/>
        </w:rPr>
        <w:t>70</w:t>
      </w:r>
      <w:r>
        <w:rPr>
          <w:noProof/>
        </w:rPr>
        <w:fldChar w:fldCharType="end"/>
      </w:r>
    </w:p>
    <w:p w14:paraId="698A4867" w14:textId="2F6A083B" w:rsidR="0066741D" w:rsidRDefault="0066741D">
      <w:pPr>
        <w:pStyle w:val="TOC3"/>
        <w:rPr>
          <w:rFonts w:asciiTheme="minorHAnsi" w:eastAsiaTheme="minorEastAsia" w:hAnsiTheme="minorHAnsi" w:cstheme="minorBidi"/>
          <w:noProof/>
          <w:sz w:val="22"/>
          <w:szCs w:val="22"/>
          <w:lang w:eastAsia="en-GB"/>
        </w:rPr>
      </w:pPr>
      <w:r>
        <w:rPr>
          <w:noProof/>
          <w:lang w:eastAsia="zh-CN"/>
        </w:rPr>
        <w:t>9.4.6</w:t>
      </w:r>
      <w:r>
        <w:rPr>
          <w:rFonts w:asciiTheme="minorHAnsi" w:eastAsiaTheme="minorEastAsia" w:hAnsiTheme="minorHAnsi" w:cstheme="minorBidi"/>
          <w:noProof/>
          <w:sz w:val="22"/>
          <w:szCs w:val="22"/>
          <w:lang w:eastAsia="en-GB"/>
        </w:rPr>
        <w:tab/>
      </w:r>
      <w:r>
        <w:rPr>
          <w:noProof/>
          <w:lang w:eastAsia="zh-CN"/>
        </w:rPr>
        <w:t>SS_LocationMonitoring API</w:t>
      </w:r>
      <w:r>
        <w:rPr>
          <w:noProof/>
        </w:rPr>
        <w:tab/>
      </w:r>
      <w:r>
        <w:rPr>
          <w:noProof/>
        </w:rPr>
        <w:fldChar w:fldCharType="begin"/>
      </w:r>
      <w:r>
        <w:rPr>
          <w:noProof/>
        </w:rPr>
        <w:instrText xml:space="preserve"> PAGEREF _Toc131692949 \h </w:instrText>
      </w:r>
      <w:r>
        <w:rPr>
          <w:noProof/>
        </w:rPr>
      </w:r>
      <w:r>
        <w:rPr>
          <w:noProof/>
        </w:rPr>
        <w:fldChar w:fldCharType="separate"/>
      </w:r>
      <w:r>
        <w:rPr>
          <w:noProof/>
        </w:rPr>
        <w:t>71</w:t>
      </w:r>
      <w:r>
        <w:rPr>
          <w:noProof/>
        </w:rPr>
        <w:fldChar w:fldCharType="end"/>
      </w:r>
    </w:p>
    <w:p w14:paraId="79088449" w14:textId="614F0861" w:rsidR="0066741D" w:rsidRDefault="0066741D">
      <w:pPr>
        <w:pStyle w:val="TOC4"/>
        <w:rPr>
          <w:rFonts w:asciiTheme="minorHAnsi" w:eastAsiaTheme="minorEastAsia" w:hAnsiTheme="minorHAnsi" w:cstheme="minorBidi"/>
          <w:noProof/>
          <w:sz w:val="22"/>
          <w:szCs w:val="22"/>
          <w:lang w:eastAsia="en-GB"/>
        </w:rPr>
      </w:pPr>
      <w:r>
        <w:rPr>
          <w:noProof/>
          <w:lang w:eastAsia="zh-CN"/>
        </w:rPr>
        <w:t>9.4.6.1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_Toc131692950 \h </w:instrText>
      </w:r>
      <w:r>
        <w:rPr>
          <w:noProof/>
        </w:rPr>
      </w:r>
      <w:r>
        <w:rPr>
          <w:noProof/>
        </w:rPr>
        <w:fldChar w:fldCharType="separate"/>
      </w:r>
      <w:r>
        <w:rPr>
          <w:noProof/>
        </w:rPr>
        <w:t>71</w:t>
      </w:r>
      <w:r>
        <w:rPr>
          <w:noProof/>
        </w:rPr>
        <w:fldChar w:fldCharType="end"/>
      </w:r>
    </w:p>
    <w:p w14:paraId="56C7E1CC" w14:textId="0E7F3A45" w:rsidR="0066741D" w:rsidRDefault="0066741D">
      <w:pPr>
        <w:pStyle w:val="TOC4"/>
        <w:rPr>
          <w:rFonts w:asciiTheme="minorHAnsi" w:eastAsiaTheme="minorEastAsia" w:hAnsiTheme="minorHAnsi" w:cstheme="minorBidi"/>
          <w:noProof/>
          <w:sz w:val="22"/>
          <w:szCs w:val="22"/>
          <w:lang w:eastAsia="en-GB"/>
        </w:rPr>
      </w:pPr>
      <w:r>
        <w:rPr>
          <w:noProof/>
          <w:lang w:eastAsia="zh-CN"/>
        </w:rPr>
        <w:t>9.4.6.2</w:t>
      </w:r>
      <w:r>
        <w:rPr>
          <w:rFonts w:asciiTheme="minorHAnsi" w:eastAsiaTheme="minorEastAsia" w:hAnsiTheme="minorHAnsi" w:cstheme="minorBidi"/>
          <w:noProof/>
          <w:sz w:val="22"/>
          <w:szCs w:val="22"/>
          <w:lang w:eastAsia="en-GB"/>
        </w:rPr>
        <w:tab/>
      </w:r>
      <w:r>
        <w:rPr>
          <w:noProof/>
          <w:lang w:eastAsia="zh-CN"/>
        </w:rPr>
        <w:t>Subscribe_Location_Monitoring</w:t>
      </w:r>
      <w:r>
        <w:rPr>
          <w:noProof/>
        </w:rPr>
        <w:tab/>
      </w:r>
      <w:r>
        <w:rPr>
          <w:noProof/>
        </w:rPr>
        <w:fldChar w:fldCharType="begin"/>
      </w:r>
      <w:r>
        <w:rPr>
          <w:noProof/>
        </w:rPr>
        <w:instrText xml:space="preserve"> PAGEREF _Toc131692951 \h </w:instrText>
      </w:r>
      <w:r>
        <w:rPr>
          <w:noProof/>
        </w:rPr>
      </w:r>
      <w:r>
        <w:rPr>
          <w:noProof/>
        </w:rPr>
        <w:fldChar w:fldCharType="separate"/>
      </w:r>
      <w:r>
        <w:rPr>
          <w:noProof/>
        </w:rPr>
        <w:t>71</w:t>
      </w:r>
      <w:r>
        <w:rPr>
          <w:noProof/>
        </w:rPr>
        <w:fldChar w:fldCharType="end"/>
      </w:r>
    </w:p>
    <w:p w14:paraId="4D2E43EC" w14:textId="42144966" w:rsidR="0066741D" w:rsidRDefault="0066741D">
      <w:pPr>
        <w:pStyle w:val="TOC4"/>
        <w:rPr>
          <w:rFonts w:asciiTheme="minorHAnsi" w:eastAsiaTheme="minorEastAsia" w:hAnsiTheme="minorHAnsi" w:cstheme="minorBidi"/>
          <w:noProof/>
          <w:sz w:val="22"/>
          <w:szCs w:val="22"/>
          <w:lang w:eastAsia="en-GB"/>
        </w:rPr>
      </w:pPr>
      <w:r>
        <w:rPr>
          <w:noProof/>
          <w:lang w:eastAsia="zh-CN"/>
        </w:rPr>
        <w:t>9.4.6.3</w:t>
      </w:r>
      <w:r>
        <w:rPr>
          <w:rFonts w:asciiTheme="minorHAnsi" w:eastAsiaTheme="minorEastAsia" w:hAnsiTheme="minorHAnsi" w:cstheme="minorBidi"/>
          <w:noProof/>
          <w:sz w:val="22"/>
          <w:szCs w:val="22"/>
          <w:lang w:eastAsia="en-GB"/>
        </w:rPr>
        <w:tab/>
      </w:r>
      <w:r>
        <w:rPr>
          <w:noProof/>
          <w:lang w:eastAsia="zh-CN"/>
        </w:rPr>
        <w:t>Notify_Location_Monitoring_Events</w:t>
      </w:r>
      <w:r>
        <w:rPr>
          <w:noProof/>
        </w:rPr>
        <w:tab/>
      </w:r>
      <w:r>
        <w:rPr>
          <w:noProof/>
        </w:rPr>
        <w:fldChar w:fldCharType="begin"/>
      </w:r>
      <w:r>
        <w:rPr>
          <w:noProof/>
        </w:rPr>
        <w:instrText xml:space="preserve"> PAGEREF _Toc131692952 \h </w:instrText>
      </w:r>
      <w:r>
        <w:rPr>
          <w:noProof/>
        </w:rPr>
      </w:r>
      <w:r>
        <w:rPr>
          <w:noProof/>
        </w:rPr>
        <w:fldChar w:fldCharType="separate"/>
      </w:r>
      <w:r>
        <w:rPr>
          <w:noProof/>
        </w:rPr>
        <w:t>71</w:t>
      </w:r>
      <w:r>
        <w:rPr>
          <w:noProof/>
        </w:rPr>
        <w:fldChar w:fldCharType="end"/>
      </w:r>
    </w:p>
    <w:p w14:paraId="02F09565" w14:textId="3D0F755C" w:rsidR="0066741D" w:rsidRDefault="0066741D">
      <w:pPr>
        <w:pStyle w:val="TOC3"/>
        <w:rPr>
          <w:rFonts w:asciiTheme="minorHAnsi" w:eastAsiaTheme="minorEastAsia" w:hAnsiTheme="minorHAnsi" w:cstheme="minorBidi"/>
          <w:noProof/>
          <w:sz w:val="22"/>
          <w:szCs w:val="22"/>
          <w:lang w:eastAsia="en-GB"/>
        </w:rPr>
      </w:pPr>
      <w:r>
        <w:rPr>
          <w:noProof/>
          <w:lang w:eastAsia="zh-CN"/>
        </w:rPr>
        <w:t>9.4.7</w:t>
      </w:r>
      <w:r>
        <w:rPr>
          <w:rFonts w:asciiTheme="minorHAnsi" w:eastAsiaTheme="minorEastAsia" w:hAnsiTheme="minorHAnsi" w:cstheme="minorBidi"/>
          <w:noProof/>
          <w:sz w:val="22"/>
          <w:szCs w:val="22"/>
          <w:lang w:eastAsia="en-GB"/>
        </w:rPr>
        <w:tab/>
      </w:r>
      <w:r>
        <w:rPr>
          <w:noProof/>
          <w:lang w:eastAsia="zh-CN"/>
        </w:rPr>
        <w:t>SS_LocationAreaMonitoring API</w:t>
      </w:r>
      <w:r>
        <w:rPr>
          <w:noProof/>
        </w:rPr>
        <w:tab/>
      </w:r>
      <w:r>
        <w:rPr>
          <w:noProof/>
        </w:rPr>
        <w:fldChar w:fldCharType="begin"/>
      </w:r>
      <w:r>
        <w:rPr>
          <w:noProof/>
        </w:rPr>
        <w:instrText xml:space="preserve"> PAGEREF _Toc131692953 \h </w:instrText>
      </w:r>
      <w:r>
        <w:rPr>
          <w:noProof/>
        </w:rPr>
      </w:r>
      <w:r>
        <w:rPr>
          <w:noProof/>
        </w:rPr>
        <w:fldChar w:fldCharType="separate"/>
      </w:r>
      <w:r>
        <w:rPr>
          <w:noProof/>
        </w:rPr>
        <w:t>71</w:t>
      </w:r>
      <w:r>
        <w:rPr>
          <w:noProof/>
        </w:rPr>
        <w:fldChar w:fldCharType="end"/>
      </w:r>
    </w:p>
    <w:p w14:paraId="62A0034E" w14:textId="78E9A8C0" w:rsidR="0066741D" w:rsidRDefault="0066741D">
      <w:pPr>
        <w:pStyle w:val="TOC4"/>
        <w:rPr>
          <w:rFonts w:asciiTheme="minorHAnsi" w:eastAsiaTheme="minorEastAsia" w:hAnsiTheme="minorHAnsi" w:cstheme="minorBidi"/>
          <w:noProof/>
          <w:sz w:val="22"/>
          <w:szCs w:val="22"/>
          <w:lang w:eastAsia="en-GB"/>
        </w:rPr>
      </w:pPr>
      <w:r>
        <w:rPr>
          <w:noProof/>
          <w:lang w:eastAsia="zh-CN"/>
        </w:rPr>
        <w:t>9.4.7.1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_Toc131692954 \h </w:instrText>
      </w:r>
      <w:r>
        <w:rPr>
          <w:noProof/>
        </w:rPr>
      </w:r>
      <w:r>
        <w:rPr>
          <w:noProof/>
        </w:rPr>
        <w:fldChar w:fldCharType="separate"/>
      </w:r>
      <w:r>
        <w:rPr>
          <w:noProof/>
        </w:rPr>
        <w:t>71</w:t>
      </w:r>
      <w:r>
        <w:rPr>
          <w:noProof/>
        </w:rPr>
        <w:fldChar w:fldCharType="end"/>
      </w:r>
    </w:p>
    <w:p w14:paraId="2FABA959" w14:textId="055E758C" w:rsidR="0066741D" w:rsidRDefault="0066741D">
      <w:pPr>
        <w:pStyle w:val="TOC4"/>
        <w:rPr>
          <w:rFonts w:asciiTheme="minorHAnsi" w:eastAsiaTheme="minorEastAsia" w:hAnsiTheme="minorHAnsi" w:cstheme="minorBidi"/>
          <w:noProof/>
          <w:sz w:val="22"/>
          <w:szCs w:val="22"/>
          <w:lang w:eastAsia="en-GB"/>
        </w:rPr>
      </w:pPr>
      <w:r>
        <w:rPr>
          <w:noProof/>
          <w:lang w:eastAsia="zh-CN"/>
        </w:rPr>
        <w:t>9.4.7.2</w:t>
      </w:r>
      <w:r>
        <w:rPr>
          <w:rFonts w:asciiTheme="minorHAnsi" w:eastAsiaTheme="minorEastAsia" w:hAnsiTheme="minorHAnsi" w:cstheme="minorBidi"/>
          <w:noProof/>
          <w:sz w:val="22"/>
          <w:szCs w:val="22"/>
          <w:lang w:eastAsia="en-GB"/>
        </w:rPr>
        <w:tab/>
      </w:r>
      <w:r>
        <w:rPr>
          <w:noProof/>
          <w:lang w:eastAsia="zh-CN"/>
        </w:rPr>
        <w:t>Subscribe_Location_Area_Monitoring</w:t>
      </w:r>
      <w:r>
        <w:rPr>
          <w:noProof/>
        </w:rPr>
        <w:tab/>
      </w:r>
      <w:r>
        <w:rPr>
          <w:noProof/>
        </w:rPr>
        <w:fldChar w:fldCharType="begin"/>
      </w:r>
      <w:r>
        <w:rPr>
          <w:noProof/>
        </w:rPr>
        <w:instrText xml:space="preserve"> PAGEREF _Toc131692955 \h </w:instrText>
      </w:r>
      <w:r>
        <w:rPr>
          <w:noProof/>
        </w:rPr>
      </w:r>
      <w:r>
        <w:rPr>
          <w:noProof/>
        </w:rPr>
        <w:fldChar w:fldCharType="separate"/>
      </w:r>
      <w:r>
        <w:rPr>
          <w:noProof/>
        </w:rPr>
        <w:t>71</w:t>
      </w:r>
      <w:r>
        <w:rPr>
          <w:noProof/>
        </w:rPr>
        <w:fldChar w:fldCharType="end"/>
      </w:r>
    </w:p>
    <w:p w14:paraId="678C75ED" w14:textId="611A55F6" w:rsidR="0066741D" w:rsidRDefault="0066741D">
      <w:pPr>
        <w:pStyle w:val="TOC4"/>
        <w:rPr>
          <w:rFonts w:asciiTheme="minorHAnsi" w:eastAsiaTheme="minorEastAsia" w:hAnsiTheme="minorHAnsi" w:cstheme="minorBidi"/>
          <w:noProof/>
          <w:sz w:val="22"/>
          <w:szCs w:val="22"/>
          <w:lang w:eastAsia="en-GB"/>
        </w:rPr>
      </w:pPr>
      <w:r>
        <w:rPr>
          <w:noProof/>
          <w:lang w:eastAsia="zh-CN"/>
        </w:rPr>
        <w:t>9.4.7.3</w:t>
      </w:r>
      <w:r>
        <w:rPr>
          <w:rFonts w:asciiTheme="minorHAnsi" w:eastAsiaTheme="minorEastAsia" w:hAnsiTheme="minorHAnsi" w:cstheme="minorBidi"/>
          <w:noProof/>
          <w:sz w:val="22"/>
          <w:szCs w:val="22"/>
          <w:lang w:eastAsia="en-GB"/>
        </w:rPr>
        <w:tab/>
      </w:r>
      <w:r>
        <w:rPr>
          <w:noProof/>
          <w:lang w:eastAsia="zh-CN"/>
        </w:rPr>
        <w:t>Notify_Location_Area_Monitoring_Events</w:t>
      </w:r>
      <w:r>
        <w:rPr>
          <w:noProof/>
        </w:rPr>
        <w:tab/>
      </w:r>
      <w:r>
        <w:rPr>
          <w:noProof/>
        </w:rPr>
        <w:fldChar w:fldCharType="begin"/>
      </w:r>
      <w:r>
        <w:rPr>
          <w:noProof/>
        </w:rPr>
        <w:instrText xml:space="preserve"> PAGEREF _Toc131692956 \h </w:instrText>
      </w:r>
      <w:r>
        <w:rPr>
          <w:noProof/>
        </w:rPr>
      </w:r>
      <w:r>
        <w:rPr>
          <w:noProof/>
        </w:rPr>
        <w:fldChar w:fldCharType="separate"/>
      </w:r>
      <w:r>
        <w:rPr>
          <w:noProof/>
        </w:rPr>
        <w:t>71</w:t>
      </w:r>
      <w:r>
        <w:rPr>
          <w:noProof/>
        </w:rPr>
        <w:fldChar w:fldCharType="end"/>
      </w:r>
    </w:p>
    <w:p w14:paraId="1294E097" w14:textId="5578B542" w:rsidR="0066741D" w:rsidRDefault="0066741D">
      <w:pPr>
        <w:pStyle w:val="TOC4"/>
        <w:rPr>
          <w:rFonts w:asciiTheme="minorHAnsi" w:eastAsiaTheme="minorEastAsia" w:hAnsiTheme="minorHAnsi" w:cstheme="minorBidi"/>
          <w:noProof/>
          <w:sz w:val="22"/>
          <w:szCs w:val="22"/>
          <w:lang w:eastAsia="en-GB"/>
        </w:rPr>
      </w:pPr>
      <w:r>
        <w:rPr>
          <w:noProof/>
          <w:lang w:eastAsia="zh-CN"/>
        </w:rPr>
        <w:t>9.4.7.4</w:t>
      </w:r>
      <w:r>
        <w:rPr>
          <w:rFonts w:asciiTheme="minorHAnsi" w:eastAsiaTheme="minorEastAsia" w:hAnsiTheme="minorHAnsi" w:cstheme="minorBidi"/>
          <w:noProof/>
          <w:sz w:val="22"/>
          <w:szCs w:val="22"/>
          <w:lang w:eastAsia="en-GB"/>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_Toc131692957 \h </w:instrText>
      </w:r>
      <w:r>
        <w:rPr>
          <w:noProof/>
        </w:rPr>
      </w:r>
      <w:r>
        <w:rPr>
          <w:noProof/>
        </w:rPr>
        <w:fldChar w:fldCharType="separate"/>
      </w:r>
      <w:r>
        <w:rPr>
          <w:noProof/>
        </w:rPr>
        <w:t>72</w:t>
      </w:r>
      <w:r>
        <w:rPr>
          <w:noProof/>
        </w:rPr>
        <w:fldChar w:fldCharType="end"/>
      </w:r>
    </w:p>
    <w:p w14:paraId="7478AC03" w14:textId="4008F78B" w:rsidR="0066741D" w:rsidRDefault="0066741D">
      <w:pPr>
        <w:pStyle w:val="TOC4"/>
        <w:rPr>
          <w:rFonts w:asciiTheme="minorHAnsi" w:eastAsiaTheme="minorEastAsia" w:hAnsiTheme="minorHAnsi" w:cstheme="minorBidi"/>
          <w:noProof/>
          <w:sz w:val="22"/>
          <w:szCs w:val="22"/>
          <w:lang w:eastAsia="en-GB"/>
        </w:rPr>
      </w:pPr>
      <w:r>
        <w:rPr>
          <w:noProof/>
          <w:lang w:eastAsia="zh-CN"/>
        </w:rPr>
        <w:t>9.4.7.5</w:t>
      </w:r>
      <w:r>
        <w:rPr>
          <w:rFonts w:asciiTheme="minorHAnsi" w:eastAsiaTheme="minorEastAsia" w:hAnsiTheme="minorHAnsi" w:cstheme="minorBidi"/>
          <w:noProof/>
          <w:sz w:val="22"/>
          <w:szCs w:val="22"/>
          <w:lang w:eastAsia="en-GB"/>
        </w:rPr>
        <w:tab/>
      </w:r>
      <w:r>
        <w:rPr>
          <w:noProof/>
        </w:rPr>
        <w:t>Unsubscribe_</w:t>
      </w:r>
      <w:r>
        <w:rPr>
          <w:noProof/>
          <w:lang w:eastAsia="zh-CN"/>
        </w:rPr>
        <w:t>Location_Area_Monitoring</w:t>
      </w:r>
      <w:r>
        <w:rPr>
          <w:noProof/>
        </w:rPr>
        <w:tab/>
      </w:r>
      <w:r>
        <w:rPr>
          <w:noProof/>
        </w:rPr>
        <w:fldChar w:fldCharType="begin"/>
      </w:r>
      <w:r>
        <w:rPr>
          <w:noProof/>
        </w:rPr>
        <w:instrText xml:space="preserve"> PAGEREF _Toc131692958 \h </w:instrText>
      </w:r>
      <w:r>
        <w:rPr>
          <w:noProof/>
        </w:rPr>
      </w:r>
      <w:r>
        <w:rPr>
          <w:noProof/>
        </w:rPr>
        <w:fldChar w:fldCharType="separate"/>
      </w:r>
      <w:r>
        <w:rPr>
          <w:noProof/>
        </w:rPr>
        <w:t>72</w:t>
      </w:r>
      <w:r>
        <w:rPr>
          <w:noProof/>
        </w:rPr>
        <w:fldChar w:fldCharType="end"/>
      </w:r>
    </w:p>
    <w:p w14:paraId="546BE0E8" w14:textId="3692CC2B" w:rsidR="0066741D" w:rsidRDefault="0066741D">
      <w:pPr>
        <w:pStyle w:val="TOC3"/>
        <w:rPr>
          <w:rFonts w:asciiTheme="minorHAnsi" w:eastAsiaTheme="minorEastAsia" w:hAnsiTheme="minorHAnsi" w:cstheme="minorBidi"/>
          <w:noProof/>
          <w:sz w:val="22"/>
          <w:szCs w:val="22"/>
          <w:lang w:eastAsia="en-GB"/>
        </w:rPr>
      </w:pPr>
      <w:r>
        <w:rPr>
          <w:noProof/>
          <w:lang w:eastAsia="zh-CN"/>
        </w:rPr>
        <w:t>9.4.8</w:t>
      </w:r>
      <w:r>
        <w:rPr>
          <w:rFonts w:asciiTheme="minorHAnsi" w:eastAsiaTheme="minorEastAsia" w:hAnsiTheme="minorHAnsi" w:cstheme="minorBidi"/>
          <w:noProof/>
          <w:sz w:val="22"/>
          <w:szCs w:val="22"/>
          <w:lang w:eastAsia="en-GB"/>
        </w:rPr>
        <w:tab/>
      </w:r>
      <w:r>
        <w:rPr>
          <w:noProof/>
          <w:lang w:eastAsia="zh-CN"/>
        </w:rPr>
        <w:t>SS_VALServiceAreaConfiguration API</w:t>
      </w:r>
      <w:r>
        <w:rPr>
          <w:noProof/>
        </w:rPr>
        <w:tab/>
      </w:r>
      <w:r>
        <w:rPr>
          <w:noProof/>
        </w:rPr>
        <w:fldChar w:fldCharType="begin"/>
      </w:r>
      <w:r>
        <w:rPr>
          <w:noProof/>
        </w:rPr>
        <w:instrText xml:space="preserve"> PAGEREF _Toc131692959 \h </w:instrText>
      </w:r>
      <w:r>
        <w:rPr>
          <w:noProof/>
        </w:rPr>
      </w:r>
      <w:r>
        <w:rPr>
          <w:noProof/>
        </w:rPr>
        <w:fldChar w:fldCharType="separate"/>
      </w:r>
      <w:r>
        <w:rPr>
          <w:noProof/>
        </w:rPr>
        <w:t>72</w:t>
      </w:r>
      <w:r>
        <w:rPr>
          <w:noProof/>
        </w:rPr>
        <w:fldChar w:fldCharType="end"/>
      </w:r>
    </w:p>
    <w:p w14:paraId="499FFAD3" w14:textId="20EB414E" w:rsidR="0066741D" w:rsidRDefault="0066741D">
      <w:pPr>
        <w:pStyle w:val="TOC4"/>
        <w:rPr>
          <w:rFonts w:asciiTheme="minorHAnsi" w:eastAsiaTheme="minorEastAsia" w:hAnsiTheme="minorHAnsi" w:cstheme="minorBidi"/>
          <w:noProof/>
          <w:sz w:val="22"/>
          <w:szCs w:val="22"/>
          <w:lang w:eastAsia="en-GB"/>
        </w:rPr>
      </w:pPr>
      <w:r>
        <w:rPr>
          <w:noProof/>
          <w:lang w:eastAsia="zh-CN"/>
        </w:rPr>
        <w:t>9.4.8.1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_Toc131692960 \h </w:instrText>
      </w:r>
      <w:r>
        <w:rPr>
          <w:noProof/>
        </w:rPr>
      </w:r>
      <w:r>
        <w:rPr>
          <w:noProof/>
        </w:rPr>
        <w:fldChar w:fldCharType="separate"/>
      </w:r>
      <w:r>
        <w:rPr>
          <w:noProof/>
        </w:rPr>
        <w:t>72</w:t>
      </w:r>
      <w:r>
        <w:rPr>
          <w:noProof/>
        </w:rPr>
        <w:fldChar w:fldCharType="end"/>
      </w:r>
    </w:p>
    <w:p w14:paraId="196642A0" w14:textId="6729311F" w:rsidR="0066741D" w:rsidRDefault="0066741D">
      <w:pPr>
        <w:pStyle w:val="TOC4"/>
        <w:rPr>
          <w:rFonts w:asciiTheme="minorHAnsi" w:eastAsiaTheme="minorEastAsia" w:hAnsiTheme="minorHAnsi" w:cstheme="minorBidi"/>
          <w:noProof/>
          <w:sz w:val="22"/>
          <w:szCs w:val="22"/>
          <w:lang w:eastAsia="en-GB"/>
        </w:rPr>
      </w:pPr>
      <w:r>
        <w:rPr>
          <w:noProof/>
          <w:lang w:eastAsia="zh-CN"/>
        </w:rPr>
        <w:t>9.4.8.2</w:t>
      </w:r>
      <w:r>
        <w:rPr>
          <w:rFonts w:asciiTheme="minorHAnsi" w:eastAsiaTheme="minorEastAsia" w:hAnsiTheme="minorHAnsi" w:cstheme="minorBidi"/>
          <w:noProof/>
          <w:sz w:val="22"/>
          <w:szCs w:val="22"/>
          <w:lang w:eastAsia="en-GB"/>
        </w:rPr>
        <w:tab/>
      </w:r>
      <w:r>
        <w:rPr>
          <w:noProof/>
          <w:lang w:eastAsia="zh-CN"/>
        </w:rPr>
        <w:t>Configure_VAL_Service_Area</w:t>
      </w:r>
      <w:r>
        <w:rPr>
          <w:noProof/>
        </w:rPr>
        <w:tab/>
      </w:r>
      <w:r>
        <w:rPr>
          <w:noProof/>
        </w:rPr>
        <w:fldChar w:fldCharType="begin"/>
      </w:r>
      <w:r>
        <w:rPr>
          <w:noProof/>
        </w:rPr>
        <w:instrText xml:space="preserve"> PAGEREF _Toc131692961 \h </w:instrText>
      </w:r>
      <w:r>
        <w:rPr>
          <w:noProof/>
        </w:rPr>
      </w:r>
      <w:r>
        <w:rPr>
          <w:noProof/>
        </w:rPr>
        <w:fldChar w:fldCharType="separate"/>
      </w:r>
      <w:r>
        <w:rPr>
          <w:noProof/>
        </w:rPr>
        <w:t>72</w:t>
      </w:r>
      <w:r>
        <w:rPr>
          <w:noProof/>
        </w:rPr>
        <w:fldChar w:fldCharType="end"/>
      </w:r>
    </w:p>
    <w:p w14:paraId="0316C307" w14:textId="72790E5F" w:rsidR="0066741D" w:rsidRDefault="0066741D">
      <w:pPr>
        <w:pStyle w:val="TOC2"/>
        <w:rPr>
          <w:rFonts w:asciiTheme="minorHAnsi" w:eastAsiaTheme="minorEastAsia" w:hAnsiTheme="minorHAnsi" w:cstheme="minorBidi"/>
          <w:noProof/>
          <w:sz w:val="22"/>
          <w:szCs w:val="22"/>
          <w:lang w:eastAsia="en-GB"/>
        </w:rPr>
      </w:pPr>
      <w:r>
        <w:rPr>
          <w:noProof/>
        </w:rPr>
        <w:t>9.5</w:t>
      </w:r>
      <w:r>
        <w:rPr>
          <w:rFonts w:asciiTheme="minorHAnsi" w:eastAsiaTheme="minorEastAsia" w:hAnsiTheme="minorHAnsi" w:cstheme="minorBidi"/>
          <w:noProof/>
          <w:sz w:val="22"/>
          <w:szCs w:val="22"/>
          <w:lang w:eastAsia="en-GB"/>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_Toc131692962 \h </w:instrText>
      </w:r>
      <w:r>
        <w:rPr>
          <w:noProof/>
        </w:rPr>
      </w:r>
      <w:r>
        <w:rPr>
          <w:noProof/>
        </w:rPr>
        <w:fldChar w:fldCharType="separate"/>
      </w:r>
      <w:r>
        <w:rPr>
          <w:noProof/>
        </w:rPr>
        <w:t>73</w:t>
      </w:r>
      <w:r>
        <w:rPr>
          <w:noProof/>
        </w:rPr>
        <w:fldChar w:fldCharType="end"/>
      </w:r>
    </w:p>
    <w:p w14:paraId="1B44A149" w14:textId="33F53030" w:rsidR="0066741D" w:rsidRDefault="0066741D">
      <w:pPr>
        <w:pStyle w:val="TOC3"/>
        <w:rPr>
          <w:rFonts w:asciiTheme="minorHAnsi" w:eastAsiaTheme="minorEastAsia" w:hAnsiTheme="minorHAnsi" w:cstheme="minorBidi"/>
          <w:noProof/>
          <w:sz w:val="22"/>
          <w:szCs w:val="22"/>
          <w:lang w:eastAsia="en-GB"/>
        </w:rPr>
      </w:pPr>
      <w:r>
        <w:rPr>
          <w:noProof/>
          <w:lang w:eastAsia="zh-CN"/>
        </w:rPr>
        <w:t>9.5.1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_Toc131692963 \h </w:instrText>
      </w:r>
      <w:r>
        <w:rPr>
          <w:noProof/>
        </w:rPr>
      </w:r>
      <w:r>
        <w:rPr>
          <w:noProof/>
        </w:rPr>
        <w:fldChar w:fldCharType="separate"/>
      </w:r>
      <w:r>
        <w:rPr>
          <w:noProof/>
        </w:rPr>
        <w:t>73</w:t>
      </w:r>
      <w:r>
        <w:rPr>
          <w:noProof/>
        </w:rPr>
        <w:fldChar w:fldCharType="end"/>
      </w:r>
    </w:p>
    <w:p w14:paraId="32EC3AC6" w14:textId="26322215" w:rsidR="0066741D" w:rsidRDefault="0066741D">
      <w:pPr>
        <w:pStyle w:val="TOC3"/>
        <w:rPr>
          <w:rFonts w:asciiTheme="minorHAnsi" w:eastAsiaTheme="minorEastAsia" w:hAnsiTheme="minorHAnsi" w:cstheme="minorBidi"/>
          <w:noProof/>
          <w:sz w:val="22"/>
          <w:szCs w:val="22"/>
          <w:lang w:eastAsia="en-GB"/>
        </w:rPr>
      </w:pPr>
      <w:r>
        <w:rPr>
          <w:noProof/>
          <w:lang w:eastAsia="zh-CN"/>
        </w:rPr>
        <w:t>9.5</w:t>
      </w:r>
      <w:r>
        <w:rPr>
          <w:noProof/>
        </w:rPr>
        <w:t>.2</w:t>
      </w:r>
      <w:r>
        <w:rPr>
          <w:rFonts w:asciiTheme="minorHAnsi" w:eastAsiaTheme="minorEastAsia" w:hAnsiTheme="minorHAnsi" w:cstheme="minorBidi"/>
          <w:noProof/>
          <w:sz w:val="22"/>
          <w:szCs w:val="22"/>
          <w:lang w:eastAsia="en-GB"/>
        </w:rPr>
        <w:tab/>
      </w:r>
      <w:r>
        <w:rPr>
          <w:noProof/>
        </w:rPr>
        <w:t>Information flows for off network location management</w:t>
      </w:r>
      <w:r>
        <w:rPr>
          <w:noProof/>
        </w:rPr>
        <w:tab/>
      </w:r>
      <w:r>
        <w:rPr>
          <w:noProof/>
        </w:rPr>
        <w:fldChar w:fldCharType="begin"/>
      </w:r>
      <w:r>
        <w:rPr>
          <w:noProof/>
        </w:rPr>
        <w:instrText xml:space="preserve"> PAGEREF _Toc131692964 \h </w:instrText>
      </w:r>
      <w:r>
        <w:rPr>
          <w:noProof/>
        </w:rPr>
      </w:r>
      <w:r>
        <w:rPr>
          <w:noProof/>
        </w:rPr>
        <w:fldChar w:fldCharType="separate"/>
      </w:r>
      <w:r>
        <w:rPr>
          <w:noProof/>
        </w:rPr>
        <w:t>73</w:t>
      </w:r>
      <w:r>
        <w:rPr>
          <w:noProof/>
        </w:rPr>
        <w:fldChar w:fldCharType="end"/>
      </w:r>
    </w:p>
    <w:p w14:paraId="2B9792D3" w14:textId="3B4BB477" w:rsidR="0066741D" w:rsidRDefault="0066741D">
      <w:pPr>
        <w:pStyle w:val="TOC4"/>
        <w:rPr>
          <w:rFonts w:asciiTheme="minorHAnsi" w:eastAsiaTheme="minorEastAsia" w:hAnsiTheme="minorHAnsi" w:cstheme="minorBidi"/>
          <w:noProof/>
          <w:sz w:val="22"/>
          <w:szCs w:val="22"/>
          <w:lang w:eastAsia="en-GB"/>
        </w:rPr>
      </w:pPr>
      <w:r>
        <w:rPr>
          <w:noProof/>
        </w:rPr>
        <w:t>9.5.2.1</w:t>
      </w:r>
      <w:r>
        <w:rPr>
          <w:rFonts w:asciiTheme="minorHAnsi" w:eastAsiaTheme="minorEastAsia" w:hAnsiTheme="minorHAnsi" w:cstheme="minorBidi"/>
          <w:noProof/>
          <w:sz w:val="22"/>
          <w:szCs w:val="22"/>
          <w:lang w:eastAsia="en-GB"/>
        </w:rPr>
        <w:tab/>
      </w:r>
      <w:r>
        <w:rPr>
          <w:noProof/>
        </w:rPr>
        <w:t>Off-network location reporting trigger configuration</w:t>
      </w:r>
      <w:r>
        <w:rPr>
          <w:noProof/>
        </w:rPr>
        <w:tab/>
      </w:r>
      <w:r>
        <w:rPr>
          <w:noProof/>
        </w:rPr>
        <w:fldChar w:fldCharType="begin"/>
      </w:r>
      <w:r>
        <w:rPr>
          <w:noProof/>
        </w:rPr>
        <w:instrText xml:space="preserve"> PAGEREF _Toc131692965 \h </w:instrText>
      </w:r>
      <w:r>
        <w:rPr>
          <w:noProof/>
        </w:rPr>
      </w:r>
      <w:r>
        <w:rPr>
          <w:noProof/>
        </w:rPr>
        <w:fldChar w:fldCharType="separate"/>
      </w:r>
      <w:r>
        <w:rPr>
          <w:noProof/>
        </w:rPr>
        <w:t>73</w:t>
      </w:r>
      <w:r>
        <w:rPr>
          <w:noProof/>
        </w:rPr>
        <w:fldChar w:fldCharType="end"/>
      </w:r>
    </w:p>
    <w:p w14:paraId="70E87AC5" w14:textId="79C5BC43" w:rsidR="0066741D" w:rsidRDefault="0066741D">
      <w:pPr>
        <w:pStyle w:val="TOC4"/>
        <w:rPr>
          <w:rFonts w:asciiTheme="minorHAnsi" w:eastAsiaTheme="minorEastAsia" w:hAnsiTheme="minorHAnsi" w:cstheme="minorBidi"/>
          <w:noProof/>
          <w:sz w:val="22"/>
          <w:szCs w:val="22"/>
          <w:lang w:eastAsia="en-GB"/>
        </w:rPr>
      </w:pPr>
      <w:r>
        <w:rPr>
          <w:noProof/>
        </w:rPr>
        <w:t>9.5.2.2</w:t>
      </w:r>
      <w:r>
        <w:rPr>
          <w:rFonts w:asciiTheme="minorHAnsi" w:eastAsiaTheme="minorEastAsia" w:hAnsiTheme="minorHAnsi" w:cstheme="minorBidi"/>
          <w:noProof/>
          <w:sz w:val="22"/>
          <w:szCs w:val="22"/>
          <w:lang w:eastAsia="en-GB"/>
        </w:rPr>
        <w:tab/>
      </w:r>
      <w:r>
        <w:rPr>
          <w:noProof/>
        </w:rPr>
        <w:t>Off-network location reporting trigger configuration response</w:t>
      </w:r>
      <w:r>
        <w:rPr>
          <w:noProof/>
        </w:rPr>
        <w:tab/>
      </w:r>
      <w:r>
        <w:rPr>
          <w:noProof/>
        </w:rPr>
        <w:fldChar w:fldCharType="begin"/>
      </w:r>
      <w:r>
        <w:rPr>
          <w:noProof/>
        </w:rPr>
        <w:instrText xml:space="preserve"> PAGEREF _Toc131692966 \h </w:instrText>
      </w:r>
      <w:r>
        <w:rPr>
          <w:noProof/>
        </w:rPr>
      </w:r>
      <w:r>
        <w:rPr>
          <w:noProof/>
        </w:rPr>
        <w:fldChar w:fldCharType="separate"/>
      </w:r>
      <w:r>
        <w:rPr>
          <w:noProof/>
        </w:rPr>
        <w:t>73</w:t>
      </w:r>
      <w:r>
        <w:rPr>
          <w:noProof/>
        </w:rPr>
        <w:fldChar w:fldCharType="end"/>
      </w:r>
    </w:p>
    <w:p w14:paraId="21BADAC5" w14:textId="27830F2A" w:rsidR="0066741D" w:rsidRDefault="0066741D">
      <w:pPr>
        <w:pStyle w:val="TOC4"/>
        <w:rPr>
          <w:rFonts w:asciiTheme="minorHAnsi" w:eastAsiaTheme="minorEastAsia" w:hAnsiTheme="minorHAnsi" w:cstheme="minorBidi"/>
          <w:noProof/>
          <w:sz w:val="22"/>
          <w:szCs w:val="22"/>
          <w:lang w:eastAsia="en-GB"/>
        </w:rPr>
      </w:pPr>
      <w:r>
        <w:rPr>
          <w:noProof/>
        </w:rPr>
        <w:t>9.5.2.3</w:t>
      </w:r>
      <w:r>
        <w:rPr>
          <w:rFonts w:asciiTheme="minorHAnsi" w:eastAsiaTheme="minorEastAsia" w:hAnsiTheme="minorHAnsi" w:cstheme="minorBidi"/>
          <w:noProof/>
          <w:sz w:val="22"/>
          <w:szCs w:val="22"/>
          <w:lang w:eastAsia="en-GB"/>
        </w:rPr>
        <w:tab/>
      </w:r>
      <w:r>
        <w:rPr>
          <w:noProof/>
        </w:rPr>
        <w:t>Off-network location management ack</w:t>
      </w:r>
      <w:r>
        <w:rPr>
          <w:noProof/>
        </w:rPr>
        <w:tab/>
      </w:r>
      <w:r>
        <w:rPr>
          <w:noProof/>
        </w:rPr>
        <w:fldChar w:fldCharType="begin"/>
      </w:r>
      <w:r>
        <w:rPr>
          <w:noProof/>
        </w:rPr>
        <w:instrText xml:space="preserve"> PAGEREF _Toc131692967 \h </w:instrText>
      </w:r>
      <w:r>
        <w:rPr>
          <w:noProof/>
        </w:rPr>
      </w:r>
      <w:r>
        <w:rPr>
          <w:noProof/>
        </w:rPr>
        <w:fldChar w:fldCharType="separate"/>
      </w:r>
      <w:r>
        <w:rPr>
          <w:noProof/>
        </w:rPr>
        <w:t>73</w:t>
      </w:r>
      <w:r>
        <w:rPr>
          <w:noProof/>
        </w:rPr>
        <w:fldChar w:fldCharType="end"/>
      </w:r>
    </w:p>
    <w:p w14:paraId="18676D25" w14:textId="302DE1E1" w:rsidR="0066741D" w:rsidRDefault="0066741D">
      <w:pPr>
        <w:pStyle w:val="TOC4"/>
        <w:rPr>
          <w:rFonts w:asciiTheme="minorHAnsi" w:eastAsiaTheme="minorEastAsia" w:hAnsiTheme="minorHAnsi" w:cstheme="minorBidi"/>
          <w:noProof/>
          <w:sz w:val="22"/>
          <w:szCs w:val="22"/>
          <w:lang w:eastAsia="en-GB"/>
        </w:rPr>
      </w:pPr>
      <w:r>
        <w:rPr>
          <w:noProof/>
        </w:rPr>
        <w:t>9.5.2.4</w:t>
      </w:r>
      <w:r>
        <w:rPr>
          <w:rFonts w:asciiTheme="minorHAnsi" w:eastAsiaTheme="minorEastAsia" w:hAnsiTheme="minorHAnsi" w:cstheme="minorBidi"/>
          <w:noProof/>
          <w:sz w:val="22"/>
          <w:szCs w:val="22"/>
          <w:lang w:eastAsia="en-GB"/>
        </w:rPr>
        <w:tab/>
      </w:r>
      <w:r>
        <w:rPr>
          <w:noProof/>
        </w:rPr>
        <w:t>Off-network location report</w:t>
      </w:r>
      <w:r>
        <w:rPr>
          <w:noProof/>
        </w:rPr>
        <w:tab/>
      </w:r>
      <w:r>
        <w:rPr>
          <w:noProof/>
        </w:rPr>
        <w:fldChar w:fldCharType="begin"/>
      </w:r>
      <w:r>
        <w:rPr>
          <w:noProof/>
        </w:rPr>
        <w:instrText xml:space="preserve"> PAGEREF _Toc131692968 \h </w:instrText>
      </w:r>
      <w:r>
        <w:rPr>
          <w:noProof/>
        </w:rPr>
      </w:r>
      <w:r>
        <w:rPr>
          <w:noProof/>
        </w:rPr>
        <w:fldChar w:fldCharType="separate"/>
      </w:r>
      <w:r>
        <w:rPr>
          <w:noProof/>
        </w:rPr>
        <w:t>74</w:t>
      </w:r>
      <w:r>
        <w:rPr>
          <w:noProof/>
        </w:rPr>
        <w:fldChar w:fldCharType="end"/>
      </w:r>
    </w:p>
    <w:p w14:paraId="52D2D30C" w14:textId="6053ABF7" w:rsidR="0066741D" w:rsidRDefault="0066741D">
      <w:pPr>
        <w:pStyle w:val="TOC4"/>
        <w:rPr>
          <w:rFonts w:asciiTheme="minorHAnsi" w:eastAsiaTheme="minorEastAsia" w:hAnsiTheme="minorHAnsi" w:cstheme="minorBidi"/>
          <w:noProof/>
          <w:sz w:val="22"/>
          <w:szCs w:val="22"/>
          <w:lang w:eastAsia="en-GB"/>
        </w:rPr>
      </w:pPr>
      <w:r>
        <w:rPr>
          <w:noProof/>
        </w:rPr>
        <w:t>9.5.2.5</w:t>
      </w:r>
      <w:r>
        <w:rPr>
          <w:rFonts w:asciiTheme="minorHAnsi" w:eastAsiaTheme="minorEastAsia" w:hAnsiTheme="minorHAnsi" w:cstheme="minorBidi"/>
          <w:noProof/>
          <w:sz w:val="22"/>
          <w:szCs w:val="22"/>
          <w:lang w:eastAsia="en-GB"/>
        </w:rPr>
        <w:tab/>
      </w:r>
      <w:r>
        <w:rPr>
          <w:noProof/>
        </w:rPr>
        <w:t>Off-network location reporting trigger cancel</w:t>
      </w:r>
      <w:r>
        <w:rPr>
          <w:noProof/>
        </w:rPr>
        <w:tab/>
      </w:r>
      <w:r>
        <w:rPr>
          <w:noProof/>
        </w:rPr>
        <w:fldChar w:fldCharType="begin"/>
      </w:r>
      <w:r>
        <w:rPr>
          <w:noProof/>
        </w:rPr>
        <w:instrText xml:space="preserve"> PAGEREF _Toc131692969 \h </w:instrText>
      </w:r>
      <w:r>
        <w:rPr>
          <w:noProof/>
        </w:rPr>
      </w:r>
      <w:r>
        <w:rPr>
          <w:noProof/>
        </w:rPr>
        <w:fldChar w:fldCharType="separate"/>
      </w:r>
      <w:r>
        <w:rPr>
          <w:noProof/>
        </w:rPr>
        <w:t>74</w:t>
      </w:r>
      <w:r>
        <w:rPr>
          <w:noProof/>
        </w:rPr>
        <w:fldChar w:fldCharType="end"/>
      </w:r>
    </w:p>
    <w:p w14:paraId="7CF74C72" w14:textId="2D085654" w:rsidR="0066741D" w:rsidRDefault="0066741D">
      <w:pPr>
        <w:pStyle w:val="TOC4"/>
        <w:rPr>
          <w:rFonts w:asciiTheme="minorHAnsi" w:eastAsiaTheme="minorEastAsia" w:hAnsiTheme="minorHAnsi" w:cstheme="minorBidi"/>
          <w:noProof/>
          <w:sz w:val="22"/>
          <w:szCs w:val="22"/>
          <w:lang w:eastAsia="en-GB"/>
        </w:rPr>
      </w:pPr>
      <w:r>
        <w:rPr>
          <w:noProof/>
        </w:rPr>
        <w:t>9.5.2.6</w:t>
      </w:r>
      <w:r>
        <w:rPr>
          <w:rFonts w:asciiTheme="minorHAnsi" w:eastAsiaTheme="minorEastAsia" w:hAnsiTheme="minorHAnsi" w:cstheme="minorBidi"/>
          <w:noProof/>
          <w:sz w:val="22"/>
          <w:szCs w:val="22"/>
          <w:lang w:eastAsia="en-GB"/>
        </w:rPr>
        <w:tab/>
      </w:r>
      <w:r>
        <w:rPr>
          <w:noProof/>
        </w:rPr>
        <w:t>Off-network location reporting trigger cancel response</w:t>
      </w:r>
      <w:r>
        <w:rPr>
          <w:noProof/>
        </w:rPr>
        <w:tab/>
      </w:r>
      <w:r>
        <w:rPr>
          <w:noProof/>
        </w:rPr>
        <w:fldChar w:fldCharType="begin"/>
      </w:r>
      <w:r>
        <w:rPr>
          <w:noProof/>
        </w:rPr>
        <w:instrText xml:space="preserve"> PAGEREF _Toc131692970 \h </w:instrText>
      </w:r>
      <w:r>
        <w:rPr>
          <w:noProof/>
        </w:rPr>
      </w:r>
      <w:r>
        <w:rPr>
          <w:noProof/>
        </w:rPr>
        <w:fldChar w:fldCharType="separate"/>
      </w:r>
      <w:r>
        <w:rPr>
          <w:noProof/>
        </w:rPr>
        <w:t>74</w:t>
      </w:r>
      <w:r>
        <w:rPr>
          <w:noProof/>
        </w:rPr>
        <w:fldChar w:fldCharType="end"/>
      </w:r>
    </w:p>
    <w:p w14:paraId="363CB07E" w14:textId="03446857" w:rsidR="0066741D" w:rsidRDefault="0066741D">
      <w:pPr>
        <w:pStyle w:val="TOC4"/>
        <w:rPr>
          <w:rFonts w:asciiTheme="minorHAnsi" w:eastAsiaTheme="minorEastAsia" w:hAnsiTheme="minorHAnsi" w:cstheme="minorBidi"/>
          <w:noProof/>
          <w:sz w:val="22"/>
          <w:szCs w:val="22"/>
          <w:lang w:eastAsia="en-GB"/>
        </w:rPr>
      </w:pPr>
      <w:r>
        <w:rPr>
          <w:noProof/>
        </w:rPr>
        <w:t>9.5.2.7</w:t>
      </w:r>
      <w:r>
        <w:rPr>
          <w:rFonts w:asciiTheme="minorHAnsi" w:eastAsiaTheme="minorEastAsia" w:hAnsiTheme="minorHAnsi" w:cstheme="minorBidi"/>
          <w:noProof/>
          <w:sz w:val="22"/>
          <w:szCs w:val="22"/>
          <w:lang w:eastAsia="en-GB"/>
        </w:rPr>
        <w:tab/>
      </w:r>
      <w:r>
        <w:rPr>
          <w:noProof/>
        </w:rPr>
        <w:t>Off-network location request</w:t>
      </w:r>
      <w:r>
        <w:rPr>
          <w:noProof/>
        </w:rPr>
        <w:tab/>
      </w:r>
      <w:r>
        <w:rPr>
          <w:noProof/>
        </w:rPr>
        <w:fldChar w:fldCharType="begin"/>
      </w:r>
      <w:r>
        <w:rPr>
          <w:noProof/>
        </w:rPr>
        <w:instrText xml:space="preserve"> PAGEREF _Toc131692971 \h </w:instrText>
      </w:r>
      <w:r>
        <w:rPr>
          <w:noProof/>
        </w:rPr>
      </w:r>
      <w:r>
        <w:rPr>
          <w:noProof/>
        </w:rPr>
        <w:fldChar w:fldCharType="separate"/>
      </w:r>
      <w:r>
        <w:rPr>
          <w:noProof/>
        </w:rPr>
        <w:t>74</w:t>
      </w:r>
      <w:r>
        <w:rPr>
          <w:noProof/>
        </w:rPr>
        <w:fldChar w:fldCharType="end"/>
      </w:r>
    </w:p>
    <w:p w14:paraId="514BAE02" w14:textId="4D6D3076" w:rsidR="0066741D" w:rsidRDefault="0066741D">
      <w:pPr>
        <w:pStyle w:val="TOC4"/>
        <w:rPr>
          <w:rFonts w:asciiTheme="minorHAnsi" w:eastAsiaTheme="minorEastAsia" w:hAnsiTheme="minorHAnsi" w:cstheme="minorBidi"/>
          <w:noProof/>
          <w:sz w:val="22"/>
          <w:szCs w:val="22"/>
          <w:lang w:eastAsia="en-GB"/>
        </w:rPr>
      </w:pPr>
      <w:r>
        <w:rPr>
          <w:noProof/>
        </w:rPr>
        <w:t>9.5.2.8</w:t>
      </w:r>
      <w:r>
        <w:rPr>
          <w:rFonts w:asciiTheme="minorHAnsi" w:eastAsiaTheme="minorEastAsia" w:hAnsiTheme="minorHAnsi" w:cstheme="minorBidi"/>
          <w:noProof/>
          <w:sz w:val="22"/>
          <w:szCs w:val="22"/>
          <w:lang w:eastAsia="en-GB"/>
        </w:rPr>
        <w:tab/>
      </w:r>
      <w:r>
        <w:rPr>
          <w:noProof/>
        </w:rPr>
        <w:t>Off-network location response</w:t>
      </w:r>
      <w:r>
        <w:rPr>
          <w:noProof/>
        </w:rPr>
        <w:tab/>
      </w:r>
      <w:r>
        <w:rPr>
          <w:noProof/>
        </w:rPr>
        <w:fldChar w:fldCharType="begin"/>
      </w:r>
      <w:r>
        <w:rPr>
          <w:noProof/>
        </w:rPr>
        <w:instrText xml:space="preserve"> PAGEREF _Toc131692972 \h </w:instrText>
      </w:r>
      <w:r>
        <w:rPr>
          <w:noProof/>
        </w:rPr>
      </w:r>
      <w:r>
        <w:rPr>
          <w:noProof/>
        </w:rPr>
        <w:fldChar w:fldCharType="separate"/>
      </w:r>
      <w:r>
        <w:rPr>
          <w:noProof/>
        </w:rPr>
        <w:t>74</w:t>
      </w:r>
      <w:r>
        <w:rPr>
          <w:noProof/>
        </w:rPr>
        <w:fldChar w:fldCharType="end"/>
      </w:r>
    </w:p>
    <w:p w14:paraId="5F5F7391" w14:textId="39844A35" w:rsidR="0066741D" w:rsidRDefault="0066741D">
      <w:pPr>
        <w:pStyle w:val="TOC3"/>
        <w:rPr>
          <w:rFonts w:asciiTheme="minorHAnsi" w:eastAsiaTheme="minorEastAsia" w:hAnsiTheme="minorHAnsi" w:cstheme="minorBidi"/>
          <w:noProof/>
          <w:sz w:val="22"/>
          <w:szCs w:val="22"/>
          <w:lang w:eastAsia="en-GB"/>
        </w:rPr>
      </w:pPr>
      <w:r>
        <w:rPr>
          <w:noProof/>
          <w:lang w:eastAsia="zh-CN"/>
        </w:rPr>
        <w:t>9.5</w:t>
      </w:r>
      <w:r>
        <w:rPr>
          <w:noProof/>
        </w:rPr>
        <w:t>.3</w:t>
      </w:r>
      <w:r>
        <w:rPr>
          <w:rFonts w:asciiTheme="minorHAnsi" w:eastAsiaTheme="minorEastAsia" w:hAnsiTheme="minorHAnsi" w:cstheme="minorBidi"/>
          <w:noProof/>
          <w:sz w:val="22"/>
          <w:szCs w:val="22"/>
          <w:lang w:eastAsia="en-GB"/>
        </w:rPr>
        <w:tab/>
      </w:r>
      <w:r>
        <w:rPr>
          <w:noProof/>
        </w:rPr>
        <w:t>Event-triggered location reporting procedure</w:t>
      </w:r>
      <w:r>
        <w:rPr>
          <w:noProof/>
        </w:rPr>
        <w:tab/>
      </w:r>
      <w:r>
        <w:rPr>
          <w:noProof/>
        </w:rPr>
        <w:fldChar w:fldCharType="begin"/>
      </w:r>
      <w:r>
        <w:rPr>
          <w:noProof/>
        </w:rPr>
        <w:instrText xml:space="preserve"> PAGEREF _Toc131692973 \h </w:instrText>
      </w:r>
      <w:r>
        <w:rPr>
          <w:noProof/>
        </w:rPr>
      </w:r>
      <w:r>
        <w:rPr>
          <w:noProof/>
        </w:rPr>
        <w:fldChar w:fldCharType="separate"/>
      </w:r>
      <w:r>
        <w:rPr>
          <w:noProof/>
        </w:rPr>
        <w:t>75</w:t>
      </w:r>
      <w:r>
        <w:rPr>
          <w:noProof/>
        </w:rPr>
        <w:fldChar w:fldCharType="end"/>
      </w:r>
    </w:p>
    <w:p w14:paraId="6BE170A4" w14:textId="63D09DA2" w:rsidR="0066741D" w:rsidRDefault="0066741D">
      <w:pPr>
        <w:pStyle w:val="TOC4"/>
        <w:rPr>
          <w:rFonts w:asciiTheme="minorHAnsi" w:eastAsiaTheme="minorEastAsia" w:hAnsiTheme="minorHAnsi" w:cstheme="minorBidi"/>
          <w:noProof/>
          <w:sz w:val="22"/>
          <w:szCs w:val="22"/>
          <w:lang w:eastAsia="en-GB"/>
        </w:rPr>
      </w:pPr>
      <w:r>
        <w:rPr>
          <w:noProof/>
        </w:rPr>
        <w:t>9.5.3.1</w:t>
      </w:r>
      <w:r>
        <w:rPr>
          <w:rFonts w:asciiTheme="minorHAnsi" w:eastAsiaTheme="minorEastAsia" w:hAnsiTheme="minorHAnsi" w:cstheme="minorBidi"/>
          <w:noProof/>
          <w:sz w:val="22"/>
          <w:szCs w:val="22"/>
          <w:lang w:eastAsia="en-GB"/>
        </w:rPr>
        <w:tab/>
      </w:r>
      <w:r>
        <w:rPr>
          <w:noProof/>
        </w:rPr>
        <w:t>Location reporting trigger configuration</w:t>
      </w:r>
      <w:r>
        <w:rPr>
          <w:noProof/>
        </w:rPr>
        <w:tab/>
      </w:r>
      <w:r>
        <w:rPr>
          <w:noProof/>
        </w:rPr>
        <w:fldChar w:fldCharType="begin"/>
      </w:r>
      <w:r>
        <w:rPr>
          <w:noProof/>
        </w:rPr>
        <w:instrText xml:space="preserve"> PAGEREF _Toc131692974 \h </w:instrText>
      </w:r>
      <w:r>
        <w:rPr>
          <w:noProof/>
        </w:rPr>
      </w:r>
      <w:r>
        <w:rPr>
          <w:noProof/>
        </w:rPr>
        <w:fldChar w:fldCharType="separate"/>
      </w:r>
      <w:r>
        <w:rPr>
          <w:noProof/>
        </w:rPr>
        <w:t>75</w:t>
      </w:r>
      <w:r>
        <w:rPr>
          <w:noProof/>
        </w:rPr>
        <w:fldChar w:fldCharType="end"/>
      </w:r>
    </w:p>
    <w:p w14:paraId="42AB4428" w14:textId="76019D68" w:rsidR="0066741D" w:rsidRDefault="0066741D">
      <w:pPr>
        <w:pStyle w:val="TOC4"/>
        <w:rPr>
          <w:rFonts w:asciiTheme="minorHAnsi" w:eastAsiaTheme="minorEastAsia" w:hAnsiTheme="minorHAnsi" w:cstheme="minorBidi"/>
          <w:noProof/>
          <w:sz w:val="22"/>
          <w:szCs w:val="22"/>
          <w:lang w:eastAsia="en-GB"/>
        </w:rPr>
      </w:pPr>
      <w:r>
        <w:rPr>
          <w:noProof/>
        </w:rPr>
        <w:t>9.5.3.2</w:t>
      </w:r>
      <w:r>
        <w:rPr>
          <w:rFonts w:asciiTheme="minorHAnsi" w:eastAsiaTheme="minorEastAsia" w:hAnsiTheme="minorHAnsi" w:cstheme="minorBidi"/>
          <w:noProof/>
          <w:sz w:val="22"/>
          <w:szCs w:val="22"/>
          <w:lang w:eastAsia="en-GB"/>
        </w:rPr>
        <w:tab/>
      </w:r>
      <w:r>
        <w:rPr>
          <w:noProof/>
        </w:rPr>
        <w:t>Location reporting</w:t>
      </w:r>
      <w:r>
        <w:rPr>
          <w:noProof/>
        </w:rPr>
        <w:tab/>
      </w:r>
      <w:r>
        <w:rPr>
          <w:noProof/>
        </w:rPr>
        <w:fldChar w:fldCharType="begin"/>
      </w:r>
      <w:r>
        <w:rPr>
          <w:noProof/>
        </w:rPr>
        <w:instrText xml:space="preserve"> PAGEREF _Toc131692975 \h </w:instrText>
      </w:r>
      <w:r>
        <w:rPr>
          <w:noProof/>
        </w:rPr>
      </w:r>
      <w:r>
        <w:rPr>
          <w:noProof/>
        </w:rPr>
        <w:fldChar w:fldCharType="separate"/>
      </w:r>
      <w:r>
        <w:rPr>
          <w:noProof/>
        </w:rPr>
        <w:t>75</w:t>
      </w:r>
      <w:r>
        <w:rPr>
          <w:noProof/>
        </w:rPr>
        <w:fldChar w:fldCharType="end"/>
      </w:r>
    </w:p>
    <w:p w14:paraId="3F6280AF" w14:textId="5FBB7CA9" w:rsidR="0066741D" w:rsidRDefault="0066741D">
      <w:pPr>
        <w:pStyle w:val="TOC4"/>
        <w:rPr>
          <w:rFonts w:asciiTheme="minorHAnsi" w:eastAsiaTheme="minorEastAsia" w:hAnsiTheme="minorHAnsi" w:cstheme="minorBidi"/>
          <w:noProof/>
          <w:sz w:val="22"/>
          <w:szCs w:val="22"/>
          <w:lang w:eastAsia="en-GB"/>
        </w:rPr>
      </w:pPr>
      <w:r>
        <w:rPr>
          <w:noProof/>
        </w:rPr>
        <w:lastRenderedPageBreak/>
        <w:t>9.5.3.3</w:t>
      </w:r>
      <w:r>
        <w:rPr>
          <w:rFonts w:asciiTheme="minorHAnsi" w:eastAsiaTheme="minorEastAsia" w:hAnsiTheme="minorHAnsi" w:cstheme="minorBidi"/>
          <w:noProof/>
          <w:sz w:val="22"/>
          <w:szCs w:val="22"/>
          <w:lang w:eastAsia="en-GB"/>
        </w:rPr>
        <w:tab/>
      </w:r>
      <w:r>
        <w:rPr>
          <w:noProof/>
        </w:rPr>
        <w:t>Location reporting trigger cancel</w:t>
      </w:r>
      <w:r>
        <w:rPr>
          <w:noProof/>
        </w:rPr>
        <w:tab/>
      </w:r>
      <w:r>
        <w:rPr>
          <w:noProof/>
        </w:rPr>
        <w:fldChar w:fldCharType="begin"/>
      </w:r>
      <w:r>
        <w:rPr>
          <w:noProof/>
        </w:rPr>
        <w:instrText xml:space="preserve"> PAGEREF _Toc131692976 \h </w:instrText>
      </w:r>
      <w:r>
        <w:rPr>
          <w:noProof/>
        </w:rPr>
      </w:r>
      <w:r>
        <w:rPr>
          <w:noProof/>
        </w:rPr>
        <w:fldChar w:fldCharType="separate"/>
      </w:r>
      <w:r>
        <w:rPr>
          <w:noProof/>
        </w:rPr>
        <w:t>76</w:t>
      </w:r>
      <w:r>
        <w:rPr>
          <w:noProof/>
        </w:rPr>
        <w:fldChar w:fldCharType="end"/>
      </w:r>
    </w:p>
    <w:p w14:paraId="40EF7E5C" w14:textId="13AC72C8" w:rsidR="0066741D" w:rsidRDefault="0066741D">
      <w:pPr>
        <w:pStyle w:val="TOC3"/>
        <w:rPr>
          <w:rFonts w:asciiTheme="minorHAnsi" w:eastAsiaTheme="minorEastAsia" w:hAnsiTheme="minorHAnsi" w:cstheme="minorBidi"/>
          <w:noProof/>
          <w:sz w:val="22"/>
          <w:szCs w:val="22"/>
          <w:lang w:eastAsia="en-GB"/>
        </w:rPr>
      </w:pPr>
      <w:r>
        <w:rPr>
          <w:noProof/>
          <w:lang w:eastAsia="zh-CN"/>
        </w:rPr>
        <w:t>9.5</w:t>
      </w:r>
      <w:r>
        <w:rPr>
          <w:noProof/>
        </w:rPr>
        <w:t>.4</w:t>
      </w:r>
      <w:r>
        <w:rPr>
          <w:rFonts w:asciiTheme="minorHAnsi" w:eastAsiaTheme="minorEastAsia" w:hAnsiTheme="minorHAnsi" w:cstheme="minorBidi"/>
          <w:noProof/>
          <w:sz w:val="22"/>
          <w:szCs w:val="22"/>
          <w:lang w:eastAsia="en-GB"/>
        </w:rPr>
        <w:tab/>
      </w:r>
      <w:r>
        <w:rPr>
          <w:noProof/>
        </w:rPr>
        <w:t>On-demand location reporting procedure</w:t>
      </w:r>
      <w:r>
        <w:rPr>
          <w:noProof/>
        </w:rPr>
        <w:tab/>
      </w:r>
      <w:r>
        <w:rPr>
          <w:noProof/>
        </w:rPr>
        <w:fldChar w:fldCharType="begin"/>
      </w:r>
      <w:r>
        <w:rPr>
          <w:noProof/>
        </w:rPr>
        <w:instrText xml:space="preserve"> PAGEREF _Toc131692977 \h </w:instrText>
      </w:r>
      <w:r>
        <w:rPr>
          <w:noProof/>
        </w:rPr>
      </w:r>
      <w:r>
        <w:rPr>
          <w:noProof/>
        </w:rPr>
        <w:fldChar w:fldCharType="separate"/>
      </w:r>
      <w:r>
        <w:rPr>
          <w:noProof/>
        </w:rPr>
        <w:t>77</w:t>
      </w:r>
      <w:r>
        <w:rPr>
          <w:noProof/>
        </w:rPr>
        <w:fldChar w:fldCharType="end"/>
      </w:r>
    </w:p>
    <w:p w14:paraId="3ECF5F85" w14:textId="47F3E370" w:rsidR="0066741D" w:rsidRDefault="0066741D">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Group management</w:t>
      </w:r>
      <w:r>
        <w:rPr>
          <w:noProof/>
        </w:rPr>
        <w:tab/>
      </w:r>
      <w:r>
        <w:rPr>
          <w:noProof/>
        </w:rPr>
        <w:fldChar w:fldCharType="begin"/>
      </w:r>
      <w:r>
        <w:rPr>
          <w:noProof/>
        </w:rPr>
        <w:instrText xml:space="preserve"> PAGEREF _Toc131692978 \h </w:instrText>
      </w:r>
      <w:r>
        <w:rPr>
          <w:noProof/>
        </w:rPr>
      </w:r>
      <w:r>
        <w:rPr>
          <w:noProof/>
        </w:rPr>
        <w:fldChar w:fldCharType="separate"/>
      </w:r>
      <w:r>
        <w:rPr>
          <w:noProof/>
        </w:rPr>
        <w:t>78</w:t>
      </w:r>
      <w:r>
        <w:rPr>
          <w:noProof/>
        </w:rPr>
        <w:fldChar w:fldCharType="end"/>
      </w:r>
    </w:p>
    <w:p w14:paraId="349051D3" w14:textId="5551E145" w:rsidR="0066741D" w:rsidRDefault="0066741D">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_Toc131692979 \h </w:instrText>
      </w:r>
      <w:r>
        <w:rPr>
          <w:noProof/>
        </w:rPr>
      </w:r>
      <w:r>
        <w:rPr>
          <w:noProof/>
        </w:rPr>
        <w:fldChar w:fldCharType="separate"/>
      </w:r>
      <w:r>
        <w:rPr>
          <w:noProof/>
        </w:rPr>
        <w:t>78</w:t>
      </w:r>
      <w:r>
        <w:rPr>
          <w:noProof/>
        </w:rPr>
        <w:fldChar w:fldCharType="end"/>
      </w:r>
    </w:p>
    <w:p w14:paraId="1F9FE3B2" w14:textId="252689E5" w:rsidR="0066741D" w:rsidRDefault="0066741D">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Functional model for group management</w:t>
      </w:r>
      <w:r>
        <w:rPr>
          <w:noProof/>
        </w:rPr>
        <w:tab/>
      </w:r>
      <w:r>
        <w:rPr>
          <w:noProof/>
        </w:rPr>
        <w:fldChar w:fldCharType="begin"/>
      </w:r>
      <w:r>
        <w:rPr>
          <w:noProof/>
        </w:rPr>
        <w:instrText xml:space="preserve"> PAGEREF _Toc131692980 \h </w:instrText>
      </w:r>
      <w:r>
        <w:rPr>
          <w:noProof/>
        </w:rPr>
      </w:r>
      <w:r>
        <w:rPr>
          <w:noProof/>
        </w:rPr>
        <w:fldChar w:fldCharType="separate"/>
      </w:r>
      <w:r>
        <w:rPr>
          <w:noProof/>
        </w:rPr>
        <w:t>78</w:t>
      </w:r>
      <w:r>
        <w:rPr>
          <w:noProof/>
        </w:rPr>
        <w:fldChar w:fldCharType="end"/>
      </w:r>
    </w:p>
    <w:p w14:paraId="53EEE78C" w14:textId="44949767" w:rsidR="0066741D" w:rsidRDefault="0066741D">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_Toc131692981 \h </w:instrText>
      </w:r>
      <w:r>
        <w:rPr>
          <w:noProof/>
        </w:rPr>
      </w:r>
      <w:r>
        <w:rPr>
          <w:noProof/>
        </w:rPr>
        <w:fldChar w:fldCharType="separate"/>
      </w:r>
      <w:r>
        <w:rPr>
          <w:noProof/>
        </w:rPr>
        <w:t>78</w:t>
      </w:r>
      <w:r>
        <w:rPr>
          <w:noProof/>
        </w:rPr>
        <w:fldChar w:fldCharType="end"/>
      </w:r>
    </w:p>
    <w:p w14:paraId="0F35D56E" w14:textId="6366C6E3" w:rsidR="0066741D" w:rsidRDefault="0066741D">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_Toc131692982 \h </w:instrText>
      </w:r>
      <w:r>
        <w:rPr>
          <w:noProof/>
        </w:rPr>
      </w:r>
      <w:r>
        <w:rPr>
          <w:noProof/>
        </w:rPr>
        <w:fldChar w:fldCharType="separate"/>
      </w:r>
      <w:r>
        <w:rPr>
          <w:noProof/>
        </w:rPr>
        <w:t>78</w:t>
      </w:r>
      <w:r>
        <w:rPr>
          <w:noProof/>
        </w:rPr>
        <w:fldChar w:fldCharType="end"/>
      </w:r>
    </w:p>
    <w:p w14:paraId="1F49A232" w14:textId="404FF019" w:rsidR="0066741D" w:rsidRDefault="0066741D">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_Toc131692983 \h </w:instrText>
      </w:r>
      <w:r>
        <w:rPr>
          <w:noProof/>
        </w:rPr>
      </w:r>
      <w:r>
        <w:rPr>
          <w:noProof/>
        </w:rPr>
        <w:fldChar w:fldCharType="separate"/>
      </w:r>
      <w:r>
        <w:rPr>
          <w:noProof/>
        </w:rPr>
        <w:t>79</w:t>
      </w:r>
      <w:r>
        <w:rPr>
          <w:noProof/>
        </w:rPr>
        <w:fldChar w:fldCharType="end"/>
      </w:r>
    </w:p>
    <w:p w14:paraId="66E02BB5" w14:textId="702208F8" w:rsidR="0066741D" w:rsidRDefault="0066741D">
      <w:pPr>
        <w:pStyle w:val="TOC3"/>
        <w:rPr>
          <w:rFonts w:asciiTheme="minorHAnsi" w:eastAsiaTheme="minorEastAsia" w:hAnsiTheme="minorHAnsi" w:cstheme="minorBidi"/>
          <w:noProof/>
          <w:sz w:val="22"/>
          <w:szCs w:val="22"/>
          <w:lang w:eastAsia="en-GB"/>
        </w:rPr>
      </w:pPr>
      <w:r>
        <w:rPr>
          <w:noProof/>
        </w:rPr>
        <w:t>10.2.4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_Toc131692984 \h </w:instrText>
      </w:r>
      <w:r>
        <w:rPr>
          <w:noProof/>
        </w:rPr>
      </w:r>
      <w:r>
        <w:rPr>
          <w:noProof/>
        </w:rPr>
        <w:fldChar w:fldCharType="separate"/>
      </w:r>
      <w:r>
        <w:rPr>
          <w:noProof/>
        </w:rPr>
        <w:t>80</w:t>
      </w:r>
      <w:r>
        <w:rPr>
          <w:noProof/>
        </w:rPr>
        <w:fldChar w:fldCharType="end"/>
      </w:r>
    </w:p>
    <w:p w14:paraId="40F9ACE6" w14:textId="32C67B5B" w:rsidR="0066741D" w:rsidRDefault="0066741D">
      <w:pPr>
        <w:pStyle w:val="TOC4"/>
        <w:rPr>
          <w:rFonts w:asciiTheme="minorHAnsi" w:eastAsiaTheme="minorEastAsia" w:hAnsiTheme="minorHAnsi" w:cstheme="minorBidi"/>
          <w:noProof/>
          <w:sz w:val="22"/>
          <w:szCs w:val="22"/>
          <w:lang w:eastAsia="en-GB"/>
        </w:rPr>
      </w:pPr>
      <w:r>
        <w:rPr>
          <w:noProof/>
        </w:rPr>
        <w:t>10.2.4.1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_Toc131692985 \h </w:instrText>
      </w:r>
      <w:r>
        <w:rPr>
          <w:noProof/>
        </w:rPr>
      </w:r>
      <w:r>
        <w:rPr>
          <w:noProof/>
        </w:rPr>
        <w:fldChar w:fldCharType="separate"/>
      </w:r>
      <w:r>
        <w:rPr>
          <w:noProof/>
        </w:rPr>
        <w:t>80</w:t>
      </w:r>
      <w:r>
        <w:rPr>
          <w:noProof/>
        </w:rPr>
        <w:fldChar w:fldCharType="end"/>
      </w:r>
    </w:p>
    <w:p w14:paraId="456ACDD8" w14:textId="2127DE1E" w:rsidR="0066741D" w:rsidRDefault="0066741D">
      <w:pPr>
        <w:pStyle w:val="TOC4"/>
        <w:rPr>
          <w:rFonts w:asciiTheme="minorHAnsi" w:eastAsiaTheme="minorEastAsia" w:hAnsiTheme="minorHAnsi" w:cstheme="minorBidi"/>
          <w:noProof/>
          <w:sz w:val="22"/>
          <w:szCs w:val="22"/>
          <w:lang w:eastAsia="en-GB"/>
        </w:rPr>
      </w:pPr>
      <w:r>
        <w:rPr>
          <w:noProof/>
        </w:rPr>
        <w:t>10.2.4.2</w:t>
      </w:r>
      <w:r>
        <w:rPr>
          <w:rFonts w:asciiTheme="minorHAnsi" w:eastAsiaTheme="minorEastAsia" w:hAnsiTheme="minorHAnsi" w:cstheme="minorBidi"/>
          <w:noProof/>
          <w:sz w:val="22"/>
          <w:szCs w:val="22"/>
          <w:lang w:eastAsia="en-GB"/>
        </w:rPr>
        <w:tab/>
      </w:r>
      <w:r>
        <w:rPr>
          <w:noProof/>
        </w:rPr>
        <w:t>Group management client</w:t>
      </w:r>
      <w:r>
        <w:rPr>
          <w:noProof/>
        </w:rPr>
        <w:tab/>
      </w:r>
      <w:r>
        <w:rPr>
          <w:noProof/>
        </w:rPr>
        <w:fldChar w:fldCharType="begin"/>
      </w:r>
      <w:r>
        <w:rPr>
          <w:noProof/>
        </w:rPr>
        <w:instrText xml:space="preserve"> PAGEREF _Toc131692986 \h </w:instrText>
      </w:r>
      <w:r>
        <w:rPr>
          <w:noProof/>
        </w:rPr>
      </w:r>
      <w:r>
        <w:rPr>
          <w:noProof/>
        </w:rPr>
        <w:fldChar w:fldCharType="separate"/>
      </w:r>
      <w:r>
        <w:rPr>
          <w:noProof/>
        </w:rPr>
        <w:t>80</w:t>
      </w:r>
      <w:r>
        <w:rPr>
          <w:noProof/>
        </w:rPr>
        <w:fldChar w:fldCharType="end"/>
      </w:r>
    </w:p>
    <w:p w14:paraId="2D67AC97" w14:textId="074A357D" w:rsidR="0066741D" w:rsidRDefault="0066741D">
      <w:pPr>
        <w:pStyle w:val="TOC4"/>
        <w:rPr>
          <w:rFonts w:asciiTheme="minorHAnsi" w:eastAsiaTheme="minorEastAsia" w:hAnsiTheme="minorHAnsi" w:cstheme="minorBidi"/>
          <w:noProof/>
          <w:sz w:val="22"/>
          <w:szCs w:val="22"/>
          <w:lang w:eastAsia="en-GB"/>
        </w:rPr>
      </w:pPr>
      <w:r>
        <w:rPr>
          <w:noProof/>
        </w:rPr>
        <w:t>10.2.4.3</w:t>
      </w:r>
      <w:r>
        <w:rPr>
          <w:rFonts w:asciiTheme="minorHAnsi" w:eastAsiaTheme="minorEastAsia" w:hAnsiTheme="minorHAnsi" w:cstheme="minorBidi"/>
          <w:noProof/>
          <w:sz w:val="22"/>
          <w:szCs w:val="22"/>
          <w:lang w:eastAsia="en-GB"/>
        </w:rPr>
        <w:tab/>
      </w:r>
      <w:r>
        <w:rPr>
          <w:noProof/>
        </w:rPr>
        <w:t>Group management server</w:t>
      </w:r>
      <w:r>
        <w:rPr>
          <w:noProof/>
        </w:rPr>
        <w:tab/>
      </w:r>
      <w:r>
        <w:rPr>
          <w:noProof/>
        </w:rPr>
        <w:fldChar w:fldCharType="begin"/>
      </w:r>
      <w:r>
        <w:rPr>
          <w:noProof/>
        </w:rPr>
        <w:instrText xml:space="preserve"> PAGEREF _Toc131692987 \h </w:instrText>
      </w:r>
      <w:r>
        <w:rPr>
          <w:noProof/>
        </w:rPr>
      </w:r>
      <w:r>
        <w:rPr>
          <w:noProof/>
        </w:rPr>
        <w:fldChar w:fldCharType="separate"/>
      </w:r>
      <w:r>
        <w:rPr>
          <w:noProof/>
        </w:rPr>
        <w:t>80</w:t>
      </w:r>
      <w:r>
        <w:rPr>
          <w:noProof/>
        </w:rPr>
        <w:fldChar w:fldCharType="end"/>
      </w:r>
    </w:p>
    <w:p w14:paraId="7D54DD84" w14:textId="1C969A3A" w:rsidR="0066741D" w:rsidRDefault="0066741D">
      <w:pPr>
        <w:pStyle w:val="TOC3"/>
        <w:rPr>
          <w:rFonts w:asciiTheme="minorHAnsi" w:eastAsiaTheme="minorEastAsia" w:hAnsiTheme="minorHAnsi" w:cstheme="minorBidi"/>
          <w:noProof/>
          <w:sz w:val="22"/>
          <w:szCs w:val="22"/>
          <w:lang w:eastAsia="en-GB"/>
        </w:rPr>
      </w:pPr>
      <w:r>
        <w:rPr>
          <w:noProof/>
        </w:rPr>
        <w:t>10.2.5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_Toc131692988 \h </w:instrText>
      </w:r>
      <w:r>
        <w:rPr>
          <w:noProof/>
        </w:rPr>
      </w:r>
      <w:r>
        <w:rPr>
          <w:noProof/>
        </w:rPr>
        <w:fldChar w:fldCharType="separate"/>
      </w:r>
      <w:r>
        <w:rPr>
          <w:noProof/>
        </w:rPr>
        <w:t>80</w:t>
      </w:r>
      <w:r>
        <w:rPr>
          <w:noProof/>
        </w:rPr>
        <w:fldChar w:fldCharType="end"/>
      </w:r>
    </w:p>
    <w:p w14:paraId="3BC307CA" w14:textId="2A8E2163" w:rsidR="0066741D" w:rsidRDefault="0066741D">
      <w:pPr>
        <w:pStyle w:val="TOC4"/>
        <w:rPr>
          <w:rFonts w:asciiTheme="minorHAnsi" w:eastAsiaTheme="minorEastAsia" w:hAnsiTheme="minorHAnsi" w:cstheme="minorBidi"/>
          <w:noProof/>
          <w:sz w:val="22"/>
          <w:szCs w:val="22"/>
          <w:lang w:eastAsia="en-GB"/>
        </w:rPr>
      </w:pPr>
      <w:r>
        <w:rPr>
          <w:noProof/>
        </w:rPr>
        <w:t>10.2.5.1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_Toc131692989 \h </w:instrText>
      </w:r>
      <w:r>
        <w:rPr>
          <w:noProof/>
        </w:rPr>
      </w:r>
      <w:r>
        <w:rPr>
          <w:noProof/>
        </w:rPr>
        <w:fldChar w:fldCharType="separate"/>
      </w:r>
      <w:r>
        <w:rPr>
          <w:noProof/>
        </w:rPr>
        <w:t>80</w:t>
      </w:r>
      <w:r>
        <w:rPr>
          <w:noProof/>
        </w:rPr>
        <w:fldChar w:fldCharType="end"/>
      </w:r>
    </w:p>
    <w:p w14:paraId="440EAD85" w14:textId="46723272" w:rsidR="0066741D" w:rsidRDefault="0066741D">
      <w:pPr>
        <w:pStyle w:val="TOC4"/>
        <w:rPr>
          <w:rFonts w:asciiTheme="minorHAnsi" w:eastAsiaTheme="minorEastAsia" w:hAnsiTheme="minorHAnsi" w:cstheme="minorBidi"/>
          <w:noProof/>
          <w:sz w:val="22"/>
          <w:szCs w:val="22"/>
          <w:lang w:eastAsia="en-GB"/>
        </w:rPr>
      </w:pPr>
      <w:r>
        <w:rPr>
          <w:noProof/>
        </w:rPr>
        <w:t>10.2.5.2</w:t>
      </w:r>
      <w:r>
        <w:rPr>
          <w:rFonts w:asciiTheme="minorHAnsi" w:eastAsiaTheme="minorEastAsia" w:hAnsiTheme="minorHAnsi" w:cstheme="minorBidi"/>
          <w:noProof/>
          <w:sz w:val="22"/>
          <w:szCs w:val="22"/>
          <w:lang w:eastAsia="en-GB"/>
        </w:rPr>
        <w:tab/>
      </w:r>
      <w:r>
        <w:rPr>
          <w:noProof/>
        </w:rPr>
        <w:t>GM-UU</w:t>
      </w:r>
      <w:r>
        <w:rPr>
          <w:noProof/>
        </w:rPr>
        <w:tab/>
      </w:r>
      <w:r>
        <w:rPr>
          <w:noProof/>
        </w:rPr>
        <w:fldChar w:fldCharType="begin"/>
      </w:r>
      <w:r>
        <w:rPr>
          <w:noProof/>
        </w:rPr>
        <w:instrText xml:space="preserve"> PAGEREF _Toc131692990 \h </w:instrText>
      </w:r>
      <w:r>
        <w:rPr>
          <w:noProof/>
        </w:rPr>
      </w:r>
      <w:r>
        <w:rPr>
          <w:noProof/>
        </w:rPr>
        <w:fldChar w:fldCharType="separate"/>
      </w:r>
      <w:r>
        <w:rPr>
          <w:noProof/>
        </w:rPr>
        <w:t>81</w:t>
      </w:r>
      <w:r>
        <w:rPr>
          <w:noProof/>
        </w:rPr>
        <w:fldChar w:fldCharType="end"/>
      </w:r>
    </w:p>
    <w:p w14:paraId="022398B1" w14:textId="080A4263" w:rsidR="0066741D" w:rsidRDefault="0066741D">
      <w:pPr>
        <w:pStyle w:val="TOC4"/>
        <w:rPr>
          <w:rFonts w:asciiTheme="minorHAnsi" w:eastAsiaTheme="minorEastAsia" w:hAnsiTheme="minorHAnsi" w:cstheme="minorBidi"/>
          <w:noProof/>
          <w:sz w:val="22"/>
          <w:szCs w:val="22"/>
          <w:lang w:eastAsia="en-GB"/>
        </w:rPr>
      </w:pPr>
      <w:r>
        <w:rPr>
          <w:noProof/>
        </w:rPr>
        <w:t>10.2.5.3</w:t>
      </w:r>
      <w:r>
        <w:rPr>
          <w:rFonts w:asciiTheme="minorHAnsi" w:eastAsiaTheme="minorEastAsia" w:hAnsiTheme="minorHAnsi" w:cstheme="minorBidi"/>
          <w:noProof/>
          <w:sz w:val="22"/>
          <w:szCs w:val="22"/>
          <w:lang w:eastAsia="en-GB"/>
        </w:rPr>
        <w:tab/>
      </w:r>
      <w:r>
        <w:rPr>
          <w:noProof/>
        </w:rPr>
        <w:t>GM-PC5</w:t>
      </w:r>
      <w:r>
        <w:rPr>
          <w:noProof/>
        </w:rPr>
        <w:tab/>
      </w:r>
      <w:r>
        <w:rPr>
          <w:noProof/>
        </w:rPr>
        <w:fldChar w:fldCharType="begin"/>
      </w:r>
      <w:r>
        <w:rPr>
          <w:noProof/>
        </w:rPr>
        <w:instrText xml:space="preserve"> PAGEREF _Toc131692991 \h </w:instrText>
      </w:r>
      <w:r>
        <w:rPr>
          <w:noProof/>
        </w:rPr>
      </w:r>
      <w:r>
        <w:rPr>
          <w:noProof/>
        </w:rPr>
        <w:fldChar w:fldCharType="separate"/>
      </w:r>
      <w:r>
        <w:rPr>
          <w:noProof/>
        </w:rPr>
        <w:t>81</w:t>
      </w:r>
      <w:r>
        <w:rPr>
          <w:noProof/>
        </w:rPr>
        <w:fldChar w:fldCharType="end"/>
      </w:r>
    </w:p>
    <w:p w14:paraId="2AA57BD2" w14:textId="42B9F236" w:rsidR="0066741D" w:rsidRDefault="0066741D">
      <w:pPr>
        <w:pStyle w:val="TOC4"/>
        <w:rPr>
          <w:rFonts w:asciiTheme="minorHAnsi" w:eastAsiaTheme="minorEastAsia" w:hAnsiTheme="minorHAnsi" w:cstheme="minorBidi"/>
          <w:noProof/>
          <w:sz w:val="22"/>
          <w:szCs w:val="22"/>
          <w:lang w:eastAsia="en-GB"/>
        </w:rPr>
      </w:pPr>
      <w:r>
        <w:rPr>
          <w:noProof/>
        </w:rPr>
        <w:t>10.2.5.4</w:t>
      </w:r>
      <w:r>
        <w:rPr>
          <w:rFonts w:asciiTheme="minorHAnsi" w:eastAsiaTheme="minorEastAsia" w:hAnsiTheme="minorHAnsi" w:cstheme="minorBidi"/>
          <w:noProof/>
          <w:sz w:val="22"/>
          <w:szCs w:val="22"/>
          <w:lang w:eastAsia="en-GB"/>
        </w:rPr>
        <w:tab/>
      </w:r>
      <w:r>
        <w:rPr>
          <w:noProof/>
        </w:rPr>
        <w:t>GM-C</w:t>
      </w:r>
      <w:r>
        <w:rPr>
          <w:noProof/>
        </w:rPr>
        <w:tab/>
      </w:r>
      <w:r>
        <w:rPr>
          <w:noProof/>
        </w:rPr>
        <w:fldChar w:fldCharType="begin"/>
      </w:r>
      <w:r>
        <w:rPr>
          <w:noProof/>
        </w:rPr>
        <w:instrText xml:space="preserve"> PAGEREF _Toc131692992 \h </w:instrText>
      </w:r>
      <w:r>
        <w:rPr>
          <w:noProof/>
        </w:rPr>
      </w:r>
      <w:r>
        <w:rPr>
          <w:noProof/>
        </w:rPr>
        <w:fldChar w:fldCharType="separate"/>
      </w:r>
      <w:r>
        <w:rPr>
          <w:noProof/>
        </w:rPr>
        <w:t>81</w:t>
      </w:r>
      <w:r>
        <w:rPr>
          <w:noProof/>
        </w:rPr>
        <w:fldChar w:fldCharType="end"/>
      </w:r>
    </w:p>
    <w:p w14:paraId="298BDFA4" w14:textId="2ABB2EE5" w:rsidR="0066741D" w:rsidRDefault="0066741D">
      <w:pPr>
        <w:pStyle w:val="TOC4"/>
        <w:rPr>
          <w:rFonts w:asciiTheme="minorHAnsi" w:eastAsiaTheme="minorEastAsia" w:hAnsiTheme="minorHAnsi" w:cstheme="minorBidi"/>
          <w:noProof/>
          <w:sz w:val="22"/>
          <w:szCs w:val="22"/>
          <w:lang w:eastAsia="en-GB"/>
        </w:rPr>
      </w:pPr>
      <w:r>
        <w:rPr>
          <w:noProof/>
        </w:rPr>
        <w:t>10.2.5.5</w:t>
      </w:r>
      <w:r>
        <w:rPr>
          <w:rFonts w:asciiTheme="minorHAnsi" w:eastAsiaTheme="minorEastAsia" w:hAnsiTheme="minorHAnsi" w:cstheme="minorBidi"/>
          <w:noProof/>
          <w:sz w:val="22"/>
          <w:szCs w:val="22"/>
          <w:lang w:eastAsia="en-GB"/>
        </w:rPr>
        <w:tab/>
      </w:r>
      <w:r>
        <w:rPr>
          <w:noProof/>
        </w:rPr>
        <w:t>GM-S</w:t>
      </w:r>
      <w:r>
        <w:rPr>
          <w:noProof/>
        </w:rPr>
        <w:tab/>
      </w:r>
      <w:r>
        <w:rPr>
          <w:noProof/>
        </w:rPr>
        <w:fldChar w:fldCharType="begin"/>
      </w:r>
      <w:r>
        <w:rPr>
          <w:noProof/>
        </w:rPr>
        <w:instrText xml:space="preserve"> PAGEREF _Toc131692993 \h </w:instrText>
      </w:r>
      <w:r>
        <w:rPr>
          <w:noProof/>
        </w:rPr>
      </w:r>
      <w:r>
        <w:rPr>
          <w:noProof/>
        </w:rPr>
        <w:fldChar w:fldCharType="separate"/>
      </w:r>
      <w:r>
        <w:rPr>
          <w:noProof/>
        </w:rPr>
        <w:t>81</w:t>
      </w:r>
      <w:r>
        <w:rPr>
          <w:noProof/>
        </w:rPr>
        <w:fldChar w:fldCharType="end"/>
      </w:r>
    </w:p>
    <w:p w14:paraId="760F5178" w14:textId="301A20C1" w:rsidR="0066741D" w:rsidRDefault="0066741D">
      <w:pPr>
        <w:pStyle w:val="TOC4"/>
        <w:rPr>
          <w:rFonts w:asciiTheme="minorHAnsi" w:eastAsiaTheme="minorEastAsia" w:hAnsiTheme="minorHAnsi" w:cstheme="minorBidi"/>
          <w:noProof/>
          <w:sz w:val="22"/>
          <w:szCs w:val="22"/>
          <w:lang w:eastAsia="en-GB"/>
        </w:rPr>
      </w:pPr>
      <w:r>
        <w:rPr>
          <w:noProof/>
        </w:rPr>
        <w:t>10.2.5.6</w:t>
      </w:r>
      <w:r>
        <w:rPr>
          <w:rFonts w:asciiTheme="minorHAnsi" w:eastAsiaTheme="minorEastAsia" w:hAnsiTheme="minorHAnsi" w:cstheme="minorBidi"/>
          <w:noProof/>
          <w:sz w:val="22"/>
          <w:szCs w:val="22"/>
          <w:lang w:eastAsia="en-GB"/>
        </w:rPr>
        <w:tab/>
      </w:r>
      <w:r>
        <w:rPr>
          <w:noProof/>
        </w:rPr>
        <w:t>GM-E</w:t>
      </w:r>
      <w:r>
        <w:rPr>
          <w:noProof/>
        </w:rPr>
        <w:tab/>
      </w:r>
      <w:r>
        <w:rPr>
          <w:noProof/>
        </w:rPr>
        <w:fldChar w:fldCharType="begin"/>
      </w:r>
      <w:r>
        <w:rPr>
          <w:noProof/>
        </w:rPr>
        <w:instrText xml:space="preserve"> PAGEREF _Toc131692994 \h </w:instrText>
      </w:r>
      <w:r>
        <w:rPr>
          <w:noProof/>
        </w:rPr>
      </w:r>
      <w:r>
        <w:rPr>
          <w:noProof/>
        </w:rPr>
        <w:fldChar w:fldCharType="separate"/>
      </w:r>
      <w:r>
        <w:rPr>
          <w:noProof/>
        </w:rPr>
        <w:t>81</w:t>
      </w:r>
      <w:r>
        <w:rPr>
          <w:noProof/>
        </w:rPr>
        <w:fldChar w:fldCharType="end"/>
      </w:r>
    </w:p>
    <w:p w14:paraId="44B55FF4" w14:textId="45B5E796" w:rsidR="0066741D" w:rsidRDefault="0066741D">
      <w:pPr>
        <w:pStyle w:val="TOC4"/>
        <w:rPr>
          <w:rFonts w:asciiTheme="minorHAnsi" w:eastAsiaTheme="minorEastAsia" w:hAnsiTheme="minorHAnsi" w:cstheme="minorBidi"/>
          <w:noProof/>
          <w:sz w:val="22"/>
          <w:szCs w:val="22"/>
          <w:lang w:eastAsia="en-GB"/>
        </w:rPr>
      </w:pPr>
      <w:r>
        <w:rPr>
          <w:noProof/>
        </w:rPr>
        <w:t>10.2.5.7</w:t>
      </w:r>
      <w:r>
        <w:rPr>
          <w:rFonts w:asciiTheme="minorHAnsi" w:eastAsiaTheme="minorEastAsia" w:hAnsiTheme="minorHAnsi" w:cstheme="minorBidi"/>
          <w:noProof/>
          <w:sz w:val="22"/>
          <w:szCs w:val="22"/>
          <w:lang w:eastAsia="en-GB"/>
        </w:rPr>
        <w:tab/>
      </w:r>
      <w:r>
        <w:rPr>
          <w:noProof/>
        </w:rPr>
        <w:t>N33</w:t>
      </w:r>
      <w:r>
        <w:rPr>
          <w:noProof/>
        </w:rPr>
        <w:tab/>
      </w:r>
      <w:r>
        <w:rPr>
          <w:noProof/>
        </w:rPr>
        <w:fldChar w:fldCharType="begin"/>
      </w:r>
      <w:r>
        <w:rPr>
          <w:noProof/>
        </w:rPr>
        <w:instrText xml:space="preserve"> PAGEREF _Toc131692995 \h </w:instrText>
      </w:r>
      <w:r>
        <w:rPr>
          <w:noProof/>
        </w:rPr>
      </w:r>
      <w:r>
        <w:rPr>
          <w:noProof/>
        </w:rPr>
        <w:fldChar w:fldCharType="separate"/>
      </w:r>
      <w:r>
        <w:rPr>
          <w:noProof/>
        </w:rPr>
        <w:t>81</w:t>
      </w:r>
      <w:r>
        <w:rPr>
          <w:noProof/>
        </w:rPr>
        <w:fldChar w:fldCharType="end"/>
      </w:r>
    </w:p>
    <w:p w14:paraId="7D2EFB1D" w14:textId="2A00CC4E" w:rsidR="0066741D" w:rsidRDefault="0066741D">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Procedures and information flows for group management</w:t>
      </w:r>
      <w:r>
        <w:rPr>
          <w:noProof/>
        </w:rPr>
        <w:tab/>
      </w:r>
      <w:r>
        <w:rPr>
          <w:noProof/>
        </w:rPr>
        <w:fldChar w:fldCharType="begin"/>
      </w:r>
      <w:r>
        <w:rPr>
          <w:noProof/>
        </w:rPr>
        <w:instrText xml:space="preserve"> PAGEREF _Toc131692996 \h </w:instrText>
      </w:r>
      <w:r>
        <w:rPr>
          <w:noProof/>
        </w:rPr>
      </w:r>
      <w:r>
        <w:rPr>
          <w:noProof/>
        </w:rPr>
        <w:fldChar w:fldCharType="separate"/>
      </w:r>
      <w:r>
        <w:rPr>
          <w:noProof/>
        </w:rPr>
        <w:t>81</w:t>
      </w:r>
      <w:r>
        <w:rPr>
          <w:noProof/>
        </w:rPr>
        <w:fldChar w:fldCharType="end"/>
      </w:r>
    </w:p>
    <w:p w14:paraId="0E6481D2" w14:textId="6E08E118" w:rsidR="0066741D" w:rsidRDefault="0066741D">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_Toc131692997 \h </w:instrText>
      </w:r>
      <w:r>
        <w:rPr>
          <w:noProof/>
        </w:rPr>
      </w:r>
      <w:r>
        <w:rPr>
          <w:noProof/>
        </w:rPr>
        <w:fldChar w:fldCharType="separate"/>
      </w:r>
      <w:r>
        <w:rPr>
          <w:noProof/>
        </w:rPr>
        <w:t>81</w:t>
      </w:r>
      <w:r>
        <w:rPr>
          <w:noProof/>
        </w:rPr>
        <w:fldChar w:fldCharType="end"/>
      </w:r>
    </w:p>
    <w:p w14:paraId="40D5198D" w14:textId="430ADAD6" w:rsidR="0066741D" w:rsidRDefault="0066741D">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Information flows for group management</w:t>
      </w:r>
      <w:r>
        <w:rPr>
          <w:noProof/>
        </w:rPr>
        <w:tab/>
      </w:r>
      <w:r>
        <w:rPr>
          <w:noProof/>
        </w:rPr>
        <w:fldChar w:fldCharType="begin"/>
      </w:r>
      <w:r>
        <w:rPr>
          <w:noProof/>
        </w:rPr>
        <w:instrText xml:space="preserve"> PAGEREF _Toc131692998 \h </w:instrText>
      </w:r>
      <w:r>
        <w:rPr>
          <w:noProof/>
        </w:rPr>
      </w:r>
      <w:r>
        <w:rPr>
          <w:noProof/>
        </w:rPr>
        <w:fldChar w:fldCharType="separate"/>
      </w:r>
      <w:r>
        <w:rPr>
          <w:noProof/>
        </w:rPr>
        <w:t>82</w:t>
      </w:r>
      <w:r>
        <w:rPr>
          <w:noProof/>
        </w:rPr>
        <w:fldChar w:fldCharType="end"/>
      </w:r>
    </w:p>
    <w:p w14:paraId="4A41FBE8" w14:textId="3FF57673" w:rsidR="0066741D" w:rsidRDefault="0066741D">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Group creation request</w:t>
      </w:r>
      <w:r>
        <w:rPr>
          <w:noProof/>
        </w:rPr>
        <w:tab/>
      </w:r>
      <w:r>
        <w:rPr>
          <w:noProof/>
        </w:rPr>
        <w:fldChar w:fldCharType="begin"/>
      </w:r>
      <w:r>
        <w:rPr>
          <w:noProof/>
        </w:rPr>
        <w:instrText xml:space="preserve"> PAGEREF _Toc131692999 \h </w:instrText>
      </w:r>
      <w:r>
        <w:rPr>
          <w:noProof/>
        </w:rPr>
      </w:r>
      <w:r>
        <w:rPr>
          <w:noProof/>
        </w:rPr>
        <w:fldChar w:fldCharType="separate"/>
      </w:r>
      <w:r>
        <w:rPr>
          <w:noProof/>
        </w:rPr>
        <w:t>82</w:t>
      </w:r>
      <w:r>
        <w:rPr>
          <w:noProof/>
        </w:rPr>
        <w:fldChar w:fldCharType="end"/>
      </w:r>
    </w:p>
    <w:p w14:paraId="6069CA45" w14:textId="70C6BFBD" w:rsidR="0066741D" w:rsidRDefault="0066741D">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Group creation response</w:t>
      </w:r>
      <w:r>
        <w:rPr>
          <w:noProof/>
        </w:rPr>
        <w:tab/>
      </w:r>
      <w:r>
        <w:rPr>
          <w:noProof/>
        </w:rPr>
        <w:fldChar w:fldCharType="begin"/>
      </w:r>
      <w:r>
        <w:rPr>
          <w:noProof/>
        </w:rPr>
        <w:instrText xml:space="preserve"> PAGEREF _Toc131693000 \h </w:instrText>
      </w:r>
      <w:r>
        <w:rPr>
          <w:noProof/>
        </w:rPr>
      </w:r>
      <w:r>
        <w:rPr>
          <w:noProof/>
        </w:rPr>
        <w:fldChar w:fldCharType="separate"/>
      </w:r>
      <w:r>
        <w:rPr>
          <w:noProof/>
        </w:rPr>
        <w:t>82</w:t>
      </w:r>
      <w:r>
        <w:rPr>
          <w:noProof/>
        </w:rPr>
        <w:fldChar w:fldCharType="end"/>
      </w:r>
    </w:p>
    <w:p w14:paraId="5581B4D9" w14:textId="044FC069" w:rsidR="0066741D" w:rsidRDefault="0066741D">
      <w:pPr>
        <w:pStyle w:val="TOC4"/>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Group creation notification</w:t>
      </w:r>
      <w:r>
        <w:rPr>
          <w:noProof/>
        </w:rPr>
        <w:tab/>
      </w:r>
      <w:r>
        <w:rPr>
          <w:noProof/>
        </w:rPr>
        <w:fldChar w:fldCharType="begin"/>
      </w:r>
      <w:r>
        <w:rPr>
          <w:noProof/>
        </w:rPr>
        <w:instrText xml:space="preserve"> PAGEREF _Toc131693001 \h </w:instrText>
      </w:r>
      <w:r>
        <w:rPr>
          <w:noProof/>
        </w:rPr>
      </w:r>
      <w:r>
        <w:rPr>
          <w:noProof/>
        </w:rPr>
        <w:fldChar w:fldCharType="separate"/>
      </w:r>
      <w:r>
        <w:rPr>
          <w:noProof/>
        </w:rPr>
        <w:t>82</w:t>
      </w:r>
      <w:r>
        <w:rPr>
          <w:noProof/>
        </w:rPr>
        <w:fldChar w:fldCharType="end"/>
      </w:r>
    </w:p>
    <w:p w14:paraId="6C03C55E" w14:textId="764E3EBF" w:rsidR="0066741D" w:rsidRDefault="0066741D">
      <w:pPr>
        <w:pStyle w:val="TOC4"/>
        <w:rPr>
          <w:rFonts w:asciiTheme="minorHAnsi" w:eastAsiaTheme="minorEastAsia" w:hAnsiTheme="minorHAnsi" w:cstheme="minorBidi"/>
          <w:noProof/>
          <w:sz w:val="22"/>
          <w:szCs w:val="22"/>
          <w:lang w:eastAsia="en-GB"/>
        </w:rPr>
      </w:pPr>
      <w:r>
        <w:rPr>
          <w:noProof/>
        </w:rPr>
        <w:t>10.3.2.</w:t>
      </w:r>
      <w:r>
        <w:rPr>
          <w:noProof/>
          <w:lang w:eastAsia="zh-CN"/>
        </w:rPr>
        <w:t>4</w:t>
      </w:r>
      <w:r>
        <w:rPr>
          <w:rFonts w:asciiTheme="minorHAnsi" w:eastAsiaTheme="minorEastAsia" w:hAnsiTheme="minorHAnsi" w:cstheme="minorBidi"/>
          <w:noProof/>
          <w:sz w:val="22"/>
          <w:szCs w:val="22"/>
          <w:lang w:eastAsia="en-GB"/>
        </w:rPr>
        <w:tab/>
      </w:r>
      <w:r>
        <w:rPr>
          <w:noProof/>
        </w:rPr>
        <w:t>Group information query request</w:t>
      </w:r>
      <w:r>
        <w:rPr>
          <w:noProof/>
        </w:rPr>
        <w:tab/>
      </w:r>
      <w:r>
        <w:rPr>
          <w:noProof/>
        </w:rPr>
        <w:fldChar w:fldCharType="begin"/>
      </w:r>
      <w:r>
        <w:rPr>
          <w:noProof/>
        </w:rPr>
        <w:instrText xml:space="preserve"> PAGEREF _Toc131693002 \h </w:instrText>
      </w:r>
      <w:r>
        <w:rPr>
          <w:noProof/>
        </w:rPr>
      </w:r>
      <w:r>
        <w:rPr>
          <w:noProof/>
        </w:rPr>
        <w:fldChar w:fldCharType="separate"/>
      </w:r>
      <w:r>
        <w:rPr>
          <w:noProof/>
        </w:rPr>
        <w:t>83</w:t>
      </w:r>
      <w:r>
        <w:rPr>
          <w:noProof/>
        </w:rPr>
        <w:fldChar w:fldCharType="end"/>
      </w:r>
    </w:p>
    <w:p w14:paraId="67B78D80" w14:textId="7CB919D5" w:rsidR="0066741D" w:rsidRDefault="0066741D">
      <w:pPr>
        <w:pStyle w:val="TOC4"/>
        <w:rPr>
          <w:rFonts w:asciiTheme="minorHAnsi" w:eastAsiaTheme="minorEastAsia" w:hAnsiTheme="minorHAnsi" w:cstheme="minorBidi"/>
          <w:noProof/>
          <w:sz w:val="22"/>
          <w:szCs w:val="22"/>
          <w:lang w:eastAsia="en-GB"/>
        </w:rPr>
      </w:pPr>
      <w:r>
        <w:rPr>
          <w:noProof/>
        </w:rPr>
        <w:t>10.3.2.</w:t>
      </w:r>
      <w:r>
        <w:rPr>
          <w:noProof/>
          <w:lang w:eastAsia="zh-CN"/>
        </w:rPr>
        <w:t>5</w:t>
      </w:r>
      <w:r>
        <w:rPr>
          <w:rFonts w:asciiTheme="minorHAnsi" w:eastAsiaTheme="minorEastAsia" w:hAnsiTheme="minorHAnsi" w:cstheme="minorBidi"/>
          <w:noProof/>
          <w:sz w:val="22"/>
          <w:szCs w:val="22"/>
          <w:lang w:eastAsia="en-GB"/>
        </w:rPr>
        <w:tab/>
      </w:r>
      <w:r>
        <w:rPr>
          <w:noProof/>
        </w:rPr>
        <w:t>Group information query response</w:t>
      </w:r>
      <w:r>
        <w:rPr>
          <w:noProof/>
        </w:rPr>
        <w:tab/>
      </w:r>
      <w:r>
        <w:rPr>
          <w:noProof/>
        </w:rPr>
        <w:fldChar w:fldCharType="begin"/>
      </w:r>
      <w:r>
        <w:rPr>
          <w:noProof/>
        </w:rPr>
        <w:instrText xml:space="preserve"> PAGEREF _Toc131693003 \h </w:instrText>
      </w:r>
      <w:r>
        <w:rPr>
          <w:noProof/>
        </w:rPr>
      </w:r>
      <w:r>
        <w:rPr>
          <w:noProof/>
        </w:rPr>
        <w:fldChar w:fldCharType="separate"/>
      </w:r>
      <w:r>
        <w:rPr>
          <w:noProof/>
        </w:rPr>
        <w:t>83</w:t>
      </w:r>
      <w:r>
        <w:rPr>
          <w:noProof/>
        </w:rPr>
        <w:fldChar w:fldCharType="end"/>
      </w:r>
    </w:p>
    <w:p w14:paraId="07BC4623" w14:textId="645A6E5B" w:rsidR="0066741D" w:rsidRDefault="0066741D">
      <w:pPr>
        <w:pStyle w:val="TOC4"/>
        <w:rPr>
          <w:rFonts w:asciiTheme="minorHAnsi" w:eastAsiaTheme="minorEastAsia" w:hAnsiTheme="minorHAnsi" w:cstheme="minorBidi"/>
          <w:noProof/>
          <w:sz w:val="22"/>
          <w:szCs w:val="22"/>
          <w:lang w:eastAsia="en-GB"/>
        </w:rPr>
      </w:pPr>
      <w:r w:rsidRPr="005801DE">
        <w:rPr>
          <w:noProof/>
          <w:lang w:val="nl-NL"/>
        </w:rPr>
        <w:t>10.3.2.6</w:t>
      </w:r>
      <w:r>
        <w:rPr>
          <w:rFonts w:asciiTheme="minorHAnsi" w:eastAsiaTheme="minorEastAsia" w:hAnsiTheme="minorHAnsi" w:cstheme="minorBidi"/>
          <w:noProof/>
          <w:sz w:val="22"/>
          <w:szCs w:val="22"/>
          <w:lang w:eastAsia="en-GB"/>
        </w:rPr>
        <w:tab/>
      </w:r>
      <w:r w:rsidRPr="005801DE">
        <w:rPr>
          <w:noProof/>
          <w:lang w:val="nl-NL" w:eastAsia="zh-CN"/>
        </w:rPr>
        <w:t>Group membership update request</w:t>
      </w:r>
      <w:r>
        <w:rPr>
          <w:noProof/>
        </w:rPr>
        <w:tab/>
      </w:r>
      <w:r>
        <w:rPr>
          <w:noProof/>
        </w:rPr>
        <w:fldChar w:fldCharType="begin"/>
      </w:r>
      <w:r>
        <w:rPr>
          <w:noProof/>
        </w:rPr>
        <w:instrText xml:space="preserve"> PAGEREF _Toc131693004 \h </w:instrText>
      </w:r>
      <w:r>
        <w:rPr>
          <w:noProof/>
        </w:rPr>
      </w:r>
      <w:r>
        <w:rPr>
          <w:noProof/>
        </w:rPr>
        <w:fldChar w:fldCharType="separate"/>
      </w:r>
      <w:r>
        <w:rPr>
          <w:noProof/>
        </w:rPr>
        <w:t>83</w:t>
      </w:r>
      <w:r>
        <w:rPr>
          <w:noProof/>
        </w:rPr>
        <w:fldChar w:fldCharType="end"/>
      </w:r>
    </w:p>
    <w:p w14:paraId="5CDB7000" w14:textId="5D383692" w:rsidR="0066741D" w:rsidRDefault="0066741D">
      <w:pPr>
        <w:pStyle w:val="TOC4"/>
        <w:rPr>
          <w:rFonts w:asciiTheme="minorHAnsi" w:eastAsiaTheme="minorEastAsia" w:hAnsiTheme="minorHAnsi" w:cstheme="minorBidi"/>
          <w:noProof/>
          <w:sz w:val="22"/>
          <w:szCs w:val="22"/>
          <w:lang w:eastAsia="en-GB"/>
        </w:rPr>
      </w:pPr>
      <w:r w:rsidRPr="005801DE">
        <w:rPr>
          <w:noProof/>
          <w:lang w:val="nl-NL"/>
        </w:rPr>
        <w:t>10.3.2.</w:t>
      </w:r>
      <w:r w:rsidRPr="005801DE">
        <w:rPr>
          <w:noProof/>
          <w:lang w:val="nl-NL" w:eastAsia="zh-CN"/>
        </w:rPr>
        <w:t>7</w:t>
      </w:r>
      <w:r>
        <w:rPr>
          <w:rFonts w:asciiTheme="minorHAnsi" w:eastAsiaTheme="minorEastAsia" w:hAnsiTheme="minorHAnsi" w:cstheme="minorBidi"/>
          <w:noProof/>
          <w:sz w:val="22"/>
          <w:szCs w:val="22"/>
          <w:lang w:eastAsia="en-GB"/>
        </w:rPr>
        <w:tab/>
      </w:r>
      <w:r w:rsidRPr="005801DE">
        <w:rPr>
          <w:noProof/>
          <w:lang w:val="nl-NL"/>
        </w:rPr>
        <w:t>G</w:t>
      </w:r>
      <w:r w:rsidRPr="005801DE">
        <w:rPr>
          <w:noProof/>
          <w:lang w:val="nl-NL" w:eastAsia="zh-CN"/>
        </w:rPr>
        <w:t>roup membership update response</w:t>
      </w:r>
      <w:r>
        <w:rPr>
          <w:noProof/>
        </w:rPr>
        <w:tab/>
      </w:r>
      <w:r>
        <w:rPr>
          <w:noProof/>
        </w:rPr>
        <w:fldChar w:fldCharType="begin"/>
      </w:r>
      <w:r>
        <w:rPr>
          <w:noProof/>
        </w:rPr>
        <w:instrText xml:space="preserve"> PAGEREF _Toc131693005 \h </w:instrText>
      </w:r>
      <w:r>
        <w:rPr>
          <w:noProof/>
        </w:rPr>
      </w:r>
      <w:r>
        <w:rPr>
          <w:noProof/>
        </w:rPr>
        <w:fldChar w:fldCharType="separate"/>
      </w:r>
      <w:r>
        <w:rPr>
          <w:noProof/>
        </w:rPr>
        <w:t>83</w:t>
      </w:r>
      <w:r>
        <w:rPr>
          <w:noProof/>
        </w:rPr>
        <w:fldChar w:fldCharType="end"/>
      </w:r>
    </w:p>
    <w:p w14:paraId="69648E2F" w14:textId="17AA6EF8" w:rsidR="0066741D" w:rsidRDefault="0066741D">
      <w:pPr>
        <w:pStyle w:val="TOC4"/>
        <w:rPr>
          <w:rFonts w:asciiTheme="minorHAnsi" w:eastAsiaTheme="minorEastAsia" w:hAnsiTheme="minorHAnsi" w:cstheme="minorBidi"/>
          <w:noProof/>
          <w:sz w:val="22"/>
          <w:szCs w:val="22"/>
          <w:lang w:eastAsia="en-GB"/>
        </w:rPr>
      </w:pPr>
      <w:r>
        <w:rPr>
          <w:noProof/>
        </w:rPr>
        <w:t>10.3.2.8</w:t>
      </w:r>
      <w:r>
        <w:rPr>
          <w:rFonts w:asciiTheme="minorHAnsi" w:eastAsiaTheme="minorEastAsia" w:hAnsiTheme="minorHAnsi" w:cstheme="minorBidi"/>
          <w:noProof/>
          <w:sz w:val="22"/>
          <w:szCs w:val="22"/>
          <w:lang w:eastAsia="en-GB"/>
        </w:rPr>
        <w:tab/>
      </w:r>
      <w:r>
        <w:rPr>
          <w:noProof/>
        </w:rPr>
        <w:t>Group membership notification</w:t>
      </w:r>
      <w:r>
        <w:rPr>
          <w:noProof/>
        </w:rPr>
        <w:tab/>
      </w:r>
      <w:r>
        <w:rPr>
          <w:noProof/>
        </w:rPr>
        <w:fldChar w:fldCharType="begin"/>
      </w:r>
      <w:r>
        <w:rPr>
          <w:noProof/>
        </w:rPr>
        <w:instrText xml:space="preserve"> PAGEREF _Toc131693006 \h </w:instrText>
      </w:r>
      <w:r>
        <w:rPr>
          <w:noProof/>
        </w:rPr>
      </w:r>
      <w:r>
        <w:rPr>
          <w:noProof/>
        </w:rPr>
        <w:fldChar w:fldCharType="separate"/>
      </w:r>
      <w:r>
        <w:rPr>
          <w:noProof/>
        </w:rPr>
        <w:t>84</w:t>
      </w:r>
      <w:r>
        <w:rPr>
          <w:noProof/>
        </w:rPr>
        <w:fldChar w:fldCharType="end"/>
      </w:r>
    </w:p>
    <w:p w14:paraId="51AF8747" w14:textId="4AADB595" w:rsidR="0066741D" w:rsidRDefault="0066741D">
      <w:pPr>
        <w:pStyle w:val="TOC4"/>
        <w:rPr>
          <w:rFonts w:asciiTheme="minorHAnsi" w:eastAsiaTheme="minorEastAsia" w:hAnsiTheme="minorHAnsi" w:cstheme="minorBidi"/>
          <w:noProof/>
          <w:sz w:val="22"/>
          <w:szCs w:val="22"/>
          <w:lang w:eastAsia="en-GB"/>
        </w:rPr>
      </w:pPr>
      <w:r>
        <w:rPr>
          <w:noProof/>
        </w:rPr>
        <w:t>10.3.2.9</w:t>
      </w:r>
      <w:r>
        <w:rPr>
          <w:rFonts w:asciiTheme="minorHAnsi" w:eastAsiaTheme="minorEastAsia" w:hAnsiTheme="minorHAnsi" w:cstheme="minorBidi"/>
          <w:noProof/>
          <w:sz w:val="22"/>
          <w:szCs w:val="22"/>
          <w:lang w:eastAsia="en-GB"/>
        </w:rPr>
        <w:tab/>
      </w:r>
      <w:r>
        <w:rPr>
          <w:noProof/>
        </w:rPr>
        <w:t>Group deletion request</w:t>
      </w:r>
      <w:r>
        <w:rPr>
          <w:noProof/>
        </w:rPr>
        <w:tab/>
      </w:r>
      <w:r>
        <w:rPr>
          <w:noProof/>
        </w:rPr>
        <w:fldChar w:fldCharType="begin"/>
      </w:r>
      <w:r>
        <w:rPr>
          <w:noProof/>
        </w:rPr>
        <w:instrText xml:space="preserve"> PAGEREF _Toc131693007 \h </w:instrText>
      </w:r>
      <w:r>
        <w:rPr>
          <w:noProof/>
        </w:rPr>
      </w:r>
      <w:r>
        <w:rPr>
          <w:noProof/>
        </w:rPr>
        <w:fldChar w:fldCharType="separate"/>
      </w:r>
      <w:r>
        <w:rPr>
          <w:noProof/>
        </w:rPr>
        <w:t>84</w:t>
      </w:r>
      <w:r>
        <w:rPr>
          <w:noProof/>
        </w:rPr>
        <w:fldChar w:fldCharType="end"/>
      </w:r>
    </w:p>
    <w:p w14:paraId="55E57F57" w14:textId="59C85F22" w:rsidR="0066741D" w:rsidRDefault="0066741D">
      <w:pPr>
        <w:pStyle w:val="TOC4"/>
        <w:rPr>
          <w:rFonts w:asciiTheme="minorHAnsi" w:eastAsiaTheme="minorEastAsia" w:hAnsiTheme="minorHAnsi" w:cstheme="minorBidi"/>
          <w:noProof/>
          <w:sz w:val="22"/>
          <w:szCs w:val="22"/>
          <w:lang w:eastAsia="en-GB"/>
        </w:rPr>
      </w:pPr>
      <w:r>
        <w:rPr>
          <w:noProof/>
        </w:rPr>
        <w:t>10.3.2.10</w:t>
      </w:r>
      <w:r>
        <w:rPr>
          <w:rFonts w:asciiTheme="minorHAnsi" w:eastAsiaTheme="minorEastAsia" w:hAnsiTheme="minorHAnsi" w:cstheme="minorBidi"/>
          <w:noProof/>
          <w:sz w:val="22"/>
          <w:szCs w:val="22"/>
          <w:lang w:eastAsia="en-GB"/>
        </w:rPr>
        <w:tab/>
      </w:r>
      <w:r>
        <w:rPr>
          <w:noProof/>
        </w:rPr>
        <w:t>Group deletion response</w:t>
      </w:r>
      <w:r>
        <w:rPr>
          <w:noProof/>
        </w:rPr>
        <w:tab/>
      </w:r>
      <w:r>
        <w:rPr>
          <w:noProof/>
        </w:rPr>
        <w:fldChar w:fldCharType="begin"/>
      </w:r>
      <w:r>
        <w:rPr>
          <w:noProof/>
        </w:rPr>
        <w:instrText xml:space="preserve"> PAGEREF _Toc131693008 \h </w:instrText>
      </w:r>
      <w:r>
        <w:rPr>
          <w:noProof/>
        </w:rPr>
      </w:r>
      <w:r>
        <w:rPr>
          <w:noProof/>
        </w:rPr>
        <w:fldChar w:fldCharType="separate"/>
      </w:r>
      <w:r>
        <w:rPr>
          <w:noProof/>
        </w:rPr>
        <w:t>84</w:t>
      </w:r>
      <w:r>
        <w:rPr>
          <w:noProof/>
        </w:rPr>
        <w:fldChar w:fldCharType="end"/>
      </w:r>
    </w:p>
    <w:p w14:paraId="6053108F" w14:textId="70F19008" w:rsidR="0066741D" w:rsidRDefault="0066741D">
      <w:pPr>
        <w:pStyle w:val="TOC4"/>
        <w:rPr>
          <w:rFonts w:asciiTheme="minorHAnsi" w:eastAsiaTheme="minorEastAsia" w:hAnsiTheme="minorHAnsi" w:cstheme="minorBidi"/>
          <w:noProof/>
          <w:sz w:val="22"/>
          <w:szCs w:val="22"/>
          <w:lang w:eastAsia="en-GB"/>
        </w:rPr>
      </w:pPr>
      <w:r>
        <w:rPr>
          <w:noProof/>
        </w:rPr>
        <w:t>10.3.2.11</w:t>
      </w:r>
      <w:r>
        <w:rPr>
          <w:rFonts w:asciiTheme="minorHAnsi" w:eastAsiaTheme="minorEastAsia" w:hAnsiTheme="minorHAnsi" w:cstheme="minorBidi"/>
          <w:noProof/>
          <w:sz w:val="22"/>
          <w:szCs w:val="22"/>
          <w:lang w:eastAsia="en-GB"/>
        </w:rPr>
        <w:tab/>
      </w:r>
      <w:r>
        <w:rPr>
          <w:noProof/>
        </w:rPr>
        <w:t>Group deletion notification</w:t>
      </w:r>
      <w:r>
        <w:rPr>
          <w:noProof/>
        </w:rPr>
        <w:tab/>
      </w:r>
      <w:r>
        <w:rPr>
          <w:noProof/>
        </w:rPr>
        <w:fldChar w:fldCharType="begin"/>
      </w:r>
      <w:r>
        <w:rPr>
          <w:noProof/>
        </w:rPr>
        <w:instrText xml:space="preserve"> PAGEREF _Toc131693009 \h </w:instrText>
      </w:r>
      <w:r>
        <w:rPr>
          <w:noProof/>
        </w:rPr>
      </w:r>
      <w:r>
        <w:rPr>
          <w:noProof/>
        </w:rPr>
        <w:fldChar w:fldCharType="separate"/>
      </w:r>
      <w:r>
        <w:rPr>
          <w:noProof/>
        </w:rPr>
        <w:t>85</w:t>
      </w:r>
      <w:r>
        <w:rPr>
          <w:noProof/>
        </w:rPr>
        <w:fldChar w:fldCharType="end"/>
      </w:r>
    </w:p>
    <w:p w14:paraId="6DAF23A0" w14:textId="5D92D9BE" w:rsidR="0066741D" w:rsidRDefault="0066741D">
      <w:pPr>
        <w:pStyle w:val="TOC4"/>
        <w:rPr>
          <w:rFonts w:asciiTheme="minorHAnsi" w:eastAsiaTheme="minorEastAsia" w:hAnsiTheme="minorHAnsi" w:cstheme="minorBidi"/>
          <w:noProof/>
          <w:sz w:val="22"/>
          <w:szCs w:val="22"/>
          <w:lang w:eastAsia="en-GB"/>
        </w:rPr>
      </w:pPr>
      <w:r>
        <w:rPr>
          <w:noProof/>
        </w:rPr>
        <w:t>10.3.2.12</w:t>
      </w:r>
      <w:r>
        <w:rPr>
          <w:rFonts w:asciiTheme="minorHAnsi" w:eastAsiaTheme="minorEastAsia" w:hAnsiTheme="minorHAnsi" w:cstheme="minorBidi"/>
          <w:noProof/>
          <w:sz w:val="22"/>
          <w:szCs w:val="22"/>
          <w:lang w:eastAsia="en-GB"/>
        </w:rPr>
        <w:tab/>
      </w:r>
      <w:r>
        <w:rPr>
          <w:noProof/>
        </w:rPr>
        <w:t>Group information request</w:t>
      </w:r>
      <w:r>
        <w:rPr>
          <w:noProof/>
        </w:rPr>
        <w:tab/>
      </w:r>
      <w:r>
        <w:rPr>
          <w:noProof/>
        </w:rPr>
        <w:fldChar w:fldCharType="begin"/>
      </w:r>
      <w:r>
        <w:rPr>
          <w:noProof/>
        </w:rPr>
        <w:instrText xml:space="preserve"> PAGEREF _Toc131693010 \h </w:instrText>
      </w:r>
      <w:r>
        <w:rPr>
          <w:noProof/>
        </w:rPr>
      </w:r>
      <w:r>
        <w:rPr>
          <w:noProof/>
        </w:rPr>
        <w:fldChar w:fldCharType="separate"/>
      </w:r>
      <w:r>
        <w:rPr>
          <w:noProof/>
        </w:rPr>
        <w:t>85</w:t>
      </w:r>
      <w:r>
        <w:rPr>
          <w:noProof/>
        </w:rPr>
        <w:fldChar w:fldCharType="end"/>
      </w:r>
    </w:p>
    <w:p w14:paraId="72F69D9E" w14:textId="3EDC1E39" w:rsidR="0066741D" w:rsidRDefault="0066741D">
      <w:pPr>
        <w:pStyle w:val="TOC4"/>
        <w:rPr>
          <w:rFonts w:asciiTheme="minorHAnsi" w:eastAsiaTheme="minorEastAsia" w:hAnsiTheme="minorHAnsi" w:cstheme="minorBidi"/>
          <w:noProof/>
          <w:sz w:val="22"/>
          <w:szCs w:val="22"/>
          <w:lang w:eastAsia="en-GB"/>
        </w:rPr>
      </w:pPr>
      <w:r>
        <w:rPr>
          <w:noProof/>
        </w:rPr>
        <w:t>10.3.2.13</w:t>
      </w:r>
      <w:r>
        <w:rPr>
          <w:rFonts w:asciiTheme="minorHAnsi" w:eastAsiaTheme="minorEastAsia" w:hAnsiTheme="minorHAnsi" w:cstheme="minorBidi"/>
          <w:noProof/>
          <w:sz w:val="22"/>
          <w:szCs w:val="22"/>
          <w:lang w:eastAsia="en-GB"/>
        </w:rPr>
        <w:tab/>
      </w:r>
      <w:r>
        <w:rPr>
          <w:noProof/>
        </w:rPr>
        <w:t>Group information response</w:t>
      </w:r>
      <w:r>
        <w:rPr>
          <w:noProof/>
        </w:rPr>
        <w:tab/>
      </w:r>
      <w:r>
        <w:rPr>
          <w:noProof/>
        </w:rPr>
        <w:fldChar w:fldCharType="begin"/>
      </w:r>
      <w:r>
        <w:rPr>
          <w:noProof/>
        </w:rPr>
        <w:instrText xml:space="preserve"> PAGEREF _Toc131693011 \h </w:instrText>
      </w:r>
      <w:r>
        <w:rPr>
          <w:noProof/>
        </w:rPr>
      </w:r>
      <w:r>
        <w:rPr>
          <w:noProof/>
        </w:rPr>
        <w:fldChar w:fldCharType="separate"/>
      </w:r>
      <w:r>
        <w:rPr>
          <w:noProof/>
        </w:rPr>
        <w:t>85</w:t>
      </w:r>
      <w:r>
        <w:rPr>
          <w:noProof/>
        </w:rPr>
        <w:fldChar w:fldCharType="end"/>
      </w:r>
    </w:p>
    <w:p w14:paraId="7A09B732" w14:textId="3CB6BECE" w:rsidR="0066741D" w:rsidRDefault="0066741D">
      <w:pPr>
        <w:pStyle w:val="TOC4"/>
        <w:rPr>
          <w:rFonts w:asciiTheme="minorHAnsi" w:eastAsiaTheme="minorEastAsia" w:hAnsiTheme="minorHAnsi" w:cstheme="minorBidi"/>
          <w:noProof/>
          <w:sz w:val="22"/>
          <w:szCs w:val="22"/>
          <w:lang w:eastAsia="en-GB"/>
        </w:rPr>
      </w:pPr>
      <w:r>
        <w:rPr>
          <w:noProof/>
        </w:rPr>
        <w:t>10.3.2.14</w:t>
      </w:r>
      <w:r>
        <w:rPr>
          <w:rFonts w:asciiTheme="minorHAnsi" w:eastAsiaTheme="minorEastAsia" w:hAnsiTheme="minorHAnsi" w:cstheme="minorBidi"/>
          <w:noProof/>
          <w:sz w:val="22"/>
          <w:szCs w:val="22"/>
          <w:lang w:eastAsia="en-GB"/>
        </w:rPr>
        <w:tab/>
      </w:r>
      <w:r>
        <w:rPr>
          <w:noProof/>
        </w:rPr>
        <w:t>Group information subscribe request</w:t>
      </w:r>
      <w:r>
        <w:rPr>
          <w:noProof/>
        </w:rPr>
        <w:tab/>
      </w:r>
      <w:r>
        <w:rPr>
          <w:noProof/>
        </w:rPr>
        <w:fldChar w:fldCharType="begin"/>
      </w:r>
      <w:r>
        <w:rPr>
          <w:noProof/>
        </w:rPr>
        <w:instrText xml:space="preserve"> PAGEREF _Toc131693012 \h </w:instrText>
      </w:r>
      <w:r>
        <w:rPr>
          <w:noProof/>
        </w:rPr>
      </w:r>
      <w:r>
        <w:rPr>
          <w:noProof/>
        </w:rPr>
        <w:fldChar w:fldCharType="separate"/>
      </w:r>
      <w:r>
        <w:rPr>
          <w:noProof/>
        </w:rPr>
        <w:t>85</w:t>
      </w:r>
      <w:r>
        <w:rPr>
          <w:noProof/>
        </w:rPr>
        <w:fldChar w:fldCharType="end"/>
      </w:r>
    </w:p>
    <w:p w14:paraId="61C602A8" w14:textId="59EDF4BC" w:rsidR="0066741D" w:rsidRDefault="0066741D">
      <w:pPr>
        <w:pStyle w:val="TOC4"/>
        <w:rPr>
          <w:rFonts w:asciiTheme="minorHAnsi" w:eastAsiaTheme="minorEastAsia" w:hAnsiTheme="minorHAnsi" w:cstheme="minorBidi"/>
          <w:noProof/>
          <w:sz w:val="22"/>
          <w:szCs w:val="22"/>
          <w:lang w:eastAsia="en-GB"/>
        </w:rPr>
      </w:pPr>
      <w:r>
        <w:rPr>
          <w:noProof/>
        </w:rPr>
        <w:t>10.3.2.15</w:t>
      </w:r>
      <w:r>
        <w:rPr>
          <w:rFonts w:asciiTheme="minorHAnsi" w:eastAsiaTheme="minorEastAsia" w:hAnsiTheme="minorHAnsi" w:cstheme="minorBidi"/>
          <w:noProof/>
          <w:sz w:val="22"/>
          <w:szCs w:val="22"/>
          <w:lang w:eastAsia="en-GB"/>
        </w:rPr>
        <w:tab/>
      </w:r>
      <w:r>
        <w:rPr>
          <w:noProof/>
        </w:rPr>
        <w:t>Group information subscribe response</w:t>
      </w:r>
      <w:r>
        <w:rPr>
          <w:noProof/>
        </w:rPr>
        <w:tab/>
      </w:r>
      <w:r>
        <w:rPr>
          <w:noProof/>
        </w:rPr>
        <w:fldChar w:fldCharType="begin"/>
      </w:r>
      <w:r>
        <w:rPr>
          <w:noProof/>
        </w:rPr>
        <w:instrText xml:space="preserve"> PAGEREF _Toc131693013 \h </w:instrText>
      </w:r>
      <w:r>
        <w:rPr>
          <w:noProof/>
        </w:rPr>
      </w:r>
      <w:r>
        <w:rPr>
          <w:noProof/>
        </w:rPr>
        <w:fldChar w:fldCharType="separate"/>
      </w:r>
      <w:r>
        <w:rPr>
          <w:noProof/>
        </w:rPr>
        <w:t>86</w:t>
      </w:r>
      <w:r>
        <w:rPr>
          <w:noProof/>
        </w:rPr>
        <w:fldChar w:fldCharType="end"/>
      </w:r>
    </w:p>
    <w:p w14:paraId="0460CCDD" w14:textId="2EE38178" w:rsidR="0066741D" w:rsidRDefault="0066741D">
      <w:pPr>
        <w:pStyle w:val="TOC4"/>
        <w:rPr>
          <w:rFonts w:asciiTheme="minorHAnsi" w:eastAsiaTheme="minorEastAsia" w:hAnsiTheme="minorHAnsi" w:cstheme="minorBidi"/>
          <w:noProof/>
          <w:sz w:val="22"/>
          <w:szCs w:val="22"/>
          <w:lang w:eastAsia="en-GB"/>
        </w:rPr>
      </w:pPr>
      <w:r>
        <w:rPr>
          <w:noProof/>
        </w:rPr>
        <w:t>10.3.2.16</w:t>
      </w:r>
      <w:r>
        <w:rPr>
          <w:rFonts w:asciiTheme="minorHAnsi" w:eastAsiaTheme="minorEastAsia" w:hAnsiTheme="minorHAnsi" w:cstheme="minorBidi"/>
          <w:noProof/>
          <w:sz w:val="22"/>
          <w:szCs w:val="22"/>
          <w:lang w:eastAsia="en-GB"/>
        </w:rPr>
        <w:tab/>
      </w:r>
      <w:r>
        <w:rPr>
          <w:noProof/>
        </w:rPr>
        <w:t>Group information notify request</w:t>
      </w:r>
      <w:r>
        <w:rPr>
          <w:noProof/>
        </w:rPr>
        <w:tab/>
      </w:r>
      <w:r>
        <w:rPr>
          <w:noProof/>
        </w:rPr>
        <w:fldChar w:fldCharType="begin"/>
      </w:r>
      <w:r>
        <w:rPr>
          <w:noProof/>
        </w:rPr>
        <w:instrText xml:space="preserve"> PAGEREF _Toc131693014 \h </w:instrText>
      </w:r>
      <w:r>
        <w:rPr>
          <w:noProof/>
        </w:rPr>
      </w:r>
      <w:r>
        <w:rPr>
          <w:noProof/>
        </w:rPr>
        <w:fldChar w:fldCharType="separate"/>
      </w:r>
      <w:r>
        <w:rPr>
          <w:noProof/>
        </w:rPr>
        <w:t>86</w:t>
      </w:r>
      <w:r>
        <w:rPr>
          <w:noProof/>
        </w:rPr>
        <w:fldChar w:fldCharType="end"/>
      </w:r>
    </w:p>
    <w:p w14:paraId="109FE7FF" w14:textId="7EDA5C85" w:rsidR="0066741D" w:rsidRDefault="0066741D">
      <w:pPr>
        <w:pStyle w:val="TOC4"/>
        <w:rPr>
          <w:rFonts w:asciiTheme="minorHAnsi" w:eastAsiaTheme="minorEastAsia" w:hAnsiTheme="minorHAnsi" w:cstheme="minorBidi"/>
          <w:noProof/>
          <w:sz w:val="22"/>
          <w:szCs w:val="22"/>
          <w:lang w:eastAsia="en-GB"/>
        </w:rPr>
      </w:pPr>
      <w:r>
        <w:rPr>
          <w:noProof/>
        </w:rPr>
        <w:t>10.3.2.17</w:t>
      </w:r>
      <w:r>
        <w:rPr>
          <w:rFonts w:asciiTheme="minorHAnsi" w:eastAsiaTheme="minorEastAsia" w:hAnsiTheme="minorHAnsi" w:cstheme="minorBidi"/>
          <w:noProof/>
          <w:sz w:val="22"/>
          <w:szCs w:val="22"/>
          <w:lang w:eastAsia="en-GB"/>
        </w:rPr>
        <w:tab/>
      </w:r>
      <w:r>
        <w:rPr>
          <w:noProof/>
        </w:rPr>
        <w:t>Group information notify response</w:t>
      </w:r>
      <w:r>
        <w:rPr>
          <w:noProof/>
        </w:rPr>
        <w:tab/>
      </w:r>
      <w:r>
        <w:rPr>
          <w:noProof/>
        </w:rPr>
        <w:fldChar w:fldCharType="begin"/>
      </w:r>
      <w:r>
        <w:rPr>
          <w:noProof/>
        </w:rPr>
        <w:instrText xml:space="preserve"> PAGEREF _Toc131693015 \h </w:instrText>
      </w:r>
      <w:r>
        <w:rPr>
          <w:noProof/>
        </w:rPr>
      </w:r>
      <w:r>
        <w:rPr>
          <w:noProof/>
        </w:rPr>
        <w:fldChar w:fldCharType="separate"/>
      </w:r>
      <w:r>
        <w:rPr>
          <w:noProof/>
        </w:rPr>
        <w:t>86</w:t>
      </w:r>
      <w:r>
        <w:rPr>
          <w:noProof/>
        </w:rPr>
        <w:fldChar w:fldCharType="end"/>
      </w:r>
    </w:p>
    <w:p w14:paraId="6193CD78" w14:textId="43564CC3" w:rsidR="0066741D" w:rsidRDefault="0066741D">
      <w:pPr>
        <w:pStyle w:val="TOC4"/>
        <w:rPr>
          <w:rFonts w:asciiTheme="minorHAnsi" w:eastAsiaTheme="minorEastAsia" w:hAnsiTheme="minorHAnsi" w:cstheme="minorBidi"/>
          <w:noProof/>
          <w:sz w:val="22"/>
          <w:szCs w:val="22"/>
          <w:lang w:eastAsia="en-GB"/>
        </w:rPr>
      </w:pPr>
      <w:r>
        <w:rPr>
          <w:noProof/>
        </w:rPr>
        <w:t>10.3.2.18</w:t>
      </w:r>
      <w:r>
        <w:rPr>
          <w:rFonts w:asciiTheme="minorHAnsi" w:eastAsiaTheme="minorEastAsia" w:hAnsiTheme="minorHAnsi" w:cstheme="minorBidi"/>
          <w:noProof/>
          <w:sz w:val="22"/>
          <w:szCs w:val="22"/>
          <w:lang w:eastAsia="en-GB"/>
        </w:rPr>
        <w:tab/>
      </w:r>
      <w:r w:rsidRPr="005801DE">
        <w:rPr>
          <w:noProof/>
          <w:lang w:val="nl-NL" w:eastAsia="zh-CN"/>
        </w:rPr>
        <w:t>Store group configuration request</w:t>
      </w:r>
      <w:r>
        <w:rPr>
          <w:noProof/>
        </w:rPr>
        <w:tab/>
      </w:r>
      <w:r>
        <w:rPr>
          <w:noProof/>
        </w:rPr>
        <w:fldChar w:fldCharType="begin"/>
      </w:r>
      <w:r>
        <w:rPr>
          <w:noProof/>
        </w:rPr>
        <w:instrText xml:space="preserve"> PAGEREF _Toc131693016 \h </w:instrText>
      </w:r>
      <w:r>
        <w:rPr>
          <w:noProof/>
        </w:rPr>
      </w:r>
      <w:r>
        <w:rPr>
          <w:noProof/>
        </w:rPr>
        <w:fldChar w:fldCharType="separate"/>
      </w:r>
      <w:r>
        <w:rPr>
          <w:noProof/>
        </w:rPr>
        <w:t>86</w:t>
      </w:r>
      <w:r>
        <w:rPr>
          <w:noProof/>
        </w:rPr>
        <w:fldChar w:fldCharType="end"/>
      </w:r>
    </w:p>
    <w:p w14:paraId="7E3E5865" w14:textId="5E2CEAB3" w:rsidR="0066741D" w:rsidRDefault="0066741D">
      <w:pPr>
        <w:pStyle w:val="TOC4"/>
        <w:rPr>
          <w:rFonts w:asciiTheme="minorHAnsi" w:eastAsiaTheme="minorEastAsia" w:hAnsiTheme="minorHAnsi" w:cstheme="minorBidi"/>
          <w:noProof/>
          <w:sz w:val="22"/>
          <w:szCs w:val="22"/>
          <w:lang w:eastAsia="en-GB"/>
        </w:rPr>
      </w:pPr>
      <w:r>
        <w:rPr>
          <w:noProof/>
        </w:rPr>
        <w:t>10.3.2.19</w:t>
      </w:r>
      <w:r>
        <w:rPr>
          <w:rFonts w:asciiTheme="minorHAnsi" w:eastAsiaTheme="minorEastAsia" w:hAnsiTheme="minorHAnsi" w:cstheme="minorBidi"/>
          <w:noProof/>
          <w:sz w:val="22"/>
          <w:szCs w:val="22"/>
          <w:lang w:eastAsia="en-GB"/>
        </w:rPr>
        <w:tab/>
      </w:r>
      <w:r w:rsidRPr="005801DE">
        <w:rPr>
          <w:noProof/>
          <w:lang w:val="nl-NL" w:eastAsia="zh-CN"/>
        </w:rPr>
        <w:t>Store group configuration response</w:t>
      </w:r>
      <w:r>
        <w:rPr>
          <w:noProof/>
        </w:rPr>
        <w:tab/>
      </w:r>
      <w:r>
        <w:rPr>
          <w:noProof/>
        </w:rPr>
        <w:fldChar w:fldCharType="begin"/>
      </w:r>
      <w:r>
        <w:rPr>
          <w:noProof/>
        </w:rPr>
        <w:instrText xml:space="preserve"> PAGEREF _Toc131693017 \h </w:instrText>
      </w:r>
      <w:r>
        <w:rPr>
          <w:noProof/>
        </w:rPr>
      </w:r>
      <w:r>
        <w:rPr>
          <w:noProof/>
        </w:rPr>
        <w:fldChar w:fldCharType="separate"/>
      </w:r>
      <w:r>
        <w:rPr>
          <w:noProof/>
        </w:rPr>
        <w:t>86</w:t>
      </w:r>
      <w:r>
        <w:rPr>
          <w:noProof/>
        </w:rPr>
        <w:fldChar w:fldCharType="end"/>
      </w:r>
    </w:p>
    <w:p w14:paraId="38D218CC" w14:textId="07402A49" w:rsidR="0066741D" w:rsidRDefault="0066741D">
      <w:pPr>
        <w:pStyle w:val="TOC4"/>
        <w:rPr>
          <w:rFonts w:asciiTheme="minorHAnsi" w:eastAsiaTheme="minorEastAsia" w:hAnsiTheme="minorHAnsi" w:cstheme="minorBidi"/>
          <w:noProof/>
          <w:sz w:val="22"/>
          <w:szCs w:val="22"/>
          <w:lang w:eastAsia="en-GB"/>
        </w:rPr>
      </w:pPr>
      <w:r>
        <w:rPr>
          <w:noProof/>
        </w:rPr>
        <w:t>10.3.2.20</w:t>
      </w:r>
      <w:r>
        <w:rPr>
          <w:rFonts w:asciiTheme="minorHAnsi" w:eastAsiaTheme="minorEastAsia" w:hAnsiTheme="minorHAnsi" w:cstheme="minorBidi"/>
          <w:noProof/>
          <w:sz w:val="22"/>
          <w:szCs w:val="22"/>
          <w:lang w:eastAsia="en-GB"/>
        </w:rPr>
        <w:tab/>
      </w:r>
      <w:r w:rsidRPr="005801DE">
        <w:rPr>
          <w:noProof/>
          <w:lang w:val="nl-NL"/>
        </w:rPr>
        <w:t xml:space="preserve">Get </w:t>
      </w:r>
      <w:r w:rsidRPr="005801DE">
        <w:rPr>
          <w:noProof/>
          <w:lang w:val="nl-NL" w:eastAsia="zh-CN"/>
        </w:rPr>
        <w:t>group configuration request</w:t>
      </w:r>
      <w:r>
        <w:rPr>
          <w:noProof/>
        </w:rPr>
        <w:tab/>
      </w:r>
      <w:r>
        <w:rPr>
          <w:noProof/>
        </w:rPr>
        <w:fldChar w:fldCharType="begin"/>
      </w:r>
      <w:r>
        <w:rPr>
          <w:noProof/>
        </w:rPr>
        <w:instrText xml:space="preserve"> PAGEREF _Toc131693018 \h </w:instrText>
      </w:r>
      <w:r>
        <w:rPr>
          <w:noProof/>
        </w:rPr>
      </w:r>
      <w:r>
        <w:rPr>
          <w:noProof/>
        </w:rPr>
        <w:fldChar w:fldCharType="separate"/>
      </w:r>
      <w:r>
        <w:rPr>
          <w:noProof/>
        </w:rPr>
        <w:t>87</w:t>
      </w:r>
      <w:r>
        <w:rPr>
          <w:noProof/>
        </w:rPr>
        <w:fldChar w:fldCharType="end"/>
      </w:r>
    </w:p>
    <w:p w14:paraId="6F0E188F" w14:textId="4E9D2E63" w:rsidR="0066741D" w:rsidRDefault="0066741D">
      <w:pPr>
        <w:pStyle w:val="TOC4"/>
        <w:rPr>
          <w:rFonts w:asciiTheme="minorHAnsi" w:eastAsiaTheme="minorEastAsia" w:hAnsiTheme="minorHAnsi" w:cstheme="minorBidi"/>
          <w:noProof/>
          <w:sz w:val="22"/>
          <w:szCs w:val="22"/>
          <w:lang w:eastAsia="en-GB"/>
        </w:rPr>
      </w:pPr>
      <w:r>
        <w:rPr>
          <w:noProof/>
        </w:rPr>
        <w:t>10.3.2.21</w:t>
      </w:r>
      <w:r>
        <w:rPr>
          <w:rFonts w:asciiTheme="minorHAnsi" w:eastAsiaTheme="minorEastAsia" w:hAnsiTheme="minorHAnsi" w:cstheme="minorBidi"/>
          <w:noProof/>
          <w:sz w:val="22"/>
          <w:szCs w:val="22"/>
          <w:lang w:eastAsia="en-GB"/>
        </w:rPr>
        <w:tab/>
      </w:r>
      <w:r w:rsidRPr="005801DE">
        <w:rPr>
          <w:noProof/>
          <w:lang w:val="nl-NL" w:eastAsia="zh-CN"/>
        </w:rPr>
        <w:t>Get group configuration response</w:t>
      </w:r>
      <w:r>
        <w:rPr>
          <w:noProof/>
        </w:rPr>
        <w:tab/>
      </w:r>
      <w:r>
        <w:rPr>
          <w:noProof/>
        </w:rPr>
        <w:fldChar w:fldCharType="begin"/>
      </w:r>
      <w:r>
        <w:rPr>
          <w:noProof/>
        </w:rPr>
        <w:instrText xml:space="preserve"> PAGEREF _Toc131693019 \h </w:instrText>
      </w:r>
      <w:r>
        <w:rPr>
          <w:noProof/>
        </w:rPr>
      </w:r>
      <w:r>
        <w:rPr>
          <w:noProof/>
        </w:rPr>
        <w:fldChar w:fldCharType="separate"/>
      </w:r>
      <w:r>
        <w:rPr>
          <w:noProof/>
        </w:rPr>
        <w:t>87</w:t>
      </w:r>
      <w:r>
        <w:rPr>
          <w:noProof/>
        </w:rPr>
        <w:fldChar w:fldCharType="end"/>
      </w:r>
    </w:p>
    <w:p w14:paraId="0AD1069C" w14:textId="57916334" w:rsidR="0066741D" w:rsidRDefault="0066741D">
      <w:pPr>
        <w:pStyle w:val="TOC4"/>
        <w:rPr>
          <w:rFonts w:asciiTheme="minorHAnsi" w:eastAsiaTheme="minorEastAsia" w:hAnsiTheme="minorHAnsi" w:cstheme="minorBidi"/>
          <w:noProof/>
          <w:sz w:val="22"/>
          <w:szCs w:val="22"/>
          <w:lang w:eastAsia="en-GB"/>
        </w:rPr>
      </w:pPr>
      <w:r>
        <w:rPr>
          <w:noProof/>
        </w:rPr>
        <w:t>10.3.2.22</w:t>
      </w:r>
      <w:r>
        <w:rPr>
          <w:rFonts w:asciiTheme="minorHAnsi" w:eastAsiaTheme="minorEastAsia" w:hAnsiTheme="minorHAnsi" w:cstheme="minorBidi"/>
          <w:noProof/>
          <w:sz w:val="22"/>
          <w:szCs w:val="22"/>
          <w:lang w:eastAsia="en-GB"/>
        </w:rPr>
        <w:tab/>
      </w:r>
      <w:r w:rsidRPr="005801DE">
        <w:rPr>
          <w:noProof/>
          <w:lang w:val="nl-NL" w:eastAsia="zh-CN"/>
        </w:rPr>
        <w:t>Subscribe group configuration request</w:t>
      </w:r>
      <w:r>
        <w:rPr>
          <w:noProof/>
        </w:rPr>
        <w:tab/>
      </w:r>
      <w:r>
        <w:rPr>
          <w:noProof/>
        </w:rPr>
        <w:fldChar w:fldCharType="begin"/>
      </w:r>
      <w:r>
        <w:rPr>
          <w:noProof/>
        </w:rPr>
        <w:instrText xml:space="preserve"> PAGEREF _Toc131693020 \h </w:instrText>
      </w:r>
      <w:r>
        <w:rPr>
          <w:noProof/>
        </w:rPr>
      </w:r>
      <w:r>
        <w:rPr>
          <w:noProof/>
        </w:rPr>
        <w:fldChar w:fldCharType="separate"/>
      </w:r>
      <w:r>
        <w:rPr>
          <w:noProof/>
        </w:rPr>
        <w:t>87</w:t>
      </w:r>
      <w:r>
        <w:rPr>
          <w:noProof/>
        </w:rPr>
        <w:fldChar w:fldCharType="end"/>
      </w:r>
    </w:p>
    <w:p w14:paraId="0FF74E70" w14:textId="5E66CB95" w:rsidR="0066741D" w:rsidRDefault="0066741D">
      <w:pPr>
        <w:pStyle w:val="TOC4"/>
        <w:rPr>
          <w:rFonts w:asciiTheme="minorHAnsi" w:eastAsiaTheme="minorEastAsia" w:hAnsiTheme="minorHAnsi" w:cstheme="minorBidi"/>
          <w:noProof/>
          <w:sz w:val="22"/>
          <w:szCs w:val="22"/>
          <w:lang w:eastAsia="en-GB"/>
        </w:rPr>
      </w:pPr>
      <w:r>
        <w:rPr>
          <w:noProof/>
        </w:rPr>
        <w:t>10.3.2.23</w:t>
      </w:r>
      <w:r>
        <w:rPr>
          <w:rFonts w:asciiTheme="minorHAnsi" w:eastAsiaTheme="minorEastAsia" w:hAnsiTheme="minorHAnsi" w:cstheme="minorBidi"/>
          <w:noProof/>
          <w:sz w:val="22"/>
          <w:szCs w:val="22"/>
          <w:lang w:eastAsia="en-GB"/>
        </w:rPr>
        <w:tab/>
      </w:r>
      <w:r w:rsidRPr="005801DE">
        <w:rPr>
          <w:noProof/>
          <w:lang w:val="nl-NL" w:eastAsia="zh-CN"/>
        </w:rPr>
        <w:t>Subscribe group configuration response</w:t>
      </w:r>
      <w:r>
        <w:rPr>
          <w:noProof/>
        </w:rPr>
        <w:tab/>
      </w:r>
      <w:r>
        <w:rPr>
          <w:noProof/>
        </w:rPr>
        <w:fldChar w:fldCharType="begin"/>
      </w:r>
      <w:r>
        <w:rPr>
          <w:noProof/>
        </w:rPr>
        <w:instrText xml:space="preserve"> PAGEREF _Toc131693021 \h </w:instrText>
      </w:r>
      <w:r>
        <w:rPr>
          <w:noProof/>
        </w:rPr>
      </w:r>
      <w:r>
        <w:rPr>
          <w:noProof/>
        </w:rPr>
        <w:fldChar w:fldCharType="separate"/>
      </w:r>
      <w:r>
        <w:rPr>
          <w:noProof/>
        </w:rPr>
        <w:t>88</w:t>
      </w:r>
      <w:r>
        <w:rPr>
          <w:noProof/>
        </w:rPr>
        <w:fldChar w:fldCharType="end"/>
      </w:r>
    </w:p>
    <w:p w14:paraId="1D88E845" w14:textId="34F9B141" w:rsidR="0066741D" w:rsidRDefault="0066741D">
      <w:pPr>
        <w:pStyle w:val="TOC4"/>
        <w:rPr>
          <w:rFonts w:asciiTheme="minorHAnsi" w:eastAsiaTheme="minorEastAsia" w:hAnsiTheme="minorHAnsi" w:cstheme="minorBidi"/>
          <w:noProof/>
          <w:sz w:val="22"/>
          <w:szCs w:val="22"/>
          <w:lang w:eastAsia="en-GB"/>
        </w:rPr>
      </w:pPr>
      <w:r>
        <w:rPr>
          <w:noProof/>
        </w:rPr>
        <w:t>10.3.2.24</w:t>
      </w:r>
      <w:r>
        <w:rPr>
          <w:rFonts w:asciiTheme="minorHAnsi" w:eastAsiaTheme="minorEastAsia" w:hAnsiTheme="minorHAnsi" w:cstheme="minorBidi"/>
          <w:noProof/>
          <w:sz w:val="22"/>
          <w:szCs w:val="22"/>
          <w:lang w:eastAsia="en-GB"/>
        </w:rPr>
        <w:tab/>
      </w:r>
      <w:r w:rsidRPr="005801DE">
        <w:rPr>
          <w:noProof/>
          <w:lang w:val="nl-NL" w:eastAsia="zh-CN"/>
        </w:rPr>
        <w:t>Notify group configuration request</w:t>
      </w:r>
      <w:r>
        <w:rPr>
          <w:noProof/>
        </w:rPr>
        <w:tab/>
      </w:r>
      <w:r>
        <w:rPr>
          <w:noProof/>
        </w:rPr>
        <w:fldChar w:fldCharType="begin"/>
      </w:r>
      <w:r>
        <w:rPr>
          <w:noProof/>
        </w:rPr>
        <w:instrText xml:space="preserve"> PAGEREF _Toc131693022 \h </w:instrText>
      </w:r>
      <w:r>
        <w:rPr>
          <w:noProof/>
        </w:rPr>
      </w:r>
      <w:r>
        <w:rPr>
          <w:noProof/>
        </w:rPr>
        <w:fldChar w:fldCharType="separate"/>
      </w:r>
      <w:r>
        <w:rPr>
          <w:noProof/>
        </w:rPr>
        <w:t>88</w:t>
      </w:r>
      <w:r>
        <w:rPr>
          <w:noProof/>
        </w:rPr>
        <w:fldChar w:fldCharType="end"/>
      </w:r>
    </w:p>
    <w:p w14:paraId="284360C8" w14:textId="24649F2D" w:rsidR="0066741D" w:rsidRDefault="0066741D">
      <w:pPr>
        <w:pStyle w:val="TOC4"/>
        <w:rPr>
          <w:rFonts w:asciiTheme="minorHAnsi" w:eastAsiaTheme="minorEastAsia" w:hAnsiTheme="minorHAnsi" w:cstheme="minorBidi"/>
          <w:noProof/>
          <w:sz w:val="22"/>
          <w:szCs w:val="22"/>
          <w:lang w:eastAsia="en-GB"/>
        </w:rPr>
      </w:pPr>
      <w:r>
        <w:rPr>
          <w:noProof/>
        </w:rPr>
        <w:t>10.3.2.25</w:t>
      </w:r>
      <w:r>
        <w:rPr>
          <w:rFonts w:asciiTheme="minorHAnsi" w:eastAsiaTheme="minorEastAsia" w:hAnsiTheme="minorHAnsi" w:cstheme="minorBidi"/>
          <w:noProof/>
          <w:sz w:val="22"/>
          <w:szCs w:val="22"/>
          <w:lang w:eastAsia="en-GB"/>
        </w:rPr>
        <w:tab/>
      </w:r>
      <w:r w:rsidRPr="005801DE">
        <w:rPr>
          <w:noProof/>
          <w:lang w:val="nl-NL" w:eastAsia="zh-CN"/>
        </w:rPr>
        <w:t>Notify group configuration response</w:t>
      </w:r>
      <w:r>
        <w:rPr>
          <w:noProof/>
        </w:rPr>
        <w:tab/>
      </w:r>
      <w:r>
        <w:rPr>
          <w:noProof/>
        </w:rPr>
        <w:fldChar w:fldCharType="begin"/>
      </w:r>
      <w:r>
        <w:rPr>
          <w:noProof/>
        </w:rPr>
        <w:instrText xml:space="preserve"> PAGEREF _Toc131693023 \h </w:instrText>
      </w:r>
      <w:r>
        <w:rPr>
          <w:noProof/>
        </w:rPr>
      </w:r>
      <w:r>
        <w:rPr>
          <w:noProof/>
        </w:rPr>
        <w:fldChar w:fldCharType="separate"/>
      </w:r>
      <w:r>
        <w:rPr>
          <w:noProof/>
        </w:rPr>
        <w:t>88</w:t>
      </w:r>
      <w:r>
        <w:rPr>
          <w:noProof/>
        </w:rPr>
        <w:fldChar w:fldCharType="end"/>
      </w:r>
    </w:p>
    <w:p w14:paraId="3BE49799" w14:textId="4FF11CAB" w:rsidR="0066741D" w:rsidRDefault="0066741D">
      <w:pPr>
        <w:pStyle w:val="TOC4"/>
        <w:rPr>
          <w:rFonts w:asciiTheme="minorHAnsi" w:eastAsiaTheme="minorEastAsia" w:hAnsiTheme="minorHAnsi" w:cstheme="minorBidi"/>
          <w:noProof/>
          <w:sz w:val="22"/>
          <w:szCs w:val="22"/>
          <w:lang w:eastAsia="en-GB"/>
        </w:rPr>
      </w:pPr>
      <w:r w:rsidRPr="005801DE">
        <w:rPr>
          <w:noProof/>
          <w:lang w:val="en-150"/>
        </w:rPr>
        <w:t>10</w:t>
      </w:r>
      <w:r>
        <w:rPr>
          <w:noProof/>
        </w:rPr>
        <w:t>.</w:t>
      </w:r>
      <w:r w:rsidRPr="005801DE">
        <w:rPr>
          <w:noProof/>
          <w:lang w:val="en-150"/>
        </w:rPr>
        <w:t>3.2.</w:t>
      </w:r>
      <w:r w:rsidRPr="005801DE">
        <w:rPr>
          <w:noProof/>
          <w:lang w:val="en-US"/>
        </w:rPr>
        <w:t>26</w:t>
      </w:r>
      <w:r>
        <w:rPr>
          <w:rFonts w:asciiTheme="minorHAnsi" w:eastAsiaTheme="minorEastAsia" w:hAnsiTheme="minorHAnsi" w:cstheme="minorBidi"/>
          <w:noProof/>
          <w:sz w:val="22"/>
          <w:szCs w:val="22"/>
          <w:lang w:eastAsia="en-GB"/>
        </w:rPr>
        <w:tab/>
      </w:r>
      <w:r w:rsidRPr="005801DE">
        <w:rPr>
          <w:noProof/>
          <w:lang w:val="en-US"/>
        </w:rPr>
        <w:t>Configure VAL group request</w:t>
      </w:r>
      <w:r>
        <w:rPr>
          <w:noProof/>
        </w:rPr>
        <w:tab/>
      </w:r>
      <w:r>
        <w:rPr>
          <w:noProof/>
        </w:rPr>
        <w:fldChar w:fldCharType="begin"/>
      </w:r>
      <w:r>
        <w:rPr>
          <w:noProof/>
        </w:rPr>
        <w:instrText xml:space="preserve"> PAGEREF _Toc131693024 \h </w:instrText>
      </w:r>
      <w:r>
        <w:rPr>
          <w:noProof/>
        </w:rPr>
      </w:r>
      <w:r>
        <w:rPr>
          <w:noProof/>
        </w:rPr>
        <w:fldChar w:fldCharType="separate"/>
      </w:r>
      <w:r>
        <w:rPr>
          <w:noProof/>
        </w:rPr>
        <w:t>88</w:t>
      </w:r>
      <w:r>
        <w:rPr>
          <w:noProof/>
        </w:rPr>
        <w:fldChar w:fldCharType="end"/>
      </w:r>
    </w:p>
    <w:p w14:paraId="4B98923C" w14:textId="5392E7AC" w:rsidR="0066741D" w:rsidRDefault="0066741D">
      <w:pPr>
        <w:pStyle w:val="TOC4"/>
        <w:rPr>
          <w:rFonts w:asciiTheme="minorHAnsi" w:eastAsiaTheme="minorEastAsia" w:hAnsiTheme="minorHAnsi" w:cstheme="minorBidi"/>
          <w:noProof/>
          <w:sz w:val="22"/>
          <w:szCs w:val="22"/>
          <w:lang w:eastAsia="en-GB"/>
        </w:rPr>
      </w:pPr>
      <w:r w:rsidRPr="005801DE">
        <w:rPr>
          <w:noProof/>
          <w:lang w:val="en-150"/>
        </w:rPr>
        <w:t>10</w:t>
      </w:r>
      <w:r>
        <w:rPr>
          <w:noProof/>
        </w:rPr>
        <w:t>.</w:t>
      </w:r>
      <w:r w:rsidRPr="005801DE">
        <w:rPr>
          <w:noProof/>
          <w:lang w:val="en-150"/>
        </w:rPr>
        <w:t>3.2.</w:t>
      </w:r>
      <w:r w:rsidRPr="005801DE">
        <w:rPr>
          <w:noProof/>
          <w:lang w:val="en-US"/>
        </w:rPr>
        <w:t>27</w:t>
      </w:r>
      <w:r>
        <w:rPr>
          <w:rFonts w:asciiTheme="minorHAnsi" w:eastAsiaTheme="minorEastAsia" w:hAnsiTheme="minorHAnsi" w:cstheme="minorBidi"/>
          <w:noProof/>
          <w:sz w:val="22"/>
          <w:szCs w:val="22"/>
          <w:lang w:eastAsia="en-GB"/>
        </w:rPr>
        <w:tab/>
      </w:r>
      <w:r w:rsidRPr="005801DE">
        <w:rPr>
          <w:noProof/>
          <w:lang w:val="en-US"/>
        </w:rPr>
        <w:t>Configure VAL group response</w:t>
      </w:r>
      <w:r>
        <w:rPr>
          <w:noProof/>
        </w:rPr>
        <w:tab/>
      </w:r>
      <w:r>
        <w:rPr>
          <w:noProof/>
        </w:rPr>
        <w:fldChar w:fldCharType="begin"/>
      </w:r>
      <w:r>
        <w:rPr>
          <w:noProof/>
        </w:rPr>
        <w:instrText xml:space="preserve"> PAGEREF _Toc131693025 \h </w:instrText>
      </w:r>
      <w:r>
        <w:rPr>
          <w:noProof/>
        </w:rPr>
      </w:r>
      <w:r>
        <w:rPr>
          <w:noProof/>
        </w:rPr>
        <w:fldChar w:fldCharType="separate"/>
      </w:r>
      <w:r>
        <w:rPr>
          <w:noProof/>
        </w:rPr>
        <w:t>89</w:t>
      </w:r>
      <w:r>
        <w:rPr>
          <w:noProof/>
        </w:rPr>
        <w:fldChar w:fldCharType="end"/>
      </w:r>
    </w:p>
    <w:p w14:paraId="372EF6D7" w14:textId="5B6783B5" w:rsidR="0066741D" w:rsidRDefault="0066741D">
      <w:pPr>
        <w:pStyle w:val="TOC4"/>
        <w:rPr>
          <w:rFonts w:asciiTheme="minorHAnsi" w:eastAsiaTheme="minorEastAsia" w:hAnsiTheme="minorHAnsi" w:cstheme="minorBidi"/>
          <w:noProof/>
          <w:sz w:val="22"/>
          <w:szCs w:val="22"/>
          <w:lang w:eastAsia="en-GB"/>
        </w:rPr>
      </w:pPr>
      <w:r w:rsidRPr="005801DE">
        <w:rPr>
          <w:noProof/>
          <w:lang w:val="en-150"/>
        </w:rPr>
        <w:t>10</w:t>
      </w:r>
      <w:r>
        <w:rPr>
          <w:noProof/>
        </w:rPr>
        <w:t>.</w:t>
      </w:r>
      <w:r w:rsidRPr="005801DE">
        <w:rPr>
          <w:noProof/>
          <w:lang w:val="en-150"/>
        </w:rPr>
        <w:t>3.2.</w:t>
      </w:r>
      <w:r w:rsidRPr="005801DE">
        <w:rPr>
          <w:noProof/>
          <w:lang w:val="en-IN"/>
        </w:rPr>
        <w:t>28</w:t>
      </w:r>
      <w:r>
        <w:rPr>
          <w:rFonts w:asciiTheme="minorHAnsi" w:eastAsiaTheme="minorEastAsia" w:hAnsiTheme="minorHAnsi" w:cstheme="minorBidi"/>
          <w:noProof/>
          <w:sz w:val="22"/>
          <w:szCs w:val="22"/>
          <w:lang w:eastAsia="en-GB"/>
        </w:rPr>
        <w:tab/>
      </w:r>
      <w:r>
        <w:rPr>
          <w:noProof/>
        </w:rPr>
        <w:t>Group a</w:t>
      </w:r>
      <w:r w:rsidRPr="005801DE">
        <w:rPr>
          <w:noProof/>
          <w:lang w:val="en-150"/>
        </w:rPr>
        <w:t>nnouncement</w:t>
      </w:r>
      <w:r>
        <w:rPr>
          <w:noProof/>
        </w:rPr>
        <w:tab/>
      </w:r>
      <w:r>
        <w:rPr>
          <w:noProof/>
        </w:rPr>
        <w:fldChar w:fldCharType="begin"/>
      </w:r>
      <w:r>
        <w:rPr>
          <w:noProof/>
        </w:rPr>
        <w:instrText xml:space="preserve"> PAGEREF _Toc131693026 \h </w:instrText>
      </w:r>
      <w:r>
        <w:rPr>
          <w:noProof/>
        </w:rPr>
      </w:r>
      <w:r>
        <w:rPr>
          <w:noProof/>
        </w:rPr>
        <w:fldChar w:fldCharType="separate"/>
      </w:r>
      <w:r>
        <w:rPr>
          <w:noProof/>
        </w:rPr>
        <w:t>89</w:t>
      </w:r>
      <w:r>
        <w:rPr>
          <w:noProof/>
        </w:rPr>
        <w:fldChar w:fldCharType="end"/>
      </w:r>
    </w:p>
    <w:p w14:paraId="1FC0774A" w14:textId="175F398B" w:rsidR="0066741D" w:rsidRDefault="0066741D">
      <w:pPr>
        <w:pStyle w:val="TOC4"/>
        <w:rPr>
          <w:rFonts w:asciiTheme="minorHAnsi" w:eastAsiaTheme="minorEastAsia" w:hAnsiTheme="minorHAnsi" w:cstheme="minorBidi"/>
          <w:noProof/>
          <w:sz w:val="22"/>
          <w:szCs w:val="22"/>
          <w:lang w:eastAsia="en-GB"/>
        </w:rPr>
      </w:pPr>
      <w:r w:rsidRPr="005801DE">
        <w:rPr>
          <w:noProof/>
          <w:lang w:val="en-150"/>
        </w:rPr>
        <w:t>10.3.2.</w:t>
      </w:r>
      <w:r w:rsidRPr="005801DE">
        <w:rPr>
          <w:noProof/>
          <w:lang w:val="en-IN"/>
        </w:rPr>
        <w:t>29</w:t>
      </w:r>
      <w:r>
        <w:rPr>
          <w:rFonts w:asciiTheme="minorHAnsi" w:eastAsiaTheme="minorEastAsia" w:hAnsiTheme="minorHAnsi" w:cstheme="minorBidi"/>
          <w:noProof/>
          <w:sz w:val="22"/>
          <w:szCs w:val="22"/>
          <w:lang w:eastAsia="en-GB"/>
        </w:rPr>
        <w:tab/>
      </w:r>
      <w:r>
        <w:rPr>
          <w:noProof/>
        </w:rPr>
        <w:t>Group registration request</w:t>
      </w:r>
      <w:r>
        <w:rPr>
          <w:noProof/>
        </w:rPr>
        <w:tab/>
      </w:r>
      <w:r>
        <w:rPr>
          <w:noProof/>
        </w:rPr>
        <w:fldChar w:fldCharType="begin"/>
      </w:r>
      <w:r>
        <w:rPr>
          <w:noProof/>
        </w:rPr>
        <w:instrText xml:space="preserve"> PAGEREF _Toc131693027 \h </w:instrText>
      </w:r>
      <w:r>
        <w:rPr>
          <w:noProof/>
        </w:rPr>
      </w:r>
      <w:r>
        <w:rPr>
          <w:noProof/>
        </w:rPr>
        <w:fldChar w:fldCharType="separate"/>
      </w:r>
      <w:r>
        <w:rPr>
          <w:noProof/>
        </w:rPr>
        <w:t>90</w:t>
      </w:r>
      <w:r>
        <w:rPr>
          <w:noProof/>
        </w:rPr>
        <w:fldChar w:fldCharType="end"/>
      </w:r>
    </w:p>
    <w:p w14:paraId="35AD1BEA" w14:textId="31FD36E5" w:rsidR="0066741D" w:rsidRDefault="0066741D">
      <w:pPr>
        <w:pStyle w:val="TOC4"/>
        <w:rPr>
          <w:rFonts w:asciiTheme="minorHAnsi" w:eastAsiaTheme="minorEastAsia" w:hAnsiTheme="minorHAnsi" w:cstheme="minorBidi"/>
          <w:noProof/>
          <w:sz w:val="22"/>
          <w:szCs w:val="22"/>
          <w:lang w:eastAsia="en-GB"/>
        </w:rPr>
      </w:pPr>
      <w:r w:rsidRPr="005801DE">
        <w:rPr>
          <w:noProof/>
          <w:lang w:val="en-150"/>
        </w:rPr>
        <w:t>10.3.2.</w:t>
      </w:r>
      <w:r w:rsidRPr="005801DE">
        <w:rPr>
          <w:noProof/>
          <w:lang w:val="en-IN"/>
        </w:rPr>
        <w:t>30</w:t>
      </w:r>
      <w:r>
        <w:rPr>
          <w:rFonts w:asciiTheme="minorHAnsi" w:eastAsiaTheme="minorEastAsia" w:hAnsiTheme="minorHAnsi" w:cstheme="minorBidi"/>
          <w:noProof/>
          <w:sz w:val="22"/>
          <w:szCs w:val="22"/>
          <w:lang w:eastAsia="en-GB"/>
        </w:rPr>
        <w:tab/>
      </w:r>
      <w:r>
        <w:rPr>
          <w:noProof/>
        </w:rPr>
        <w:t>Group registration response</w:t>
      </w:r>
      <w:r>
        <w:rPr>
          <w:noProof/>
        </w:rPr>
        <w:tab/>
      </w:r>
      <w:r>
        <w:rPr>
          <w:noProof/>
        </w:rPr>
        <w:fldChar w:fldCharType="begin"/>
      </w:r>
      <w:r>
        <w:rPr>
          <w:noProof/>
        </w:rPr>
        <w:instrText xml:space="preserve"> PAGEREF _Toc131693028 \h </w:instrText>
      </w:r>
      <w:r>
        <w:rPr>
          <w:noProof/>
        </w:rPr>
      </w:r>
      <w:r>
        <w:rPr>
          <w:noProof/>
        </w:rPr>
        <w:fldChar w:fldCharType="separate"/>
      </w:r>
      <w:r>
        <w:rPr>
          <w:noProof/>
        </w:rPr>
        <w:t>90</w:t>
      </w:r>
      <w:r>
        <w:rPr>
          <w:noProof/>
        </w:rPr>
        <w:fldChar w:fldCharType="end"/>
      </w:r>
    </w:p>
    <w:p w14:paraId="4D14A52B" w14:textId="1B7CFAB1" w:rsidR="0066741D" w:rsidRDefault="0066741D">
      <w:pPr>
        <w:pStyle w:val="TOC4"/>
        <w:rPr>
          <w:rFonts w:asciiTheme="minorHAnsi" w:eastAsiaTheme="minorEastAsia" w:hAnsiTheme="minorHAnsi" w:cstheme="minorBidi"/>
          <w:noProof/>
          <w:sz w:val="22"/>
          <w:szCs w:val="22"/>
          <w:lang w:eastAsia="en-GB"/>
        </w:rPr>
      </w:pPr>
      <w:r>
        <w:rPr>
          <w:noProof/>
        </w:rPr>
        <w:t>10.3.2.31</w:t>
      </w:r>
      <w:r>
        <w:rPr>
          <w:rFonts w:asciiTheme="minorHAnsi" w:eastAsiaTheme="minorEastAsia" w:hAnsiTheme="minorHAnsi" w:cstheme="minorBidi"/>
          <w:noProof/>
          <w:sz w:val="22"/>
          <w:szCs w:val="22"/>
          <w:lang w:eastAsia="en-GB"/>
        </w:rPr>
        <w:tab/>
      </w:r>
      <w:r>
        <w:rPr>
          <w:noProof/>
        </w:rPr>
        <w:t>Identity list notification</w:t>
      </w:r>
      <w:r>
        <w:rPr>
          <w:noProof/>
        </w:rPr>
        <w:tab/>
      </w:r>
      <w:r>
        <w:rPr>
          <w:noProof/>
        </w:rPr>
        <w:fldChar w:fldCharType="begin"/>
      </w:r>
      <w:r>
        <w:rPr>
          <w:noProof/>
        </w:rPr>
        <w:instrText xml:space="preserve"> PAGEREF _Toc131693029 \h </w:instrText>
      </w:r>
      <w:r>
        <w:rPr>
          <w:noProof/>
        </w:rPr>
      </w:r>
      <w:r>
        <w:rPr>
          <w:noProof/>
        </w:rPr>
        <w:fldChar w:fldCharType="separate"/>
      </w:r>
      <w:r>
        <w:rPr>
          <w:noProof/>
        </w:rPr>
        <w:t>90</w:t>
      </w:r>
      <w:r>
        <w:rPr>
          <w:noProof/>
        </w:rPr>
        <w:fldChar w:fldCharType="end"/>
      </w:r>
    </w:p>
    <w:p w14:paraId="2C112F33" w14:textId="30EA6CA0" w:rsidR="0066741D" w:rsidRDefault="0066741D">
      <w:pPr>
        <w:pStyle w:val="TOC4"/>
        <w:rPr>
          <w:rFonts w:asciiTheme="minorHAnsi" w:eastAsiaTheme="minorEastAsia" w:hAnsiTheme="minorHAnsi" w:cstheme="minorBidi"/>
          <w:noProof/>
          <w:sz w:val="22"/>
          <w:szCs w:val="22"/>
          <w:lang w:eastAsia="en-GB"/>
        </w:rPr>
      </w:pPr>
      <w:r w:rsidRPr="005801DE">
        <w:rPr>
          <w:noProof/>
          <w:lang w:val="en-150"/>
        </w:rPr>
        <w:t>10.3.2.</w:t>
      </w:r>
      <w:r w:rsidRPr="005801DE">
        <w:rPr>
          <w:noProof/>
          <w:lang w:val="en-IN"/>
        </w:rPr>
        <w:t>32</w:t>
      </w:r>
      <w:r>
        <w:rPr>
          <w:rFonts w:asciiTheme="minorHAnsi" w:eastAsiaTheme="minorEastAsia" w:hAnsiTheme="minorHAnsi" w:cstheme="minorBidi"/>
          <w:noProof/>
          <w:sz w:val="22"/>
          <w:szCs w:val="22"/>
          <w:lang w:eastAsia="en-GB"/>
        </w:rPr>
        <w:tab/>
      </w:r>
      <w:r>
        <w:rPr>
          <w:noProof/>
        </w:rPr>
        <w:t xml:space="preserve">Group </w:t>
      </w:r>
      <w:r w:rsidRPr="005801DE">
        <w:rPr>
          <w:noProof/>
          <w:lang w:val="en-IN"/>
        </w:rPr>
        <w:t>de-</w:t>
      </w:r>
      <w:r>
        <w:rPr>
          <w:noProof/>
        </w:rPr>
        <w:t>registration request</w:t>
      </w:r>
      <w:r>
        <w:rPr>
          <w:noProof/>
        </w:rPr>
        <w:tab/>
      </w:r>
      <w:r>
        <w:rPr>
          <w:noProof/>
        </w:rPr>
        <w:fldChar w:fldCharType="begin"/>
      </w:r>
      <w:r>
        <w:rPr>
          <w:noProof/>
        </w:rPr>
        <w:instrText xml:space="preserve"> PAGEREF _Toc131693030 \h </w:instrText>
      </w:r>
      <w:r>
        <w:rPr>
          <w:noProof/>
        </w:rPr>
      </w:r>
      <w:r>
        <w:rPr>
          <w:noProof/>
        </w:rPr>
        <w:fldChar w:fldCharType="separate"/>
      </w:r>
      <w:r>
        <w:rPr>
          <w:noProof/>
        </w:rPr>
        <w:t>91</w:t>
      </w:r>
      <w:r>
        <w:rPr>
          <w:noProof/>
        </w:rPr>
        <w:fldChar w:fldCharType="end"/>
      </w:r>
    </w:p>
    <w:p w14:paraId="2A4C836E" w14:textId="5E0A1740" w:rsidR="0066741D" w:rsidRDefault="0066741D">
      <w:pPr>
        <w:pStyle w:val="TOC4"/>
        <w:rPr>
          <w:rFonts w:asciiTheme="minorHAnsi" w:eastAsiaTheme="minorEastAsia" w:hAnsiTheme="minorHAnsi" w:cstheme="minorBidi"/>
          <w:noProof/>
          <w:sz w:val="22"/>
          <w:szCs w:val="22"/>
          <w:lang w:eastAsia="en-GB"/>
        </w:rPr>
      </w:pPr>
      <w:r w:rsidRPr="005801DE">
        <w:rPr>
          <w:noProof/>
          <w:lang w:val="en-150"/>
        </w:rPr>
        <w:t>10.3.2.</w:t>
      </w:r>
      <w:r w:rsidRPr="005801DE">
        <w:rPr>
          <w:noProof/>
          <w:lang w:val="en-IN"/>
        </w:rPr>
        <w:t>33</w:t>
      </w:r>
      <w:r>
        <w:rPr>
          <w:rFonts w:asciiTheme="minorHAnsi" w:eastAsiaTheme="minorEastAsia" w:hAnsiTheme="minorHAnsi" w:cstheme="minorBidi"/>
          <w:noProof/>
          <w:sz w:val="22"/>
          <w:szCs w:val="22"/>
          <w:lang w:eastAsia="en-GB"/>
        </w:rPr>
        <w:tab/>
      </w:r>
      <w:r>
        <w:rPr>
          <w:noProof/>
        </w:rPr>
        <w:t xml:space="preserve">Group </w:t>
      </w:r>
      <w:r w:rsidRPr="005801DE">
        <w:rPr>
          <w:noProof/>
          <w:lang w:val="en-IN"/>
        </w:rPr>
        <w:t>de-</w:t>
      </w:r>
      <w:r>
        <w:rPr>
          <w:noProof/>
        </w:rPr>
        <w:t>registration response</w:t>
      </w:r>
      <w:r>
        <w:rPr>
          <w:noProof/>
        </w:rPr>
        <w:tab/>
      </w:r>
      <w:r>
        <w:rPr>
          <w:noProof/>
        </w:rPr>
        <w:fldChar w:fldCharType="begin"/>
      </w:r>
      <w:r>
        <w:rPr>
          <w:noProof/>
        </w:rPr>
        <w:instrText xml:space="preserve"> PAGEREF _Toc131693031 \h </w:instrText>
      </w:r>
      <w:r>
        <w:rPr>
          <w:noProof/>
        </w:rPr>
      </w:r>
      <w:r>
        <w:rPr>
          <w:noProof/>
        </w:rPr>
        <w:fldChar w:fldCharType="separate"/>
      </w:r>
      <w:r>
        <w:rPr>
          <w:noProof/>
        </w:rPr>
        <w:t>91</w:t>
      </w:r>
      <w:r>
        <w:rPr>
          <w:noProof/>
        </w:rPr>
        <w:fldChar w:fldCharType="end"/>
      </w:r>
    </w:p>
    <w:p w14:paraId="545AECE0" w14:textId="277E14F4" w:rsidR="0066741D" w:rsidRDefault="0066741D">
      <w:pPr>
        <w:pStyle w:val="TOC4"/>
        <w:rPr>
          <w:rFonts w:asciiTheme="minorHAnsi" w:eastAsiaTheme="minorEastAsia" w:hAnsiTheme="minorHAnsi" w:cstheme="minorBidi"/>
          <w:noProof/>
          <w:sz w:val="22"/>
          <w:szCs w:val="22"/>
          <w:lang w:eastAsia="en-GB"/>
        </w:rPr>
      </w:pPr>
      <w:r>
        <w:rPr>
          <w:noProof/>
        </w:rPr>
        <w:t>10.3.2.34</w:t>
      </w:r>
      <w:r>
        <w:rPr>
          <w:rFonts w:asciiTheme="minorHAnsi" w:eastAsiaTheme="minorEastAsia" w:hAnsiTheme="minorHAnsi" w:cstheme="minorBidi"/>
          <w:noProof/>
          <w:sz w:val="22"/>
          <w:szCs w:val="22"/>
          <w:lang w:eastAsia="en-GB"/>
        </w:rPr>
        <w:tab/>
      </w:r>
      <w:r>
        <w:rPr>
          <w:noProof/>
        </w:rPr>
        <w:t>Location-based group creation request</w:t>
      </w:r>
      <w:r>
        <w:rPr>
          <w:noProof/>
        </w:rPr>
        <w:tab/>
      </w:r>
      <w:r>
        <w:rPr>
          <w:noProof/>
        </w:rPr>
        <w:fldChar w:fldCharType="begin"/>
      </w:r>
      <w:r>
        <w:rPr>
          <w:noProof/>
        </w:rPr>
        <w:instrText xml:space="preserve"> PAGEREF _Toc131693032 \h </w:instrText>
      </w:r>
      <w:r>
        <w:rPr>
          <w:noProof/>
        </w:rPr>
      </w:r>
      <w:r>
        <w:rPr>
          <w:noProof/>
        </w:rPr>
        <w:fldChar w:fldCharType="separate"/>
      </w:r>
      <w:r>
        <w:rPr>
          <w:noProof/>
        </w:rPr>
        <w:t>91</w:t>
      </w:r>
      <w:r>
        <w:rPr>
          <w:noProof/>
        </w:rPr>
        <w:fldChar w:fldCharType="end"/>
      </w:r>
    </w:p>
    <w:p w14:paraId="3F3E2604" w14:textId="2872E063" w:rsidR="0066741D" w:rsidRDefault="0066741D">
      <w:pPr>
        <w:pStyle w:val="TOC4"/>
        <w:rPr>
          <w:rFonts w:asciiTheme="minorHAnsi" w:eastAsiaTheme="minorEastAsia" w:hAnsiTheme="minorHAnsi" w:cstheme="minorBidi"/>
          <w:noProof/>
          <w:sz w:val="22"/>
          <w:szCs w:val="22"/>
          <w:lang w:eastAsia="en-GB"/>
        </w:rPr>
      </w:pPr>
      <w:r>
        <w:rPr>
          <w:noProof/>
        </w:rPr>
        <w:t>10.3.2.35</w:t>
      </w:r>
      <w:r>
        <w:rPr>
          <w:rFonts w:asciiTheme="minorHAnsi" w:eastAsiaTheme="minorEastAsia" w:hAnsiTheme="minorHAnsi" w:cstheme="minorBidi"/>
          <w:noProof/>
          <w:sz w:val="22"/>
          <w:szCs w:val="22"/>
          <w:lang w:eastAsia="en-GB"/>
        </w:rPr>
        <w:tab/>
      </w:r>
      <w:r>
        <w:rPr>
          <w:noProof/>
        </w:rPr>
        <w:t>Location-based group creation response</w:t>
      </w:r>
      <w:r>
        <w:rPr>
          <w:noProof/>
        </w:rPr>
        <w:tab/>
      </w:r>
      <w:r>
        <w:rPr>
          <w:noProof/>
        </w:rPr>
        <w:fldChar w:fldCharType="begin"/>
      </w:r>
      <w:r>
        <w:rPr>
          <w:noProof/>
        </w:rPr>
        <w:instrText xml:space="preserve"> PAGEREF _Toc131693033 \h </w:instrText>
      </w:r>
      <w:r>
        <w:rPr>
          <w:noProof/>
        </w:rPr>
      </w:r>
      <w:r>
        <w:rPr>
          <w:noProof/>
        </w:rPr>
        <w:fldChar w:fldCharType="separate"/>
      </w:r>
      <w:r>
        <w:rPr>
          <w:noProof/>
        </w:rPr>
        <w:t>92</w:t>
      </w:r>
      <w:r>
        <w:rPr>
          <w:noProof/>
        </w:rPr>
        <w:fldChar w:fldCharType="end"/>
      </w:r>
    </w:p>
    <w:p w14:paraId="4E453CB9" w14:textId="48B9AC51" w:rsidR="0066741D" w:rsidRDefault="0066741D">
      <w:pPr>
        <w:pStyle w:val="TOC4"/>
        <w:rPr>
          <w:rFonts w:asciiTheme="minorHAnsi" w:eastAsiaTheme="minorEastAsia" w:hAnsiTheme="minorHAnsi" w:cstheme="minorBidi"/>
          <w:noProof/>
          <w:sz w:val="22"/>
          <w:szCs w:val="22"/>
          <w:lang w:eastAsia="en-GB"/>
        </w:rPr>
      </w:pPr>
      <w:r>
        <w:rPr>
          <w:noProof/>
        </w:rPr>
        <w:t>10.3.2.36</w:t>
      </w:r>
      <w:r>
        <w:rPr>
          <w:rFonts w:asciiTheme="minorHAnsi" w:eastAsiaTheme="minorEastAsia" w:hAnsiTheme="minorHAnsi" w:cstheme="minorBidi"/>
          <w:noProof/>
          <w:sz w:val="22"/>
          <w:szCs w:val="22"/>
          <w:lang w:eastAsia="en-GB"/>
        </w:rPr>
        <w:tab/>
      </w:r>
      <w:r>
        <w:rPr>
          <w:noProof/>
        </w:rPr>
        <w:t>Group list fetch request</w:t>
      </w:r>
      <w:r>
        <w:rPr>
          <w:noProof/>
        </w:rPr>
        <w:tab/>
      </w:r>
      <w:r>
        <w:rPr>
          <w:noProof/>
        </w:rPr>
        <w:fldChar w:fldCharType="begin"/>
      </w:r>
      <w:r>
        <w:rPr>
          <w:noProof/>
        </w:rPr>
        <w:instrText xml:space="preserve"> PAGEREF _Toc131693034 \h </w:instrText>
      </w:r>
      <w:r>
        <w:rPr>
          <w:noProof/>
        </w:rPr>
      </w:r>
      <w:r>
        <w:rPr>
          <w:noProof/>
        </w:rPr>
        <w:fldChar w:fldCharType="separate"/>
      </w:r>
      <w:r>
        <w:rPr>
          <w:noProof/>
        </w:rPr>
        <w:t>92</w:t>
      </w:r>
      <w:r>
        <w:rPr>
          <w:noProof/>
        </w:rPr>
        <w:fldChar w:fldCharType="end"/>
      </w:r>
    </w:p>
    <w:p w14:paraId="513753CE" w14:textId="6FCAE5CF" w:rsidR="0066741D" w:rsidRDefault="0066741D">
      <w:pPr>
        <w:pStyle w:val="TOC4"/>
        <w:rPr>
          <w:rFonts w:asciiTheme="minorHAnsi" w:eastAsiaTheme="minorEastAsia" w:hAnsiTheme="minorHAnsi" w:cstheme="minorBidi"/>
          <w:noProof/>
          <w:sz w:val="22"/>
          <w:szCs w:val="22"/>
          <w:lang w:eastAsia="en-GB"/>
        </w:rPr>
      </w:pPr>
      <w:r>
        <w:rPr>
          <w:noProof/>
        </w:rPr>
        <w:t>10.3.2.37</w:t>
      </w:r>
      <w:r>
        <w:rPr>
          <w:rFonts w:asciiTheme="minorHAnsi" w:eastAsiaTheme="minorEastAsia" w:hAnsiTheme="minorHAnsi" w:cstheme="minorBidi"/>
          <w:noProof/>
          <w:sz w:val="22"/>
          <w:szCs w:val="22"/>
          <w:lang w:eastAsia="en-GB"/>
        </w:rPr>
        <w:tab/>
      </w:r>
      <w:r>
        <w:rPr>
          <w:noProof/>
        </w:rPr>
        <w:t>Group list fetch response</w:t>
      </w:r>
      <w:r>
        <w:rPr>
          <w:noProof/>
        </w:rPr>
        <w:tab/>
      </w:r>
      <w:r>
        <w:rPr>
          <w:noProof/>
        </w:rPr>
        <w:fldChar w:fldCharType="begin"/>
      </w:r>
      <w:r>
        <w:rPr>
          <w:noProof/>
        </w:rPr>
        <w:instrText xml:space="preserve"> PAGEREF _Toc131693035 \h </w:instrText>
      </w:r>
      <w:r>
        <w:rPr>
          <w:noProof/>
        </w:rPr>
      </w:r>
      <w:r>
        <w:rPr>
          <w:noProof/>
        </w:rPr>
        <w:fldChar w:fldCharType="separate"/>
      </w:r>
      <w:r>
        <w:rPr>
          <w:noProof/>
        </w:rPr>
        <w:t>92</w:t>
      </w:r>
      <w:r>
        <w:rPr>
          <w:noProof/>
        </w:rPr>
        <w:fldChar w:fldCharType="end"/>
      </w:r>
    </w:p>
    <w:p w14:paraId="5296F46E" w14:textId="1D99BA4C" w:rsidR="0066741D" w:rsidRDefault="0066741D">
      <w:pPr>
        <w:pStyle w:val="TOC4"/>
        <w:rPr>
          <w:rFonts w:asciiTheme="minorHAnsi" w:eastAsiaTheme="minorEastAsia" w:hAnsiTheme="minorHAnsi" w:cstheme="minorBidi"/>
          <w:noProof/>
          <w:sz w:val="22"/>
          <w:szCs w:val="22"/>
          <w:lang w:eastAsia="en-GB"/>
        </w:rPr>
      </w:pPr>
      <w:r w:rsidRPr="005801DE">
        <w:rPr>
          <w:rFonts w:eastAsia="SimSun"/>
          <w:noProof/>
        </w:rPr>
        <w:t>10.3.2.38</w:t>
      </w:r>
      <w:r>
        <w:rPr>
          <w:rFonts w:asciiTheme="minorHAnsi" w:eastAsiaTheme="minorEastAsia" w:hAnsiTheme="minorHAnsi" w:cstheme="minorBidi"/>
          <w:noProof/>
          <w:sz w:val="22"/>
          <w:szCs w:val="22"/>
          <w:lang w:eastAsia="en-GB"/>
        </w:rPr>
        <w:tab/>
      </w:r>
      <w:r w:rsidRPr="005801DE">
        <w:rPr>
          <w:rFonts w:eastAsia="SimSun"/>
          <w:noProof/>
        </w:rPr>
        <w:t>Temporary group formation request</w:t>
      </w:r>
      <w:r>
        <w:rPr>
          <w:noProof/>
        </w:rPr>
        <w:tab/>
      </w:r>
      <w:r>
        <w:rPr>
          <w:noProof/>
        </w:rPr>
        <w:fldChar w:fldCharType="begin"/>
      </w:r>
      <w:r>
        <w:rPr>
          <w:noProof/>
        </w:rPr>
        <w:instrText xml:space="preserve"> PAGEREF _Toc131693036 \h </w:instrText>
      </w:r>
      <w:r>
        <w:rPr>
          <w:noProof/>
        </w:rPr>
      </w:r>
      <w:r>
        <w:rPr>
          <w:noProof/>
        </w:rPr>
        <w:fldChar w:fldCharType="separate"/>
      </w:r>
      <w:r>
        <w:rPr>
          <w:noProof/>
        </w:rPr>
        <w:t>93</w:t>
      </w:r>
      <w:r>
        <w:rPr>
          <w:noProof/>
        </w:rPr>
        <w:fldChar w:fldCharType="end"/>
      </w:r>
    </w:p>
    <w:p w14:paraId="042BFDB3" w14:textId="653D9659" w:rsidR="0066741D" w:rsidRDefault="0066741D">
      <w:pPr>
        <w:pStyle w:val="TOC4"/>
        <w:rPr>
          <w:rFonts w:asciiTheme="minorHAnsi" w:eastAsiaTheme="minorEastAsia" w:hAnsiTheme="minorHAnsi" w:cstheme="minorBidi"/>
          <w:noProof/>
          <w:sz w:val="22"/>
          <w:szCs w:val="22"/>
          <w:lang w:eastAsia="en-GB"/>
        </w:rPr>
      </w:pPr>
      <w:r w:rsidRPr="005801DE">
        <w:rPr>
          <w:rFonts w:eastAsia="SimSun"/>
          <w:noProof/>
        </w:rPr>
        <w:lastRenderedPageBreak/>
        <w:t>10.3.2.39</w:t>
      </w:r>
      <w:r>
        <w:rPr>
          <w:rFonts w:asciiTheme="minorHAnsi" w:eastAsiaTheme="minorEastAsia" w:hAnsiTheme="minorHAnsi" w:cstheme="minorBidi"/>
          <w:noProof/>
          <w:sz w:val="22"/>
          <w:szCs w:val="22"/>
          <w:lang w:eastAsia="en-GB"/>
        </w:rPr>
        <w:tab/>
      </w:r>
      <w:r w:rsidRPr="005801DE">
        <w:rPr>
          <w:rFonts w:eastAsia="SimSun"/>
          <w:noProof/>
        </w:rPr>
        <w:t>Temporary group formation response</w:t>
      </w:r>
      <w:r>
        <w:rPr>
          <w:noProof/>
        </w:rPr>
        <w:tab/>
      </w:r>
      <w:r>
        <w:rPr>
          <w:noProof/>
        </w:rPr>
        <w:fldChar w:fldCharType="begin"/>
      </w:r>
      <w:r>
        <w:rPr>
          <w:noProof/>
        </w:rPr>
        <w:instrText xml:space="preserve"> PAGEREF _Toc131693037 \h </w:instrText>
      </w:r>
      <w:r>
        <w:rPr>
          <w:noProof/>
        </w:rPr>
      </w:r>
      <w:r>
        <w:rPr>
          <w:noProof/>
        </w:rPr>
        <w:fldChar w:fldCharType="separate"/>
      </w:r>
      <w:r>
        <w:rPr>
          <w:noProof/>
        </w:rPr>
        <w:t>93</w:t>
      </w:r>
      <w:r>
        <w:rPr>
          <w:noProof/>
        </w:rPr>
        <w:fldChar w:fldCharType="end"/>
      </w:r>
    </w:p>
    <w:p w14:paraId="26B0786C" w14:textId="62AC8254" w:rsidR="0066741D" w:rsidRDefault="0066741D">
      <w:pPr>
        <w:pStyle w:val="TOC4"/>
        <w:rPr>
          <w:rFonts w:asciiTheme="minorHAnsi" w:eastAsiaTheme="minorEastAsia" w:hAnsiTheme="minorHAnsi" w:cstheme="minorBidi"/>
          <w:noProof/>
          <w:sz w:val="22"/>
          <w:szCs w:val="22"/>
          <w:lang w:eastAsia="en-GB"/>
        </w:rPr>
      </w:pPr>
      <w:r w:rsidRPr="005801DE">
        <w:rPr>
          <w:rFonts w:eastAsia="SimSun"/>
          <w:noProof/>
        </w:rPr>
        <w:t>10.3.2.40</w:t>
      </w:r>
      <w:r>
        <w:rPr>
          <w:rFonts w:asciiTheme="minorHAnsi" w:eastAsiaTheme="minorEastAsia" w:hAnsiTheme="minorHAnsi" w:cstheme="minorBidi"/>
          <w:noProof/>
          <w:sz w:val="22"/>
          <w:szCs w:val="22"/>
          <w:lang w:eastAsia="en-GB"/>
        </w:rPr>
        <w:tab/>
      </w:r>
      <w:r w:rsidRPr="005801DE">
        <w:rPr>
          <w:rFonts w:eastAsia="SimSun"/>
          <w:noProof/>
        </w:rPr>
        <w:t>Temporary group formation notify</w:t>
      </w:r>
      <w:r>
        <w:rPr>
          <w:noProof/>
        </w:rPr>
        <w:tab/>
      </w:r>
      <w:r>
        <w:rPr>
          <w:noProof/>
        </w:rPr>
        <w:fldChar w:fldCharType="begin"/>
      </w:r>
      <w:r>
        <w:rPr>
          <w:noProof/>
        </w:rPr>
        <w:instrText xml:space="preserve"> PAGEREF _Toc131693038 \h </w:instrText>
      </w:r>
      <w:r>
        <w:rPr>
          <w:noProof/>
        </w:rPr>
      </w:r>
      <w:r>
        <w:rPr>
          <w:noProof/>
        </w:rPr>
        <w:fldChar w:fldCharType="separate"/>
      </w:r>
      <w:r>
        <w:rPr>
          <w:noProof/>
        </w:rPr>
        <w:t>93</w:t>
      </w:r>
      <w:r>
        <w:rPr>
          <w:noProof/>
        </w:rPr>
        <w:fldChar w:fldCharType="end"/>
      </w:r>
    </w:p>
    <w:p w14:paraId="5B088A25" w14:textId="7021DCBA" w:rsidR="0066741D" w:rsidRDefault="0066741D">
      <w:pPr>
        <w:pStyle w:val="TOC4"/>
        <w:rPr>
          <w:rFonts w:asciiTheme="minorHAnsi" w:eastAsiaTheme="minorEastAsia" w:hAnsiTheme="minorHAnsi" w:cstheme="minorBidi"/>
          <w:noProof/>
          <w:sz w:val="22"/>
          <w:szCs w:val="22"/>
          <w:lang w:eastAsia="en-GB"/>
        </w:rPr>
      </w:pPr>
      <w:r w:rsidRPr="005801DE">
        <w:rPr>
          <w:rFonts w:eastAsia="SimSun"/>
          <w:noProof/>
        </w:rPr>
        <w:t>10.3.2.41</w:t>
      </w:r>
      <w:r>
        <w:rPr>
          <w:rFonts w:asciiTheme="minorHAnsi" w:eastAsiaTheme="minorEastAsia" w:hAnsiTheme="minorHAnsi" w:cstheme="minorBidi"/>
          <w:noProof/>
          <w:sz w:val="22"/>
          <w:szCs w:val="22"/>
          <w:lang w:eastAsia="en-GB"/>
        </w:rPr>
        <w:tab/>
      </w:r>
      <w:r w:rsidRPr="005801DE">
        <w:rPr>
          <w:rFonts w:eastAsia="SimSun"/>
          <w:noProof/>
        </w:rPr>
        <w:t>Temporary group formation notification</w:t>
      </w:r>
      <w:r>
        <w:rPr>
          <w:noProof/>
        </w:rPr>
        <w:tab/>
      </w:r>
      <w:r>
        <w:rPr>
          <w:noProof/>
        </w:rPr>
        <w:fldChar w:fldCharType="begin"/>
      </w:r>
      <w:r>
        <w:rPr>
          <w:noProof/>
        </w:rPr>
        <w:instrText xml:space="preserve"> PAGEREF _Toc131693039 \h </w:instrText>
      </w:r>
      <w:r>
        <w:rPr>
          <w:noProof/>
        </w:rPr>
      </w:r>
      <w:r>
        <w:rPr>
          <w:noProof/>
        </w:rPr>
        <w:fldChar w:fldCharType="separate"/>
      </w:r>
      <w:r>
        <w:rPr>
          <w:noProof/>
        </w:rPr>
        <w:t>93</w:t>
      </w:r>
      <w:r>
        <w:rPr>
          <w:noProof/>
        </w:rPr>
        <w:fldChar w:fldCharType="end"/>
      </w:r>
    </w:p>
    <w:p w14:paraId="71A88F25" w14:textId="528B3910" w:rsidR="0066741D" w:rsidRDefault="0066741D">
      <w:pPr>
        <w:pStyle w:val="TOC4"/>
        <w:rPr>
          <w:rFonts w:asciiTheme="minorHAnsi" w:eastAsiaTheme="minorEastAsia" w:hAnsiTheme="minorHAnsi" w:cstheme="minorBidi"/>
          <w:noProof/>
          <w:sz w:val="22"/>
          <w:szCs w:val="22"/>
          <w:lang w:eastAsia="en-GB"/>
        </w:rPr>
      </w:pPr>
      <w:r w:rsidRPr="005801DE">
        <w:rPr>
          <w:rFonts w:eastAsia="SimSun"/>
          <w:noProof/>
        </w:rPr>
        <w:t>10.3.2.42</w:t>
      </w:r>
      <w:r>
        <w:rPr>
          <w:rFonts w:asciiTheme="minorHAnsi" w:eastAsiaTheme="minorEastAsia" w:hAnsiTheme="minorHAnsi" w:cstheme="minorBidi"/>
          <w:noProof/>
          <w:sz w:val="22"/>
          <w:szCs w:val="22"/>
          <w:lang w:eastAsia="en-GB"/>
        </w:rPr>
        <w:tab/>
      </w:r>
      <w:r w:rsidRPr="005801DE">
        <w:rPr>
          <w:rFonts w:eastAsia="SimSun"/>
          <w:noProof/>
        </w:rPr>
        <w:t>Temporary group formation notification response</w:t>
      </w:r>
      <w:r>
        <w:rPr>
          <w:noProof/>
        </w:rPr>
        <w:tab/>
      </w:r>
      <w:r>
        <w:rPr>
          <w:noProof/>
        </w:rPr>
        <w:fldChar w:fldCharType="begin"/>
      </w:r>
      <w:r>
        <w:rPr>
          <w:noProof/>
        </w:rPr>
        <w:instrText xml:space="preserve"> PAGEREF _Toc131693040 \h </w:instrText>
      </w:r>
      <w:r>
        <w:rPr>
          <w:noProof/>
        </w:rPr>
      </w:r>
      <w:r>
        <w:rPr>
          <w:noProof/>
        </w:rPr>
        <w:fldChar w:fldCharType="separate"/>
      </w:r>
      <w:r>
        <w:rPr>
          <w:noProof/>
        </w:rPr>
        <w:t>94</w:t>
      </w:r>
      <w:r>
        <w:rPr>
          <w:noProof/>
        </w:rPr>
        <w:fldChar w:fldCharType="end"/>
      </w:r>
    </w:p>
    <w:p w14:paraId="6A88793F" w14:textId="426511E7" w:rsidR="0066741D" w:rsidRDefault="0066741D">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Group creation</w:t>
      </w:r>
      <w:r>
        <w:rPr>
          <w:noProof/>
        </w:rPr>
        <w:tab/>
      </w:r>
      <w:r>
        <w:rPr>
          <w:noProof/>
        </w:rPr>
        <w:fldChar w:fldCharType="begin"/>
      </w:r>
      <w:r>
        <w:rPr>
          <w:noProof/>
        </w:rPr>
        <w:instrText xml:space="preserve"> PAGEREF _Toc131693041 \h </w:instrText>
      </w:r>
      <w:r>
        <w:rPr>
          <w:noProof/>
        </w:rPr>
      </w:r>
      <w:r>
        <w:rPr>
          <w:noProof/>
        </w:rPr>
        <w:fldChar w:fldCharType="separate"/>
      </w:r>
      <w:r>
        <w:rPr>
          <w:noProof/>
        </w:rPr>
        <w:t>94</w:t>
      </w:r>
      <w:r>
        <w:rPr>
          <w:noProof/>
        </w:rPr>
        <w:fldChar w:fldCharType="end"/>
      </w:r>
    </w:p>
    <w:p w14:paraId="10A05B01" w14:textId="66A1B4AC" w:rsidR="0066741D" w:rsidRDefault="0066741D">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Group information query</w:t>
      </w:r>
      <w:r>
        <w:rPr>
          <w:noProof/>
        </w:rPr>
        <w:tab/>
      </w:r>
      <w:r>
        <w:rPr>
          <w:noProof/>
        </w:rPr>
        <w:fldChar w:fldCharType="begin"/>
      </w:r>
      <w:r>
        <w:rPr>
          <w:noProof/>
        </w:rPr>
        <w:instrText xml:space="preserve"> PAGEREF _Toc131693042 \h </w:instrText>
      </w:r>
      <w:r>
        <w:rPr>
          <w:noProof/>
        </w:rPr>
      </w:r>
      <w:r>
        <w:rPr>
          <w:noProof/>
        </w:rPr>
        <w:fldChar w:fldCharType="separate"/>
      </w:r>
      <w:r>
        <w:rPr>
          <w:noProof/>
        </w:rPr>
        <w:t>95</w:t>
      </w:r>
      <w:r>
        <w:rPr>
          <w:noProof/>
        </w:rPr>
        <w:fldChar w:fldCharType="end"/>
      </w:r>
    </w:p>
    <w:p w14:paraId="72CFE52A" w14:textId="48D9836E" w:rsidR="0066741D" w:rsidRDefault="0066741D">
      <w:pPr>
        <w:pStyle w:val="TOC4"/>
        <w:rPr>
          <w:rFonts w:asciiTheme="minorHAnsi" w:eastAsiaTheme="minorEastAsia" w:hAnsiTheme="minorHAnsi" w:cstheme="minorBidi"/>
          <w:noProof/>
          <w:sz w:val="22"/>
          <w:szCs w:val="22"/>
          <w:lang w:eastAsia="en-GB"/>
        </w:rPr>
      </w:pPr>
      <w:r>
        <w:rPr>
          <w:noProof/>
        </w:rPr>
        <w:t>10.3.4.1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_Toc131693043 \h </w:instrText>
      </w:r>
      <w:r>
        <w:rPr>
          <w:noProof/>
        </w:rPr>
      </w:r>
      <w:r>
        <w:rPr>
          <w:noProof/>
        </w:rPr>
        <w:fldChar w:fldCharType="separate"/>
      </w:r>
      <w:r>
        <w:rPr>
          <w:noProof/>
        </w:rPr>
        <w:t>95</w:t>
      </w:r>
      <w:r>
        <w:rPr>
          <w:noProof/>
        </w:rPr>
        <w:fldChar w:fldCharType="end"/>
      </w:r>
    </w:p>
    <w:p w14:paraId="2C97781E" w14:textId="0D003B8E" w:rsidR="0066741D" w:rsidRDefault="0066741D">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_Toc131693044 \h </w:instrText>
      </w:r>
      <w:r>
        <w:rPr>
          <w:noProof/>
        </w:rPr>
      </w:r>
      <w:r>
        <w:rPr>
          <w:noProof/>
        </w:rPr>
        <w:fldChar w:fldCharType="separate"/>
      </w:r>
      <w:r>
        <w:rPr>
          <w:noProof/>
        </w:rPr>
        <w:t>95</w:t>
      </w:r>
      <w:r>
        <w:rPr>
          <w:noProof/>
        </w:rPr>
        <w:fldChar w:fldCharType="end"/>
      </w:r>
    </w:p>
    <w:p w14:paraId="49E7D41D" w14:textId="438691FC" w:rsidR="0066741D" w:rsidRDefault="0066741D">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 xml:space="preserve">Group </w:t>
      </w:r>
      <w:r>
        <w:rPr>
          <w:noProof/>
          <w:lang w:eastAsia="zh-CN"/>
        </w:rPr>
        <w:t>membership</w:t>
      </w:r>
      <w:r>
        <w:rPr>
          <w:noProof/>
        </w:rPr>
        <w:tab/>
      </w:r>
      <w:r>
        <w:rPr>
          <w:noProof/>
        </w:rPr>
        <w:fldChar w:fldCharType="begin"/>
      </w:r>
      <w:r>
        <w:rPr>
          <w:noProof/>
        </w:rPr>
        <w:instrText xml:space="preserve"> PAGEREF _Toc131693045 \h </w:instrText>
      </w:r>
      <w:r>
        <w:rPr>
          <w:noProof/>
        </w:rPr>
      </w:r>
      <w:r>
        <w:rPr>
          <w:noProof/>
        </w:rPr>
        <w:fldChar w:fldCharType="separate"/>
      </w:r>
      <w:r>
        <w:rPr>
          <w:noProof/>
        </w:rPr>
        <w:t>95</w:t>
      </w:r>
      <w:r>
        <w:rPr>
          <w:noProof/>
        </w:rPr>
        <w:fldChar w:fldCharType="end"/>
      </w:r>
    </w:p>
    <w:p w14:paraId="5DC145BC" w14:textId="57079749" w:rsidR="0066741D" w:rsidRDefault="0066741D">
      <w:pPr>
        <w:pStyle w:val="TOC4"/>
        <w:rPr>
          <w:rFonts w:asciiTheme="minorHAnsi" w:eastAsiaTheme="minorEastAsia" w:hAnsiTheme="minorHAnsi" w:cstheme="minorBidi"/>
          <w:noProof/>
          <w:sz w:val="22"/>
          <w:szCs w:val="22"/>
          <w:lang w:eastAsia="en-GB"/>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Group membership notification</w:t>
      </w:r>
      <w:r>
        <w:rPr>
          <w:noProof/>
        </w:rPr>
        <w:tab/>
      </w:r>
      <w:r>
        <w:rPr>
          <w:noProof/>
        </w:rPr>
        <w:fldChar w:fldCharType="begin"/>
      </w:r>
      <w:r>
        <w:rPr>
          <w:noProof/>
        </w:rPr>
        <w:instrText xml:space="preserve"> PAGEREF _Toc131693046 \h </w:instrText>
      </w:r>
      <w:r>
        <w:rPr>
          <w:noProof/>
        </w:rPr>
      </w:r>
      <w:r>
        <w:rPr>
          <w:noProof/>
        </w:rPr>
        <w:fldChar w:fldCharType="separate"/>
      </w:r>
      <w:r>
        <w:rPr>
          <w:noProof/>
        </w:rPr>
        <w:t>95</w:t>
      </w:r>
      <w:r>
        <w:rPr>
          <w:noProof/>
        </w:rPr>
        <w:fldChar w:fldCharType="end"/>
      </w:r>
    </w:p>
    <w:p w14:paraId="5A9D1809" w14:textId="2E237B80" w:rsidR="0066741D" w:rsidRDefault="0066741D">
      <w:pPr>
        <w:pStyle w:val="TOC4"/>
        <w:rPr>
          <w:rFonts w:asciiTheme="minorHAnsi" w:eastAsiaTheme="minorEastAsia" w:hAnsiTheme="minorHAnsi" w:cstheme="minorBidi"/>
          <w:noProof/>
          <w:sz w:val="22"/>
          <w:szCs w:val="22"/>
          <w:lang w:eastAsia="en-GB"/>
        </w:rPr>
      </w:pPr>
      <w:r>
        <w:rPr>
          <w:noProof/>
        </w:rPr>
        <w:t>10.3.5.2</w:t>
      </w:r>
      <w:r>
        <w:rPr>
          <w:rFonts w:asciiTheme="minorHAnsi" w:eastAsiaTheme="minorEastAsia" w:hAnsiTheme="minorHAnsi" w:cstheme="minorBidi"/>
          <w:noProof/>
          <w:sz w:val="22"/>
          <w:szCs w:val="22"/>
          <w:lang w:eastAsia="en-GB"/>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_Toc131693047 \h </w:instrText>
      </w:r>
      <w:r>
        <w:rPr>
          <w:noProof/>
        </w:rPr>
      </w:r>
      <w:r>
        <w:rPr>
          <w:noProof/>
        </w:rPr>
        <w:fldChar w:fldCharType="separate"/>
      </w:r>
      <w:r>
        <w:rPr>
          <w:noProof/>
        </w:rPr>
        <w:t>96</w:t>
      </w:r>
      <w:r>
        <w:rPr>
          <w:noProof/>
        </w:rPr>
        <w:fldChar w:fldCharType="end"/>
      </w:r>
    </w:p>
    <w:p w14:paraId="57AFE9D5" w14:textId="2A918114" w:rsidR="0066741D" w:rsidRDefault="0066741D">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Group configuration management</w:t>
      </w:r>
      <w:r>
        <w:rPr>
          <w:noProof/>
        </w:rPr>
        <w:tab/>
      </w:r>
      <w:r>
        <w:rPr>
          <w:noProof/>
        </w:rPr>
        <w:fldChar w:fldCharType="begin"/>
      </w:r>
      <w:r>
        <w:rPr>
          <w:noProof/>
        </w:rPr>
        <w:instrText xml:space="preserve"> PAGEREF _Toc131693048 \h </w:instrText>
      </w:r>
      <w:r>
        <w:rPr>
          <w:noProof/>
        </w:rPr>
      </w:r>
      <w:r>
        <w:rPr>
          <w:noProof/>
        </w:rPr>
        <w:fldChar w:fldCharType="separate"/>
      </w:r>
      <w:r>
        <w:rPr>
          <w:noProof/>
        </w:rPr>
        <w:t>97</w:t>
      </w:r>
      <w:r>
        <w:rPr>
          <w:noProof/>
        </w:rPr>
        <w:fldChar w:fldCharType="end"/>
      </w:r>
    </w:p>
    <w:p w14:paraId="12AA850C" w14:textId="52D78F8D" w:rsidR="0066741D" w:rsidRDefault="0066741D">
      <w:pPr>
        <w:pStyle w:val="TOC4"/>
        <w:rPr>
          <w:rFonts w:asciiTheme="minorHAnsi" w:eastAsiaTheme="minorEastAsia" w:hAnsiTheme="minorHAnsi" w:cstheme="minorBidi"/>
          <w:noProof/>
          <w:sz w:val="22"/>
          <w:szCs w:val="22"/>
          <w:lang w:eastAsia="en-GB"/>
        </w:rPr>
      </w:pPr>
      <w:r>
        <w:rPr>
          <w:noProof/>
        </w:rPr>
        <w:t>10.3.6.1</w:t>
      </w:r>
      <w:r>
        <w:rPr>
          <w:rFonts w:asciiTheme="minorHAnsi" w:eastAsiaTheme="minorEastAsia" w:hAnsiTheme="minorHAnsi" w:cstheme="minorBidi"/>
          <w:noProof/>
          <w:sz w:val="22"/>
          <w:szCs w:val="22"/>
          <w:lang w:eastAsia="en-GB"/>
        </w:rPr>
        <w:tab/>
      </w:r>
      <w:r>
        <w:rPr>
          <w:noProof/>
        </w:rPr>
        <w:t>Store group configurations at the group management server</w:t>
      </w:r>
      <w:r>
        <w:rPr>
          <w:noProof/>
        </w:rPr>
        <w:tab/>
      </w:r>
      <w:r>
        <w:rPr>
          <w:noProof/>
        </w:rPr>
        <w:fldChar w:fldCharType="begin"/>
      </w:r>
      <w:r>
        <w:rPr>
          <w:noProof/>
        </w:rPr>
        <w:instrText xml:space="preserve"> PAGEREF _Toc131693049 \h </w:instrText>
      </w:r>
      <w:r>
        <w:rPr>
          <w:noProof/>
        </w:rPr>
      </w:r>
      <w:r>
        <w:rPr>
          <w:noProof/>
        </w:rPr>
        <w:fldChar w:fldCharType="separate"/>
      </w:r>
      <w:r>
        <w:rPr>
          <w:noProof/>
        </w:rPr>
        <w:t>97</w:t>
      </w:r>
      <w:r>
        <w:rPr>
          <w:noProof/>
        </w:rPr>
        <w:fldChar w:fldCharType="end"/>
      </w:r>
    </w:p>
    <w:p w14:paraId="32BEC9B8" w14:textId="145534D1" w:rsidR="0066741D" w:rsidRDefault="0066741D">
      <w:pPr>
        <w:pStyle w:val="TOC4"/>
        <w:rPr>
          <w:rFonts w:asciiTheme="minorHAnsi" w:eastAsiaTheme="minorEastAsia" w:hAnsiTheme="minorHAnsi" w:cstheme="minorBidi"/>
          <w:noProof/>
          <w:sz w:val="22"/>
          <w:szCs w:val="22"/>
          <w:lang w:eastAsia="en-GB"/>
        </w:rPr>
      </w:pPr>
      <w:r>
        <w:rPr>
          <w:noProof/>
        </w:rPr>
        <w:t>10.3.6.2</w:t>
      </w:r>
      <w:r>
        <w:rPr>
          <w:rFonts w:asciiTheme="minorHAnsi" w:eastAsiaTheme="minorEastAsia" w:hAnsiTheme="minorHAnsi" w:cstheme="minorBidi"/>
          <w:noProof/>
          <w:sz w:val="22"/>
          <w:szCs w:val="22"/>
          <w:lang w:eastAsia="en-GB"/>
        </w:rPr>
        <w:tab/>
      </w:r>
      <w:r>
        <w:rPr>
          <w:noProof/>
        </w:rPr>
        <w:t>Retrieve group configurations</w:t>
      </w:r>
      <w:r>
        <w:rPr>
          <w:noProof/>
        </w:rPr>
        <w:tab/>
      </w:r>
      <w:r>
        <w:rPr>
          <w:noProof/>
        </w:rPr>
        <w:fldChar w:fldCharType="begin"/>
      </w:r>
      <w:r>
        <w:rPr>
          <w:noProof/>
        </w:rPr>
        <w:instrText xml:space="preserve"> PAGEREF _Toc131693050 \h </w:instrText>
      </w:r>
      <w:r>
        <w:rPr>
          <w:noProof/>
        </w:rPr>
      </w:r>
      <w:r>
        <w:rPr>
          <w:noProof/>
        </w:rPr>
        <w:fldChar w:fldCharType="separate"/>
      </w:r>
      <w:r>
        <w:rPr>
          <w:noProof/>
        </w:rPr>
        <w:t>98</w:t>
      </w:r>
      <w:r>
        <w:rPr>
          <w:noProof/>
        </w:rPr>
        <w:fldChar w:fldCharType="end"/>
      </w:r>
    </w:p>
    <w:p w14:paraId="5C4D5FB3" w14:textId="74E45F92" w:rsidR="0066741D" w:rsidRDefault="0066741D">
      <w:pPr>
        <w:pStyle w:val="TOC4"/>
        <w:rPr>
          <w:rFonts w:asciiTheme="minorHAnsi" w:eastAsiaTheme="minorEastAsia" w:hAnsiTheme="minorHAnsi" w:cstheme="minorBidi"/>
          <w:noProof/>
          <w:sz w:val="22"/>
          <w:szCs w:val="22"/>
          <w:lang w:eastAsia="en-GB"/>
        </w:rPr>
      </w:pPr>
      <w:r>
        <w:rPr>
          <w:noProof/>
        </w:rPr>
        <w:t>10.3.6.3</w:t>
      </w:r>
      <w:r>
        <w:rPr>
          <w:rFonts w:asciiTheme="minorHAnsi" w:eastAsiaTheme="minorEastAsia" w:hAnsiTheme="minorHAnsi" w:cstheme="minorBidi"/>
          <w:noProof/>
          <w:sz w:val="22"/>
          <w:szCs w:val="22"/>
          <w:lang w:eastAsia="en-GB"/>
        </w:rPr>
        <w:tab/>
      </w:r>
      <w:r>
        <w:rPr>
          <w:noProof/>
        </w:rPr>
        <w:t>Subscription and notification for group configuration data</w:t>
      </w:r>
      <w:r>
        <w:rPr>
          <w:noProof/>
        </w:rPr>
        <w:tab/>
      </w:r>
      <w:r>
        <w:rPr>
          <w:noProof/>
        </w:rPr>
        <w:fldChar w:fldCharType="begin"/>
      </w:r>
      <w:r>
        <w:rPr>
          <w:noProof/>
        </w:rPr>
        <w:instrText xml:space="preserve"> PAGEREF _Toc131693051 \h </w:instrText>
      </w:r>
      <w:r>
        <w:rPr>
          <w:noProof/>
        </w:rPr>
      </w:r>
      <w:r>
        <w:rPr>
          <w:noProof/>
        </w:rPr>
        <w:fldChar w:fldCharType="separate"/>
      </w:r>
      <w:r>
        <w:rPr>
          <w:noProof/>
        </w:rPr>
        <w:t>99</w:t>
      </w:r>
      <w:r>
        <w:rPr>
          <w:noProof/>
        </w:rPr>
        <w:fldChar w:fldCharType="end"/>
      </w:r>
    </w:p>
    <w:p w14:paraId="1F5D3749" w14:textId="00B06796" w:rsidR="0066741D" w:rsidRDefault="0066741D">
      <w:pPr>
        <w:pStyle w:val="TOC4"/>
        <w:rPr>
          <w:rFonts w:asciiTheme="minorHAnsi" w:eastAsiaTheme="minorEastAsia" w:hAnsiTheme="minorHAnsi" w:cstheme="minorBidi"/>
          <w:noProof/>
          <w:sz w:val="22"/>
          <w:szCs w:val="22"/>
          <w:lang w:eastAsia="en-GB"/>
        </w:rPr>
      </w:pPr>
      <w:r>
        <w:rPr>
          <w:noProof/>
        </w:rPr>
        <w:t>10.3.6</w:t>
      </w:r>
      <w:r w:rsidRPr="005801DE">
        <w:rPr>
          <w:noProof/>
          <w:lang w:val="nl-NL"/>
        </w:rPr>
        <w:t>.4</w:t>
      </w:r>
      <w:r>
        <w:rPr>
          <w:rFonts w:asciiTheme="minorHAnsi" w:eastAsiaTheme="minorEastAsia" w:hAnsiTheme="minorHAnsi" w:cstheme="minorBidi"/>
          <w:noProof/>
          <w:sz w:val="22"/>
          <w:szCs w:val="22"/>
          <w:lang w:eastAsia="en-GB"/>
        </w:rPr>
        <w:tab/>
      </w:r>
      <w:r w:rsidRPr="005801DE">
        <w:rPr>
          <w:noProof/>
          <w:lang w:val="nl-NL"/>
        </w:rPr>
        <w:t>Structure of group configuration data</w:t>
      </w:r>
      <w:r>
        <w:rPr>
          <w:noProof/>
        </w:rPr>
        <w:tab/>
      </w:r>
      <w:r>
        <w:rPr>
          <w:noProof/>
        </w:rPr>
        <w:fldChar w:fldCharType="begin"/>
      </w:r>
      <w:r>
        <w:rPr>
          <w:noProof/>
        </w:rPr>
        <w:instrText xml:space="preserve"> PAGEREF _Toc131693052 \h </w:instrText>
      </w:r>
      <w:r>
        <w:rPr>
          <w:noProof/>
        </w:rPr>
      </w:r>
      <w:r>
        <w:rPr>
          <w:noProof/>
        </w:rPr>
        <w:fldChar w:fldCharType="separate"/>
      </w:r>
      <w:r>
        <w:rPr>
          <w:noProof/>
        </w:rPr>
        <w:t>100</w:t>
      </w:r>
      <w:r>
        <w:rPr>
          <w:noProof/>
        </w:rPr>
        <w:fldChar w:fldCharType="end"/>
      </w:r>
    </w:p>
    <w:p w14:paraId="561EBC84" w14:textId="78CC3E59" w:rsidR="0066741D" w:rsidRDefault="0066741D">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Location-based group creation</w:t>
      </w:r>
      <w:r>
        <w:rPr>
          <w:noProof/>
        </w:rPr>
        <w:tab/>
      </w:r>
      <w:r>
        <w:rPr>
          <w:noProof/>
        </w:rPr>
        <w:fldChar w:fldCharType="begin"/>
      </w:r>
      <w:r>
        <w:rPr>
          <w:noProof/>
        </w:rPr>
        <w:instrText xml:space="preserve"> PAGEREF _Toc131693053 \h </w:instrText>
      </w:r>
      <w:r>
        <w:rPr>
          <w:noProof/>
        </w:rPr>
      </w:r>
      <w:r>
        <w:rPr>
          <w:noProof/>
        </w:rPr>
        <w:fldChar w:fldCharType="separate"/>
      </w:r>
      <w:r>
        <w:rPr>
          <w:noProof/>
        </w:rPr>
        <w:t>100</w:t>
      </w:r>
      <w:r>
        <w:rPr>
          <w:noProof/>
        </w:rPr>
        <w:fldChar w:fldCharType="end"/>
      </w:r>
    </w:p>
    <w:p w14:paraId="7432FB5A" w14:textId="20023564" w:rsidR="0066741D" w:rsidRDefault="0066741D">
      <w:pPr>
        <w:pStyle w:val="TOC3"/>
        <w:rPr>
          <w:rFonts w:asciiTheme="minorHAnsi" w:eastAsiaTheme="minorEastAsia" w:hAnsiTheme="minorHAnsi" w:cstheme="minorBidi"/>
          <w:noProof/>
          <w:sz w:val="22"/>
          <w:szCs w:val="22"/>
          <w:lang w:eastAsia="en-GB"/>
        </w:rPr>
      </w:pPr>
      <w:r w:rsidRPr="005801DE">
        <w:rPr>
          <w:noProof/>
          <w:lang w:val="en-150"/>
        </w:rPr>
        <w:t>10.3.</w:t>
      </w:r>
      <w:r w:rsidRPr="005801DE">
        <w:rPr>
          <w:noProof/>
          <w:lang w:val="en-IN"/>
        </w:rPr>
        <w:t>8</w:t>
      </w:r>
      <w:r>
        <w:rPr>
          <w:rFonts w:asciiTheme="minorHAnsi" w:eastAsiaTheme="minorEastAsia" w:hAnsiTheme="minorHAnsi" w:cstheme="minorBidi"/>
          <w:noProof/>
          <w:sz w:val="22"/>
          <w:szCs w:val="22"/>
          <w:lang w:eastAsia="en-GB"/>
        </w:rPr>
        <w:tab/>
      </w:r>
      <w:r>
        <w:rPr>
          <w:noProof/>
        </w:rPr>
        <w:t xml:space="preserve">Group </w:t>
      </w:r>
      <w:r w:rsidRPr="005801DE">
        <w:rPr>
          <w:noProof/>
          <w:lang w:val="en-150"/>
        </w:rPr>
        <w:t>announcement and join</w:t>
      </w:r>
      <w:r>
        <w:rPr>
          <w:noProof/>
        </w:rPr>
        <w:tab/>
      </w:r>
      <w:r>
        <w:rPr>
          <w:noProof/>
        </w:rPr>
        <w:fldChar w:fldCharType="begin"/>
      </w:r>
      <w:r>
        <w:rPr>
          <w:noProof/>
        </w:rPr>
        <w:instrText xml:space="preserve"> PAGEREF _Toc131693054 \h </w:instrText>
      </w:r>
      <w:r>
        <w:rPr>
          <w:noProof/>
        </w:rPr>
      </w:r>
      <w:r>
        <w:rPr>
          <w:noProof/>
        </w:rPr>
        <w:fldChar w:fldCharType="separate"/>
      </w:r>
      <w:r>
        <w:rPr>
          <w:noProof/>
        </w:rPr>
        <w:t>101</w:t>
      </w:r>
      <w:r>
        <w:rPr>
          <w:noProof/>
        </w:rPr>
        <w:fldChar w:fldCharType="end"/>
      </w:r>
    </w:p>
    <w:p w14:paraId="62E19F02" w14:textId="1E60F35A" w:rsidR="0066741D" w:rsidRDefault="0066741D">
      <w:pPr>
        <w:pStyle w:val="TOC4"/>
        <w:rPr>
          <w:rFonts w:asciiTheme="minorHAnsi" w:eastAsiaTheme="minorEastAsia" w:hAnsiTheme="minorHAnsi" w:cstheme="minorBidi"/>
          <w:noProof/>
          <w:sz w:val="22"/>
          <w:szCs w:val="22"/>
          <w:lang w:eastAsia="en-GB"/>
        </w:rPr>
      </w:pPr>
      <w:r w:rsidRPr="005801DE">
        <w:rPr>
          <w:noProof/>
          <w:lang w:val="en-150"/>
        </w:rPr>
        <w:t>10.3.</w:t>
      </w:r>
      <w:r w:rsidRPr="005801DE">
        <w:rPr>
          <w:noProof/>
          <w:lang w:val="en-IN"/>
        </w:rPr>
        <w:t>8</w:t>
      </w:r>
      <w:r w:rsidRPr="005801DE">
        <w:rPr>
          <w:noProof/>
          <w:lang w:val="en-150"/>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_Toc131693055 \h </w:instrText>
      </w:r>
      <w:r>
        <w:rPr>
          <w:noProof/>
        </w:rPr>
      </w:r>
      <w:r>
        <w:rPr>
          <w:noProof/>
        </w:rPr>
        <w:fldChar w:fldCharType="separate"/>
      </w:r>
      <w:r>
        <w:rPr>
          <w:noProof/>
        </w:rPr>
        <w:t>101</w:t>
      </w:r>
      <w:r>
        <w:rPr>
          <w:noProof/>
        </w:rPr>
        <w:fldChar w:fldCharType="end"/>
      </w:r>
    </w:p>
    <w:p w14:paraId="049DFE8D" w14:textId="20C45EFC" w:rsidR="0066741D" w:rsidRDefault="0066741D">
      <w:pPr>
        <w:pStyle w:val="TOC4"/>
        <w:rPr>
          <w:rFonts w:asciiTheme="minorHAnsi" w:eastAsiaTheme="minorEastAsia" w:hAnsiTheme="minorHAnsi" w:cstheme="minorBidi"/>
          <w:noProof/>
          <w:sz w:val="22"/>
          <w:szCs w:val="22"/>
          <w:lang w:eastAsia="en-GB"/>
        </w:rPr>
      </w:pPr>
      <w:r w:rsidRPr="005801DE">
        <w:rPr>
          <w:noProof/>
          <w:lang w:val="en-150"/>
        </w:rPr>
        <w:t>10.3.</w:t>
      </w:r>
      <w:r w:rsidRPr="005801DE">
        <w:rPr>
          <w:noProof/>
          <w:lang w:val="en-IN"/>
        </w:rPr>
        <w:t>8</w:t>
      </w:r>
      <w:r w:rsidRPr="005801DE">
        <w:rPr>
          <w:noProof/>
          <w:lang w:val="en-150"/>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_Toc131693056 \h </w:instrText>
      </w:r>
      <w:r>
        <w:rPr>
          <w:noProof/>
        </w:rPr>
      </w:r>
      <w:r>
        <w:rPr>
          <w:noProof/>
        </w:rPr>
        <w:fldChar w:fldCharType="separate"/>
      </w:r>
      <w:r>
        <w:rPr>
          <w:noProof/>
        </w:rPr>
        <w:t>101</w:t>
      </w:r>
      <w:r>
        <w:rPr>
          <w:noProof/>
        </w:rPr>
        <w:fldChar w:fldCharType="end"/>
      </w:r>
    </w:p>
    <w:p w14:paraId="3C3B0D23" w14:textId="452FA648" w:rsidR="0066741D" w:rsidRDefault="0066741D">
      <w:pPr>
        <w:pStyle w:val="TOC3"/>
        <w:rPr>
          <w:rFonts w:asciiTheme="minorHAnsi" w:eastAsiaTheme="minorEastAsia" w:hAnsiTheme="minorHAnsi" w:cstheme="minorBidi"/>
          <w:noProof/>
          <w:sz w:val="22"/>
          <w:szCs w:val="22"/>
          <w:lang w:eastAsia="en-GB"/>
        </w:rPr>
      </w:pPr>
      <w:r w:rsidRPr="005801DE">
        <w:rPr>
          <w:noProof/>
          <w:lang w:val="en-150"/>
        </w:rPr>
        <w:t>10.3.</w:t>
      </w:r>
      <w:r w:rsidRPr="005801DE">
        <w:rPr>
          <w:noProof/>
          <w:lang w:val="en-IN"/>
        </w:rPr>
        <w:t>9</w:t>
      </w:r>
      <w:r>
        <w:rPr>
          <w:rFonts w:asciiTheme="minorHAnsi" w:eastAsiaTheme="minorEastAsia" w:hAnsiTheme="minorHAnsi" w:cstheme="minorBidi"/>
          <w:noProof/>
          <w:sz w:val="22"/>
          <w:szCs w:val="22"/>
          <w:lang w:eastAsia="en-GB"/>
        </w:rPr>
        <w:tab/>
      </w:r>
      <w:r>
        <w:rPr>
          <w:noProof/>
        </w:rPr>
        <w:t xml:space="preserve">Group </w:t>
      </w:r>
      <w:r w:rsidRPr="005801DE">
        <w:rPr>
          <w:noProof/>
          <w:lang w:val="en-IN"/>
        </w:rPr>
        <w:t>member leave</w:t>
      </w:r>
      <w:r>
        <w:rPr>
          <w:noProof/>
        </w:rPr>
        <w:tab/>
      </w:r>
      <w:r>
        <w:rPr>
          <w:noProof/>
        </w:rPr>
        <w:fldChar w:fldCharType="begin"/>
      </w:r>
      <w:r>
        <w:rPr>
          <w:noProof/>
        </w:rPr>
        <w:instrText xml:space="preserve"> PAGEREF _Toc131693057 \h </w:instrText>
      </w:r>
      <w:r>
        <w:rPr>
          <w:noProof/>
        </w:rPr>
      </w:r>
      <w:r>
        <w:rPr>
          <w:noProof/>
        </w:rPr>
        <w:fldChar w:fldCharType="separate"/>
      </w:r>
      <w:r>
        <w:rPr>
          <w:noProof/>
        </w:rPr>
        <w:t>103</w:t>
      </w:r>
      <w:r>
        <w:rPr>
          <w:noProof/>
        </w:rPr>
        <w:fldChar w:fldCharType="end"/>
      </w:r>
    </w:p>
    <w:p w14:paraId="4073CE1C" w14:textId="4D9B0C79" w:rsidR="0066741D" w:rsidRDefault="0066741D">
      <w:pPr>
        <w:pStyle w:val="TOC4"/>
        <w:rPr>
          <w:rFonts w:asciiTheme="minorHAnsi" w:eastAsiaTheme="minorEastAsia" w:hAnsiTheme="minorHAnsi" w:cstheme="minorBidi"/>
          <w:noProof/>
          <w:sz w:val="22"/>
          <w:szCs w:val="22"/>
          <w:lang w:eastAsia="en-GB"/>
        </w:rPr>
      </w:pPr>
      <w:r w:rsidRPr="005801DE">
        <w:rPr>
          <w:noProof/>
          <w:lang w:val="en-150"/>
        </w:rPr>
        <w:t>10.3.</w:t>
      </w:r>
      <w:r w:rsidRPr="005801DE">
        <w:rPr>
          <w:noProof/>
          <w:lang w:val="en-IN"/>
        </w:rPr>
        <w:t>9</w:t>
      </w:r>
      <w:r w:rsidRPr="005801DE">
        <w:rPr>
          <w:noProof/>
          <w:lang w:val="en-150"/>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_Toc131693058 \h </w:instrText>
      </w:r>
      <w:r>
        <w:rPr>
          <w:noProof/>
        </w:rPr>
      </w:r>
      <w:r>
        <w:rPr>
          <w:noProof/>
        </w:rPr>
        <w:fldChar w:fldCharType="separate"/>
      </w:r>
      <w:r>
        <w:rPr>
          <w:noProof/>
        </w:rPr>
        <w:t>103</w:t>
      </w:r>
      <w:r>
        <w:rPr>
          <w:noProof/>
        </w:rPr>
        <w:fldChar w:fldCharType="end"/>
      </w:r>
    </w:p>
    <w:p w14:paraId="35B6CC35" w14:textId="4403B3F4" w:rsidR="0066741D" w:rsidRDefault="0066741D">
      <w:pPr>
        <w:pStyle w:val="TOC4"/>
        <w:rPr>
          <w:rFonts w:asciiTheme="minorHAnsi" w:eastAsiaTheme="minorEastAsia" w:hAnsiTheme="minorHAnsi" w:cstheme="minorBidi"/>
          <w:noProof/>
          <w:sz w:val="22"/>
          <w:szCs w:val="22"/>
          <w:lang w:eastAsia="en-GB"/>
        </w:rPr>
      </w:pPr>
      <w:r w:rsidRPr="005801DE">
        <w:rPr>
          <w:noProof/>
          <w:lang w:val="en-150"/>
        </w:rPr>
        <w:t>10.3.</w:t>
      </w:r>
      <w:r w:rsidRPr="005801DE">
        <w:rPr>
          <w:noProof/>
          <w:lang w:val="en-IN"/>
        </w:rPr>
        <w:t>9</w:t>
      </w:r>
      <w:r w:rsidRPr="005801DE">
        <w:rPr>
          <w:noProof/>
          <w:lang w:val="en-150"/>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_Toc131693059 \h </w:instrText>
      </w:r>
      <w:r>
        <w:rPr>
          <w:noProof/>
        </w:rPr>
      </w:r>
      <w:r>
        <w:rPr>
          <w:noProof/>
        </w:rPr>
        <w:fldChar w:fldCharType="separate"/>
      </w:r>
      <w:r>
        <w:rPr>
          <w:noProof/>
        </w:rPr>
        <w:t>103</w:t>
      </w:r>
      <w:r>
        <w:rPr>
          <w:noProof/>
        </w:rPr>
        <w:fldChar w:fldCharType="end"/>
      </w:r>
    </w:p>
    <w:p w14:paraId="40C4E465" w14:textId="621063F0" w:rsidR="0066741D" w:rsidRDefault="0066741D">
      <w:pPr>
        <w:pStyle w:val="TOC3"/>
        <w:rPr>
          <w:rFonts w:asciiTheme="minorHAnsi" w:eastAsiaTheme="minorEastAsia" w:hAnsiTheme="minorHAnsi" w:cstheme="minorBidi"/>
          <w:noProof/>
          <w:sz w:val="22"/>
          <w:szCs w:val="22"/>
          <w:lang w:eastAsia="en-GB"/>
        </w:rPr>
      </w:pPr>
      <w:r w:rsidRPr="005801DE">
        <w:rPr>
          <w:rFonts w:eastAsia="SimSun"/>
          <w:noProof/>
        </w:rPr>
        <w:t>10.3.10</w:t>
      </w:r>
      <w:r>
        <w:rPr>
          <w:rFonts w:asciiTheme="minorHAnsi" w:eastAsiaTheme="minorEastAsia" w:hAnsiTheme="minorHAnsi" w:cstheme="minorBidi"/>
          <w:noProof/>
          <w:sz w:val="22"/>
          <w:szCs w:val="22"/>
          <w:lang w:eastAsia="en-GB"/>
        </w:rPr>
        <w:tab/>
      </w:r>
      <w:r w:rsidRPr="005801DE">
        <w:rPr>
          <w:rFonts w:eastAsia="SimSun"/>
          <w:noProof/>
        </w:rPr>
        <w:t>Temporary groups</w:t>
      </w:r>
      <w:r>
        <w:rPr>
          <w:noProof/>
        </w:rPr>
        <w:tab/>
      </w:r>
      <w:r>
        <w:rPr>
          <w:noProof/>
        </w:rPr>
        <w:fldChar w:fldCharType="begin"/>
      </w:r>
      <w:r>
        <w:rPr>
          <w:noProof/>
        </w:rPr>
        <w:instrText xml:space="preserve"> PAGEREF _Toc131693060 \h </w:instrText>
      </w:r>
      <w:r>
        <w:rPr>
          <w:noProof/>
        </w:rPr>
      </w:r>
      <w:r>
        <w:rPr>
          <w:noProof/>
        </w:rPr>
        <w:fldChar w:fldCharType="separate"/>
      </w:r>
      <w:r>
        <w:rPr>
          <w:noProof/>
        </w:rPr>
        <w:t>104</w:t>
      </w:r>
      <w:r>
        <w:rPr>
          <w:noProof/>
        </w:rPr>
        <w:fldChar w:fldCharType="end"/>
      </w:r>
    </w:p>
    <w:p w14:paraId="5C7ADA0B" w14:textId="6509010E" w:rsidR="0066741D" w:rsidRDefault="0066741D">
      <w:pPr>
        <w:pStyle w:val="TOC4"/>
        <w:rPr>
          <w:rFonts w:asciiTheme="minorHAnsi" w:eastAsiaTheme="minorEastAsia" w:hAnsiTheme="minorHAnsi" w:cstheme="minorBidi"/>
          <w:noProof/>
          <w:sz w:val="22"/>
          <w:szCs w:val="22"/>
          <w:lang w:eastAsia="en-GB"/>
        </w:rPr>
      </w:pPr>
      <w:r w:rsidRPr="005801DE">
        <w:rPr>
          <w:rFonts w:eastAsia="SimSun"/>
          <w:noProof/>
        </w:rPr>
        <w:t>10.3.10.1</w:t>
      </w:r>
      <w:r>
        <w:rPr>
          <w:rFonts w:asciiTheme="minorHAnsi" w:eastAsiaTheme="minorEastAsia" w:hAnsiTheme="minorHAnsi" w:cstheme="minorBidi"/>
          <w:noProof/>
          <w:sz w:val="22"/>
          <w:szCs w:val="22"/>
          <w:lang w:eastAsia="en-GB"/>
        </w:rPr>
        <w:tab/>
      </w:r>
      <w:r w:rsidRPr="005801DE">
        <w:rPr>
          <w:rFonts w:eastAsia="SimSun"/>
          <w:noProof/>
        </w:rPr>
        <w:t>Temporary group formation within a VAL system</w:t>
      </w:r>
      <w:r>
        <w:rPr>
          <w:noProof/>
        </w:rPr>
        <w:tab/>
      </w:r>
      <w:r>
        <w:rPr>
          <w:noProof/>
        </w:rPr>
        <w:fldChar w:fldCharType="begin"/>
      </w:r>
      <w:r>
        <w:rPr>
          <w:noProof/>
        </w:rPr>
        <w:instrText xml:space="preserve"> PAGEREF _Toc131693061 \h </w:instrText>
      </w:r>
      <w:r>
        <w:rPr>
          <w:noProof/>
        </w:rPr>
      </w:r>
      <w:r>
        <w:rPr>
          <w:noProof/>
        </w:rPr>
        <w:fldChar w:fldCharType="separate"/>
      </w:r>
      <w:r>
        <w:rPr>
          <w:noProof/>
        </w:rPr>
        <w:t>104</w:t>
      </w:r>
      <w:r>
        <w:rPr>
          <w:noProof/>
        </w:rPr>
        <w:fldChar w:fldCharType="end"/>
      </w:r>
    </w:p>
    <w:p w14:paraId="700BD2A7" w14:textId="65B72F98" w:rsidR="0066741D" w:rsidRDefault="0066741D">
      <w:pPr>
        <w:pStyle w:val="TOC3"/>
        <w:rPr>
          <w:rFonts w:asciiTheme="minorHAnsi" w:eastAsiaTheme="minorEastAsia" w:hAnsiTheme="minorHAnsi" w:cstheme="minorBidi"/>
          <w:noProof/>
          <w:sz w:val="22"/>
          <w:szCs w:val="22"/>
          <w:lang w:eastAsia="en-GB"/>
        </w:rPr>
      </w:pPr>
      <w:r>
        <w:rPr>
          <w:noProof/>
          <w:lang w:eastAsia="zh-CN"/>
        </w:rPr>
        <w:t>10.3.11</w:t>
      </w:r>
      <w:r>
        <w:rPr>
          <w:rFonts w:asciiTheme="minorHAnsi" w:eastAsiaTheme="minorEastAsia" w:hAnsiTheme="minorHAnsi" w:cstheme="minorBidi"/>
          <w:noProof/>
          <w:sz w:val="22"/>
          <w:szCs w:val="22"/>
          <w:lang w:eastAsia="en-GB"/>
        </w:rPr>
        <w:tab/>
      </w:r>
      <w:r>
        <w:rPr>
          <w:noProof/>
          <w:lang w:eastAsia="zh-CN"/>
        </w:rPr>
        <w:t>Group List Fetch</w:t>
      </w:r>
      <w:r>
        <w:rPr>
          <w:noProof/>
        </w:rPr>
        <w:tab/>
      </w:r>
      <w:r>
        <w:rPr>
          <w:noProof/>
        </w:rPr>
        <w:fldChar w:fldCharType="begin"/>
      </w:r>
      <w:r>
        <w:rPr>
          <w:noProof/>
        </w:rPr>
        <w:instrText xml:space="preserve"> PAGEREF _Toc131693062 \h </w:instrText>
      </w:r>
      <w:r>
        <w:rPr>
          <w:noProof/>
        </w:rPr>
      </w:r>
      <w:r>
        <w:rPr>
          <w:noProof/>
        </w:rPr>
        <w:fldChar w:fldCharType="separate"/>
      </w:r>
      <w:r>
        <w:rPr>
          <w:noProof/>
        </w:rPr>
        <w:t>105</w:t>
      </w:r>
      <w:r>
        <w:rPr>
          <w:noProof/>
        </w:rPr>
        <w:fldChar w:fldCharType="end"/>
      </w:r>
    </w:p>
    <w:p w14:paraId="109D37C6" w14:textId="322E15BC" w:rsidR="0066741D" w:rsidRDefault="0066741D">
      <w:pPr>
        <w:pStyle w:val="TOC3"/>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Location-based group update</w:t>
      </w:r>
      <w:r>
        <w:rPr>
          <w:noProof/>
        </w:rPr>
        <w:tab/>
      </w:r>
      <w:r>
        <w:rPr>
          <w:noProof/>
        </w:rPr>
        <w:fldChar w:fldCharType="begin"/>
      </w:r>
      <w:r>
        <w:rPr>
          <w:noProof/>
        </w:rPr>
        <w:instrText xml:space="preserve"> PAGEREF _Toc131693063 \h </w:instrText>
      </w:r>
      <w:r>
        <w:rPr>
          <w:noProof/>
        </w:rPr>
      </w:r>
      <w:r>
        <w:rPr>
          <w:noProof/>
        </w:rPr>
        <w:fldChar w:fldCharType="separate"/>
      </w:r>
      <w:r>
        <w:rPr>
          <w:noProof/>
        </w:rPr>
        <w:t>106</w:t>
      </w:r>
      <w:r>
        <w:rPr>
          <w:noProof/>
        </w:rPr>
        <w:fldChar w:fldCharType="end"/>
      </w:r>
    </w:p>
    <w:p w14:paraId="7A715801" w14:textId="4EFBFB79" w:rsidR="0066741D" w:rsidRDefault="0066741D">
      <w:pPr>
        <w:pStyle w:val="TOC3"/>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Group deletion</w:t>
      </w:r>
      <w:r>
        <w:rPr>
          <w:noProof/>
        </w:rPr>
        <w:tab/>
      </w:r>
      <w:r>
        <w:rPr>
          <w:noProof/>
        </w:rPr>
        <w:fldChar w:fldCharType="begin"/>
      </w:r>
      <w:r>
        <w:rPr>
          <w:noProof/>
        </w:rPr>
        <w:instrText xml:space="preserve"> PAGEREF _Toc131693064 \h </w:instrText>
      </w:r>
      <w:r>
        <w:rPr>
          <w:noProof/>
        </w:rPr>
      </w:r>
      <w:r>
        <w:rPr>
          <w:noProof/>
        </w:rPr>
        <w:fldChar w:fldCharType="separate"/>
      </w:r>
      <w:r>
        <w:rPr>
          <w:noProof/>
        </w:rPr>
        <w:t>106</w:t>
      </w:r>
      <w:r>
        <w:rPr>
          <w:noProof/>
        </w:rPr>
        <w:fldChar w:fldCharType="end"/>
      </w:r>
    </w:p>
    <w:p w14:paraId="694A1D97" w14:textId="024307A3" w:rsidR="0066741D" w:rsidRDefault="0066741D">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SEAL APIs for group management</w:t>
      </w:r>
      <w:r>
        <w:rPr>
          <w:noProof/>
        </w:rPr>
        <w:tab/>
      </w:r>
      <w:r>
        <w:rPr>
          <w:noProof/>
        </w:rPr>
        <w:fldChar w:fldCharType="begin"/>
      </w:r>
      <w:r>
        <w:rPr>
          <w:noProof/>
        </w:rPr>
        <w:instrText xml:space="preserve"> PAGEREF _Toc131693065 \h </w:instrText>
      </w:r>
      <w:r>
        <w:rPr>
          <w:noProof/>
        </w:rPr>
      </w:r>
      <w:r>
        <w:rPr>
          <w:noProof/>
        </w:rPr>
        <w:fldChar w:fldCharType="separate"/>
      </w:r>
      <w:r>
        <w:rPr>
          <w:noProof/>
        </w:rPr>
        <w:t>107</w:t>
      </w:r>
      <w:r>
        <w:rPr>
          <w:noProof/>
        </w:rPr>
        <w:fldChar w:fldCharType="end"/>
      </w:r>
    </w:p>
    <w:p w14:paraId="5B5E142D" w14:textId="179CC8B4" w:rsidR="0066741D" w:rsidRDefault="0066741D">
      <w:pPr>
        <w:pStyle w:val="TOC3"/>
        <w:rPr>
          <w:rFonts w:asciiTheme="minorHAnsi" w:eastAsiaTheme="minorEastAsia" w:hAnsiTheme="minorHAnsi" w:cstheme="minorBidi"/>
          <w:noProof/>
          <w:sz w:val="22"/>
          <w:szCs w:val="22"/>
          <w:lang w:eastAsia="en-GB"/>
        </w:rPr>
      </w:pPr>
      <w:r>
        <w:rPr>
          <w:noProof/>
        </w:rPr>
        <w:t>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_Toc131693066 \h </w:instrText>
      </w:r>
      <w:r>
        <w:rPr>
          <w:noProof/>
        </w:rPr>
      </w:r>
      <w:r>
        <w:rPr>
          <w:noProof/>
        </w:rPr>
        <w:fldChar w:fldCharType="separate"/>
      </w:r>
      <w:r>
        <w:rPr>
          <w:noProof/>
        </w:rPr>
        <w:t>107</w:t>
      </w:r>
      <w:r>
        <w:rPr>
          <w:noProof/>
        </w:rPr>
        <w:fldChar w:fldCharType="end"/>
      </w:r>
    </w:p>
    <w:p w14:paraId="4338F8E2" w14:textId="00A74886" w:rsidR="0066741D" w:rsidRDefault="0066741D">
      <w:pPr>
        <w:pStyle w:val="TOC3"/>
        <w:rPr>
          <w:rFonts w:asciiTheme="minorHAnsi" w:eastAsiaTheme="minorEastAsia" w:hAnsiTheme="minorHAnsi" w:cstheme="minorBidi"/>
          <w:noProof/>
          <w:sz w:val="22"/>
          <w:szCs w:val="22"/>
          <w:lang w:eastAsia="en-GB"/>
        </w:rPr>
      </w:pPr>
      <w:r>
        <w:rPr>
          <w:noProof/>
        </w:rPr>
        <w:t>10.4.2</w:t>
      </w:r>
      <w:r>
        <w:rPr>
          <w:rFonts w:asciiTheme="minorHAnsi" w:eastAsiaTheme="minorEastAsia" w:hAnsiTheme="minorHAnsi" w:cstheme="minorBidi"/>
          <w:noProof/>
          <w:sz w:val="22"/>
          <w:szCs w:val="22"/>
          <w:lang w:eastAsia="en-GB"/>
        </w:rPr>
        <w:tab/>
      </w:r>
      <w:r>
        <w:rPr>
          <w:noProof/>
        </w:rPr>
        <w:t>SS_GroupManagement API</w:t>
      </w:r>
      <w:r>
        <w:rPr>
          <w:noProof/>
        </w:rPr>
        <w:tab/>
      </w:r>
      <w:r>
        <w:rPr>
          <w:noProof/>
        </w:rPr>
        <w:fldChar w:fldCharType="begin"/>
      </w:r>
      <w:r>
        <w:rPr>
          <w:noProof/>
        </w:rPr>
        <w:instrText xml:space="preserve"> PAGEREF _Toc131693067 \h </w:instrText>
      </w:r>
      <w:r>
        <w:rPr>
          <w:noProof/>
        </w:rPr>
      </w:r>
      <w:r>
        <w:rPr>
          <w:noProof/>
        </w:rPr>
        <w:fldChar w:fldCharType="separate"/>
      </w:r>
      <w:r>
        <w:rPr>
          <w:noProof/>
        </w:rPr>
        <w:t>108</w:t>
      </w:r>
      <w:r>
        <w:rPr>
          <w:noProof/>
        </w:rPr>
        <w:fldChar w:fldCharType="end"/>
      </w:r>
    </w:p>
    <w:p w14:paraId="7BB0DD93" w14:textId="11E9BA52" w:rsidR="0066741D" w:rsidRDefault="0066741D">
      <w:pPr>
        <w:pStyle w:val="TOC4"/>
        <w:rPr>
          <w:rFonts w:asciiTheme="minorHAnsi" w:eastAsiaTheme="minorEastAsia" w:hAnsiTheme="minorHAnsi" w:cstheme="minorBidi"/>
          <w:noProof/>
          <w:sz w:val="22"/>
          <w:szCs w:val="22"/>
          <w:lang w:eastAsia="en-GB"/>
        </w:rPr>
      </w:pPr>
      <w:r>
        <w:rPr>
          <w:noProof/>
        </w:rPr>
        <w:t>10.4.2.1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_Toc131693068 \h </w:instrText>
      </w:r>
      <w:r>
        <w:rPr>
          <w:noProof/>
        </w:rPr>
      </w:r>
      <w:r>
        <w:rPr>
          <w:noProof/>
        </w:rPr>
        <w:fldChar w:fldCharType="separate"/>
      </w:r>
      <w:r>
        <w:rPr>
          <w:noProof/>
        </w:rPr>
        <w:t>108</w:t>
      </w:r>
      <w:r>
        <w:rPr>
          <w:noProof/>
        </w:rPr>
        <w:fldChar w:fldCharType="end"/>
      </w:r>
    </w:p>
    <w:p w14:paraId="4B314AAF" w14:textId="0DB88A8C" w:rsidR="0066741D" w:rsidRDefault="0066741D">
      <w:pPr>
        <w:pStyle w:val="TOC4"/>
        <w:rPr>
          <w:rFonts w:asciiTheme="minorHAnsi" w:eastAsiaTheme="minorEastAsia" w:hAnsiTheme="minorHAnsi" w:cstheme="minorBidi"/>
          <w:noProof/>
          <w:sz w:val="22"/>
          <w:szCs w:val="22"/>
          <w:lang w:eastAsia="en-GB"/>
        </w:rPr>
      </w:pPr>
      <w:r>
        <w:rPr>
          <w:noProof/>
        </w:rPr>
        <w:t>10.4.2.2</w:t>
      </w:r>
      <w:r>
        <w:rPr>
          <w:rFonts w:asciiTheme="minorHAnsi" w:eastAsiaTheme="minorEastAsia" w:hAnsiTheme="minorHAnsi" w:cstheme="minorBidi"/>
          <w:noProof/>
          <w:sz w:val="22"/>
          <w:szCs w:val="22"/>
          <w:lang w:eastAsia="en-GB"/>
        </w:rPr>
        <w:tab/>
      </w:r>
      <w:r>
        <w:rPr>
          <w:noProof/>
        </w:rPr>
        <w:t>Query_Group_Info operation</w:t>
      </w:r>
      <w:r>
        <w:rPr>
          <w:noProof/>
        </w:rPr>
        <w:tab/>
      </w:r>
      <w:r>
        <w:rPr>
          <w:noProof/>
        </w:rPr>
        <w:fldChar w:fldCharType="begin"/>
      </w:r>
      <w:r>
        <w:rPr>
          <w:noProof/>
        </w:rPr>
        <w:instrText xml:space="preserve"> PAGEREF _Toc131693069 \h </w:instrText>
      </w:r>
      <w:r>
        <w:rPr>
          <w:noProof/>
        </w:rPr>
      </w:r>
      <w:r>
        <w:rPr>
          <w:noProof/>
        </w:rPr>
        <w:fldChar w:fldCharType="separate"/>
      </w:r>
      <w:r>
        <w:rPr>
          <w:noProof/>
        </w:rPr>
        <w:t>108</w:t>
      </w:r>
      <w:r>
        <w:rPr>
          <w:noProof/>
        </w:rPr>
        <w:fldChar w:fldCharType="end"/>
      </w:r>
    </w:p>
    <w:p w14:paraId="3D0B0633" w14:textId="0575541C" w:rsidR="0066741D" w:rsidRDefault="0066741D">
      <w:pPr>
        <w:pStyle w:val="TOC4"/>
        <w:rPr>
          <w:rFonts w:asciiTheme="minorHAnsi" w:eastAsiaTheme="minorEastAsia" w:hAnsiTheme="minorHAnsi" w:cstheme="minorBidi"/>
          <w:noProof/>
          <w:sz w:val="22"/>
          <w:szCs w:val="22"/>
          <w:lang w:eastAsia="en-GB"/>
        </w:rPr>
      </w:pPr>
      <w:r>
        <w:rPr>
          <w:noProof/>
        </w:rPr>
        <w:t>10.4.2.3</w:t>
      </w:r>
      <w:r>
        <w:rPr>
          <w:rFonts w:asciiTheme="minorHAnsi" w:eastAsiaTheme="minorEastAsia" w:hAnsiTheme="minorHAnsi" w:cstheme="minorBidi"/>
          <w:noProof/>
          <w:sz w:val="22"/>
          <w:szCs w:val="22"/>
          <w:lang w:eastAsia="en-GB"/>
        </w:rPr>
        <w:tab/>
      </w:r>
      <w:r>
        <w:rPr>
          <w:noProof/>
        </w:rPr>
        <w:t>Update_Group_Info operation</w:t>
      </w:r>
      <w:r>
        <w:rPr>
          <w:noProof/>
        </w:rPr>
        <w:tab/>
      </w:r>
      <w:r>
        <w:rPr>
          <w:noProof/>
        </w:rPr>
        <w:fldChar w:fldCharType="begin"/>
      </w:r>
      <w:r>
        <w:rPr>
          <w:noProof/>
        </w:rPr>
        <w:instrText xml:space="preserve"> PAGEREF _Toc131693070 \h </w:instrText>
      </w:r>
      <w:r>
        <w:rPr>
          <w:noProof/>
        </w:rPr>
      </w:r>
      <w:r>
        <w:rPr>
          <w:noProof/>
        </w:rPr>
        <w:fldChar w:fldCharType="separate"/>
      </w:r>
      <w:r>
        <w:rPr>
          <w:noProof/>
        </w:rPr>
        <w:t>108</w:t>
      </w:r>
      <w:r>
        <w:rPr>
          <w:noProof/>
        </w:rPr>
        <w:fldChar w:fldCharType="end"/>
      </w:r>
    </w:p>
    <w:p w14:paraId="6AF99835" w14:textId="68819E85" w:rsidR="0066741D" w:rsidRDefault="0066741D">
      <w:pPr>
        <w:pStyle w:val="TOC4"/>
        <w:rPr>
          <w:rFonts w:asciiTheme="minorHAnsi" w:eastAsiaTheme="minorEastAsia" w:hAnsiTheme="minorHAnsi" w:cstheme="minorBidi"/>
          <w:noProof/>
          <w:sz w:val="22"/>
          <w:szCs w:val="22"/>
          <w:lang w:eastAsia="en-GB"/>
        </w:rPr>
      </w:pPr>
      <w:r>
        <w:rPr>
          <w:noProof/>
        </w:rPr>
        <w:t>10.4.2.4</w:t>
      </w:r>
      <w:r>
        <w:rPr>
          <w:rFonts w:asciiTheme="minorHAnsi" w:eastAsiaTheme="minorEastAsia" w:hAnsiTheme="minorHAnsi" w:cstheme="minorBidi"/>
          <w:noProof/>
          <w:sz w:val="22"/>
          <w:szCs w:val="22"/>
          <w:lang w:eastAsia="en-GB"/>
        </w:rPr>
        <w:tab/>
      </w:r>
      <w:r>
        <w:rPr>
          <w:noProof/>
        </w:rPr>
        <w:t>Create_LocationBasedGroup_Info operation</w:t>
      </w:r>
      <w:r>
        <w:rPr>
          <w:noProof/>
        </w:rPr>
        <w:tab/>
      </w:r>
      <w:r>
        <w:rPr>
          <w:noProof/>
        </w:rPr>
        <w:fldChar w:fldCharType="begin"/>
      </w:r>
      <w:r>
        <w:rPr>
          <w:noProof/>
        </w:rPr>
        <w:instrText xml:space="preserve"> PAGEREF _Toc131693071 \h </w:instrText>
      </w:r>
      <w:r>
        <w:rPr>
          <w:noProof/>
        </w:rPr>
      </w:r>
      <w:r>
        <w:rPr>
          <w:noProof/>
        </w:rPr>
        <w:fldChar w:fldCharType="separate"/>
      </w:r>
      <w:r>
        <w:rPr>
          <w:noProof/>
        </w:rPr>
        <w:t>108</w:t>
      </w:r>
      <w:r>
        <w:rPr>
          <w:noProof/>
        </w:rPr>
        <w:fldChar w:fldCharType="end"/>
      </w:r>
    </w:p>
    <w:p w14:paraId="0451269D" w14:textId="2C28CC5B" w:rsidR="0066741D" w:rsidRDefault="0066741D">
      <w:pPr>
        <w:pStyle w:val="TOC3"/>
        <w:rPr>
          <w:rFonts w:asciiTheme="minorHAnsi" w:eastAsiaTheme="minorEastAsia" w:hAnsiTheme="minorHAnsi" w:cstheme="minorBidi"/>
          <w:noProof/>
          <w:sz w:val="22"/>
          <w:szCs w:val="22"/>
          <w:lang w:eastAsia="en-GB"/>
        </w:rPr>
      </w:pPr>
      <w:r>
        <w:rPr>
          <w:noProof/>
        </w:rPr>
        <w:t>10.4.3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_Toc131693072 \h </w:instrText>
      </w:r>
      <w:r>
        <w:rPr>
          <w:noProof/>
        </w:rPr>
      </w:r>
      <w:r>
        <w:rPr>
          <w:noProof/>
        </w:rPr>
        <w:fldChar w:fldCharType="separate"/>
      </w:r>
      <w:r>
        <w:rPr>
          <w:noProof/>
        </w:rPr>
        <w:t>109</w:t>
      </w:r>
      <w:r>
        <w:rPr>
          <w:noProof/>
        </w:rPr>
        <w:fldChar w:fldCharType="end"/>
      </w:r>
    </w:p>
    <w:p w14:paraId="3843042A" w14:textId="61980A72" w:rsidR="0066741D" w:rsidRDefault="0066741D">
      <w:pPr>
        <w:pStyle w:val="TOC4"/>
        <w:rPr>
          <w:rFonts w:asciiTheme="minorHAnsi" w:eastAsiaTheme="minorEastAsia" w:hAnsiTheme="minorHAnsi" w:cstheme="minorBidi"/>
          <w:noProof/>
          <w:sz w:val="22"/>
          <w:szCs w:val="22"/>
          <w:lang w:eastAsia="en-GB"/>
        </w:rPr>
      </w:pPr>
      <w:r>
        <w:rPr>
          <w:noProof/>
        </w:rPr>
        <w:t>10.4.3.1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_Toc131693073 \h </w:instrText>
      </w:r>
      <w:r>
        <w:rPr>
          <w:noProof/>
        </w:rPr>
      </w:r>
      <w:r>
        <w:rPr>
          <w:noProof/>
        </w:rPr>
        <w:fldChar w:fldCharType="separate"/>
      </w:r>
      <w:r>
        <w:rPr>
          <w:noProof/>
        </w:rPr>
        <w:t>109</w:t>
      </w:r>
      <w:r>
        <w:rPr>
          <w:noProof/>
        </w:rPr>
        <w:fldChar w:fldCharType="end"/>
      </w:r>
    </w:p>
    <w:p w14:paraId="7E03A2C2" w14:textId="24D6C7E0" w:rsidR="0066741D" w:rsidRDefault="0066741D">
      <w:pPr>
        <w:pStyle w:val="TOC4"/>
        <w:rPr>
          <w:rFonts w:asciiTheme="minorHAnsi" w:eastAsiaTheme="minorEastAsia" w:hAnsiTheme="minorHAnsi" w:cstheme="minorBidi"/>
          <w:noProof/>
          <w:sz w:val="22"/>
          <w:szCs w:val="22"/>
          <w:lang w:eastAsia="en-GB"/>
        </w:rPr>
      </w:pPr>
      <w:r>
        <w:rPr>
          <w:noProof/>
        </w:rPr>
        <w:t>10.4.3.2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_Toc131693074 \h </w:instrText>
      </w:r>
      <w:r>
        <w:rPr>
          <w:noProof/>
        </w:rPr>
      </w:r>
      <w:r>
        <w:rPr>
          <w:noProof/>
        </w:rPr>
        <w:fldChar w:fldCharType="separate"/>
      </w:r>
      <w:r>
        <w:rPr>
          <w:noProof/>
        </w:rPr>
        <w:t>109</w:t>
      </w:r>
      <w:r>
        <w:rPr>
          <w:noProof/>
        </w:rPr>
        <w:fldChar w:fldCharType="end"/>
      </w:r>
    </w:p>
    <w:p w14:paraId="6C87F512" w14:textId="31F7BDC5" w:rsidR="0066741D" w:rsidRDefault="0066741D">
      <w:pPr>
        <w:pStyle w:val="TOC3"/>
        <w:rPr>
          <w:rFonts w:asciiTheme="minorHAnsi" w:eastAsiaTheme="minorEastAsia" w:hAnsiTheme="minorHAnsi" w:cstheme="minorBidi"/>
          <w:noProof/>
          <w:sz w:val="22"/>
          <w:szCs w:val="22"/>
          <w:lang w:eastAsia="en-GB"/>
        </w:rPr>
      </w:pPr>
      <w:r>
        <w:rPr>
          <w:noProof/>
        </w:rPr>
        <w:t>10.4.4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_Toc131693075 \h </w:instrText>
      </w:r>
      <w:r>
        <w:rPr>
          <w:noProof/>
        </w:rPr>
      </w:r>
      <w:r>
        <w:rPr>
          <w:noProof/>
        </w:rPr>
        <w:fldChar w:fldCharType="separate"/>
      </w:r>
      <w:r>
        <w:rPr>
          <w:noProof/>
        </w:rPr>
        <w:t>109</w:t>
      </w:r>
      <w:r>
        <w:rPr>
          <w:noProof/>
        </w:rPr>
        <w:fldChar w:fldCharType="end"/>
      </w:r>
    </w:p>
    <w:p w14:paraId="36D19279" w14:textId="07D5F912" w:rsidR="0066741D" w:rsidRDefault="0066741D">
      <w:pPr>
        <w:pStyle w:val="TOC4"/>
        <w:rPr>
          <w:rFonts w:asciiTheme="minorHAnsi" w:eastAsiaTheme="minorEastAsia" w:hAnsiTheme="minorHAnsi" w:cstheme="minorBidi"/>
          <w:noProof/>
          <w:sz w:val="22"/>
          <w:szCs w:val="22"/>
          <w:lang w:eastAsia="en-GB"/>
        </w:rPr>
      </w:pPr>
      <w:r>
        <w:rPr>
          <w:noProof/>
        </w:rPr>
        <w:t>10.4.4.1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_Toc131693076 \h </w:instrText>
      </w:r>
      <w:r>
        <w:rPr>
          <w:noProof/>
        </w:rPr>
      </w:r>
      <w:r>
        <w:rPr>
          <w:noProof/>
        </w:rPr>
        <w:fldChar w:fldCharType="separate"/>
      </w:r>
      <w:r>
        <w:rPr>
          <w:noProof/>
        </w:rPr>
        <w:t>109</w:t>
      </w:r>
      <w:r>
        <w:rPr>
          <w:noProof/>
        </w:rPr>
        <w:fldChar w:fldCharType="end"/>
      </w:r>
    </w:p>
    <w:p w14:paraId="20ED0B31" w14:textId="6DD5E6B4" w:rsidR="0066741D" w:rsidRDefault="0066741D">
      <w:pPr>
        <w:pStyle w:val="TOC4"/>
        <w:rPr>
          <w:rFonts w:asciiTheme="minorHAnsi" w:eastAsiaTheme="minorEastAsia" w:hAnsiTheme="minorHAnsi" w:cstheme="minorBidi"/>
          <w:noProof/>
          <w:sz w:val="22"/>
          <w:szCs w:val="22"/>
          <w:lang w:eastAsia="en-GB"/>
        </w:rPr>
      </w:pPr>
      <w:r>
        <w:rPr>
          <w:noProof/>
        </w:rPr>
        <w:t>10.4.4.2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_Toc131693077 \h </w:instrText>
      </w:r>
      <w:r>
        <w:rPr>
          <w:noProof/>
        </w:rPr>
      </w:r>
      <w:r>
        <w:rPr>
          <w:noProof/>
        </w:rPr>
        <w:fldChar w:fldCharType="separate"/>
      </w:r>
      <w:r>
        <w:rPr>
          <w:noProof/>
        </w:rPr>
        <w:t>109</w:t>
      </w:r>
      <w:r>
        <w:rPr>
          <w:noProof/>
        </w:rPr>
        <w:fldChar w:fldCharType="end"/>
      </w:r>
    </w:p>
    <w:p w14:paraId="40D32B78" w14:textId="0DD1849A" w:rsidR="0066741D" w:rsidRDefault="0066741D">
      <w:pPr>
        <w:pStyle w:val="TOC3"/>
        <w:rPr>
          <w:rFonts w:asciiTheme="minorHAnsi" w:eastAsiaTheme="minorEastAsia" w:hAnsiTheme="minorHAnsi" w:cstheme="minorBidi"/>
          <w:noProof/>
          <w:sz w:val="22"/>
          <w:szCs w:val="22"/>
          <w:lang w:eastAsia="en-GB"/>
        </w:rPr>
      </w:pPr>
      <w:r>
        <w:rPr>
          <w:noProof/>
        </w:rPr>
        <w:t>10.4.5</w:t>
      </w:r>
      <w:r>
        <w:rPr>
          <w:rFonts w:asciiTheme="minorHAnsi" w:eastAsiaTheme="minorEastAsia" w:hAnsiTheme="minorHAnsi" w:cstheme="minorBidi"/>
          <w:noProof/>
          <w:sz w:val="22"/>
          <w:szCs w:val="22"/>
          <w:lang w:eastAsia="en-GB"/>
        </w:rPr>
        <w:tab/>
      </w:r>
      <w:r>
        <w:rPr>
          <w:noProof/>
        </w:rPr>
        <w:t>SS_Group_Management_Event API</w:t>
      </w:r>
      <w:r>
        <w:rPr>
          <w:noProof/>
        </w:rPr>
        <w:tab/>
      </w:r>
      <w:r>
        <w:rPr>
          <w:noProof/>
        </w:rPr>
        <w:fldChar w:fldCharType="begin"/>
      </w:r>
      <w:r>
        <w:rPr>
          <w:noProof/>
        </w:rPr>
        <w:instrText xml:space="preserve"> PAGEREF _Toc131693078 \h </w:instrText>
      </w:r>
      <w:r>
        <w:rPr>
          <w:noProof/>
        </w:rPr>
      </w:r>
      <w:r>
        <w:rPr>
          <w:noProof/>
        </w:rPr>
        <w:fldChar w:fldCharType="separate"/>
      </w:r>
      <w:r>
        <w:rPr>
          <w:noProof/>
        </w:rPr>
        <w:t>109</w:t>
      </w:r>
      <w:r>
        <w:rPr>
          <w:noProof/>
        </w:rPr>
        <w:fldChar w:fldCharType="end"/>
      </w:r>
    </w:p>
    <w:p w14:paraId="00377E2D" w14:textId="72181A92" w:rsidR="0066741D" w:rsidRDefault="0066741D">
      <w:pPr>
        <w:pStyle w:val="TOC4"/>
        <w:rPr>
          <w:rFonts w:asciiTheme="minorHAnsi" w:eastAsiaTheme="minorEastAsia" w:hAnsiTheme="minorHAnsi" w:cstheme="minorBidi"/>
          <w:noProof/>
          <w:sz w:val="22"/>
          <w:szCs w:val="22"/>
          <w:lang w:eastAsia="en-GB"/>
        </w:rPr>
      </w:pPr>
      <w:r>
        <w:rPr>
          <w:noProof/>
        </w:rPr>
        <w:t>10.4.5.1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_Toc131693079 \h </w:instrText>
      </w:r>
      <w:r>
        <w:rPr>
          <w:noProof/>
        </w:rPr>
      </w:r>
      <w:r>
        <w:rPr>
          <w:noProof/>
        </w:rPr>
        <w:fldChar w:fldCharType="separate"/>
      </w:r>
      <w:r>
        <w:rPr>
          <w:noProof/>
        </w:rPr>
        <w:t>109</w:t>
      </w:r>
      <w:r>
        <w:rPr>
          <w:noProof/>
        </w:rPr>
        <w:fldChar w:fldCharType="end"/>
      </w:r>
    </w:p>
    <w:p w14:paraId="6BF0472E" w14:textId="1E806AC9" w:rsidR="0066741D" w:rsidRDefault="0066741D">
      <w:pPr>
        <w:pStyle w:val="TOC4"/>
        <w:rPr>
          <w:rFonts w:asciiTheme="minorHAnsi" w:eastAsiaTheme="minorEastAsia" w:hAnsiTheme="minorHAnsi" w:cstheme="minorBidi"/>
          <w:noProof/>
          <w:sz w:val="22"/>
          <w:szCs w:val="22"/>
          <w:lang w:eastAsia="en-GB"/>
        </w:rPr>
      </w:pPr>
      <w:r>
        <w:rPr>
          <w:noProof/>
        </w:rPr>
        <w:t>10.4.5.2</w:t>
      </w:r>
      <w:r>
        <w:rPr>
          <w:rFonts w:asciiTheme="minorHAnsi" w:eastAsiaTheme="minorEastAsia" w:hAnsiTheme="minorHAnsi" w:cstheme="minorBidi"/>
          <w:noProof/>
          <w:sz w:val="22"/>
          <w:szCs w:val="22"/>
          <w:lang w:eastAsia="en-GB"/>
        </w:rPr>
        <w:tab/>
      </w:r>
      <w:r>
        <w:rPr>
          <w:noProof/>
        </w:rPr>
        <w:t>Subscribe_ Group_Info_Modification operation</w:t>
      </w:r>
      <w:r>
        <w:rPr>
          <w:noProof/>
        </w:rPr>
        <w:tab/>
      </w:r>
      <w:r>
        <w:rPr>
          <w:noProof/>
        </w:rPr>
        <w:fldChar w:fldCharType="begin"/>
      </w:r>
      <w:r>
        <w:rPr>
          <w:noProof/>
        </w:rPr>
        <w:instrText xml:space="preserve"> PAGEREF _Toc131693080 \h </w:instrText>
      </w:r>
      <w:r>
        <w:rPr>
          <w:noProof/>
        </w:rPr>
      </w:r>
      <w:r>
        <w:rPr>
          <w:noProof/>
        </w:rPr>
        <w:fldChar w:fldCharType="separate"/>
      </w:r>
      <w:r>
        <w:rPr>
          <w:noProof/>
        </w:rPr>
        <w:t>109</w:t>
      </w:r>
      <w:r>
        <w:rPr>
          <w:noProof/>
        </w:rPr>
        <w:fldChar w:fldCharType="end"/>
      </w:r>
    </w:p>
    <w:p w14:paraId="7BE7B0CF" w14:textId="303DCCC9" w:rsidR="0066741D" w:rsidRDefault="0066741D">
      <w:pPr>
        <w:pStyle w:val="TOC4"/>
        <w:rPr>
          <w:rFonts w:asciiTheme="minorHAnsi" w:eastAsiaTheme="minorEastAsia" w:hAnsiTheme="minorHAnsi" w:cstheme="minorBidi"/>
          <w:noProof/>
          <w:sz w:val="22"/>
          <w:szCs w:val="22"/>
          <w:lang w:eastAsia="en-GB"/>
        </w:rPr>
      </w:pPr>
      <w:r>
        <w:rPr>
          <w:noProof/>
        </w:rPr>
        <w:t>10.4.5.3</w:t>
      </w:r>
      <w:r>
        <w:rPr>
          <w:rFonts w:asciiTheme="minorHAnsi" w:eastAsiaTheme="minorEastAsia" w:hAnsiTheme="minorHAnsi" w:cstheme="minorBidi"/>
          <w:noProof/>
          <w:sz w:val="22"/>
          <w:szCs w:val="22"/>
          <w:lang w:eastAsia="en-GB"/>
        </w:rPr>
        <w:tab/>
      </w:r>
      <w:r>
        <w:rPr>
          <w:noProof/>
        </w:rPr>
        <w:t>Notify_Group_Info_Modification operation</w:t>
      </w:r>
      <w:r>
        <w:rPr>
          <w:noProof/>
        </w:rPr>
        <w:tab/>
      </w:r>
      <w:r>
        <w:rPr>
          <w:noProof/>
        </w:rPr>
        <w:fldChar w:fldCharType="begin"/>
      </w:r>
      <w:r>
        <w:rPr>
          <w:noProof/>
        </w:rPr>
        <w:instrText xml:space="preserve"> PAGEREF _Toc131693081 \h </w:instrText>
      </w:r>
      <w:r>
        <w:rPr>
          <w:noProof/>
        </w:rPr>
      </w:r>
      <w:r>
        <w:rPr>
          <w:noProof/>
        </w:rPr>
        <w:fldChar w:fldCharType="separate"/>
      </w:r>
      <w:r>
        <w:rPr>
          <w:noProof/>
        </w:rPr>
        <w:t>109</w:t>
      </w:r>
      <w:r>
        <w:rPr>
          <w:noProof/>
        </w:rPr>
        <w:fldChar w:fldCharType="end"/>
      </w:r>
    </w:p>
    <w:p w14:paraId="02770298" w14:textId="4F47667C" w:rsidR="0066741D" w:rsidRDefault="0066741D">
      <w:pPr>
        <w:pStyle w:val="TOC4"/>
        <w:rPr>
          <w:rFonts w:asciiTheme="minorHAnsi" w:eastAsiaTheme="minorEastAsia" w:hAnsiTheme="minorHAnsi" w:cstheme="minorBidi"/>
          <w:noProof/>
          <w:sz w:val="22"/>
          <w:szCs w:val="22"/>
          <w:lang w:eastAsia="en-GB"/>
        </w:rPr>
      </w:pPr>
      <w:r>
        <w:rPr>
          <w:noProof/>
        </w:rPr>
        <w:t>10.4.5.4</w:t>
      </w:r>
      <w:r>
        <w:rPr>
          <w:rFonts w:asciiTheme="minorHAnsi" w:eastAsiaTheme="minorEastAsia" w:hAnsiTheme="minorHAnsi" w:cstheme="minorBidi"/>
          <w:noProof/>
          <w:sz w:val="22"/>
          <w:szCs w:val="22"/>
          <w:lang w:eastAsia="en-GB"/>
        </w:rPr>
        <w:tab/>
      </w:r>
      <w:r>
        <w:rPr>
          <w:noProof/>
        </w:rPr>
        <w:t>Notify_Group_Creation operation</w:t>
      </w:r>
      <w:r>
        <w:rPr>
          <w:noProof/>
        </w:rPr>
        <w:tab/>
      </w:r>
      <w:r>
        <w:rPr>
          <w:noProof/>
        </w:rPr>
        <w:fldChar w:fldCharType="begin"/>
      </w:r>
      <w:r>
        <w:rPr>
          <w:noProof/>
        </w:rPr>
        <w:instrText xml:space="preserve"> PAGEREF _Toc131693082 \h </w:instrText>
      </w:r>
      <w:r>
        <w:rPr>
          <w:noProof/>
        </w:rPr>
      </w:r>
      <w:r>
        <w:rPr>
          <w:noProof/>
        </w:rPr>
        <w:fldChar w:fldCharType="separate"/>
      </w:r>
      <w:r>
        <w:rPr>
          <w:noProof/>
        </w:rPr>
        <w:t>109</w:t>
      </w:r>
      <w:r>
        <w:rPr>
          <w:noProof/>
        </w:rPr>
        <w:fldChar w:fldCharType="end"/>
      </w:r>
    </w:p>
    <w:p w14:paraId="2AAB2B68" w14:textId="44C97586" w:rsidR="0066741D" w:rsidRDefault="0066741D">
      <w:pPr>
        <w:pStyle w:val="TOC4"/>
        <w:rPr>
          <w:rFonts w:asciiTheme="minorHAnsi" w:eastAsiaTheme="minorEastAsia" w:hAnsiTheme="minorHAnsi" w:cstheme="minorBidi"/>
          <w:noProof/>
          <w:sz w:val="22"/>
          <w:szCs w:val="22"/>
          <w:lang w:eastAsia="en-GB"/>
        </w:rPr>
      </w:pPr>
      <w:r>
        <w:rPr>
          <w:noProof/>
        </w:rPr>
        <w:t>10.4.5.5</w:t>
      </w:r>
      <w:r>
        <w:rPr>
          <w:rFonts w:asciiTheme="minorHAnsi" w:eastAsiaTheme="minorEastAsia" w:hAnsiTheme="minorHAnsi" w:cstheme="minorBidi"/>
          <w:noProof/>
          <w:sz w:val="22"/>
          <w:szCs w:val="22"/>
          <w:lang w:eastAsia="en-GB"/>
        </w:rPr>
        <w:tab/>
      </w:r>
      <w:r>
        <w:rPr>
          <w:noProof/>
        </w:rPr>
        <w:t>Notify_TempGroupFormation operation</w:t>
      </w:r>
      <w:r>
        <w:rPr>
          <w:noProof/>
        </w:rPr>
        <w:tab/>
      </w:r>
      <w:r>
        <w:rPr>
          <w:noProof/>
        </w:rPr>
        <w:fldChar w:fldCharType="begin"/>
      </w:r>
      <w:r>
        <w:rPr>
          <w:noProof/>
        </w:rPr>
        <w:instrText xml:space="preserve"> PAGEREF _Toc131693083 \h </w:instrText>
      </w:r>
      <w:r>
        <w:rPr>
          <w:noProof/>
        </w:rPr>
      </w:r>
      <w:r>
        <w:rPr>
          <w:noProof/>
        </w:rPr>
        <w:fldChar w:fldCharType="separate"/>
      </w:r>
      <w:r>
        <w:rPr>
          <w:noProof/>
        </w:rPr>
        <w:t>110</w:t>
      </w:r>
      <w:r>
        <w:rPr>
          <w:noProof/>
        </w:rPr>
        <w:fldChar w:fldCharType="end"/>
      </w:r>
    </w:p>
    <w:p w14:paraId="03ACF261" w14:textId="3548378F" w:rsidR="0066741D" w:rsidRDefault="0066741D">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Configuration management</w:t>
      </w:r>
      <w:r>
        <w:rPr>
          <w:noProof/>
        </w:rPr>
        <w:tab/>
      </w:r>
      <w:r>
        <w:rPr>
          <w:noProof/>
        </w:rPr>
        <w:fldChar w:fldCharType="begin"/>
      </w:r>
      <w:r>
        <w:rPr>
          <w:noProof/>
        </w:rPr>
        <w:instrText xml:space="preserve"> PAGEREF _Toc131693084 \h </w:instrText>
      </w:r>
      <w:r>
        <w:rPr>
          <w:noProof/>
        </w:rPr>
      </w:r>
      <w:r>
        <w:rPr>
          <w:noProof/>
        </w:rPr>
        <w:fldChar w:fldCharType="separate"/>
      </w:r>
      <w:r>
        <w:rPr>
          <w:noProof/>
        </w:rPr>
        <w:t>110</w:t>
      </w:r>
      <w:r>
        <w:rPr>
          <w:noProof/>
        </w:rPr>
        <w:fldChar w:fldCharType="end"/>
      </w:r>
    </w:p>
    <w:p w14:paraId="1CDB2332" w14:textId="4ADB0965" w:rsidR="0066741D" w:rsidRDefault="0066741D">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_Toc131693085 \h </w:instrText>
      </w:r>
      <w:r>
        <w:rPr>
          <w:noProof/>
        </w:rPr>
      </w:r>
      <w:r>
        <w:rPr>
          <w:noProof/>
        </w:rPr>
        <w:fldChar w:fldCharType="separate"/>
      </w:r>
      <w:r>
        <w:rPr>
          <w:noProof/>
        </w:rPr>
        <w:t>110</w:t>
      </w:r>
      <w:r>
        <w:rPr>
          <w:noProof/>
        </w:rPr>
        <w:fldChar w:fldCharType="end"/>
      </w:r>
    </w:p>
    <w:p w14:paraId="1DE1F23C" w14:textId="5E4FA535" w:rsidR="0066741D" w:rsidRDefault="0066741D">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Functional model for configuration management</w:t>
      </w:r>
      <w:r>
        <w:rPr>
          <w:noProof/>
        </w:rPr>
        <w:tab/>
      </w:r>
      <w:r>
        <w:rPr>
          <w:noProof/>
        </w:rPr>
        <w:fldChar w:fldCharType="begin"/>
      </w:r>
      <w:r>
        <w:rPr>
          <w:noProof/>
        </w:rPr>
        <w:instrText xml:space="preserve"> PAGEREF _Toc131693086 \h </w:instrText>
      </w:r>
      <w:r>
        <w:rPr>
          <w:noProof/>
        </w:rPr>
      </w:r>
      <w:r>
        <w:rPr>
          <w:noProof/>
        </w:rPr>
        <w:fldChar w:fldCharType="separate"/>
      </w:r>
      <w:r>
        <w:rPr>
          <w:noProof/>
        </w:rPr>
        <w:t>110</w:t>
      </w:r>
      <w:r>
        <w:rPr>
          <w:noProof/>
        </w:rPr>
        <w:fldChar w:fldCharType="end"/>
      </w:r>
    </w:p>
    <w:p w14:paraId="00169CB3" w14:textId="78C35D7F" w:rsidR="0066741D" w:rsidRDefault="0066741D">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_Toc131693087 \h </w:instrText>
      </w:r>
      <w:r>
        <w:rPr>
          <w:noProof/>
        </w:rPr>
      </w:r>
      <w:r>
        <w:rPr>
          <w:noProof/>
        </w:rPr>
        <w:fldChar w:fldCharType="separate"/>
      </w:r>
      <w:r>
        <w:rPr>
          <w:noProof/>
        </w:rPr>
        <w:t>110</w:t>
      </w:r>
      <w:r>
        <w:rPr>
          <w:noProof/>
        </w:rPr>
        <w:fldChar w:fldCharType="end"/>
      </w:r>
    </w:p>
    <w:p w14:paraId="7E863BA4" w14:textId="35CF84FE" w:rsidR="0066741D" w:rsidRDefault="0066741D">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_Toc131693088 \h </w:instrText>
      </w:r>
      <w:r>
        <w:rPr>
          <w:noProof/>
        </w:rPr>
      </w:r>
      <w:r>
        <w:rPr>
          <w:noProof/>
        </w:rPr>
        <w:fldChar w:fldCharType="separate"/>
      </w:r>
      <w:r>
        <w:rPr>
          <w:noProof/>
        </w:rPr>
        <w:t>110</w:t>
      </w:r>
      <w:r>
        <w:rPr>
          <w:noProof/>
        </w:rPr>
        <w:fldChar w:fldCharType="end"/>
      </w:r>
    </w:p>
    <w:p w14:paraId="7EAB00C1" w14:textId="3164E2D5" w:rsidR="0066741D" w:rsidRDefault="0066741D">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_Toc131693089 \h </w:instrText>
      </w:r>
      <w:r>
        <w:rPr>
          <w:noProof/>
        </w:rPr>
      </w:r>
      <w:r>
        <w:rPr>
          <w:noProof/>
        </w:rPr>
        <w:fldChar w:fldCharType="separate"/>
      </w:r>
      <w:r>
        <w:rPr>
          <w:noProof/>
        </w:rPr>
        <w:t>111</w:t>
      </w:r>
      <w:r>
        <w:rPr>
          <w:noProof/>
        </w:rPr>
        <w:fldChar w:fldCharType="end"/>
      </w:r>
    </w:p>
    <w:p w14:paraId="0148F59C" w14:textId="38F3CD10" w:rsidR="0066741D" w:rsidRDefault="0066741D">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_Toc131693090 \h </w:instrText>
      </w:r>
      <w:r>
        <w:rPr>
          <w:noProof/>
        </w:rPr>
      </w:r>
      <w:r>
        <w:rPr>
          <w:noProof/>
        </w:rPr>
        <w:fldChar w:fldCharType="separate"/>
      </w:r>
      <w:r>
        <w:rPr>
          <w:noProof/>
        </w:rPr>
        <w:t>111</w:t>
      </w:r>
      <w:r>
        <w:rPr>
          <w:noProof/>
        </w:rPr>
        <w:fldChar w:fldCharType="end"/>
      </w:r>
    </w:p>
    <w:p w14:paraId="67032122" w14:textId="69A9BC69" w:rsidR="0066741D" w:rsidRDefault="0066741D">
      <w:pPr>
        <w:pStyle w:val="TOC4"/>
        <w:rPr>
          <w:rFonts w:asciiTheme="minorHAnsi" w:eastAsiaTheme="minorEastAsia" w:hAnsiTheme="minorHAnsi" w:cstheme="minorBidi"/>
          <w:noProof/>
          <w:sz w:val="22"/>
          <w:szCs w:val="22"/>
          <w:lang w:eastAsia="en-GB"/>
        </w:rPr>
      </w:pPr>
      <w:r>
        <w:rPr>
          <w:noProof/>
        </w:rPr>
        <w:t>11.2.4.1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_Toc131693091 \h </w:instrText>
      </w:r>
      <w:r>
        <w:rPr>
          <w:noProof/>
        </w:rPr>
      </w:r>
      <w:r>
        <w:rPr>
          <w:noProof/>
        </w:rPr>
        <w:fldChar w:fldCharType="separate"/>
      </w:r>
      <w:r>
        <w:rPr>
          <w:noProof/>
        </w:rPr>
        <w:t>111</w:t>
      </w:r>
      <w:r>
        <w:rPr>
          <w:noProof/>
        </w:rPr>
        <w:fldChar w:fldCharType="end"/>
      </w:r>
    </w:p>
    <w:p w14:paraId="7E1B0FC8" w14:textId="41BD65F8" w:rsidR="0066741D" w:rsidRDefault="0066741D">
      <w:pPr>
        <w:pStyle w:val="TOC4"/>
        <w:rPr>
          <w:rFonts w:asciiTheme="minorHAnsi" w:eastAsiaTheme="minorEastAsia" w:hAnsiTheme="minorHAnsi" w:cstheme="minorBidi"/>
          <w:noProof/>
          <w:sz w:val="22"/>
          <w:szCs w:val="22"/>
          <w:lang w:eastAsia="en-GB"/>
        </w:rPr>
      </w:pPr>
      <w:r>
        <w:rPr>
          <w:noProof/>
        </w:rPr>
        <w:t>11.2.4.2</w:t>
      </w:r>
      <w:r>
        <w:rPr>
          <w:rFonts w:asciiTheme="minorHAnsi" w:eastAsiaTheme="minorEastAsia" w:hAnsiTheme="minorHAnsi" w:cstheme="minorBidi"/>
          <w:noProof/>
          <w:sz w:val="22"/>
          <w:szCs w:val="22"/>
          <w:lang w:eastAsia="en-GB"/>
        </w:rPr>
        <w:tab/>
      </w:r>
      <w:r>
        <w:rPr>
          <w:noProof/>
        </w:rPr>
        <w:t>Configuration management client</w:t>
      </w:r>
      <w:r>
        <w:rPr>
          <w:noProof/>
        </w:rPr>
        <w:tab/>
      </w:r>
      <w:r>
        <w:rPr>
          <w:noProof/>
        </w:rPr>
        <w:fldChar w:fldCharType="begin"/>
      </w:r>
      <w:r>
        <w:rPr>
          <w:noProof/>
        </w:rPr>
        <w:instrText xml:space="preserve"> PAGEREF _Toc131693092 \h </w:instrText>
      </w:r>
      <w:r>
        <w:rPr>
          <w:noProof/>
        </w:rPr>
      </w:r>
      <w:r>
        <w:rPr>
          <w:noProof/>
        </w:rPr>
        <w:fldChar w:fldCharType="separate"/>
      </w:r>
      <w:r>
        <w:rPr>
          <w:noProof/>
        </w:rPr>
        <w:t>111</w:t>
      </w:r>
      <w:r>
        <w:rPr>
          <w:noProof/>
        </w:rPr>
        <w:fldChar w:fldCharType="end"/>
      </w:r>
    </w:p>
    <w:p w14:paraId="6F396FAD" w14:textId="5CEFC9A8" w:rsidR="0066741D" w:rsidRDefault="0066741D">
      <w:pPr>
        <w:pStyle w:val="TOC4"/>
        <w:rPr>
          <w:rFonts w:asciiTheme="minorHAnsi" w:eastAsiaTheme="minorEastAsia" w:hAnsiTheme="minorHAnsi" w:cstheme="minorBidi"/>
          <w:noProof/>
          <w:sz w:val="22"/>
          <w:szCs w:val="22"/>
          <w:lang w:eastAsia="en-GB"/>
        </w:rPr>
      </w:pPr>
      <w:r>
        <w:rPr>
          <w:noProof/>
        </w:rPr>
        <w:t>11.2.4.3</w:t>
      </w:r>
      <w:r>
        <w:rPr>
          <w:rFonts w:asciiTheme="minorHAnsi" w:eastAsiaTheme="minorEastAsia" w:hAnsiTheme="minorHAnsi" w:cstheme="minorBidi"/>
          <w:noProof/>
          <w:sz w:val="22"/>
          <w:szCs w:val="22"/>
          <w:lang w:eastAsia="en-GB"/>
        </w:rPr>
        <w:tab/>
      </w:r>
      <w:r>
        <w:rPr>
          <w:noProof/>
        </w:rPr>
        <w:t>Configuration management server</w:t>
      </w:r>
      <w:r>
        <w:rPr>
          <w:noProof/>
        </w:rPr>
        <w:tab/>
      </w:r>
      <w:r>
        <w:rPr>
          <w:noProof/>
        </w:rPr>
        <w:fldChar w:fldCharType="begin"/>
      </w:r>
      <w:r>
        <w:rPr>
          <w:noProof/>
        </w:rPr>
        <w:instrText xml:space="preserve"> PAGEREF _Toc131693093 \h </w:instrText>
      </w:r>
      <w:r>
        <w:rPr>
          <w:noProof/>
        </w:rPr>
      </w:r>
      <w:r>
        <w:rPr>
          <w:noProof/>
        </w:rPr>
        <w:fldChar w:fldCharType="separate"/>
      </w:r>
      <w:r>
        <w:rPr>
          <w:noProof/>
        </w:rPr>
        <w:t>111</w:t>
      </w:r>
      <w:r>
        <w:rPr>
          <w:noProof/>
        </w:rPr>
        <w:fldChar w:fldCharType="end"/>
      </w:r>
    </w:p>
    <w:p w14:paraId="097E4227" w14:textId="77723FA0" w:rsidR="0066741D" w:rsidRDefault="0066741D">
      <w:pPr>
        <w:pStyle w:val="TOC3"/>
        <w:rPr>
          <w:rFonts w:asciiTheme="minorHAnsi" w:eastAsiaTheme="minorEastAsia" w:hAnsiTheme="minorHAnsi" w:cstheme="minorBidi"/>
          <w:noProof/>
          <w:sz w:val="22"/>
          <w:szCs w:val="22"/>
          <w:lang w:eastAsia="en-GB"/>
        </w:rPr>
      </w:pPr>
      <w:r>
        <w:rPr>
          <w:noProof/>
        </w:rPr>
        <w:t>11.2.5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_Toc131693094 \h </w:instrText>
      </w:r>
      <w:r>
        <w:rPr>
          <w:noProof/>
        </w:rPr>
      </w:r>
      <w:r>
        <w:rPr>
          <w:noProof/>
        </w:rPr>
        <w:fldChar w:fldCharType="separate"/>
      </w:r>
      <w:r>
        <w:rPr>
          <w:noProof/>
        </w:rPr>
        <w:t>112</w:t>
      </w:r>
      <w:r>
        <w:rPr>
          <w:noProof/>
        </w:rPr>
        <w:fldChar w:fldCharType="end"/>
      </w:r>
    </w:p>
    <w:p w14:paraId="4BBC80D9" w14:textId="3B3FCE51" w:rsidR="0066741D" w:rsidRDefault="0066741D">
      <w:pPr>
        <w:pStyle w:val="TOC4"/>
        <w:rPr>
          <w:rFonts w:asciiTheme="minorHAnsi" w:eastAsiaTheme="minorEastAsia" w:hAnsiTheme="minorHAnsi" w:cstheme="minorBidi"/>
          <w:noProof/>
          <w:sz w:val="22"/>
          <w:szCs w:val="22"/>
          <w:lang w:eastAsia="en-GB"/>
        </w:rPr>
      </w:pPr>
      <w:r>
        <w:rPr>
          <w:noProof/>
        </w:rPr>
        <w:t>11.2.5.1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_Toc131693095 \h </w:instrText>
      </w:r>
      <w:r>
        <w:rPr>
          <w:noProof/>
        </w:rPr>
      </w:r>
      <w:r>
        <w:rPr>
          <w:noProof/>
        </w:rPr>
        <w:fldChar w:fldCharType="separate"/>
      </w:r>
      <w:r>
        <w:rPr>
          <w:noProof/>
        </w:rPr>
        <w:t>112</w:t>
      </w:r>
      <w:r>
        <w:rPr>
          <w:noProof/>
        </w:rPr>
        <w:fldChar w:fldCharType="end"/>
      </w:r>
    </w:p>
    <w:p w14:paraId="19A7E4E5" w14:textId="5B2F0D71" w:rsidR="0066741D" w:rsidRDefault="0066741D">
      <w:pPr>
        <w:pStyle w:val="TOC4"/>
        <w:rPr>
          <w:rFonts w:asciiTheme="minorHAnsi" w:eastAsiaTheme="minorEastAsia" w:hAnsiTheme="minorHAnsi" w:cstheme="minorBidi"/>
          <w:noProof/>
          <w:sz w:val="22"/>
          <w:szCs w:val="22"/>
          <w:lang w:eastAsia="en-GB"/>
        </w:rPr>
      </w:pPr>
      <w:r>
        <w:rPr>
          <w:noProof/>
        </w:rPr>
        <w:t>11.2.5.2</w:t>
      </w:r>
      <w:r>
        <w:rPr>
          <w:rFonts w:asciiTheme="minorHAnsi" w:eastAsiaTheme="minorEastAsia" w:hAnsiTheme="minorHAnsi" w:cstheme="minorBidi"/>
          <w:noProof/>
          <w:sz w:val="22"/>
          <w:szCs w:val="22"/>
          <w:lang w:eastAsia="en-GB"/>
        </w:rPr>
        <w:tab/>
      </w:r>
      <w:r>
        <w:rPr>
          <w:noProof/>
        </w:rPr>
        <w:t>CM-UU</w:t>
      </w:r>
      <w:r>
        <w:rPr>
          <w:noProof/>
        </w:rPr>
        <w:tab/>
      </w:r>
      <w:r>
        <w:rPr>
          <w:noProof/>
        </w:rPr>
        <w:fldChar w:fldCharType="begin"/>
      </w:r>
      <w:r>
        <w:rPr>
          <w:noProof/>
        </w:rPr>
        <w:instrText xml:space="preserve"> PAGEREF _Toc131693096 \h </w:instrText>
      </w:r>
      <w:r>
        <w:rPr>
          <w:noProof/>
        </w:rPr>
      </w:r>
      <w:r>
        <w:rPr>
          <w:noProof/>
        </w:rPr>
        <w:fldChar w:fldCharType="separate"/>
      </w:r>
      <w:r>
        <w:rPr>
          <w:noProof/>
        </w:rPr>
        <w:t>112</w:t>
      </w:r>
      <w:r>
        <w:rPr>
          <w:noProof/>
        </w:rPr>
        <w:fldChar w:fldCharType="end"/>
      </w:r>
    </w:p>
    <w:p w14:paraId="5904D36C" w14:textId="756C14B4" w:rsidR="0066741D" w:rsidRDefault="0066741D">
      <w:pPr>
        <w:pStyle w:val="TOC4"/>
        <w:rPr>
          <w:rFonts w:asciiTheme="minorHAnsi" w:eastAsiaTheme="minorEastAsia" w:hAnsiTheme="minorHAnsi" w:cstheme="minorBidi"/>
          <w:noProof/>
          <w:sz w:val="22"/>
          <w:szCs w:val="22"/>
          <w:lang w:eastAsia="en-GB"/>
        </w:rPr>
      </w:pPr>
      <w:r>
        <w:rPr>
          <w:noProof/>
        </w:rPr>
        <w:t>11.2.5.3</w:t>
      </w:r>
      <w:r>
        <w:rPr>
          <w:rFonts w:asciiTheme="minorHAnsi" w:eastAsiaTheme="minorEastAsia" w:hAnsiTheme="minorHAnsi" w:cstheme="minorBidi"/>
          <w:noProof/>
          <w:sz w:val="22"/>
          <w:szCs w:val="22"/>
          <w:lang w:eastAsia="en-GB"/>
        </w:rPr>
        <w:tab/>
      </w:r>
      <w:r>
        <w:rPr>
          <w:noProof/>
        </w:rPr>
        <w:t>CM-PC5</w:t>
      </w:r>
      <w:r>
        <w:rPr>
          <w:noProof/>
        </w:rPr>
        <w:tab/>
      </w:r>
      <w:r>
        <w:rPr>
          <w:noProof/>
        </w:rPr>
        <w:fldChar w:fldCharType="begin"/>
      </w:r>
      <w:r>
        <w:rPr>
          <w:noProof/>
        </w:rPr>
        <w:instrText xml:space="preserve"> PAGEREF _Toc131693097 \h </w:instrText>
      </w:r>
      <w:r>
        <w:rPr>
          <w:noProof/>
        </w:rPr>
      </w:r>
      <w:r>
        <w:rPr>
          <w:noProof/>
        </w:rPr>
        <w:fldChar w:fldCharType="separate"/>
      </w:r>
      <w:r>
        <w:rPr>
          <w:noProof/>
        </w:rPr>
        <w:t>112</w:t>
      </w:r>
      <w:r>
        <w:rPr>
          <w:noProof/>
        </w:rPr>
        <w:fldChar w:fldCharType="end"/>
      </w:r>
    </w:p>
    <w:p w14:paraId="292FB2D9" w14:textId="04B5533D" w:rsidR="0066741D" w:rsidRDefault="0066741D">
      <w:pPr>
        <w:pStyle w:val="TOC4"/>
        <w:rPr>
          <w:rFonts w:asciiTheme="minorHAnsi" w:eastAsiaTheme="minorEastAsia" w:hAnsiTheme="minorHAnsi" w:cstheme="minorBidi"/>
          <w:noProof/>
          <w:sz w:val="22"/>
          <w:szCs w:val="22"/>
          <w:lang w:eastAsia="en-GB"/>
        </w:rPr>
      </w:pPr>
      <w:r>
        <w:rPr>
          <w:noProof/>
        </w:rPr>
        <w:lastRenderedPageBreak/>
        <w:t>11.2.5.4</w:t>
      </w:r>
      <w:r>
        <w:rPr>
          <w:rFonts w:asciiTheme="minorHAnsi" w:eastAsiaTheme="minorEastAsia" w:hAnsiTheme="minorHAnsi" w:cstheme="minorBidi"/>
          <w:noProof/>
          <w:sz w:val="22"/>
          <w:szCs w:val="22"/>
          <w:lang w:eastAsia="en-GB"/>
        </w:rPr>
        <w:tab/>
      </w:r>
      <w:r>
        <w:rPr>
          <w:noProof/>
        </w:rPr>
        <w:t>CM-C</w:t>
      </w:r>
      <w:r>
        <w:rPr>
          <w:noProof/>
        </w:rPr>
        <w:tab/>
      </w:r>
      <w:r>
        <w:rPr>
          <w:noProof/>
        </w:rPr>
        <w:fldChar w:fldCharType="begin"/>
      </w:r>
      <w:r>
        <w:rPr>
          <w:noProof/>
        </w:rPr>
        <w:instrText xml:space="preserve"> PAGEREF _Toc131693098 \h </w:instrText>
      </w:r>
      <w:r>
        <w:rPr>
          <w:noProof/>
        </w:rPr>
      </w:r>
      <w:r>
        <w:rPr>
          <w:noProof/>
        </w:rPr>
        <w:fldChar w:fldCharType="separate"/>
      </w:r>
      <w:r>
        <w:rPr>
          <w:noProof/>
        </w:rPr>
        <w:t>112</w:t>
      </w:r>
      <w:r>
        <w:rPr>
          <w:noProof/>
        </w:rPr>
        <w:fldChar w:fldCharType="end"/>
      </w:r>
    </w:p>
    <w:p w14:paraId="25ECF5CB" w14:textId="6AF0AEE4" w:rsidR="0066741D" w:rsidRDefault="0066741D">
      <w:pPr>
        <w:pStyle w:val="TOC4"/>
        <w:rPr>
          <w:rFonts w:asciiTheme="minorHAnsi" w:eastAsiaTheme="minorEastAsia" w:hAnsiTheme="minorHAnsi" w:cstheme="minorBidi"/>
          <w:noProof/>
          <w:sz w:val="22"/>
          <w:szCs w:val="22"/>
          <w:lang w:eastAsia="en-GB"/>
        </w:rPr>
      </w:pPr>
      <w:r>
        <w:rPr>
          <w:noProof/>
        </w:rPr>
        <w:t>11.2.5.5</w:t>
      </w:r>
      <w:r>
        <w:rPr>
          <w:rFonts w:asciiTheme="minorHAnsi" w:eastAsiaTheme="minorEastAsia" w:hAnsiTheme="minorHAnsi" w:cstheme="minorBidi"/>
          <w:noProof/>
          <w:sz w:val="22"/>
          <w:szCs w:val="22"/>
          <w:lang w:eastAsia="en-GB"/>
        </w:rPr>
        <w:tab/>
      </w:r>
      <w:r>
        <w:rPr>
          <w:noProof/>
        </w:rPr>
        <w:t>CM-S</w:t>
      </w:r>
      <w:r>
        <w:rPr>
          <w:noProof/>
        </w:rPr>
        <w:tab/>
      </w:r>
      <w:r>
        <w:rPr>
          <w:noProof/>
        </w:rPr>
        <w:fldChar w:fldCharType="begin"/>
      </w:r>
      <w:r>
        <w:rPr>
          <w:noProof/>
        </w:rPr>
        <w:instrText xml:space="preserve"> PAGEREF _Toc131693099 \h </w:instrText>
      </w:r>
      <w:r>
        <w:rPr>
          <w:noProof/>
        </w:rPr>
      </w:r>
      <w:r>
        <w:rPr>
          <w:noProof/>
        </w:rPr>
        <w:fldChar w:fldCharType="separate"/>
      </w:r>
      <w:r>
        <w:rPr>
          <w:noProof/>
        </w:rPr>
        <w:t>112</w:t>
      </w:r>
      <w:r>
        <w:rPr>
          <w:noProof/>
        </w:rPr>
        <w:fldChar w:fldCharType="end"/>
      </w:r>
    </w:p>
    <w:p w14:paraId="0E9E20C0" w14:textId="3AC80800" w:rsidR="0066741D" w:rsidRDefault="0066741D">
      <w:pPr>
        <w:pStyle w:val="TOC4"/>
        <w:rPr>
          <w:rFonts w:asciiTheme="minorHAnsi" w:eastAsiaTheme="minorEastAsia" w:hAnsiTheme="minorHAnsi" w:cstheme="minorBidi"/>
          <w:noProof/>
          <w:sz w:val="22"/>
          <w:szCs w:val="22"/>
          <w:lang w:eastAsia="en-GB"/>
        </w:rPr>
      </w:pPr>
      <w:r>
        <w:rPr>
          <w:noProof/>
        </w:rPr>
        <w:t>11.2.5.6</w:t>
      </w:r>
      <w:r>
        <w:rPr>
          <w:rFonts w:asciiTheme="minorHAnsi" w:eastAsiaTheme="minorEastAsia" w:hAnsiTheme="minorHAnsi" w:cstheme="minorBidi"/>
          <w:noProof/>
          <w:sz w:val="22"/>
          <w:szCs w:val="22"/>
          <w:lang w:eastAsia="en-GB"/>
        </w:rPr>
        <w:tab/>
      </w:r>
      <w:r>
        <w:rPr>
          <w:noProof/>
        </w:rPr>
        <w:t>CM-E</w:t>
      </w:r>
      <w:r>
        <w:rPr>
          <w:noProof/>
        </w:rPr>
        <w:tab/>
      </w:r>
      <w:r>
        <w:rPr>
          <w:noProof/>
        </w:rPr>
        <w:fldChar w:fldCharType="begin"/>
      </w:r>
      <w:r>
        <w:rPr>
          <w:noProof/>
        </w:rPr>
        <w:instrText xml:space="preserve"> PAGEREF _Toc131693100 \h </w:instrText>
      </w:r>
      <w:r>
        <w:rPr>
          <w:noProof/>
        </w:rPr>
      </w:r>
      <w:r>
        <w:rPr>
          <w:noProof/>
        </w:rPr>
        <w:fldChar w:fldCharType="separate"/>
      </w:r>
      <w:r>
        <w:rPr>
          <w:noProof/>
        </w:rPr>
        <w:t>112</w:t>
      </w:r>
      <w:r>
        <w:rPr>
          <w:noProof/>
        </w:rPr>
        <w:fldChar w:fldCharType="end"/>
      </w:r>
    </w:p>
    <w:p w14:paraId="635B1B79" w14:textId="46387500" w:rsidR="0066741D" w:rsidRDefault="0066741D">
      <w:pPr>
        <w:pStyle w:val="TOC4"/>
        <w:rPr>
          <w:rFonts w:asciiTheme="minorHAnsi" w:eastAsiaTheme="minorEastAsia" w:hAnsiTheme="minorHAnsi" w:cstheme="minorBidi"/>
          <w:noProof/>
          <w:sz w:val="22"/>
          <w:szCs w:val="22"/>
          <w:lang w:eastAsia="en-GB"/>
        </w:rPr>
      </w:pPr>
      <w:r>
        <w:rPr>
          <w:noProof/>
        </w:rPr>
        <w:t>11.2.5.7</w:t>
      </w:r>
      <w:r>
        <w:rPr>
          <w:rFonts w:asciiTheme="minorHAnsi" w:eastAsiaTheme="minorEastAsia" w:hAnsiTheme="minorHAnsi" w:cstheme="minorBidi"/>
          <w:noProof/>
          <w:sz w:val="22"/>
          <w:szCs w:val="22"/>
          <w:lang w:eastAsia="en-GB"/>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_Toc131693101 \h </w:instrText>
      </w:r>
      <w:r>
        <w:rPr>
          <w:noProof/>
        </w:rPr>
      </w:r>
      <w:r>
        <w:rPr>
          <w:noProof/>
        </w:rPr>
        <w:fldChar w:fldCharType="separate"/>
      </w:r>
      <w:r>
        <w:rPr>
          <w:noProof/>
        </w:rPr>
        <w:t>112</w:t>
      </w:r>
      <w:r>
        <w:rPr>
          <w:noProof/>
        </w:rPr>
        <w:fldChar w:fldCharType="end"/>
      </w:r>
    </w:p>
    <w:p w14:paraId="3939D3DD" w14:textId="39BC9E45" w:rsidR="0066741D" w:rsidRDefault="0066741D">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Procedures and information flows for configuration management</w:t>
      </w:r>
      <w:r>
        <w:rPr>
          <w:noProof/>
        </w:rPr>
        <w:tab/>
      </w:r>
      <w:r>
        <w:rPr>
          <w:noProof/>
        </w:rPr>
        <w:fldChar w:fldCharType="begin"/>
      </w:r>
      <w:r>
        <w:rPr>
          <w:noProof/>
        </w:rPr>
        <w:instrText xml:space="preserve"> PAGEREF _Toc131693102 \h </w:instrText>
      </w:r>
      <w:r>
        <w:rPr>
          <w:noProof/>
        </w:rPr>
      </w:r>
      <w:r>
        <w:rPr>
          <w:noProof/>
        </w:rPr>
        <w:fldChar w:fldCharType="separate"/>
      </w:r>
      <w:r>
        <w:rPr>
          <w:noProof/>
        </w:rPr>
        <w:t>113</w:t>
      </w:r>
      <w:r>
        <w:rPr>
          <w:noProof/>
        </w:rPr>
        <w:fldChar w:fldCharType="end"/>
      </w:r>
    </w:p>
    <w:p w14:paraId="7A819621" w14:textId="59C2EF48" w:rsidR="0066741D" w:rsidRDefault="0066741D">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_Toc131693103 \h </w:instrText>
      </w:r>
      <w:r>
        <w:rPr>
          <w:noProof/>
        </w:rPr>
      </w:r>
      <w:r>
        <w:rPr>
          <w:noProof/>
        </w:rPr>
        <w:fldChar w:fldCharType="separate"/>
      </w:r>
      <w:r>
        <w:rPr>
          <w:noProof/>
        </w:rPr>
        <w:t>113</w:t>
      </w:r>
      <w:r>
        <w:rPr>
          <w:noProof/>
        </w:rPr>
        <w:fldChar w:fldCharType="end"/>
      </w:r>
    </w:p>
    <w:p w14:paraId="58696FD1" w14:textId="1F9E384B" w:rsidR="0066741D" w:rsidRDefault="0066741D">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_Toc131693104 \h </w:instrText>
      </w:r>
      <w:r>
        <w:rPr>
          <w:noProof/>
        </w:rPr>
      </w:r>
      <w:r>
        <w:rPr>
          <w:noProof/>
        </w:rPr>
        <w:fldChar w:fldCharType="separate"/>
      </w:r>
      <w:r>
        <w:rPr>
          <w:noProof/>
        </w:rPr>
        <w:t>113</w:t>
      </w:r>
      <w:r>
        <w:rPr>
          <w:noProof/>
        </w:rPr>
        <w:fldChar w:fldCharType="end"/>
      </w:r>
    </w:p>
    <w:p w14:paraId="5FF37A44" w14:textId="2043C919" w:rsidR="0066741D" w:rsidRDefault="0066741D">
      <w:pPr>
        <w:pStyle w:val="TOC4"/>
        <w:rPr>
          <w:rFonts w:asciiTheme="minorHAnsi" w:eastAsiaTheme="minorEastAsia" w:hAnsiTheme="minorHAnsi" w:cstheme="minorBidi"/>
          <w:noProof/>
          <w:sz w:val="22"/>
          <w:szCs w:val="22"/>
          <w:lang w:eastAsia="en-GB"/>
        </w:rPr>
      </w:pPr>
      <w:r>
        <w:rPr>
          <w:noProof/>
        </w:rPr>
        <w:t>11.3.2.1</w:t>
      </w:r>
      <w:r>
        <w:rPr>
          <w:rFonts w:asciiTheme="minorHAnsi" w:eastAsiaTheme="minorEastAsia" w:hAnsiTheme="minorHAnsi" w:cstheme="minorBidi"/>
          <w:noProof/>
          <w:sz w:val="22"/>
          <w:szCs w:val="22"/>
          <w:lang w:eastAsia="en-GB"/>
        </w:rPr>
        <w:tab/>
      </w:r>
      <w:r>
        <w:rPr>
          <w:noProof/>
        </w:rPr>
        <w:t>Get VAL UE configuration request</w:t>
      </w:r>
      <w:r>
        <w:rPr>
          <w:noProof/>
        </w:rPr>
        <w:tab/>
      </w:r>
      <w:r>
        <w:rPr>
          <w:noProof/>
        </w:rPr>
        <w:fldChar w:fldCharType="begin"/>
      </w:r>
      <w:r>
        <w:rPr>
          <w:noProof/>
        </w:rPr>
        <w:instrText xml:space="preserve"> PAGEREF _Toc131693105 \h </w:instrText>
      </w:r>
      <w:r>
        <w:rPr>
          <w:noProof/>
        </w:rPr>
      </w:r>
      <w:r>
        <w:rPr>
          <w:noProof/>
        </w:rPr>
        <w:fldChar w:fldCharType="separate"/>
      </w:r>
      <w:r>
        <w:rPr>
          <w:noProof/>
        </w:rPr>
        <w:t>113</w:t>
      </w:r>
      <w:r>
        <w:rPr>
          <w:noProof/>
        </w:rPr>
        <w:fldChar w:fldCharType="end"/>
      </w:r>
    </w:p>
    <w:p w14:paraId="1AA67EA3" w14:textId="3114D9DA" w:rsidR="0066741D" w:rsidRDefault="0066741D">
      <w:pPr>
        <w:pStyle w:val="TOC4"/>
        <w:rPr>
          <w:rFonts w:asciiTheme="minorHAnsi" w:eastAsiaTheme="minorEastAsia" w:hAnsiTheme="minorHAnsi" w:cstheme="minorBidi"/>
          <w:noProof/>
          <w:sz w:val="22"/>
          <w:szCs w:val="22"/>
          <w:lang w:eastAsia="en-GB"/>
        </w:rPr>
      </w:pPr>
      <w:r>
        <w:rPr>
          <w:noProof/>
        </w:rPr>
        <w:t>11.3.2.2</w:t>
      </w:r>
      <w:r>
        <w:rPr>
          <w:rFonts w:asciiTheme="minorHAnsi" w:eastAsiaTheme="minorEastAsia" w:hAnsiTheme="minorHAnsi" w:cstheme="minorBidi"/>
          <w:noProof/>
          <w:sz w:val="22"/>
          <w:szCs w:val="22"/>
          <w:lang w:eastAsia="en-GB"/>
        </w:rPr>
        <w:tab/>
      </w:r>
      <w:r>
        <w:rPr>
          <w:noProof/>
        </w:rPr>
        <w:t>Get VAL UE configuration response</w:t>
      </w:r>
      <w:r>
        <w:rPr>
          <w:noProof/>
        </w:rPr>
        <w:tab/>
      </w:r>
      <w:r>
        <w:rPr>
          <w:noProof/>
        </w:rPr>
        <w:fldChar w:fldCharType="begin"/>
      </w:r>
      <w:r>
        <w:rPr>
          <w:noProof/>
        </w:rPr>
        <w:instrText xml:space="preserve"> PAGEREF _Toc131693106 \h </w:instrText>
      </w:r>
      <w:r>
        <w:rPr>
          <w:noProof/>
        </w:rPr>
      </w:r>
      <w:r>
        <w:rPr>
          <w:noProof/>
        </w:rPr>
        <w:fldChar w:fldCharType="separate"/>
      </w:r>
      <w:r>
        <w:rPr>
          <w:noProof/>
        </w:rPr>
        <w:t>113</w:t>
      </w:r>
      <w:r>
        <w:rPr>
          <w:noProof/>
        </w:rPr>
        <w:fldChar w:fldCharType="end"/>
      </w:r>
    </w:p>
    <w:p w14:paraId="0054F754" w14:textId="1DE5B352" w:rsidR="0066741D" w:rsidRDefault="0066741D">
      <w:pPr>
        <w:pStyle w:val="TOC4"/>
        <w:rPr>
          <w:rFonts w:asciiTheme="minorHAnsi" w:eastAsiaTheme="minorEastAsia" w:hAnsiTheme="minorHAnsi" w:cstheme="minorBidi"/>
          <w:noProof/>
          <w:sz w:val="22"/>
          <w:szCs w:val="22"/>
          <w:lang w:eastAsia="en-GB"/>
        </w:rPr>
      </w:pPr>
      <w:r>
        <w:rPr>
          <w:noProof/>
        </w:rPr>
        <w:t>11.3.2.3</w:t>
      </w:r>
      <w:r>
        <w:rPr>
          <w:rFonts w:asciiTheme="minorHAnsi" w:eastAsiaTheme="minorEastAsia" w:hAnsiTheme="minorHAnsi" w:cstheme="minorBidi"/>
          <w:noProof/>
          <w:sz w:val="22"/>
          <w:szCs w:val="22"/>
          <w:lang w:eastAsia="en-GB"/>
        </w:rPr>
        <w:tab/>
      </w:r>
      <w:r>
        <w:rPr>
          <w:noProof/>
          <w:lang w:eastAsia="zh-CN"/>
        </w:rPr>
        <w:t>Get VAL user profile request</w:t>
      </w:r>
      <w:r>
        <w:rPr>
          <w:noProof/>
        </w:rPr>
        <w:tab/>
      </w:r>
      <w:r>
        <w:rPr>
          <w:noProof/>
        </w:rPr>
        <w:fldChar w:fldCharType="begin"/>
      </w:r>
      <w:r>
        <w:rPr>
          <w:noProof/>
        </w:rPr>
        <w:instrText xml:space="preserve"> PAGEREF _Toc131693107 \h </w:instrText>
      </w:r>
      <w:r>
        <w:rPr>
          <w:noProof/>
        </w:rPr>
      </w:r>
      <w:r>
        <w:rPr>
          <w:noProof/>
        </w:rPr>
        <w:fldChar w:fldCharType="separate"/>
      </w:r>
      <w:r>
        <w:rPr>
          <w:noProof/>
        </w:rPr>
        <w:t>113</w:t>
      </w:r>
      <w:r>
        <w:rPr>
          <w:noProof/>
        </w:rPr>
        <w:fldChar w:fldCharType="end"/>
      </w:r>
    </w:p>
    <w:p w14:paraId="56A10943" w14:textId="5D742F2D" w:rsidR="0066741D" w:rsidRDefault="0066741D">
      <w:pPr>
        <w:pStyle w:val="TOC4"/>
        <w:rPr>
          <w:rFonts w:asciiTheme="minorHAnsi" w:eastAsiaTheme="minorEastAsia" w:hAnsiTheme="minorHAnsi" w:cstheme="minorBidi"/>
          <w:noProof/>
          <w:sz w:val="22"/>
          <w:szCs w:val="22"/>
          <w:lang w:eastAsia="en-GB"/>
        </w:rPr>
      </w:pPr>
      <w:r>
        <w:rPr>
          <w:noProof/>
        </w:rPr>
        <w:t>11.3.2.4</w:t>
      </w:r>
      <w:r>
        <w:rPr>
          <w:rFonts w:asciiTheme="minorHAnsi" w:eastAsiaTheme="minorEastAsia" w:hAnsiTheme="minorHAnsi" w:cstheme="minorBidi"/>
          <w:noProof/>
          <w:sz w:val="22"/>
          <w:szCs w:val="22"/>
          <w:lang w:eastAsia="en-GB"/>
        </w:rPr>
        <w:tab/>
      </w:r>
      <w:r>
        <w:rPr>
          <w:noProof/>
          <w:lang w:eastAsia="zh-CN"/>
        </w:rPr>
        <w:t>Get VAL user profile response</w:t>
      </w:r>
      <w:r>
        <w:rPr>
          <w:noProof/>
        </w:rPr>
        <w:tab/>
      </w:r>
      <w:r>
        <w:rPr>
          <w:noProof/>
        </w:rPr>
        <w:fldChar w:fldCharType="begin"/>
      </w:r>
      <w:r>
        <w:rPr>
          <w:noProof/>
        </w:rPr>
        <w:instrText xml:space="preserve"> PAGEREF _Toc131693108 \h </w:instrText>
      </w:r>
      <w:r>
        <w:rPr>
          <w:noProof/>
        </w:rPr>
      </w:r>
      <w:r>
        <w:rPr>
          <w:noProof/>
        </w:rPr>
        <w:fldChar w:fldCharType="separate"/>
      </w:r>
      <w:r>
        <w:rPr>
          <w:noProof/>
        </w:rPr>
        <w:t>114</w:t>
      </w:r>
      <w:r>
        <w:rPr>
          <w:noProof/>
        </w:rPr>
        <w:fldChar w:fldCharType="end"/>
      </w:r>
    </w:p>
    <w:p w14:paraId="7AED2E92" w14:textId="48B2E90C" w:rsidR="0066741D" w:rsidRDefault="0066741D">
      <w:pPr>
        <w:pStyle w:val="TOC4"/>
        <w:rPr>
          <w:rFonts w:asciiTheme="minorHAnsi" w:eastAsiaTheme="minorEastAsia" w:hAnsiTheme="minorHAnsi" w:cstheme="minorBidi"/>
          <w:noProof/>
          <w:sz w:val="22"/>
          <w:szCs w:val="22"/>
          <w:lang w:eastAsia="en-GB"/>
        </w:rPr>
      </w:pPr>
      <w:r>
        <w:rPr>
          <w:noProof/>
        </w:rPr>
        <w:t>11.3.2.5</w:t>
      </w:r>
      <w:r>
        <w:rPr>
          <w:rFonts w:asciiTheme="minorHAnsi" w:eastAsiaTheme="minorEastAsia" w:hAnsiTheme="minorHAnsi" w:cstheme="minorBidi"/>
          <w:noProof/>
          <w:sz w:val="22"/>
          <w:szCs w:val="22"/>
          <w:lang w:eastAsia="en-GB"/>
        </w:rPr>
        <w:tab/>
      </w:r>
      <w:r>
        <w:rPr>
          <w:noProof/>
          <w:lang w:eastAsia="zh-CN"/>
        </w:rPr>
        <w:t>Notification for VAL user profile data update</w:t>
      </w:r>
      <w:r>
        <w:rPr>
          <w:noProof/>
        </w:rPr>
        <w:tab/>
      </w:r>
      <w:r>
        <w:rPr>
          <w:noProof/>
        </w:rPr>
        <w:fldChar w:fldCharType="begin"/>
      </w:r>
      <w:r>
        <w:rPr>
          <w:noProof/>
        </w:rPr>
        <w:instrText xml:space="preserve"> PAGEREF _Toc131693109 \h </w:instrText>
      </w:r>
      <w:r>
        <w:rPr>
          <w:noProof/>
        </w:rPr>
      </w:r>
      <w:r>
        <w:rPr>
          <w:noProof/>
        </w:rPr>
        <w:fldChar w:fldCharType="separate"/>
      </w:r>
      <w:r>
        <w:rPr>
          <w:noProof/>
        </w:rPr>
        <w:t>114</w:t>
      </w:r>
      <w:r>
        <w:rPr>
          <w:noProof/>
        </w:rPr>
        <w:fldChar w:fldCharType="end"/>
      </w:r>
    </w:p>
    <w:p w14:paraId="7820A074" w14:textId="659BB34A" w:rsidR="0066741D" w:rsidRDefault="0066741D">
      <w:pPr>
        <w:pStyle w:val="TOC4"/>
        <w:rPr>
          <w:rFonts w:asciiTheme="minorHAnsi" w:eastAsiaTheme="minorEastAsia" w:hAnsiTheme="minorHAnsi" w:cstheme="minorBidi"/>
          <w:noProof/>
          <w:sz w:val="22"/>
          <w:szCs w:val="22"/>
          <w:lang w:eastAsia="en-GB"/>
        </w:rPr>
      </w:pPr>
      <w:r>
        <w:rPr>
          <w:noProof/>
        </w:rPr>
        <w:t>11.3.2.6</w:t>
      </w:r>
      <w:r>
        <w:rPr>
          <w:rFonts w:asciiTheme="minorHAnsi" w:eastAsiaTheme="minorEastAsia" w:hAnsiTheme="minorHAnsi" w:cstheme="minorBidi"/>
          <w:noProof/>
          <w:sz w:val="22"/>
          <w:szCs w:val="22"/>
          <w:lang w:eastAsia="en-GB"/>
        </w:rPr>
        <w:tab/>
      </w:r>
      <w:r>
        <w:rPr>
          <w:noProof/>
          <w:lang w:eastAsia="zh-CN"/>
        </w:rPr>
        <w:t>Get updated VAL user profile data request</w:t>
      </w:r>
      <w:r>
        <w:rPr>
          <w:noProof/>
        </w:rPr>
        <w:tab/>
      </w:r>
      <w:r>
        <w:rPr>
          <w:noProof/>
        </w:rPr>
        <w:fldChar w:fldCharType="begin"/>
      </w:r>
      <w:r>
        <w:rPr>
          <w:noProof/>
        </w:rPr>
        <w:instrText xml:space="preserve"> PAGEREF _Toc131693110 \h </w:instrText>
      </w:r>
      <w:r>
        <w:rPr>
          <w:noProof/>
        </w:rPr>
      </w:r>
      <w:r>
        <w:rPr>
          <w:noProof/>
        </w:rPr>
        <w:fldChar w:fldCharType="separate"/>
      </w:r>
      <w:r>
        <w:rPr>
          <w:noProof/>
        </w:rPr>
        <w:t>114</w:t>
      </w:r>
      <w:r>
        <w:rPr>
          <w:noProof/>
        </w:rPr>
        <w:fldChar w:fldCharType="end"/>
      </w:r>
    </w:p>
    <w:p w14:paraId="16B88771" w14:textId="497192F6" w:rsidR="0066741D" w:rsidRDefault="0066741D">
      <w:pPr>
        <w:pStyle w:val="TOC4"/>
        <w:rPr>
          <w:rFonts w:asciiTheme="minorHAnsi" w:eastAsiaTheme="minorEastAsia" w:hAnsiTheme="minorHAnsi" w:cstheme="minorBidi"/>
          <w:noProof/>
          <w:sz w:val="22"/>
          <w:szCs w:val="22"/>
          <w:lang w:eastAsia="en-GB"/>
        </w:rPr>
      </w:pPr>
      <w:r>
        <w:rPr>
          <w:noProof/>
        </w:rPr>
        <w:t>11.3.2.7</w:t>
      </w:r>
      <w:r>
        <w:rPr>
          <w:rFonts w:asciiTheme="minorHAnsi" w:eastAsiaTheme="minorEastAsia" w:hAnsiTheme="minorHAnsi" w:cstheme="minorBidi"/>
          <w:noProof/>
          <w:sz w:val="22"/>
          <w:szCs w:val="22"/>
          <w:lang w:eastAsia="en-GB"/>
        </w:rPr>
        <w:tab/>
      </w:r>
      <w:r>
        <w:rPr>
          <w:noProof/>
          <w:lang w:eastAsia="zh-CN"/>
        </w:rPr>
        <w:t>Get updated VAL user profile data response</w:t>
      </w:r>
      <w:r>
        <w:rPr>
          <w:noProof/>
        </w:rPr>
        <w:tab/>
      </w:r>
      <w:r>
        <w:rPr>
          <w:noProof/>
        </w:rPr>
        <w:fldChar w:fldCharType="begin"/>
      </w:r>
      <w:r>
        <w:rPr>
          <w:noProof/>
        </w:rPr>
        <w:instrText xml:space="preserve"> PAGEREF _Toc131693111 \h </w:instrText>
      </w:r>
      <w:r>
        <w:rPr>
          <w:noProof/>
        </w:rPr>
      </w:r>
      <w:r>
        <w:rPr>
          <w:noProof/>
        </w:rPr>
        <w:fldChar w:fldCharType="separate"/>
      </w:r>
      <w:r>
        <w:rPr>
          <w:noProof/>
        </w:rPr>
        <w:t>114</w:t>
      </w:r>
      <w:r>
        <w:rPr>
          <w:noProof/>
        </w:rPr>
        <w:fldChar w:fldCharType="end"/>
      </w:r>
    </w:p>
    <w:p w14:paraId="4030B2EC" w14:textId="71672F95" w:rsidR="0066741D" w:rsidRDefault="0066741D">
      <w:pPr>
        <w:pStyle w:val="TOC4"/>
        <w:rPr>
          <w:rFonts w:asciiTheme="minorHAnsi" w:eastAsiaTheme="minorEastAsia" w:hAnsiTheme="minorHAnsi" w:cstheme="minorBidi"/>
          <w:noProof/>
          <w:sz w:val="22"/>
          <w:szCs w:val="22"/>
          <w:lang w:eastAsia="en-GB"/>
        </w:rPr>
      </w:pPr>
      <w:r>
        <w:rPr>
          <w:noProof/>
        </w:rPr>
        <w:t>11.3.2.8</w:t>
      </w:r>
      <w:r>
        <w:rPr>
          <w:rFonts w:asciiTheme="minorHAnsi" w:eastAsiaTheme="minorEastAsia" w:hAnsiTheme="minorHAnsi" w:cstheme="minorBidi"/>
          <w:noProof/>
          <w:sz w:val="22"/>
          <w:szCs w:val="22"/>
          <w:lang w:eastAsia="en-GB"/>
        </w:rPr>
        <w:tab/>
      </w:r>
      <w:r>
        <w:rPr>
          <w:noProof/>
        </w:rPr>
        <w:t>Update VAL user profile data request</w:t>
      </w:r>
      <w:r>
        <w:rPr>
          <w:noProof/>
        </w:rPr>
        <w:tab/>
      </w:r>
      <w:r>
        <w:rPr>
          <w:noProof/>
        </w:rPr>
        <w:fldChar w:fldCharType="begin"/>
      </w:r>
      <w:r>
        <w:rPr>
          <w:noProof/>
        </w:rPr>
        <w:instrText xml:space="preserve"> PAGEREF _Toc131693112 \h </w:instrText>
      </w:r>
      <w:r>
        <w:rPr>
          <w:noProof/>
        </w:rPr>
      </w:r>
      <w:r>
        <w:rPr>
          <w:noProof/>
        </w:rPr>
        <w:fldChar w:fldCharType="separate"/>
      </w:r>
      <w:r>
        <w:rPr>
          <w:noProof/>
        </w:rPr>
        <w:t>114</w:t>
      </w:r>
      <w:r>
        <w:rPr>
          <w:noProof/>
        </w:rPr>
        <w:fldChar w:fldCharType="end"/>
      </w:r>
    </w:p>
    <w:p w14:paraId="274CDC68" w14:textId="33D355C6" w:rsidR="0066741D" w:rsidRDefault="0066741D">
      <w:pPr>
        <w:pStyle w:val="TOC4"/>
        <w:rPr>
          <w:rFonts w:asciiTheme="minorHAnsi" w:eastAsiaTheme="minorEastAsia" w:hAnsiTheme="minorHAnsi" w:cstheme="minorBidi"/>
          <w:noProof/>
          <w:sz w:val="22"/>
          <w:szCs w:val="22"/>
          <w:lang w:eastAsia="en-GB"/>
        </w:rPr>
      </w:pPr>
      <w:r>
        <w:rPr>
          <w:noProof/>
        </w:rPr>
        <w:t>11.3.2.9</w:t>
      </w:r>
      <w:r>
        <w:rPr>
          <w:rFonts w:asciiTheme="minorHAnsi" w:eastAsiaTheme="minorEastAsia" w:hAnsiTheme="minorHAnsi" w:cstheme="minorBidi"/>
          <w:noProof/>
          <w:sz w:val="22"/>
          <w:szCs w:val="22"/>
          <w:lang w:eastAsia="en-GB"/>
        </w:rPr>
        <w:tab/>
      </w:r>
      <w:r>
        <w:rPr>
          <w:noProof/>
        </w:rPr>
        <w:t>Update VAL user profile data response</w:t>
      </w:r>
      <w:r>
        <w:rPr>
          <w:noProof/>
        </w:rPr>
        <w:tab/>
      </w:r>
      <w:r>
        <w:rPr>
          <w:noProof/>
        </w:rPr>
        <w:fldChar w:fldCharType="begin"/>
      </w:r>
      <w:r>
        <w:rPr>
          <w:noProof/>
        </w:rPr>
        <w:instrText xml:space="preserve"> PAGEREF _Toc131693113 \h </w:instrText>
      </w:r>
      <w:r>
        <w:rPr>
          <w:noProof/>
        </w:rPr>
      </w:r>
      <w:r>
        <w:rPr>
          <w:noProof/>
        </w:rPr>
        <w:fldChar w:fldCharType="separate"/>
      </w:r>
      <w:r>
        <w:rPr>
          <w:noProof/>
        </w:rPr>
        <w:t>115</w:t>
      </w:r>
      <w:r>
        <w:rPr>
          <w:noProof/>
        </w:rPr>
        <w:fldChar w:fldCharType="end"/>
      </w:r>
    </w:p>
    <w:p w14:paraId="4AB03EFF" w14:textId="4D156D6B" w:rsidR="0066741D" w:rsidRDefault="0066741D">
      <w:pPr>
        <w:pStyle w:val="TOC4"/>
        <w:rPr>
          <w:rFonts w:asciiTheme="minorHAnsi" w:eastAsiaTheme="minorEastAsia" w:hAnsiTheme="minorHAnsi" w:cstheme="minorBidi"/>
          <w:noProof/>
          <w:sz w:val="22"/>
          <w:szCs w:val="22"/>
          <w:lang w:eastAsia="en-GB"/>
        </w:rPr>
      </w:pPr>
      <w:r>
        <w:rPr>
          <w:noProof/>
          <w:lang w:eastAsia="zh-CN"/>
        </w:rPr>
        <w:t>11.3</w:t>
      </w:r>
      <w:r>
        <w:rPr>
          <w:noProof/>
        </w:rPr>
        <w:t>.2.10</w:t>
      </w:r>
      <w:r>
        <w:rPr>
          <w:rFonts w:asciiTheme="minorHAnsi" w:eastAsiaTheme="minorEastAsia" w:hAnsiTheme="minorHAnsi" w:cstheme="minorBidi"/>
          <w:noProof/>
          <w:sz w:val="22"/>
          <w:szCs w:val="22"/>
          <w:lang w:eastAsia="en-GB"/>
        </w:rPr>
        <w:tab/>
      </w:r>
      <w:r>
        <w:rPr>
          <w:noProof/>
        </w:rPr>
        <w:t>Updated user profile subscription request</w:t>
      </w:r>
      <w:r>
        <w:rPr>
          <w:noProof/>
        </w:rPr>
        <w:tab/>
      </w:r>
      <w:r>
        <w:rPr>
          <w:noProof/>
        </w:rPr>
        <w:fldChar w:fldCharType="begin"/>
      </w:r>
      <w:r>
        <w:rPr>
          <w:noProof/>
        </w:rPr>
        <w:instrText xml:space="preserve"> PAGEREF _Toc131693114 \h </w:instrText>
      </w:r>
      <w:r>
        <w:rPr>
          <w:noProof/>
        </w:rPr>
      </w:r>
      <w:r>
        <w:rPr>
          <w:noProof/>
        </w:rPr>
        <w:fldChar w:fldCharType="separate"/>
      </w:r>
      <w:r>
        <w:rPr>
          <w:noProof/>
        </w:rPr>
        <w:t>115</w:t>
      </w:r>
      <w:r>
        <w:rPr>
          <w:noProof/>
        </w:rPr>
        <w:fldChar w:fldCharType="end"/>
      </w:r>
    </w:p>
    <w:p w14:paraId="666DA5D6" w14:textId="263C3A1C" w:rsidR="0066741D" w:rsidRDefault="0066741D">
      <w:pPr>
        <w:pStyle w:val="TOC4"/>
        <w:rPr>
          <w:rFonts w:asciiTheme="minorHAnsi" w:eastAsiaTheme="minorEastAsia" w:hAnsiTheme="minorHAnsi" w:cstheme="minorBidi"/>
          <w:noProof/>
          <w:sz w:val="22"/>
          <w:szCs w:val="22"/>
          <w:lang w:eastAsia="en-GB"/>
        </w:rPr>
      </w:pPr>
      <w:r>
        <w:rPr>
          <w:noProof/>
          <w:lang w:eastAsia="zh-CN"/>
        </w:rPr>
        <w:t>11.3</w:t>
      </w:r>
      <w:r>
        <w:rPr>
          <w:noProof/>
        </w:rPr>
        <w:t>.2.11</w:t>
      </w:r>
      <w:r>
        <w:rPr>
          <w:rFonts w:asciiTheme="minorHAnsi" w:eastAsiaTheme="minorEastAsia" w:hAnsiTheme="minorHAnsi" w:cstheme="minorBidi"/>
          <w:noProof/>
          <w:sz w:val="22"/>
          <w:szCs w:val="22"/>
          <w:lang w:eastAsia="en-GB"/>
        </w:rPr>
        <w:tab/>
      </w:r>
      <w:r>
        <w:rPr>
          <w:noProof/>
        </w:rPr>
        <w:t>Updated user profile subscription response</w:t>
      </w:r>
      <w:r>
        <w:rPr>
          <w:noProof/>
        </w:rPr>
        <w:tab/>
      </w:r>
      <w:r>
        <w:rPr>
          <w:noProof/>
        </w:rPr>
        <w:fldChar w:fldCharType="begin"/>
      </w:r>
      <w:r>
        <w:rPr>
          <w:noProof/>
        </w:rPr>
        <w:instrText xml:space="preserve"> PAGEREF _Toc131693115 \h </w:instrText>
      </w:r>
      <w:r>
        <w:rPr>
          <w:noProof/>
        </w:rPr>
      </w:r>
      <w:r>
        <w:rPr>
          <w:noProof/>
        </w:rPr>
        <w:fldChar w:fldCharType="separate"/>
      </w:r>
      <w:r>
        <w:rPr>
          <w:noProof/>
        </w:rPr>
        <w:t>115</w:t>
      </w:r>
      <w:r>
        <w:rPr>
          <w:noProof/>
        </w:rPr>
        <w:fldChar w:fldCharType="end"/>
      </w:r>
    </w:p>
    <w:p w14:paraId="177FDD7C" w14:textId="7F7289D0" w:rsidR="0066741D" w:rsidRDefault="0066741D">
      <w:pPr>
        <w:pStyle w:val="TOC4"/>
        <w:rPr>
          <w:rFonts w:asciiTheme="minorHAnsi" w:eastAsiaTheme="minorEastAsia" w:hAnsiTheme="minorHAnsi" w:cstheme="minorBidi"/>
          <w:noProof/>
          <w:sz w:val="22"/>
          <w:szCs w:val="22"/>
          <w:lang w:eastAsia="en-GB"/>
        </w:rPr>
      </w:pPr>
      <w:r w:rsidRPr="005801DE">
        <w:rPr>
          <w:noProof/>
          <w:lang w:val="nl-NL"/>
        </w:rPr>
        <w:t>11.</w:t>
      </w:r>
      <w:r w:rsidRPr="005801DE">
        <w:rPr>
          <w:noProof/>
          <w:lang w:val="nl-NL" w:eastAsia="zh-CN"/>
        </w:rPr>
        <w:t>3</w:t>
      </w:r>
      <w:r w:rsidRPr="005801DE">
        <w:rPr>
          <w:noProof/>
          <w:lang w:val="nl-NL"/>
        </w:rPr>
        <w:t>.2.</w:t>
      </w:r>
      <w:r w:rsidRPr="005801DE">
        <w:rPr>
          <w:noProof/>
          <w:lang w:val="nl-NL" w:eastAsia="zh-CN"/>
        </w:rPr>
        <w:t>12</w:t>
      </w:r>
      <w:r>
        <w:rPr>
          <w:rFonts w:asciiTheme="minorHAnsi" w:eastAsiaTheme="minorEastAsia" w:hAnsiTheme="minorHAnsi" w:cstheme="minorBidi"/>
          <w:noProof/>
          <w:sz w:val="22"/>
          <w:szCs w:val="22"/>
          <w:lang w:eastAsia="en-GB"/>
        </w:rPr>
        <w:tab/>
      </w:r>
      <w:r>
        <w:rPr>
          <w:noProof/>
        </w:rPr>
        <w:t>Updated user profile notification</w:t>
      </w:r>
      <w:r>
        <w:rPr>
          <w:noProof/>
        </w:rPr>
        <w:tab/>
      </w:r>
      <w:r>
        <w:rPr>
          <w:noProof/>
        </w:rPr>
        <w:fldChar w:fldCharType="begin"/>
      </w:r>
      <w:r>
        <w:rPr>
          <w:noProof/>
        </w:rPr>
        <w:instrText xml:space="preserve"> PAGEREF _Toc131693116 \h </w:instrText>
      </w:r>
      <w:r>
        <w:rPr>
          <w:noProof/>
        </w:rPr>
      </w:r>
      <w:r>
        <w:rPr>
          <w:noProof/>
        </w:rPr>
        <w:fldChar w:fldCharType="separate"/>
      </w:r>
      <w:r>
        <w:rPr>
          <w:noProof/>
        </w:rPr>
        <w:t>115</w:t>
      </w:r>
      <w:r>
        <w:rPr>
          <w:noProof/>
        </w:rPr>
        <w:fldChar w:fldCharType="end"/>
      </w:r>
    </w:p>
    <w:p w14:paraId="1F609040" w14:textId="7D8E896A" w:rsidR="0066741D" w:rsidRDefault="0066741D">
      <w:pPr>
        <w:pStyle w:val="TOC4"/>
        <w:rPr>
          <w:rFonts w:asciiTheme="minorHAnsi" w:eastAsiaTheme="minorEastAsia" w:hAnsiTheme="minorHAnsi" w:cstheme="minorBidi"/>
          <w:noProof/>
          <w:sz w:val="22"/>
          <w:szCs w:val="22"/>
          <w:lang w:eastAsia="en-GB"/>
        </w:rPr>
      </w:pPr>
      <w:r>
        <w:rPr>
          <w:noProof/>
        </w:rPr>
        <w:t>11.3.2.13</w:t>
      </w:r>
      <w:r>
        <w:rPr>
          <w:rFonts w:asciiTheme="minorHAnsi" w:eastAsiaTheme="minorEastAsia" w:hAnsiTheme="minorHAnsi" w:cstheme="minorBidi"/>
          <w:noProof/>
          <w:sz w:val="22"/>
          <w:szCs w:val="22"/>
          <w:lang w:eastAsia="en-GB"/>
        </w:rPr>
        <w:tab/>
      </w:r>
      <w:r>
        <w:rPr>
          <w:noProof/>
          <w:lang w:eastAsia="zh-CN"/>
        </w:rPr>
        <w:t>Get VAL service request</w:t>
      </w:r>
      <w:r>
        <w:rPr>
          <w:noProof/>
        </w:rPr>
        <w:tab/>
      </w:r>
      <w:r>
        <w:rPr>
          <w:noProof/>
        </w:rPr>
        <w:fldChar w:fldCharType="begin"/>
      </w:r>
      <w:r>
        <w:rPr>
          <w:noProof/>
        </w:rPr>
        <w:instrText xml:space="preserve"> PAGEREF _Toc131693117 \h </w:instrText>
      </w:r>
      <w:r>
        <w:rPr>
          <w:noProof/>
        </w:rPr>
      </w:r>
      <w:r>
        <w:rPr>
          <w:noProof/>
        </w:rPr>
        <w:fldChar w:fldCharType="separate"/>
      </w:r>
      <w:r>
        <w:rPr>
          <w:noProof/>
        </w:rPr>
        <w:t>116</w:t>
      </w:r>
      <w:r>
        <w:rPr>
          <w:noProof/>
        </w:rPr>
        <w:fldChar w:fldCharType="end"/>
      </w:r>
    </w:p>
    <w:p w14:paraId="568AB58D" w14:textId="1423AE3B" w:rsidR="0066741D" w:rsidRDefault="0066741D">
      <w:pPr>
        <w:pStyle w:val="TOC4"/>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lang w:eastAsia="zh-CN"/>
        </w:rPr>
        <w:t>Get VAL service response</w:t>
      </w:r>
      <w:r>
        <w:rPr>
          <w:noProof/>
        </w:rPr>
        <w:tab/>
      </w:r>
      <w:r>
        <w:rPr>
          <w:noProof/>
        </w:rPr>
        <w:fldChar w:fldCharType="begin"/>
      </w:r>
      <w:r>
        <w:rPr>
          <w:noProof/>
        </w:rPr>
        <w:instrText xml:space="preserve"> PAGEREF _Toc131693118 \h </w:instrText>
      </w:r>
      <w:r>
        <w:rPr>
          <w:noProof/>
        </w:rPr>
      </w:r>
      <w:r>
        <w:rPr>
          <w:noProof/>
        </w:rPr>
        <w:fldChar w:fldCharType="separate"/>
      </w:r>
      <w:r>
        <w:rPr>
          <w:noProof/>
        </w:rPr>
        <w:t>116</w:t>
      </w:r>
      <w:r>
        <w:rPr>
          <w:noProof/>
        </w:rPr>
        <w:fldChar w:fldCharType="end"/>
      </w:r>
    </w:p>
    <w:p w14:paraId="2263B4F2" w14:textId="13AE8FC3" w:rsidR="0066741D" w:rsidRDefault="0066741D">
      <w:pPr>
        <w:pStyle w:val="TOC3"/>
        <w:rPr>
          <w:rFonts w:asciiTheme="minorHAnsi" w:eastAsiaTheme="minorEastAsia" w:hAnsiTheme="minorHAnsi" w:cstheme="minorBidi"/>
          <w:noProof/>
          <w:sz w:val="22"/>
          <w:szCs w:val="22"/>
          <w:lang w:eastAsia="en-GB"/>
        </w:rPr>
      </w:pPr>
      <w:r w:rsidRPr="005801DE">
        <w:rPr>
          <w:noProof/>
          <w:lang w:val="nl-NL"/>
        </w:rPr>
        <w:t>11.</w:t>
      </w:r>
      <w:r w:rsidRPr="005801DE">
        <w:rPr>
          <w:noProof/>
          <w:lang w:val="nl-NL" w:eastAsia="zh-CN"/>
        </w:rPr>
        <w:t>3.3</w:t>
      </w:r>
      <w:r>
        <w:rPr>
          <w:rFonts w:asciiTheme="minorHAnsi" w:eastAsiaTheme="minorEastAsia" w:hAnsiTheme="minorHAnsi" w:cstheme="minorBidi"/>
          <w:noProof/>
          <w:sz w:val="22"/>
          <w:szCs w:val="22"/>
          <w:lang w:eastAsia="en-GB"/>
        </w:rPr>
        <w:tab/>
      </w:r>
      <w:r w:rsidRPr="005801DE">
        <w:rPr>
          <w:noProof/>
          <w:lang w:val="nl-NL" w:eastAsia="zh-CN"/>
        </w:rPr>
        <w:t>VAL UE</w:t>
      </w:r>
      <w:r w:rsidRPr="005801DE">
        <w:rPr>
          <w:noProof/>
          <w:lang w:val="nl-NL"/>
        </w:rPr>
        <w:t xml:space="preserve"> configuration data</w:t>
      </w:r>
      <w:r>
        <w:rPr>
          <w:noProof/>
        </w:rPr>
        <w:tab/>
      </w:r>
      <w:r>
        <w:rPr>
          <w:noProof/>
        </w:rPr>
        <w:fldChar w:fldCharType="begin"/>
      </w:r>
      <w:r>
        <w:rPr>
          <w:noProof/>
        </w:rPr>
        <w:instrText xml:space="preserve"> PAGEREF _Toc131693119 \h </w:instrText>
      </w:r>
      <w:r>
        <w:rPr>
          <w:noProof/>
        </w:rPr>
      </w:r>
      <w:r>
        <w:rPr>
          <w:noProof/>
        </w:rPr>
        <w:fldChar w:fldCharType="separate"/>
      </w:r>
      <w:r>
        <w:rPr>
          <w:noProof/>
        </w:rPr>
        <w:t>116</w:t>
      </w:r>
      <w:r>
        <w:rPr>
          <w:noProof/>
        </w:rPr>
        <w:fldChar w:fldCharType="end"/>
      </w:r>
    </w:p>
    <w:p w14:paraId="66216FC5" w14:textId="4EDB6E1E" w:rsidR="0066741D" w:rsidRDefault="0066741D">
      <w:pPr>
        <w:pStyle w:val="TOC4"/>
        <w:rPr>
          <w:rFonts w:asciiTheme="minorHAnsi" w:eastAsiaTheme="minorEastAsia" w:hAnsiTheme="minorHAnsi" w:cstheme="minorBidi"/>
          <w:noProof/>
          <w:sz w:val="22"/>
          <w:szCs w:val="22"/>
          <w:lang w:eastAsia="en-GB"/>
        </w:rPr>
      </w:pPr>
      <w:r w:rsidRPr="005801DE">
        <w:rPr>
          <w:noProof/>
          <w:lang w:val="nl-NL"/>
        </w:rPr>
        <w:t>11.3.3.1</w:t>
      </w:r>
      <w:r>
        <w:rPr>
          <w:rFonts w:asciiTheme="minorHAnsi" w:eastAsiaTheme="minorEastAsia" w:hAnsiTheme="minorHAnsi" w:cstheme="minorBidi"/>
          <w:noProof/>
          <w:sz w:val="22"/>
          <w:szCs w:val="22"/>
          <w:lang w:eastAsia="en-GB"/>
        </w:rPr>
        <w:tab/>
      </w:r>
      <w:r w:rsidRPr="005801DE">
        <w:rPr>
          <w:noProof/>
          <w:lang w:val="nl-NL" w:eastAsia="zh-CN"/>
        </w:rPr>
        <w:t>General</w:t>
      </w:r>
      <w:r>
        <w:rPr>
          <w:noProof/>
        </w:rPr>
        <w:tab/>
      </w:r>
      <w:r>
        <w:rPr>
          <w:noProof/>
        </w:rPr>
        <w:fldChar w:fldCharType="begin"/>
      </w:r>
      <w:r>
        <w:rPr>
          <w:noProof/>
        </w:rPr>
        <w:instrText xml:space="preserve"> PAGEREF _Toc131693120 \h </w:instrText>
      </w:r>
      <w:r>
        <w:rPr>
          <w:noProof/>
        </w:rPr>
      </w:r>
      <w:r>
        <w:rPr>
          <w:noProof/>
        </w:rPr>
        <w:fldChar w:fldCharType="separate"/>
      </w:r>
      <w:r>
        <w:rPr>
          <w:noProof/>
        </w:rPr>
        <w:t>116</w:t>
      </w:r>
      <w:r>
        <w:rPr>
          <w:noProof/>
        </w:rPr>
        <w:fldChar w:fldCharType="end"/>
      </w:r>
    </w:p>
    <w:p w14:paraId="2BC9B9D3" w14:textId="7D24B76B" w:rsidR="0066741D" w:rsidRDefault="0066741D">
      <w:pPr>
        <w:pStyle w:val="TOC4"/>
        <w:rPr>
          <w:rFonts w:asciiTheme="minorHAnsi" w:eastAsiaTheme="minorEastAsia" w:hAnsiTheme="minorHAnsi" w:cstheme="minorBidi"/>
          <w:noProof/>
          <w:sz w:val="22"/>
          <w:szCs w:val="22"/>
          <w:lang w:eastAsia="en-GB"/>
        </w:rPr>
      </w:pPr>
      <w:r w:rsidRPr="005801DE">
        <w:rPr>
          <w:noProof/>
          <w:lang w:val="nl-NL"/>
        </w:rPr>
        <w:t>11.</w:t>
      </w:r>
      <w:r w:rsidRPr="005801DE">
        <w:rPr>
          <w:noProof/>
          <w:lang w:val="nl-NL" w:eastAsia="zh-CN"/>
        </w:rPr>
        <w:t>3</w:t>
      </w:r>
      <w:r w:rsidRPr="005801DE">
        <w:rPr>
          <w:noProof/>
          <w:lang w:val="nl-NL"/>
        </w:rPr>
        <w:t>.3.2</w:t>
      </w:r>
      <w:r>
        <w:rPr>
          <w:rFonts w:asciiTheme="minorHAnsi" w:eastAsiaTheme="minorEastAsia" w:hAnsiTheme="minorHAnsi" w:cstheme="minorBidi"/>
          <w:noProof/>
          <w:sz w:val="22"/>
          <w:szCs w:val="22"/>
          <w:lang w:eastAsia="en-GB"/>
        </w:rPr>
        <w:tab/>
      </w:r>
      <w:r w:rsidRPr="005801DE">
        <w:rPr>
          <w:noProof/>
          <w:lang w:val="nl-NL"/>
        </w:rPr>
        <w:t>Procedures</w:t>
      </w:r>
      <w:r>
        <w:rPr>
          <w:noProof/>
        </w:rPr>
        <w:tab/>
      </w:r>
      <w:r>
        <w:rPr>
          <w:noProof/>
        </w:rPr>
        <w:fldChar w:fldCharType="begin"/>
      </w:r>
      <w:r>
        <w:rPr>
          <w:noProof/>
        </w:rPr>
        <w:instrText xml:space="preserve"> PAGEREF _Toc131693121 \h </w:instrText>
      </w:r>
      <w:r>
        <w:rPr>
          <w:noProof/>
        </w:rPr>
      </w:r>
      <w:r>
        <w:rPr>
          <w:noProof/>
        </w:rPr>
        <w:fldChar w:fldCharType="separate"/>
      </w:r>
      <w:r>
        <w:rPr>
          <w:noProof/>
        </w:rPr>
        <w:t>116</w:t>
      </w:r>
      <w:r>
        <w:rPr>
          <w:noProof/>
        </w:rPr>
        <w:fldChar w:fldCharType="end"/>
      </w:r>
    </w:p>
    <w:p w14:paraId="74EAA4A6" w14:textId="2F644748" w:rsidR="0066741D" w:rsidRDefault="0066741D">
      <w:pPr>
        <w:pStyle w:val="TOC4"/>
        <w:rPr>
          <w:rFonts w:asciiTheme="minorHAnsi" w:eastAsiaTheme="minorEastAsia" w:hAnsiTheme="minorHAnsi" w:cstheme="minorBidi"/>
          <w:noProof/>
          <w:sz w:val="22"/>
          <w:szCs w:val="22"/>
          <w:lang w:eastAsia="en-GB"/>
        </w:rPr>
      </w:pPr>
      <w:r w:rsidRPr="005801DE">
        <w:rPr>
          <w:noProof/>
          <w:lang w:val="nl-NL"/>
        </w:rPr>
        <w:t>11.</w:t>
      </w:r>
      <w:r w:rsidRPr="005801DE">
        <w:rPr>
          <w:noProof/>
          <w:lang w:val="nl-NL" w:eastAsia="zh-CN"/>
        </w:rPr>
        <w:t>3</w:t>
      </w:r>
      <w:r w:rsidRPr="005801DE">
        <w:rPr>
          <w:noProof/>
          <w:lang w:val="nl-NL"/>
        </w:rPr>
        <w:t>.3.3</w:t>
      </w:r>
      <w:r>
        <w:rPr>
          <w:rFonts w:asciiTheme="minorHAnsi" w:eastAsiaTheme="minorEastAsia" w:hAnsiTheme="minorHAnsi" w:cstheme="minorBidi"/>
          <w:noProof/>
          <w:sz w:val="22"/>
          <w:szCs w:val="22"/>
          <w:lang w:eastAsia="en-GB"/>
        </w:rPr>
        <w:tab/>
      </w:r>
      <w:r w:rsidRPr="005801DE">
        <w:rPr>
          <w:noProof/>
          <w:lang w:val="nl-NL"/>
        </w:rPr>
        <w:t>Structure of VAL UE configuration data</w:t>
      </w:r>
      <w:r>
        <w:rPr>
          <w:noProof/>
        </w:rPr>
        <w:tab/>
      </w:r>
      <w:r>
        <w:rPr>
          <w:noProof/>
        </w:rPr>
        <w:fldChar w:fldCharType="begin"/>
      </w:r>
      <w:r>
        <w:rPr>
          <w:noProof/>
        </w:rPr>
        <w:instrText xml:space="preserve"> PAGEREF _Toc131693122 \h </w:instrText>
      </w:r>
      <w:r>
        <w:rPr>
          <w:noProof/>
        </w:rPr>
      </w:r>
      <w:r>
        <w:rPr>
          <w:noProof/>
        </w:rPr>
        <w:fldChar w:fldCharType="separate"/>
      </w:r>
      <w:r>
        <w:rPr>
          <w:noProof/>
        </w:rPr>
        <w:t>117</w:t>
      </w:r>
      <w:r>
        <w:rPr>
          <w:noProof/>
        </w:rPr>
        <w:fldChar w:fldCharType="end"/>
      </w:r>
    </w:p>
    <w:p w14:paraId="68BB5BB4" w14:textId="72004C2F" w:rsidR="0066741D" w:rsidRDefault="0066741D">
      <w:pPr>
        <w:pStyle w:val="TOC3"/>
        <w:rPr>
          <w:rFonts w:asciiTheme="minorHAnsi" w:eastAsiaTheme="minorEastAsia" w:hAnsiTheme="minorHAnsi" w:cstheme="minorBidi"/>
          <w:noProof/>
          <w:sz w:val="22"/>
          <w:szCs w:val="22"/>
          <w:lang w:eastAsia="en-GB"/>
        </w:rPr>
      </w:pPr>
      <w:r w:rsidRPr="005801DE">
        <w:rPr>
          <w:noProof/>
          <w:lang w:val="nl-NL"/>
        </w:rPr>
        <w:t>11.</w:t>
      </w:r>
      <w:r w:rsidRPr="005801DE">
        <w:rPr>
          <w:noProof/>
          <w:lang w:val="nl-NL" w:eastAsia="zh-CN"/>
        </w:rPr>
        <w:t>3.4</w:t>
      </w:r>
      <w:r>
        <w:rPr>
          <w:rFonts w:asciiTheme="minorHAnsi" w:eastAsiaTheme="minorEastAsia" w:hAnsiTheme="minorHAnsi" w:cstheme="minorBidi"/>
          <w:noProof/>
          <w:sz w:val="22"/>
          <w:szCs w:val="22"/>
          <w:lang w:eastAsia="en-GB"/>
        </w:rPr>
        <w:tab/>
      </w:r>
      <w:r w:rsidRPr="005801DE">
        <w:rPr>
          <w:noProof/>
          <w:lang w:val="nl-NL"/>
        </w:rPr>
        <w:t>VAL user profile data</w:t>
      </w:r>
      <w:r>
        <w:rPr>
          <w:noProof/>
        </w:rPr>
        <w:tab/>
      </w:r>
      <w:r>
        <w:rPr>
          <w:noProof/>
        </w:rPr>
        <w:fldChar w:fldCharType="begin"/>
      </w:r>
      <w:r>
        <w:rPr>
          <w:noProof/>
        </w:rPr>
        <w:instrText xml:space="preserve"> PAGEREF _Toc131693123 \h </w:instrText>
      </w:r>
      <w:r>
        <w:rPr>
          <w:noProof/>
        </w:rPr>
      </w:r>
      <w:r>
        <w:rPr>
          <w:noProof/>
        </w:rPr>
        <w:fldChar w:fldCharType="separate"/>
      </w:r>
      <w:r>
        <w:rPr>
          <w:noProof/>
        </w:rPr>
        <w:t>117</w:t>
      </w:r>
      <w:r>
        <w:rPr>
          <w:noProof/>
        </w:rPr>
        <w:fldChar w:fldCharType="end"/>
      </w:r>
    </w:p>
    <w:p w14:paraId="76B9FBB4" w14:textId="4812D7C5" w:rsidR="0066741D" w:rsidRDefault="0066741D">
      <w:pPr>
        <w:pStyle w:val="TOC4"/>
        <w:rPr>
          <w:rFonts w:asciiTheme="minorHAnsi" w:eastAsiaTheme="minorEastAsia" w:hAnsiTheme="minorHAnsi" w:cstheme="minorBidi"/>
          <w:noProof/>
          <w:sz w:val="22"/>
          <w:szCs w:val="22"/>
          <w:lang w:eastAsia="en-GB"/>
        </w:rPr>
      </w:pPr>
      <w:r w:rsidRPr="005801DE">
        <w:rPr>
          <w:noProof/>
          <w:lang w:val="nl-NL"/>
        </w:rPr>
        <w:t>11.3.4.1</w:t>
      </w:r>
      <w:r>
        <w:rPr>
          <w:rFonts w:asciiTheme="minorHAnsi" w:eastAsiaTheme="minorEastAsia" w:hAnsiTheme="minorHAnsi" w:cstheme="minorBidi"/>
          <w:noProof/>
          <w:sz w:val="22"/>
          <w:szCs w:val="22"/>
          <w:lang w:eastAsia="en-GB"/>
        </w:rPr>
        <w:tab/>
      </w:r>
      <w:r w:rsidRPr="005801DE">
        <w:rPr>
          <w:noProof/>
          <w:lang w:val="nl-NL" w:eastAsia="zh-CN"/>
        </w:rPr>
        <w:t>General</w:t>
      </w:r>
      <w:r>
        <w:rPr>
          <w:noProof/>
        </w:rPr>
        <w:tab/>
      </w:r>
      <w:r>
        <w:rPr>
          <w:noProof/>
        </w:rPr>
        <w:fldChar w:fldCharType="begin"/>
      </w:r>
      <w:r>
        <w:rPr>
          <w:noProof/>
        </w:rPr>
        <w:instrText xml:space="preserve"> PAGEREF _Toc131693124 \h </w:instrText>
      </w:r>
      <w:r>
        <w:rPr>
          <w:noProof/>
        </w:rPr>
      </w:r>
      <w:r>
        <w:rPr>
          <w:noProof/>
        </w:rPr>
        <w:fldChar w:fldCharType="separate"/>
      </w:r>
      <w:r>
        <w:rPr>
          <w:noProof/>
        </w:rPr>
        <w:t>117</w:t>
      </w:r>
      <w:r>
        <w:rPr>
          <w:noProof/>
        </w:rPr>
        <w:fldChar w:fldCharType="end"/>
      </w:r>
    </w:p>
    <w:p w14:paraId="57FA1722" w14:textId="7AE7E29D" w:rsidR="0066741D" w:rsidRDefault="0066741D">
      <w:pPr>
        <w:pStyle w:val="TOC4"/>
        <w:rPr>
          <w:rFonts w:asciiTheme="minorHAnsi" w:eastAsiaTheme="minorEastAsia" w:hAnsiTheme="minorHAnsi" w:cstheme="minorBidi"/>
          <w:noProof/>
          <w:sz w:val="22"/>
          <w:szCs w:val="22"/>
          <w:lang w:eastAsia="en-GB"/>
        </w:rPr>
      </w:pPr>
      <w:r w:rsidRPr="005801DE">
        <w:rPr>
          <w:noProof/>
          <w:lang w:val="nl-NL"/>
        </w:rPr>
        <w:t>11.3.4.2</w:t>
      </w:r>
      <w:r>
        <w:rPr>
          <w:rFonts w:asciiTheme="minorHAnsi" w:eastAsiaTheme="minorEastAsia" w:hAnsiTheme="minorHAnsi" w:cstheme="minorBidi"/>
          <w:noProof/>
          <w:sz w:val="22"/>
          <w:szCs w:val="22"/>
          <w:lang w:eastAsia="en-GB"/>
        </w:rPr>
        <w:tab/>
      </w:r>
      <w:r w:rsidRPr="005801DE">
        <w:rPr>
          <w:noProof/>
          <w:lang w:val="nl-NL"/>
        </w:rPr>
        <w:t xml:space="preserve">Obtaining the </w:t>
      </w:r>
      <w:r w:rsidRPr="005801DE">
        <w:rPr>
          <w:noProof/>
          <w:lang w:val="nl-NL" w:eastAsia="zh-CN"/>
        </w:rPr>
        <w:t>VAL user</w:t>
      </w:r>
      <w:r w:rsidRPr="005801DE">
        <w:rPr>
          <w:noProof/>
          <w:lang w:val="nl-NL"/>
        </w:rPr>
        <w:t xml:space="preserve"> profile</w:t>
      </w:r>
      <w:r w:rsidRPr="005801DE">
        <w:rPr>
          <w:noProof/>
          <w:lang w:val="nl-NL" w:eastAsia="zh-CN"/>
        </w:rPr>
        <w:t>(s) from the network</w:t>
      </w:r>
      <w:r>
        <w:rPr>
          <w:noProof/>
        </w:rPr>
        <w:tab/>
      </w:r>
      <w:r>
        <w:rPr>
          <w:noProof/>
        </w:rPr>
        <w:fldChar w:fldCharType="begin"/>
      </w:r>
      <w:r>
        <w:rPr>
          <w:noProof/>
        </w:rPr>
        <w:instrText xml:space="preserve"> PAGEREF _Toc131693125 \h </w:instrText>
      </w:r>
      <w:r>
        <w:rPr>
          <w:noProof/>
        </w:rPr>
      </w:r>
      <w:r>
        <w:rPr>
          <w:noProof/>
        </w:rPr>
        <w:fldChar w:fldCharType="separate"/>
      </w:r>
      <w:r>
        <w:rPr>
          <w:noProof/>
        </w:rPr>
        <w:t>117</w:t>
      </w:r>
      <w:r>
        <w:rPr>
          <w:noProof/>
        </w:rPr>
        <w:fldChar w:fldCharType="end"/>
      </w:r>
    </w:p>
    <w:p w14:paraId="30565F2D" w14:textId="4D329BED" w:rsidR="0066741D" w:rsidRDefault="0066741D">
      <w:pPr>
        <w:pStyle w:val="TOC5"/>
        <w:rPr>
          <w:rFonts w:asciiTheme="minorHAnsi" w:eastAsiaTheme="minorEastAsia" w:hAnsiTheme="minorHAnsi" w:cstheme="minorBidi"/>
          <w:noProof/>
          <w:sz w:val="22"/>
          <w:szCs w:val="22"/>
          <w:lang w:eastAsia="en-GB"/>
        </w:rPr>
      </w:pPr>
      <w:r w:rsidRPr="005801DE">
        <w:rPr>
          <w:noProof/>
          <w:lang w:val="nl-NL"/>
        </w:rPr>
        <w:t>11.3.4.2</w:t>
      </w:r>
      <w:r w:rsidRPr="005801DE">
        <w:rPr>
          <w:noProof/>
          <w:lang w:val="nl-NL" w:eastAsia="zh-CN"/>
        </w:rPr>
        <w:t>.1</w:t>
      </w:r>
      <w:r>
        <w:rPr>
          <w:rFonts w:asciiTheme="minorHAnsi" w:eastAsiaTheme="minorEastAsia" w:hAnsiTheme="minorHAnsi" w:cstheme="minorBidi"/>
          <w:noProof/>
          <w:sz w:val="22"/>
          <w:szCs w:val="22"/>
          <w:lang w:eastAsia="en-GB"/>
        </w:rPr>
        <w:tab/>
      </w:r>
      <w:r w:rsidRPr="005801DE">
        <w:rPr>
          <w:noProof/>
          <w:lang w:val="nl-NL" w:eastAsia="zh-CN"/>
        </w:rPr>
        <w:t>Obtaining the VAL user profile(s) in primary VAL system</w:t>
      </w:r>
      <w:r>
        <w:rPr>
          <w:noProof/>
        </w:rPr>
        <w:tab/>
      </w:r>
      <w:r>
        <w:rPr>
          <w:noProof/>
        </w:rPr>
        <w:fldChar w:fldCharType="begin"/>
      </w:r>
      <w:r>
        <w:rPr>
          <w:noProof/>
        </w:rPr>
        <w:instrText xml:space="preserve"> PAGEREF _Toc131693126 \h </w:instrText>
      </w:r>
      <w:r>
        <w:rPr>
          <w:noProof/>
        </w:rPr>
      </w:r>
      <w:r>
        <w:rPr>
          <w:noProof/>
        </w:rPr>
        <w:fldChar w:fldCharType="separate"/>
      </w:r>
      <w:r>
        <w:rPr>
          <w:noProof/>
        </w:rPr>
        <w:t>117</w:t>
      </w:r>
      <w:r>
        <w:rPr>
          <w:noProof/>
        </w:rPr>
        <w:fldChar w:fldCharType="end"/>
      </w:r>
    </w:p>
    <w:p w14:paraId="7C8E036E" w14:textId="3927DB68" w:rsidR="0066741D" w:rsidRDefault="0066741D">
      <w:pPr>
        <w:pStyle w:val="TOC5"/>
        <w:rPr>
          <w:rFonts w:asciiTheme="minorHAnsi" w:eastAsiaTheme="minorEastAsia" w:hAnsiTheme="minorHAnsi" w:cstheme="minorBidi"/>
          <w:noProof/>
          <w:sz w:val="22"/>
          <w:szCs w:val="22"/>
          <w:lang w:eastAsia="en-GB"/>
        </w:rPr>
      </w:pPr>
      <w:r w:rsidRPr="005801DE">
        <w:rPr>
          <w:noProof/>
          <w:lang w:val="nl-NL"/>
        </w:rPr>
        <w:t>11.3.4.2</w:t>
      </w:r>
      <w:r>
        <w:rPr>
          <w:noProof/>
        </w:rPr>
        <w:t>.2</w:t>
      </w:r>
      <w:r>
        <w:rPr>
          <w:rFonts w:asciiTheme="minorHAnsi" w:eastAsiaTheme="minorEastAsia" w:hAnsiTheme="minorHAnsi" w:cstheme="minorBidi"/>
          <w:noProof/>
          <w:sz w:val="22"/>
          <w:szCs w:val="22"/>
          <w:lang w:eastAsia="en-GB"/>
        </w:rPr>
        <w:tab/>
      </w:r>
      <w:r>
        <w:rPr>
          <w:noProof/>
        </w:rPr>
        <w:t>VAL user receiving VAL service from a partner VAL system</w:t>
      </w:r>
      <w:r>
        <w:rPr>
          <w:noProof/>
        </w:rPr>
        <w:tab/>
      </w:r>
      <w:r>
        <w:rPr>
          <w:noProof/>
        </w:rPr>
        <w:fldChar w:fldCharType="begin"/>
      </w:r>
      <w:r>
        <w:rPr>
          <w:noProof/>
        </w:rPr>
        <w:instrText xml:space="preserve"> PAGEREF _Toc131693127 \h </w:instrText>
      </w:r>
      <w:r>
        <w:rPr>
          <w:noProof/>
        </w:rPr>
      </w:r>
      <w:r>
        <w:rPr>
          <w:noProof/>
        </w:rPr>
        <w:fldChar w:fldCharType="separate"/>
      </w:r>
      <w:r>
        <w:rPr>
          <w:noProof/>
        </w:rPr>
        <w:t>118</w:t>
      </w:r>
      <w:r>
        <w:rPr>
          <w:noProof/>
        </w:rPr>
        <w:fldChar w:fldCharType="end"/>
      </w:r>
    </w:p>
    <w:p w14:paraId="6F269B1A" w14:textId="4BB26C24" w:rsidR="0066741D" w:rsidRDefault="0066741D">
      <w:pPr>
        <w:pStyle w:val="TOC4"/>
        <w:rPr>
          <w:rFonts w:asciiTheme="minorHAnsi" w:eastAsiaTheme="minorEastAsia" w:hAnsiTheme="minorHAnsi" w:cstheme="minorBidi"/>
          <w:noProof/>
          <w:sz w:val="22"/>
          <w:szCs w:val="22"/>
          <w:lang w:eastAsia="en-GB"/>
        </w:rPr>
      </w:pPr>
      <w:r w:rsidRPr="005801DE">
        <w:rPr>
          <w:noProof/>
          <w:lang w:val="nl-NL"/>
        </w:rPr>
        <w:t>11.3.4.3</w:t>
      </w:r>
      <w:r>
        <w:rPr>
          <w:rFonts w:asciiTheme="minorHAnsi" w:eastAsiaTheme="minorEastAsia" w:hAnsiTheme="minorHAnsi" w:cstheme="minorBidi"/>
          <w:noProof/>
          <w:sz w:val="22"/>
          <w:szCs w:val="22"/>
          <w:lang w:eastAsia="en-GB"/>
        </w:rPr>
        <w:tab/>
      </w:r>
      <w:r w:rsidRPr="005801DE">
        <w:rPr>
          <w:noProof/>
          <w:lang w:val="nl-NL"/>
        </w:rPr>
        <w:t xml:space="preserve">VAL user </w:t>
      </w:r>
      <w:r w:rsidRPr="005801DE">
        <w:rPr>
          <w:noProof/>
          <w:lang w:val="nl-NL" w:eastAsia="zh-CN"/>
        </w:rPr>
        <w:t>receives updated</w:t>
      </w:r>
      <w:r w:rsidRPr="005801DE">
        <w:rPr>
          <w:noProof/>
          <w:lang w:val="nl-NL"/>
        </w:rPr>
        <w:t xml:space="preserve"> </w:t>
      </w:r>
      <w:r w:rsidRPr="005801DE">
        <w:rPr>
          <w:noProof/>
          <w:lang w:val="nl-NL" w:eastAsia="zh-CN"/>
        </w:rPr>
        <w:t>VAL user</w:t>
      </w:r>
      <w:r w:rsidRPr="005801DE">
        <w:rPr>
          <w:noProof/>
          <w:lang w:val="nl-NL"/>
        </w:rPr>
        <w:t xml:space="preserve"> profile</w:t>
      </w:r>
      <w:r w:rsidRPr="005801DE">
        <w:rPr>
          <w:noProof/>
          <w:lang w:val="nl-NL" w:eastAsia="zh-CN"/>
        </w:rPr>
        <w:t xml:space="preserve"> data from the network</w:t>
      </w:r>
      <w:r>
        <w:rPr>
          <w:noProof/>
        </w:rPr>
        <w:tab/>
      </w:r>
      <w:r>
        <w:rPr>
          <w:noProof/>
        </w:rPr>
        <w:fldChar w:fldCharType="begin"/>
      </w:r>
      <w:r>
        <w:rPr>
          <w:noProof/>
        </w:rPr>
        <w:instrText xml:space="preserve"> PAGEREF _Toc131693128 \h </w:instrText>
      </w:r>
      <w:r>
        <w:rPr>
          <w:noProof/>
        </w:rPr>
      </w:r>
      <w:r>
        <w:rPr>
          <w:noProof/>
        </w:rPr>
        <w:fldChar w:fldCharType="separate"/>
      </w:r>
      <w:r>
        <w:rPr>
          <w:noProof/>
        </w:rPr>
        <w:t>119</w:t>
      </w:r>
      <w:r>
        <w:rPr>
          <w:noProof/>
        </w:rPr>
        <w:fldChar w:fldCharType="end"/>
      </w:r>
    </w:p>
    <w:p w14:paraId="3719364C" w14:textId="597E8071" w:rsidR="0066741D" w:rsidRDefault="0066741D">
      <w:pPr>
        <w:pStyle w:val="TOC4"/>
        <w:rPr>
          <w:rFonts w:asciiTheme="minorHAnsi" w:eastAsiaTheme="minorEastAsia" w:hAnsiTheme="minorHAnsi" w:cstheme="minorBidi"/>
          <w:noProof/>
          <w:sz w:val="22"/>
          <w:szCs w:val="22"/>
          <w:lang w:eastAsia="en-GB"/>
        </w:rPr>
      </w:pPr>
      <w:r w:rsidRPr="005801DE">
        <w:rPr>
          <w:noProof/>
          <w:lang w:val="nl-NL"/>
        </w:rPr>
        <w:t>11.3.4.4</w:t>
      </w:r>
      <w:r>
        <w:rPr>
          <w:rFonts w:asciiTheme="minorHAnsi" w:eastAsiaTheme="minorEastAsia" w:hAnsiTheme="minorHAnsi" w:cstheme="minorBidi"/>
          <w:noProof/>
          <w:sz w:val="22"/>
          <w:szCs w:val="22"/>
          <w:lang w:eastAsia="en-GB"/>
        </w:rPr>
        <w:tab/>
      </w:r>
      <w:r w:rsidRPr="005801DE">
        <w:rPr>
          <w:noProof/>
          <w:lang w:val="nl-NL"/>
        </w:rPr>
        <w:t>VAL user up</w:t>
      </w:r>
      <w:r w:rsidRPr="005801DE">
        <w:rPr>
          <w:noProof/>
          <w:lang w:val="nl-NL" w:eastAsia="zh-CN"/>
        </w:rPr>
        <w:t>date</w:t>
      </w:r>
      <w:r w:rsidRPr="005801DE">
        <w:rPr>
          <w:noProof/>
          <w:lang w:val="nl-NL"/>
        </w:rPr>
        <w:t xml:space="preserve">s </w:t>
      </w:r>
      <w:r w:rsidRPr="005801DE">
        <w:rPr>
          <w:noProof/>
          <w:lang w:val="nl-NL" w:eastAsia="zh-CN"/>
        </w:rPr>
        <w:t>VAL user</w:t>
      </w:r>
      <w:r w:rsidRPr="005801DE">
        <w:rPr>
          <w:noProof/>
          <w:lang w:val="nl-NL"/>
        </w:rPr>
        <w:t xml:space="preserve"> profile data</w:t>
      </w:r>
      <w:r w:rsidRPr="005801DE">
        <w:rPr>
          <w:noProof/>
          <w:lang w:val="nl-NL" w:eastAsia="zh-CN"/>
        </w:rPr>
        <w:t xml:space="preserve"> to the network</w:t>
      </w:r>
      <w:r>
        <w:rPr>
          <w:noProof/>
        </w:rPr>
        <w:tab/>
      </w:r>
      <w:r>
        <w:rPr>
          <w:noProof/>
        </w:rPr>
        <w:fldChar w:fldCharType="begin"/>
      </w:r>
      <w:r>
        <w:rPr>
          <w:noProof/>
        </w:rPr>
        <w:instrText xml:space="preserve"> PAGEREF _Toc131693129 \h </w:instrText>
      </w:r>
      <w:r>
        <w:rPr>
          <w:noProof/>
        </w:rPr>
      </w:r>
      <w:r>
        <w:rPr>
          <w:noProof/>
        </w:rPr>
        <w:fldChar w:fldCharType="separate"/>
      </w:r>
      <w:r>
        <w:rPr>
          <w:noProof/>
        </w:rPr>
        <w:t>120</w:t>
      </w:r>
      <w:r>
        <w:rPr>
          <w:noProof/>
        </w:rPr>
        <w:fldChar w:fldCharType="end"/>
      </w:r>
    </w:p>
    <w:p w14:paraId="5D44D334" w14:textId="359B492C" w:rsidR="0066741D" w:rsidRDefault="0066741D">
      <w:pPr>
        <w:pStyle w:val="TOC4"/>
        <w:rPr>
          <w:rFonts w:asciiTheme="minorHAnsi" w:eastAsiaTheme="minorEastAsia" w:hAnsiTheme="minorHAnsi" w:cstheme="minorBidi"/>
          <w:noProof/>
          <w:sz w:val="22"/>
          <w:szCs w:val="22"/>
          <w:lang w:eastAsia="en-GB"/>
        </w:rPr>
      </w:pPr>
      <w:r>
        <w:rPr>
          <w:noProof/>
        </w:rPr>
        <w:t>11.3.4.5</w:t>
      </w:r>
      <w:r>
        <w:rPr>
          <w:rFonts w:asciiTheme="minorHAnsi" w:eastAsiaTheme="minorEastAsia" w:hAnsiTheme="minorHAnsi" w:cstheme="minorBidi"/>
          <w:noProof/>
          <w:sz w:val="22"/>
          <w:szCs w:val="22"/>
          <w:lang w:eastAsia="en-GB"/>
        </w:rPr>
        <w:tab/>
      </w:r>
      <w:r>
        <w:rPr>
          <w:noProof/>
        </w:rPr>
        <w:t>Updated user profile subscription procedure</w:t>
      </w:r>
      <w:r>
        <w:rPr>
          <w:noProof/>
        </w:rPr>
        <w:tab/>
      </w:r>
      <w:r>
        <w:rPr>
          <w:noProof/>
        </w:rPr>
        <w:fldChar w:fldCharType="begin"/>
      </w:r>
      <w:r>
        <w:rPr>
          <w:noProof/>
        </w:rPr>
        <w:instrText xml:space="preserve"> PAGEREF _Toc131693130 \h </w:instrText>
      </w:r>
      <w:r>
        <w:rPr>
          <w:noProof/>
        </w:rPr>
      </w:r>
      <w:r>
        <w:rPr>
          <w:noProof/>
        </w:rPr>
        <w:fldChar w:fldCharType="separate"/>
      </w:r>
      <w:r>
        <w:rPr>
          <w:noProof/>
        </w:rPr>
        <w:t>121</w:t>
      </w:r>
      <w:r>
        <w:rPr>
          <w:noProof/>
        </w:rPr>
        <w:fldChar w:fldCharType="end"/>
      </w:r>
    </w:p>
    <w:p w14:paraId="34676AAD" w14:textId="7729C4D0" w:rsidR="0066741D" w:rsidRDefault="0066741D">
      <w:pPr>
        <w:pStyle w:val="TOC3"/>
        <w:rPr>
          <w:rFonts w:asciiTheme="minorHAnsi" w:eastAsiaTheme="minorEastAsia" w:hAnsiTheme="minorHAnsi" w:cstheme="minorBidi"/>
          <w:noProof/>
          <w:sz w:val="22"/>
          <w:szCs w:val="22"/>
          <w:lang w:eastAsia="en-GB"/>
        </w:rPr>
      </w:pPr>
      <w:r w:rsidRPr="005801DE">
        <w:rPr>
          <w:noProof/>
          <w:lang w:val="nl-NL"/>
        </w:rPr>
        <w:t>11.</w:t>
      </w:r>
      <w:r w:rsidRPr="005801DE">
        <w:rPr>
          <w:noProof/>
          <w:lang w:val="nl-NL" w:eastAsia="zh-CN"/>
        </w:rPr>
        <w:t>3.5</w:t>
      </w:r>
      <w:r>
        <w:rPr>
          <w:rFonts w:asciiTheme="minorHAnsi" w:eastAsiaTheme="minorEastAsia" w:hAnsiTheme="minorHAnsi" w:cstheme="minorBidi"/>
          <w:noProof/>
          <w:sz w:val="22"/>
          <w:szCs w:val="22"/>
          <w:lang w:eastAsia="en-GB"/>
        </w:rPr>
        <w:tab/>
      </w:r>
      <w:r w:rsidRPr="005801DE">
        <w:rPr>
          <w:noProof/>
          <w:lang w:val="nl-NL" w:eastAsia="zh-CN"/>
        </w:rPr>
        <w:t>VAL</w:t>
      </w:r>
      <w:r w:rsidRPr="005801DE">
        <w:rPr>
          <w:noProof/>
          <w:lang w:val="nl-NL"/>
        </w:rPr>
        <w:t xml:space="preserve"> service data</w:t>
      </w:r>
      <w:r>
        <w:rPr>
          <w:noProof/>
        </w:rPr>
        <w:tab/>
      </w:r>
      <w:r>
        <w:rPr>
          <w:noProof/>
        </w:rPr>
        <w:fldChar w:fldCharType="begin"/>
      </w:r>
      <w:r>
        <w:rPr>
          <w:noProof/>
        </w:rPr>
        <w:instrText xml:space="preserve"> PAGEREF _Toc131693131 \h </w:instrText>
      </w:r>
      <w:r>
        <w:rPr>
          <w:noProof/>
        </w:rPr>
      </w:r>
      <w:r>
        <w:rPr>
          <w:noProof/>
        </w:rPr>
        <w:fldChar w:fldCharType="separate"/>
      </w:r>
      <w:r>
        <w:rPr>
          <w:noProof/>
        </w:rPr>
        <w:t>121</w:t>
      </w:r>
      <w:r>
        <w:rPr>
          <w:noProof/>
        </w:rPr>
        <w:fldChar w:fldCharType="end"/>
      </w:r>
    </w:p>
    <w:p w14:paraId="7E744131" w14:textId="4BBFDEDE" w:rsidR="0066741D" w:rsidRDefault="0066741D">
      <w:pPr>
        <w:pStyle w:val="TOC4"/>
        <w:rPr>
          <w:rFonts w:asciiTheme="minorHAnsi" w:eastAsiaTheme="minorEastAsia" w:hAnsiTheme="minorHAnsi" w:cstheme="minorBidi"/>
          <w:noProof/>
          <w:sz w:val="22"/>
          <w:szCs w:val="22"/>
          <w:lang w:eastAsia="en-GB"/>
        </w:rPr>
      </w:pPr>
      <w:r w:rsidRPr="005801DE">
        <w:rPr>
          <w:noProof/>
          <w:lang w:val="nl-NL"/>
        </w:rPr>
        <w:t>11.3.5.1</w:t>
      </w:r>
      <w:r>
        <w:rPr>
          <w:rFonts w:asciiTheme="minorHAnsi" w:eastAsiaTheme="minorEastAsia" w:hAnsiTheme="minorHAnsi" w:cstheme="minorBidi"/>
          <w:noProof/>
          <w:sz w:val="22"/>
          <w:szCs w:val="22"/>
          <w:lang w:eastAsia="en-GB"/>
        </w:rPr>
        <w:tab/>
      </w:r>
      <w:r w:rsidRPr="005801DE">
        <w:rPr>
          <w:noProof/>
          <w:lang w:val="nl-NL" w:eastAsia="zh-CN"/>
        </w:rPr>
        <w:t>General</w:t>
      </w:r>
      <w:r>
        <w:rPr>
          <w:noProof/>
        </w:rPr>
        <w:tab/>
      </w:r>
      <w:r>
        <w:rPr>
          <w:noProof/>
        </w:rPr>
        <w:fldChar w:fldCharType="begin"/>
      </w:r>
      <w:r>
        <w:rPr>
          <w:noProof/>
        </w:rPr>
        <w:instrText xml:space="preserve"> PAGEREF _Toc131693132 \h </w:instrText>
      </w:r>
      <w:r>
        <w:rPr>
          <w:noProof/>
        </w:rPr>
      </w:r>
      <w:r>
        <w:rPr>
          <w:noProof/>
        </w:rPr>
        <w:fldChar w:fldCharType="separate"/>
      </w:r>
      <w:r>
        <w:rPr>
          <w:noProof/>
        </w:rPr>
        <w:t>121</w:t>
      </w:r>
      <w:r>
        <w:rPr>
          <w:noProof/>
        </w:rPr>
        <w:fldChar w:fldCharType="end"/>
      </w:r>
    </w:p>
    <w:p w14:paraId="4CF5E68B" w14:textId="43C0E1CE" w:rsidR="0066741D" w:rsidRDefault="0066741D">
      <w:pPr>
        <w:pStyle w:val="TOC4"/>
        <w:rPr>
          <w:rFonts w:asciiTheme="minorHAnsi" w:eastAsiaTheme="minorEastAsia" w:hAnsiTheme="minorHAnsi" w:cstheme="minorBidi"/>
          <w:noProof/>
          <w:sz w:val="22"/>
          <w:szCs w:val="22"/>
          <w:lang w:eastAsia="en-GB"/>
        </w:rPr>
      </w:pPr>
      <w:r w:rsidRPr="005801DE">
        <w:rPr>
          <w:noProof/>
          <w:lang w:val="nl-NL"/>
        </w:rPr>
        <w:t>11.</w:t>
      </w:r>
      <w:r w:rsidRPr="005801DE">
        <w:rPr>
          <w:noProof/>
          <w:lang w:val="nl-NL" w:eastAsia="zh-CN"/>
        </w:rPr>
        <w:t>3</w:t>
      </w:r>
      <w:r w:rsidRPr="005801DE">
        <w:rPr>
          <w:noProof/>
          <w:lang w:val="nl-NL"/>
        </w:rPr>
        <w:t>.5.2</w:t>
      </w:r>
      <w:r>
        <w:rPr>
          <w:rFonts w:asciiTheme="minorHAnsi" w:eastAsiaTheme="minorEastAsia" w:hAnsiTheme="minorHAnsi" w:cstheme="minorBidi"/>
          <w:noProof/>
          <w:sz w:val="22"/>
          <w:szCs w:val="22"/>
          <w:lang w:eastAsia="en-GB"/>
        </w:rPr>
        <w:tab/>
      </w:r>
      <w:r w:rsidRPr="005801DE">
        <w:rPr>
          <w:noProof/>
          <w:lang w:val="nl-NL"/>
        </w:rPr>
        <w:t>Procedures</w:t>
      </w:r>
      <w:r>
        <w:rPr>
          <w:noProof/>
        </w:rPr>
        <w:tab/>
      </w:r>
      <w:r>
        <w:rPr>
          <w:noProof/>
        </w:rPr>
        <w:fldChar w:fldCharType="begin"/>
      </w:r>
      <w:r>
        <w:rPr>
          <w:noProof/>
        </w:rPr>
        <w:instrText xml:space="preserve"> PAGEREF _Toc131693133 \h </w:instrText>
      </w:r>
      <w:r>
        <w:rPr>
          <w:noProof/>
        </w:rPr>
      </w:r>
      <w:r>
        <w:rPr>
          <w:noProof/>
        </w:rPr>
        <w:fldChar w:fldCharType="separate"/>
      </w:r>
      <w:r>
        <w:rPr>
          <w:noProof/>
        </w:rPr>
        <w:t>122</w:t>
      </w:r>
      <w:r>
        <w:rPr>
          <w:noProof/>
        </w:rPr>
        <w:fldChar w:fldCharType="end"/>
      </w:r>
    </w:p>
    <w:p w14:paraId="109A3226" w14:textId="3F72A291" w:rsidR="0066741D" w:rsidRDefault="0066741D">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SEAL APIs for configuration management</w:t>
      </w:r>
      <w:r>
        <w:rPr>
          <w:noProof/>
        </w:rPr>
        <w:tab/>
      </w:r>
      <w:r>
        <w:rPr>
          <w:noProof/>
        </w:rPr>
        <w:fldChar w:fldCharType="begin"/>
      </w:r>
      <w:r>
        <w:rPr>
          <w:noProof/>
        </w:rPr>
        <w:instrText xml:space="preserve"> PAGEREF _Toc131693134 \h </w:instrText>
      </w:r>
      <w:r>
        <w:rPr>
          <w:noProof/>
        </w:rPr>
      </w:r>
      <w:r>
        <w:rPr>
          <w:noProof/>
        </w:rPr>
        <w:fldChar w:fldCharType="separate"/>
      </w:r>
      <w:r>
        <w:rPr>
          <w:noProof/>
        </w:rPr>
        <w:t>122</w:t>
      </w:r>
      <w:r>
        <w:rPr>
          <w:noProof/>
        </w:rPr>
        <w:fldChar w:fldCharType="end"/>
      </w:r>
    </w:p>
    <w:p w14:paraId="06829282" w14:textId="7DE680C0" w:rsidR="0066741D" w:rsidRDefault="0066741D">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_Toc131693135 \h </w:instrText>
      </w:r>
      <w:r>
        <w:rPr>
          <w:noProof/>
        </w:rPr>
      </w:r>
      <w:r>
        <w:rPr>
          <w:noProof/>
        </w:rPr>
        <w:fldChar w:fldCharType="separate"/>
      </w:r>
      <w:r>
        <w:rPr>
          <w:noProof/>
        </w:rPr>
        <w:t>122</w:t>
      </w:r>
      <w:r>
        <w:rPr>
          <w:noProof/>
        </w:rPr>
        <w:fldChar w:fldCharType="end"/>
      </w:r>
    </w:p>
    <w:p w14:paraId="5A3B2944" w14:textId="771B7BA9" w:rsidR="0066741D" w:rsidRDefault="0066741D">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SS_UserProfileRetrieval API</w:t>
      </w:r>
      <w:r>
        <w:rPr>
          <w:noProof/>
        </w:rPr>
        <w:tab/>
      </w:r>
      <w:r>
        <w:rPr>
          <w:noProof/>
        </w:rPr>
        <w:fldChar w:fldCharType="begin"/>
      </w:r>
      <w:r>
        <w:rPr>
          <w:noProof/>
        </w:rPr>
        <w:instrText xml:space="preserve"> PAGEREF _Toc131693136 \h </w:instrText>
      </w:r>
      <w:r>
        <w:rPr>
          <w:noProof/>
        </w:rPr>
      </w:r>
      <w:r>
        <w:rPr>
          <w:noProof/>
        </w:rPr>
        <w:fldChar w:fldCharType="separate"/>
      </w:r>
      <w:r>
        <w:rPr>
          <w:noProof/>
        </w:rPr>
        <w:t>122</w:t>
      </w:r>
      <w:r>
        <w:rPr>
          <w:noProof/>
        </w:rPr>
        <w:fldChar w:fldCharType="end"/>
      </w:r>
    </w:p>
    <w:p w14:paraId="2AAAFDB5" w14:textId="741215E7" w:rsidR="0066741D" w:rsidRDefault="0066741D">
      <w:pPr>
        <w:pStyle w:val="TOC4"/>
        <w:rPr>
          <w:rFonts w:asciiTheme="minorHAnsi" w:eastAsiaTheme="minorEastAsia" w:hAnsiTheme="minorHAnsi" w:cstheme="minorBidi"/>
          <w:noProof/>
          <w:sz w:val="22"/>
          <w:szCs w:val="22"/>
          <w:lang w:eastAsia="en-GB"/>
        </w:rPr>
      </w:pPr>
      <w:r>
        <w:rPr>
          <w:noProof/>
        </w:rPr>
        <w:t>11.4.2.1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_Toc131693137 \h </w:instrText>
      </w:r>
      <w:r>
        <w:rPr>
          <w:noProof/>
        </w:rPr>
      </w:r>
      <w:r>
        <w:rPr>
          <w:noProof/>
        </w:rPr>
        <w:fldChar w:fldCharType="separate"/>
      </w:r>
      <w:r>
        <w:rPr>
          <w:noProof/>
        </w:rPr>
        <w:t>122</w:t>
      </w:r>
      <w:r>
        <w:rPr>
          <w:noProof/>
        </w:rPr>
        <w:fldChar w:fldCharType="end"/>
      </w:r>
    </w:p>
    <w:p w14:paraId="7CD3C0B9" w14:textId="395243EF" w:rsidR="0066741D" w:rsidRDefault="0066741D">
      <w:pPr>
        <w:pStyle w:val="TOC4"/>
        <w:rPr>
          <w:rFonts w:asciiTheme="minorHAnsi" w:eastAsiaTheme="minorEastAsia" w:hAnsiTheme="minorHAnsi" w:cstheme="minorBidi"/>
          <w:noProof/>
          <w:sz w:val="22"/>
          <w:szCs w:val="22"/>
          <w:lang w:eastAsia="en-GB"/>
        </w:rPr>
      </w:pPr>
      <w:r>
        <w:rPr>
          <w:noProof/>
        </w:rPr>
        <w:t>11.4.2.2</w:t>
      </w:r>
      <w:r>
        <w:rPr>
          <w:rFonts w:asciiTheme="minorHAnsi" w:eastAsiaTheme="minorEastAsia" w:hAnsiTheme="minorHAnsi" w:cstheme="minorBidi"/>
          <w:noProof/>
          <w:sz w:val="22"/>
          <w:szCs w:val="22"/>
          <w:lang w:eastAsia="en-GB"/>
        </w:rPr>
        <w:tab/>
      </w:r>
      <w:r>
        <w:rPr>
          <w:noProof/>
        </w:rPr>
        <w:t>Obtain_User_Profile operation</w:t>
      </w:r>
      <w:r>
        <w:rPr>
          <w:noProof/>
        </w:rPr>
        <w:tab/>
      </w:r>
      <w:r>
        <w:rPr>
          <w:noProof/>
        </w:rPr>
        <w:fldChar w:fldCharType="begin"/>
      </w:r>
      <w:r>
        <w:rPr>
          <w:noProof/>
        </w:rPr>
        <w:instrText xml:space="preserve"> PAGEREF _Toc131693138 \h </w:instrText>
      </w:r>
      <w:r>
        <w:rPr>
          <w:noProof/>
        </w:rPr>
      </w:r>
      <w:r>
        <w:rPr>
          <w:noProof/>
        </w:rPr>
        <w:fldChar w:fldCharType="separate"/>
      </w:r>
      <w:r>
        <w:rPr>
          <w:noProof/>
        </w:rPr>
        <w:t>122</w:t>
      </w:r>
      <w:r>
        <w:rPr>
          <w:noProof/>
        </w:rPr>
        <w:fldChar w:fldCharType="end"/>
      </w:r>
    </w:p>
    <w:p w14:paraId="62956D58" w14:textId="27554753" w:rsidR="0066741D" w:rsidRDefault="0066741D">
      <w:pPr>
        <w:pStyle w:val="TOC3"/>
        <w:rPr>
          <w:rFonts w:asciiTheme="minorHAnsi" w:eastAsiaTheme="minorEastAsia" w:hAnsiTheme="minorHAnsi" w:cstheme="minorBidi"/>
          <w:noProof/>
          <w:sz w:val="22"/>
          <w:szCs w:val="22"/>
          <w:lang w:eastAsia="en-GB"/>
        </w:rPr>
      </w:pPr>
      <w:r>
        <w:rPr>
          <w:noProof/>
        </w:rPr>
        <w:t>11.4.3</w:t>
      </w:r>
      <w:r>
        <w:rPr>
          <w:rFonts w:asciiTheme="minorHAnsi" w:eastAsiaTheme="minorEastAsia" w:hAnsiTheme="minorHAnsi" w:cstheme="minorBidi"/>
          <w:noProof/>
          <w:sz w:val="22"/>
          <w:szCs w:val="22"/>
          <w:lang w:eastAsia="en-GB"/>
        </w:rPr>
        <w:tab/>
      </w:r>
      <w:r>
        <w:rPr>
          <w:noProof/>
        </w:rPr>
        <w:t>SS_UserProfileEvent API</w:t>
      </w:r>
      <w:r>
        <w:rPr>
          <w:noProof/>
        </w:rPr>
        <w:tab/>
      </w:r>
      <w:r>
        <w:rPr>
          <w:noProof/>
        </w:rPr>
        <w:fldChar w:fldCharType="begin"/>
      </w:r>
      <w:r>
        <w:rPr>
          <w:noProof/>
        </w:rPr>
        <w:instrText xml:space="preserve"> PAGEREF _Toc131693139 \h </w:instrText>
      </w:r>
      <w:r>
        <w:rPr>
          <w:noProof/>
        </w:rPr>
      </w:r>
      <w:r>
        <w:rPr>
          <w:noProof/>
        </w:rPr>
        <w:fldChar w:fldCharType="separate"/>
      </w:r>
      <w:r>
        <w:rPr>
          <w:noProof/>
        </w:rPr>
        <w:t>123</w:t>
      </w:r>
      <w:r>
        <w:rPr>
          <w:noProof/>
        </w:rPr>
        <w:fldChar w:fldCharType="end"/>
      </w:r>
    </w:p>
    <w:p w14:paraId="1990B7CA" w14:textId="23575B2C" w:rsidR="0066741D" w:rsidRDefault="0066741D">
      <w:pPr>
        <w:pStyle w:val="TOC4"/>
        <w:rPr>
          <w:rFonts w:asciiTheme="minorHAnsi" w:eastAsiaTheme="minorEastAsia" w:hAnsiTheme="minorHAnsi" w:cstheme="minorBidi"/>
          <w:noProof/>
          <w:sz w:val="22"/>
          <w:szCs w:val="22"/>
          <w:lang w:eastAsia="en-GB"/>
        </w:rPr>
      </w:pPr>
      <w:r>
        <w:rPr>
          <w:noProof/>
        </w:rPr>
        <w:t>11.4.3.1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_Toc131693140 \h </w:instrText>
      </w:r>
      <w:r>
        <w:rPr>
          <w:noProof/>
        </w:rPr>
      </w:r>
      <w:r>
        <w:rPr>
          <w:noProof/>
        </w:rPr>
        <w:fldChar w:fldCharType="separate"/>
      </w:r>
      <w:r>
        <w:rPr>
          <w:noProof/>
        </w:rPr>
        <w:t>123</w:t>
      </w:r>
      <w:r>
        <w:rPr>
          <w:noProof/>
        </w:rPr>
        <w:fldChar w:fldCharType="end"/>
      </w:r>
    </w:p>
    <w:p w14:paraId="5FE78CA8" w14:textId="2B08290A" w:rsidR="0066741D" w:rsidRDefault="0066741D">
      <w:pPr>
        <w:pStyle w:val="TOC4"/>
        <w:rPr>
          <w:rFonts w:asciiTheme="minorHAnsi" w:eastAsiaTheme="minorEastAsia" w:hAnsiTheme="minorHAnsi" w:cstheme="minorBidi"/>
          <w:noProof/>
          <w:sz w:val="22"/>
          <w:szCs w:val="22"/>
          <w:lang w:eastAsia="en-GB"/>
        </w:rPr>
      </w:pPr>
      <w:r>
        <w:rPr>
          <w:noProof/>
        </w:rPr>
        <w:t>11.4.3.2</w:t>
      </w:r>
      <w:r>
        <w:rPr>
          <w:rFonts w:asciiTheme="minorHAnsi" w:eastAsiaTheme="minorEastAsia" w:hAnsiTheme="minorHAnsi" w:cstheme="minorBidi"/>
          <w:noProof/>
          <w:sz w:val="22"/>
          <w:szCs w:val="22"/>
          <w:lang w:eastAsia="en-GB"/>
        </w:rPr>
        <w:tab/>
      </w:r>
      <w:r>
        <w:rPr>
          <w:noProof/>
        </w:rPr>
        <w:t>Subscribe_User_Profile_Update operation</w:t>
      </w:r>
      <w:r>
        <w:rPr>
          <w:noProof/>
        </w:rPr>
        <w:tab/>
      </w:r>
      <w:r>
        <w:rPr>
          <w:noProof/>
        </w:rPr>
        <w:fldChar w:fldCharType="begin"/>
      </w:r>
      <w:r>
        <w:rPr>
          <w:noProof/>
        </w:rPr>
        <w:instrText xml:space="preserve"> PAGEREF _Toc131693141 \h </w:instrText>
      </w:r>
      <w:r>
        <w:rPr>
          <w:noProof/>
        </w:rPr>
      </w:r>
      <w:r>
        <w:rPr>
          <w:noProof/>
        </w:rPr>
        <w:fldChar w:fldCharType="separate"/>
      </w:r>
      <w:r>
        <w:rPr>
          <w:noProof/>
        </w:rPr>
        <w:t>123</w:t>
      </w:r>
      <w:r>
        <w:rPr>
          <w:noProof/>
        </w:rPr>
        <w:fldChar w:fldCharType="end"/>
      </w:r>
    </w:p>
    <w:p w14:paraId="510C05C9" w14:textId="66516CB6" w:rsidR="0066741D" w:rsidRDefault="0066741D">
      <w:pPr>
        <w:pStyle w:val="TOC4"/>
        <w:rPr>
          <w:rFonts w:asciiTheme="minorHAnsi" w:eastAsiaTheme="minorEastAsia" w:hAnsiTheme="minorHAnsi" w:cstheme="minorBidi"/>
          <w:noProof/>
          <w:sz w:val="22"/>
          <w:szCs w:val="22"/>
          <w:lang w:eastAsia="en-GB"/>
        </w:rPr>
      </w:pPr>
      <w:r>
        <w:rPr>
          <w:noProof/>
        </w:rPr>
        <w:t>11.4.3.3</w:t>
      </w:r>
      <w:r>
        <w:rPr>
          <w:rFonts w:asciiTheme="minorHAnsi" w:eastAsiaTheme="minorEastAsia" w:hAnsiTheme="minorHAnsi" w:cstheme="minorBidi"/>
          <w:noProof/>
          <w:sz w:val="22"/>
          <w:szCs w:val="22"/>
          <w:lang w:eastAsia="en-GB"/>
        </w:rPr>
        <w:tab/>
      </w:r>
      <w:r>
        <w:rPr>
          <w:noProof/>
        </w:rPr>
        <w:t>Notify_User_Profile_Update operation</w:t>
      </w:r>
      <w:r>
        <w:rPr>
          <w:noProof/>
        </w:rPr>
        <w:tab/>
      </w:r>
      <w:r>
        <w:rPr>
          <w:noProof/>
        </w:rPr>
        <w:fldChar w:fldCharType="begin"/>
      </w:r>
      <w:r>
        <w:rPr>
          <w:noProof/>
        </w:rPr>
        <w:instrText xml:space="preserve"> PAGEREF _Toc131693142 \h </w:instrText>
      </w:r>
      <w:r>
        <w:rPr>
          <w:noProof/>
        </w:rPr>
      </w:r>
      <w:r>
        <w:rPr>
          <w:noProof/>
        </w:rPr>
        <w:fldChar w:fldCharType="separate"/>
      </w:r>
      <w:r>
        <w:rPr>
          <w:noProof/>
        </w:rPr>
        <w:t>123</w:t>
      </w:r>
      <w:r>
        <w:rPr>
          <w:noProof/>
        </w:rPr>
        <w:fldChar w:fldCharType="end"/>
      </w:r>
    </w:p>
    <w:p w14:paraId="5546DA6B" w14:textId="5ECD1A2F" w:rsidR="0066741D" w:rsidRDefault="0066741D">
      <w:pPr>
        <w:pStyle w:val="TOC3"/>
        <w:rPr>
          <w:rFonts w:asciiTheme="minorHAnsi" w:eastAsiaTheme="minorEastAsia" w:hAnsiTheme="minorHAnsi" w:cstheme="minorBidi"/>
          <w:noProof/>
          <w:sz w:val="22"/>
          <w:szCs w:val="22"/>
          <w:lang w:eastAsia="en-GB"/>
        </w:rPr>
      </w:pPr>
      <w:r>
        <w:rPr>
          <w:noProof/>
        </w:rPr>
        <w:t>11.4.4</w:t>
      </w:r>
      <w:r>
        <w:rPr>
          <w:rFonts w:asciiTheme="minorHAnsi" w:eastAsiaTheme="minorEastAsia" w:hAnsiTheme="minorHAnsi" w:cstheme="minorBidi"/>
          <w:noProof/>
          <w:sz w:val="22"/>
          <w:szCs w:val="22"/>
          <w:lang w:eastAsia="en-GB"/>
        </w:rPr>
        <w:tab/>
      </w:r>
      <w:r>
        <w:rPr>
          <w:noProof/>
        </w:rPr>
        <w:t>SS_VALServiceData API</w:t>
      </w:r>
      <w:r>
        <w:rPr>
          <w:noProof/>
        </w:rPr>
        <w:tab/>
      </w:r>
      <w:r>
        <w:rPr>
          <w:noProof/>
        </w:rPr>
        <w:fldChar w:fldCharType="begin"/>
      </w:r>
      <w:r>
        <w:rPr>
          <w:noProof/>
        </w:rPr>
        <w:instrText xml:space="preserve"> PAGEREF _Toc131693143 \h </w:instrText>
      </w:r>
      <w:r>
        <w:rPr>
          <w:noProof/>
        </w:rPr>
      </w:r>
      <w:r>
        <w:rPr>
          <w:noProof/>
        </w:rPr>
        <w:fldChar w:fldCharType="separate"/>
      </w:r>
      <w:r>
        <w:rPr>
          <w:noProof/>
        </w:rPr>
        <w:t>123</w:t>
      </w:r>
      <w:r>
        <w:rPr>
          <w:noProof/>
        </w:rPr>
        <w:fldChar w:fldCharType="end"/>
      </w:r>
    </w:p>
    <w:p w14:paraId="1A361204" w14:textId="67EBA624" w:rsidR="0066741D" w:rsidRDefault="0066741D">
      <w:pPr>
        <w:pStyle w:val="TOC4"/>
        <w:rPr>
          <w:rFonts w:asciiTheme="minorHAnsi" w:eastAsiaTheme="minorEastAsia" w:hAnsiTheme="minorHAnsi" w:cstheme="minorBidi"/>
          <w:noProof/>
          <w:sz w:val="22"/>
          <w:szCs w:val="22"/>
          <w:lang w:eastAsia="en-GB"/>
        </w:rPr>
      </w:pPr>
      <w:r>
        <w:rPr>
          <w:noProof/>
        </w:rPr>
        <w:t>11.4.4.1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_Toc131693144 \h </w:instrText>
      </w:r>
      <w:r>
        <w:rPr>
          <w:noProof/>
        </w:rPr>
      </w:r>
      <w:r>
        <w:rPr>
          <w:noProof/>
        </w:rPr>
        <w:fldChar w:fldCharType="separate"/>
      </w:r>
      <w:r>
        <w:rPr>
          <w:noProof/>
        </w:rPr>
        <w:t>123</w:t>
      </w:r>
      <w:r>
        <w:rPr>
          <w:noProof/>
        </w:rPr>
        <w:fldChar w:fldCharType="end"/>
      </w:r>
    </w:p>
    <w:p w14:paraId="275DE072" w14:textId="65C182FE" w:rsidR="0066741D" w:rsidRDefault="0066741D">
      <w:pPr>
        <w:pStyle w:val="TOC4"/>
        <w:rPr>
          <w:rFonts w:asciiTheme="minorHAnsi" w:eastAsiaTheme="minorEastAsia" w:hAnsiTheme="minorHAnsi" w:cstheme="minorBidi"/>
          <w:noProof/>
          <w:sz w:val="22"/>
          <w:szCs w:val="22"/>
          <w:lang w:eastAsia="en-GB"/>
        </w:rPr>
      </w:pPr>
      <w:r>
        <w:rPr>
          <w:noProof/>
        </w:rPr>
        <w:t>11.4.4.2</w:t>
      </w:r>
      <w:r>
        <w:rPr>
          <w:rFonts w:asciiTheme="minorHAnsi" w:eastAsiaTheme="minorEastAsia" w:hAnsiTheme="minorHAnsi" w:cstheme="minorBidi"/>
          <w:noProof/>
          <w:sz w:val="22"/>
          <w:szCs w:val="22"/>
          <w:lang w:eastAsia="en-GB"/>
        </w:rPr>
        <w:tab/>
      </w:r>
      <w:r>
        <w:rPr>
          <w:noProof/>
        </w:rPr>
        <w:t>Obtain_VAL_Service_Data operation</w:t>
      </w:r>
      <w:r>
        <w:rPr>
          <w:noProof/>
        </w:rPr>
        <w:tab/>
      </w:r>
      <w:r>
        <w:rPr>
          <w:noProof/>
        </w:rPr>
        <w:fldChar w:fldCharType="begin"/>
      </w:r>
      <w:r>
        <w:rPr>
          <w:noProof/>
        </w:rPr>
        <w:instrText xml:space="preserve"> PAGEREF _Toc131693145 \h </w:instrText>
      </w:r>
      <w:r>
        <w:rPr>
          <w:noProof/>
        </w:rPr>
      </w:r>
      <w:r>
        <w:rPr>
          <w:noProof/>
        </w:rPr>
        <w:fldChar w:fldCharType="separate"/>
      </w:r>
      <w:r>
        <w:rPr>
          <w:noProof/>
        </w:rPr>
        <w:t>123</w:t>
      </w:r>
      <w:r>
        <w:rPr>
          <w:noProof/>
        </w:rPr>
        <w:fldChar w:fldCharType="end"/>
      </w:r>
    </w:p>
    <w:p w14:paraId="577849B5" w14:textId="617418A9" w:rsidR="0066741D" w:rsidRDefault="0066741D">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Identity management</w:t>
      </w:r>
      <w:r>
        <w:rPr>
          <w:noProof/>
        </w:rPr>
        <w:tab/>
      </w:r>
      <w:r>
        <w:rPr>
          <w:noProof/>
        </w:rPr>
        <w:fldChar w:fldCharType="begin"/>
      </w:r>
      <w:r>
        <w:rPr>
          <w:noProof/>
        </w:rPr>
        <w:instrText xml:space="preserve"> PAGEREF _Toc131693146 \h </w:instrText>
      </w:r>
      <w:r>
        <w:rPr>
          <w:noProof/>
        </w:rPr>
      </w:r>
      <w:r>
        <w:rPr>
          <w:noProof/>
        </w:rPr>
        <w:fldChar w:fldCharType="separate"/>
      </w:r>
      <w:r>
        <w:rPr>
          <w:noProof/>
        </w:rPr>
        <w:t>124</w:t>
      </w:r>
      <w:r>
        <w:rPr>
          <w:noProof/>
        </w:rPr>
        <w:fldChar w:fldCharType="end"/>
      </w:r>
    </w:p>
    <w:p w14:paraId="3CB08BDB" w14:textId="6C2D7FF3" w:rsidR="0066741D" w:rsidRDefault="0066741D">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_Toc131693147 \h </w:instrText>
      </w:r>
      <w:r>
        <w:rPr>
          <w:noProof/>
        </w:rPr>
      </w:r>
      <w:r>
        <w:rPr>
          <w:noProof/>
        </w:rPr>
        <w:fldChar w:fldCharType="separate"/>
      </w:r>
      <w:r>
        <w:rPr>
          <w:noProof/>
        </w:rPr>
        <w:t>124</w:t>
      </w:r>
      <w:r>
        <w:rPr>
          <w:noProof/>
        </w:rPr>
        <w:fldChar w:fldCharType="end"/>
      </w:r>
    </w:p>
    <w:p w14:paraId="5BF22800" w14:textId="4A286B05" w:rsidR="0066741D" w:rsidRDefault="0066741D">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Functional model for identity management</w:t>
      </w:r>
      <w:r>
        <w:rPr>
          <w:noProof/>
        </w:rPr>
        <w:tab/>
      </w:r>
      <w:r>
        <w:rPr>
          <w:noProof/>
        </w:rPr>
        <w:fldChar w:fldCharType="begin"/>
      </w:r>
      <w:r>
        <w:rPr>
          <w:noProof/>
        </w:rPr>
        <w:instrText xml:space="preserve"> PAGEREF _Toc131693148 \h </w:instrText>
      </w:r>
      <w:r>
        <w:rPr>
          <w:noProof/>
        </w:rPr>
      </w:r>
      <w:r>
        <w:rPr>
          <w:noProof/>
        </w:rPr>
        <w:fldChar w:fldCharType="separate"/>
      </w:r>
      <w:r>
        <w:rPr>
          <w:noProof/>
        </w:rPr>
        <w:t>124</w:t>
      </w:r>
      <w:r>
        <w:rPr>
          <w:noProof/>
        </w:rPr>
        <w:fldChar w:fldCharType="end"/>
      </w:r>
    </w:p>
    <w:p w14:paraId="73F560DD" w14:textId="4130DC5A" w:rsidR="0066741D" w:rsidRDefault="0066741D">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_Toc131693149 \h </w:instrText>
      </w:r>
      <w:r>
        <w:rPr>
          <w:noProof/>
        </w:rPr>
      </w:r>
      <w:r>
        <w:rPr>
          <w:noProof/>
        </w:rPr>
        <w:fldChar w:fldCharType="separate"/>
      </w:r>
      <w:r>
        <w:rPr>
          <w:noProof/>
        </w:rPr>
        <w:t>124</w:t>
      </w:r>
      <w:r>
        <w:rPr>
          <w:noProof/>
        </w:rPr>
        <w:fldChar w:fldCharType="end"/>
      </w:r>
    </w:p>
    <w:p w14:paraId="2791E876" w14:textId="31B8FC36" w:rsidR="0066741D" w:rsidRDefault="0066741D">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_Toc131693150 \h </w:instrText>
      </w:r>
      <w:r>
        <w:rPr>
          <w:noProof/>
        </w:rPr>
      </w:r>
      <w:r>
        <w:rPr>
          <w:noProof/>
        </w:rPr>
        <w:fldChar w:fldCharType="separate"/>
      </w:r>
      <w:r>
        <w:rPr>
          <w:noProof/>
        </w:rPr>
        <w:t>124</w:t>
      </w:r>
      <w:r>
        <w:rPr>
          <w:noProof/>
        </w:rPr>
        <w:fldChar w:fldCharType="end"/>
      </w:r>
    </w:p>
    <w:p w14:paraId="238FB92E" w14:textId="7B43C983" w:rsidR="0066741D" w:rsidRDefault="0066741D">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_Toc131693151 \h </w:instrText>
      </w:r>
      <w:r>
        <w:rPr>
          <w:noProof/>
        </w:rPr>
      </w:r>
      <w:r>
        <w:rPr>
          <w:noProof/>
        </w:rPr>
        <w:fldChar w:fldCharType="separate"/>
      </w:r>
      <w:r>
        <w:rPr>
          <w:noProof/>
        </w:rPr>
        <w:t>124</w:t>
      </w:r>
      <w:r>
        <w:rPr>
          <w:noProof/>
        </w:rPr>
        <w:fldChar w:fldCharType="end"/>
      </w:r>
    </w:p>
    <w:p w14:paraId="5BBFEA08" w14:textId="2EA991F0" w:rsidR="0066741D" w:rsidRDefault="0066741D">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_Toc131693152 \h </w:instrText>
      </w:r>
      <w:r>
        <w:rPr>
          <w:noProof/>
        </w:rPr>
      </w:r>
      <w:r>
        <w:rPr>
          <w:noProof/>
        </w:rPr>
        <w:fldChar w:fldCharType="separate"/>
      </w:r>
      <w:r>
        <w:rPr>
          <w:noProof/>
        </w:rPr>
        <w:t>125</w:t>
      </w:r>
      <w:r>
        <w:rPr>
          <w:noProof/>
        </w:rPr>
        <w:fldChar w:fldCharType="end"/>
      </w:r>
    </w:p>
    <w:p w14:paraId="6C822A51" w14:textId="599FBA7B" w:rsidR="0066741D" w:rsidRDefault="0066741D">
      <w:pPr>
        <w:pStyle w:val="TOC4"/>
        <w:rPr>
          <w:rFonts w:asciiTheme="minorHAnsi" w:eastAsiaTheme="minorEastAsia" w:hAnsiTheme="minorHAnsi" w:cstheme="minorBidi"/>
          <w:noProof/>
          <w:sz w:val="22"/>
          <w:szCs w:val="22"/>
          <w:lang w:eastAsia="en-GB"/>
        </w:rPr>
      </w:pPr>
      <w:r>
        <w:rPr>
          <w:noProof/>
        </w:rPr>
        <w:t>12.2.4.1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_Toc131693153 \h </w:instrText>
      </w:r>
      <w:r>
        <w:rPr>
          <w:noProof/>
        </w:rPr>
      </w:r>
      <w:r>
        <w:rPr>
          <w:noProof/>
        </w:rPr>
        <w:fldChar w:fldCharType="separate"/>
      </w:r>
      <w:r>
        <w:rPr>
          <w:noProof/>
        </w:rPr>
        <w:t>125</w:t>
      </w:r>
      <w:r>
        <w:rPr>
          <w:noProof/>
        </w:rPr>
        <w:fldChar w:fldCharType="end"/>
      </w:r>
    </w:p>
    <w:p w14:paraId="589E5777" w14:textId="375A3C97" w:rsidR="0066741D" w:rsidRDefault="0066741D">
      <w:pPr>
        <w:pStyle w:val="TOC4"/>
        <w:rPr>
          <w:rFonts w:asciiTheme="minorHAnsi" w:eastAsiaTheme="minorEastAsia" w:hAnsiTheme="minorHAnsi" w:cstheme="minorBidi"/>
          <w:noProof/>
          <w:sz w:val="22"/>
          <w:szCs w:val="22"/>
          <w:lang w:eastAsia="en-GB"/>
        </w:rPr>
      </w:pPr>
      <w:r>
        <w:rPr>
          <w:noProof/>
        </w:rPr>
        <w:t>12.2.4.2</w:t>
      </w:r>
      <w:r>
        <w:rPr>
          <w:rFonts w:asciiTheme="minorHAnsi" w:eastAsiaTheme="minorEastAsia" w:hAnsiTheme="minorHAnsi" w:cstheme="minorBidi"/>
          <w:noProof/>
          <w:sz w:val="22"/>
          <w:szCs w:val="22"/>
          <w:lang w:eastAsia="en-GB"/>
        </w:rPr>
        <w:tab/>
      </w:r>
      <w:r>
        <w:rPr>
          <w:noProof/>
        </w:rPr>
        <w:t>Identity management client</w:t>
      </w:r>
      <w:r>
        <w:rPr>
          <w:noProof/>
        </w:rPr>
        <w:tab/>
      </w:r>
      <w:r>
        <w:rPr>
          <w:noProof/>
        </w:rPr>
        <w:fldChar w:fldCharType="begin"/>
      </w:r>
      <w:r>
        <w:rPr>
          <w:noProof/>
        </w:rPr>
        <w:instrText xml:space="preserve"> PAGEREF _Toc131693154 \h </w:instrText>
      </w:r>
      <w:r>
        <w:rPr>
          <w:noProof/>
        </w:rPr>
      </w:r>
      <w:r>
        <w:rPr>
          <w:noProof/>
        </w:rPr>
        <w:fldChar w:fldCharType="separate"/>
      </w:r>
      <w:r>
        <w:rPr>
          <w:noProof/>
        </w:rPr>
        <w:t>125</w:t>
      </w:r>
      <w:r>
        <w:rPr>
          <w:noProof/>
        </w:rPr>
        <w:fldChar w:fldCharType="end"/>
      </w:r>
    </w:p>
    <w:p w14:paraId="4D8E5BC1" w14:textId="2D4B7C17" w:rsidR="0066741D" w:rsidRDefault="0066741D">
      <w:pPr>
        <w:pStyle w:val="TOC4"/>
        <w:rPr>
          <w:rFonts w:asciiTheme="minorHAnsi" w:eastAsiaTheme="minorEastAsia" w:hAnsiTheme="minorHAnsi" w:cstheme="minorBidi"/>
          <w:noProof/>
          <w:sz w:val="22"/>
          <w:szCs w:val="22"/>
          <w:lang w:eastAsia="en-GB"/>
        </w:rPr>
      </w:pPr>
      <w:r>
        <w:rPr>
          <w:noProof/>
        </w:rPr>
        <w:t>12.2.4.3</w:t>
      </w:r>
      <w:r>
        <w:rPr>
          <w:rFonts w:asciiTheme="minorHAnsi" w:eastAsiaTheme="minorEastAsia" w:hAnsiTheme="minorHAnsi" w:cstheme="minorBidi"/>
          <w:noProof/>
          <w:sz w:val="22"/>
          <w:szCs w:val="22"/>
          <w:lang w:eastAsia="en-GB"/>
        </w:rPr>
        <w:tab/>
      </w:r>
      <w:r>
        <w:rPr>
          <w:noProof/>
        </w:rPr>
        <w:t>Identity management server</w:t>
      </w:r>
      <w:r>
        <w:rPr>
          <w:noProof/>
        </w:rPr>
        <w:tab/>
      </w:r>
      <w:r>
        <w:rPr>
          <w:noProof/>
        </w:rPr>
        <w:fldChar w:fldCharType="begin"/>
      </w:r>
      <w:r>
        <w:rPr>
          <w:noProof/>
        </w:rPr>
        <w:instrText xml:space="preserve"> PAGEREF _Toc131693155 \h </w:instrText>
      </w:r>
      <w:r>
        <w:rPr>
          <w:noProof/>
        </w:rPr>
      </w:r>
      <w:r>
        <w:rPr>
          <w:noProof/>
        </w:rPr>
        <w:fldChar w:fldCharType="separate"/>
      </w:r>
      <w:r>
        <w:rPr>
          <w:noProof/>
        </w:rPr>
        <w:t>125</w:t>
      </w:r>
      <w:r>
        <w:rPr>
          <w:noProof/>
        </w:rPr>
        <w:fldChar w:fldCharType="end"/>
      </w:r>
    </w:p>
    <w:p w14:paraId="6962C7B0" w14:textId="23FBE25A" w:rsidR="0066741D" w:rsidRDefault="0066741D">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_Toc131693156 \h </w:instrText>
      </w:r>
      <w:r>
        <w:rPr>
          <w:noProof/>
        </w:rPr>
      </w:r>
      <w:r>
        <w:rPr>
          <w:noProof/>
        </w:rPr>
        <w:fldChar w:fldCharType="separate"/>
      </w:r>
      <w:r>
        <w:rPr>
          <w:noProof/>
        </w:rPr>
        <w:t>125</w:t>
      </w:r>
      <w:r>
        <w:rPr>
          <w:noProof/>
        </w:rPr>
        <w:fldChar w:fldCharType="end"/>
      </w:r>
    </w:p>
    <w:p w14:paraId="0D939D35" w14:textId="7BB5CD7A" w:rsidR="0066741D" w:rsidRDefault="0066741D">
      <w:pPr>
        <w:pStyle w:val="TOC4"/>
        <w:rPr>
          <w:rFonts w:asciiTheme="minorHAnsi" w:eastAsiaTheme="minorEastAsia" w:hAnsiTheme="minorHAnsi" w:cstheme="minorBidi"/>
          <w:noProof/>
          <w:sz w:val="22"/>
          <w:szCs w:val="22"/>
          <w:lang w:eastAsia="en-GB"/>
        </w:rPr>
      </w:pPr>
      <w:r>
        <w:rPr>
          <w:noProof/>
        </w:rPr>
        <w:t>12.2.5.1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_Toc131693157 \h </w:instrText>
      </w:r>
      <w:r>
        <w:rPr>
          <w:noProof/>
        </w:rPr>
      </w:r>
      <w:r>
        <w:rPr>
          <w:noProof/>
        </w:rPr>
        <w:fldChar w:fldCharType="separate"/>
      </w:r>
      <w:r>
        <w:rPr>
          <w:noProof/>
        </w:rPr>
        <w:t>125</w:t>
      </w:r>
      <w:r>
        <w:rPr>
          <w:noProof/>
        </w:rPr>
        <w:fldChar w:fldCharType="end"/>
      </w:r>
    </w:p>
    <w:p w14:paraId="7302ADCD" w14:textId="51BB8025" w:rsidR="0066741D" w:rsidRDefault="0066741D">
      <w:pPr>
        <w:pStyle w:val="TOC4"/>
        <w:rPr>
          <w:rFonts w:asciiTheme="minorHAnsi" w:eastAsiaTheme="minorEastAsia" w:hAnsiTheme="minorHAnsi" w:cstheme="minorBidi"/>
          <w:noProof/>
          <w:sz w:val="22"/>
          <w:szCs w:val="22"/>
          <w:lang w:eastAsia="en-GB"/>
        </w:rPr>
      </w:pPr>
      <w:r>
        <w:rPr>
          <w:noProof/>
        </w:rPr>
        <w:lastRenderedPageBreak/>
        <w:t>12.2.5.2</w:t>
      </w:r>
      <w:r>
        <w:rPr>
          <w:rFonts w:asciiTheme="minorHAnsi" w:eastAsiaTheme="minorEastAsia" w:hAnsiTheme="minorHAnsi" w:cstheme="minorBidi"/>
          <w:noProof/>
          <w:sz w:val="22"/>
          <w:szCs w:val="22"/>
          <w:lang w:eastAsia="en-GB"/>
        </w:rPr>
        <w:tab/>
      </w:r>
      <w:r>
        <w:rPr>
          <w:noProof/>
        </w:rPr>
        <w:t>IM-UU</w:t>
      </w:r>
      <w:r>
        <w:rPr>
          <w:noProof/>
        </w:rPr>
        <w:tab/>
      </w:r>
      <w:r>
        <w:rPr>
          <w:noProof/>
        </w:rPr>
        <w:fldChar w:fldCharType="begin"/>
      </w:r>
      <w:r>
        <w:rPr>
          <w:noProof/>
        </w:rPr>
        <w:instrText xml:space="preserve"> PAGEREF _Toc131693158 \h </w:instrText>
      </w:r>
      <w:r>
        <w:rPr>
          <w:noProof/>
        </w:rPr>
      </w:r>
      <w:r>
        <w:rPr>
          <w:noProof/>
        </w:rPr>
        <w:fldChar w:fldCharType="separate"/>
      </w:r>
      <w:r>
        <w:rPr>
          <w:noProof/>
        </w:rPr>
        <w:t>125</w:t>
      </w:r>
      <w:r>
        <w:rPr>
          <w:noProof/>
        </w:rPr>
        <w:fldChar w:fldCharType="end"/>
      </w:r>
    </w:p>
    <w:p w14:paraId="48D2907A" w14:textId="082DDD51" w:rsidR="0066741D" w:rsidRDefault="0066741D">
      <w:pPr>
        <w:pStyle w:val="TOC4"/>
        <w:rPr>
          <w:rFonts w:asciiTheme="minorHAnsi" w:eastAsiaTheme="minorEastAsia" w:hAnsiTheme="minorHAnsi" w:cstheme="minorBidi"/>
          <w:noProof/>
          <w:sz w:val="22"/>
          <w:szCs w:val="22"/>
          <w:lang w:eastAsia="en-GB"/>
        </w:rPr>
      </w:pPr>
      <w:r>
        <w:rPr>
          <w:noProof/>
        </w:rPr>
        <w:t>12.2.5.3</w:t>
      </w:r>
      <w:r>
        <w:rPr>
          <w:rFonts w:asciiTheme="minorHAnsi" w:eastAsiaTheme="minorEastAsia" w:hAnsiTheme="minorHAnsi" w:cstheme="minorBidi"/>
          <w:noProof/>
          <w:sz w:val="22"/>
          <w:szCs w:val="22"/>
          <w:lang w:eastAsia="en-GB"/>
        </w:rPr>
        <w:tab/>
      </w:r>
      <w:r>
        <w:rPr>
          <w:noProof/>
        </w:rPr>
        <w:t>IM-PC5</w:t>
      </w:r>
      <w:r>
        <w:rPr>
          <w:noProof/>
        </w:rPr>
        <w:tab/>
      </w:r>
      <w:r>
        <w:rPr>
          <w:noProof/>
        </w:rPr>
        <w:fldChar w:fldCharType="begin"/>
      </w:r>
      <w:r>
        <w:rPr>
          <w:noProof/>
        </w:rPr>
        <w:instrText xml:space="preserve"> PAGEREF _Toc131693159 \h </w:instrText>
      </w:r>
      <w:r>
        <w:rPr>
          <w:noProof/>
        </w:rPr>
      </w:r>
      <w:r>
        <w:rPr>
          <w:noProof/>
        </w:rPr>
        <w:fldChar w:fldCharType="separate"/>
      </w:r>
      <w:r>
        <w:rPr>
          <w:noProof/>
        </w:rPr>
        <w:t>125</w:t>
      </w:r>
      <w:r>
        <w:rPr>
          <w:noProof/>
        </w:rPr>
        <w:fldChar w:fldCharType="end"/>
      </w:r>
    </w:p>
    <w:p w14:paraId="50FD6DAA" w14:textId="3602B5BA" w:rsidR="0066741D" w:rsidRDefault="0066741D">
      <w:pPr>
        <w:pStyle w:val="TOC4"/>
        <w:rPr>
          <w:rFonts w:asciiTheme="minorHAnsi" w:eastAsiaTheme="minorEastAsia" w:hAnsiTheme="minorHAnsi" w:cstheme="minorBidi"/>
          <w:noProof/>
          <w:sz w:val="22"/>
          <w:szCs w:val="22"/>
          <w:lang w:eastAsia="en-GB"/>
        </w:rPr>
      </w:pPr>
      <w:r>
        <w:rPr>
          <w:noProof/>
        </w:rPr>
        <w:t>12.2.5.4</w:t>
      </w:r>
      <w:r>
        <w:rPr>
          <w:rFonts w:asciiTheme="minorHAnsi" w:eastAsiaTheme="minorEastAsia" w:hAnsiTheme="minorHAnsi" w:cstheme="minorBidi"/>
          <w:noProof/>
          <w:sz w:val="22"/>
          <w:szCs w:val="22"/>
          <w:lang w:eastAsia="en-GB"/>
        </w:rPr>
        <w:tab/>
      </w:r>
      <w:r>
        <w:rPr>
          <w:noProof/>
        </w:rPr>
        <w:t>IM-C</w:t>
      </w:r>
      <w:r>
        <w:rPr>
          <w:noProof/>
        </w:rPr>
        <w:tab/>
      </w:r>
      <w:r>
        <w:rPr>
          <w:noProof/>
        </w:rPr>
        <w:fldChar w:fldCharType="begin"/>
      </w:r>
      <w:r>
        <w:rPr>
          <w:noProof/>
        </w:rPr>
        <w:instrText xml:space="preserve"> PAGEREF _Toc131693160 \h </w:instrText>
      </w:r>
      <w:r>
        <w:rPr>
          <w:noProof/>
        </w:rPr>
      </w:r>
      <w:r>
        <w:rPr>
          <w:noProof/>
        </w:rPr>
        <w:fldChar w:fldCharType="separate"/>
      </w:r>
      <w:r>
        <w:rPr>
          <w:noProof/>
        </w:rPr>
        <w:t>126</w:t>
      </w:r>
      <w:r>
        <w:rPr>
          <w:noProof/>
        </w:rPr>
        <w:fldChar w:fldCharType="end"/>
      </w:r>
    </w:p>
    <w:p w14:paraId="2564E854" w14:textId="1847B0B0" w:rsidR="0066741D" w:rsidRDefault="0066741D">
      <w:pPr>
        <w:pStyle w:val="TOC4"/>
        <w:rPr>
          <w:rFonts w:asciiTheme="minorHAnsi" w:eastAsiaTheme="minorEastAsia" w:hAnsiTheme="minorHAnsi" w:cstheme="minorBidi"/>
          <w:noProof/>
          <w:sz w:val="22"/>
          <w:szCs w:val="22"/>
          <w:lang w:eastAsia="en-GB"/>
        </w:rPr>
      </w:pPr>
      <w:r>
        <w:rPr>
          <w:noProof/>
        </w:rPr>
        <w:t>12.2.5.5</w:t>
      </w:r>
      <w:r>
        <w:rPr>
          <w:rFonts w:asciiTheme="minorHAnsi" w:eastAsiaTheme="minorEastAsia" w:hAnsiTheme="minorHAnsi" w:cstheme="minorBidi"/>
          <w:noProof/>
          <w:sz w:val="22"/>
          <w:szCs w:val="22"/>
          <w:lang w:eastAsia="en-GB"/>
        </w:rPr>
        <w:tab/>
      </w:r>
      <w:r>
        <w:rPr>
          <w:noProof/>
        </w:rPr>
        <w:t>IM-S</w:t>
      </w:r>
      <w:r>
        <w:rPr>
          <w:noProof/>
        </w:rPr>
        <w:tab/>
      </w:r>
      <w:r>
        <w:rPr>
          <w:noProof/>
        </w:rPr>
        <w:fldChar w:fldCharType="begin"/>
      </w:r>
      <w:r>
        <w:rPr>
          <w:noProof/>
        </w:rPr>
        <w:instrText xml:space="preserve"> PAGEREF _Toc131693161 \h </w:instrText>
      </w:r>
      <w:r>
        <w:rPr>
          <w:noProof/>
        </w:rPr>
      </w:r>
      <w:r>
        <w:rPr>
          <w:noProof/>
        </w:rPr>
        <w:fldChar w:fldCharType="separate"/>
      </w:r>
      <w:r>
        <w:rPr>
          <w:noProof/>
        </w:rPr>
        <w:t>126</w:t>
      </w:r>
      <w:r>
        <w:rPr>
          <w:noProof/>
        </w:rPr>
        <w:fldChar w:fldCharType="end"/>
      </w:r>
    </w:p>
    <w:p w14:paraId="2B31A2A1" w14:textId="0614E5D3" w:rsidR="0066741D" w:rsidRDefault="0066741D">
      <w:pPr>
        <w:pStyle w:val="TOC4"/>
        <w:rPr>
          <w:rFonts w:asciiTheme="minorHAnsi" w:eastAsiaTheme="minorEastAsia" w:hAnsiTheme="minorHAnsi" w:cstheme="minorBidi"/>
          <w:noProof/>
          <w:sz w:val="22"/>
          <w:szCs w:val="22"/>
          <w:lang w:eastAsia="en-GB"/>
        </w:rPr>
      </w:pPr>
      <w:r>
        <w:rPr>
          <w:noProof/>
        </w:rPr>
        <w:t>12.2.5.6</w:t>
      </w:r>
      <w:r>
        <w:rPr>
          <w:rFonts w:asciiTheme="minorHAnsi" w:eastAsiaTheme="minorEastAsia" w:hAnsiTheme="minorHAnsi" w:cstheme="minorBidi"/>
          <w:noProof/>
          <w:sz w:val="22"/>
          <w:szCs w:val="22"/>
          <w:lang w:eastAsia="en-GB"/>
        </w:rPr>
        <w:tab/>
      </w:r>
      <w:r>
        <w:rPr>
          <w:noProof/>
        </w:rPr>
        <w:t>IM-E</w:t>
      </w:r>
      <w:r>
        <w:rPr>
          <w:noProof/>
        </w:rPr>
        <w:tab/>
      </w:r>
      <w:r>
        <w:rPr>
          <w:noProof/>
        </w:rPr>
        <w:fldChar w:fldCharType="begin"/>
      </w:r>
      <w:r>
        <w:rPr>
          <w:noProof/>
        </w:rPr>
        <w:instrText xml:space="preserve"> PAGEREF _Toc131693162 \h </w:instrText>
      </w:r>
      <w:r>
        <w:rPr>
          <w:noProof/>
        </w:rPr>
      </w:r>
      <w:r>
        <w:rPr>
          <w:noProof/>
        </w:rPr>
        <w:fldChar w:fldCharType="separate"/>
      </w:r>
      <w:r>
        <w:rPr>
          <w:noProof/>
        </w:rPr>
        <w:t>126</w:t>
      </w:r>
      <w:r>
        <w:rPr>
          <w:noProof/>
        </w:rPr>
        <w:fldChar w:fldCharType="end"/>
      </w:r>
    </w:p>
    <w:p w14:paraId="2A38B23D" w14:textId="58D2CD54" w:rsidR="0066741D" w:rsidRDefault="0066741D">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Procedures and information flows for identity management</w:t>
      </w:r>
      <w:r>
        <w:rPr>
          <w:noProof/>
        </w:rPr>
        <w:tab/>
      </w:r>
      <w:r>
        <w:rPr>
          <w:noProof/>
        </w:rPr>
        <w:fldChar w:fldCharType="begin"/>
      </w:r>
      <w:r>
        <w:rPr>
          <w:noProof/>
        </w:rPr>
        <w:instrText xml:space="preserve"> PAGEREF _Toc131693163 \h </w:instrText>
      </w:r>
      <w:r>
        <w:rPr>
          <w:noProof/>
        </w:rPr>
      </w:r>
      <w:r>
        <w:rPr>
          <w:noProof/>
        </w:rPr>
        <w:fldChar w:fldCharType="separate"/>
      </w:r>
      <w:r>
        <w:rPr>
          <w:noProof/>
        </w:rPr>
        <w:t>126</w:t>
      </w:r>
      <w:r>
        <w:rPr>
          <w:noProof/>
        </w:rPr>
        <w:fldChar w:fldCharType="end"/>
      </w:r>
    </w:p>
    <w:p w14:paraId="5C1A8708" w14:textId="663D4805" w:rsidR="0066741D" w:rsidRDefault="0066741D">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_Toc131693164 \h </w:instrText>
      </w:r>
      <w:r>
        <w:rPr>
          <w:noProof/>
        </w:rPr>
      </w:r>
      <w:r>
        <w:rPr>
          <w:noProof/>
        </w:rPr>
        <w:fldChar w:fldCharType="separate"/>
      </w:r>
      <w:r>
        <w:rPr>
          <w:noProof/>
        </w:rPr>
        <w:t>126</w:t>
      </w:r>
      <w:r>
        <w:rPr>
          <w:noProof/>
        </w:rPr>
        <w:fldChar w:fldCharType="end"/>
      </w:r>
    </w:p>
    <w:p w14:paraId="00BB1294" w14:textId="740A9730" w:rsidR="0066741D" w:rsidRDefault="0066741D">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_Toc131693165 \h </w:instrText>
      </w:r>
      <w:r>
        <w:rPr>
          <w:noProof/>
        </w:rPr>
      </w:r>
      <w:r>
        <w:rPr>
          <w:noProof/>
        </w:rPr>
        <w:fldChar w:fldCharType="separate"/>
      </w:r>
      <w:r>
        <w:rPr>
          <w:noProof/>
        </w:rPr>
        <w:t>126</w:t>
      </w:r>
      <w:r>
        <w:rPr>
          <w:noProof/>
        </w:rPr>
        <w:fldChar w:fldCharType="end"/>
      </w:r>
    </w:p>
    <w:p w14:paraId="23C474FC" w14:textId="349D3368" w:rsidR="0066741D" w:rsidRDefault="0066741D">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VAL server provisioning request</w:t>
      </w:r>
      <w:r>
        <w:rPr>
          <w:noProof/>
        </w:rPr>
        <w:tab/>
      </w:r>
      <w:r>
        <w:rPr>
          <w:noProof/>
        </w:rPr>
        <w:fldChar w:fldCharType="begin"/>
      </w:r>
      <w:r>
        <w:rPr>
          <w:noProof/>
        </w:rPr>
        <w:instrText xml:space="preserve"> PAGEREF _Toc131693166 \h </w:instrText>
      </w:r>
      <w:r>
        <w:rPr>
          <w:noProof/>
        </w:rPr>
      </w:r>
      <w:r>
        <w:rPr>
          <w:noProof/>
        </w:rPr>
        <w:fldChar w:fldCharType="separate"/>
      </w:r>
      <w:r>
        <w:rPr>
          <w:noProof/>
        </w:rPr>
        <w:t>126</w:t>
      </w:r>
      <w:r>
        <w:rPr>
          <w:noProof/>
        </w:rPr>
        <w:fldChar w:fldCharType="end"/>
      </w:r>
    </w:p>
    <w:p w14:paraId="42C8AA62" w14:textId="627EEB34" w:rsidR="0066741D" w:rsidRDefault="0066741D">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VAL server provisioning response</w:t>
      </w:r>
      <w:r>
        <w:rPr>
          <w:noProof/>
        </w:rPr>
        <w:tab/>
      </w:r>
      <w:r>
        <w:rPr>
          <w:noProof/>
        </w:rPr>
        <w:fldChar w:fldCharType="begin"/>
      </w:r>
      <w:r>
        <w:rPr>
          <w:noProof/>
        </w:rPr>
        <w:instrText xml:space="preserve"> PAGEREF _Toc131693167 \h </w:instrText>
      </w:r>
      <w:r>
        <w:rPr>
          <w:noProof/>
        </w:rPr>
      </w:r>
      <w:r>
        <w:rPr>
          <w:noProof/>
        </w:rPr>
        <w:fldChar w:fldCharType="separate"/>
      </w:r>
      <w:r>
        <w:rPr>
          <w:noProof/>
        </w:rPr>
        <w:t>126</w:t>
      </w:r>
      <w:r>
        <w:rPr>
          <w:noProof/>
        </w:rPr>
        <w:fldChar w:fldCharType="end"/>
      </w:r>
    </w:p>
    <w:p w14:paraId="273D57D8" w14:textId="18097F2A" w:rsidR="0066741D" w:rsidRDefault="0066741D">
      <w:pPr>
        <w:pStyle w:val="TOC3"/>
        <w:rPr>
          <w:rFonts w:asciiTheme="minorHAnsi" w:eastAsiaTheme="minorEastAsia" w:hAnsiTheme="minorHAnsi" w:cstheme="minorBidi"/>
          <w:noProof/>
          <w:sz w:val="22"/>
          <w:szCs w:val="22"/>
          <w:lang w:eastAsia="en-GB"/>
        </w:rPr>
      </w:pPr>
      <w:r>
        <w:rPr>
          <w:noProof/>
        </w:rPr>
        <w:t>12.3.3</w:t>
      </w:r>
      <w:r>
        <w:rPr>
          <w:rFonts w:asciiTheme="minorHAnsi" w:eastAsiaTheme="minorEastAsia" w:hAnsiTheme="minorHAnsi" w:cstheme="minorBidi"/>
          <w:noProof/>
          <w:sz w:val="22"/>
          <w:szCs w:val="22"/>
          <w:lang w:eastAsia="en-GB"/>
        </w:rPr>
        <w:tab/>
      </w:r>
      <w:r>
        <w:rPr>
          <w:noProof/>
        </w:rPr>
        <w:t>General user authentication and authorization for VAL services</w:t>
      </w:r>
      <w:r>
        <w:rPr>
          <w:noProof/>
        </w:rPr>
        <w:tab/>
      </w:r>
      <w:r>
        <w:rPr>
          <w:noProof/>
        </w:rPr>
        <w:fldChar w:fldCharType="begin"/>
      </w:r>
      <w:r>
        <w:rPr>
          <w:noProof/>
        </w:rPr>
        <w:instrText xml:space="preserve"> PAGEREF _Toc131693168 \h </w:instrText>
      </w:r>
      <w:r>
        <w:rPr>
          <w:noProof/>
        </w:rPr>
      </w:r>
      <w:r>
        <w:rPr>
          <w:noProof/>
        </w:rPr>
        <w:fldChar w:fldCharType="separate"/>
      </w:r>
      <w:r>
        <w:rPr>
          <w:noProof/>
        </w:rPr>
        <w:t>127</w:t>
      </w:r>
      <w:r>
        <w:rPr>
          <w:noProof/>
        </w:rPr>
        <w:fldChar w:fldCharType="end"/>
      </w:r>
    </w:p>
    <w:p w14:paraId="775FBA5B" w14:textId="2F22F3B5" w:rsidR="0066741D" w:rsidRDefault="0066741D">
      <w:pPr>
        <w:pStyle w:val="TOC4"/>
        <w:rPr>
          <w:rFonts w:asciiTheme="minorHAnsi" w:eastAsiaTheme="minorEastAsia" w:hAnsiTheme="minorHAnsi" w:cstheme="minorBidi"/>
          <w:noProof/>
          <w:sz w:val="22"/>
          <w:szCs w:val="22"/>
          <w:lang w:eastAsia="en-GB"/>
        </w:rPr>
      </w:pPr>
      <w:r>
        <w:rPr>
          <w:noProof/>
        </w:rPr>
        <w:t>12.3.3.1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_Toc131693169 \h </w:instrText>
      </w:r>
      <w:r>
        <w:rPr>
          <w:noProof/>
        </w:rPr>
      </w:r>
      <w:r>
        <w:rPr>
          <w:noProof/>
        </w:rPr>
        <w:fldChar w:fldCharType="separate"/>
      </w:r>
      <w:r>
        <w:rPr>
          <w:noProof/>
        </w:rPr>
        <w:t>127</w:t>
      </w:r>
      <w:r>
        <w:rPr>
          <w:noProof/>
        </w:rPr>
        <w:fldChar w:fldCharType="end"/>
      </w:r>
    </w:p>
    <w:p w14:paraId="2E7D1A70" w14:textId="6E3E2E56" w:rsidR="0066741D" w:rsidRDefault="0066741D">
      <w:pPr>
        <w:pStyle w:val="TOC4"/>
        <w:rPr>
          <w:rFonts w:asciiTheme="minorHAnsi" w:eastAsiaTheme="minorEastAsia" w:hAnsiTheme="minorHAnsi" w:cstheme="minorBidi"/>
          <w:noProof/>
          <w:sz w:val="22"/>
          <w:szCs w:val="22"/>
          <w:lang w:eastAsia="en-GB"/>
        </w:rPr>
      </w:pPr>
      <w:r>
        <w:rPr>
          <w:noProof/>
        </w:rPr>
        <w:t>12.3.3.2</w:t>
      </w:r>
      <w:r>
        <w:rPr>
          <w:rFonts w:asciiTheme="minorHAnsi" w:eastAsiaTheme="minorEastAsia" w:hAnsiTheme="minorHAnsi" w:cstheme="minorBidi"/>
          <w:noProof/>
          <w:sz w:val="22"/>
          <w:szCs w:val="22"/>
          <w:lang w:eastAsia="en-GB"/>
        </w:rPr>
        <w:tab/>
      </w:r>
      <w:r>
        <w:rPr>
          <w:noProof/>
        </w:rPr>
        <w:t>Primary VAL system</w:t>
      </w:r>
      <w:r>
        <w:rPr>
          <w:noProof/>
        </w:rPr>
        <w:tab/>
      </w:r>
      <w:r>
        <w:rPr>
          <w:noProof/>
        </w:rPr>
        <w:fldChar w:fldCharType="begin"/>
      </w:r>
      <w:r>
        <w:rPr>
          <w:noProof/>
        </w:rPr>
        <w:instrText xml:space="preserve"> PAGEREF _Toc131693170 \h </w:instrText>
      </w:r>
      <w:r>
        <w:rPr>
          <w:noProof/>
        </w:rPr>
      </w:r>
      <w:r>
        <w:rPr>
          <w:noProof/>
        </w:rPr>
        <w:fldChar w:fldCharType="separate"/>
      </w:r>
      <w:r>
        <w:rPr>
          <w:noProof/>
        </w:rPr>
        <w:t>127</w:t>
      </w:r>
      <w:r>
        <w:rPr>
          <w:noProof/>
        </w:rPr>
        <w:fldChar w:fldCharType="end"/>
      </w:r>
    </w:p>
    <w:p w14:paraId="106C0B63" w14:textId="65580663" w:rsidR="0066741D" w:rsidRDefault="0066741D">
      <w:pPr>
        <w:pStyle w:val="TOC4"/>
        <w:rPr>
          <w:rFonts w:asciiTheme="minorHAnsi" w:eastAsiaTheme="minorEastAsia" w:hAnsiTheme="minorHAnsi" w:cstheme="minorBidi"/>
          <w:noProof/>
          <w:sz w:val="22"/>
          <w:szCs w:val="22"/>
          <w:lang w:eastAsia="en-GB"/>
        </w:rPr>
      </w:pPr>
      <w:r>
        <w:rPr>
          <w:noProof/>
        </w:rPr>
        <w:t>12.3.3.3</w:t>
      </w:r>
      <w:r>
        <w:rPr>
          <w:rFonts w:asciiTheme="minorHAnsi" w:eastAsiaTheme="minorEastAsia" w:hAnsiTheme="minorHAnsi" w:cstheme="minorBidi"/>
          <w:noProof/>
          <w:sz w:val="22"/>
          <w:szCs w:val="22"/>
          <w:lang w:eastAsia="en-GB"/>
        </w:rPr>
        <w:tab/>
      </w:r>
      <w:r>
        <w:rPr>
          <w:noProof/>
        </w:rPr>
        <w:t>Interconnection partner VAL system</w:t>
      </w:r>
      <w:r>
        <w:rPr>
          <w:noProof/>
        </w:rPr>
        <w:tab/>
      </w:r>
      <w:r>
        <w:rPr>
          <w:noProof/>
        </w:rPr>
        <w:fldChar w:fldCharType="begin"/>
      </w:r>
      <w:r>
        <w:rPr>
          <w:noProof/>
        </w:rPr>
        <w:instrText xml:space="preserve"> PAGEREF _Toc131693171 \h </w:instrText>
      </w:r>
      <w:r>
        <w:rPr>
          <w:noProof/>
        </w:rPr>
      </w:r>
      <w:r>
        <w:rPr>
          <w:noProof/>
        </w:rPr>
        <w:fldChar w:fldCharType="separate"/>
      </w:r>
      <w:r>
        <w:rPr>
          <w:noProof/>
        </w:rPr>
        <w:t>127</w:t>
      </w:r>
      <w:r>
        <w:rPr>
          <w:noProof/>
        </w:rPr>
        <w:fldChar w:fldCharType="end"/>
      </w:r>
    </w:p>
    <w:p w14:paraId="1BFDA07F" w14:textId="559F2DA7" w:rsidR="0066741D" w:rsidRDefault="0066741D">
      <w:pPr>
        <w:pStyle w:val="TOC3"/>
        <w:rPr>
          <w:rFonts w:asciiTheme="minorHAnsi" w:eastAsiaTheme="minorEastAsia" w:hAnsiTheme="minorHAnsi" w:cstheme="minorBidi"/>
          <w:noProof/>
          <w:sz w:val="22"/>
          <w:szCs w:val="22"/>
          <w:lang w:eastAsia="en-GB"/>
        </w:rPr>
      </w:pPr>
      <w:r>
        <w:rPr>
          <w:noProof/>
        </w:rPr>
        <w:t>12.3.4</w:t>
      </w:r>
      <w:r>
        <w:rPr>
          <w:rFonts w:asciiTheme="minorHAnsi" w:eastAsiaTheme="minorEastAsia" w:hAnsiTheme="minorHAnsi" w:cstheme="minorBidi"/>
          <w:noProof/>
          <w:sz w:val="22"/>
          <w:szCs w:val="22"/>
          <w:lang w:eastAsia="en-GB"/>
        </w:rPr>
        <w:tab/>
      </w:r>
      <w:r>
        <w:rPr>
          <w:noProof/>
        </w:rPr>
        <w:t>VAL server provisioning for identity management service</w:t>
      </w:r>
      <w:r>
        <w:rPr>
          <w:noProof/>
        </w:rPr>
        <w:tab/>
      </w:r>
      <w:r>
        <w:rPr>
          <w:noProof/>
        </w:rPr>
        <w:fldChar w:fldCharType="begin"/>
      </w:r>
      <w:r>
        <w:rPr>
          <w:noProof/>
        </w:rPr>
        <w:instrText xml:space="preserve"> PAGEREF _Toc131693172 \h </w:instrText>
      </w:r>
      <w:r>
        <w:rPr>
          <w:noProof/>
        </w:rPr>
      </w:r>
      <w:r>
        <w:rPr>
          <w:noProof/>
        </w:rPr>
        <w:fldChar w:fldCharType="separate"/>
      </w:r>
      <w:r>
        <w:rPr>
          <w:noProof/>
        </w:rPr>
        <w:t>128</w:t>
      </w:r>
      <w:r>
        <w:rPr>
          <w:noProof/>
        </w:rPr>
        <w:fldChar w:fldCharType="end"/>
      </w:r>
    </w:p>
    <w:p w14:paraId="6C02DF35" w14:textId="69E7BD0E" w:rsidR="0066741D" w:rsidRDefault="0066741D">
      <w:pPr>
        <w:pStyle w:val="TOC4"/>
        <w:rPr>
          <w:rFonts w:asciiTheme="minorHAnsi" w:eastAsiaTheme="minorEastAsia" w:hAnsiTheme="minorHAnsi" w:cstheme="minorBidi"/>
          <w:noProof/>
          <w:sz w:val="22"/>
          <w:szCs w:val="22"/>
          <w:lang w:eastAsia="en-GB"/>
        </w:rPr>
      </w:pPr>
      <w:r>
        <w:rPr>
          <w:noProof/>
        </w:rPr>
        <w:t>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_Toc131693173 \h </w:instrText>
      </w:r>
      <w:r>
        <w:rPr>
          <w:noProof/>
        </w:rPr>
      </w:r>
      <w:r>
        <w:rPr>
          <w:noProof/>
        </w:rPr>
        <w:fldChar w:fldCharType="separate"/>
      </w:r>
      <w:r>
        <w:rPr>
          <w:noProof/>
        </w:rPr>
        <w:t>128</w:t>
      </w:r>
      <w:r>
        <w:rPr>
          <w:noProof/>
        </w:rPr>
        <w:fldChar w:fldCharType="end"/>
      </w:r>
    </w:p>
    <w:p w14:paraId="4539E180" w14:textId="4DEE219C" w:rsidR="0066741D" w:rsidRDefault="0066741D">
      <w:pPr>
        <w:pStyle w:val="TOC4"/>
        <w:rPr>
          <w:rFonts w:asciiTheme="minorHAnsi" w:eastAsiaTheme="minorEastAsia" w:hAnsiTheme="minorHAnsi" w:cstheme="minorBidi"/>
          <w:noProof/>
          <w:sz w:val="22"/>
          <w:szCs w:val="22"/>
          <w:lang w:eastAsia="en-GB"/>
        </w:rPr>
      </w:pPr>
      <w:r>
        <w:rPr>
          <w:noProof/>
        </w:rPr>
        <w:t>12.3.4.2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_Toc131693174 \h </w:instrText>
      </w:r>
      <w:r>
        <w:rPr>
          <w:noProof/>
        </w:rPr>
      </w:r>
      <w:r>
        <w:rPr>
          <w:noProof/>
        </w:rPr>
        <w:fldChar w:fldCharType="separate"/>
      </w:r>
      <w:r>
        <w:rPr>
          <w:noProof/>
        </w:rPr>
        <w:t>128</w:t>
      </w:r>
      <w:r>
        <w:rPr>
          <w:noProof/>
        </w:rPr>
        <w:fldChar w:fldCharType="end"/>
      </w:r>
    </w:p>
    <w:p w14:paraId="588CBF0B" w14:textId="4762CCDA" w:rsidR="0066741D" w:rsidRDefault="0066741D">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SEAL APIs for identity management</w:t>
      </w:r>
      <w:r>
        <w:rPr>
          <w:noProof/>
        </w:rPr>
        <w:tab/>
      </w:r>
      <w:r>
        <w:rPr>
          <w:noProof/>
        </w:rPr>
        <w:fldChar w:fldCharType="begin"/>
      </w:r>
      <w:r>
        <w:rPr>
          <w:noProof/>
        </w:rPr>
        <w:instrText xml:space="preserve"> PAGEREF _Toc131693175 \h </w:instrText>
      </w:r>
      <w:r>
        <w:rPr>
          <w:noProof/>
        </w:rPr>
      </w:r>
      <w:r>
        <w:rPr>
          <w:noProof/>
        </w:rPr>
        <w:fldChar w:fldCharType="separate"/>
      </w:r>
      <w:r>
        <w:rPr>
          <w:noProof/>
        </w:rPr>
        <w:t>128</w:t>
      </w:r>
      <w:r>
        <w:rPr>
          <w:noProof/>
        </w:rPr>
        <w:fldChar w:fldCharType="end"/>
      </w:r>
    </w:p>
    <w:p w14:paraId="2A89F724" w14:textId="1466EC71" w:rsidR="0066741D" w:rsidRDefault="0066741D">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_Toc131693176 \h </w:instrText>
      </w:r>
      <w:r>
        <w:rPr>
          <w:noProof/>
        </w:rPr>
      </w:r>
      <w:r>
        <w:rPr>
          <w:noProof/>
        </w:rPr>
        <w:fldChar w:fldCharType="separate"/>
      </w:r>
      <w:r>
        <w:rPr>
          <w:noProof/>
        </w:rPr>
        <w:t>128</w:t>
      </w:r>
      <w:r>
        <w:rPr>
          <w:noProof/>
        </w:rPr>
        <w:fldChar w:fldCharType="end"/>
      </w:r>
    </w:p>
    <w:p w14:paraId="09DAFA5F" w14:textId="2BA3F936" w:rsidR="0066741D" w:rsidRDefault="0066741D">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_Toc131693177 \h </w:instrText>
      </w:r>
      <w:r>
        <w:rPr>
          <w:noProof/>
        </w:rPr>
      </w:r>
      <w:r>
        <w:rPr>
          <w:noProof/>
        </w:rPr>
        <w:fldChar w:fldCharType="separate"/>
      </w:r>
      <w:r>
        <w:rPr>
          <w:noProof/>
        </w:rPr>
        <w:t>129</w:t>
      </w:r>
      <w:r>
        <w:rPr>
          <w:noProof/>
        </w:rPr>
        <w:fldChar w:fldCharType="end"/>
      </w:r>
    </w:p>
    <w:p w14:paraId="30C3BD45" w14:textId="2140234B" w:rsidR="0066741D" w:rsidRDefault="0066741D">
      <w:pPr>
        <w:pStyle w:val="TOC4"/>
        <w:rPr>
          <w:rFonts w:asciiTheme="minorHAnsi" w:eastAsiaTheme="minorEastAsia" w:hAnsiTheme="minorHAnsi" w:cstheme="minorBidi"/>
          <w:noProof/>
          <w:sz w:val="22"/>
          <w:szCs w:val="22"/>
          <w:lang w:eastAsia="en-GB"/>
        </w:rPr>
      </w:pPr>
      <w:r>
        <w:rPr>
          <w:noProof/>
        </w:rPr>
        <w:t>12.4.2.1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_Toc131693178 \h </w:instrText>
      </w:r>
      <w:r>
        <w:rPr>
          <w:noProof/>
        </w:rPr>
      </w:r>
      <w:r>
        <w:rPr>
          <w:noProof/>
        </w:rPr>
        <w:fldChar w:fldCharType="separate"/>
      </w:r>
      <w:r>
        <w:rPr>
          <w:noProof/>
        </w:rPr>
        <w:t>129</w:t>
      </w:r>
      <w:r>
        <w:rPr>
          <w:noProof/>
        </w:rPr>
        <w:fldChar w:fldCharType="end"/>
      </w:r>
    </w:p>
    <w:p w14:paraId="6040C0BA" w14:textId="3940DEE6" w:rsidR="0066741D" w:rsidRDefault="0066741D">
      <w:pPr>
        <w:pStyle w:val="TOC4"/>
        <w:rPr>
          <w:rFonts w:asciiTheme="minorHAnsi" w:eastAsiaTheme="minorEastAsia" w:hAnsiTheme="minorHAnsi" w:cstheme="minorBidi"/>
          <w:noProof/>
          <w:sz w:val="22"/>
          <w:szCs w:val="22"/>
          <w:lang w:eastAsia="en-GB"/>
        </w:rPr>
      </w:pPr>
      <w:r>
        <w:rPr>
          <w:noProof/>
        </w:rPr>
        <w:t>12.4.2.2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_Toc131693179 \h </w:instrText>
      </w:r>
      <w:r>
        <w:rPr>
          <w:noProof/>
        </w:rPr>
      </w:r>
      <w:r>
        <w:rPr>
          <w:noProof/>
        </w:rPr>
        <w:fldChar w:fldCharType="separate"/>
      </w:r>
      <w:r>
        <w:rPr>
          <w:noProof/>
        </w:rPr>
        <w:t>129</w:t>
      </w:r>
      <w:r>
        <w:rPr>
          <w:noProof/>
        </w:rPr>
        <w:fldChar w:fldCharType="end"/>
      </w:r>
    </w:p>
    <w:p w14:paraId="2F2E9668" w14:textId="6114B6F4" w:rsidR="0066741D" w:rsidRDefault="0066741D">
      <w:pPr>
        <w:pStyle w:val="TOC3"/>
        <w:rPr>
          <w:rFonts w:asciiTheme="minorHAnsi" w:eastAsiaTheme="minorEastAsia" w:hAnsiTheme="minorHAnsi" w:cstheme="minorBidi"/>
          <w:noProof/>
          <w:sz w:val="22"/>
          <w:szCs w:val="22"/>
          <w:lang w:eastAsia="en-GB"/>
        </w:rPr>
      </w:pPr>
      <w:r>
        <w:rPr>
          <w:noProof/>
        </w:rPr>
        <w:t>12.4.3</w:t>
      </w:r>
      <w:r>
        <w:rPr>
          <w:rFonts w:asciiTheme="minorHAnsi" w:eastAsiaTheme="minorEastAsia" w:hAnsiTheme="minorHAnsi" w:cstheme="minorBidi"/>
          <w:noProof/>
          <w:sz w:val="22"/>
          <w:szCs w:val="22"/>
          <w:lang w:eastAsia="en-GB"/>
        </w:rPr>
        <w:tab/>
      </w:r>
      <w:r>
        <w:rPr>
          <w:noProof/>
        </w:rPr>
        <w:t>SS_IdmParameterProvisioning API</w:t>
      </w:r>
      <w:r>
        <w:rPr>
          <w:noProof/>
        </w:rPr>
        <w:tab/>
      </w:r>
      <w:r>
        <w:rPr>
          <w:noProof/>
        </w:rPr>
        <w:fldChar w:fldCharType="begin"/>
      </w:r>
      <w:r>
        <w:rPr>
          <w:noProof/>
        </w:rPr>
        <w:instrText xml:space="preserve"> PAGEREF _Toc131693180 \h </w:instrText>
      </w:r>
      <w:r>
        <w:rPr>
          <w:noProof/>
        </w:rPr>
      </w:r>
      <w:r>
        <w:rPr>
          <w:noProof/>
        </w:rPr>
        <w:fldChar w:fldCharType="separate"/>
      </w:r>
      <w:r>
        <w:rPr>
          <w:noProof/>
        </w:rPr>
        <w:t>129</w:t>
      </w:r>
      <w:r>
        <w:rPr>
          <w:noProof/>
        </w:rPr>
        <w:fldChar w:fldCharType="end"/>
      </w:r>
    </w:p>
    <w:p w14:paraId="294CF0C5" w14:textId="46CE5F5A" w:rsidR="0066741D" w:rsidRDefault="0066741D">
      <w:pPr>
        <w:pStyle w:val="TOC4"/>
        <w:rPr>
          <w:rFonts w:asciiTheme="minorHAnsi" w:eastAsiaTheme="minorEastAsia" w:hAnsiTheme="minorHAnsi" w:cstheme="minorBidi"/>
          <w:noProof/>
          <w:sz w:val="22"/>
          <w:szCs w:val="22"/>
          <w:lang w:eastAsia="en-GB"/>
        </w:rPr>
      </w:pPr>
      <w:r>
        <w:rPr>
          <w:noProof/>
        </w:rPr>
        <w:t>12.4.3.1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_Toc131693181 \h </w:instrText>
      </w:r>
      <w:r>
        <w:rPr>
          <w:noProof/>
        </w:rPr>
      </w:r>
      <w:r>
        <w:rPr>
          <w:noProof/>
        </w:rPr>
        <w:fldChar w:fldCharType="separate"/>
      </w:r>
      <w:r>
        <w:rPr>
          <w:noProof/>
        </w:rPr>
        <w:t>129</w:t>
      </w:r>
      <w:r>
        <w:rPr>
          <w:noProof/>
        </w:rPr>
        <w:fldChar w:fldCharType="end"/>
      </w:r>
    </w:p>
    <w:p w14:paraId="07BD7901" w14:textId="6592CEDD" w:rsidR="0066741D" w:rsidRDefault="0066741D">
      <w:pPr>
        <w:pStyle w:val="TOC4"/>
        <w:rPr>
          <w:rFonts w:asciiTheme="minorHAnsi" w:eastAsiaTheme="minorEastAsia" w:hAnsiTheme="minorHAnsi" w:cstheme="minorBidi"/>
          <w:noProof/>
          <w:sz w:val="22"/>
          <w:szCs w:val="22"/>
          <w:lang w:eastAsia="en-GB"/>
        </w:rPr>
      </w:pPr>
      <w:r>
        <w:rPr>
          <w:noProof/>
        </w:rPr>
        <w:t>12.4.3.2</w:t>
      </w:r>
      <w:r>
        <w:rPr>
          <w:rFonts w:asciiTheme="minorHAnsi" w:eastAsiaTheme="minorEastAsia" w:hAnsiTheme="minorHAnsi" w:cstheme="minorBidi"/>
          <w:noProof/>
          <w:sz w:val="22"/>
          <w:szCs w:val="22"/>
          <w:lang w:eastAsia="en-GB"/>
        </w:rPr>
        <w:tab/>
      </w:r>
      <w:r>
        <w:rPr>
          <w:noProof/>
        </w:rPr>
        <w:t>Provide_Configuration operation</w:t>
      </w:r>
      <w:r>
        <w:rPr>
          <w:noProof/>
        </w:rPr>
        <w:tab/>
      </w:r>
      <w:r>
        <w:rPr>
          <w:noProof/>
        </w:rPr>
        <w:fldChar w:fldCharType="begin"/>
      </w:r>
      <w:r>
        <w:rPr>
          <w:noProof/>
        </w:rPr>
        <w:instrText xml:space="preserve"> PAGEREF _Toc131693182 \h </w:instrText>
      </w:r>
      <w:r>
        <w:rPr>
          <w:noProof/>
        </w:rPr>
      </w:r>
      <w:r>
        <w:rPr>
          <w:noProof/>
        </w:rPr>
        <w:fldChar w:fldCharType="separate"/>
      </w:r>
      <w:r>
        <w:rPr>
          <w:noProof/>
        </w:rPr>
        <w:t>129</w:t>
      </w:r>
      <w:r>
        <w:rPr>
          <w:noProof/>
        </w:rPr>
        <w:fldChar w:fldCharType="end"/>
      </w:r>
    </w:p>
    <w:p w14:paraId="0AD7E120" w14:textId="33C74897" w:rsidR="0066741D" w:rsidRDefault="0066741D">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Key management</w:t>
      </w:r>
      <w:r>
        <w:rPr>
          <w:noProof/>
        </w:rPr>
        <w:tab/>
      </w:r>
      <w:r>
        <w:rPr>
          <w:noProof/>
        </w:rPr>
        <w:fldChar w:fldCharType="begin"/>
      </w:r>
      <w:r>
        <w:rPr>
          <w:noProof/>
        </w:rPr>
        <w:instrText xml:space="preserve"> PAGEREF _Toc131693183 \h </w:instrText>
      </w:r>
      <w:r>
        <w:rPr>
          <w:noProof/>
        </w:rPr>
      </w:r>
      <w:r>
        <w:rPr>
          <w:noProof/>
        </w:rPr>
        <w:fldChar w:fldCharType="separate"/>
      </w:r>
      <w:r>
        <w:rPr>
          <w:noProof/>
        </w:rPr>
        <w:t>129</w:t>
      </w:r>
      <w:r>
        <w:rPr>
          <w:noProof/>
        </w:rPr>
        <w:fldChar w:fldCharType="end"/>
      </w:r>
    </w:p>
    <w:p w14:paraId="16E4403A" w14:textId="5B0C9676" w:rsidR="0066741D" w:rsidRDefault="0066741D">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_Toc131693184 \h </w:instrText>
      </w:r>
      <w:r>
        <w:rPr>
          <w:noProof/>
        </w:rPr>
      </w:r>
      <w:r>
        <w:rPr>
          <w:noProof/>
        </w:rPr>
        <w:fldChar w:fldCharType="separate"/>
      </w:r>
      <w:r>
        <w:rPr>
          <w:noProof/>
        </w:rPr>
        <w:t>129</w:t>
      </w:r>
      <w:r>
        <w:rPr>
          <w:noProof/>
        </w:rPr>
        <w:fldChar w:fldCharType="end"/>
      </w:r>
    </w:p>
    <w:p w14:paraId="4D809C01" w14:textId="290ADE2B" w:rsidR="0066741D" w:rsidRDefault="0066741D">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Functional model for key management</w:t>
      </w:r>
      <w:r>
        <w:rPr>
          <w:noProof/>
        </w:rPr>
        <w:tab/>
      </w:r>
      <w:r>
        <w:rPr>
          <w:noProof/>
        </w:rPr>
        <w:fldChar w:fldCharType="begin"/>
      </w:r>
      <w:r>
        <w:rPr>
          <w:noProof/>
        </w:rPr>
        <w:instrText xml:space="preserve"> PAGEREF _Toc131693185 \h </w:instrText>
      </w:r>
      <w:r>
        <w:rPr>
          <w:noProof/>
        </w:rPr>
      </w:r>
      <w:r>
        <w:rPr>
          <w:noProof/>
        </w:rPr>
        <w:fldChar w:fldCharType="separate"/>
      </w:r>
      <w:r>
        <w:rPr>
          <w:noProof/>
        </w:rPr>
        <w:t>129</w:t>
      </w:r>
      <w:r>
        <w:rPr>
          <w:noProof/>
        </w:rPr>
        <w:fldChar w:fldCharType="end"/>
      </w:r>
    </w:p>
    <w:p w14:paraId="59EDAF46" w14:textId="6A42B052" w:rsidR="0066741D" w:rsidRDefault="0066741D">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_Toc131693186 \h </w:instrText>
      </w:r>
      <w:r>
        <w:rPr>
          <w:noProof/>
        </w:rPr>
      </w:r>
      <w:r>
        <w:rPr>
          <w:noProof/>
        </w:rPr>
        <w:fldChar w:fldCharType="separate"/>
      </w:r>
      <w:r>
        <w:rPr>
          <w:noProof/>
        </w:rPr>
        <w:t>129</w:t>
      </w:r>
      <w:r>
        <w:rPr>
          <w:noProof/>
        </w:rPr>
        <w:fldChar w:fldCharType="end"/>
      </w:r>
    </w:p>
    <w:p w14:paraId="0E69F343" w14:textId="14E0054E" w:rsidR="0066741D" w:rsidRDefault="0066741D">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_Toc131693187 \h </w:instrText>
      </w:r>
      <w:r>
        <w:rPr>
          <w:noProof/>
        </w:rPr>
      </w:r>
      <w:r>
        <w:rPr>
          <w:noProof/>
        </w:rPr>
        <w:fldChar w:fldCharType="separate"/>
      </w:r>
      <w:r>
        <w:rPr>
          <w:noProof/>
        </w:rPr>
        <w:t>129</w:t>
      </w:r>
      <w:r>
        <w:rPr>
          <w:noProof/>
        </w:rPr>
        <w:fldChar w:fldCharType="end"/>
      </w:r>
    </w:p>
    <w:p w14:paraId="11A61B39" w14:textId="26E6713A" w:rsidR="0066741D" w:rsidRDefault="0066741D">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_Toc131693188 \h </w:instrText>
      </w:r>
      <w:r>
        <w:rPr>
          <w:noProof/>
        </w:rPr>
      </w:r>
      <w:r>
        <w:rPr>
          <w:noProof/>
        </w:rPr>
        <w:fldChar w:fldCharType="separate"/>
      </w:r>
      <w:r>
        <w:rPr>
          <w:noProof/>
        </w:rPr>
        <w:t>130</w:t>
      </w:r>
      <w:r>
        <w:rPr>
          <w:noProof/>
        </w:rPr>
        <w:fldChar w:fldCharType="end"/>
      </w:r>
    </w:p>
    <w:p w14:paraId="2C6F10EE" w14:textId="0E707BFF" w:rsidR="0066741D" w:rsidRDefault="0066741D">
      <w:pPr>
        <w:pStyle w:val="TOC3"/>
        <w:rPr>
          <w:rFonts w:asciiTheme="minorHAnsi" w:eastAsiaTheme="minorEastAsia" w:hAnsiTheme="minorHAnsi" w:cstheme="minorBidi"/>
          <w:noProof/>
          <w:sz w:val="22"/>
          <w:szCs w:val="22"/>
          <w:lang w:eastAsia="en-GB"/>
        </w:rPr>
      </w:pPr>
      <w:r>
        <w:rPr>
          <w:noProof/>
        </w:rPr>
        <w:t>13.2.4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_Toc131693189 \h </w:instrText>
      </w:r>
      <w:r>
        <w:rPr>
          <w:noProof/>
        </w:rPr>
      </w:r>
      <w:r>
        <w:rPr>
          <w:noProof/>
        </w:rPr>
        <w:fldChar w:fldCharType="separate"/>
      </w:r>
      <w:r>
        <w:rPr>
          <w:noProof/>
        </w:rPr>
        <w:t>130</w:t>
      </w:r>
      <w:r>
        <w:rPr>
          <w:noProof/>
        </w:rPr>
        <w:fldChar w:fldCharType="end"/>
      </w:r>
    </w:p>
    <w:p w14:paraId="3BE94F48" w14:textId="1AC44CFC" w:rsidR="0066741D" w:rsidRDefault="0066741D">
      <w:pPr>
        <w:pStyle w:val="TOC4"/>
        <w:rPr>
          <w:rFonts w:asciiTheme="minorHAnsi" w:eastAsiaTheme="minorEastAsia" w:hAnsiTheme="minorHAnsi" w:cstheme="minorBidi"/>
          <w:noProof/>
          <w:sz w:val="22"/>
          <w:szCs w:val="22"/>
          <w:lang w:eastAsia="en-GB"/>
        </w:rPr>
      </w:pPr>
      <w:r>
        <w:rPr>
          <w:noProof/>
        </w:rPr>
        <w:t>13.2.4.1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_Toc131693190 \h </w:instrText>
      </w:r>
      <w:r>
        <w:rPr>
          <w:noProof/>
        </w:rPr>
      </w:r>
      <w:r>
        <w:rPr>
          <w:noProof/>
        </w:rPr>
        <w:fldChar w:fldCharType="separate"/>
      </w:r>
      <w:r>
        <w:rPr>
          <w:noProof/>
        </w:rPr>
        <w:t>130</w:t>
      </w:r>
      <w:r>
        <w:rPr>
          <w:noProof/>
        </w:rPr>
        <w:fldChar w:fldCharType="end"/>
      </w:r>
    </w:p>
    <w:p w14:paraId="00934850" w14:textId="46AEDA32" w:rsidR="0066741D" w:rsidRDefault="0066741D">
      <w:pPr>
        <w:pStyle w:val="TOC4"/>
        <w:rPr>
          <w:rFonts w:asciiTheme="minorHAnsi" w:eastAsiaTheme="minorEastAsia" w:hAnsiTheme="minorHAnsi" w:cstheme="minorBidi"/>
          <w:noProof/>
          <w:sz w:val="22"/>
          <w:szCs w:val="22"/>
          <w:lang w:eastAsia="en-GB"/>
        </w:rPr>
      </w:pPr>
      <w:r>
        <w:rPr>
          <w:noProof/>
        </w:rPr>
        <w:t>13.2.4.2</w:t>
      </w:r>
      <w:r>
        <w:rPr>
          <w:rFonts w:asciiTheme="minorHAnsi" w:eastAsiaTheme="minorEastAsia" w:hAnsiTheme="minorHAnsi" w:cstheme="minorBidi"/>
          <w:noProof/>
          <w:sz w:val="22"/>
          <w:szCs w:val="22"/>
          <w:lang w:eastAsia="en-GB"/>
        </w:rPr>
        <w:tab/>
      </w:r>
      <w:r>
        <w:rPr>
          <w:noProof/>
        </w:rPr>
        <w:t>Key management client</w:t>
      </w:r>
      <w:r>
        <w:rPr>
          <w:noProof/>
        </w:rPr>
        <w:tab/>
      </w:r>
      <w:r>
        <w:rPr>
          <w:noProof/>
        </w:rPr>
        <w:fldChar w:fldCharType="begin"/>
      </w:r>
      <w:r>
        <w:rPr>
          <w:noProof/>
        </w:rPr>
        <w:instrText xml:space="preserve"> PAGEREF _Toc131693191 \h </w:instrText>
      </w:r>
      <w:r>
        <w:rPr>
          <w:noProof/>
        </w:rPr>
      </w:r>
      <w:r>
        <w:rPr>
          <w:noProof/>
        </w:rPr>
        <w:fldChar w:fldCharType="separate"/>
      </w:r>
      <w:r>
        <w:rPr>
          <w:noProof/>
        </w:rPr>
        <w:t>130</w:t>
      </w:r>
      <w:r>
        <w:rPr>
          <w:noProof/>
        </w:rPr>
        <w:fldChar w:fldCharType="end"/>
      </w:r>
    </w:p>
    <w:p w14:paraId="2D49DFA8" w14:textId="6FAA1592" w:rsidR="0066741D" w:rsidRDefault="0066741D">
      <w:pPr>
        <w:pStyle w:val="TOC4"/>
        <w:rPr>
          <w:rFonts w:asciiTheme="minorHAnsi" w:eastAsiaTheme="minorEastAsia" w:hAnsiTheme="minorHAnsi" w:cstheme="minorBidi"/>
          <w:noProof/>
          <w:sz w:val="22"/>
          <w:szCs w:val="22"/>
          <w:lang w:eastAsia="en-GB"/>
        </w:rPr>
      </w:pPr>
      <w:r>
        <w:rPr>
          <w:noProof/>
        </w:rPr>
        <w:t>13.2.4.3</w:t>
      </w:r>
      <w:r>
        <w:rPr>
          <w:rFonts w:asciiTheme="minorHAnsi" w:eastAsiaTheme="minorEastAsia" w:hAnsiTheme="minorHAnsi" w:cstheme="minorBidi"/>
          <w:noProof/>
          <w:sz w:val="22"/>
          <w:szCs w:val="22"/>
          <w:lang w:eastAsia="en-GB"/>
        </w:rPr>
        <w:tab/>
      </w:r>
      <w:r>
        <w:rPr>
          <w:noProof/>
        </w:rPr>
        <w:t>Key management server</w:t>
      </w:r>
      <w:r>
        <w:rPr>
          <w:noProof/>
        </w:rPr>
        <w:tab/>
      </w:r>
      <w:r>
        <w:rPr>
          <w:noProof/>
        </w:rPr>
        <w:fldChar w:fldCharType="begin"/>
      </w:r>
      <w:r>
        <w:rPr>
          <w:noProof/>
        </w:rPr>
        <w:instrText xml:space="preserve"> PAGEREF _Toc131693192 \h </w:instrText>
      </w:r>
      <w:r>
        <w:rPr>
          <w:noProof/>
        </w:rPr>
      </w:r>
      <w:r>
        <w:rPr>
          <w:noProof/>
        </w:rPr>
        <w:fldChar w:fldCharType="separate"/>
      </w:r>
      <w:r>
        <w:rPr>
          <w:noProof/>
        </w:rPr>
        <w:t>131</w:t>
      </w:r>
      <w:r>
        <w:rPr>
          <w:noProof/>
        </w:rPr>
        <w:fldChar w:fldCharType="end"/>
      </w:r>
    </w:p>
    <w:p w14:paraId="06160B86" w14:textId="3E9B1D10" w:rsidR="0066741D" w:rsidRDefault="0066741D">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_Toc131693193 \h </w:instrText>
      </w:r>
      <w:r>
        <w:rPr>
          <w:noProof/>
        </w:rPr>
      </w:r>
      <w:r>
        <w:rPr>
          <w:noProof/>
        </w:rPr>
        <w:fldChar w:fldCharType="separate"/>
      </w:r>
      <w:r>
        <w:rPr>
          <w:noProof/>
        </w:rPr>
        <w:t>131</w:t>
      </w:r>
      <w:r>
        <w:rPr>
          <w:noProof/>
        </w:rPr>
        <w:fldChar w:fldCharType="end"/>
      </w:r>
    </w:p>
    <w:p w14:paraId="16C4CA58" w14:textId="1D66439A" w:rsidR="0066741D" w:rsidRDefault="0066741D">
      <w:pPr>
        <w:pStyle w:val="TOC4"/>
        <w:rPr>
          <w:rFonts w:asciiTheme="minorHAnsi" w:eastAsiaTheme="minorEastAsia" w:hAnsiTheme="minorHAnsi" w:cstheme="minorBidi"/>
          <w:noProof/>
          <w:sz w:val="22"/>
          <w:szCs w:val="22"/>
          <w:lang w:eastAsia="en-GB"/>
        </w:rPr>
      </w:pPr>
      <w:r>
        <w:rPr>
          <w:noProof/>
        </w:rPr>
        <w:t>13.2.5.1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_Toc131693194 \h </w:instrText>
      </w:r>
      <w:r>
        <w:rPr>
          <w:noProof/>
        </w:rPr>
      </w:r>
      <w:r>
        <w:rPr>
          <w:noProof/>
        </w:rPr>
        <w:fldChar w:fldCharType="separate"/>
      </w:r>
      <w:r>
        <w:rPr>
          <w:noProof/>
        </w:rPr>
        <w:t>131</w:t>
      </w:r>
      <w:r>
        <w:rPr>
          <w:noProof/>
        </w:rPr>
        <w:fldChar w:fldCharType="end"/>
      </w:r>
    </w:p>
    <w:p w14:paraId="169345B6" w14:textId="106A3DE0" w:rsidR="0066741D" w:rsidRDefault="0066741D">
      <w:pPr>
        <w:pStyle w:val="TOC4"/>
        <w:rPr>
          <w:rFonts w:asciiTheme="minorHAnsi" w:eastAsiaTheme="minorEastAsia" w:hAnsiTheme="minorHAnsi" w:cstheme="minorBidi"/>
          <w:noProof/>
          <w:sz w:val="22"/>
          <w:szCs w:val="22"/>
          <w:lang w:eastAsia="en-GB"/>
        </w:rPr>
      </w:pPr>
      <w:r>
        <w:rPr>
          <w:noProof/>
        </w:rPr>
        <w:t>13.2.5.2</w:t>
      </w:r>
      <w:r>
        <w:rPr>
          <w:rFonts w:asciiTheme="minorHAnsi" w:eastAsiaTheme="minorEastAsia" w:hAnsiTheme="minorHAnsi" w:cstheme="minorBidi"/>
          <w:noProof/>
          <w:sz w:val="22"/>
          <w:szCs w:val="22"/>
          <w:lang w:eastAsia="en-GB"/>
        </w:rPr>
        <w:tab/>
      </w:r>
      <w:r>
        <w:rPr>
          <w:noProof/>
        </w:rPr>
        <w:t>KM-UU</w:t>
      </w:r>
      <w:r>
        <w:rPr>
          <w:noProof/>
        </w:rPr>
        <w:tab/>
      </w:r>
      <w:r>
        <w:rPr>
          <w:noProof/>
        </w:rPr>
        <w:fldChar w:fldCharType="begin"/>
      </w:r>
      <w:r>
        <w:rPr>
          <w:noProof/>
        </w:rPr>
        <w:instrText xml:space="preserve"> PAGEREF _Toc131693195 \h </w:instrText>
      </w:r>
      <w:r>
        <w:rPr>
          <w:noProof/>
        </w:rPr>
      </w:r>
      <w:r>
        <w:rPr>
          <w:noProof/>
        </w:rPr>
        <w:fldChar w:fldCharType="separate"/>
      </w:r>
      <w:r>
        <w:rPr>
          <w:noProof/>
        </w:rPr>
        <w:t>131</w:t>
      </w:r>
      <w:r>
        <w:rPr>
          <w:noProof/>
        </w:rPr>
        <w:fldChar w:fldCharType="end"/>
      </w:r>
    </w:p>
    <w:p w14:paraId="2AE607A3" w14:textId="543F164E" w:rsidR="0066741D" w:rsidRDefault="0066741D">
      <w:pPr>
        <w:pStyle w:val="TOC4"/>
        <w:rPr>
          <w:rFonts w:asciiTheme="minorHAnsi" w:eastAsiaTheme="minorEastAsia" w:hAnsiTheme="minorHAnsi" w:cstheme="minorBidi"/>
          <w:noProof/>
          <w:sz w:val="22"/>
          <w:szCs w:val="22"/>
          <w:lang w:eastAsia="en-GB"/>
        </w:rPr>
      </w:pPr>
      <w:r>
        <w:rPr>
          <w:noProof/>
        </w:rPr>
        <w:t>13.2.5.3</w:t>
      </w:r>
      <w:r>
        <w:rPr>
          <w:rFonts w:asciiTheme="minorHAnsi" w:eastAsiaTheme="minorEastAsia" w:hAnsiTheme="minorHAnsi" w:cstheme="minorBidi"/>
          <w:noProof/>
          <w:sz w:val="22"/>
          <w:szCs w:val="22"/>
          <w:lang w:eastAsia="en-GB"/>
        </w:rPr>
        <w:tab/>
      </w:r>
      <w:r>
        <w:rPr>
          <w:noProof/>
        </w:rPr>
        <w:t>KM-PC5</w:t>
      </w:r>
      <w:r>
        <w:rPr>
          <w:noProof/>
        </w:rPr>
        <w:tab/>
      </w:r>
      <w:r>
        <w:rPr>
          <w:noProof/>
        </w:rPr>
        <w:fldChar w:fldCharType="begin"/>
      </w:r>
      <w:r>
        <w:rPr>
          <w:noProof/>
        </w:rPr>
        <w:instrText xml:space="preserve"> PAGEREF _Toc131693196 \h </w:instrText>
      </w:r>
      <w:r>
        <w:rPr>
          <w:noProof/>
        </w:rPr>
      </w:r>
      <w:r>
        <w:rPr>
          <w:noProof/>
        </w:rPr>
        <w:fldChar w:fldCharType="separate"/>
      </w:r>
      <w:r>
        <w:rPr>
          <w:noProof/>
        </w:rPr>
        <w:t>131</w:t>
      </w:r>
      <w:r>
        <w:rPr>
          <w:noProof/>
        </w:rPr>
        <w:fldChar w:fldCharType="end"/>
      </w:r>
    </w:p>
    <w:p w14:paraId="55BFAFFF" w14:textId="56DA487C" w:rsidR="0066741D" w:rsidRDefault="0066741D">
      <w:pPr>
        <w:pStyle w:val="TOC4"/>
        <w:rPr>
          <w:rFonts w:asciiTheme="minorHAnsi" w:eastAsiaTheme="minorEastAsia" w:hAnsiTheme="minorHAnsi" w:cstheme="minorBidi"/>
          <w:noProof/>
          <w:sz w:val="22"/>
          <w:szCs w:val="22"/>
          <w:lang w:eastAsia="en-GB"/>
        </w:rPr>
      </w:pPr>
      <w:r>
        <w:rPr>
          <w:noProof/>
        </w:rPr>
        <w:t>13.2.5.4</w:t>
      </w:r>
      <w:r>
        <w:rPr>
          <w:rFonts w:asciiTheme="minorHAnsi" w:eastAsiaTheme="minorEastAsia" w:hAnsiTheme="minorHAnsi" w:cstheme="minorBidi"/>
          <w:noProof/>
          <w:sz w:val="22"/>
          <w:szCs w:val="22"/>
          <w:lang w:eastAsia="en-GB"/>
        </w:rPr>
        <w:tab/>
      </w:r>
      <w:r>
        <w:rPr>
          <w:noProof/>
        </w:rPr>
        <w:t>KM-C</w:t>
      </w:r>
      <w:r>
        <w:rPr>
          <w:noProof/>
        </w:rPr>
        <w:tab/>
      </w:r>
      <w:r>
        <w:rPr>
          <w:noProof/>
        </w:rPr>
        <w:fldChar w:fldCharType="begin"/>
      </w:r>
      <w:r>
        <w:rPr>
          <w:noProof/>
        </w:rPr>
        <w:instrText xml:space="preserve"> PAGEREF _Toc131693197 \h </w:instrText>
      </w:r>
      <w:r>
        <w:rPr>
          <w:noProof/>
        </w:rPr>
      </w:r>
      <w:r>
        <w:rPr>
          <w:noProof/>
        </w:rPr>
        <w:fldChar w:fldCharType="separate"/>
      </w:r>
      <w:r>
        <w:rPr>
          <w:noProof/>
        </w:rPr>
        <w:t>131</w:t>
      </w:r>
      <w:r>
        <w:rPr>
          <w:noProof/>
        </w:rPr>
        <w:fldChar w:fldCharType="end"/>
      </w:r>
    </w:p>
    <w:p w14:paraId="35CFBF8A" w14:textId="3E303B79" w:rsidR="0066741D" w:rsidRDefault="0066741D">
      <w:pPr>
        <w:pStyle w:val="TOC4"/>
        <w:rPr>
          <w:rFonts w:asciiTheme="minorHAnsi" w:eastAsiaTheme="minorEastAsia" w:hAnsiTheme="minorHAnsi" w:cstheme="minorBidi"/>
          <w:noProof/>
          <w:sz w:val="22"/>
          <w:szCs w:val="22"/>
          <w:lang w:eastAsia="en-GB"/>
        </w:rPr>
      </w:pPr>
      <w:r>
        <w:rPr>
          <w:noProof/>
        </w:rPr>
        <w:t>13.2.5.5</w:t>
      </w:r>
      <w:r>
        <w:rPr>
          <w:rFonts w:asciiTheme="minorHAnsi" w:eastAsiaTheme="minorEastAsia" w:hAnsiTheme="minorHAnsi" w:cstheme="minorBidi"/>
          <w:noProof/>
          <w:sz w:val="22"/>
          <w:szCs w:val="22"/>
          <w:lang w:eastAsia="en-GB"/>
        </w:rPr>
        <w:tab/>
      </w:r>
      <w:r>
        <w:rPr>
          <w:noProof/>
        </w:rPr>
        <w:t>KM-S</w:t>
      </w:r>
      <w:r>
        <w:rPr>
          <w:noProof/>
        </w:rPr>
        <w:tab/>
      </w:r>
      <w:r>
        <w:rPr>
          <w:noProof/>
        </w:rPr>
        <w:fldChar w:fldCharType="begin"/>
      </w:r>
      <w:r>
        <w:rPr>
          <w:noProof/>
        </w:rPr>
        <w:instrText xml:space="preserve"> PAGEREF _Toc131693198 \h </w:instrText>
      </w:r>
      <w:r>
        <w:rPr>
          <w:noProof/>
        </w:rPr>
      </w:r>
      <w:r>
        <w:rPr>
          <w:noProof/>
        </w:rPr>
        <w:fldChar w:fldCharType="separate"/>
      </w:r>
      <w:r>
        <w:rPr>
          <w:noProof/>
        </w:rPr>
        <w:t>131</w:t>
      </w:r>
      <w:r>
        <w:rPr>
          <w:noProof/>
        </w:rPr>
        <w:fldChar w:fldCharType="end"/>
      </w:r>
    </w:p>
    <w:p w14:paraId="7DF3D085" w14:textId="58AF72CA" w:rsidR="0066741D" w:rsidRDefault="0066741D">
      <w:pPr>
        <w:pStyle w:val="TOC4"/>
        <w:rPr>
          <w:rFonts w:asciiTheme="minorHAnsi" w:eastAsiaTheme="minorEastAsia" w:hAnsiTheme="minorHAnsi" w:cstheme="minorBidi"/>
          <w:noProof/>
          <w:sz w:val="22"/>
          <w:szCs w:val="22"/>
          <w:lang w:eastAsia="en-GB"/>
        </w:rPr>
      </w:pPr>
      <w:r>
        <w:rPr>
          <w:noProof/>
        </w:rPr>
        <w:t>13.2.5.6</w:t>
      </w:r>
      <w:r>
        <w:rPr>
          <w:rFonts w:asciiTheme="minorHAnsi" w:eastAsiaTheme="minorEastAsia" w:hAnsiTheme="minorHAnsi" w:cstheme="minorBidi"/>
          <w:noProof/>
          <w:sz w:val="22"/>
          <w:szCs w:val="22"/>
          <w:lang w:eastAsia="en-GB"/>
        </w:rPr>
        <w:tab/>
      </w:r>
      <w:r>
        <w:rPr>
          <w:noProof/>
        </w:rPr>
        <w:t>KM-E</w:t>
      </w:r>
      <w:r>
        <w:rPr>
          <w:noProof/>
        </w:rPr>
        <w:tab/>
      </w:r>
      <w:r>
        <w:rPr>
          <w:noProof/>
        </w:rPr>
        <w:fldChar w:fldCharType="begin"/>
      </w:r>
      <w:r>
        <w:rPr>
          <w:noProof/>
        </w:rPr>
        <w:instrText xml:space="preserve"> PAGEREF _Toc131693199 \h </w:instrText>
      </w:r>
      <w:r>
        <w:rPr>
          <w:noProof/>
        </w:rPr>
      </w:r>
      <w:r>
        <w:rPr>
          <w:noProof/>
        </w:rPr>
        <w:fldChar w:fldCharType="separate"/>
      </w:r>
      <w:r>
        <w:rPr>
          <w:noProof/>
        </w:rPr>
        <w:t>131</w:t>
      </w:r>
      <w:r>
        <w:rPr>
          <w:noProof/>
        </w:rPr>
        <w:fldChar w:fldCharType="end"/>
      </w:r>
    </w:p>
    <w:p w14:paraId="0D9371C9" w14:textId="5C74CD8C" w:rsidR="0066741D" w:rsidRDefault="0066741D">
      <w:pPr>
        <w:pStyle w:val="TOC4"/>
        <w:rPr>
          <w:rFonts w:asciiTheme="minorHAnsi" w:eastAsiaTheme="minorEastAsia" w:hAnsiTheme="minorHAnsi" w:cstheme="minorBidi"/>
          <w:noProof/>
          <w:sz w:val="22"/>
          <w:szCs w:val="22"/>
          <w:lang w:eastAsia="en-GB"/>
        </w:rPr>
      </w:pPr>
      <w:r>
        <w:rPr>
          <w:noProof/>
        </w:rPr>
        <w:t>13.2.5.7</w:t>
      </w:r>
      <w:r>
        <w:rPr>
          <w:rFonts w:asciiTheme="minorHAnsi" w:eastAsiaTheme="minorEastAsia" w:hAnsiTheme="minorHAnsi" w:cstheme="minorBidi"/>
          <w:noProof/>
          <w:sz w:val="22"/>
          <w:szCs w:val="22"/>
          <w:lang w:eastAsia="en-GB"/>
        </w:rPr>
        <w:tab/>
      </w:r>
      <w:r>
        <w:rPr>
          <w:noProof/>
        </w:rPr>
        <w:t>SEAL-X1</w:t>
      </w:r>
      <w:r>
        <w:rPr>
          <w:noProof/>
        </w:rPr>
        <w:tab/>
      </w:r>
      <w:r>
        <w:rPr>
          <w:noProof/>
        </w:rPr>
        <w:fldChar w:fldCharType="begin"/>
      </w:r>
      <w:r>
        <w:rPr>
          <w:noProof/>
        </w:rPr>
        <w:instrText xml:space="preserve"> PAGEREF _Toc131693200 \h </w:instrText>
      </w:r>
      <w:r>
        <w:rPr>
          <w:noProof/>
        </w:rPr>
      </w:r>
      <w:r>
        <w:rPr>
          <w:noProof/>
        </w:rPr>
        <w:fldChar w:fldCharType="separate"/>
      </w:r>
      <w:r>
        <w:rPr>
          <w:noProof/>
        </w:rPr>
        <w:t>132</w:t>
      </w:r>
      <w:r>
        <w:rPr>
          <w:noProof/>
        </w:rPr>
        <w:fldChar w:fldCharType="end"/>
      </w:r>
    </w:p>
    <w:p w14:paraId="6C80DC0C" w14:textId="6A5B834A" w:rsidR="0066741D" w:rsidRDefault="0066741D">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Procedures and information flows for key management</w:t>
      </w:r>
      <w:r>
        <w:rPr>
          <w:noProof/>
        </w:rPr>
        <w:tab/>
      </w:r>
      <w:r>
        <w:rPr>
          <w:noProof/>
        </w:rPr>
        <w:fldChar w:fldCharType="begin"/>
      </w:r>
      <w:r>
        <w:rPr>
          <w:noProof/>
        </w:rPr>
        <w:instrText xml:space="preserve"> PAGEREF _Toc131693201 \h </w:instrText>
      </w:r>
      <w:r>
        <w:rPr>
          <w:noProof/>
        </w:rPr>
      </w:r>
      <w:r>
        <w:rPr>
          <w:noProof/>
        </w:rPr>
        <w:fldChar w:fldCharType="separate"/>
      </w:r>
      <w:r>
        <w:rPr>
          <w:noProof/>
        </w:rPr>
        <w:t>132</w:t>
      </w:r>
      <w:r>
        <w:rPr>
          <w:noProof/>
        </w:rPr>
        <w:fldChar w:fldCharType="end"/>
      </w:r>
    </w:p>
    <w:p w14:paraId="2686A2C2" w14:textId="121D4263" w:rsidR="0066741D" w:rsidRDefault="0066741D">
      <w:pPr>
        <w:pStyle w:val="TOC2"/>
        <w:rPr>
          <w:rFonts w:asciiTheme="minorHAnsi" w:eastAsiaTheme="minorEastAsia" w:hAnsiTheme="minorHAnsi" w:cstheme="minorBidi"/>
          <w:noProof/>
          <w:sz w:val="22"/>
          <w:szCs w:val="22"/>
          <w:lang w:eastAsia="en-GB"/>
        </w:rPr>
      </w:pPr>
      <w:r>
        <w:rPr>
          <w:noProof/>
        </w:rPr>
        <w:t>13.4</w:t>
      </w:r>
      <w:r>
        <w:rPr>
          <w:rFonts w:asciiTheme="minorHAnsi" w:eastAsiaTheme="minorEastAsia" w:hAnsiTheme="minorHAnsi" w:cstheme="minorBidi"/>
          <w:noProof/>
          <w:sz w:val="22"/>
          <w:szCs w:val="22"/>
          <w:lang w:eastAsia="en-GB"/>
        </w:rPr>
        <w:tab/>
      </w:r>
      <w:r>
        <w:rPr>
          <w:noProof/>
        </w:rPr>
        <w:t>SEAL APIs for key management</w:t>
      </w:r>
      <w:r>
        <w:rPr>
          <w:noProof/>
        </w:rPr>
        <w:tab/>
      </w:r>
      <w:r>
        <w:rPr>
          <w:noProof/>
        </w:rPr>
        <w:fldChar w:fldCharType="begin"/>
      </w:r>
      <w:r>
        <w:rPr>
          <w:noProof/>
        </w:rPr>
        <w:instrText xml:space="preserve"> PAGEREF _Toc131693202 \h </w:instrText>
      </w:r>
      <w:r>
        <w:rPr>
          <w:noProof/>
        </w:rPr>
      </w:r>
      <w:r>
        <w:rPr>
          <w:noProof/>
        </w:rPr>
        <w:fldChar w:fldCharType="separate"/>
      </w:r>
      <w:r>
        <w:rPr>
          <w:noProof/>
        </w:rPr>
        <w:t>132</w:t>
      </w:r>
      <w:r>
        <w:rPr>
          <w:noProof/>
        </w:rPr>
        <w:fldChar w:fldCharType="end"/>
      </w:r>
    </w:p>
    <w:p w14:paraId="161EC39F" w14:textId="23F119CE" w:rsidR="0066741D" w:rsidRDefault="0066741D">
      <w:pPr>
        <w:pStyle w:val="TOC3"/>
        <w:rPr>
          <w:rFonts w:asciiTheme="minorHAnsi" w:eastAsiaTheme="minorEastAsia" w:hAnsiTheme="minorHAnsi" w:cstheme="minorBidi"/>
          <w:noProof/>
          <w:sz w:val="22"/>
          <w:szCs w:val="22"/>
          <w:lang w:eastAsia="en-GB"/>
        </w:rPr>
      </w:pPr>
      <w:r>
        <w:rPr>
          <w:noProof/>
        </w:rPr>
        <w:t>13.4.1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_Toc131693203 \h </w:instrText>
      </w:r>
      <w:r>
        <w:rPr>
          <w:noProof/>
        </w:rPr>
      </w:r>
      <w:r>
        <w:rPr>
          <w:noProof/>
        </w:rPr>
        <w:fldChar w:fldCharType="separate"/>
      </w:r>
      <w:r>
        <w:rPr>
          <w:noProof/>
        </w:rPr>
        <w:t>132</w:t>
      </w:r>
      <w:r>
        <w:rPr>
          <w:noProof/>
        </w:rPr>
        <w:fldChar w:fldCharType="end"/>
      </w:r>
    </w:p>
    <w:p w14:paraId="354367C1" w14:textId="1C3E7AA9" w:rsidR="0066741D" w:rsidRDefault="0066741D">
      <w:pPr>
        <w:pStyle w:val="TOC3"/>
        <w:rPr>
          <w:rFonts w:asciiTheme="minorHAnsi" w:eastAsiaTheme="minorEastAsia" w:hAnsiTheme="minorHAnsi" w:cstheme="minorBidi"/>
          <w:noProof/>
          <w:sz w:val="22"/>
          <w:szCs w:val="22"/>
          <w:lang w:eastAsia="en-GB"/>
        </w:rPr>
      </w:pPr>
      <w:r>
        <w:rPr>
          <w:noProof/>
        </w:rPr>
        <w:t>13.4.2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_Toc131693204 \h </w:instrText>
      </w:r>
      <w:r>
        <w:rPr>
          <w:noProof/>
        </w:rPr>
      </w:r>
      <w:r>
        <w:rPr>
          <w:noProof/>
        </w:rPr>
        <w:fldChar w:fldCharType="separate"/>
      </w:r>
      <w:r>
        <w:rPr>
          <w:noProof/>
        </w:rPr>
        <w:t>132</w:t>
      </w:r>
      <w:r>
        <w:rPr>
          <w:noProof/>
        </w:rPr>
        <w:fldChar w:fldCharType="end"/>
      </w:r>
    </w:p>
    <w:p w14:paraId="75F02B68" w14:textId="465159C7" w:rsidR="0066741D" w:rsidRDefault="0066741D">
      <w:pPr>
        <w:pStyle w:val="TOC4"/>
        <w:rPr>
          <w:rFonts w:asciiTheme="minorHAnsi" w:eastAsiaTheme="minorEastAsia" w:hAnsiTheme="minorHAnsi" w:cstheme="minorBidi"/>
          <w:noProof/>
          <w:sz w:val="22"/>
          <w:szCs w:val="22"/>
          <w:lang w:eastAsia="en-GB"/>
        </w:rPr>
      </w:pPr>
      <w:r>
        <w:rPr>
          <w:noProof/>
        </w:rPr>
        <w:t>13.4.2.1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_Toc131693205 \h </w:instrText>
      </w:r>
      <w:r>
        <w:rPr>
          <w:noProof/>
        </w:rPr>
      </w:r>
      <w:r>
        <w:rPr>
          <w:noProof/>
        </w:rPr>
        <w:fldChar w:fldCharType="separate"/>
      </w:r>
      <w:r>
        <w:rPr>
          <w:noProof/>
        </w:rPr>
        <w:t>132</w:t>
      </w:r>
      <w:r>
        <w:rPr>
          <w:noProof/>
        </w:rPr>
        <w:fldChar w:fldCharType="end"/>
      </w:r>
    </w:p>
    <w:p w14:paraId="19BE1BE3" w14:textId="54313B7F" w:rsidR="0066741D" w:rsidRDefault="0066741D">
      <w:pPr>
        <w:pStyle w:val="TOC4"/>
        <w:rPr>
          <w:rFonts w:asciiTheme="minorHAnsi" w:eastAsiaTheme="minorEastAsia" w:hAnsiTheme="minorHAnsi" w:cstheme="minorBidi"/>
          <w:noProof/>
          <w:sz w:val="22"/>
          <w:szCs w:val="22"/>
          <w:lang w:eastAsia="en-GB"/>
        </w:rPr>
      </w:pPr>
      <w:r>
        <w:rPr>
          <w:noProof/>
        </w:rPr>
        <w:t>13.4.2.2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_Toc131693206 \h </w:instrText>
      </w:r>
      <w:r>
        <w:rPr>
          <w:noProof/>
        </w:rPr>
      </w:r>
      <w:r>
        <w:rPr>
          <w:noProof/>
        </w:rPr>
        <w:fldChar w:fldCharType="separate"/>
      </w:r>
      <w:r>
        <w:rPr>
          <w:noProof/>
        </w:rPr>
        <w:t>132</w:t>
      </w:r>
      <w:r>
        <w:rPr>
          <w:noProof/>
        </w:rPr>
        <w:fldChar w:fldCharType="end"/>
      </w:r>
    </w:p>
    <w:p w14:paraId="2D40848B" w14:textId="21D6CCB5" w:rsidR="0066741D" w:rsidRDefault="0066741D">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Network resource management</w:t>
      </w:r>
      <w:r>
        <w:rPr>
          <w:noProof/>
        </w:rPr>
        <w:tab/>
      </w:r>
      <w:r>
        <w:rPr>
          <w:noProof/>
        </w:rPr>
        <w:fldChar w:fldCharType="begin"/>
      </w:r>
      <w:r>
        <w:rPr>
          <w:noProof/>
        </w:rPr>
        <w:instrText xml:space="preserve"> PAGEREF _Toc131693207 \h </w:instrText>
      </w:r>
      <w:r>
        <w:rPr>
          <w:noProof/>
        </w:rPr>
      </w:r>
      <w:r>
        <w:rPr>
          <w:noProof/>
        </w:rPr>
        <w:fldChar w:fldCharType="separate"/>
      </w:r>
      <w:r>
        <w:rPr>
          <w:noProof/>
        </w:rPr>
        <w:t>132</w:t>
      </w:r>
      <w:r>
        <w:rPr>
          <w:noProof/>
        </w:rPr>
        <w:fldChar w:fldCharType="end"/>
      </w:r>
    </w:p>
    <w:p w14:paraId="1F29A15D" w14:textId="4629C3CF" w:rsidR="0066741D" w:rsidRDefault="0066741D">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_Toc131693208 \h </w:instrText>
      </w:r>
      <w:r>
        <w:rPr>
          <w:noProof/>
        </w:rPr>
      </w:r>
      <w:r>
        <w:rPr>
          <w:noProof/>
        </w:rPr>
        <w:fldChar w:fldCharType="separate"/>
      </w:r>
      <w:r>
        <w:rPr>
          <w:noProof/>
        </w:rPr>
        <w:t>132</w:t>
      </w:r>
      <w:r>
        <w:rPr>
          <w:noProof/>
        </w:rPr>
        <w:fldChar w:fldCharType="end"/>
      </w:r>
    </w:p>
    <w:p w14:paraId="1B203099" w14:textId="618FDCB9" w:rsidR="0066741D" w:rsidRDefault="0066741D">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Functional model for network resource management</w:t>
      </w:r>
      <w:r>
        <w:rPr>
          <w:noProof/>
        </w:rPr>
        <w:tab/>
      </w:r>
      <w:r>
        <w:rPr>
          <w:noProof/>
        </w:rPr>
        <w:fldChar w:fldCharType="begin"/>
      </w:r>
      <w:r>
        <w:rPr>
          <w:noProof/>
        </w:rPr>
        <w:instrText xml:space="preserve"> PAGEREF _Toc131693209 \h </w:instrText>
      </w:r>
      <w:r>
        <w:rPr>
          <w:noProof/>
        </w:rPr>
      </w:r>
      <w:r>
        <w:rPr>
          <w:noProof/>
        </w:rPr>
        <w:fldChar w:fldCharType="separate"/>
      </w:r>
      <w:r>
        <w:rPr>
          <w:noProof/>
        </w:rPr>
        <w:t>132</w:t>
      </w:r>
      <w:r>
        <w:rPr>
          <w:noProof/>
        </w:rPr>
        <w:fldChar w:fldCharType="end"/>
      </w:r>
    </w:p>
    <w:p w14:paraId="3CF51FD2" w14:textId="7714D442" w:rsidR="0066741D" w:rsidRDefault="0066741D">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_Toc131693210 \h </w:instrText>
      </w:r>
      <w:r>
        <w:rPr>
          <w:noProof/>
        </w:rPr>
      </w:r>
      <w:r>
        <w:rPr>
          <w:noProof/>
        </w:rPr>
        <w:fldChar w:fldCharType="separate"/>
      </w:r>
      <w:r>
        <w:rPr>
          <w:noProof/>
        </w:rPr>
        <w:t>132</w:t>
      </w:r>
      <w:r>
        <w:rPr>
          <w:noProof/>
        </w:rPr>
        <w:fldChar w:fldCharType="end"/>
      </w:r>
    </w:p>
    <w:p w14:paraId="22D284A5" w14:textId="55086470" w:rsidR="0066741D" w:rsidRDefault="0066741D">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_Toc131693211 \h </w:instrText>
      </w:r>
      <w:r>
        <w:rPr>
          <w:noProof/>
        </w:rPr>
      </w:r>
      <w:r>
        <w:rPr>
          <w:noProof/>
        </w:rPr>
        <w:fldChar w:fldCharType="separate"/>
      </w:r>
      <w:r>
        <w:rPr>
          <w:noProof/>
        </w:rPr>
        <w:t>132</w:t>
      </w:r>
      <w:r>
        <w:rPr>
          <w:noProof/>
        </w:rPr>
        <w:fldChar w:fldCharType="end"/>
      </w:r>
    </w:p>
    <w:p w14:paraId="0137811E" w14:textId="67F1EE2E" w:rsidR="0066741D" w:rsidRDefault="0066741D">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Generic on-network functional model for network resource management</w:t>
      </w:r>
      <w:r>
        <w:rPr>
          <w:noProof/>
        </w:rPr>
        <w:tab/>
      </w:r>
      <w:r>
        <w:rPr>
          <w:noProof/>
        </w:rPr>
        <w:fldChar w:fldCharType="begin"/>
      </w:r>
      <w:r>
        <w:rPr>
          <w:noProof/>
        </w:rPr>
        <w:instrText xml:space="preserve"> PAGEREF _Toc131693212 \h </w:instrText>
      </w:r>
      <w:r>
        <w:rPr>
          <w:noProof/>
        </w:rPr>
      </w:r>
      <w:r>
        <w:rPr>
          <w:noProof/>
        </w:rPr>
        <w:fldChar w:fldCharType="separate"/>
      </w:r>
      <w:r>
        <w:rPr>
          <w:noProof/>
        </w:rPr>
        <w:t>132</w:t>
      </w:r>
      <w:r>
        <w:rPr>
          <w:noProof/>
        </w:rPr>
        <w:fldChar w:fldCharType="end"/>
      </w:r>
    </w:p>
    <w:p w14:paraId="496100D6" w14:textId="35FB3306" w:rsidR="0066741D" w:rsidRDefault="0066741D">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On-network functional model for network resource management for TSN</w:t>
      </w:r>
      <w:r>
        <w:rPr>
          <w:noProof/>
        </w:rPr>
        <w:tab/>
      </w:r>
      <w:r>
        <w:rPr>
          <w:noProof/>
        </w:rPr>
        <w:fldChar w:fldCharType="begin"/>
      </w:r>
      <w:r>
        <w:rPr>
          <w:noProof/>
        </w:rPr>
        <w:instrText xml:space="preserve"> PAGEREF _Toc131693213 \h </w:instrText>
      </w:r>
      <w:r>
        <w:rPr>
          <w:noProof/>
        </w:rPr>
      </w:r>
      <w:r>
        <w:rPr>
          <w:noProof/>
        </w:rPr>
        <w:fldChar w:fldCharType="separate"/>
      </w:r>
      <w:r>
        <w:rPr>
          <w:noProof/>
        </w:rPr>
        <w:t>134</w:t>
      </w:r>
      <w:r>
        <w:rPr>
          <w:noProof/>
        </w:rPr>
        <w:fldChar w:fldCharType="end"/>
      </w:r>
    </w:p>
    <w:p w14:paraId="296A00A4" w14:textId="2EF18FF1" w:rsidR="0066741D" w:rsidRDefault="0066741D">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On-network functional model for network resource management for 5G TSC</w:t>
      </w:r>
      <w:r>
        <w:rPr>
          <w:noProof/>
        </w:rPr>
        <w:tab/>
      </w:r>
      <w:r>
        <w:rPr>
          <w:noProof/>
        </w:rPr>
        <w:fldChar w:fldCharType="begin"/>
      </w:r>
      <w:r>
        <w:rPr>
          <w:noProof/>
        </w:rPr>
        <w:instrText xml:space="preserve"> PAGEREF _Toc131693214 \h </w:instrText>
      </w:r>
      <w:r>
        <w:rPr>
          <w:noProof/>
        </w:rPr>
      </w:r>
      <w:r>
        <w:rPr>
          <w:noProof/>
        </w:rPr>
        <w:fldChar w:fldCharType="separate"/>
      </w:r>
      <w:r>
        <w:rPr>
          <w:noProof/>
        </w:rPr>
        <w:t>135</w:t>
      </w:r>
      <w:r>
        <w:rPr>
          <w:noProof/>
        </w:rPr>
        <w:fldChar w:fldCharType="end"/>
      </w:r>
    </w:p>
    <w:p w14:paraId="62A74BEC" w14:textId="45C7614D" w:rsidR="0066741D" w:rsidRDefault="0066741D">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_Toc131693215 \h </w:instrText>
      </w:r>
      <w:r>
        <w:rPr>
          <w:noProof/>
        </w:rPr>
      </w:r>
      <w:r>
        <w:rPr>
          <w:noProof/>
        </w:rPr>
        <w:fldChar w:fldCharType="separate"/>
      </w:r>
      <w:r>
        <w:rPr>
          <w:noProof/>
        </w:rPr>
        <w:t>136</w:t>
      </w:r>
      <w:r>
        <w:rPr>
          <w:noProof/>
        </w:rPr>
        <w:fldChar w:fldCharType="end"/>
      </w:r>
    </w:p>
    <w:p w14:paraId="47188D5A" w14:textId="277172C2" w:rsidR="0066741D" w:rsidRDefault="0066741D">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_Toc131693216 \h </w:instrText>
      </w:r>
      <w:r>
        <w:rPr>
          <w:noProof/>
        </w:rPr>
      </w:r>
      <w:r>
        <w:rPr>
          <w:noProof/>
        </w:rPr>
        <w:fldChar w:fldCharType="separate"/>
      </w:r>
      <w:r>
        <w:rPr>
          <w:noProof/>
        </w:rPr>
        <w:t>136</w:t>
      </w:r>
      <w:r>
        <w:rPr>
          <w:noProof/>
        </w:rPr>
        <w:fldChar w:fldCharType="end"/>
      </w:r>
    </w:p>
    <w:p w14:paraId="13F38FC3" w14:textId="14773920" w:rsidR="0066741D" w:rsidRDefault="0066741D">
      <w:pPr>
        <w:pStyle w:val="TOC4"/>
        <w:rPr>
          <w:rFonts w:asciiTheme="minorHAnsi" w:eastAsiaTheme="minorEastAsia" w:hAnsiTheme="minorHAnsi" w:cstheme="minorBidi"/>
          <w:noProof/>
          <w:sz w:val="22"/>
          <w:szCs w:val="22"/>
          <w:lang w:eastAsia="en-GB"/>
        </w:rPr>
      </w:pPr>
      <w:r>
        <w:rPr>
          <w:noProof/>
        </w:rPr>
        <w:t>14.2.4.1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_Toc131693217 \h </w:instrText>
      </w:r>
      <w:r>
        <w:rPr>
          <w:noProof/>
        </w:rPr>
      </w:r>
      <w:r>
        <w:rPr>
          <w:noProof/>
        </w:rPr>
        <w:fldChar w:fldCharType="separate"/>
      </w:r>
      <w:r>
        <w:rPr>
          <w:noProof/>
        </w:rPr>
        <w:t>136</w:t>
      </w:r>
      <w:r>
        <w:rPr>
          <w:noProof/>
        </w:rPr>
        <w:fldChar w:fldCharType="end"/>
      </w:r>
    </w:p>
    <w:p w14:paraId="01DEEC0F" w14:textId="2CA80469" w:rsidR="0066741D" w:rsidRDefault="0066741D">
      <w:pPr>
        <w:pStyle w:val="TOC4"/>
        <w:rPr>
          <w:rFonts w:asciiTheme="minorHAnsi" w:eastAsiaTheme="minorEastAsia" w:hAnsiTheme="minorHAnsi" w:cstheme="minorBidi"/>
          <w:noProof/>
          <w:sz w:val="22"/>
          <w:szCs w:val="22"/>
          <w:lang w:eastAsia="en-GB"/>
        </w:rPr>
      </w:pPr>
      <w:r>
        <w:rPr>
          <w:noProof/>
        </w:rPr>
        <w:lastRenderedPageBreak/>
        <w:t>14.2.4.2</w:t>
      </w:r>
      <w:r>
        <w:rPr>
          <w:rFonts w:asciiTheme="minorHAnsi" w:eastAsiaTheme="minorEastAsia" w:hAnsiTheme="minorHAnsi" w:cstheme="minorBidi"/>
          <w:noProof/>
          <w:sz w:val="22"/>
          <w:szCs w:val="22"/>
          <w:lang w:eastAsia="en-GB"/>
        </w:rPr>
        <w:tab/>
      </w:r>
      <w:r>
        <w:rPr>
          <w:noProof/>
        </w:rPr>
        <w:t>Network resource management client</w:t>
      </w:r>
      <w:r>
        <w:rPr>
          <w:noProof/>
        </w:rPr>
        <w:tab/>
      </w:r>
      <w:r>
        <w:rPr>
          <w:noProof/>
        </w:rPr>
        <w:fldChar w:fldCharType="begin"/>
      </w:r>
      <w:r>
        <w:rPr>
          <w:noProof/>
        </w:rPr>
        <w:instrText xml:space="preserve"> PAGEREF _Toc131693218 \h </w:instrText>
      </w:r>
      <w:r>
        <w:rPr>
          <w:noProof/>
        </w:rPr>
      </w:r>
      <w:r>
        <w:rPr>
          <w:noProof/>
        </w:rPr>
        <w:fldChar w:fldCharType="separate"/>
      </w:r>
      <w:r>
        <w:rPr>
          <w:noProof/>
        </w:rPr>
        <w:t>136</w:t>
      </w:r>
      <w:r>
        <w:rPr>
          <w:noProof/>
        </w:rPr>
        <w:fldChar w:fldCharType="end"/>
      </w:r>
    </w:p>
    <w:p w14:paraId="6012A21C" w14:textId="4E96EC4D" w:rsidR="0066741D" w:rsidRDefault="0066741D">
      <w:pPr>
        <w:pStyle w:val="TOC4"/>
        <w:rPr>
          <w:rFonts w:asciiTheme="minorHAnsi" w:eastAsiaTheme="minorEastAsia" w:hAnsiTheme="minorHAnsi" w:cstheme="minorBidi"/>
          <w:noProof/>
          <w:sz w:val="22"/>
          <w:szCs w:val="22"/>
          <w:lang w:eastAsia="en-GB"/>
        </w:rPr>
      </w:pPr>
      <w:r>
        <w:rPr>
          <w:noProof/>
        </w:rPr>
        <w:t>14.2.4.3</w:t>
      </w:r>
      <w:r>
        <w:rPr>
          <w:rFonts w:asciiTheme="minorHAnsi" w:eastAsiaTheme="minorEastAsia" w:hAnsiTheme="minorHAnsi" w:cstheme="minorBidi"/>
          <w:noProof/>
          <w:sz w:val="22"/>
          <w:szCs w:val="22"/>
          <w:lang w:eastAsia="en-GB"/>
        </w:rPr>
        <w:tab/>
      </w:r>
      <w:r>
        <w:rPr>
          <w:noProof/>
        </w:rPr>
        <w:t>Network resource management server</w:t>
      </w:r>
      <w:r>
        <w:rPr>
          <w:noProof/>
        </w:rPr>
        <w:tab/>
      </w:r>
      <w:r>
        <w:rPr>
          <w:noProof/>
        </w:rPr>
        <w:fldChar w:fldCharType="begin"/>
      </w:r>
      <w:r>
        <w:rPr>
          <w:noProof/>
        </w:rPr>
        <w:instrText xml:space="preserve"> PAGEREF _Toc131693219 \h </w:instrText>
      </w:r>
      <w:r>
        <w:rPr>
          <w:noProof/>
        </w:rPr>
      </w:r>
      <w:r>
        <w:rPr>
          <w:noProof/>
        </w:rPr>
        <w:fldChar w:fldCharType="separate"/>
      </w:r>
      <w:r>
        <w:rPr>
          <w:noProof/>
        </w:rPr>
        <w:t>137</w:t>
      </w:r>
      <w:r>
        <w:rPr>
          <w:noProof/>
        </w:rPr>
        <w:fldChar w:fldCharType="end"/>
      </w:r>
    </w:p>
    <w:p w14:paraId="45E201E3" w14:textId="1CD6C10A" w:rsidR="0066741D" w:rsidRDefault="0066741D">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_Toc131693220 \h </w:instrText>
      </w:r>
      <w:r>
        <w:rPr>
          <w:noProof/>
        </w:rPr>
      </w:r>
      <w:r>
        <w:rPr>
          <w:noProof/>
        </w:rPr>
        <w:fldChar w:fldCharType="separate"/>
      </w:r>
      <w:r>
        <w:rPr>
          <w:noProof/>
        </w:rPr>
        <w:t>137</w:t>
      </w:r>
      <w:r>
        <w:rPr>
          <w:noProof/>
        </w:rPr>
        <w:fldChar w:fldCharType="end"/>
      </w:r>
    </w:p>
    <w:p w14:paraId="0A6F39A9" w14:textId="5E698B1C" w:rsidR="0066741D" w:rsidRDefault="0066741D">
      <w:pPr>
        <w:pStyle w:val="TOC4"/>
        <w:rPr>
          <w:rFonts w:asciiTheme="minorHAnsi" w:eastAsiaTheme="minorEastAsia" w:hAnsiTheme="minorHAnsi" w:cstheme="minorBidi"/>
          <w:noProof/>
          <w:sz w:val="22"/>
          <w:szCs w:val="22"/>
          <w:lang w:eastAsia="en-GB"/>
        </w:rPr>
      </w:pPr>
      <w:r>
        <w:rPr>
          <w:noProof/>
        </w:rPr>
        <w:t>14.2.5.1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_Toc131693221 \h </w:instrText>
      </w:r>
      <w:r>
        <w:rPr>
          <w:noProof/>
        </w:rPr>
      </w:r>
      <w:r>
        <w:rPr>
          <w:noProof/>
        </w:rPr>
        <w:fldChar w:fldCharType="separate"/>
      </w:r>
      <w:r>
        <w:rPr>
          <w:noProof/>
        </w:rPr>
        <w:t>137</w:t>
      </w:r>
      <w:r>
        <w:rPr>
          <w:noProof/>
        </w:rPr>
        <w:fldChar w:fldCharType="end"/>
      </w:r>
    </w:p>
    <w:p w14:paraId="6803B3DA" w14:textId="5F4398E1" w:rsidR="0066741D" w:rsidRDefault="0066741D">
      <w:pPr>
        <w:pStyle w:val="TOC4"/>
        <w:rPr>
          <w:rFonts w:asciiTheme="minorHAnsi" w:eastAsiaTheme="minorEastAsia" w:hAnsiTheme="minorHAnsi" w:cstheme="minorBidi"/>
          <w:noProof/>
          <w:sz w:val="22"/>
          <w:szCs w:val="22"/>
          <w:lang w:eastAsia="en-GB"/>
        </w:rPr>
      </w:pPr>
      <w:r>
        <w:rPr>
          <w:noProof/>
        </w:rPr>
        <w:t>14.2.5.2</w:t>
      </w:r>
      <w:r>
        <w:rPr>
          <w:rFonts w:asciiTheme="minorHAnsi" w:eastAsiaTheme="minorEastAsia" w:hAnsiTheme="minorHAnsi" w:cstheme="minorBidi"/>
          <w:noProof/>
          <w:sz w:val="22"/>
          <w:szCs w:val="22"/>
          <w:lang w:eastAsia="en-GB"/>
        </w:rPr>
        <w:tab/>
      </w:r>
      <w:r>
        <w:rPr>
          <w:noProof/>
        </w:rPr>
        <w:t>NRM-UU</w:t>
      </w:r>
      <w:r>
        <w:rPr>
          <w:noProof/>
        </w:rPr>
        <w:tab/>
      </w:r>
      <w:r>
        <w:rPr>
          <w:noProof/>
        </w:rPr>
        <w:fldChar w:fldCharType="begin"/>
      </w:r>
      <w:r>
        <w:rPr>
          <w:noProof/>
        </w:rPr>
        <w:instrText xml:space="preserve"> PAGEREF _Toc131693222 \h </w:instrText>
      </w:r>
      <w:r>
        <w:rPr>
          <w:noProof/>
        </w:rPr>
      </w:r>
      <w:r>
        <w:rPr>
          <w:noProof/>
        </w:rPr>
        <w:fldChar w:fldCharType="separate"/>
      </w:r>
      <w:r>
        <w:rPr>
          <w:noProof/>
        </w:rPr>
        <w:t>137</w:t>
      </w:r>
      <w:r>
        <w:rPr>
          <w:noProof/>
        </w:rPr>
        <w:fldChar w:fldCharType="end"/>
      </w:r>
    </w:p>
    <w:p w14:paraId="71179985" w14:textId="3683D73C" w:rsidR="0066741D" w:rsidRDefault="0066741D">
      <w:pPr>
        <w:pStyle w:val="TOC4"/>
        <w:rPr>
          <w:rFonts w:asciiTheme="minorHAnsi" w:eastAsiaTheme="minorEastAsia" w:hAnsiTheme="minorHAnsi" w:cstheme="minorBidi"/>
          <w:noProof/>
          <w:sz w:val="22"/>
          <w:szCs w:val="22"/>
          <w:lang w:eastAsia="en-GB"/>
        </w:rPr>
      </w:pPr>
      <w:r>
        <w:rPr>
          <w:noProof/>
        </w:rPr>
        <w:t>14.2.5.3</w:t>
      </w:r>
      <w:r>
        <w:rPr>
          <w:rFonts w:asciiTheme="minorHAnsi" w:eastAsiaTheme="minorEastAsia" w:hAnsiTheme="minorHAnsi" w:cstheme="minorBidi"/>
          <w:noProof/>
          <w:sz w:val="22"/>
          <w:szCs w:val="22"/>
          <w:lang w:eastAsia="en-GB"/>
        </w:rPr>
        <w:tab/>
      </w:r>
      <w:r>
        <w:rPr>
          <w:noProof/>
        </w:rPr>
        <w:t>NRM-PC5</w:t>
      </w:r>
      <w:r>
        <w:rPr>
          <w:noProof/>
        </w:rPr>
        <w:tab/>
      </w:r>
      <w:r>
        <w:rPr>
          <w:noProof/>
        </w:rPr>
        <w:fldChar w:fldCharType="begin"/>
      </w:r>
      <w:r>
        <w:rPr>
          <w:noProof/>
        </w:rPr>
        <w:instrText xml:space="preserve"> PAGEREF _Toc131693223 \h </w:instrText>
      </w:r>
      <w:r>
        <w:rPr>
          <w:noProof/>
        </w:rPr>
      </w:r>
      <w:r>
        <w:rPr>
          <w:noProof/>
        </w:rPr>
        <w:fldChar w:fldCharType="separate"/>
      </w:r>
      <w:r>
        <w:rPr>
          <w:noProof/>
        </w:rPr>
        <w:t>137</w:t>
      </w:r>
      <w:r>
        <w:rPr>
          <w:noProof/>
        </w:rPr>
        <w:fldChar w:fldCharType="end"/>
      </w:r>
    </w:p>
    <w:p w14:paraId="31696FAA" w14:textId="4E9DF5D5" w:rsidR="0066741D" w:rsidRDefault="0066741D">
      <w:pPr>
        <w:pStyle w:val="TOC4"/>
        <w:rPr>
          <w:rFonts w:asciiTheme="minorHAnsi" w:eastAsiaTheme="minorEastAsia" w:hAnsiTheme="minorHAnsi" w:cstheme="minorBidi"/>
          <w:noProof/>
          <w:sz w:val="22"/>
          <w:szCs w:val="22"/>
          <w:lang w:eastAsia="en-GB"/>
        </w:rPr>
      </w:pPr>
      <w:r>
        <w:rPr>
          <w:noProof/>
        </w:rPr>
        <w:t>14.2.5.4</w:t>
      </w:r>
      <w:r>
        <w:rPr>
          <w:rFonts w:asciiTheme="minorHAnsi" w:eastAsiaTheme="minorEastAsia" w:hAnsiTheme="minorHAnsi" w:cstheme="minorBidi"/>
          <w:noProof/>
          <w:sz w:val="22"/>
          <w:szCs w:val="22"/>
          <w:lang w:eastAsia="en-GB"/>
        </w:rPr>
        <w:tab/>
      </w:r>
      <w:r>
        <w:rPr>
          <w:noProof/>
        </w:rPr>
        <w:t>NRM-C</w:t>
      </w:r>
      <w:r>
        <w:rPr>
          <w:noProof/>
        </w:rPr>
        <w:tab/>
      </w:r>
      <w:r>
        <w:rPr>
          <w:noProof/>
        </w:rPr>
        <w:fldChar w:fldCharType="begin"/>
      </w:r>
      <w:r>
        <w:rPr>
          <w:noProof/>
        </w:rPr>
        <w:instrText xml:space="preserve"> PAGEREF _Toc131693224 \h </w:instrText>
      </w:r>
      <w:r>
        <w:rPr>
          <w:noProof/>
        </w:rPr>
      </w:r>
      <w:r>
        <w:rPr>
          <w:noProof/>
        </w:rPr>
        <w:fldChar w:fldCharType="separate"/>
      </w:r>
      <w:r>
        <w:rPr>
          <w:noProof/>
        </w:rPr>
        <w:t>137</w:t>
      </w:r>
      <w:r>
        <w:rPr>
          <w:noProof/>
        </w:rPr>
        <w:fldChar w:fldCharType="end"/>
      </w:r>
    </w:p>
    <w:p w14:paraId="34ED9969" w14:textId="7D3B984B" w:rsidR="0066741D" w:rsidRDefault="0066741D">
      <w:pPr>
        <w:pStyle w:val="TOC4"/>
        <w:rPr>
          <w:rFonts w:asciiTheme="minorHAnsi" w:eastAsiaTheme="minorEastAsia" w:hAnsiTheme="minorHAnsi" w:cstheme="minorBidi"/>
          <w:noProof/>
          <w:sz w:val="22"/>
          <w:szCs w:val="22"/>
          <w:lang w:eastAsia="en-GB"/>
        </w:rPr>
      </w:pPr>
      <w:r>
        <w:rPr>
          <w:noProof/>
        </w:rPr>
        <w:t>14.2.5.5</w:t>
      </w:r>
      <w:r>
        <w:rPr>
          <w:rFonts w:asciiTheme="minorHAnsi" w:eastAsiaTheme="minorEastAsia" w:hAnsiTheme="minorHAnsi" w:cstheme="minorBidi"/>
          <w:noProof/>
          <w:sz w:val="22"/>
          <w:szCs w:val="22"/>
          <w:lang w:eastAsia="en-GB"/>
        </w:rPr>
        <w:tab/>
      </w:r>
      <w:r>
        <w:rPr>
          <w:noProof/>
        </w:rPr>
        <w:t>NRM-S</w:t>
      </w:r>
      <w:r>
        <w:rPr>
          <w:noProof/>
        </w:rPr>
        <w:tab/>
      </w:r>
      <w:r>
        <w:rPr>
          <w:noProof/>
        </w:rPr>
        <w:fldChar w:fldCharType="begin"/>
      </w:r>
      <w:r>
        <w:rPr>
          <w:noProof/>
        </w:rPr>
        <w:instrText xml:space="preserve"> PAGEREF _Toc131693225 \h </w:instrText>
      </w:r>
      <w:r>
        <w:rPr>
          <w:noProof/>
        </w:rPr>
      </w:r>
      <w:r>
        <w:rPr>
          <w:noProof/>
        </w:rPr>
        <w:fldChar w:fldCharType="separate"/>
      </w:r>
      <w:r>
        <w:rPr>
          <w:noProof/>
        </w:rPr>
        <w:t>137</w:t>
      </w:r>
      <w:r>
        <w:rPr>
          <w:noProof/>
        </w:rPr>
        <w:fldChar w:fldCharType="end"/>
      </w:r>
    </w:p>
    <w:p w14:paraId="1A232405" w14:textId="6232C553" w:rsidR="0066741D" w:rsidRDefault="0066741D">
      <w:pPr>
        <w:pStyle w:val="TOC4"/>
        <w:rPr>
          <w:rFonts w:asciiTheme="minorHAnsi" w:eastAsiaTheme="minorEastAsia" w:hAnsiTheme="minorHAnsi" w:cstheme="minorBidi"/>
          <w:noProof/>
          <w:sz w:val="22"/>
          <w:szCs w:val="22"/>
          <w:lang w:eastAsia="en-GB"/>
        </w:rPr>
      </w:pPr>
      <w:r>
        <w:rPr>
          <w:noProof/>
        </w:rPr>
        <w:t>14.2.5.6</w:t>
      </w:r>
      <w:r>
        <w:rPr>
          <w:rFonts w:asciiTheme="minorHAnsi" w:eastAsiaTheme="minorEastAsia" w:hAnsiTheme="minorHAnsi" w:cstheme="minorBidi"/>
          <w:noProof/>
          <w:sz w:val="22"/>
          <w:szCs w:val="22"/>
          <w:lang w:eastAsia="en-GB"/>
        </w:rPr>
        <w:tab/>
      </w:r>
      <w:r>
        <w:rPr>
          <w:noProof/>
        </w:rPr>
        <w:t>NRM-E</w:t>
      </w:r>
      <w:r>
        <w:rPr>
          <w:noProof/>
        </w:rPr>
        <w:tab/>
      </w:r>
      <w:r>
        <w:rPr>
          <w:noProof/>
        </w:rPr>
        <w:fldChar w:fldCharType="begin"/>
      </w:r>
      <w:r>
        <w:rPr>
          <w:noProof/>
        </w:rPr>
        <w:instrText xml:space="preserve"> PAGEREF _Toc131693226 \h </w:instrText>
      </w:r>
      <w:r>
        <w:rPr>
          <w:noProof/>
        </w:rPr>
      </w:r>
      <w:r>
        <w:rPr>
          <w:noProof/>
        </w:rPr>
        <w:fldChar w:fldCharType="separate"/>
      </w:r>
      <w:r>
        <w:rPr>
          <w:noProof/>
        </w:rPr>
        <w:t>137</w:t>
      </w:r>
      <w:r>
        <w:rPr>
          <w:noProof/>
        </w:rPr>
        <w:fldChar w:fldCharType="end"/>
      </w:r>
    </w:p>
    <w:p w14:paraId="5129833F" w14:textId="1B685235" w:rsidR="0066741D" w:rsidRDefault="0066741D">
      <w:pPr>
        <w:pStyle w:val="TOC4"/>
        <w:rPr>
          <w:rFonts w:asciiTheme="minorHAnsi" w:eastAsiaTheme="minorEastAsia" w:hAnsiTheme="minorHAnsi" w:cstheme="minorBidi"/>
          <w:noProof/>
          <w:sz w:val="22"/>
          <w:szCs w:val="22"/>
          <w:lang w:eastAsia="en-GB"/>
        </w:rPr>
      </w:pPr>
      <w:r>
        <w:rPr>
          <w:noProof/>
        </w:rPr>
        <w:t>14.2.5.7</w:t>
      </w:r>
      <w:r>
        <w:rPr>
          <w:rFonts w:asciiTheme="minorHAnsi" w:eastAsiaTheme="minorEastAsia" w:hAnsiTheme="minorHAnsi" w:cstheme="minorBidi"/>
          <w:noProof/>
          <w:sz w:val="22"/>
          <w:szCs w:val="22"/>
          <w:lang w:eastAsia="en-GB"/>
        </w:rPr>
        <w:tab/>
      </w:r>
      <w:r>
        <w:rPr>
          <w:noProof/>
        </w:rPr>
        <w:t>MB2-C</w:t>
      </w:r>
      <w:r>
        <w:rPr>
          <w:noProof/>
        </w:rPr>
        <w:tab/>
      </w:r>
      <w:r>
        <w:rPr>
          <w:noProof/>
        </w:rPr>
        <w:fldChar w:fldCharType="begin"/>
      </w:r>
      <w:r>
        <w:rPr>
          <w:noProof/>
        </w:rPr>
        <w:instrText xml:space="preserve"> PAGEREF _Toc131693227 \h </w:instrText>
      </w:r>
      <w:r>
        <w:rPr>
          <w:noProof/>
        </w:rPr>
      </w:r>
      <w:r>
        <w:rPr>
          <w:noProof/>
        </w:rPr>
        <w:fldChar w:fldCharType="separate"/>
      </w:r>
      <w:r>
        <w:rPr>
          <w:noProof/>
        </w:rPr>
        <w:t>137</w:t>
      </w:r>
      <w:r>
        <w:rPr>
          <w:noProof/>
        </w:rPr>
        <w:fldChar w:fldCharType="end"/>
      </w:r>
    </w:p>
    <w:p w14:paraId="409CE0E7" w14:textId="2D6E651C" w:rsidR="0066741D" w:rsidRDefault="0066741D">
      <w:pPr>
        <w:pStyle w:val="TOC4"/>
        <w:rPr>
          <w:rFonts w:asciiTheme="minorHAnsi" w:eastAsiaTheme="minorEastAsia" w:hAnsiTheme="minorHAnsi" w:cstheme="minorBidi"/>
          <w:noProof/>
          <w:sz w:val="22"/>
          <w:szCs w:val="22"/>
          <w:lang w:eastAsia="en-GB"/>
        </w:rPr>
      </w:pPr>
      <w:r>
        <w:rPr>
          <w:noProof/>
        </w:rPr>
        <w:t>14.2.5.8</w:t>
      </w:r>
      <w:r>
        <w:rPr>
          <w:rFonts w:asciiTheme="minorHAnsi" w:eastAsiaTheme="minorEastAsia" w:hAnsiTheme="minorHAnsi" w:cstheme="minorBidi"/>
          <w:noProof/>
          <w:sz w:val="22"/>
          <w:szCs w:val="22"/>
          <w:lang w:eastAsia="en-GB"/>
        </w:rPr>
        <w:tab/>
      </w:r>
      <w:r>
        <w:rPr>
          <w:noProof/>
        </w:rPr>
        <w:t>xMB-C</w:t>
      </w:r>
      <w:r>
        <w:rPr>
          <w:noProof/>
        </w:rPr>
        <w:tab/>
      </w:r>
      <w:r>
        <w:rPr>
          <w:noProof/>
        </w:rPr>
        <w:fldChar w:fldCharType="begin"/>
      </w:r>
      <w:r>
        <w:rPr>
          <w:noProof/>
        </w:rPr>
        <w:instrText xml:space="preserve"> PAGEREF _Toc131693228 \h </w:instrText>
      </w:r>
      <w:r>
        <w:rPr>
          <w:noProof/>
        </w:rPr>
      </w:r>
      <w:r>
        <w:rPr>
          <w:noProof/>
        </w:rPr>
        <w:fldChar w:fldCharType="separate"/>
      </w:r>
      <w:r>
        <w:rPr>
          <w:noProof/>
        </w:rPr>
        <w:t>137</w:t>
      </w:r>
      <w:r>
        <w:rPr>
          <w:noProof/>
        </w:rPr>
        <w:fldChar w:fldCharType="end"/>
      </w:r>
    </w:p>
    <w:p w14:paraId="5D6CCFAA" w14:textId="0EB38049" w:rsidR="0066741D" w:rsidRDefault="0066741D">
      <w:pPr>
        <w:pStyle w:val="TOC4"/>
        <w:rPr>
          <w:rFonts w:asciiTheme="minorHAnsi" w:eastAsiaTheme="minorEastAsia" w:hAnsiTheme="minorHAnsi" w:cstheme="minorBidi"/>
          <w:noProof/>
          <w:sz w:val="22"/>
          <w:szCs w:val="22"/>
          <w:lang w:eastAsia="en-GB"/>
        </w:rPr>
      </w:pPr>
      <w:r>
        <w:rPr>
          <w:noProof/>
        </w:rPr>
        <w:t>14.2.5.9</w:t>
      </w:r>
      <w:r>
        <w:rPr>
          <w:rFonts w:asciiTheme="minorHAnsi" w:eastAsiaTheme="minorEastAsia" w:hAnsiTheme="minorHAnsi" w:cstheme="minorBidi"/>
          <w:noProof/>
          <w:sz w:val="22"/>
          <w:szCs w:val="22"/>
          <w:lang w:eastAsia="en-GB"/>
        </w:rPr>
        <w:tab/>
      </w:r>
      <w:r>
        <w:rPr>
          <w:noProof/>
        </w:rPr>
        <w:t>Rx</w:t>
      </w:r>
      <w:r>
        <w:rPr>
          <w:noProof/>
        </w:rPr>
        <w:tab/>
      </w:r>
      <w:r>
        <w:rPr>
          <w:noProof/>
        </w:rPr>
        <w:fldChar w:fldCharType="begin"/>
      </w:r>
      <w:r>
        <w:rPr>
          <w:noProof/>
        </w:rPr>
        <w:instrText xml:space="preserve"> PAGEREF _Toc131693229 \h </w:instrText>
      </w:r>
      <w:r>
        <w:rPr>
          <w:noProof/>
        </w:rPr>
      </w:r>
      <w:r>
        <w:rPr>
          <w:noProof/>
        </w:rPr>
        <w:fldChar w:fldCharType="separate"/>
      </w:r>
      <w:r>
        <w:rPr>
          <w:noProof/>
        </w:rPr>
        <w:t>138</w:t>
      </w:r>
      <w:r>
        <w:rPr>
          <w:noProof/>
        </w:rPr>
        <w:fldChar w:fldCharType="end"/>
      </w:r>
    </w:p>
    <w:p w14:paraId="32678D1E" w14:textId="2BB110B2" w:rsidR="0066741D" w:rsidRDefault="0066741D">
      <w:pPr>
        <w:pStyle w:val="TOC4"/>
        <w:rPr>
          <w:rFonts w:asciiTheme="minorHAnsi" w:eastAsiaTheme="minorEastAsia" w:hAnsiTheme="minorHAnsi" w:cstheme="minorBidi"/>
          <w:noProof/>
          <w:sz w:val="22"/>
          <w:szCs w:val="22"/>
          <w:lang w:eastAsia="en-GB"/>
        </w:rPr>
      </w:pPr>
      <w:r>
        <w:rPr>
          <w:noProof/>
        </w:rPr>
        <w:t>14.2.5.10</w:t>
      </w:r>
      <w:r>
        <w:rPr>
          <w:rFonts w:asciiTheme="minorHAnsi" w:eastAsiaTheme="minorEastAsia" w:hAnsiTheme="minorHAnsi" w:cstheme="minorBidi"/>
          <w:noProof/>
          <w:sz w:val="22"/>
          <w:szCs w:val="22"/>
          <w:lang w:eastAsia="en-GB"/>
        </w:rPr>
        <w:tab/>
      </w:r>
      <w:r>
        <w:rPr>
          <w:noProof/>
        </w:rPr>
        <w:t>N5</w:t>
      </w:r>
      <w:r>
        <w:rPr>
          <w:noProof/>
        </w:rPr>
        <w:tab/>
      </w:r>
      <w:r>
        <w:rPr>
          <w:noProof/>
        </w:rPr>
        <w:fldChar w:fldCharType="begin"/>
      </w:r>
      <w:r>
        <w:rPr>
          <w:noProof/>
        </w:rPr>
        <w:instrText xml:space="preserve"> PAGEREF _Toc131693230 \h </w:instrText>
      </w:r>
      <w:r>
        <w:rPr>
          <w:noProof/>
        </w:rPr>
      </w:r>
      <w:r>
        <w:rPr>
          <w:noProof/>
        </w:rPr>
        <w:fldChar w:fldCharType="separate"/>
      </w:r>
      <w:r>
        <w:rPr>
          <w:noProof/>
        </w:rPr>
        <w:t>138</w:t>
      </w:r>
      <w:r>
        <w:rPr>
          <w:noProof/>
        </w:rPr>
        <w:fldChar w:fldCharType="end"/>
      </w:r>
    </w:p>
    <w:p w14:paraId="499D8201" w14:textId="6B943411" w:rsidR="0066741D" w:rsidRDefault="0066741D">
      <w:pPr>
        <w:pStyle w:val="TOC4"/>
        <w:rPr>
          <w:rFonts w:asciiTheme="minorHAnsi" w:eastAsiaTheme="minorEastAsia" w:hAnsiTheme="minorHAnsi" w:cstheme="minorBidi"/>
          <w:noProof/>
          <w:sz w:val="22"/>
          <w:szCs w:val="22"/>
          <w:lang w:eastAsia="en-GB"/>
        </w:rPr>
      </w:pPr>
      <w:r>
        <w:rPr>
          <w:noProof/>
        </w:rPr>
        <w:t>14.2.5.11</w:t>
      </w:r>
      <w:r>
        <w:rPr>
          <w:rFonts w:asciiTheme="minorHAnsi" w:eastAsiaTheme="minorEastAsia" w:hAnsiTheme="minorHAnsi" w:cstheme="minorBidi"/>
          <w:noProof/>
          <w:sz w:val="22"/>
          <w:szCs w:val="22"/>
          <w:lang w:eastAsia="en-GB"/>
        </w:rPr>
        <w:tab/>
      </w:r>
      <w:r>
        <w:rPr>
          <w:noProof/>
        </w:rPr>
        <w:t>N33</w:t>
      </w:r>
      <w:r>
        <w:rPr>
          <w:noProof/>
        </w:rPr>
        <w:tab/>
      </w:r>
      <w:r>
        <w:rPr>
          <w:noProof/>
        </w:rPr>
        <w:fldChar w:fldCharType="begin"/>
      </w:r>
      <w:r>
        <w:rPr>
          <w:noProof/>
        </w:rPr>
        <w:instrText xml:space="preserve"> PAGEREF _Toc131693231 \h </w:instrText>
      </w:r>
      <w:r>
        <w:rPr>
          <w:noProof/>
        </w:rPr>
      </w:r>
      <w:r>
        <w:rPr>
          <w:noProof/>
        </w:rPr>
        <w:fldChar w:fldCharType="separate"/>
      </w:r>
      <w:r>
        <w:rPr>
          <w:noProof/>
        </w:rPr>
        <w:t>138</w:t>
      </w:r>
      <w:r>
        <w:rPr>
          <w:noProof/>
        </w:rPr>
        <w:fldChar w:fldCharType="end"/>
      </w:r>
    </w:p>
    <w:p w14:paraId="3A912C7E" w14:textId="0578FB77" w:rsidR="0066741D" w:rsidRDefault="0066741D">
      <w:pPr>
        <w:pStyle w:val="TOC4"/>
        <w:rPr>
          <w:rFonts w:asciiTheme="minorHAnsi" w:eastAsiaTheme="minorEastAsia" w:hAnsiTheme="minorHAnsi" w:cstheme="minorBidi"/>
          <w:noProof/>
          <w:sz w:val="22"/>
          <w:szCs w:val="22"/>
          <w:lang w:eastAsia="en-GB"/>
        </w:rPr>
      </w:pPr>
      <w:r>
        <w:rPr>
          <w:noProof/>
        </w:rPr>
        <w:t>14.2.5.12</w:t>
      </w:r>
      <w:r>
        <w:rPr>
          <w:rFonts w:asciiTheme="minorHAnsi" w:eastAsiaTheme="minorEastAsia" w:hAnsiTheme="minorHAnsi" w:cstheme="minorBidi"/>
          <w:noProof/>
          <w:sz w:val="22"/>
          <w:szCs w:val="22"/>
          <w:lang w:eastAsia="en-GB"/>
        </w:rPr>
        <w:tab/>
      </w:r>
      <w:r>
        <w:rPr>
          <w:noProof/>
        </w:rPr>
        <w:t>Nmb13</w:t>
      </w:r>
      <w:r>
        <w:rPr>
          <w:noProof/>
        </w:rPr>
        <w:tab/>
      </w:r>
      <w:r>
        <w:rPr>
          <w:noProof/>
        </w:rPr>
        <w:fldChar w:fldCharType="begin"/>
      </w:r>
      <w:r>
        <w:rPr>
          <w:noProof/>
        </w:rPr>
        <w:instrText xml:space="preserve"> PAGEREF _Toc131693232 \h </w:instrText>
      </w:r>
      <w:r>
        <w:rPr>
          <w:noProof/>
        </w:rPr>
      </w:r>
      <w:r>
        <w:rPr>
          <w:noProof/>
        </w:rPr>
        <w:fldChar w:fldCharType="separate"/>
      </w:r>
      <w:r>
        <w:rPr>
          <w:noProof/>
        </w:rPr>
        <w:t>138</w:t>
      </w:r>
      <w:r>
        <w:rPr>
          <w:noProof/>
        </w:rPr>
        <w:fldChar w:fldCharType="end"/>
      </w:r>
    </w:p>
    <w:p w14:paraId="6E64A63A" w14:textId="22247D8F" w:rsidR="0066741D" w:rsidRDefault="0066741D">
      <w:pPr>
        <w:pStyle w:val="TOC4"/>
        <w:rPr>
          <w:rFonts w:asciiTheme="minorHAnsi" w:eastAsiaTheme="minorEastAsia" w:hAnsiTheme="minorHAnsi" w:cstheme="minorBidi"/>
          <w:noProof/>
          <w:sz w:val="22"/>
          <w:szCs w:val="22"/>
          <w:lang w:eastAsia="en-GB"/>
        </w:rPr>
      </w:pPr>
      <w:r>
        <w:rPr>
          <w:noProof/>
        </w:rPr>
        <w:t>14.2.5.13</w:t>
      </w:r>
      <w:r>
        <w:rPr>
          <w:rFonts w:asciiTheme="minorHAnsi" w:eastAsiaTheme="minorEastAsia" w:hAnsiTheme="minorHAnsi" w:cstheme="minorBidi"/>
          <w:noProof/>
          <w:sz w:val="22"/>
          <w:szCs w:val="22"/>
          <w:lang w:eastAsia="en-GB"/>
        </w:rPr>
        <w:tab/>
      </w:r>
      <w:r>
        <w:rPr>
          <w:noProof/>
        </w:rPr>
        <w:t>Nmb10</w:t>
      </w:r>
      <w:r>
        <w:rPr>
          <w:noProof/>
        </w:rPr>
        <w:tab/>
      </w:r>
      <w:r>
        <w:rPr>
          <w:noProof/>
        </w:rPr>
        <w:fldChar w:fldCharType="begin"/>
      </w:r>
      <w:r>
        <w:rPr>
          <w:noProof/>
        </w:rPr>
        <w:instrText xml:space="preserve"> PAGEREF _Toc131693233 \h </w:instrText>
      </w:r>
      <w:r>
        <w:rPr>
          <w:noProof/>
        </w:rPr>
      </w:r>
      <w:r>
        <w:rPr>
          <w:noProof/>
        </w:rPr>
        <w:fldChar w:fldCharType="separate"/>
      </w:r>
      <w:r>
        <w:rPr>
          <w:noProof/>
        </w:rPr>
        <w:t>138</w:t>
      </w:r>
      <w:r>
        <w:rPr>
          <w:noProof/>
        </w:rPr>
        <w:fldChar w:fldCharType="end"/>
      </w:r>
    </w:p>
    <w:p w14:paraId="2649F1B6" w14:textId="6F172D4E" w:rsidR="0066741D" w:rsidRDefault="0066741D">
      <w:pPr>
        <w:pStyle w:val="TOC4"/>
        <w:rPr>
          <w:rFonts w:asciiTheme="minorHAnsi" w:eastAsiaTheme="minorEastAsia" w:hAnsiTheme="minorHAnsi" w:cstheme="minorBidi"/>
          <w:noProof/>
          <w:sz w:val="22"/>
          <w:szCs w:val="22"/>
          <w:lang w:eastAsia="en-GB"/>
        </w:rPr>
      </w:pPr>
      <w:r>
        <w:rPr>
          <w:noProof/>
        </w:rPr>
        <w:t>14.2.5.14</w:t>
      </w:r>
      <w:r>
        <w:rPr>
          <w:rFonts w:asciiTheme="minorHAnsi" w:eastAsiaTheme="minorEastAsia" w:hAnsiTheme="minorHAnsi" w:cstheme="minorBidi"/>
          <w:noProof/>
          <w:sz w:val="22"/>
          <w:szCs w:val="22"/>
          <w:lang w:eastAsia="en-GB"/>
        </w:rPr>
        <w:tab/>
      </w:r>
      <w:r>
        <w:rPr>
          <w:noProof/>
        </w:rPr>
        <w:t>N6mb</w:t>
      </w:r>
      <w:r>
        <w:rPr>
          <w:noProof/>
        </w:rPr>
        <w:tab/>
      </w:r>
      <w:r>
        <w:rPr>
          <w:noProof/>
        </w:rPr>
        <w:fldChar w:fldCharType="begin"/>
      </w:r>
      <w:r>
        <w:rPr>
          <w:noProof/>
        </w:rPr>
        <w:instrText xml:space="preserve"> PAGEREF _Toc131693234 \h </w:instrText>
      </w:r>
      <w:r>
        <w:rPr>
          <w:noProof/>
        </w:rPr>
      </w:r>
      <w:r>
        <w:rPr>
          <w:noProof/>
        </w:rPr>
        <w:fldChar w:fldCharType="separate"/>
      </w:r>
      <w:r>
        <w:rPr>
          <w:noProof/>
        </w:rPr>
        <w:t>138</w:t>
      </w:r>
      <w:r>
        <w:rPr>
          <w:noProof/>
        </w:rPr>
        <w:fldChar w:fldCharType="end"/>
      </w:r>
    </w:p>
    <w:p w14:paraId="7DCAA9A8" w14:textId="66110593" w:rsidR="0066741D" w:rsidRDefault="0066741D">
      <w:pPr>
        <w:pStyle w:val="TOC4"/>
        <w:rPr>
          <w:rFonts w:asciiTheme="minorHAnsi" w:eastAsiaTheme="minorEastAsia" w:hAnsiTheme="minorHAnsi" w:cstheme="minorBidi"/>
          <w:noProof/>
          <w:sz w:val="22"/>
          <w:szCs w:val="22"/>
          <w:lang w:eastAsia="en-GB"/>
        </w:rPr>
      </w:pPr>
      <w:r>
        <w:rPr>
          <w:noProof/>
        </w:rPr>
        <w:t>14.2.5.15</w:t>
      </w:r>
      <w:r>
        <w:rPr>
          <w:rFonts w:asciiTheme="minorHAnsi" w:eastAsiaTheme="minorEastAsia" w:hAnsiTheme="minorHAnsi" w:cstheme="minorBidi"/>
          <w:noProof/>
          <w:sz w:val="22"/>
          <w:szCs w:val="22"/>
          <w:lang w:eastAsia="en-GB"/>
        </w:rPr>
        <w:tab/>
      </w:r>
      <w:r>
        <w:rPr>
          <w:noProof/>
        </w:rPr>
        <w:t>Nmb8</w:t>
      </w:r>
      <w:r>
        <w:rPr>
          <w:noProof/>
        </w:rPr>
        <w:tab/>
      </w:r>
      <w:r>
        <w:rPr>
          <w:noProof/>
        </w:rPr>
        <w:fldChar w:fldCharType="begin"/>
      </w:r>
      <w:r>
        <w:rPr>
          <w:noProof/>
        </w:rPr>
        <w:instrText xml:space="preserve"> PAGEREF _Toc131693235 \h </w:instrText>
      </w:r>
      <w:r>
        <w:rPr>
          <w:noProof/>
        </w:rPr>
      </w:r>
      <w:r>
        <w:rPr>
          <w:noProof/>
        </w:rPr>
        <w:fldChar w:fldCharType="separate"/>
      </w:r>
      <w:r>
        <w:rPr>
          <w:noProof/>
        </w:rPr>
        <w:t>138</w:t>
      </w:r>
      <w:r>
        <w:rPr>
          <w:noProof/>
        </w:rPr>
        <w:fldChar w:fldCharType="end"/>
      </w:r>
    </w:p>
    <w:p w14:paraId="62DB8A5D" w14:textId="638F3096" w:rsidR="0066741D" w:rsidRDefault="0066741D">
      <w:pPr>
        <w:pStyle w:val="TOC4"/>
        <w:rPr>
          <w:rFonts w:asciiTheme="minorHAnsi" w:eastAsiaTheme="minorEastAsia" w:hAnsiTheme="minorHAnsi" w:cstheme="minorBidi"/>
          <w:noProof/>
          <w:sz w:val="22"/>
          <w:szCs w:val="22"/>
          <w:lang w:eastAsia="en-GB"/>
        </w:rPr>
      </w:pPr>
      <w:r>
        <w:rPr>
          <w:noProof/>
        </w:rPr>
        <w:t>14.2.5.16</w:t>
      </w:r>
      <w:r>
        <w:rPr>
          <w:rFonts w:asciiTheme="minorHAnsi" w:eastAsiaTheme="minorEastAsia" w:hAnsiTheme="minorHAnsi" w:cstheme="minorBidi"/>
          <w:noProof/>
          <w:sz w:val="22"/>
          <w:szCs w:val="22"/>
          <w:lang w:eastAsia="en-GB"/>
        </w:rPr>
        <w:tab/>
      </w:r>
      <w:r>
        <w:rPr>
          <w:noProof/>
        </w:rPr>
        <w:t>N6</w:t>
      </w:r>
      <w:r>
        <w:rPr>
          <w:noProof/>
        </w:rPr>
        <w:tab/>
      </w:r>
      <w:r>
        <w:rPr>
          <w:noProof/>
        </w:rPr>
        <w:fldChar w:fldCharType="begin"/>
      </w:r>
      <w:r>
        <w:rPr>
          <w:noProof/>
        </w:rPr>
        <w:instrText xml:space="preserve"> PAGEREF _Toc131693236 \h </w:instrText>
      </w:r>
      <w:r>
        <w:rPr>
          <w:noProof/>
        </w:rPr>
      </w:r>
      <w:r>
        <w:rPr>
          <w:noProof/>
        </w:rPr>
        <w:fldChar w:fldCharType="separate"/>
      </w:r>
      <w:r>
        <w:rPr>
          <w:noProof/>
        </w:rPr>
        <w:t>138</w:t>
      </w:r>
      <w:r>
        <w:rPr>
          <w:noProof/>
        </w:rPr>
        <w:fldChar w:fldCharType="end"/>
      </w:r>
    </w:p>
    <w:p w14:paraId="1B580733" w14:textId="05AEEEBC" w:rsidR="0066741D" w:rsidRDefault="0066741D">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Procedures and information flows for network resource management</w:t>
      </w:r>
      <w:r>
        <w:rPr>
          <w:noProof/>
        </w:rPr>
        <w:tab/>
      </w:r>
      <w:r>
        <w:rPr>
          <w:noProof/>
        </w:rPr>
        <w:fldChar w:fldCharType="begin"/>
      </w:r>
      <w:r>
        <w:rPr>
          <w:noProof/>
        </w:rPr>
        <w:instrText xml:space="preserve"> PAGEREF _Toc131693237 \h </w:instrText>
      </w:r>
      <w:r>
        <w:rPr>
          <w:noProof/>
        </w:rPr>
      </w:r>
      <w:r>
        <w:rPr>
          <w:noProof/>
        </w:rPr>
        <w:fldChar w:fldCharType="separate"/>
      </w:r>
      <w:r>
        <w:rPr>
          <w:noProof/>
        </w:rPr>
        <w:t>138</w:t>
      </w:r>
      <w:r>
        <w:rPr>
          <w:noProof/>
        </w:rPr>
        <w:fldChar w:fldCharType="end"/>
      </w:r>
    </w:p>
    <w:p w14:paraId="1B18FB35" w14:textId="739DC8D6" w:rsidR="0066741D" w:rsidRDefault="0066741D">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_Toc131693238 \h </w:instrText>
      </w:r>
      <w:r>
        <w:rPr>
          <w:noProof/>
        </w:rPr>
      </w:r>
      <w:r>
        <w:rPr>
          <w:noProof/>
        </w:rPr>
        <w:fldChar w:fldCharType="separate"/>
      </w:r>
      <w:r>
        <w:rPr>
          <w:noProof/>
        </w:rPr>
        <w:t>138</w:t>
      </w:r>
      <w:r>
        <w:rPr>
          <w:noProof/>
        </w:rPr>
        <w:fldChar w:fldCharType="end"/>
      </w:r>
    </w:p>
    <w:p w14:paraId="2869E544" w14:textId="60EADC53" w:rsidR="0066741D" w:rsidRDefault="0066741D">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_Toc131693239 \h </w:instrText>
      </w:r>
      <w:r>
        <w:rPr>
          <w:noProof/>
        </w:rPr>
      </w:r>
      <w:r>
        <w:rPr>
          <w:noProof/>
        </w:rPr>
        <w:fldChar w:fldCharType="separate"/>
      </w:r>
      <w:r>
        <w:rPr>
          <w:noProof/>
        </w:rPr>
        <w:t>138</w:t>
      </w:r>
      <w:r>
        <w:rPr>
          <w:noProof/>
        </w:rPr>
        <w:fldChar w:fldCharType="end"/>
      </w:r>
    </w:p>
    <w:p w14:paraId="018D2059" w14:textId="45F4F28A" w:rsidR="0066741D" w:rsidRDefault="0066741D">
      <w:pPr>
        <w:pStyle w:val="TOC4"/>
        <w:rPr>
          <w:rFonts w:asciiTheme="minorHAnsi" w:eastAsiaTheme="minorEastAsia" w:hAnsiTheme="minorHAnsi" w:cstheme="minorBidi"/>
          <w:noProof/>
          <w:sz w:val="22"/>
          <w:szCs w:val="22"/>
          <w:lang w:eastAsia="en-GB"/>
        </w:rPr>
      </w:pPr>
      <w:r>
        <w:rPr>
          <w:noProof/>
        </w:rPr>
        <w:t>14.3.2.1</w:t>
      </w:r>
      <w:r>
        <w:rPr>
          <w:rFonts w:asciiTheme="minorHAnsi" w:eastAsiaTheme="minorEastAsia" w:hAnsiTheme="minorHAnsi" w:cstheme="minorBidi"/>
          <w:noProof/>
          <w:sz w:val="22"/>
          <w:szCs w:val="22"/>
          <w:lang w:eastAsia="en-GB"/>
        </w:rPr>
        <w:tab/>
      </w:r>
      <w:r>
        <w:rPr>
          <w:noProof/>
        </w:rPr>
        <w:t>Network resource adaptation request</w:t>
      </w:r>
      <w:r>
        <w:rPr>
          <w:noProof/>
        </w:rPr>
        <w:tab/>
      </w:r>
      <w:r>
        <w:rPr>
          <w:noProof/>
        </w:rPr>
        <w:fldChar w:fldCharType="begin"/>
      </w:r>
      <w:r>
        <w:rPr>
          <w:noProof/>
        </w:rPr>
        <w:instrText xml:space="preserve"> PAGEREF _Toc131693240 \h </w:instrText>
      </w:r>
      <w:r>
        <w:rPr>
          <w:noProof/>
        </w:rPr>
      </w:r>
      <w:r>
        <w:rPr>
          <w:noProof/>
        </w:rPr>
        <w:fldChar w:fldCharType="separate"/>
      </w:r>
      <w:r>
        <w:rPr>
          <w:noProof/>
        </w:rPr>
        <w:t>138</w:t>
      </w:r>
      <w:r>
        <w:rPr>
          <w:noProof/>
        </w:rPr>
        <w:fldChar w:fldCharType="end"/>
      </w:r>
    </w:p>
    <w:p w14:paraId="1E1EA41E" w14:textId="0698096E" w:rsidR="0066741D" w:rsidRDefault="0066741D">
      <w:pPr>
        <w:pStyle w:val="TOC4"/>
        <w:rPr>
          <w:rFonts w:asciiTheme="minorHAnsi" w:eastAsiaTheme="minorEastAsia" w:hAnsiTheme="minorHAnsi" w:cstheme="minorBidi"/>
          <w:noProof/>
          <w:sz w:val="22"/>
          <w:szCs w:val="22"/>
          <w:lang w:eastAsia="en-GB"/>
        </w:rPr>
      </w:pPr>
      <w:r>
        <w:rPr>
          <w:noProof/>
        </w:rPr>
        <w:t>14.3.2.2</w:t>
      </w:r>
      <w:r>
        <w:rPr>
          <w:rFonts w:asciiTheme="minorHAnsi" w:eastAsiaTheme="minorEastAsia" w:hAnsiTheme="minorHAnsi" w:cstheme="minorBidi"/>
          <w:noProof/>
          <w:sz w:val="22"/>
          <w:szCs w:val="22"/>
          <w:lang w:eastAsia="en-GB"/>
        </w:rPr>
        <w:tab/>
      </w:r>
      <w:r>
        <w:rPr>
          <w:noProof/>
        </w:rPr>
        <w:t>Network resource adaptation response</w:t>
      </w:r>
      <w:r>
        <w:rPr>
          <w:noProof/>
        </w:rPr>
        <w:tab/>
      </w:r>
      <w:r>
        <w:rPr>
          <w:noProof/>
        </w:rPr>
        <w:fldChar w:fldCharType="begin"/>
      </w:r>
      <w:r>
        <w:rPr>
          <w:noProof/>
        </w:rPr>
        <w:instrText xml:space="preserve"> PAGEREF _Toc131693241 \h </w:instrText>
      </w:r>
      <w:r>
        <w:rPr>
          <w:noProof/>
        </w:rPr>
      </w:r>
      <w:r>
        <w:rPr>
          <w:noProof/>
        </w:rPr>
        <w:fldChar w:fldCharType="separate"/>
      </w:r>
      <w:r>
        <w:rPr>
          <w:noProof/>
        </w:rPr>
        <w:t>139</w:t>
      </w:r>
      <w:r>
        <w:rPr>
          <w:noProof/>
        </w:rPr>
        <w:fldChar w:fldCharType="end"/>
      </w:r>
    </w:p>
    <w:p w14:paraId="188AC5B4" w14:textId="75D462FF" w:rsidR="0066741D" w:rsidRDefault="0066741D">
      <w:pPr>
        <w:pStyle w:val="TOC4"/>
        <w:rPr>
          <w:rFonts w:asciiTheme="minorHAnsi" w:eastAsiaTheme="minorEastAsia" w:hAnsiTheme="minorHAnsi" w:cstheme="minorBidi"/>
          <w:noProof/>
          <w:sz w:val="22"/>
          <w:szCs w:val="22"/>
          <w:lang w:eastAsia="en-GB"/>
        </w:rPr>
      </w:pPr>
      <w:r>
        <w:rPr>
          <w:noProof/>
        </w:rPr>
        <w:t>14.3.2.3</w:t>
      </w:r>
      <w:r>
        <w:rPr>
          <w:rFonts w:asciiTheme="minorHAnsi" w:eastAsiaTheme="minorEastAsia" w:hAnsiTheme="minorHAnsi" w:cstheme="minorBidi"/>
          <w:noProof/>
          <w:sz w:val="22"/>
          <w:szCs w:val="22"/>
          <w:lang w:eastAsia="en-GB"/>
        </w:rPr>
        <w:tab/>
      </w:r>
      <w:r>
        <w:rPr>
          <w:noProof/>
        </w:rPr>
        <w:t>MBMS bearer announcement</w:t>
      </w:r>
      <w:r>
        <w:rPr>
          <w:noProof/>
        </w:rPr>
        <w:tab/>
      </w:r>
      <w:r>
        <w:rPr>
          <w:noProof/>
        </w:rPr>
        <w:fldChar w:fldCharType="begin"/>
      </w:r>
      <w:r>
        <w:rPr>
          <w:noProof/>
        </w:rPr>
        <w:instrText xml:space="preserve"> PAGEREF _Toc131693242 \h </w:instrText>
      </w:r>
      <w:r>
        <w:rPr>
          <w:noProof/>
        </w:rPr>
      </w:r>
      <w:r>
        <w:rPr>
          <w:noProof/>
        </w:rPr>
        <w:fldChar w:fldCharType="separate"/>
      </w:r>
      <w:r>
        <w:rPr>
          <w:noProof/>
        </w:rPr>
        <w:t>139</w:t>
      </w:r>
      <w:r>
        <w:rPr>
          <w:noProof/>
        </w:rPr>
        <w:fldChar w:fldCharType="end"/>
      </w:r>
    </w:p>
    <w:p w14:paraId="1ECF4F37" w14:textId="33CC1067" w:rsidR="0066741D" w:rsidRDefault="0066741D">
      <w:pPr>
        <w:pStyle w:val="TOC4"/>
        <w:rPr>
          <w:rFonts w:asciiTheme="minorHAnsi" w:eastAsiaTheme="minorEastAsia" w:hAnsiTheme="minorHAnsi" w:cstheme="minorBidi"/>
          <w:noProof/>
          <w:sz w:val="22"/>
          <w:szCs w:val="22"/>
          <w:lang w:eastAsia="en-GB"/>
        </w:rPr>
      </w:pPr>
      <w:r>
        <w:rPr>
          <w:noProof/>
        </w:rPr>
        <w:t>14.3.2.4</w:t>
      </w:r>
      <w:r>
        <w:rPr>
          <w:rFonts w:asciiTheme="minorHAnsi" w:eastAsiaTheme="minorEastAsia" w:hAnsiTheme="minorHAnsi" w:cstheme="minorBidi"/>
          <w:noProof/>
          <w:sz w:val="22"/>
          <w:szCs w:val="22"/>
          <w:lang w:eastAsia="en-GB"/>
        </w:rPr>
        <w:tab/>
      </w:r>
      <w:r w:rsidRPr="005801DE">
        <w:rPr>
          <w:noProof/>
          <w:lang w:val="en-US"/>
        </w:rPr>
        <w:t>MBMS listening status report</w:t>
      </w:r>
      <w:r>
        <w:rPr>
          <w:noProof/>
        </w:rPr>
        <w:tab/>
      </w:r>
      <w:r>
        <w:rPr>
          <w:noProof/>
        </w:rPr>
        <w:fldChar w:fldCharType="begin"/>
      </w:r>
      <w:r>
        <w:rPr>
          <w:noProof/>
        </w:rPr>
        <w:instrText xml:space="preserve"> PAGEREF _Toc131693243 \h </w:instrText>
      </w:r>
      <w:r>
        <w:rPr>
          <w:noProof/>
        </w:rPr>
      </w:r>
      <w:r>
        <w:rPr>
          <w:noProof/>
        </w:rPr>
        <w:fldChar w:fldCharType="separate"/>
      </w:r>
      <w:r>
        <w:rPr>
          <w:noProof/>
        </w:rPr>
        <w:t>140</w:t>
      </w:r>
      <w:r>
        <w:rPr>
          <w:noProof/>
        </w:rPr>
        <w:fldChar w:fldCharType="end"/>
      </w:r>
    </w:p>
    <w:p w14:paraId="121EB162" w14:textId="38746DAE" w:rsidR="0066741D" w:rsidRDefault="0066741D">
      <w:pPr>
        <w:pStyle w:val="TOC4"/>
        <w:rPr>
          <w:rFonts w:asciiTheme="minorHAnsi" w:eastAsiaTheme="minorEastAsia" w:hAnsiTheme="minorHAnsi" w:cstheme="minorBidi"/>
          <w:noProof/>
          <w:sz w:val="22"/>
          <w:szCs w:val="22"/>
          <w:lang w:eastAsia="en-GB"/>
        </w:rPr>
      </w:pPr>
      <w:r>
        <w:rPr>
          <w:noProof/>
        </w:rPr>
        <w:t>14.3.2.5</w:t>
      </w:r>
      <w:r>
        <w:rPr>
          <w:rFonts w:asciiTheme="minorHAnsi" w:eastAsiaTheme="minorEastAsia" w:hAnsiTheme="minorHAnsi" w:cstheme="minorBidi"/>
          <w:noProof/>
          <w:sz w:val="22"/>
          <w:szCs w:val="22"/>
          <w:lang w:eastAsia="en-GB"/>
        </w:rPr>
        <w:tab/>
      </w:r>
      <w:r>
        <w:rPr>
          <w:noProof/>
        </w:rPr>
        <w:t>MBMS suspension reporting instruction</w:t>
      </w:r>
      <w:r>
        <w:rPr>
          <w:noProof/>
        </w:rPr>
        <w:tab/>
      </w:r>
      <w:r>
        <w:rPr>
          <w:noProof/>
        </w:rPr>
        <w:fldChar w:fldCharType="begin"/>
      </w:r>
      <w:r>
        <w:rPr>
          <w:noProof/>
        </w:rPr>
        <w:instrText xml:space="preserve"> PAGEREF _Toc131693244 \h </w:instrText>
      </w:r>
      <w:r>
        <w:rPr>
          <w:noProof/>
        </w:rPr>
      </w:r>
      <w:r>
        <w:rPr>
          <w:noProof/>
        </w:rPr>
        <w:fldChar w:fldCharType="separate"/>
      </w:r>
      <w:r>
        <w:rPr>
          <w:noProof/>
        </w:rPr>
        <w:t>140</w:t>
      </w:r>
      <w:r>
        <w:rPr>
          <w:noProof/>
        </w:rPr>
        <w:fldChar w:fldCharType="end"/>
      </w:r>
    </w:p>
    <w:p w14:paraId="3E87C7DE" w14:textId="3F03365A" w:rsidR="0066741D" w:rsidRDefault="0066741D">
      <w:pPr>
        <w:pStyle w:val="TOC4"/>
        <w:rPr>
          <w:rFonts w:asciiTheme="minorHAnsi" w:eastAsiaTheme="minorEastAsia" w:hAnsiTheme="minorHAnsi" w:cstheme="minorBidi"/>
          <w:noProof/>
          <w:sz w:val="22"/>
          <w:szCs w:val="22"/>
          <w:lang w:eastAsia="en-GB"/>
        </w:rPr>
      </w:pPr>
      <w:r>
        <w:rPr>
          <w:noProof/>
        </w:rPr>
        <w:t>14.3.2.6</w:t>
      </w:r>
      <w:r>
        <w:rPr>
          <w:rFonts w:asciiTheme="minorHAnsi" w:eastAsiaTheme="minorEastAsia" w:hAnsiTheme="minorHAnsi" w:cstheme="minorBidi"/>
          <w:noProof/>
          <w:sz w:val="22"/>
          <w:szCs w:val="22"/>
          <w:lang w:eastAsia="en-GB"/>
        </w:rPr>
        <w:tab/>
      </w:r>
      <w:r>
        <w:rPr>
          <w:noProof/>
        </w:rPr>
        <w:t>Resource request</w:t>
      </w:r>
      <w:r>
        <w:rPr>
          <w:noProof/>
        </w:rPr>
        <w:tab/>
      </w:r>
      <w:r>
        <w:rPr>
          <w:noProof/>
        </w:rPr>
        <w:fldChar w:fldCharType="begin"/>
      </w:r>
      <w:r>
        <w:rPr>
          <w:noProof/>
        </w:rPr>
        <w:instrText xml:space="preserve"> PAGEREF _Toc131693245 \h </w:instrText>
      </w:r>
      <w:r>
        <w:rPr>
          <w:noProof/>
        </w:rPr>
      </w:r>
      <w:r>
        <w:rPr>
          <w:noProof/>
        </w:rPr>
        <w:fldChar w:fldCharType="separate"/>
      </w:r>
      <w:r>
        <w:rPr>
          <w:noProof/>
        </w:rPr>
        <w:t>141</w:t>
      </w:r>
      <w:r>
        <w:rPr>
          <w:noProof/>
        </w:rPr>
        <w:fldChar w:fldCharType="end"/>
      </w:r>
    </w:p>
    <w:p w14:paraId="7A0B67E0" w14:textId="6ACCDDB6" w:rsidR="0066741D" w:rsidRDefault="0066741D">
      <w:pPr>
        <w:pStyle w:val="TOC4"/>
        <w:rPr>
          <w:rFonts w:asciiTheme="minorHAnsi" w:eastAsiaTheme="minorEastAsia" w:hAnsiTheme="minorHAnsi" w:cstheme="minorBidi"/>
          <w:noProof/>
          <w:sz w:val="22"/>
          <w:szCs w:val="22"/>
          <w:lang w:eastAsia="en-GB"/>
        </w:rPr>
      </w:pPr>
      <w:r>
        <w:rPr>
          <w:noProof/>
        </w:rPr>
        <w:t>14.3.2.7</w:t>
      </w:r>
      <w:r>
        <w:rPr>
          <w:rFonts w:asciiTheme="minorHAnsi" w:eastAsiaTheme="minorEastAsia" w:hAnsiTheme="minorHAnsi" w:cstheme="minorBidi"/>
          <w:noProof/>
          <w:sz w:val="22"/>
          <w:szCs w:val="22"/>
          <w:lang w:eastAsia="en-GB"/>
        </w:rPr>
        <w:tab/>
      </w:r>
      <w:r>
        <w:rPr>
          <w:noProof/>
        </w:rPr>
        <w:t>Resource response</w:t>
      </w:r>
      <w:r>
        <w:rPr>
          <w:noProof/>
        </w:rPr>
        <w:tab/>
      </w:r>
      <w:r>
        <w:rPr>
          <w:noProof/>
        </w:rPr>
        <w:fldChar w:fldCharType="begin"/>
      </w:r>
      <w:r>
        <w:rPr>
          <w:noProof/>
        </w:rPr>
        <w:instrText xml:space="preserve"> PAGEREF _Toc131693246 \h </w:instrText>
      </w:r>
      <w:r>
        <w:rPr>
          <w:noProof/>
        </w:rPr>
      </w:r>
      <w:r>
        <w:rPr>
          <w:noProof/>
        </w:rPr>
        <w:fldChar w:fldCharType="separate"/>
      </w:r>
      <w:r>
        <w:rPr>
          <w:noProof/>
        </w:rPr>
        <w:t>141</w:t>
      </w:r>
      <w:r>
        <w:rPr>
          <w:noProof/>
        </w:rPr>
        <w:fldChar w:fldCharType="end"/>
      </w:r>
    </w:p>
    <w:p w14:paraId="229CE4D4" w14:textId="5D34385E" w:rsidR="0066741D" w:rsidRDefault="0066741D">
      <w:pPr>
        <w:pStyle w:val="TOC4"/>
        <w:rPr>
          <w:rFonts w:asciiTheme="minorHAnsi" w:eastAsiaTheme="minorEastAsia" w:hAnsiTheme="minorHAnsi" w:cstheme="minorBidi"/>
          <w:noProof/>
          <w:sz w:val="22"/>
          <w:szCs w:val="22"/>
          <w:lang w:eastAsia="en-GB"/>
        </w:rPr>
      </w:pPr>
      <w:r>
        <w:rPr>
          <w:noProof/>
        </w:rPr>
        <w:t>14.3.2.8</w:t>
      </w:r>
      <w:r>
        <w:rPr>
          <w:rFonts w:asciiTheme="minorHAnsi" w:eastAsiaTheme="minorEastAsia" w:hAnsiTheme="minorHAnsi" w:cstheme="minorBidi"/>
          <w:noProof/>
          <w:sz w:val="22"/>
          <w:szCs w:val="22"/>
          <w:lang w:eastAsia="en-GB"/>
        </w:rPr>
        <w:tab/>
      </w:r>
      <w:r>
        <w:rPr>
          <w:noProof/>
        </w:rPr>
        <w:t>Resource modification request</w:t>
      </w:r>
      <w:r>
        <w:rPr>
          <w:noProof/>
        </w:rPr>
        <w:tab/>
      </w:r>
      <w:r>
        <w:rPr>
          <w:noProof/>
        </w:rPr>
        <w:fldChar w:fldCharType="begin"/>
      </w:r>
      <w:r>
        <w:rPr>
          <w:noProof/>
        </w:rPr>
        <w:instrText xml:space="preserve"> PAGEREF _Toc131693247 \h </w:instrText>
      </w:r>
      <w:r>
        <w:rPr>
          <w:noProof/>
        </w:rPr>
      </w:r>
      <w:r>
        <w:rPr>
          <w:noProof/>
        </w:rPr>
        <w:fldChar w:fldCharType="separate"/>
      </w:r>
      <w:r>
        <w:rPr>
          <w:noProof/>
        </w:rPr>
        <w:t>141</w:t>
      </w:r>
      <w:r>
        <w:rPr>
          <w:noProof/>
        </w:rPr>
        <w:fldChar w:fldCharType="end"/>
      </w:r>
    </w:p>
    <w:p w14:paraId="78035495" w14:textId="68E5CD85" w:rsidR="0066741D" w:rsidRDefault="0066741D">
      <w:pPr>
        <w:pStyle w:val="TOC4"/>
        <w:rPr>
          <w:rFonts w:asciiTheme="minorHAnsi" w:eastAsiaTheme="minorEastAsia" w:hAnsiTheme="minorHAnsi" w:cstheme="minorBidi"/>
          <w:noProof/>
          <w:sz w:val="22"/>
          <w:szCs w:val="22"/>
          <w:lang w:eastAsia="en-GB"/>
        </w:rPr>
      </w:pPr>
      <w:r>
        <w:rPr>
          <w:noProof/>
        </w:rPr>
        <w:t>14.3.2.9</w:t>
      </w:r>
      <w:r>
        <w:rPr>
          <w:rFonts w:asciiTheme="minorHAnsi" w:eastAsiaTheme="minorEastAsia" w:hAnsiTheme="minorHAnsi" w:cstheme="minorBidi"/>
          <w:noProof/>
          <w:sz w:val="22"/>
          <w:szCs w:val="22"/>
          <w:lang w:eastAsia="en-GB"/>
        </w:rPr>
        <w:tab/>
      </w:r>
      <w:r>
        <w:rPr>
          <w:noProof/>
        </w:rPr>
        <w:t>Resource modification response</w:t>
      </w:r>
      <w:r>
        <w:rPr>
          <w:noProof/>
        </w:rPr>
        <w:tab/>
      </w:r>
      <w:r>
        <w:rPr>
          <w:noProof/>
        </w:rPr>
        <w:fldChar w:fldCharType="begin"/>
      </w:r>
      <w:r>
        <w:rPr>
          <w:noProof/>
        </w:rPr>
        <w:instrText xml:space="preserve"> PAGEREF _Toc131693248 \h </w:instrText>
      </w:r>
      <w:r>
        <w:rPr>
          <w:noProof/>
        </w:rPr>
      </w:r>
      <w:r>
        <w:rPr>
          <w:noProof/>
        </w:rPr>
        <w:fldChar w:fldCharType="separate"/>
      </w:r>
      <w:r>
        <w:rPr>
          <w:noProof/>
        </w:rPr>
        <w:t>141</w:t>
      </w:r>
      <w:r>
        <w:rPr>
          <w:noProof/>
        </w:rPr>
        <w:fldChar w:fldCharType="end"/>
      </w:r>
    </w:p>
    <w:p w14:paraId="32D0C17B" w14:textId="59814424" w:rsidR="0066741D" w:rsidRDefault="0066741D">
      <w:pPr>
        <w:pStyle w:val="TOC4"/>
        <w:rPr>
          <w:rFonts w:asciiTheme="minorHAnsi" w:eastAsiaTheme="minorEastAsia" w:hAnsiTheme="minorHAnsi" w:cstheme="minorBidi"/>
          <w:noProof/>
          <w:sz w:val="22"/>
          <w:szCs w:val="22"/>
          <w:lang w:eastAsia="en-GB"/>
        </w:rPr>
      </w:pPr>
      <w:r>
        <w:rPr>
          <w:noProof/>
        </w:rPr>
        <w:t>14.3.2.10</w:t>
      </w:r>
      <w:r>
        <w:rPr>
          <w:rFonts w:asciiTheme="minorHAnsi" w:eastAsiaTheme="minorEastAsia" w:hAnsiTheme="minorHAnsi" w:cstheme="minorBidi"/>
          <w:noProof/>
          <w:sz w:val="22"/>
          <w:szCs w:val="22"/>
          <w:lang w:eastAsia="en-GB"/>
        </w:rPr>
        <w:tab/>
      </w:r>
      <w:r>
        <w:rPr>
          <w:noProof/>
        </w:rPr>
        <w:t>MBMS bearers request</w:t>
      </w:r>
      <w:r>
        <w:rPr>
          <w:noProof/>
        </w:rPr>
        <w:tab/>
      </w:r>
      <w:r>
        <w:rPr>
          <w:noProof/>
        </w:rPr>
        <w:fldChar w:fldCharType="begin"/>
      </w:r>
      <w:r>
        <w:rPr>
          <w:noProof/>
        </w:rPr>
        <w:instrText xml:space="preserve"> PAGEREF _Toc131693249 \h </w:instrText>
      </w:r>
      <w:r>
        <w:rPr>
          <w:noProof/>
        </w:rPr>
      </w:r>
      <w:r>
        <w:rPr>
          <w:noProof/>
        </w:rPr>
        <w:fldChar w:fldCharType="separate"/>
      </w:r>
      <w:r>
        <w:rPr>
          <w:noProof/>
        </w:rPr>
        <w:t>142</w:t>
      </w:r>
      <w:r>
        <w:rPr>
          <w:noProof/>
        </w:rPr>
        <w:fldChar w:fldCharType="end"/>
      </w:r>
    </w:p>
    <w:p w14:paraId="0D9B4E26" w14:textId="2906AB91" w:rsidR="0066741D" w:rsidRDefault="0066741D">
      <w:pPr>
        <w:pStyle w:val="TOC4"/>
        <w:rPr>
          <w:rFonts w:asciiTheme="minorHAnsi" w:eastAsiaTheme="minorEastAsia" w:hAnsiTheme="minorHAnsi" w:cstheme="minorBidi"/>
          <w:noProof/>
          <w:sz w:val="22"/>
          <w:szCs w:val="22"/>
          <w:lang w:eastAsia="en-GB"/>
        </w:rPr>
      </w:pPr>
      <w:r>
        <w:rPr>
          <w:noProof/>
        </w:rPr>
        <w:t>14.3.2.11</w:t>
      </w:r>
      <w:r>
        <w:rPr>
          <w:rFonts w:asciiTheme="minorHAnsi" w:eastAsiaTheme="minorEastAsia" w:hAnsiTheme="minorHAnsi" w:cstheme="minorBidi"/>
          <w:noProof/>
          <w:sz w:val="22"/>
          <w:szCs w:val="22"/>
          <w:lang w:eastAsia="en-GB"/>
        </w:rPr>
        <w:tab/>
      </w:r>
      <w:r>
        <w:rPr>
          <w:noProof/>
        </w:rPr>
        <w:t>MBMS bearers response</w:t>
      </w:r>
      <w:r>
        <w:rPr>
          <w:noProof/>
        </w:rPr>
        <w:tab/>
      </w:r>
      <w:r>
        <w:rPr>
          <w:noProof/>
        </w:rPr>
        <w:fldChar w:fldCharType="begin"/>
      </w:r>
      <w:r>
        <w:rPr>
          <w:noProof/>
        </w:rPr>
        <w:instrText xml:space="preserve"> PAGEREF _Toc131693250 \h </w:instrText>
      </w:r>
      <w:r>
        <w:rPr>
          <w:noProof/>
        </w:rPr>
      </w:r>
      <w:r>
        <w:rPr>
          <w:noProof/>
        </w:rPr>
        <w:fldChar w:fldCharType="separate"/>
      </w:r>
      <w:r>
        <w:rPr>
          <w:noProof/>
        </w:rPr>
        <w:t>142</w:t>
      </w:r>
      <w:r>
        <w:rPr>
          <w:noProof/>
        </w:rPr>
        <w:fldChar w:fldCharType="end"/>
      </w:r>
    </w:p>
    <w:p w14:paraId="1A11BFB4" w14:textId="0DBBC07B" w:rsidR="0066741D" w:rsidRDefault="0066741D">
      <w:pPr>
        <w:pStyle w:val="TOC4"/>
        <w:rPr>
          <w:rFonts w:asciiTheme="minorHAnsi" w:eastAsiaTheme="minorEastAsia" w:hAnsiTheme="minorHAnsi" w:cstheme="minorBidi"/>
          <w:noProof/>
          <w:sz w:val="22"/>
          <w:szCs w:val="22"/>
          <w:lang w:eastAsia="en-GB"/>
        </w:rPr>
      </w:pPr>
      <w:r>
        <w:rPr>
          <w:noProof/>
        </w:rPr>
        <w:t>14.3.2.12</w:t>
      </w:r>
      <w:r>
        <w:rPr>
          <w:rFonts w:asciiTheme="minorHAnsi" w:eastAsiaTheme="minorEastAsia" w:hAnsiTheme="minorHAnsi" w:cstheme="minorBidi"/>
          <w:noProof/>
          <w:sz w:val="22"/>
          <w:szCs w:val="22"/>
          <w:lang w:eastAsia="en-GB"/>
        </w:rPr>
        <w:tab/>
      </w:r>
      <w:r>
        <w:rPr>
          <w:noProof/>
        </w:rPr>
        <w:t>User plane delivery mode</w:t>
      </w:r>
      <w:r>
        <w:rPr>
          <w:noProof/>
        </w:rPr>
        <w:tab/>
      </w:r>
      <w:r>
        <w:rPr>
          <w:noProof/>
        </w:rPr>
        <w:fldChar w:fldCharType="begin"/>
      </w:r>
      <w:r>
        <w:rPr>
          <w:noProof/>
        </w:rPr>
        <w:instrText xml:space="preserve"> PAGEREF _Toc131693251 \h </w:instrText>
      </w:r>
      <w:r>
        <w:rPr>
          <w:noProof/>
        </w:rPr>
      </w:r>
      <w:r>
        <w:rPr>
          <w:noProof/>
        </w:rPr>
        <w:fldChar w:fldCharType="separate"/>
      </w:r>
      <w:r>
        <w:rPr>
          <w:noProof/>
        </w:rPr>
        <w:t>142</w:t>
      </w:r>
      <w:r>
        <w:rPr>
          <w:noProof/>
        </w:rPr>
        <w:fldChar w:fldCharType="end"/>
      </w:r>
    </w:p>
    <w:p w14:paraId="35F42333" w14:textId="2FC436CE" w:rsidR="0066741D" w:rsidRDefault="0066741D">
      <w:pPr>
        <w:pStyle w:val="TOC4"/>
        <w:rPr>
          <w:rFonts w:asciiTheme="minorHAnsi" w:eastAsiaTheme="minorEastAsia" w:hAnsiTheme="minorHAnsi" w:cstheme="minorBidi"/>
          <w:noProof/>
          <w:sz w:val="22"/>
          <w:szCs w:val="22"/>
          <w:lang w:eastAsia="en-GB"/>
        </w:rPr>
      </w:pPr>
      <w:r w:rsidRPr="005801DE">
        <w:rPr>
          <w:noProof/>
          <w:lang w:val="en-US"/>
        </w:rPr>
        <w:t>14.3.2.13</w:t>
      </w:r>
      <w:r>
        <w:rPr>
          <w:rFonts w:asciiTheme="minorHAnsi" w:eastAsiaTheme="minorEastAsia" w:hAnsiTheme="minorHAnsi" w:cstheme="minorBidi"/>
          <w:noProof/>
          <w:sz w:val="22"/>
          <w:szCs w:val="22"/>
          <w:lang w:eastAsia="en-GB"/>
        </w:rPr>
        <w:tab/>
      </w:r>
      <w:r w:rsidRPr="005801DE">
        <w:rPr>
          <w:noProof/>
          <w:lang w:val="en-US"/>
        </w:rPr>
        <w:t>end-to-end QoS management request</w:t>
      </w:r>
      <w:r>
        <w:rPr>
          <w:noProof/>
        </w:rPr>
        <w:tab/>
      </w:r>
      <w:r>
        <w:rPr>
          <w:noProof/>
        </w:rPr>
        <w:fldChar w:fldCharType="begin"/>
      </w:r>
      <w:r>
        <w:rPr>
          <w:noProof/>
        </w:rPr>
        <w:instrText xml:space="preserve"> PAGEREF _Toc131693252 \h </w:instrText>
      </w:r>
      <w:r>
        <w:rPr>
          <w:noProof/>
        </w:rPr>
      </w:r>
      <w:r>
        <w:rPr>
          <w:noProof/>
        </w:rPr>
        <w:fldChar w:fldCharType="separate"/>
      </w:r>
      <w:r>
        <w:rPr>
          <w:noProof/>
        </w:rPr>
        <w:t>143</w:t>
      </w:r>
      <w:r>
        <w:rPr>
          <w:noProof/>
        </w:rPr>
        <w:fldChar w:fldCharType="end"/>
      </w:r>
    </w:p>
    <w:p w14:paraId="71F727F4" w14:textId="2A455BD9" w:rsidR="0066741D" w:rsidRDefault="0066741D">
      <w:pPr>
        <w:pStyle w:val="TOC4"/>
        <w:rPr>
          <w:rFonts w:asciiTheme="minorHAnsi" w:eastAsiaTheme="minorEastAsia" w:hAnsiTheme="minorHAnsi" w:cstheme="minorBidi"/>
          <w:noProof/>
          <w:sz w:val="22"/>
          <w:szCs w:val="22"/>
          <w:lang w:eastAsia="en-GB"/>
        </w:rPr>
      </w:pPr>
      <w:r w:rsidRPr="005801DE">
        <w:rPr>
          <w:noProof/>
          <w:lang w:val="en-US"/>
        </w:rPr>
        <w:t>14.3.2.14</w:t>
      </w:r>
      <w:r>
        <w:rPr>
          <w:rFonts w:asciiTheme="minorHAnsi" w:eastAsiaTheme="minorEastAsia" w:hAnsiTheme="minorHAnsi" w:cstheme="minorBidi"/>
          <w:noProof/>
          <w:sz w:val="22"/>
          <w:szCs w:val="22"/>
          <w:lang w:eastAsia="en-GB"/>
        </w:rPr>
        <w:tab/>
      </w:r>
      <w:r w:rsidRPr="005801DE">
        <w:rPr>
          <w:noProof/>
          <w:lang w:val="en-US"/>
        </w:rPr>
        <w:t>end-to-end QoS management response</w:t>
      </w:r>
      <w:r>
        <w:rPr>
          <w:noProof/>
        </w:rPr>
        <w:tab/>
      </w:r>
      <w:r>
        <w:rPr>
          <w:noProof/>
        </w:rPr>
        <w:fldChar w:fldCharType="begin"/>
      </w:r>
      <w:r>
        <w:rPr>
          <w:noProof/>
        </w:rPr>
        <w:instrText xml:space="preserve"> PAGEREF _Toc131693253 \h </w:instrText>
      </w:r>
      <w:r>
        <w:rPr>
          <w:noProof/>
        </w:rPr>
      </w:r>
      <w:r>
        <w:rPr>
          <w:noProof/>
        </w:rPr>
        <w:fldChar w:fldCharType="separate"/>
      </w:r>
      <w:r>
        <w:rPr>
          <w:noProof/>
        </w:rPr>
        <w:t>143</w:t>
      </w:r>
      <w:r>
        <w:rPr>
          <w:noProof/>
        </w:rPr>
        <w:fldChar w:fldCharType="end"/>
      </w:r>
    </w:p>
    <w:p w14:paraId="31C49FF9" w14:textId="05DEB094" w:rsidR="0066741D" w:rsidRDefault="0066741D">
      <w:pPr>
        <w:pStyle w:val="TOC4"/>
        <w:rPr>
          <w:rFonts w:asciiTheme="minorHAnsi" w:eastAsiaTheme="minorEastAsia" w:hAnsiTheme="minorHAnsi" w:cstheme="minorBidi"/>
          <w:noProof/>
          <w:sz w:val="22"/>
          <w:szCs w:val="22"/>
          <w:lang w:eastAsia="en-GB"/>
        </w:rPr>
      </w:pPr>
      <w:r w:rsidRPr="005801DE">
        <w:rPr>
          <w:noProof/>
          <w:lang w:val="en-US"/>
        </w:rPr>
        <w:t>14.3.2.15</w:t>
      </w:r>
      <w:r>
        <w:rPr>
          <w:rFonts w:asciiTheme="minorHAnsi" w:eastAsiaTheme="minorEastAsia" w:hAnsiTheme="minorHAnsi" w:cstheme="minorBidi"/>
          <w:noProof/>
          <w:sz w:val="22"/>
          <w:szCs w:val="22"/>
          <w:lang w:eastAsia="en-GB"/>
        </w:rPr>
        <w:tab/>
      </w:r>
      <w:r w:rsidRPr="005801DE">
        <w:rPr>
          <w:noProof/>
          <w:lang w:val="en-US"/>
        </w:rPr>
        <w:t>QoS downgrade indication</w:t>
      </w:r>
      <w:r>
        <w:rPr>
          <w:noProof/>
        </w:rPr>
        <w:tab/>
      </w:r>
      <w:r>
        <w:rPr>
          <w:noProof/>
        </w:rPr>
        <w:fldChar w:fldCharType="begin"/>
      </w:r>
      <w:r>
        <w:rPr>
          <w:noProof/>
        </w:rPr>
        <w:instrText xml:space="preserve"> PAGEREF _Toc131693254 \h </w:instrText>
      </w:r>
      <w:r>
        <w:rPr>
          <w:noProof/>
        </w:rPr>
      </w:r>
      <w:r>
        <w:rPr>
          <w:noProof/>
        </w:rPr>
        <w:fldChar w:fldCharType="separate"/>
      </w:r>
      <w:r>
        <w:rPr>
          <w:noProof/>
        </w:rPr>
        <w:t>144</w:t>
      </w:r>
      <w:r>
        <w:rPr>
          <w:noProof/>
        </w:rPr>
        <w:fldChar w:fldCharType="end"/>
      </w:r>
    </w:p>
    <w:p w14:paraId="5F39CF53" w14:textId="40D0EBAE" w:rsidR="0066741D" w:rsidRDefault="0066741D">
      <w:pPr>
        <w:pStyle w:val="TOC4"/>
        <w:rPr>
          <w:rFonts w:asciiTheme="minorHAnsi" w:eastAsiaTheme="minorEastAsia" w:hAnsiTheme="minorHAnsi" w:cstheme="minorBidi"/>
          <w:noProof/>
          <w:sz w:val="22"/>
          <w:szCs w:val="22"/>
          <w:lang w:eastAsia="en-GB"/>
        </w:rPr>
      </w:pPr>
      <w:r w:rsidRPr="005801DE">
        <w:rPr>
          <w:noProof/>
          <w:lang w:val="en-US"/>
        </w:rPr>
        <w:t>14.3.2.16</w:t>
      </w:r>
      <w:r>
        <w:rPr>
          <w:rFonts w:asciiTheme="minorHAnsi" w:eastAsiaTheme="minorEastAsia" w:hAnsiTheme="minorHAnsi" w:cstheme="minorBidi"/>
          <w:noProof/>
          <w:sz w:val="22"/>
          <w:szCs w:val="22"/>
          <w:lang w:eastAsia="en-GB"/>
        </w:rPr>
        <w:tab/>
      </w:r>
      <w:r w:rsidRPr="005801DE">
        <w:rPr>
          <w:noProof/>
          <w:lang w:val="en-US"/>
        </w:rPr>
        <w:t>Application QoS change notification</w:t>
      </w:r>
      <w:r>
        <w:rPr>
          <w:noProof/>
        </w:rPr>
        <w:tab/>
      </w:r>
      <w:r>
        <w:rPr>
          <w:noProof/>
        </w:rPr>
        <w:fldChar w:fldCharType="begin"/>
      </w:r>
      <w:r>
        <w:rPr>
          <w:noProof/>
        </w:rPr>
        <w:instrText xml:space="preserve"> PAGEREF _Toc131693255 \h </w:instrText>
      </w:r>
      <w:r>
        <w:rPr>
          <w:noProof/>
        </w:rPr>
      </w:r>
      <w:r>
        <w:rPr>
          <w:noProof/>
        </w:rPr>
        <w:fldChar w:fldCharType="separate"/>
      </w:r>
      <w:r>
        <w:rPr>
          <w:noProof/>
        </w:rPr>
        <w:t>144</w:t>
      </w:r>
      <w:r>
        <w:rPr>
          <w:noProof/>
        </w:rPr>
        <w:fldChar w:fldCharType="end"/>
      </w:r>
    </w:p>
    <w:p w14:paraId="47D38203" w14:textId="136BB48C" w:rsidR="0066741D" w:rsidRDefault="0066741D">
      <w:pPr>
        <w:pStyle w:val="TOC4"/>
        <w:rPr>
          <w:rFonts w:asciiTheme="minorHAnsi" w:eastAsiaTheme="minorEastAsia" w:hAnsiTheme="minorHAnsi" w:cstheme="minorBidi"/>
          <w:noProof/>
          <w:sz w:val="22"/>
          <w:szCs w:val="22"/>
          <w:lang w:eastAsia="en-GB"/>
        </w:rPr>
      </w:pPr>
      <w:r>
        <w:rPr>
          <w:noProof/>
        </w:rPr>
        <w:t>14.3.2.17</w:t>
      </w:r>
      <w:r>
        <w:rPr>
          <w:rFonts w:asciiTheme="minorHAnsi" w:eastAsiaTheme="minorEastAsia" w:hAnsiTheme="minorHAnsi" w:cstheme="minorBidi"/>
          <w:noProof/>
          <w:sz w:val="22"/>
          <w:szCs w:val="22"/>
          <w:lang w:eastAsia="en-GB"/>
        </w:rPr>
        <w:tab/>
      </w:r>
      <w:r>
        <w:rPr>
          <w:noProof/>
        </w:rPr>
        <w:t>Monitoring Events Subscription Request</w:t>
      </w:r>
      <w:r>
        <w:rPr>
          <w:noProof/>
        </w:rPr>
        <w:tab/>
      </w:r>
      <w:r>
        <w:rPr>
          <w:noProof/>
        </w:rPr>
        <w:fldChar w:fldCharType="begin"/>
      </w:r>
      <w:r>
        <w:rPr>
          <w:noProof/>
        </w:rPr>
        <w:instrText xml:space="preserve"> PAGEREF _Toc131693256 \h </w:instrText>
      </w:r>
      <w:r>
        <w:rPr>
          <w:noProof/>
        </w:rPr>
      </w:r>
      <w:r>
        <w:rPr>
          <w:noProof/>
        </w:rPr>
        <w:fldChar w:fldCharType="separate"/>
      </w:r>
      <w:r>
        <w:rPr>
          <w:noProof/>
        </w:rPr>
        <w:t>144</w:t>
      </w:r>
      <w:r>
        <w:rPr>
          <w:noProof/>
        </w:rPr>
        <w:fldChar w:fldCharType="end"/>
      </w:r>
    </w:p>
    <w:p w14:paraId="182F8548" w14:textId="6F1E1DB4" w:rsidR="0066741D" w:rsidRDefault="0066741D">
      <w:pPr>
        <w:pStyle w:val="TOC4"/>
        <w:rPr>
          <w:rFonts w:asciiTheme="minorHAnsi" w:eastAsiaTheme="minorEastAsia" w:hAnsiTheme="minorHAnsi" w:cstheme="minorBidi"/>
          <w:noProof/>
          <w:sz w:val="22"/>
          <w:szCs w:val="22"/>
          <w:lang w:eastAsia="en-GB"/>
        </w:rPr>
      </w:pPr>
      <w:r>
        <w:rPr>
          <w:noProof/>
        </w:rPr>
        <w:t>14.3.2.18</w:t>
      </w:r>
      <w:r>
        <w:rPr>
          <w:rFonts w:asciiTheme="minorHAnsi" w:eastAsiaTheme="minorEastAsia" w:hAnsiTheme="minorHAnsi" w:cstheme="minorBidi"/>
          <w:noProof/>
          <w:sz w:val="22"/>
          <w:szCs w:val="22"/>
          <w:lang w:eastAsia="en-GB"/>
        </w:rPr>
        <w:tab/>
      </w:r>
      <w:r>
        <w:rPr>
          <w:noProof/>
        </w:rPr>
        <w:t>Monitoring Events Subscription Response</w:t>
      </w:r>
      <w:r>
        <w:rPr>
          <w:noProof/>
        </w:rPr>
        <w:tab/>
      </w:r>
      <w:r>
        <w:rPr>
          <w:noProof/>
        </w:rPr>
        <w:fldChar w:fldCharType="begin"/>
      </w:r>
      <w:r>
        <w:rPr>
          <w:noProof/>
        </w:rPr>
        <w:instrText xml:space="preserve"> PAGEREF _Toc131693257 \h </w:instrText>
      </w:r>
      <w:r>
        <w:rPr>
          <w:noProof/>
        </w:rPr>
      </w:r>
      <w:r>
        <w:rPr>
          <w:noProof/>
        </w:rPr>
        <w:fldChar w:fldCharType="separate"/>
      </w:r>
      <w:r>
        <w:rPr>
          <w:noProof/>
        </w:rPr>
        <w:t>144</w:t>
      </w:r>
      <w:r>
        <w:rPr>
          <w:noProof/>
        </w:rPr>
        <w:fldChar w:fldCharType="end"/>
      </w:r>
    </w:p>
    <w:p w14:paraId="7218ECFA" w14:textId="073D1B99" w:rsidR="0066741D" w:rsidRDefault="0066741D">
      <w:pPr>
        <w:pStyle w:val="TOC4"/>
        <w:rPr>
          <w:rFonts w:asciiTheme="minorHAnsi" w:eastAsiaTheme="minorEastAsia" w:hAnsiTheme="minorHAnsi" w:cstheme="minorBidi"/>
          <w:noProof/>
          <w:sz w:val="22"/>
          <w:szCs w:val="22"/>
          <w:lang w:eastAsia="en-GB"/>
        </w:rPr>
      </w:pPr>
      <w:r>
        <w:rPr>
          <w:noProof/>
        </w:rPr>
        <w:t>14.3.2.19</w:t>
      </w:r>
      <w:r>
        <w:rPr>
          <w:rFonts w:asciiTheme="minorHAnsi" w:eastAsiaTheme="minorEastAsia" w:hAnsiTheme="minorHAnsi" w:cstheme="minorBidi"/>
          <w:noProof/>
          <w:sz w:val="22"/>
          <w:szCs w:val="22"/>
          <w:lang w:eastAsia="en-GB"/>
        </w:rPr>
        <w:tab/>
      </w:r>
      <w:r>
        <w:rPr>
          <w:noProof/>
        </w:rPr>
        <w:t>Monitoring Events Notification message</w:t>
      </w:r>
      <w:r>
        <w:rPr>
          <w:noProof/>
        </w:rPr>
        <w:tab/>
      </w:r>
      <w:r>
        <w:rPr>
          <w:noProof/>
        </w:rPr>
        <w:fldChar w:fldCharType="begin"/>
      </w:r>
      <w:r>
        <w:rPr>
          <w:noProof/>
        </w:rPr>
        <w:instrText xml:space="preserve"> PAGEREF _Toc131693258 \h </w:instrText>
      </w:r>
      <w:r>
        <w:rPr>
          <w:noProof/>
        </w:rPr>
      </w:r>
      <w:r>
        <w:rPr>
          <w:noProof/>
        </w:rPr>
        <w:fldChar w:fldCharType="separate"/>
      </w:r>
      <w:r>
        <w:rPr>
          <w:noProof/>
        </w:rPr>
        <w:t>145</w:t>
      </w:r>
      <w:r>
        <w:rPr>
          <w:noProof/>
        </w:rPr>
        <w:fldChar w:fldCharType="end"/>
      </w:r>
    </w:p>
    <w:p w14:paraId="41481A26" w14:textId="1B8E85EC" w:rsidR="0066741D" w:rsidRDefault="0066741D">
      <w:pPr>
        <w:pStyle w:val="TOC4"/>
        <w:rPr>
          <w:rFonts w:asciiTheme="minorHAnsi" w:eastAsiaTheme="minorEastAsia" w:hAnsiTheme="minorHAnsi" w:cstheme="minorBidi"/>
          <w:noProof/>
          <w:sz w:val="22"/>
          <w:szCs w:val="22"/>
          <w:lang w:eastAsia="en-GB"/>
        </w:rPr>
      </w:pPr>
      <w:r>
        <w:rPr>
          <w:noProof/>
          <w:lang w:eastAsia="zh-CN"/>
        </w:rPr>
        <w:t>14.3</w:t>
      </w:r>
      <w:r>
        <w:rPr>
          <w:noProof/>
        </w:rPr>
        <w:t>.2.20</w:t>
      </w:r>
      <w:r>
        <w:rPr>
          <w:rFonts w:asciiTheme="minorHAnsi" w:eastAsiaTheme="minorEastAsia" w:hAnsiTheme="minorHAnsi" w:cstheme="minorBidi"/>
          <w:noProof/>
          <w:sz w:val="22"/>
          <w:szCs w:val="22"/>
          <w:lang w:eastAsia="en-GB"/>
        </w:rPr>
        <w:tab/>
      </w:r>
      <w:r>
        <w:rPr>
          <w:noProof/>
        </w:rPr>
        <w:t>Unicast QoS monitoring subscription request</w:t>
      </w:r>
      <w:r>
        <w:rPr>
          <w:noProof/>
        </w:rPr>
        <w:tab/>
      </w:r>
      <w:r>
        <w:rPr>
          <w:noProof/>
        </w:rPr>
        <w:fldChar w:fldCharType="begin"/>
      </w:r>
      <w:r>
        <w:rPr>
          <w:noProof/>
        </w:rPr>
        <w:instrText xml:space="preserve"> PAGEREF _Toc131693259 \h </w:instrText>
      </w:r>
      <w:r>
        <w:rPr>
          <w:noProof/>
        </w:rPr>
      </w:r>
      <w:r>
        <w:rPr>
          <w:noProof/>
        </w:rPr>
        <w:fldChar w:fldCharType="separate"/>
      </w:r>
      <w:r>
        <w:rPr>
          <w:noProof/>
        </w:rPr>
        <w:t>145</w:t>
      </w:r>
      <w:r>
        <w:rPr>
          <w:noProof/>
        </w:rPr>
        <w:fldChar w:fldCharType="end"/>
      </w:r>
    </w:p>
    <w:p w14:paraId="061FE9DE" w14:textId="4C613001" w:rsidR="0066741D" w:rsidRDefault="0066741D">
      <w:pPr>
        <w:pStyle w:val="TOC4"/>
        <w:rPr>
          <w:rFonts w:asciiTheme="minorHAnsi" w:eastAsiaTheme="minorEastAsia" w:hAnsiTheme="minorHAnsi" w:cstheme="minorBidi"/>
          <w:noProof/>
          <w:sz w:val="22"/>
          <w:szCs w:val="22"/>
          <w:lang w:eastAsia="en-GB"/>
        </w:rPr>
      </w:pPr>
      <w:r>
        <w:rPr>
          <w:noProof/>
          <w:lang w:eastAsia="zh-CN"/>
        </w:rPr>
        <w:t>14.3</w:t>
      </w:r>
      <w:r>
        <w:rPr>
          <w:noProof/>
        </w:rPr>
        <w:t>.2.21</w:t>
      </w:r>
      <w:r>
        <w:rPr>
          <w:rFonts w:asciiTheme="minorHAnsi" w:eastAsiaTheme="minorEastAsia" w:hAnsiTheme="minorHAnsi" w:cstheme="minorBidi"/>
          <w:noProof/>
          <w:sz w:val="22"/>
          <w:szCs w:val="22"/>
          <w:lang w:eastAsia="en-GB"/>
        </w:rPr>
        <w:tab/>
      </w:r>
      <w:r>
        <w:rPr>
          <w:noProof/>
        </w:rPr>
        <w:t>Unicast QoS monitoring subscription response</w:t>
      </w:r>
      <w:r>
        <w:rPr>
          <w:noProof/>
        </w:rPr>
        <w:tab/>
      </w:r>
      <w:r>
        <w:rPr>
          <w:noProof/>
        </w:rPr>
        <w:fldChar w:fldCharType="begin"/>
      </w:r>
      <w:r>
        <w:rPr>
          <w:noProof/>
        </w:rPr>
        <w:instrText xml:space="preserve"> PAGEREF _Toc131693260 \h </w:instrText>
      </w:r>
      <w:r>
        <w:rPr>
          <w:noProof/>
        </w:rPr>
      </w:r>
      <w:r>
        <w:rPr>
          <w:noProof/>
        </w:rPr>
        <w:fldChar w:fldCharType="separate"/>
      </w:r>
      <w:r>
        <w:rPr>
          <w:noProof/>
        </w:rPr>
        <w:t>148</w:t>
      </w:r>
      <w:r>
        <w:rPr>
          <w:noProof/>
        </w:rPr>
        <w:fldChar w:fldCharType="end"/>
      </w:r>
    </w:p>
    <w:p w14:paraId="115B96C2" w14:textId="42320056" w:rsidR="0066741D" w:rsidRDefault="0066741D">
      <w:pPr>
        <w:pStyle w:val="TOC4"/>
        <w:rPr>
          <w:rFonts w:asciiTheme="minorHAnsi" w:eastAsiaTheme="minorEastAsia" w:hAnsiTheme="minorHAnsi" w:cstheme="minorBidi"/>
          <w:noProof/>
          <w:sz w:val="22"/>
          <w:szCs w:val="22"/>
          <w:lang w:eastAsia="en-GB"/>
        </w:rPr>
      </w:pPr>
      <w:r w:rsidRPr="005801DE">
        <w:rPr>
          <w:noProof/>
          <w:lang w:val="nl-NL"/>
        </w:rPr>
        <w:t>14.</w:t>
      </w:r>
      <w:r w:rsidRPr="005801DE">
        <w:rPr>
          <w:noProof/>
          <w:lang w:val="nl-NL" w:eastAsia="zh-CN"/>
        </w:rPr>
        <w:t>3</w:t>
      </w:r>
      <w:r w:rsidRPr="005801DE">
        <w:rPr>
          <w:noProof/>
          <w:lang w:val="nl-NL"/>
        </w:rPr>
        <w:t>.2.22</w:t>
      </w:r>
      <w:r>
        <w:rPr>
          <w:rFonts w:asciiTheme="minorHAnsi" w:eastAsiaTheme="minorEastAsia" w:hAnsiTheme="minorHAnsi" w:cstheme="minorBidi"/>
          <w:noProof/>
          <w:sz w:val="22"/>
          <w:szCs w:val="22"/>
          <w:lang w:eastAsia="en-GB"/>
        </w:rPr>
        <w:tab/>
      </w:r>
      <w:r>
        <w:rPr>
          <w:noProof/>
        </w:rPr>
        <w:t>Unicast QoS monitoring notification</w:t>
      </w:r>
      <w:r>
        <w:rPr>
          <w:noProof/>
        </w:rPr>
        <w:tab/>
      </w:r>
      <w:r>
        <w:rPr>
          <w:noProof/>
        </w:rPr>
        <w:fldChar w:fldCharType="begin"/>
      </w:r>
      <w:r>
        <w:rPr>
          <w:noProof/>
        </w:rPr>
        <w:instrText xml:space="preserve"> PAGEREF _Toc131693261 \h </w:instrText>
      </w:r>
      <w:r>
        <w:rPr>
          <w:noProof/>
        </w:rPr>
      </w:r>
      <w:r>
        <w:rPr>
          <w:noProof/>
        </w:rPr>
        <w:fldChar w:fldCharType="separate"/>
      </w:r>
      <w:r>
        <w:rPr>
          <w:noProof/>
        </w:rPr>
        <w:t>148</w:t>
      </w:r>
      <w:r>
        <w:rPr>
          <w:noProof/>
        </w:rPr>
        <w:fldChar w:fldCharType="end"/>
      </w:r>
    </w:p>
    <w:p w14:paraId="01B3514B" w14:textId="450DA771" w:rsidR="0066741D" w:rsidRDefault="0066741D">
      <w:pPr>
        <w:pStyle w:val="TOC4"/>
        <w:rPr>
          <w:rFonts w:asciiTheme="minorHAnsi" w:eastAsiaTheme="minorEastAsia" w:hAnsiTheme="minorHAnsi" w:cstheme="minorBidi"/>
          <w:noProof/>
          <w:sz w:val="22"/>
          <w:szCs w:val="22"/>
          <w:lang w:eastAsia="en-GB"/>
        </w:rPr>
      </w:pPr>
      <w:r>
        <w:rPr>
          <w:noProof/>
        </w:rPr>
        <w:t>14.3.2.23</w:t>
      </w:r>
      <w:r>
        <w:rPr>
          <w:rFonts w:asciiTheme="minorHAnsi" w:eastAsiaTheme="minorEastAsia" w:hAnsiTheme="minorHAnsi" w:cstheme="minorBidi"/>
          <w:noProof/>
          <w:sz w:val="22"/>
          <w:szCs w:val="22"/>
          <w:lang w:eastAsia="en-GB"/>
        </w:rPr>
        <w:tab/>
      </w:r>
      <w:r>
        <w:rPr>
          <w:noProof/>
        </w:rPr>
        <w:t>TSC stream availability discovery request</w:t>
      </w:r>
      <w:r>
        <w:rPr>
          <w:noProof/>
        </w:rPr>
        <w:tab/>
      </w:r>
      <w:r>
        <w:rPr>
          <w:noProof/>
        </w:rPr>
        <w:fldChar w:fldCharType="begin"/>
      </w:r>
      <w:r>
        <w:rPr>
          <w:noProof/>
        </w:rPr>
        <w:instrText xml:space="preserve"> PAGEREF _Toc131693262 \h </w:instrText>
      </w:r>
      <w:r>
        <w:rPr>
          <w:noProof/>
        </w:rPr>
      </w:r>
      <w:r>
        <w:rPr>
          <w:noProof/>
        </w:rPr>
        <w:fldChar w:fldCharType="separate"/>
      </w:r>
      <w:r>
        <w:rPr>
          <w:noProof/>
        </w:rPr>
        <w:t>148</w:t>
      </w:r>
      <w:r>
        <w:rPr>
          <w:noProof/>
        </w:rPr>
        <w:fldChar w:fldCharType="end"/>
      </w:r>
    </w:p>
    <w:p w14:paraId="5742624B" w14:textId="6B9C7639" w:rsidR="0066741D" w:rsidRDefault="0066741D">
      <w:pPr>
        <w:pStyle w:val="TOC4"/>
        <w:rPr>
          <w:rFonts w:asciiTheme="minorHAnsi" w:eastAsiaTheme="minorEastAsia" w:hAnsiTheme="minorHAnsi" w:cstheme="minorBidi"/>
          <w:noProof/>
          <w:sz w:val="22"/>
          <w:szCs w:val="22"/>
          <w:lang w:eastAsia="en-GB"/>
        </w:rPr>
      </w:pPr>
      <w:r>
        <w:rPr>
          <w:noProof/>
        </w:rPr>
        <w:t>14.3.2.24</w:t>
      </w:r>
      <w:r>
        <w:rPr>
          <w:rFonts w:asciiTheme="minorHAnsi" w:eastAsiaTheme="minorEastAsia" w:hAnsiTheme="minorHAnsi" w:cstheme="minorBidi"/>
          <w:noProof/>
          <w:sz w:val="22"/>
          <w:szCs w:val="22"/>
          <w:lang w:eastAsia="en-GB"/>
        </w:rPr>
        <w:tab/>
      </w:r>
      <w:r>
        <w:rPr>
          <w:noProof/>
        </w:rPr>
        <w:t>TSC stream availability discovery response</w:t>
      </w:r>
      <w:r>
        <w:rPr>
          <w:noProof/>
        </w:rPr>
        <w:tab/>
      </w:r>
      <w:r>
        <w:rPr>
          <w:noProof/>
        </w:rPr>
        <w:fldChar w:fldCharType="begin"/>
      </w:r>
      <w:r>
        <w:rPr>
          <w:noProof/>
        </w:rPr>
        <w:instrText xml:space="preserve"> PAGEREF _Toc131693263 \h </w:instrText>
      </w:r>
      <w:r>
        <w:rPr>
          <w:noProof/>
        </w:rPr>
      </w:r>
      <w:r>
        <w:rPr>
          <w:noProof/>
        </w:rPr>
        <w:fldChar w:fldCharType="separate"/>
      </w:r>
      <w:r>
        <w:rPr>
          <w:noProof/>
        </w:rPr>
        <w:t>148</w:t>
      </w:r>
      <w:r>
        <w:rPr>
          <w:noProof/>
        </w:rPr>
        <w:fldChar w:fldCharType="end"/>
      </w:r>
    </w:p>
    <w:p w14:paraId="28C1ABFE" w14:textId="2B9C184A" w:rsidR="0066741D" w:rsidRDefault="0066741D">
      <w:pPr>
        <w:pStyle w:val="TOC4"/>
        <w:rPr>
          <w:rFonts w:asciiTheme="minorHAnsi" w:eastAsiaTheme="minorEastAsia" w:hAnsiTheme="minorHAnsi" w:cstheme="minorBidi"/>
          <w:noProof/>
          <w:sz w:val="22"/>
          <w:szCs w:val="22"/>
          <w:lang w:eastAsia="en-GB"/>
        </w:rPr>
      </w:pPr>
      <w:r>
        <w:rPr>
          <w:noProof/>
        </w:rPr>
        <w:t>14.3.2.25</w:t>
      </w:r>
      <w:r>
        <w:rPr>
          <w:rFonts w:asciiTheme="minorHAnsi" w:eastAsiaTheme="minorEastAsia" w:hAnsiTheme="minorHAnsi" w:cstheme="minorBidi"/>
          <w:noProof/>
          <w:sz w:val="22"/>
          <w:szCs w:val="22"/>
          <w:lang w:eastAsia="en-GB"/>
        </w:rPr>
        <w:tab/>
      </w:r>
      <w:r>
        <w:rPr>
          <w:noProof/>
        </w:rPr>
        <w:t>TSC stream creation request</w:t>
      </w:r>
      <w:r>
        <w:rPr>
          <w:noProof/>
        </w:rPr>
        <w:tab/>
      </w:r>
      <w:r>
        <w:rPr>
          <w:noProof/>
        </w:rPr>
        <w:fldChar w:fldCharType="begin"/>
      </w:r>
      <w:r>
        <w:rPr>
          <w:noProof/>
        </w:rPr>
        <w:instrText xml:space="preserve"> PAGEREF _Toc131693264 \h </w:instrText>
      </w:r>
      <w:r>
        <w:rPr>
          <w:noProof/>
        </w:rPr>
      </w:r>
      <w:r>
        <w:rPr>
          <w:noProof/>
        </w:rPr>
        <w:fldChar w:fldCharType="separate"/>
      </w:r>
      <w:r>
        <w:rPr>
          <w:noProof/>
        </w:rPr>
        <w:t>149</w:t>
      </w:r>
      <w:r>
        <w:rPr>
          <w:noProof/>
        </w:rPr>
        <w:fldChar w:fldCharType="end"/>
      </w:r>
    </w:p>
    <w:p w14:paraId="28F00A77" w14:textId="16329C4D" w:rsidR="0066741D" w:rsidRDefault="0066741D">
      <w:pPr>
        <w:pStyle w:val="TOC4"/>
        <w:rPr>
          <w:rFonts w:asciiTheme="minorHAnsi" w:eastAsiaTheme="minorEastAsia" w:hAnsiTheme="minorHAnsi" w:cstheme="minorBidi"/>
          <w:noProof/>
          <w:sz w:val="22"/>
          <w:szCs w:val="22"/>
          <w:lang w:eastAsia="en-GB"/>
        </w:rPr>
      </w:pPr>
      <w:r>
        <w:rPr>
          <w:noProof/>
        </w:rPr>
        <w:t>14.3.2.26</w:t>
      </w:r>
      <w:r>
        <w:rPr>
          <w:rFonts w:asciiTheme="minorHAnsi" w:eastAsiaTheme="minorEastAsia" w:hAnsiTheme="minorHAnsi" w:cstheme="minorBidi"/>
          <w:noProof/>
          <w:sz w:val="22"/>
          <w:szCs w:val="22"/>
          <w:lang w:eastAsia="en-GB"/>
        </w:rPr>
        <w:tab/>
      </w:r>
      <w:r>
        <w:rPr>
          <w:noProof/>
        </w:rPr>
        <w:t>TSC stream creation response</w:t>
      </w:r>
      <w:r>
        <w:rPr>
          <w:noProof/>
        </w:rPr>
        <w:tab/>
      </w:r>
      <w:r>
        <w:rPr>
          <w:noProof/>
        </w:rPr>
        <w:fldChar w:fldCharType="begin"/>
      </w:r>
      <w:r>
        <w:rPr>
          <w:noProof/>
        </w:rPr>
        <w:instrText xml:space="preserve"> PAGEREF _Toc131693265 \h </w:instrText>
      </w:r>
      <w:r>
        <w:rPr>
          <w:noProof/>
        </w:rPr>
      </w:r>
      <w:r>
        <w:rPr>
          <w:noProof/>
        </w:rPr>
        <w:fldChar w:fldCharType="separate"/>
      </w:r>
      <w:r>
        <w:rPr>
          <w:noProof/>
        </w:rPr>
        <w:t>149</w:t>
      </w:r>
      <w:r>
        <w:rPr>
          <w:noProof/>
        </w:rPr>
        <w:fldChar w:fldCharType="end"/>
      </w:r>
    </w:p>
    <w:p w14:paraId="1BCE2CE2" w14:textId="78346FFC" w:rsidR="0066741D" w:rsidRDefault="0066741D">
      <w:pPr>
        <w:pStyle w:val="TOC4"/>
        <w:rPr>
          <w:rFonts w:asciiTheme="minorHAnsi" w:eastAsiaTheme="minorEastAsia" w:hAnsiTheme="minorHAnsi" w:cstheme="minorBidi"/>
          <w:noProof/>
          <w:sz w:val="22"/>
          <w:szCs w:val="22"/>
          <w:lang w:eastAsia="en-GB"/>
        </w:rPr>
      </w:pPr>
      <w:r>
        <w:rPr>
          <w:noProof/>
        </w:rPr>
        <w:t>14.3.2.27</w:t>
      </w:r>
      <w:r>
        <w:rPr>
          <w:rFonts w:asciiTheme="minorHAnsi" w:eastAsiaTheme="minorEastAsia" w:hAnsiTheme="minorHAnsi" w:cstheme="minorBidi"/>
          <w:noProof/>
          <w:sz w:val="22"/>
          <w:szCs w:val="22"/>
          <w:lang w:eastAsia="en-GB"/>
        </w:rPr>
        <w:tab/>
      </w:r>
      <w:r>
        <w:rPr>
          <w:noProof/>
        </w:rPr>
        <w:t>TSC stream deletion request</w:t>
      </w:r>
      <w:r>
        <w:rPr>
          <w:noProof/>
        </w:rPr>
        <w:tab/>
      </w:r>
      <w:r>
        <w:rPr>
          <w:noProof/>
        </w:rPr>
        <w:fldChar w:fldCharType="begin"/>
      </w:r>
      <w:r>
        <w:rPr>
          <w:noProof/>
        </w:rPr>
        <w:instrText xml:space="preserve"> PAGEREF _Toc131693266 \h </w:instrText>
      </w:r>
      <w:r>
        <w:rPr>
          <w:noProof/>
        </w:rPr>
      </w:r>
      <w:r>
        <w:rPr>
          <w:noProof/>
        </w:rPr>
        <w:fldChar w:fldCharType="separate"/>
      </w:r>
      <w:r>
        <w:rPr>
          <w:noProof/>
        </w:rPr>
        <w:t>149</w:t>
      </w:r>
      <w:r>
        <w:rPr>
          <w:noProof/>
        </w:rPr>
        <w:fldChar w:fldCharType="end"/>
      </w:r>
    </w:p>
    <w:p w14:paraId="4F9C8FAD" w14:textId="0177F0A4" w:rsidR="0066741D" w:rsidRDefault="0066741D">
      <w:pPr>
        <w:pStyle w:val="TOC4"/>
        <w:rPr>
          <w:rFonts w:asciiTheme="minorHAnsi" w:eastAsiaTheme="minorEastAsia" w:hAnsiTheme="minorHAnsi" w:cstheme="minorBidi"/>
          <w:noProof/>
          <w:sz w:val="22"/>
          <w:szCs w:val="22"/>
          <w:lang w:eastAsia="en-GB"/>
        </w:rPr>
      </w:pPr>
      <w:r>
        <w:rPr>
          <w:noProof/>
        </w:rPr>
        <w:t>14.3.2.28</w:t>
      </w:r>
      <w:r>
        <w:rPr>
          <w:rFonts w:asciiTheme="minorHAnsi" w:eastAsiaTheme="minorEastAsia" w:hAnsiTheme="minorHAnsi" w:cstheme="minorBidi"/>
          <w:noProof/>
          <w:sz w:val="22"/>
          <w:szCs w:val="22"/>
          <w:lang w:eastAsia="en-GB"/>
        </w:rPr>
        <w:tab/>
      </w:r>
      <w:r>
        <w:rPr>
          <w:noProof/>
        </w:rPr>
        <w:t>TSC stream deletion response</w:t>
      </w:r>
      <w:r>
        <w:rPr>
          <w:noProof/>
        </w:rPr>
        <w:tab/>
      </w:r>
      <w:r>
        <w:rPr>
          <w:noProof/>
        </w:rPr>
        <w:fldChar w:fldCharType="begin"/>
      </w:r>
      <w:r>
        <w:rPr>
          <w:noProof/>
        </w:rPr>
        <w:instrText xml:space="preserve"> PAGEREF _Toc131693267 \h </w:instrText>
      </w:r>
      <w:r>
        <w:rPr>
          <w:noProof/>
        </w:rPr>
      </w:r>
      <w:r>
        <w:rPr>
          <w:noProof/>
        </w:rPr>
        <w:fldChar w:fldCharType="separate"/>
      </w:r>
      <w:r>
        <w:rPr>
          <w:noProof/>
        </w:rPr>
        <w:t>149</w:t>
      </w:r>
      <w:r>
        <w:rPr>
          <w:noProof/>
        </w:rPr>
        <w:fldChar w:fldCharType="end"/>
      </w:r>
    </w:p>
    <w:p w14:paraId="4440B4D1" w14:textId="56EECA35" w:rsidR="0066741D" w:rsidRDefault="0066741D">
      <w:pPr>
        <w:pStyle w:val="TOC4"/>
        <w:rPr>
          <w:rFonts w:asciiTheme="minorHAnsi" w:eastAsiaTheme="minorEastAsia" w:hAnsiTheme="minorHAnsi" w:cstheme="minorBidi"/>
          <w:noProof/>
          <w:sz w:val="22"/>
          <w:szCs w:val="22"/>
          <w:lang w:eastAsia="en-GB"/>
        </w:rPr>
      </w:pPr>
      <w:r>
        <w:rPr>
          <w:noProof/>
        </w:rPr>
        <w:t>14.3.2.29</w:t>
      </w:r>
      <w:r>
        <w:rPr>
          <w:rFonts w:asciiTheme="minorHAnsi" w:eastAsiaTheme="minorEastAsia" w:hAnsiTheme="minorHAnsi" w:cstheme="minorBidi"/>
          <w:noProof/>
          <w:sz w:val="22"/>
          <w:szCs w:val="22"/>
          <w:lang w:eastAsia="en-GB"/>
        </w:rPr>
        <w:tab/>
      </w:r>
      <w:r>
        <w:rPr>
          <w:noProof/>
        </w:rPr>
        <w:t>TSN bridge information report</w:t>
      </w:r>
      <w:r>
        <w:rPr>
          <w:noProof/>
        </w:rPr>
        <w:tab/>
      </w:r>
      <w:r>
        <w:rPr>
          <w:noProof/>
        </w:rPr>
        <w:fldChar w:fldCharType="begin"/>
      </w:r>
      <w:r>
        <w:rPr>
          <w:noProof/>
        </w:rPr>
        <w:instrText xml:space="preserve"> PAGEREF _Toc131693268 \h </w:instrText>
      </w:r>
      <w:r>
        <w:rPr>
          <w:noProof/>
        </w:rPr>
      </w:r>
      <w:r>
        <w:rPr>
          <w:noProof/>
        </w:rPr>
        <w:fldChar w:fldCharType="separate"/>
      </w:r>
      <w:r>
        <w:rPr>
          <w:noProof/>
        </w:rPr>
        <w:t>150</w:t>
      </w:r>
      <w:r>
        <w:rPr>
          <w:noProof/>
        </w:rPr>
        <w:fldChar w:fldCharType="end"/>
      </w:r>
    </w:p>
    <w:p w14:paraId="01658F05" w14:textId="3DEA0646" w:rsidR="0066741D" w:rsidRDefault="0066741D">
      <w:pPr>
        <w:pStyle w:val="TOC4"/>
        <w:rPr>
          <w:rFonts w:asciiTheme="minorHAnsi" w:eastAsiaTheme="minorEastAsia" w:hAnsiTheme="minorHAnsi" w:cstheme="minorBidi"/>
          <w:noProof/>
          <w:sz w:val="22"/>
          <w:szCs w:val="22"/>
          <w:lang w:eastAsia="en-GB"/>
        </w:rPr>
      </w:pPr>
      <w:r>
        <w:rPr>
          <w:noProof/>
        </w:rPr>
        <w:t>14.3.2.30</w:t>
      </w:r>
      <w:r>
        <w:rPr>
          <w:rFonts w:asciiTheme="minorHAnsi" w:eastAsiaTheme="minorEastAsia" w:hAnsiTheme="minorHAnsi" w:cstheme="minorBidi"/>
          <w:noProof/>
          <w:sz w:val="22"/>
          <w:szCs w:val="22"/>
          <w:lang w:eastAsia="en-GB"/>
        </w:rPr>
        <w:tab/>
      </w:r>
      <w:r>
        <w:rPr>
          <w:noProof/>
        </w:rPr>
        <w:t>TSN bridge information confirmation</w:t>
      </w:r>
      <w:r>
        <w:rPr>
          <w:noProof/>
        </w:rPr>
        <w:tab/>
      </w:r>
      <w:r>
        <w:rPr>
          <w:noProof/>
        </w:rPr>
        <w:fldChar w:fldCharType="begin"/>
      </w:r>
      <w:r>
        <w:rPr>
          <w:noProof/>
        </w:rPr>
        <w:instrText xml:space="preserve"> PAGEREF _Toc131693269 \h </w:instrText>
      </w:r>
      <w:r>
        <w:rPr>
          <w:noProof/>
        </w:rPr>
      </w:r>
      <w:r>
        <w:rPr>
          <w:noProof/>
        </w:rPr>
        <w:fldChar w:fldCharType="separate"/>
      </w:r>
      <w:r>
        <w:rPr>
          <w:noProof/>
        </w:rPr>
        <w:t>150</w:t>
      </w:r>
      <w:r>
        <w:rPr>
          <w:noProof/>
        </w:rPr>
        <w:fldChar w:fldCharType="end"/>
      </w:r>
    </w:p>
    <w:p w14:paraId="302C652B" w14:textId="2D3633BB" w:rsidR="0066741D" w:rsidRDefault="0066741D">
      <w:pPr>
        <w:pStyle w:val="TOC4"/>
        <w:rPr>
          <w:rFonts w:asciiTheme="minorHAnsi" w:eastAsiaTheme="minorEastAsia" w:hAnsiTheme="minorHAnsi" w:cstheme="minorBidi"/>
          <w:noProof/>
          <w:sz w:val="22"/>
          <w:szCs w:val="22"/>
          <w:lang w:eastAsia="en-GB"/>
        </w:rPr>
      </w:pPr>
      <w:r>
        <w:rPr>
          <w:noProof/>
        </w:rPr>
        <w:t>14.3.2.31</w:t>
      </w:r>
      <w:r>
        <w:rPr>
          <w:rFonts w:asciiTheme="minorHAnsi" w:eastAsiaTheme="minorEastAsia" w:hAnsiTheme="minorHAnsi" w:cstheme="minorBidi"/>
          <w:noProof/>
          <w:sz w:val="22"/>
          <w:szCs w:val="22"/>
          <w:lang w:eastAsia="en-GB"/>
        </w:rPr>
        <w:tab/>
      </w:r>
      <w:r>
        <w:rPr>
          <w:noProof/>
        </w:rPr>
        <w:t>TSN bridge configuration request</w:t>
      </w:r>
      <w:r>
        <w:rPr>
          <w:noProof/>
        </w:rPr>
        <w:tab/>
      </w:r>
      <w:r>
        <w:rPr>
          <w:noProof/>
        </w:rPr>
        <w:fldChar w:fldCharType="begin"/>
      </w:r>
      <w:r>
        <w:rPr>
          <w:noProof/>
        </w:rPr>
        <w:instrText xml:space="preserve"> PAGEREF _Toc131693270 \h </w:instrText>
      </w:r>
      <w:r>
        <w:rPr>
          <w:noProof/>
        </w:rPr>
      </w:r>
      <w:r>
        <w:rPr>
          <w:noProof/>
        </w:rPr>
        <w:fldChar w:fldCharType="separate"/>
      </w:r>
      <w:r>
        <w:rPr>
          <w:noProof/>
        </w:rPr>
        <w:t>150</w:t>
      </w:r>
      <w:r>
        <w:rPr>
          <w:noProof/>
        </w:rPr>
        <w:fldChar w:fldCharType="end"/>
      </w:r>
    </w:p>
    <w:p w14:paraId="3231FEDC" w14:textId="39373CB6" w:rsidR="0066741D" w:rsidRDefault="0066741D">
      <w:pPr>
        <w:pStyle w:val="TOC4"/>
        <w:rPr>
          <w:rFonts w:asciiTheme="minorHAnsi" w:eastAsiaTheme="minorEastAsia" w:hAnsiTheme="minorHAnsi" w:cstheme="minorBidi"/>
          <w:noProof/>
          <w:sz w:val="22"/>
          <w:szCs w:val="22"/>
          <w:lang w:eastAsia="en-GB"/>
        </w:rPr>
      </w:pPr>
      <w:r>
        <w:rPr>
          <w:noProof/>
        </w:rPr>
        <w:t>14.3.2.32</w:t>
      </w:r>
      <w:r>
        <w:rPr>
          <w:rFonts w:asciiTheme="minorHAnsi" w:eastAsiaTheme="minorEastAsia" w:hAnsiTheme="minorHAnsi" w:cstheme="minorBidi"/>
          <w:noProof/>
          <w:sz w:val="22"/>
          <w:szCs w:val="22"/>
          <w:lang w:eastAsia="en-GB"/>
        </w:rPr>
        <w:tab/>
      </w:r>
      <w:r>
        <w:rPr>
          <w:noProof/>
        </w:rPr>
        <w:t>TSN bridge configuration response</w:t>
      </w:r>
      <w:r>
        <w:rPr>
          <w:noProof/>
        </w:rPr>
        <w:tab/>
      </w:r>
      <w:r>
        <w:rPr>
          <w:noProof/>
        </w:rPr>
        <w:fldChar w:fldCharType="begin"/>
      </w:r>
      <w:r>
        <w:rPr>
          <w:noProof/>
        </w:rPr>
        <w:instrText xml:space="preserve"> PAGEREF _Toc131693271 \h </w:instrText>
      </w:r>
      <w:r>
        <w:rPr>
          <w:noProof/>
        </w:rPr>
      </w:r>
      <w:r>
        <w:rPr>
          <w:noProof/>
        </w:rPr>
        <w:fldChar w:fldCharType="separate"/>
      </w:r>
      <w:r>
        <w:rPr>
          <w:noProof/>
        </w:rPr>
        <w:t>150</w:t>
      </w:r>
      <w:r>
        <w:rPr>
          <w:noProof/>
        </w:rPr>
        <w:fldChar w:fldCharType="end"/>
      </w:r>
    </w:p>
    <w:p w14:paraId="430B13E7" w14:textId="13A1C627" w:rsidR="0066741D" w:rsidRDefault="0066741D">
      <w:pPr>
        <w:pStyle w:val="TOC4"/>
        <w:rPr>
          <w:rFonts w:asciiTheme="minorHAnsi" w:eastAsiaTheme="minorEastAsia" w:hAnsiTheme="minorHAnsi" w:cstheme="minorBidi"/>
          <w:noProof/>
          <w:sz w:val="22"/>
          <w:szCs w:val="22"/>
          <w:lang w:eastAsia="en-GB"/>
        </w:rPr>
      </w:pPr>
      <w:r>
        <w:rPr>
          <w:noProof/>
          <w:lang w:eastAsia="zh-CN"/>
        </w:rPr>
        <w:t>14.3</w:t>
      </w:r>
      <w:r>
        <w:rPr>
          <w:noProof/>
        </w:rPr>
        <w:t>.2.33</w:t>
      </w:r>
      <w:r>
        <w:rPr>
          <w:rFonts w:asciiTheme="minorHAnsi" w:eastAsiaTheme="minorEastAsia" w:hAnsiTheme="minorHAnsi" w:cstheme="minorBidi"/>
          <w:noProof/>
          <w:sz w:val="22"/>
          <w:szCs w:val="22"/>
          <w:lang w:eastAsia="en-GB"/>
        </w:rPr>
        <w:tab/>
      </w:r>
      <w:r>
        <w:rPr>
          <w:noProof/>
        </w:rPr>
        <w:t>Unicast QoS monitoring data request</w:t>
      </w:r>
      <w:r>
        <w:rPr>
          <w:noProof/>
        </w:rPr>
        <w:tab/>
      </w:r>
      <w:r>
        <w:rPr>
          <w:noProof/>
        </w:rPr>
        <w:fldChar w:fldCharType="begin"/>
      </w:r>
      <w:r>
        <w:rPr>
          <w:noProof/>
        </w:rPr>
        <w:instrText xml:space="preserve"> PAGEREF _Toc131693272 \h </w:instrText>
      </w:r>
      <w:r>
        <w:rPr>
          <w:noProof/>
        </w:rPr>
      </w:r>
      <w:r>
        <w:rPr>
          <w:noProof/>
        </w:rPr>
        <w:fldChar w:fldCharType="separate"/>
      </w:r>
      <w:r>
        <w:rPr>
          <w:noProof/>
        </w:rPr>
        <w:t>150</w:t>
      </w:r>
      <w:r>
        <w:rPr>
          <w:noProof/>
        </w:rPr>
        <w:fldChar w:fldCharType="end"/>
      </w:r>
    </w:p>
    <w:p w14:paraId="1B075C2D" w14:textId="10C463EA" w:rsidR="0066741D" w:rsidRDefault="0066741D">
      <w:pPr>
        <w:pStyle w:val="TOC4"/>
        <w:rPr>
          <w:rFonts w:asciiTheme="minorHAnsi" w:eastAsiaTheme="minorEastAsia" w:hAnsiTheme="minorHAnsi" w:cstheme="minorBidi"/>
          <w:noProof/>
          <w:sz w:val="22"/>
          <w:szCs w:val="22"/>
          <w:lang w:eastAsia="en-GB"/>
        </w:rPr>
      </w:pPr>
      <w:r>
        <w:rPr>
          <w:noProof/>
          <w:lang w:eastAsia="zh-CN"/>
        </w:rPr>
        <w:t>14.3</w:t>
      </w:r>
      <w:r>
        <w:rPr>
          <w:noProof/>
        </w:rPr>
        <w:t>.2.34</w:t>
      </w:r>
      <w:r>
        <w:rPr>
          <w:rFonts w:asciiTheme="minorHAnsi" w:eastAsiaTheme="minorEastAsia" w:hAnsiTheme="minorHAnsi" w:cstheme="minorBidi"/>
          <w:noProof/>
          <w:sz w:val="22"/>
          <w:szCs w:val="22"/>
          <w:lang w:eastAsia="en-GB"/>
        </w:rPr>
        <w:tab/>
      </w:r>
      <w:r>
        <w:rPr>
          <w:noProof/>
        </w:rPr>
        <w:t>Unicast QoS monitoring data response</w:t>
      </w:r>
      <w:r>
        <w:rPr>
          <w:noProof/>
        </w:rPr>
        <w:tab/>
      </w:r>
      <w:r>
        <w:rPr>
          <w:noProof/>
        </w:rPr>
        <w:fldChar w:fldCharType="begin"/>
      </w:r>
      <w:r>
        <w:rPr>
          <w:noProof/>
        </w:rPr>
        <w:instrText xml:space="preserve"> PAGEREF _Toc131693273 \h </w:instrText>
      </w:r>
      <w:r>
        <w:rPr>
          <w:noProof/>
        </w:rPr>
      </w:r>
      <w:r>
        <w:rPr>
          <w:noProof/>
        </w:rPr>
        <w:fldChar w:fldCharType="separate"/>
      </w:r>
      <w:r>
        <w:rPr>
          <w:noProof/>
        </w:rPr>
        <w:t>151</w:t>
      </w:r>
      <w:r>
        <w:rPr>
          <w:noProof/>
        </w:rPr>
        <w:fldChar w:fldCharType="end"/>
      </w:r>
    </w:p>
    <w:p w14:paraId="0467DEA7" w14:textId="1616C19C" w:rsidR="0066741D" w:rsidRDefault="0066741D">
      <w:pPr>
        <w:pStyle w:val="TOC4"/>
        <w:rPr>
          <w:rFonts w:asciiTheme="minorHAnsi" w:eastAsiaTheme="minorEastAsia" w:hAnsiTheme="minorHAnsi" w:cstheme="minorBidi"/>
          <w:noProof/>
          <w:sz w:val="22"/>
          <w:szCs w:val="22"/>
          <w:lang w:eastAsia="en-GB"/>
        </w:rPr>
      </w:pPr>
      <w:r>
        <w:rPr>
          <w:noProof/>
        </w:rPr>
        <w:t>14.3.2.35</w:t>
      </w:r>
      <w:r>
        <w:rPr>
          <w:rFonts w:asciiTheme="minorHAnsi" w:eastAsiaTheme="minorEastAsia" w:hAnsiTheme="minorHAnsi" w:cstheme="minorBidi"/>
          <w:noProof/>
          <w:sz w:val="22"/>
          <w:szCs w:val="22"/>
          <w:lang w:eastAsia="en-GB"/>
        </w:rPr>
        <w:tab/>
      </w:r>
      <w:r>
        <w:rPr>
          <w:noProof/>
        </w:rPr>
        <w:t>Application connectivity request</w:t>
      </w:r>
      <w:r>
        <w:rPr>
          <w:noProof/>
        </w:rPr>
        <w:tab/>
      </w:r>
      <w:r>
        <w:rPr>
          <w:noProof/>
        </w:rPr>
        <w:fldChar w:fldCharType="begin"/>
      </w:r>
      <w:r>
        <w:rPr>
          <w:noProof/>
        </w:rPr>
        <w:instrText xml:space="preserve"> PAGEREF _Toc131693274 \h </w:instrText>
      </w:r>
      <w:r>
        <w:rPr>
          <w:noProof/>
        </w:rPr>
      </w:r>
      <w:r>
        <w:rPr>
          <w:noProof/>
        </w:rPr>
        <w:fldChar w:fldCharType="separate"/>
      </w:r>
      <w:r>
        <w:rPr>
          <w:noProof/>
        </w:rPr>
        <w:t>151</w:t>
      </w:r>
      <w:r>
        <w:rPr>
          <w:noProof/>
        </w:rPr>
        <w:fldChar w:fldCharType="end"/>
      </w:r>
    </w:p>
    <w:p w14:paraId="1FD557E7" w14:textId="77CB228B" w:rsidR="0066741D" w:rsidRDefault="0066741D">
      <w:pPr>
        <w:pStyle w:val="TOC4"/>
        <w:rPr>
          <w:rFonts w:asciiTheme="minorHAnsi" w:eastAsiaTheme="minorEastAsia" w:hAnsiTheme="minorHAnsi" w:cstheme="minorBidi"/>
          <w:noProof/>
          <w:sz w:val="22"/>
          <w:szCs w:val="22"/>
          <w:lang w:eastAsia="en-GB"/>
        </w:rPr>
      </w:pPr>
      <w:r>
        <w:rPr>
          <w:noProof/>
        </w:rPr>
        <w:t>14.3.2.36</w:t>
      </w:r>
      <w:r>
        <w:rPr>
          <w:rFonts w:asciiTheme="minorHAnsi" w:eastAsiaTheme="minorEastAsia" w:hAnsiTheme="minorHAnsi" w:cstheme="minorBidi"/>
          <w:noProof/>
          <w:sz w:val="22"/>
          <w:szCs w:val="22"/>
          <w:lang w:eastAsia="en-GB"/>
        </w:rPr>
        <w:tab/>
      </w:r>
      <w:r>
        <w:rPr>
          <w:noProof/>
        </w:rPr>
        <w:t>Application connectivity response</w:t>
      </w:r>
      <w:r>
        <w:rPr>
          <w:noProof/>
        </w:rPr>
        <w:tab/>
      </w:r>
      <w:r>
        <w:rPr>
          <w:noProof/>
        </w:rPr>
        <w:fldChar w:fldCharType="begin"/>
      </w:r>
      <w:r>
        <w:rPr>
          <w:noProof/>
        </w:rPr>
        <w:instrText xml:space="preserve"> PAGEREF _Toc131693275 \h </w:instrText>
      </w:r>
      <w:r>
        <w:rPr>
          <w:noProof/>
        </w:rPr>
      </w:r>
      <w:r>
        <w:rPr>
          <w:noProof/>
        </w:rPr>
        <w:fldChar w:fldCharType="separate"/>
      </w:r>
      <w:r>
        <w:rPr>
          <w:noProof/>
        </w:rPr>
        <w:t>151</w:t>
      </w:r>
      <w:r>
        <w:rPr>
          <w:noProof/>
        </w:rPr>
        <w:fldChar w:fldCharType="end"/>
      </w:r>
    </w:p>
    <w:p w14:paraId="569A0B57" w14:textId="51DCABB1" w:rsidR="0066741D" w:rsidRDefault="0066741D">
      <w:pPr>
        <w:pStyle w:val="TOC4"/>
        <w:rPr>
          <w:rFonts w:asciiTheme="minorHAnsi" w:eastAsiaTheme="minorEastAsia" w:hAnsiTheme="minorHAnsi" w:cstheme="minorBidi"/>
          <w:noProof/>
          <w:sz w:val="22"/>
          <w:szCs w:val="22"/>
          <w:lang w:eastAsia="en-GB"/>
        </w:rPr>
      </w:pPr>
      <w:r>
        <w:rPr>
          <w:noProof/>
        </w:rPr>
        <w:t>14.3.2.37</w:t>
      </w:r>
      <w:r>
        <w:rPr>
          <w:rFonts w:asciiTheme="minorHAnsi" w:eastAsiaTheme="minorEastAsia" w:hAnsiTheme="minorHAnsi" w:cstheme="minorBidi"/>
          <w:noProof/>
          <w:sz w:val="22"/>
          <w:szCs w:val="22"/>
          <w:lang w:eastAsia="en-GB"/>
        </w:rPr>
        <w:tab/>
      </w:r>
      <w:r>
        <w:rPr>
          <w:noProof/>
        </w:rPr>
        <w:t>Application connectivity notification</w:t>
      </w:r>
      <w:r>
        <w:rPr>
          <w:noProof/>
        </w:rPr>
        <w:tab/>
      </w:r>
      <w:r>
        <w:rPr>
          <w:noProof/>
        </w:rPr>
        <w:fldChar w:fldCharType="begin"/>
      </w:r>
      <w:r>
        <w:rPr>
          <w:noProof/>
        </w:rPr>
        <w:instrText xml:space="preserve"> PAGEREF _Toc131693276 \h </w:instrText>
      </w:r>
      <w:r>
        <w:rPr>
          <w:noProof/>
        </w:rPr>
      </w:r>
      <w:r>
        <w:rPr>
          <w:noProof/>
        </w:rPr>
        <w:fldChar w:fldCharType="separate"/>
      </w:r>
      <w:r>
        <w:rPr>
          <w:noProof/>
        </w:rPr>
        <w:t>152</w:t>
      </w:r>
      <w:r>
        <w:rPr>
          <w:noProof/>
        </w:rPr>
        <w:fldChar w:fldCharType="end"/>
      </w:r>
    </w:p>
    <w:p w14:paraId="6EB1DAF3" w14:textId="75480222" w:rsidR="0066741D" w:rsidRDefault="0066741D">
      <w:pPr>
        <w:pStyle w:val="TOC4"/>
        <w:rPr>
          <w:rFonts w:asciiTheme="minorHAnsi" w:eastAsiaTheme="minorEastAsia" w:hAnsiTheme="minorHAnsi" w:cstheme="minorBidi"/>
          <w:noProof/>
          <w:sz w:val="22"/>
          <w:szCs w:val="22"/>
          <w:lang w:eastAsia="en-GB"/>
        </w:rPr>
      </w:pPr>
      <w:r>
        <w:rPr>
          <w:noProof/>
          <w:lang w:eastAsia="zh-CN"/>
        </w:rPr>
        <w:t>14.3</w:t>
      </w:r>
      <w:r>
        <w:rPr>
          <w:noProof/>
        </w:rPr>
        <w:t>.2.38</w:t>
      </w:r>
      <w:r>
        <w:rPr>
          <w:rFonts w:asciiTheme="minorHAnsi" w:eastAsiaTheme="minorEastAsia" w:hAnsiTheme="minorHAnsi" w:cstheme="minorBidi"/>
          <w:noProof/>
          <w:sz w:val="22"/>
          <w:szCs w:val="22"/>
          <w:lang w:eastAsia="en-GB"/>
        </w:rPr>
        <w:tab/>
      </w:r>
      <w:r>
        <w:rPr>
          <w:noProof/>
        </w:rPr>
        <w:t>Unicast QoS monitoring subscription update request</w:t>
      </w:r>
      <w:r>
        <w:rPr>
          <w:noProof/>
        </w:rPr>
        <w:tab/>
      </w:r>
      <w:r>
        <w:rPr>
          <w:noProof/>
        </w:rPr>
        <w:fldChar w:fldCharType="begin"/>
      </w:r>
      <w:r>
        <w:rPr>
          <w:noProof/>
        </w:rPr>
        <w:instrText xml:space="preserve"> PAGEREF _Toc131693277 \h </w:instrText>
      </w:r>
      <w:r>
        <w:rPr>
          <w:noProof/>
        </w:rPr>
      </w:r>
      <w:r>
        <w:rPr>
          <w:noProof/>
        </w:rPr>
        <w:fldChar w:fldCharType="separate"/>
      </w:r>
      <w:r>
        <w:rPr>
          <w:noProof/>
        </w:rPr>
        <w:t>152</w:t>
      </w:r>
      <w:r>
        <w:rPr>
          <w:noProof/>
        </w:rPr>
        <w:fldChar w:fldCharType="end"/>
      </w:r>
    </w:p>
    <w:p w14:paraId="38298E05" w14:textId="553DA54F" w:rsidR="0066741D" w:rsidRDefault="0066741D">
      <w:pPr>
        <w:pStyle w:val="TOC4"/>
        <w:rPr>
          <w:rFonts w:asciiTheme="minorHAnsi" w:eastAsiaTheme="minorEastAsia" w:hAnsiTheme="minorHAnsi" w:cstheme="minorBidi"/>
          <w:noProof/>
          <w:sz w:val="22"/>
          <w:szCs w:val="22"/>
          <w:lang w:eastAsia="en-GB"/>
        </w:rPr>
      </w:pPr>
      <w:r>
        <w:rPr>
          <w:noProof/>
          <w:lang w:eastAsia="zh-CN"/>
        </w:rPr>
        <w:t>14.3</w:t>
      </w:r>
      <w:r>
        <w:rPr>
          <w:noProof/>
        </w:rPr>
        <w:t>.2.39</w:t>
      </w:r>
      <w:r>
        <w:rPr>
          <w:rFonts w:asciiTheme="minorHAnsi" w:eastAsiaTheme="minorEastAsia" w:hAnsiTheme="minorHAnsi" w:cstheme="minorBidi"/>
          <w:noProof/>
          <w:sz w:val="22"/>
          <w:szCs w:val="22"/>
          <w:lang w:eastAsia="en-GB"/>
        </w:rPr>
        <w:tab/>
      </w:r>
      <w:r>
        <w:rPr>
          <w:noProof/>
        </w:rPr>
        <w:t>Unicast QoS monitoring subscription update response</w:t>
      </w:r>
      <w:r>
        <w:rPr>
          <w:noProof/>
        </w:rPr>
        <w:tab/>
      </w:r>
      <w:r>
        <w:rPr>
          <w:noProof/>
        </w:rPr>
        <w:fldChar w:fldCharType="begin"/>
      </w:r>
      <w:r>
        <w:rPr>
          <w:noProof/>
        </w:rPr>
        <w:instrText xml:space="preserve"> PAGEREF _Toc131693278 \h </w:instrText>
      </w:r>
      <w:r>
        <w:rPr>
          <w:noProof/>
        </w:rPr>
      </w:r>
      <w:r>
        <w:rPr>
          <w:noProof/>
        </w:rPr>
        <w:fldChar w:fldCharType="separate"/>
      </w:r>
      <w:r>
        <w:rPr>
          <w:noProof/>
        </w:rPr>
        <w:t>152</w:t>
      </w:r>
      <w:r>
        <w:rPr>
          <w:noProof/>
        </w:rPr>
        <w:fldChar w:fldCharType="end"/>
      </w:r>
    </w:p>
    <w:p w14:paraId="2D3A2577" w14:textId="6C4533F1" w:rsidR="0066741D" w:rsidRDefault="0066741D">
      <w:pPr>
        <w:pStyle w:val="TOC4"/>
        <w:rPr>
          <w:rFonts w:asciiTheme="minorHAnsi" w:eastAsiaTheme="minorEastAsia" w:hAnsiTheme="minorHAnsi" w:cstheme="minorBidi"/>
          <w:noProof/>
          <w:sz w:val="22"/>
          <w:szCs w:val="22"/>
          <w:lang w:eastAsia="en-GB"/>
        </w:rPr>
      </w:pPr>
      <w:r>
        <w:rPr>
          <w:noProof/>
        </w:rPr>
        <w:t>14.3.2.40</w:t>
      </w:r>
      <w:r>
        <w:rPr>
          <w:rFonts w:asciiTheme="minorHAnsi" w:eastAsiaTheme="minorEastAsia" w:hAnsiTheme="minorHAnsi" w:cstheme="minorBidi"/>
          <w:noProof/>
          <w:sz w:val="22"/>
          <w:szCs w:val="22"/>
          <w:lang w:eastAsia="en-GB"/>
        </w:rPr>
        <w:tab/>
      </w:r>
      <w:r>
        <w:rPr>
          <w:noProof/>
        </w:rPr>
        <w:t>Multicast/broadcast resource request</w:t>
      </w:r>
      <w:r>
        <w:rPr>
          <w:noProof/>
        </w:rPr>
        <w:tab/>
      </w:r>
      <w:r>
        <w:rPr>
          <w:noProof/>
        </w:rPr>
        <w:fldChar w:fldCharType="begin"/>
      </w:r>
      <w:r>
        <w:rPr>
          <w:noProof/>
        </w:rPr>
        <w:instrText xml:space="preserve"> PAGEREF _Toc131693279 \h </w:instrText>
      </w:r>
      <w:r>
        <w:rPr>
          <w:noProof/>
        </w:rPr>
      </w:r>
      <w:r>
        <w:rPr>
          <w:noProof/>
        </w:rPr>
        <w:fldChar w:fldCharType="separate"/>
      </w:r>
      <w:r>
        <w:rPr>
          <w:noProof/>
        </w:rPr>
        <w:t>152</w:t>
      </w:r>
      <w:r>
        <w:rPr>
          <w:noProof/>
        </w:rPr>
        <w:fldChar w:fldCharType="end"/>
      </w:r>
    </w:p>
    <w:p w14:paraId="2ABC234B" w14:textId="212EB6B0" w:rsidR="0066741D" w:rsidRDefault="0066741D">
      <w:pPr>
        <w:pStyle w:val="TOC4"/>
        <w:rPr>
          <w:rFonts w:asciiTheme="minorHAnsi" w:eastAsiaTheme="minorEastAsia" w:hAnsiTheme="minorHAnsi" w:cstheme="minorBidi"/>
          <w:noProof/>
          <w:sz w:val="22"/>
          <w:szCs w:val="22"/>
          <w:lang w:eastAsia="en-GB"/>
        </w:rPr>
      </w:pPr>
      <w:r>
        <w:rPr>
          <w:noProof/>
        </w:rPr>
        <w:lastRenderedPageBreak/>
        <w:t>14.3.2.41</w:t>
      </w:r>
      <w:r>
        <w:rPr>
          <w:rFonts w:asciiTheme="minorHAnsi" w:eastAsiaTheme="minorEastAsia" w:hAnsiTheme="minorHAnsi" w:cstheme="minorBidi"/>
          <w:noProof/>
          <w:sz w:val="22"/>
          <w:szCs w:val="22"/>
          <w:lang w:eastAsia="en-GB"/>
        </w:rPr>
        <w:tab/>
      </w:r>
      <w:r>
        <w:rPr>
          <w:noProof/>
        </w:rPr>
        <w:t>Multicast/broadcast resource response</w:t>
      </w:r>
      <w:r>
        <w:rPr>
          <w:noProof/>
        </w:rPr>
        <w:tab/>
      </w:r>
      <w:r>
        <w:rPr>
          <w:noProof/>
        </w:rPr>
        <w:fldChar w:fldCharType="begin"/>
      </w:r>
      <w:r>
        <w:rPr>
          <w:noProof/>
        </w:rPr>
        <w:instrText xml:space="preserve"> PAGEREF _Toc131693280 \h </w:instrText>
      </w:r>
      <w:r>
        <w:rPr>
          <w:noProof/>
        </w:rPr>
      </w:r>
      <w:r>
        <w:rPr>
          <w:noProof/>
        </w:rPr>
        <w:fldChar w:fldCharType="separate"/>
      </w:r>
      <w:r>
        <w:rPr>
          <w:noProof/>
        </w:rPr>
        <w:t>153</w:t>
      </w:r>
      <w:r>
        <w:rPr>
          <w:noProof/>
        </w:rPr>
        <w:fldChar w:fldCharType="end"/>
      </w:r>
    </w:p>
    <w:p w14:paraId="0EA2BEA7" w14:textId="447CF5D3" w:rsidR="0066741D" w:rsidRDefault="0066741D">
      <w:pPr>
        <w:pStyle w:val="TOC4"/>
        <w:rPr>
          <w:rFonts w:asciiTheme="minorHAnsi" w:eastAsiaTheme="minorEastAsia" w:hAnsiTheme="minorHAnsi" w:cstheme="minorBidi"/>
          <w:noProof/>
          <w:sz w:val="22"/>
          <w:szCs w:val="22"/>
          <w:lang w:eastAsia="en-GB"/>
        </w:rPr>
      </w:pPr>
      <w:r>
        <w:rPr>
          <w:noProof/>
        </w:rPr>
        <w:t>14.3.2.42</w:t>
      </w:r>
      <w:r>
        <w:rPr>
          <w:rFonts w:asciiTheme="minorHAnsi" w:eastAsiaTheme="minorEastAsia" w:hAnsiTheme="minorHAnsi" w:cstheme="minorBidi"/>
          <w:noProof/>
          <w:sz w:val="22"/>
          <w:szCs w:val="22"/>
          <w:lang w:eastAsia="en-GB"/>
        </w:rPr>
        <w:tab/>
      </w:r>
      <w:r>
        <w:rPr>
          <w:noProof/>
        </w:rPr>
        <w:t>Multicast/broadcast resource update request</w:t>
      </w:r>
      <w:r>
        <w:rPr>
          <w:noProof/>
        </w:rPr>
        <w:tab/>
      </w:r>
      <w:r>
        <w:rPr>
          <w:noProof/>
        </w:rPr>
        <w:fldChar w:fldCharType="begin"/>
      </w:r>
      <w:r>
        <w:rPr>
          <w:noProof/>
        </w:rPr>
        <w:instrText xml:space="preserve"> PAGEREF _Toc131693281 \h </w:instrText>
      </w:r>
      <w:r>
        <w:rPr>
          <w:noProof/>
        </w:rPr>
      </w:r>
      <w:r>
        <w:rPr>
          <w:noProof/>
        </w:rPr>
        <w:fldChar w:fldCharType="separate"/>
      </w:r>
      <w:r>
        <w:rPr>
          <w:noProof/>
        </w:rPr>
        <w:t>154</w:t>
      </w:r>
      <w:r>
        <w:rPr>
          <w:noProof/>
        </w:rPr>
        <w:fldChar w:fldCharType="end"/>
      </w:r>
    </w:p>
    <w:p w14:paraId="1478CE4F" w14:textId="3D63D75B" w:rsidR="0066741D" w:rsidRDefault="0066741D">
      <w:pPr>
        <w:pStyle w:val="TOC4"/>
        <w:rPr>
          <w:rFonts w:asciiTheme="minorHAnsi" w:eastAsiaTheme="minorEastAsia" w:hAnsiTheme="minorHAnsi" w:cstheme="minorBidi"/>
          <w:noProof/>
          <w:sz w:val="22"/>
          <w:szCs w:val="22"/>
          <w:lang w:eastAsia="en-GB"/>
        </w:rPr>
      </w:pPr>
      <w:r>
        <w:rPr>
          <w:noProof/>
        </w:rPr>
        <w:t>14.3.2.43</w:t>
      </w:r>
      <w:r>
        <w:rPr>
          <w:rFonts w:asciiTheme="minorHAnsi" w:eastAsiaTheme="minorEastAsia" w:hAnsiTheme="minorHAnsi" w:cstheme="minorBidi"/>
          <w:noProof/>
          <w:sz w:val="22"/>
          <w:szCs w:val="22"/>
          <w:lang w:eastAsia="en-GB"/>
        </w:rPr>
        <w:tab/>
      </w:r>
      <w:r>
        <w:rPr>
          <w:noProof/>
        </w:rPr>
        <w:t>Multicast/broadcast resource update response</w:t>
      </w:r>
      <w:r>
        <w:rPr>
          <w:noProof/>
        </w:rPr>
        <w:tab/>
      </w:r>
      <w:r>
        <w:rPr>
          <w:noProof/>
        </w:rPr>
        <w:fldChar w:fldCharType="begin"/>
      </w:r>
      <w:r>
        <w:rPr>
          <w:noProof/>
        </w:rPr>
        <w:instrText xml:space="preserve"> PAGEREF _Toc131693282 \h </w:instrText>
      </w:r>
      <w:r>
        <w:rPr>
          <w:noProof/>
        </w:rPr>
      </w:r>
      <w:r>
        <w:rPr>
          <w:noProof/>
        </w:rPr>
        <w:fldChar w:fldCharType="separate"/>
      </w:r>
      <w:r>
        <w:rPr>
          <w:noProof/>
        </w:rPr>
        <w:t>154</w:t>
      </w:r>
      <w:r>
        <w:rPr>
          <w:noProof/>
        </w:rPr>
        <w:fldChar w:fldCharType="end"/>
      </w:r>
    </w:p>
    <w:p w14:paraId="798F64AB" w14:textId="5B0E1C25" w:rsidR="0066741D" w:rsidRDefault="0066741D">
      <w:pPr>
        <w:pStyle w:val="TOC4"/>
        <w:rPr>
          <w:rFonts w:asciiTheme="minorHAnsi" w:eastAsiaTheme="minorEastAsia" w:hAnsiTheme="minorHAnsi" w:cstheme="minorBidi"/>
          <w:noProof/>
          <w:sz w:val="22"/>
          <w:szCs w:val="22"/>
          <w:lang w:eastAsia="en-GB"/>
        </w:rPr>
      </w:pPr>
      <w:r>
        <w:rPr>
          <w:noProof/>
        </w:rPr>
        <w:t>14.3.2.44</w:t>
      </w:r>
      <w:r>
        <w:rPr>
          <w:rFonts w:asciiTheme="minorHAnsi" w:eastAsiaTheme="minorEastAsia" w:hAnsiTheme="minorHAnsi" w:cstheme="minorBidi"/>
          <w:noProof/>
          <w:sz w:val="22"/>
          <w:szCs w:val="22"/>
          <w:lang w:eastAsia="en-GB"/>
        </w:rPr>
        <w:tab/>
      </w:r>
      <w:r>
        <w:rPr>
          <w:noProof/>
        </w:rPr>
        <w:t>Multicast/broadcast resource delete request</w:t>
      </w:r>
      <w:r>
        <w:rPr>
          <w:noProof/>
        </w:rPr>
        <w:tab/>
      </w:r>
      <w:r>
        <w:rPr>
          <w:noProof/>
        </w:rPr>
        <w:fldChar w:fldCharType="begin"/>
      </w:r>
      <w:r>
        <w:rPr>
          <w:noProof/>
        </w:rPr>
        <w:instrText xml:space="preserve"> PAGEREF _Toc131693283 \h </w:instrText>
      </w:r>
      <w:r>
        <w:rPr>
          <w:noProof/>
        </w:rPr>
      </w:r>
      <w:r>
        <w:rPr>
          <w:noProof/>
        </w:rPr>
        <w:fldChar w:fldCharType="separate"/>
      </w:r>
      <w:r>
        <w:rPr>
          <w:noProof/>
        </w:rPr>
        <w:t>154</w:t>
      </w:r>
      <w:r>
        <w:rPr>
          <w:noProof/>
        </w:rPr>
        <w:fldChar w:fldCharType="end"/>
      </w:r>
    </w:p>
    <w:p w14:paraId="0D15E843" w14:textId="4E98E5CD" w:rsidR="0066741D" w:rsidRDefault="0066741D">
      <w:pPr>
        <w:pStyle w:val="TOC4"/>
        <w:rPr>
          <w:rFonts w:asciiTheme="minorHAnsi" w:eastAsiaTheme="minorEastAsia" w:hAnsiTheme="minorHAnsi" w:cstheme="minorBidi"/>
          <w:noProof/>
          <w:sz w:val="22"/>
          <w:szCs w:val="22"/>
          <w:lang w:eastAsia="en-GB"/>
        </w:rPr>
      </w:pPr>
      <w:r>
        <w:rPr>
          <w:noProof/>
        </w:rPr>
        <w:t>14.3.2.45</w:t>
      </w:r>
      <w:r>
        <w:rPr>
          <w:rFonts w:asciiTheme="minorHAnsi" w:eastAsiaTheme="minorEastAsia" w:hAnsiTheme="minorHAnsi" w:cstheme="minorBidi"/>
          <w:noProof/>
          <w:sz w:val="22"/>
          <w:szCs w:val="22"/>
          <w:lang w:eastAsia="en-GB"/>
        </w:rPr>
        <w:tab/>
      </w:r>
      <w:r>
        <w:rPr>
          <w:noProof/>
        </w:rPr>
        <w:t>Multicast/broadcast resource delete response</w:t>
      </w:r>
      <w:r>
        <w:rPr>
          <w:noProof/>
        </w:rPr>
        <w:tab/>
      </w:r>
      <w:r>
        <w:rPr>
          <w:noProof/>
        </w:rPr>
        <w:fldChar w:fldCharType="begin"/>
      </w:r>
      <w:r>
        <w:rPr>
          <w:noProof/>
        </w:rPr>
        <w:instrText xml:space="preserve"> PAGEREF _Toc131693284 \h </w:instrText>
      </w:r>
      <w:r>
        <w:rPr>
          <w:noProof/>
        </w:rPr>
      </w:r>
      <w:r>
        <w:rPr>
          <w:noProof/>
        </w:rPr>
        <w:fldChar w:fldCharType="separate"/>
      </w:r>
      <w:r>
        <w:rPr>
          <w:noProof/>
        </w:rPr>
        <w:t>155</w:t>
      </w:r>
      <w:r>
        <w:rPr>
          <w:noProof/>
        </w:rPr>
        <w:fldChar w:fldCharType="end"/>
      </w:r>
    </w:p>
    <w:p w14:paraId="1C7C1ACC" w14:textId="4121825E" w:rsidR="0066741D" w:rsidRDefault="0066741D">
      <w:pPr>
        <w:pStyle w:val="TOC4"/>
        <w:rPr>
          <w:rFonts w:asciiTheme="minorHAnsi" w:eastAsiaTheme="minorEastAsia" w:hAnsiTheme="minorHAnsi" w:cstheme="minorBidi"/>
          <w:noProof/>
          <w:sz w:val="22"/>
          <w:szCs w:val="22"/>
          <w:lang w:eastAsia="en-GB"/>
        </w:rPr>
      </w:pPr>
      <w:r>
        <w:rPr>
          <w:noProof/>
        </w:rPr>
        <w:t>14.3.2.46</w:t>
      </w:r>
      <w:r>
        <w:rPr>
          <w:rFonts w:asciiTheme="minorHAnsi" w:eastAsiaTheme="minorEastAsia" w:hAnsiTheme="minorHAnsi" w:cstheme="minorBidi"/>
          <w:noProof/>
          <w:sz w:val="22"/>
          <w:szCs w:val="22"/>
          <w:lang w:eastAsia="en-GB"/>
        </w:rPr>
        <w:tab/>
      </w:r>
      <w:r>
        <w:rPr>
          <w:noProof/>
        </w:rPr>
        <w:t>Multicast resource activate request</w:t>
      </w:r>
      <w:r>
        <w:rPr>
          <w:noProof/>
        </w:rPr>
        <w:tab/>
      </w:r>
      <w:r>
        <w:rPr>
          <w:noProof/>
        </w:rPr>
        <w:fldChar w:fldCharType="begin"/>
      </w:r>
      <w:r>
        <w:rPr>
          <w:noProof/>
        </w:rPr>
        <w:instrText xml:space="preserve"> PAGEREF _Toc131693285 \h </w:instrText>
      </w:r>
      <w:r>
        <w:rPr>
          <w:noProof/>
        </w:rPr>
      </w:r>
      <w:r>
        <w:rPr>
          <w:noProof/>
        </w:rPr>
        <w:fldChar w:fldCharType="separate"/>
      </w:r>
      <w:r>
        <w:rPr>
          <w:noProof/>
        </w:rPr>
        <w:t>155</w:t>
      </w:r>
      <w:r>
        <w:rPr>
          <w:noProof/>
        </w:rPr>
        <w:fldChar w:fldCharType="end"/>
      </w:r>
    </w:p>
    <w:p w14:paraId="601CD062" w14:textId="3E9C7AE9" w:rsidR="0066741D" w:rsidRDefault="0066741D">
      <w:pPr>
        <w:pStyle w:val="TOC4"/>
        <w:rPr>
          <w:rFonts w:asciiTheme="minorHAnsi" w:eastAsiaTheme="minorEastAsia" w:hAnsiTheme="minorHAnsi" w:cstheme="minorBidi"/>
          <w:noProof/>
          <w:sz w:val="22"/>
          <w:szCs w:val="22"/>
          <w:lang w:eastAsia="en-GB"/>
        </w:rPr>
      </w:pPr>
      <w:r>
        <w:rPr>
          <w:noProof/>
        </w:rPr>
        <w:t>14.3.2.47</w:t>
      </w:r>
      <w:r>
        <w:rPr>
          <w:rFonts w:asciiTheme="minorHAnsi" w:eastAsiaTheme="minorEastAsia" w:hAnsiTheme="minorHAnsi" w:cstheme="minorBidi"/>
          <w:noProof/>
          <w:sz w:val="22"/>
          <w:szCs w:val="22"/>
          <w:lang w:eastAsia="en-GB"/>
        </w:rPr>
        <w:tab/>
      </w:r>
      <w:r>
        <w:rPr>
          <w:noProof/>
        </w:rPr>
        <w:t>Multicast resource activate response</w:t>
      </w:r>
      <w:r>
        <w:rPr>
          <w:noProof/>
        </w:rPr>
        <w:tab/>
      </w:r>
      <w:r>
        <w:rPr>
          <w:noProof/>
        </w:rPr>
        <w:fldChar w:fldCharType="begin"/>
      </w:r>
      <w:r>
        <w:rPr>
          <w:noProof/>
        </w:rPr>
        <w:instrText xml:space="preserve"> PAGEREF _Toc131693286 \h </w:instrText>
      </w:r>
      <w:r>
        <w:rPr>
          <w:noProof/>
        </w:rPr>
      </w:r>
      <w:r>
        <w:rPr>
          <w:noProof/>
        </w:rPr>
        <w:fldChar w:fldCharType="separate"/>
      </w:r>
      <w:r>
        <w:rPr>
          <w:noProof/>
        </w:rPr>
        <w:t>155</w:t>
      </w:r>
      <w:r>
        <w:rPr>
          <w:noProof/>
        </w:rPr>
        <w:fldChar w:fldCharType="end"/>
      </w:r>
    </w:p>
    <w:p w14:paraId="4C733C5B" w14:textId="74038620" w:rsidR="0066741D" w:rsidRDefault="0066741D">
      <w:pPr>
        <w:pStyle w:val="TOC4"/>
        <w:rPr>
          <w:rFonts w:asciiTheme="minorHAnsi" w:eastAsiaTheme="minorEastAsia" w:hAnsiTheme="minorHAnsi" w:cstheme="minorBidi"/>
          <w:noProof/>
          <w:sz w:val="22"/>
          <w:szCs w:val="22"/>
          <w:lang w:eastAsia="en-GB"/>
        </w:rPr>
      </w:pPr>
      <w:r>
        <w:rPr>
          <w:noProof/>
        </w:rPr>
        <w:t>14.3.2.48</w:t>
      </w:r>
      <w:r>
        <w:rPr>
          <w:rFonts w:asciiTheme="minorHAnsi" w:eastAsiaTheme="minorEastAsia" w:hAnsiTheme="minorHAnsi" w:cstheme="minorBidi"/>
          <w:noProof/>
          <w:sz w:val="22"/>
          <w:szCs w:val="22"/>
          <w:lang w:eastAsia="en-GB"/>
        </w:rPr>
        <w:tab/>
      </w:r>
      <w:r>
        <w:rPr>
          <w:noProof/>
        </w:rPr>
        <w:t>Multicast resource deactivate request</w:t>
      </w:r>
      <w:r>
        <w:rPr>
          <w:noProof/>
        </w:rPr>
        <w:tab/>
      </w:r>
      <w:r>
        <w:rPr>
          <w:noProof/>
        </w:rPr>
        <w:fldChar w:fldCharType="begin"/>
      </w:r>
      <w:r>
        <w:rPr>
          <w:noProof/>
        </w:rPr>
        <w:instrText xml:space="preserve"> PAGEREF _Toc131693287 \h </w:instrText>
      </w:r>
      <w:r>
        <w:rPr>
          <w:noProof/>
        </w:rPr>
      </w:r>
      <w:r>
        <w:rPr>
          <w:noProof/>
        </w:rPr>
        <w:fldChar w:fldCharType="separate"/>
      </w:r>
      <w:r>
        <w:rPr>
          <w:noProof/>
        </w:rPr>
        <w:t>155</w:t>
      </w:r>
      <w:r>
        <w:rPr>
          <w:noProof/>
        </w:rPr>
        <w:fldChar w:fldCharType="end"/>
      </w:r>
    </w:p>
    <w:p w14:paraId="7BDF5974" w14:textId="1BC0908C" w:rsidR="0066741D" w:rsidRDefault="0066741D">
      <w:pPr>
        <w:pStyle w:val="TOC4"/>
        <w:rPr>
          <w:rFonts w:asciiTheme="minorHAnsi" w:eastAsiaTheme="minorEastAsia" w:hAnsiTheme="minorHAnsi" w:cstheme="minorBidi"/>
          <w:noProof/>
          <w:sz w:val="22"/>
          <w:szCs w:val="22"/>
          <w:lang w:eastAsia="en-GB"/>
        </w:rPr>
      </w:pPr>
      <w:r>
        <w:rPr>
          <w:noProof/>
        </w:rPr>
        <w:t>14.3.2.49</w:t>
      </w:r>
      <w:r>
        <w:rPr>
          <w:rFonts w:asciiTheme="minorHAnsi" w:eastAsiaTheme="minorEastAsia" w:hAnsiTheme="minorHAnsi" w:cstheme="minorBidi"/>
          <w:noProof/>
          <w:sz w:val="22"/>
          <w:szCs w:val="22"/>
          <w:lang w:eastAsia="en-GB"/>
        </w:rPr>
        <w:tab/>
      </w:r>
      <w:r>
        <w:rPr>
          <w:noProof/>
        </w:rPr>
        <w:t>Multicast resource deactivate response</w:t>
      </w:r>
      <w:r>
        <w:rPr>
          <w:noProof/>
        </w:rPr>
        <w:tab/>
      </w:r>
      <w:r>
        <w:rPr>
          <w:noProof/>
        </w:rPr>
        <w:fldChar w:fldCharType="begin"/>
      </w:r>
      <w:r>
        <w:rPr>
          <w:noProof/>
        </w:rPr>
        <w:instrText xml:space="preserve"> PAGEREF _Toc131693288 \h </w:instrText>
      </w:r>
      <w:r>
        <w:rPr>
          <w:noProof/>
        </w:rPr>
      </w:r>
      <w:r>
        <w:rPr>
          <w:noProof/>
        </w:rPr>
        <w:fldChar w:fldCharType="separate"/>
      </w:r>
      <w:r>
        <w:rPr>
          <w:noProof/>
        </w:rPr>
        <w:t>156</w:t>
      </w:r>
      <w:r>
        <w:rPr>
          <w:noProof/>
        </w:rPr>
        <w:fldChar w:fldCharType="end"/>
      </w:r>
    </w:p>
    <w:p w14:paraId="4277B4A5" w14:textId="6D94F1D1" w:rsidR="0066741D" w:rsidRDefault="0066741D">
      <w:pPr>
        <w:pStyle w:val="TOC4"/>
        <w:rPr>
          <w:rFonts w:asciiTheme="minorHAnsi" w:eastAsiaTheme="minorEastAsia" w:hAnsiTheme="minorHAnsi" w:cstheme="minorBidi"/>
          <w:noProof/>
          <w:sz w:val="22"/>
          <w:szCs w:val="22"/>
          <w:lang w:eastAsia="en-GB"/>
        </w:rPr>
      </w:pPr>
      <w:r>
        <w:rPr>
          <w:noProof/>
          <w:lang w:eastAsia="zh-CN"/>
        </w:rPr>
        <w:t>14.3.2.50</w:t>
      </w:r>
      <w:r>
        <w:rPr>
          <w:rFonts w:asciiTheme="minorHAnsi" w:eastAsiaTheme="minorEastAsia" w:hAnsiTheme="minorHAnsi" w:cstheme="minorBidi"/>
          <w:noProof/>
          <w:sz w:val="22"/>
          <w:szCs w:val="22"/>
          <w:lang w:eastAsia="en-GB"/>
        </w:rPr>
        <w:tab/>
      </w:r>
      <w:r>
        <w:rPr>
          <w:noProof/>
          <w:lang w:eastAsia="zh-CN"/>
        </w:rPr>
        <w:t>MapVALGroupToSessionStream</w:t>
      </w:r>
      <w:r>
        <w:rPr>
          <w:noProof/>
        </w:rPr>
        <w:tab/>
      </w:r>
      <w:r>
        <w:rPr>
          <w:noProof/>
        </w:rPr>
        <w:fldChar w:fldCharType="begin"/>
      </w:r>
      <w:r>
        <w:rPr>
          <w:noProof/>
        </w:rPr>
        <w:instrText xml:space="preserve"> PAGEREF _Toc131693289 \h </w:instrText>
      </w:r>
      <w:r>
        <w:rPr>
          <w:noProof/>
        </w:rPr>
      </w:r>
      <w:r>
        <w:rPr>
          <w:noProof/>
        </w:rPr>
        <w:fldChar w:fldCharType="separate"/>
      </w:r>
      <w:r>
        <w:rPr>
          <w:noProof/>
        </w:rPr>
        <w:t>156</w:t>
      </w:r>
      <w:r>
        <w:rPr>
          <w:noProof/>
        </w:rPr>
        <w:fldChar w:fldCharType="end"/>
      </w:r>
    </w:p>
    <w:p w14:paraId="055A0160" w14:textId="0104A883" w:rsidR="0066741D" w:rsidRDefault="0066741D">
      <w:pPr>
        <w:pStyle w:val="TOC4"/>
        <w:rPr>
          <w:rFonts w:asciiTheme="minorHAnsi" w:eastAsiaTheme="minorEastAsia" w:hAnsiTheme="minorHAnsi" w:cstheme="minorBidi"/>
          <w:noProof/>
          <w:sz w:val="22"/>
          <w:szCs w:val="22"/>
          <w:lang w:eastAsia="en-GB"/>
        </w:rPr>
      </w:pPr>
      <w:r>
        <w:rPr>
          <w:noProof/>
          <w:lang w:eastAsia="zh-CN"/>
        </w:rPr>
        <w:t>14.3.2.51</w:t>
      </w:r>
      <w:r>
        <w:rPr>
          <w:rFonts w:asciiTheme="minorHAnsi" w:eastAsiaTheme="minorEastAsia" w:hAnsiTheme="minorHAnsi" w:cstheme="minorBidi"/>
          <w:noProof/>
          <w:sz w:val="22"/>
          <w:szCs w:val="22"/>
          <w:lang w:eastAsia="en-GB"/>
        </w:rPr>
        <w:tab/>
      </w:r>
      <w:r>
        <w:rPr>
          <w:noProof/>
          <w:lang w:eastAsia="zh-CN"/>
        </w:rPr>
        <w:t>UE session join notification</w:t>
      </w:r>
      <w:r>
        <w:rPr>
          <w:noProof/>
        </w:rPr>
        <w:tab/>
      </w:r>
      <w:r>
        <w:rPr>
          <w:noProof/>
        </w:rPr>
        <w:fldChar w:fldCharType="begin"/>
      </w:r>
      <w:r>
        <w:rPr>
          <w:noProof/>
        </w:rPr>
        <w:instrText xml:space="preserve"> PAGEREF _Toc131693290 \h </w:instrText>
      </w:r>
      <w:r>
        <w:rPr>
          <w:noProof/>
        </w:rPr>
      </w:r>
      <w:r>
        <w:rPr>
          <w:noProof/>
        </w:rPr>
        <w:fldChar w:fldCharType="separate"/>
      </w:r>
      <w:r>
        <w:rPr>
          <w:noProof/>
        </w:rPr>
        <w:t>156</w:t>
      </w:r>
      <w:r>
        <w:rPr>
          <w:noProof/>
        </w:rPr>
        <w:fldChar w:fldCharType="end"/>
      </w:r>
    </w:p>
    <w:p w14:paraId="68F374C6" w14:textId="199668A1" w:rsidR="0066741D" w:rsidRDefault="0066741D">
      <w:pPr>
        <w:pStyle w:val="TOC4"/>
        <w:rPr>
          <w:rFonts w:asciiTheme="minorHAnsi" w:eastAsiaTheme="minorEastAsia" w:hAnsiTheme="minorHAnsi" w:cstheme="minorBidi"/>
          <w:noProof/>
          <w:sz w:val="22"/>
          <w:szCs w:val="22"/>
          <w:lang w:eastAsia="en-GB"/>
        </w:rPr>
      </w:pPr>
      <w:r>
        <w:rPr>
          <w:noProof/>
        </w:rPr>
        <w:t>14.3.2.52</w:t>
      </w:r>
      <w:r>
        <w:rPr>
          <w:rFonts w:asciiTheme="minorHAnsi" w:eastAsiaTheme="minorEastAsia" w:hAnsiTheme="minorHAnsi" w:cstheme="minorBidi"/>
          <w:noProof/>
          <w:sz w:val="22"/>
          <w:szCs w:val="22"/>
          <w:lang w:eastAsia="en-GB"/>
        </w:rPr>
        <w:tab/>
      </w:r>
      <w:r>
        <w:rPr>
          <w:noProof/>
        </w:rPr>
        <w:t>MBS listening status report</w:t>
      </w:r>
      <w:r>
        <w:rPr>
          <w:noProof/>
        </w:rPr>
        <w:tab/>
      </w:r>
      <w:r>
        <w:rPr>
          <w:noProof/>
        </w:rPr>
        <w:fldChar w:fldCharType="begin"/>
      </w:r>
      <w:r>
        <w:rPr>
          <w:noProof/>
        </w:rPr>
        <w:instrText xml:space="preserve"> PAGEREF _Toc131693291 \h </w:instrText>
      </w:r>
      <w:r>
        <w:rPr>
          <w:noProof/>
        </w:rPr>
      </w:r>
      <w:r>
        <w:rPr>
          <w:noProof/>
        </w:rPr>
        <w:fldChar w:fldCharType="separate"/>
      </w:r>
      <w:r>
        <w:rPr>
          <w:noProof/>
        </w:rPr>
        <w:t>156</w:t>
      </w:r>
      <w:r>
        <w:rPr>
          <w:noProof/>
        </w:rPr>
        <w:fldChar w:fldCharType="end"/>
      </w:r>
    </w:p>
    <w:p w14:paraId="5ED3B2E9" w14:textId="17880EDB" w:rsidR="0066741D" w:rsidRDefault="0066741D">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sidRPr="005801DE">
        <w:rPr>
          <w:noProof/>
          <w:lang w:val="en-US"/>
        </w:rPr>
        <w:t>Unicast resource management</w:t>
      </w:r>
      <w:r>
        <w:rPr>
          <w:noProof/>
        </w:rPr>
        <w:tab/>
      </w:r>
      <w:r>
        <w:rPr>
          <w:noProof/>
        </w:rPr>
        <w:fldChar w:fldCharType="begin"/>
      </w:r>
      <w:r>
        <w:rPr>
          <w:noProof/>
        </w:rPr>
        <w:instrText xml:space="preserve"> PAGEREF _Toc131693292 \h </w:instrText>
      </w:r>
      <w:r>
        <w:rPr>
          <w:noProof/>
        </w:rPr>
      </w:r>
      <w:r>
        <w:rPr>
          <w:noProof/>
        </w:rPr>
        <w:fldChar w:fldCharType="separate"/>
      </w:r>
      <w:r>
        <w:rPr>
          <w:noProof/>
        </w:rPr>
        <w:t>157</w:t>
      </w:r>
      <w:r>
        <w:rPr>
          <w:noProof/>
        </w:rPr>
        <w:fldChar w:fldCharType="end"/>
      </w:r>
    </w:p>
    <w:p w14:paraId="7A836C75" w14:textId="18681123" w:rsidR="0066741D" w:rsidRDefault="0066741D">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_Toc131693293 \h </w:instrText>
      </w:r>
      <w:r>
        <w:rPr>
          <w:noProof/>
        </w:rPr>
      </w:r>
      <w:r>
        <w:rPr>
          <w:noProof/>
        </w:rPr>
        <w:fldChar w:fldCharType="separate"/>
      </w:r>
      <w:r>
        <w:rPr>
          <w:noProof/>
        </w:rPr>
        <w:t>157</w:t>
      </w:r>
      <w:r>
        <w:rPr>
          <w:noProof/>
        </w:rPr>
        <w:fldChar w:fldCharType="end"/>
      </w:r>
    </w:p>
    <w:p w14:paraId="1EE4C036" w14:textId="6BAF0C51" w:rsidR="0066741D" w:rsidRDefault="0066741D">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Unicast resource management with SIP core</w:t>
      </w:r>
      <w:r>
        <w:rPr>
          <w:noProof/>
        </w:rPr>
        <w:tab/>
      </w:r>
      <w:r>
        <w:rPr>
          <w:noProof/>
        </w:rPr>
        <w:fldChar w:fldCharType="begin"/>
      </w:r>
      <w:r>
        <w:rPr>
          <w:noProof/>
        </w:rPr>
        <w:instrText xml:space="preserve"> PAGEREF _Toc131693294 \h </w:instrText>
      </w:r>
      <w:r>
        <w:rPr>
          <w:noProof/>
        </w:rPr>
      </w:r>
      <w:r>
        <w:rPr>
          <w:noProof/>
        </w:rPr>
        <w:fldChar w:fldCharType="separate"/>
      </w:r>
      <w:r>
        <w:rPr>
          <w:noProof/>
        </w:rPr>
        <w:t>157</w:t>
      </w:r>
      <w:r>
        <w:rPr>
          <w:noProof/>
        </w:rPr>
        <w:fldChar w:fldCharType="end"/>
      </w:r>
    </w:p>
    <w:p w14:paraId="48AEAD43" w14:textId="06875242" w:rsidR="0066741D" w:rsidRDefault="0066741D">
      <w:pPr>
        <w:pStyle w:val="TOC5"/>
        <w:rPr>
          <w:rFonts w:asciiTheme="minorHAnsi" w:eastAsiaTheme="minorEastAsia" w:hAnsiTheme="minorHAnsi" w:cstheme="minorBidi"/>
          <w:noProof/>
          <w:sz w:val="22"/>
          <w:szCs w:val="22"/>
          <w:lang w:eastAsia="en-GB"/>
        </w:rPr>
      </w:pPr>
      <w:r>
        <w:rPr>
          <w:noProof/>
        </w:rPr>
        <w:t>14.3.3.2.1</w:t>
      </w:r>
      <w:r>
        <w:rPr>
          <w:rFonts w:asciiTheme="minorHAnsi" w:eastAsiaTheme="minorEastAsia" w:hAnsiTheme="minorHAnsi" w:cstheme="minorBidi"/>
          <w:noProof/>
          <w:sz w:val="22"/>
          <w:szCs w:val="22"/>
          <w:lang w:eastAsia="en-GB"/>
        </w:rPr>
        <w:tab/>
      </w:r>
      <w:r>
        <w:rPr>
          <w:noProof/>
        </w:rPr>
        <w:t>Request for unicast resources at VAL service communication establishment</w:t>
      </w:r>
      <w:r>
        <w:rPr>
          <w:noProof/>
        </w:rPr>
        <w:tab/>
      </w:r>
      <w:r>
        <w:rPr>
          <w:noProof/>
        </w:rPr>
        <w:fldChar w:fldCharType="begin"/>
      </w:r>
      <w:r>
        <w:rPr>
          <w:noProof/>
        </w:rPr>
        <w:instrText xml:space="preserve"> PAGEREF _Toc131693295 \h </w:instrText>
      </w:r>
      <w:r>
        <w:rPr>
          <w:noProof/>
        </w:rPr>
      </w:r>
      <w:r>
        <w:rPr>
          <w:noProof/>
        </w:rPr>
        <w:fldChar w:fldCharType="separate"/>
      </w:r>
      <w:r>
        <w:rPr>
          <w:noProof/>
        </w:rPr>
        <w:t>157</w:t>
      </w:r>
      <w:r>
        <w:rPr>
          <w:noProof/>
        </w:rPr>
        <w:fldChar w:fldCharType="end"/>
      </w:r>
    </w:p>
    <w:p w14:paraId="7039AE6A" w14:textId="50FE681D" w:rsidR="0066741D" w:rsidRDefault="0066741D">
      <w:pPr>
        <w:pStyle w:val="TOC6"/>
        <w:rPr>
          <w:rFonts w:asciiTheme="minorHAnsi" w:eastAsiaTheme="minorEastAsia" w:hAnsiTheme="minorHAnsi" w:cstheme="minorBidi"/>
          <w:noProof/>
          <w:sz w:val="22"/>
          <w:szCs w:val="22"/>
          <w:lang w:eastAsia="en-GB"/>
        </w:rPr>
      </w:pPr>
      <w:r>
        <w:rPr>
          <w:noProof/>
        </w:rPr>
        <w:t>14.3.3.2.1.1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_Toc131693296 \h </w:instrText>
      </w:r>
      <w:r>
        <w:rPr>
          <w:noProof/>
        </w:rPr>
      </w:r>
      <w:r>
        <w:rPr>
          <w:noProof/>
        </w:rPr>
        <w:fldChar w:fldCharType="separate"/>
      </w:r>
      <w:r>
        <w:rPr>
          <w:noProof/>
        </w:rPr>
        <w:t>157</w:t>
      </w:r>
      <w:r>
        <w:rPr>
          <w:noProof/>
        </w:rPr>
        <w:fldChar w:fldCharType="end"/>
      </w:r>
    </w:p>
    <w:p w14:paraId="6FE518DB" w14:textId="2AB29CFD" w:rsidR="0066741D" w:rsidRDefault="0066741D">
      <w:pPr>
        <w:pStyle w:val="TOC6"/>
        <w:rPr>
          <w:rFonts w:asciiTheme="minorHAnsi" w:eastAsiaTheme="minorEastAsia" w:hAnsiTheme="minorHAnsi" w:cstheme="minorBidi"/>
          <w:noProof/>
          <w:sz w:val="22"/>
          <w:szCs w:val="22"/>
          <w:lang w:eastAsia="en-GB"/>
        </w:rPr>
      </w:pPr>
      <w:r>
        <w:rPr>
          <w:noProof/>
        </w:rPr>
        <w:t>14.3.3.2.1.2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_Toc131693297 \h </w:instrText>
      </w:r>
      <w:r>
        <w:rPr>
          <w:noProof/>
        </w:rPr>
      </w:r>
      <w:r>
        <w:rPr>
          <w:noProof/>
        </w:rPr>
        <w:fldChar w:fldCharType="separate"/>
      </w:r>
      <w:r>
        <w:rPr>
          <w:noProof/>
        </w:rPr>
        <w:t>157</w:t>
      </w:r>
      <w:r>
        <w:rPr>
          <w:noProof/>
        </w:rPr>
        <w:fldChar w:fldCharType="end"/>
      </w:r>
    </w:p>
    <w:p w14:paraId="42F78F9B" w14:textId="72BC6764" w:rsidR="0066741D" w:rsidRDefault="0066741D">
      <w:pPr>
        <w:pStyle w:val="TOC5"/>
        <w:rPr>
          <w:rFonts w:asciiTheme="minorHAnsi" w:eastAsiaTheme="minorEastAsia" w:hAnsiTheme="minorHAnsi" w:cstheme="minorBidi"/>
          <w:noProof/>
          <w:sz w:val="22"/>
          <w:szCs w:val="22"/>
          <w:lang w:eastAsia="en-GB"/>
        </w:rPr>
      </w:pPr>
      <w:r>
        <w:rPr>
          <w:noProof/>
        </w:rPr>
        <w:t>14.3.3.2.2</w:t>
      </w:r>
      <w:r>
        <w:rPr>
          <w:rFonts w:asciiTheme="minorHAnsi" w:eastAsiaTheme="minorEastAsia" w:hAnsiTheme="minorHAnsi" w:cstheme="minorBidi"/>
          <w:noProof/>
          <w:sz w:val="22"/>
          <w:szCs w:val="22"/>
          <w:lang w:eastAsia="en-GB"/>
        </w:rPr>
        <w:tab/>
      </w:r>
      <w:r>
        <w:rPr>
          <w:noProof/>
        </w:rPr>
        <w:t>Request for modification of unicast resources</w:t>
      </w:r>
      <w:r>
        <w:rPr>
          <w:noProof/>
        </w:rPr>
        <w:tab/>
      </w:r>
      <w:r>
        <w:rPr>
          <w:noProof/>
        </w:rPr>
        <w:fldChar w:fldCharType="begin"/>
      </w:r>
      <w:r>
        <w:rPr>
          <w:noProof/>
        </w:rPr>
        <w:instrText xml:space="preserve"> PAGEREF _Toc131693298 \h </w:instrText>
      </w:r>
      <w:r>
        <w:rPr>
          <w:noProof/>
        </w:rPr>
      </w:r>
      <w:r>
        <w:rPr>
          <w:noProof/>
        </w:rPr>
        <w:fldChar w:fldCharType="separate"/>
      </w:r>
      <w:r>
        <w:rPr>
          <w:noProof/>
        </w:rPr>
        <w:t>158</w:t>
      </w:r>
      <w:r>
        <w:rPr>
          <w:noProof/>
        </w:rPr>
        <w:fldChar w:fldCharType="end"/>
      </w:r>
    </w:p>
    <w:p w14:paraId="2E4D0580" w14:textId="29AFC7CE" w:rsidR="0066741D" w:rsidRDefault="0066741D">
      <w:pPr>
        <w:pStyle w:val="TOC6"/>
        <w:rPr>
          <w:rFonts w:asciiTheme="minorHAnsi" w:eastAsiaTheme="minorEastAsia" w:hAnsiTheme="minorHAnsi" w:cstheme="minorBidi"/>
          <w:noProof/>
          <w:sz w:val="22"/>
          <w:szCs w:val="22"/>
          <w:lang w:eastAsia="en-GB"/>
        </w:rPr>
      </w:pPr>
      <w:r>
        <w:rPr>
          <w:noProof/>
        </w:rPr>
        <w:t>14.3.3.2.2.1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_Toc131693299 \h </w:instrText>
      </w:r>
      <w:r>
        <w:rPr>
          <w:noProof/>
        </w:rPr>
      </w:r>
      <w:r>
        <w:rPr>
          <w:noProof/>
        </w:rPr>
        <w:fldChar w:fldCharType="separate"/>
      </w:r>
      <w:r>
        <w:rPr>
          <w:noProof/>
        </w:rPr>
        <w:t>158</w:t>
      </w:r>
      <w:r>
        <w:rPr>
          <w:noProof/>
        </w:rPr>
        <w:fldChar w:fldCharType="end"/>
      </w:r>
    </w:p>
    <w:p w14:paraId="5BD8D152" w14:textId="41EA9ACB" w:rsidR="0066741D" w:rsidRDefault="0066741D">
      <w:pPr>
        <w:pStyle w:val="TOC6"/>
        <w:rPr>
          <w:rFonts w:asciiTheme="minorHAnsi" w:eastAsiaTheme="minorEastAsia" w:hAnsiTheme="minorHAnsi" w:cstheme="minorBidi"/>
          <w:noProof/>
          <w:sz w:val="22"/>
          <w:szCs w:val="22"/>
          <w:lang w:eastAsia="en-GB"/>
        </w:rPr>
      </w:pPr>
      <w:r>
        <w:rPr>
          <w:noProof/>
        </w:rPr>
        <w:t>14.3.3.2.2.2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_Toc131693300 \h </w:instrText>
      </w:r>
      <w:r>
        <w:rPr>
          <w:noProof/>
        </w:rPr>
      </w:r>
      <w:r>
        <w:rPr>
          <w:noProof/>
        </w:rPr>
        <w:fldChar w:fldCharType="separate"/>
      </w:r>
      <w:r>
        <w:rPr>
          <w:noProof/>
        </w:rPr>
        <w:t>158</w:t>
      </w:r>
      <w:r>
        <w:rPr>
          <w:noProof/>
        </w:rPr>
        <w:fldChar w:fldCharType="end"/>
      </w:r>
    </w:p>
    <w:p w14:paraId="27E31E1E" w14:textId="277B06F5" w:rsidR="0066741D" w:rsidRDefault="0066741D">
      <w:pPr>
        <w:pStyle w:val="TOC4"/>
        <w:rPr>
          <w:rFonts w:asciiTheme="minorHAnsi" w:eastAsiaTheme="minorEastAsia" w:hAnsiTheme="minorHAnsi" w:cstheme="minorBidi"/>
          <w:noProof/>
          <w:sz w:val="22"/>
          <w:szCs w:val="22"/>
          <w:lang w:eastAsia="en-GB"/>
        </w:rPr>
      </w:pPr>
      <w:r>
        <w:rPr>
          <w:noProof/>
        </w:rPr>
        <w:t>14.3.3.3</w:t>
      </w:r>
      <w:r>
        <w:rPr>
          <w:rFonts w:asciiTheme="minorHAnsi" w:eastAsiaTheme="minorEastAsia" w:hAnsiTheme="minorHAnsi" w:cstheme="minorBidi"/>
          <w:noProof/>
          <w:sz w:val="22"/>
          <w:szCs w:val="22"/>
          <w:lang w:eastAsia="en-GB"/>
        </w:rPr>
        <w:tab/>
      </w:r>
      <w:r>
        <w:rPr>
          <w:noProof/>
        </w:rPr>
        <w:t>Unicast resource management without SIP core</w:t>
      </w:r>
      <w:r>
        <w:rPr>
          <w:noProof/>
        </w:rPr>
        <w:tab/>
      </w:r>
      <w:r>
        <w:rPr>
          <w:noProof/>
        </w:rPr>
        <w:fldChar w:fldCharType="begin"/>
      </w:r>
      <w:r>
        <w:rPr>
          <w:noProof/>
        </w:rPr>
        <w:instrText xml:space="preserve"> PAGEREF _Toc131693301 \h </w:instrText>
      </w:r>
      <w:r>
        <w:rPr>
          <w:noProof/>
        </w:rPr>
      </w:r>
      <w:r>
        <w:rPr>
          <w:noProof/>
        </w:rPr>
        <w:fldChar w:fldCharType="separate"/>
      </w:r>
      <w:r>
        <w:rPr>
          <w:noProof/>
        </w:rPr>
        <w:t>160</w:t>
      </w:r>
      <w:r>
        <w:rPr>
          <w:noProof/>
        </w:rPr>
        <w:fldChar w:fldCharType="end"/>
      </w:r>
    </w:p>
    <w:p w14:paraId="4F072AE2" w14:textId="2495FBF9" w:rsidR="0066741D" w:rsidRDefault="0066741D">
      <w:pPr>
        <w:pStyle w:val="TOC5"/>
        <w:rPr>
          <w:rFonts w:asciiTheme="minorHAnsi" w:eastAsiaTheme="minorEastAsia" w:hAnsiTheme="minorHAnsi" w:cstheme="minorBidi"/>
          <w:noProof/>
          <w:sz w:val="22"/>
          <w:szCs w:val="22"/>
          <w:lang w:eastAsia="en-GB"/>
        </w:rPr>
      </w:pPr>
      <w:r>
        <w:rPr>
          <w:noProof/>
        </w:rPr>
        <w:t>14.3.3.3.1</w:t>
      </w:r>
      <w:r>
        <w:rPr>
          <w:rFonts w:asciiTheme="minorHAnsi" w:eastAsiaTheme="minorEastAsia" w:hAnsiTheme="minorHAnsi" w:cstheme="minorBidi"/>
          <w:noProof/>
          <w:sz w:val="22"/>
          <w:szCs w:val="22"/>
          <w:lang w:eastAsia="en-GB"/>
        </w:rPr>
        <w:tab/>
      </w:r>
      <w:r>
        <w:rPr>
          <w:noProof/>
        </w:rPr>
        <w:t>Network resource adaptation</w:t>
      </w:r>
      <w:r>
        <w:rPr>
          <w:noProof/>
        </w:rPr>
        <w:tab/>
      </w:r>
      <w:r>
        <w:rPr>
          <w:noProof/>
        </w:rPr>
        <w:fldChar w:fldCharType="begin"/>
      </w:r>
      <w:r>
        <w:rPr>
          <w:noProof/>
        </w:rPr>
        <w:instrText xml:space="preserve"> PAGEREF _Toc131693302 \h </w:instrText>
      </w:r>
      <w:r>
        <w:rPr>
          <w:noProof/>
        </w:rPr>
      </w:r>
      <w:r>
        <w:rPr>
          <w:noProof/>
        </w:rPr>
        <w:fldChar w:fldCharType="separate"/>
      </w:r>
      <w:r>
        <w:rPr>
          <w:noProof/>
        </w:rPr>
        <w:t>160</w:t>
      </w:r>
      <w:r>
        <w:rPr>
          <w:noProof/>
        </w:rPr>
        <w:fldChar w:fldCharType="end"/>
      </w:r>
    </w:p>
    <w:p w14:paraId="6104EC9A" w14:textId="284D9E11" w:rsidR="0066741D" w:rsidRDefault="0066741D">
      <w:pPr>
        <w:pStyle w:val="TOC6"/>
        <w:rPr>
          <w:rFonts w:asciiTheme="minorHAnsi" w:eastAsiaTheme="minorEastAsia" w:hAnsiTheme="minorHAnsi" w:cstheme="minorBidi"/>
          <w:noProof/>
          <w:sz w:val="22"/>
          <w:szCs w:val="22"/>
          <w:lang w:eastAsia="en-GB"/>
        </w:rPr>
      </w:pPr>
      <w:r>
        <w:rPr>
          <w:noProof/>
        </w:rPr>
        <w:t>14.3.3.3.1.1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_Toc131693303 \h </w:instrText>
      </w:r>
      <w:r>
        <w:rPr>
          <w:noProof/>
        </w:rPr>
      </w:r>
      <w:r>
        <w:rPr>
          <w:noProof/>
        </w:rPr>
        <w:fldChar w:fldCharType="separate"/>
      </w:r>
      <w:r>
        <w:rPr>
          <w:noProof/>
        </w:rPr>
        <w:t>160</w:t>
      </w:r>
      <w:r>
        <w:rPr>
          <w:noProof/>
        </w:rPr>
        <w:fldChar w:fldCharType="end"/>
      </w:r>
    </w:p>
    <w:p w14:paraId="14F5BB3F" w14:textId="4DAF259D" w:rsidR="0066741D" w:rsidRDefault="0066741D">
      <w:pPr>
        <w:pStyle w:val="TOC6"/>
        <w:rPr>
          <w:rFonts w:asciiTheme="minorHAnsi" w:eastAsiaTheme="minorEastAsia" w:hAnsiTheme="minorHAnsi" w:cstheme="minorBidi"/>
          <w:noProof/>
          <w:sz w:val="22"/>
          <w:szCs w:val="22"/>
          <w:lang w:eastAsia="en-GB"/>
        </w:rPr>
      </w:pPr>
      <w:r>
        <w:rPr>
          <w:noProof/>
        </w:rPr>
        <w:t>14.3.3.3.1.2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_Toc131693304 \h </w:instrText>
      </w:r>
      <w:r>
        <w:rPr>
          <w:noProof/>
        </w:rPr>
      </w:r>
      <w:r>
        <w:rPr>
          <w:noProof/>
        </w:rPr>
        <w:fldChar w:fldCharType="separate"/>
      </w:r>
      <w:r>
        <w:rPr>
          <w:noProof/>
        </w:rPr>
        <w:t>160</w:t>
      </w:r>
      <w:r>
        <w:rPr>
          <w:noProof/>
        </w:rPr>
        <w:fldChar w:fldCharType="end"/>
      </w:r>
    </w:p>
    <w:p w14:paraId="321D178F" w14:textId="6EC33CBE" w:rsidR="0066741D" w:rsidRDefault="0066741D">
      <w:pPr>
        <w:pStyle w:val="TOC5"/>
        <w:rPr>
          <w:rFonts w:asciiTheme="minorHAnsi" w:eastAsiaTheme="minorEastAsia" w:hAnsiTheme="minorHAnsi" w:cstheme="minorBidi"/>
          <w:noProof/>
          <w:sz w:val="22"/>
          <w:szCs w:val="22"/>
          <w:lang w:eastAsia="en-GB"/>
        </w:rPr>
      </w:pPr>
      <w:r>
        <w:rPr>
          <w:noProof/>
        </w:rPr>
        <w:t>14.3.3.3.2</w:t>
      </w:r>
      <w:r>
        <w:rPr>
          <w:rFonts w:asciiTheme="minorHAnsi" w:eastAsiaTheme="minorEastAsia" w:hAnsiTheme="minorHAnsi" w:cstheme="minorBidi"/>
          <w:noProof/>
          <w:sz w:val="22"/>
          <w:szCs w:val="22"/>
          <w:lang w:eastAsia="en-GB"/>
        </w:rPr>
        <w:tab/>
      </w:r>
      <w:r>
        <w:rPr>
          <w:noProof/>
        </w:rPr>
        <w:t>Request for unicast resources at VAL service communication establishment</w:t>
      </w:r>
      <w:r>
        <w:rPr>
          <w:noProof/>
        </w:rPr>
        <w:tab/>
      </w:r>
      <w:r>
        <w:rPr>
          <w:noProof/>
        </w:rPr>
        <w:fldChar w:fldCharType="begin"/>
      </w:r>
      <w:r>
        <w:rPr>
          <w:noProof/>
        </w:rPr>
        <w:instrText xml:space="preserve"> PAGEREF _Toc131693305 \h </w:instrText>
      </w:r>
      <w:r>
        <w:rPr>
          <w:noProof/>
        </w:rPr>
      </w:r>
      <w:r>
        <w:rPr>
          <w:noProof/>
        </w:rPr>
        <w:fldChar w:fldCharType="separate"/>
      </w:r>
      <w:r>
        <w:rPr>
          <w:noProof/>
        </w:rPr>
        <w:t>160</w:t>
      </w:r>
      <w:r>
        <w:rPr>
          <w:noProof/>
        </w:rPr>
        <w:fldChar w:fldCharType="end"/>
      </w:r>
    </w:p>
    <w:p w14:paraId="211DA138" w14:textId="7108075D" w:rsidR="0066741D" w:rsidRDefault="0066741D">
      <w:pPr>
        <w:pStyle w:val="TOC6"/>
        <w:rPr>
          <w:rFonts w:asciiTheme="minorHAnsi" w:eastAsiaTheme="minorEastAsia" w:hAnsiTheme="minorHAnsi" w:cstheme="minorBidi"/>
          <w:noProof/>
          <w:sz w:val="22"/>
          <w:szCs w:val="22"/>
          <w:lang w:eastAsia="en-GB"/>
        </w:rPr>
      </w:pPr>
      <w:r>
        <w:rPr>
          <w:noProof/>
        </w:rPr>
        <w:t>14.3.3.3.2.1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_Toc131693306 \h </w:instrText>
      </w:r>
      <w:r>
        <w:rPr>
          <w:noProof/>
        </w:rPr>
      </w:r>
      <w:r>
        <w:rPr>
          <w:noProof/>
        </w:rPr>
        <w:fldChar w:fldCharType="separate"/>
      </w:r>
      <w:r>
        <w:rPr>
          <w:noProof/>
        </w:rPr>
        <w:t>160</w:t>
      </w:r>
      <w:r>
        <w:rPr>
          <w:noProof/>
        </w:rPr>
        <w:fldChar w:fldCharType="end"/>
      </w:r>
    </w:p>
    <w:p w14:paraId="08BE93C6" w14:textId="2DF71648" w:rsidR="0066741D" w:rsidRDefault="0066741D">
      <w:pPr>
        <w:pStyle w:val="TOC6"/>
        <w:rPr>
          <w:rFonts w:asciiTheme="minorHAnsi" w:eastAsiaTheme="minorEastAsia" w:hAnsiTheme="minorHAnsi" w:cstheme="minorBidi"/>
          <w:noProof/>
          <w:sz w:val="22"/>
          <w:szCs w:val="22"/>
          <w:lang w:eastAsia="en-GB"/>
        </w:rPr>
      </w:pPr>
      <w:r>
        <w:rPr>
          <w:noProof/>
        </w:rPr>
        <w:t>14.3.3.3.2.2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_Toc131693307 \h </w:instrText>
      </w:r>
      <w:r>
        <w:rPr>
          <w:noProof/>
        </w:rPr>
      </w:r>
      <w:r>
        <w:rPr>
          <w:noProof/>
        </w:rPr>
        <w:fldChar w:fldCharType="separate"/>
      </w:r>
      <w:r>
        <w:rPr>
          <w:noProof/>
        </w:rPr>
        <w:t>160</w:t>
      </w:r>
      <w:r>
        <w:rPr>
          <w:noProof/>
        </w:rPr>
        <w:fldChar w:fldCharType="end"/>
      </w:r>
    </w:p>
    <w:p w14:paraId="1237CFC6" w14:textId="4636D2C9" w:rsidR="0066741D" w:rsidRDefault="0066741D">
      <w:pPr>
        <w:pStyle w:val="TOC5"/>
        <w:rPr>
          <w:rFonts w:asciiTheme="minorHAnsi" w:eastAsiaTheme="minorEastAsia" w:hAnsiTheme="minorHAnsi" w:cstheme="minorBidi"/>
          <w:noProof/>
          <w:sz w:val="22"/>
          <w:szCs w:val="22"/>
          <w:lang w:eastAsia="en-GB"/>
        </w:rPr>
      </w:pPr>
      <w:r>
        <w:rPr>
          <w:noProof/>
        </w:rPr>
        <w:t>14.3.3.3.3</w:t>
      </w:r>
      <w:r>
        <w:rPr>
          <w:rFonts w:asciiTheme="minorHAnsi" w:eastAsiaTheme="minorEastAsia" w:hAnsiTheme="minorHAnsi" w:cstheme="minorBidi"/>
          <w:noProof/>
          <w:sz w:val="22"/>
          <w:szCs w:val="22"/>
          <w:lang w:eastAsia="en-GB"/>
        </w:rPr>
        <w:tab/>
      </w:r>
      <w:r>
        <w:rPr>
          <w:noProof/>
        </w:rPr>
        <w:t>Request for modification of unicast resources</w:t>
      </w:r>
      <w:r>
        <w:rPr>
          <w:noProof/>
        </w:rPr>
        <w:tab/>
      </w:r>
      <w:r>
        <w:rPr>
          <w:noProof/>
        </w:rPr>
        <w:fldChar w:fldCharType="begin"/>
      </w:r>
      <w:r>
        <w:rPr>
          <w:noProof/>
        </w:rPr>
        <w:instrText xml:space="preserve"> PAGEREF _Toc131693308 \h </w:instrText>
      </w:r>
      <w:r>
        <w:rPr>
          <w:noProof/>
        </w:rPr>
      </w:r>
      <w:r>
        <w:rPr>
          <w:noProof/>
        </w:rPr>
        <w:fldChar w:fldCharType="separate"/>
      </w:r>
      <w:r>
        <w:rPr>
          <w:noProof/>
        </w:rPr>
        <w:t>161</w:t>
      </w:r>
      <w:r>
        <w:rPr>
          <w:noProof/>
        </w:rPr>
        <w:fldChar w:fldCharType="end"/>
      </w:r>
    </w:p>
    <w:p w14:paraId="022AA54B" w14:textId="40CE820A" w:rsidR="0066741D" w:rsidRDefault="0066741D">
      <w:pPr>
        <w:pStyle w:val="TOC6"/>
        <w:rPr>
          <w:rFonts w:asciiTheme="minorHAnsi" w:eastAsiaTheme="minorEastAsia" w:hAnsiTheme="minorHAnsi" w:cstheme="minorBidi"/>
          <w:noProof/>
          <w:sz w:val="22"/>
          <w:szCs w:val="22"/>
          <w:lang w:eastAsia="en-GB"/>
        </w:rPr>
      </w:pPr>
      <w:r>
        <w:rPr>
          <w:noProof/>
        </w:rPr>
        <w:t>14.3.3.3.3.1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_Toc131693309 \h </w:instrText>
      </w:r>
      <w:r>
        <w:rPr>
          <w:noProof/>
        </w:rPr>
      </w:r>
      <w:r>
        <w:rPr>
          <w:noProof/>
        </w:rPr>
        <w:fldChar w:fldCharType="separate"/>
      </w:r>
      <w:r>
        <w:rPr>
          <w:noProof/>
        </w:rPr>
        <w:t>161</w:t>
      </w:r>
      <w:r>
        <w:rPr>
          <w:noProof/>
        </w:rPr>
        <w:fldChar w:fldCharType="end"/>
      </w:r>
    </w:p>
    <w:p w14:paraId="3913D0DD" w14:textId="33E932EE" w:rsidR="0066741D" w:rsidRDefault="0066741D">
      <w:pPr>
        <w:pStyle w:val="TOC6"/>
        <w:rPr>
          <w:rFonts w:asciiTheme="minorHAnsi" w:eastAsiaTheme="minorEastAsia" w:hAnsiTheme="minorHAnsi" w:cstheme="minorBidi"/>
          <w:noProof/>
          <w:sz w:val="22"/>
          <w:szCs w:val="22"/>
          <w:lang w:eastAsia="en-GB"/>
        </w:rPr>
      </w:pPr>
      <w:r>
        <w:rPr>
          <w:noProof/>
        </w:rPr>
        <w:t>14.3.3.3.3.2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_Toc131693310 \h </w:instrText>
      </w:r>
      <w:r>
        <w:rPr>
          <w:noProof/>
        </w:rPr>
      </w:r>
      <w:r>
        <w:rPr>
          <w:noProof/>
        </w:rPr>
        <w:fldChar w:fldCharType="separate"/>
      </w:r>
      <w:r>
        <w:rPr>
          <w:noProof/>
        </w:rPr>
        <w:t>161</w:t>
      </w:r>
      <w:r>
        <w:rPr>
          <w:noProof/>
        </w:rPr>
        <w:fldChar w:fldCharType="end"/>
      </w:r>
    </w:p>
    <w:p w14:paraId="484084FB" w14:textId="52F01E98" w:rsidR="0066741D" w:rsidRDefault="0066741D">
      <w:pPr>
        <w:pStyle w:val="TOC4"/>
        <w:rPr>
          <w:rFonts w:asciiTheme="minorHAnsi" w:eastAsiaTheme="minorEastAsia" w:hAnsiTheme="minorHAnsi" w:cstheme="minorBidi"/>
          <w:noProof/>
          <w:sz w:val="22"/>
          <w:szCs w:val="22"/>
          <w:lang w:eastAsia="en-GB"/>
        </w:rPr>
      </w:pPr>
      <w:r>
        <w:rPr>
          <w:noProof/>
        </w:rPr>
        <w:t>14.3.3.4</w:t>
      </w:r>
      <w:r>
        <w:rPr>
          <w:rFonts w:asciiTheme="minorHAnsi" w:eastAsiaTheme="minorEastAsia" w:hAnsiTheme="minorHAnsi" w:cstheme="minorBidi"/>
          <w:noProof/>
          <w:sz w:val="22"/>
          <w:szCs w:val="22"/>
          <w:lang w:eastAsia="en-GB"/>
        </w:rPr>
        <w:tab/>
      </w:r>
      <w:r>
        <w:rPr>
          <w:noProof/>
        </w:rPr>
        <w:t>Unicast QoS monitoring</w:t>
      </w:r>
      <w:r>
        <w:rPr>
          <w:noProof/>
        </w:rPr>
        <w:tab/>
      </w:r>
      <w:r>
        <w:rPr>
          <w:noProof/>
        </w:rPr>
        <w:fldChar w:fldCharType="begin"/>
      </w:r>
      <w:r>
        <w:rPr>
          <w:noProof/>
        </w:rPr>
        <w:instrText xml:space="preserve"> PAGEREF _Toc131693311 \h </w:instrText>
      </w:r>
      <w:r>
        <w:rPr>
          <w:noProof/>
        </w:rPr>
      </w:r>
      <w:r>
        <w:rPr>
          <w:noProof/>
        </w:rPr>
        <w:fldChar w:fldCharType="separate"/>
      </w:r>
      <w:r>
        <w:rPr>
          <w:noProof/>
        </w:rPr>
        <w:t>162</w:t>
      </w:r>
      <w:r>
        <w:rPr>
          <w:noProof/>
        </w:rPr>
        <w:fldChar w:fldCharType="end"/>
      </w:r>
    </w:p>
    <w:p w14:paraId="6E3A61BB" w14:textId="2096ACF1" w:rsidR="0066741D" w:rsidRDefault="0066741D">
      <w:pPr>
        <w:pStyle w:val="TOC5"/>
        <w:rPr>
          <w:rFonts w:asciiTheme="minorHAnsi" w:eastAsiaTheme="minorEastAsia" w:hAnsiTheme="minorHAnsi" w:cstheme="minorBidi"/>
          <w:noProof/>
          <w:sz w:val="22"/>
          <w:szCs w:val="22"/>
          <w:lang w:eastAsia="en-GB"/>
        </w:rPr>
      </w:pPr>
      <w:r>
        <w:rPr>
          <w:noProof/>
        </w:rPr>
        <w:t>14.3.3.4.1</w:t>
      </w:r>
      <w:r>
        <w:rPr>
          <w:rFonts w:asciiTheme="minorHAnsi" w:eastAsiaTheme="minorEastAsia" w:hAnsiTheme="minorHAnsi" w:cstheme="minorBidi"/>
          <w:noProof/>
          <w:sz w:val="22"/>
          <w:szCs w:val="22"/>
          <w:lang w:eastAsia="en-GB"/>
        </w:rPr>
        <w:tab/>
      </w:r>
      <w:r>
        <w:rPr>
          <w:noProof/>
        </w:rPr>
        <w:t>Unicast QoS monitoring subscription procedure</w:t>
      </w:r>
      <w:r>
        <w:rPr>
          <w:noProof/>
        </w:rPr>
        <w:tab/>
      </w:r>
      <w:r>
        <w:rPr>
          <w:noProof/>
        </w:rPr>
        <w:fldChar w:fldCharType="begin"/>
      </w:r>
      <w:r>
        <w:rPr>
          <w:noProof/>
        </w:rPr>
        <w:instrText xml:space="preserve"> PAGEREF _Toc131693312 \h </w:instrText>
      </w:r>
      <w:r>
        <w:rPr>
          <w:noProof/>
        </w:rPr>
      </w:r>
      <w:r>
        <w:rPr>
          <w:noProof/>
        </w:rPr>
        <w:fldChar w:fldCharType="separate"/>
      </w:r>
      <w:r>
        <w:rPr>
          <w:noProof/>
        </w:rPr>
        <w:t>162</w:t>
      </w:r>
      <w:r>
        <w:rPr>
          <w:noProof/>
        </w:rPr>
        <w:fldChar w:fldCharType="end"/>
      </w:r>
    </w:p>
    <w:p w14:paraId="50C426E3" w14:textId="075A58BD" w:rsidR="0066741D" w:rsidRDefault="0066741D">
      <w:pPr>
        <w:pStyle w:val="TOC6"/>
        <w:rPr>
          <w:rFonts w:asciiTheme="minorHAnsi" w:eastAsiaTheme="minorEastAsia" w:hAnsiTheme="minorHAnsi" w:cstheme="minorBidi"/>
          <w:noProof/>
          <w:sz w:val="22"/>
          <w:szCs w:val="22"/>
          <w:lang w:eastAsia="en-GB"/>
        </w:rPr>
      </w:pPr>
      <w:r>
        <w:rPr>
          <w:noProof/>
        </w:rPr>
        <w:t>14.3.3.4.1.1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_Toc131693313 \h </w:instrText>
      </w:r>
      <w:r>
        <w:rPr>
          <w:noProof/>
        </w:rPr>
      </w:r>
      <w:r>
        <w:rPr>
          <w:noProof/>
        </w:rPr>
        <w:fldChar w:fldCharType="separate"/>
      </w:r>
      <w:r>
        <w:rPr>
          <w:noProof/>
        </w:rPr>
        <w:t>162</w:t>
      </w:r>
      <w:r>
        <w:rPr>
          <w:noProof/>
        </w:rPr>
        <w:fldChar w:fldCharType="end"/>
      </w:r>
    </w:p>
    <w:p w14:paraId="1014B84C" w14:textId="2466C81C" w:rsidR="0066741D" w:rsidRDefault="0066741D">
      <w:pPr>
        <w:pStyle w:val="TOC6"/>
        <w:rPr>
          <w:rFonts w:asciiTheme="minorHAnsi" w:eastAsiaTheme="minorEastAsia" w:hAnsiTheme="minorHAnsi" w:cstheme="minorBidi"/>
          <w:noProof/>
          <w:sz w:val="22"/>
          <w:szCs w:val="22"/>
          <w:lang w:eastAsia="en-GB"/>
        </w:rPr>
      </w:pPr>
      <w:r>
        <w:rPr>
          <w:noProof/>
        </w:rPr>
        <w:t>14.3.3.4.1.2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_Toc131693314 \h </w:instrText>
      </w:r>
      <w:r>
        <w:rPr>
          <w:noProof/>
        </w:rPr>
      </w:r>
      <w:r>
        <w:rPr>
          <w:noProof/>
        </w:rPr>
        <w:fldChar w:fldCharType="separate"/>
      </w:r>
      <w:r>
        <w:rPr>
          <w:noProof/>
        </w:rPr>
        <w:t>162</w:t>
      </w:r>
      <w:r>
        <w:rPr>
          <w:noProof/>
        </w:rPr>
        <w:fldChar w:fldCharType="end"/>
      </w:r>
    </w:p>
    <w:p w14:paraId="05EEE952" w14:textId="1C217AEB" w:rsidR="0066741D" w:rsidRDefault="0066741D">
      <w:pPr>
        <w:pStyle w:val="TOC5"/>
        <w:rPr>
          <w:rFonts w:asciiTheme="minorHAnsi" w:eastAsiaTheme="minorEastAsia" w:hAnsiTheme="minorHAnsi" w:cstheme="minorBidi"/>
          <w:noProof/>
          <w:sz w:val="22"/>
          <w:szCs w:val="22"/>
          <w:lang w:eastAsia="en-GB"/>
        </w:rPr>
      </w:pPr>
      <w:r>
        <w:rPr>
          <w:noProof/>
        </w:rPr>
        <w:t>14.3.3.4.2</w:t>
      </w:r>
      <w:r>
        <w:rPr>
          <w:rFonts w:asciiTheme="minorHAnsi" w:eastAsiaTheme="minorEastAsia" w:hAnsiTheme="minorHAnsi" w:cstheme="minorBidi"/>
          <w:noProof/>
          <w:sz w:val="22"/>
          <w:szCs w:val="22"/>
          <w:lang w:eastAsia="en-GB"/>
        </w:rPr>
        <w:tab/>
      </w:r>
      <w:r>
        <w:rPr>
          <w:noProof/>
        </w:rPr>
        <w:t>Unicast QoS monitoring notification procedure</w:t>
      </w:r>
      <w:r>
        <w:rPr>
          <w:noProof/>
        </w:rPr>
        <w:tab/>
      </w:r>
      <w:r>
        <w:rPr>
          <w:noProof/>
        </w:rPr>
        <w:fldChar w:fldCharType="begin"/>
      </w:r>
      <w:r>
        <w:rPr>
          <w:noProof/>
        </w:rPr>
        <w:instrText xml:space="preserve"> PAGEREF _Toc131693315 \h </w:instrText>
      </w:r>
      <w:r>
        <w:rPr>
          <w:noProof/>
        </w:rPr>
      </w:r>
      <w:r>
        <w:rPr>
          <w:noProof/>
        </w:rPr>
        <w:fldChar w:fldCharType="separate"/>
      </w:r>
      <w:r>
        <w:rPr>
          <w:noProof/>
        </w:rPr>
        <w:t>163</w:t>
      </w:r>
      <w:r>
        <w:rPr>
          <w:noProof/>
        </w:rPr>
        <w:fldChar w:fldCharType="end"/>
      </w:r>
    </w:p>
    <w:p w14:paraId="39799A9F" w14:textId="13F836BC" w:rsidR="0066741D" w:rsidRDefault="0066741D">
      <w:pPr>
        <w:pStyle w:val="TOC6"/>
        <w:rPr>
          <w:rFonts w:asciiTheme="minorHAnsi" w:eastAsiaTheme="minorEastAsia" w:hAnsiTheme="minorHAnsi" w:cstheme="minorBidi"/>
          <w:noProof/>
          <w:sz w:val="22"/>
          <w:szCs w:val="22"/>
          <w:lang w:eastAsia="en-GB"/>
        </w:rPr>
      </w:pPr>
      <w:r>
        <w:rPr>
          <w:noProof/>
        </w:rPr>
        <w:t>14.3.3.4.2.1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_Toc131693316 \h </w:instrText>
      </w:r>
      <w:r>
        <w:rPr>
          <w:noProof/>
        </w:rPr>
      </w:r>
      <w:r>
        <w:rPr>
          <w:noProof/>
        </w:rPr>
        <w:fldChar w:fldCharType="separate"/>
      </w:r>
      <w:r>
        <w:rPr>
          <w:noProof/>
        </w:rPr>
        <w:t>163</w:t>
      </w:r>
      <w:r>
        <w:rPr>
          <w:noProof/>
        </w:rPr>
        <w:fldChar w:fldCharType="end"/>
      </w:r>
    </w:p>
    <w:p w14:paraId="092DA992" w14:textId="1033A088" w:rsidR="0066741D" w:rsidRDefault="0066741D">
      <w:pPr>
        <w:pStyle w:val="TOC6"/>
        <w:rPr>
          <w:rFonts w:asciiTheme="minorHAnsi" w:eastAsiaTheme="minorEastAsia" w:hAnsiTheme="minorHAnsi" w:cstheme="minorBidi"/>
          <w:noProof/>
          <w:sz w:val="22"/>
          <w:szCs w:val="22"/>
          <w:lang w:eastAsia="en-GB"/>
        </w:rPr>
      </w:pPr>
      <w:r>
        <w:rPr>
          <w:noProof/>
        </w:rPr>
        <w:t>14.3.3.4.2.2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_Toc131693317 \h </w:instrText>
      </w:r>
      <w:r>
        <w:rPr>
          <w:noProof/>
        </w:rPr>
      </w:r>
      <w:r>
        <w:rPr>
          <w:noProof/>
        </w:rPr>
        <w:fldChar w:fldCharType="separate"/>
      </w:r>
      <w:r>
        <w:rPr>
          <w:noProof/>
        </w:rPr>
        <w:t>163</w:t>
      </w:r>
      <w:r>
        <w:rPr>
          <w:noProof/>
        </w:rPr>
        <w:fldChar w:fldCharType="end"/>
      </w:r>
    </w:p>
    <w:p w14:paraId="37CEF76B" w14:textId="36EEC138" w:rsidR="0066741D" w:rsidRDefault="0066741D">
      <w:pPr>
        <w:pStyle w:val="TOC5"/>
        <w:rPr>
          <w:rFonts w:asciiTheme="minorHAnsi" w:eastAsiaTheme="minorEastAsia" w:hAnsiTheme="minorHAnsi" w:cstheme="minorBidi"/>
          <w:noProof/>
          <w:sz w:val="22"/>
          <w:szCs w:val="22"/>
          <w:lang w:eastAsia="en-GB"/>
        </w:rPr>
      </w:pPr>
      <w:r>
        <w:rPr>
          <w:noProof/>
        </w:rPr>
        <w:t>14.3.3.4.3</w:t>
      </w:r>
      <w:r>
        <w:rPr>
          <w:rFonts w:asciiTheme="minorHAnsi" w:eastAsiaTheme="minorEastAsia" w:hAnsiTheme="minorHAnsi" w:cstheme="minorBidi"/>
          <w:noProof/>
          <w:sz w:val="22"/>
          <w:szCs w:val="22"/>
          <w:lang w:eastAsia="en-GB"/>
        </w:rPr>
        <w:tab/>
      </w:r>
      <w:r>
        <w:rPr>
          <w:noProof/>
        </w:rPr>
        <w:t>Unicast QoS monitoring subscription termination procedure</w:t>
      </w:r>
      <w:r>
        <w:rPr>
          <w:noProof/>
        </w:rPr>
        <w:tab/>
      </w:r>
      <w:r>
        <w:rPr>
          <w:noProof/>
        </w:rPr>
        <w:fldChar w:fldCharType="begin"/>
      </w:r>
      <w:r>
        <w:rPr>
          <w:noProof/>
        </w:rPr>
        <w:instrText xml:space="preserve"> PAGEREF _Toc131693318 \h </w:instrText>
      </w:r>
      <w:r>
        <w:rPr>
          <w:noProof/>
        </w:rPr>
      </w:r>
      <w:r>
        <w:rPr>
          <w:noProof/>
        </w:rPr>
        <w:fldChar w:fldCharType="separate"/>
      </w:r>
      <w:r>
        <w:rPr>
          <w:noProof/>
        </w:rPr>
        <w:t>164</w:t>
      </w:r>
      <w:r>
        <w:rPr>
          <w:noProof/>
        </w:rPr>
        <w:fldChar w:fldCharType="end"/>
      </w:r>
    </w:p>
    <w:p w14:paraId="19F69240" w14:textId="1611532E" w:rsidR="0066741D" w:rsidRDefault="0066741D">
      <w:pPr>
        <w:pStyle w:val="TOC6"/>
        <w:rPr>
          <w:rFonts w:asciiTheme="minorHAnsi" w:eastAsiaTheme="minorEastAsia" w:hAnsiTheme="minorHAnsi" w:cstheme="minorBidi"/>
          <w:noProof/>
          <w:sz w:val="22"/>
          <w:szCs w:val="22"/>
          <w:lang w:eastAsia="en-GB"/>
        </w:rPr>
      </w:pPr>
      <w:r>
        <w:rPr>
          <w:noProof/>
        </w:rPr>
        <w:t>14.3.3.4.3.1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_Toc131693319 \h </w:instrText>
      </w:r>
      <w:r>
        <w:rPr>
          <w:noProof/>
        </w:rPr>
      </w:r>
      <w:r>
        <w:rPr>
          <w:noProof/>
        </w:rPr>
        <w:fldChar w:fldCharType="separate"/>
      </w:r>
      <w:r>
        <w:rPr>
          <w:noProof/>
        </w:rPr>
        <w:t>164</w:t>
      </w:r>
      <w:r>
        <w:rPr>
          <w:noProof/>
        </w:rPr>
        <w:fldChar w:fldCharType="end"/>
      </w:r>
    </w:p>
    <w:p w14:paraId="23555494" w14:textId="1AEA1298" w:rsidR="0066741D" w:rsidRDefault="0066741D">
      <w:pPr>
        <w:pStyle w:val="TOC6"/>
        <w:rPr>
          <w:rFonts w:asciiTheme="minorHAnsi" w:eastAsiaTheme="minorEastAsia" w:hAnsiTheme="minorHAnsi" w:cstheme="minorBidi"/>
          <w:noProof/>
          <w:sz w:val="22"/>
          <w:szCs w:val="22"/>
          <w:lang w:eastAsia="en-GB"/>
        </w:rPr>
      </w:pPr>
      <w:r>
        <w:rPr>
          <w:noProof/>
        </w:rPr>
        <w:t>14.3.3.4.3.2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_Toc131693320 \h </w:instrText>
      </w:r>
      <w:r>
        <w:rPr>
          <w:noProof/>
        </w:rPr>
      </w:r>
      <w:r>
        <w:rPr>
          <w:noProof/>
        </w:rPr>
        <w:fldChar w:fldCharType="separate"/>
      </w:r>
      <w:r>
        <w:rPr>
          <w:noProof/>
        </w:rPr>
        <w:t>164</w:t>
      </w:r>
      <w:r>
        <w:rPr>
          <w:noProof/>
        </w:rPr>
        <w:fldChar w:fldCharType="end"/>
      </w:r>
    </w:p>
    <w:p w14:paraId="1B9A7581" w14:textId="4AA42EBF" w:rsidR="0066741D" w:rsidRDefault="0066741D">
      <w:pPr>
        <w:pStyle w:val="TOC5"/>
        <w:rPr>
          <w:rFonts w:asciiTheme="minorHAnsi" w:eastAsiaTheme="minorEastAsia" w:hAnsiTheme="minorHAnsi" w:cstheme="minorBidi"/>
          <w:noProof/>
          <w:sz w:val="22"/>
          <w:szCs w:val="22"/>
          <w:lang w:eastAsia="en-GB"/>
        </w:rPr>
      </w:pPr>
      <w:r>
        <w:rPr>
          <w:noProof/>
        </w:rPr>
        <w:t>14.3.3.4.4</w:t>
      </w:r>
      <w:r>
        <w:rPr>
          <w:rFonts w:asciiTheme="minorHAnsi" w:eastAsiaTheme="minorEastAsia" w:hAnsiTheme="minorHAnsi" w:cstheme="minorBidi"/>
          <w:noProof/>
          <w:sz w:val="22"/>
          <w:szCs w:val="22"/>
          <w:lang w:eastAsia="en-GB"/>
        </w:rPr>
        <w:tab/>
      </w:r>
      <w:r>
        <w:rPr>
          <w:noProof/>
        </w:rPr>
        <w:t>Unicast QoS monitoring data retrieval procedure</w:t>
      </w:r>
      <w:r>
        <w:rPr>
          <w:noProof/>
        </w:rPr>
        <w:tab/>
      </w:r>
      <w:r>
        <w:rPr>
          <w:noProof/>
        </w:rPr>
        <w:fldChar w:fldCharType="begin"/>
      </w:r>
      <w:r>
        <w:rPr>
          <w:noProof/>
        </w:rPr>
        <w:instrText xml:space="preserve"> PAGEREF _Toc131693321 \h </w:instrText>
      </w:r>
      <w:r>
        <w:rPr>
          <w:noProof/>
        </w:rPr>
      </w:r>
      <w:r>
        <w:rPr>
          <w:noProof/>
        </w:rPr>
        <w:fldChar w:fldCharType="separate"/>
      </w:r>
      <w:r>
        <w:rPr>
          <w:noProof/>
        </w:rPr>
        <w:t>165</w:t>
      </w:r>
      <w:r>
        <w:rPr>
          <w:noProof/>
        </w:rPr>
        <w:fldChar w:fldCharType="end"/>
      </w:r>
    </w:p>
    <w:p w14:paraId="0F9A9123" w14:textId="368236EA" w:rsidR="0066741D" w:rsidRDefault="0066741D">
      <w:pPr>
        <w:pStyle w:val="TOC6"/>
        <w:rPr>
          <w:rFonts w:asciiTheme="minorHAnsi" w:eastAsiaTheme="minorEastAsia" w:hAnsiTheme="minorHAnsi" w:cstheme="minorBidi"/>
          <w:noProof/>
          <w:sz w:val="22"/>
          <w:szCs w:val="22"/>
          <w:lang w:eastAsia="en-GB"/>
        </w:rPr>
      </w:pPr>
      <w:r>
        <w:rPr>
          <w:noProof/>
        </w:rPr>
        <w:t>14.3.3.4.4.1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_Toc131693322 \h </w:instrText>
      </w:r>
      <w:r>
        <w:rPr>
          <w:noProof/>
        </w:rPr>
      </w:r>
      <w:r>
        <w:rPr>
          <w:noProof/>
        </w:rPr>
        <w:fldChar w:fldCharType="separate"/>
      </w:r>
      <w:r>
        <w:rPr>
          <w:noProof/>
        </w:rPr>
        <w:t>165</w:t>
      </w:r>
      <w:r>
        <w:rPr>
          <w:noProof/>
        </w:rPr>
        <w:fldChar w:fldCharType="end"/>
      </w:r>
    </w:p>
    <w:p w14:paraId="37BE92D4" w14:textId="1FD3E8B2" w:rsidR="0066741D" w:rsidRDefault="0066741D">
      <w:pPr>
        <w:pStyle w:val="TOC6"/>
        <w:rPr>
          <w:rFonts w:asciiTheme="minorHAnsi" w:eastAsiaTheme="minorEastAsia" w:hAnsiTheme="minorHAnsi" w:cstheme="minorBidi"/>
          <w:noProof/>
          <w:sz w:val="22"/>
          <w:szCs w:val="22"/>
          <w:lang w:eastAsia="en-GB"/>
        </w:rPr>
      </w:pPr>
      <w:r>
        <w:rPr>
          <w:noProof/>
        </w:rPr>
        <w:t>14.3.3.4.4.2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_Toc131693323 \h </w:instrText>
      </w:r>
      <w:r>
        <w:rPr>
          <w:noProof/>
        </w:rPr>
      </w:r>
      <w:r>
        <w:rPr>
          <w:noProof/>
        </w:rPr>
        <w:fldChar w:fldCharType="separate"/>
      </w:r>
      <w:r>
        <w:rPr>
          <w:noProof/>
        </w:rPr>
        <w:t>165</w:t>
      </w:r>
      <w:r>
        <w:rPr>
          <w:noProof/>
        </w:rPr>
        <w:fldChar w:fldCharType="end"/>
      </w:r>
    </w:p>
    <w:p w14:paraId="2513A1D0" w14:textId="0870AE60" w:rsidR="0066741D" w:rsidRDefault="0066741D">
      <w:pPr>
        <w:pStyle w:val="TOC5"/>
        <w:rPr>
          <w:rFonts w:asciiTheme="minorHAnsi" w:eastAsiaTheme="minorEastAsia" w:hAnsiTheme="minorHAnsi" w:cstheme="minorBidi"/>
          <w:noProof/>
          <w:sz w:val="22"/>
          <w:szCs w:val="22"/>
          <w:lang w:eastAsia="en-GB"/>
        </w:rPr>
      </w:pPr>
      <w:r>
        <w:rPr>
          <w:noProof/>
        </w:rPr>
        <w:t>14.3.3.4.5</w:t>
      </w:r>
      <w:r>
        <w:rPr>
          <w:rFonts w:asciiTheme="minorHAnsi" w:eastAsiaTheme="minorEastAsia" w:hAnsiTheme="minorHAnsi" w:cstheme="minorBidi"/>
          <w:noProof/>
          <w:sz w:val="22"/>
          <w:szCs w:val="22"/>
          <w:lang w:eastAsia="en-GB"/>
        </w:rPr>
        <w:tab/>
      </w:r>
      <w:r>
        <w:rPr>
          <w:noProof/>
        </w:rPr>
        <w:t>Unicast QoS monitoring subscription update procedure</w:t>
      </w:r>
      <w:r>
        <w:rPr>
          <w:noProof/>
        </w:rPr>
        <w:tab/>
      </w:r>
      <w:r>
        <w:rPr>
          <w:noProof/>
        </w:rPr>
        <w:fldChar w:fldCharType="begin"/>
      </w:r>
      <w:r>
        <w:rPr>
          <w:noProof/>
        </w:rPr>
        <w:instrText xml:space="preserve"> PAGEREF _Toc131693324 \h </w:instrText>
      </w:r>
      <w:r>
        <w:rPr>
          <w:noProof/>
        </w:rPr>
      </w:r>
      <w:r>
        <w:rPr>
          <w:noProof/>
        </w:rPr>
        <w:fldChar w:fldCharType="separate"/>
      </w:r>
      <w:r>
        <w:rPr>
          <w:noProof/>
        </w:rPr>
        <w:t>166</w:t>
      </w:r>
      <w:r>
        <w:rPr>
          <w:noProof/>
        </w:rPr>
        <w:fldChar w:fldCharType="end"/>
      </w:r>
    </w:p>
    <w:p w14:paraId="7D337762" w14:textId="271B2A95" w:rsidR="0066741D" w:rsidRDefault="0066741D">
      <w:pPr>
        <w:pStyle w:val="TOC6"/>
        <w:rPr>
          <w:rFonts w:asciiTheme="minorHAnsi" w:eastAsiaTheme="minorEastAsia" w:hAnsiTheme="minorHAnsi" w:cstheme="minorBidi"/>
          <w:noProof/>
          <w:sz w:val="22"/>
          <w:szCs w:val="22"/>
          <w:lang w:eastAsia="en-GB"/>
        </w:rPr>
      </w:pPr>
      <w:r>
        <w:rPr>
          <w:noProof/>
        </w:rPr>
        <w:t>14.3.3.4.5.1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_Toc131693325 \h </w:instrText>
      </w:r>
      <w:r>
        <w:rPr>
          <w:noProof/>
        </w:rPr>
      </w:r>
      <w:r>
        <w:rPr>
          <w:noProof/>
        </w:rPr>
        <w:fldChar w:fldCharType="separate"/>
      </w:r>
      <w:r>
        <w:rPr>
          <w:noProof/>
        </w:rPr>
        <w:t>166</w:t>
      </w:r>
      <w:r>
        <w:rPr>
          <w:noProof/>
        </w:rPr>
        <w:fldChar w:fldCharType="end"/>
      </w:r>
    </w:p>
    <w:p w14:paraId="3A77EE1A" w14:textId="1B0E56C7" w:rsidR="0066741D" w:rsidRDefault="0066741D">
      <w:pPr>
        <w:pStyle w:val="TOC6"/>
        <w:rPr>
          <w:rFonts w:asciiTheme="minorHAnsi" w:eastAsiaTheme="minorEastAsia" w:hAnsiTheme="minorHAnsi" w:cstheme="minorBidi"/>
          <w:noProof/>
          <w:sz w:val="22"/>
          <w:szCs w:val="22"/>
          <w:lang w:eastAsia="en-GB"/>
        </w:rPr>
      </w:pPr>
      <w:r>
        <w:rPr>
          <w:noProof/>
        </w:rPr>
        <w:t>14.3.3.4.5.2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_Toc131693326 \h </w:instrText>
      </w:r>
      <w:r>
        <w:rPr>
          <w:noProof/>
        </w:rPr>
      </w:r>
      <w:r>
        <w:rPr>
          <w:noProof/>
        </w:rPr>
        <w:fldChar w:fldCharType="separate"/>
      </w:r>
      <w:r>
        <w:rPr>
          <w:noProof/>
        </w:rPr>
        <w:t>166</w:t>
      </w:r>
      <w:r>
        <w:rPr>
          <w:noProof/>
        </w:rPr>
        <w:fldChar w:fldCharType="end"/>
      </w:r>
    </w:p>
    <w:p w14:paraId="25F62CE5" w14:textId="63E80F71" w:rsidR="0066741D" w:rsidRDefault="0066741D">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sidRPr="005801DE">
        <w:rPr>
          <w:noProof/>
          <w:lang w:val="en-US"/>
        </w:rPr>
        <w:t>Multicast resource management for EPS</w:t>
      </w:r>
      <w:r>
        <w:rPr>
          <w:noProof/>
        </w:rPr>
        <w:tab/>
      </w:r>
      <w:r>
        <w:rPr>
          <w:noProof/>
        </w:rPr>
        <w:fldChar w:fldCharType="begin"/>
      </w:r>
      <w:r>
        <w:rPr>
          <w:noProof/>
        </w:rPr>
        <w:instrText xml:space="preserve"> PAGEREF _Toc131693327 \h </w:instrText>
      </w:r>
      <w:r>
        <w:rPr>
          <w:noProof/>
        </w:rPr>
      </w:r>
      <w:r>
        <w:rPr>
          <w:noProof/>
        </w:rPr>
        <w:fldChar w:fldCharType="separate"/>
      </w:r>
      <w:r>
        <w:rPr>
          <w:noProof/>
        </w:rPr>
        <w:t>166</w:t>
      </w:r>
      <w:r>
        <w:rPr>
          <w:noProof/>
        </w:rPr>
        <w:fldChar w:fldCharType="end"/>
      </w:r>
    </w:p>
    <w:p w14:paraId="702511AC" w14:textId="22AA9551" w:rsidR="0066741D" w:rsidRDefault="0066741D">
      <w:pPr>
        <w:pStyle w:val="TOC4"/>
        <w:rPr>
          <w:rFonts w:asciiTheme="minorHAnsi" w:eastAsiaTheme="minorEastAsia" w:hAnsiTheme="minorHAnsi" w:cstheme="minorBidi"/>
          <w:noProof/>
          <w:sz w:val="22"/>
          <w:szCs w:val="22"/>
          <w:lang w:eastAsia="en-GB"/>
        </w:rPr>
      </w:pPr>
      <w:r>
        <w:rPr>
          <w:noProof/>
        </w:rPr>
        <w:t>14.3.4.1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_Toc131693328 \h </w:instrText>
      </w:r>
      <w:r>
        <w:rPr>
          <w:noProof/>
        </w:rPr>
      </w:r>
      <w:r>
        <w:rPr>
          <w:noProof/>
        </w:rPr>
        <w:fldChar w:fldCharType="separate"/>
      </w:r>
      <w:r>
        <w:rPr>
          <w:noProof/>
        </w:rPr>
        <w:t>166</w:t>
      </w:r>
      <w:r>
        <w:rPr>
          <w:noProof/>
        </w:rPr>
        <w:fldChar w:fldCharType="end"/>
      </w:r>
    </w:p>
    <w:p w14:paraId="5923F46F" w14:textId="7303E73C" w:rsidR="0066741D" w:rsidRDefault="0066741D">
      <w:pPr>
        <w:pStyle w:val="TOC4"/>
        <w:rPr>
          <w:rFonts w:asciiTheme="minorHAnsi" w:eastAsiaTheme="minorEastAsia" w:hAnsiTheme="minorHAnsi" w:cstheme="minorBidi"/>
          <w:noProof/>
          <w:sz w:val="22"/>
          <w:szCs w:val="22"/>
          <w:lang w:eastAsia="en-GB"/>
        </w:rPr>
      </w:pPr>
      <w:r>
        <w:rPr>
          <w:noProof/>
          <w:lang w:eastAsia="zh-CN"/>
        </w:rPr>
        <w:t>14.3.4.2</w:t>
      </w:r>
      <w:r>
        <w:rPr>
          <w:rFonts w:asciiTheme="minorHAnsi" w:eastAsiaTheme="minorEastAsia" w:hAnsiTheme="minorHAnsi" w:cstheme="minorBidi"/>
          <w:noProof/>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_Toc131693329 \h </w:instrText>
      </w:r>
      <w:r>
        <w:rPr>
          <w:noProof/>
        </w:rPr>
      </w:r>
      <w:r>
        <w:rPr>
          <w:noProof/>
        </w:rPr>
        <w:fldChar w:fldCharType="separate"/>
      </w:r>
      <w:r>
        <w:rPr>
          <w:noProof/>
        </w:rPr>
        <w:t>167</w:t>
      </w:r>
      <w:r>
        <w:rPr>
          <w:noProof/>
        </w:rPr>
        <w:fldChar w:fldCharType="end"/>
      </w:r>
    </w:p>
    <w:p w14:paraId="53653764" w14:textId="289487B3" w:rsidR="0066741D" w:rsidRDefault="0066741D">
      <w:pPr>
        <w:pStyle w:val="TOC5"/>
        <w:rPr>
          <w:rFonts w:asciiTheme="minorHAnsi" w:eastAsiaTheme="minorEastAsia" w:hAnsiTheme="minorHAnsi" w:cstheme="minorBidi"/>
          <w:noProof/>
          <w:sz w:val="22"/>
          <w:szCs w:val="22"/>
          <w:lang w:eastAsia="en-GB"/>
        </w:rPr>
      </w:pPr>
      <w:r>
        <w:rPr>
          <w:noProof/>
        </w:rPr>
        <w:t>14.3.4.2.1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_Toc131693330 \h </w:instrText>
      </w:r>
      <w:r>
        <w:rPr>
          <w:noProof/>
        </w:rPr>
      </w:r>
      <w:r>
        <w:rPr>
          <w:noProof/>
        </w:rPr>
        <w:fldChar w:fldCharType="separate"/>
      </w:r>
      <w:r>
        <w:rPr>
          <w:noProof/>
        </w:rPr>
        <w:t>167</w:t>
      </w:r>
      <w:r>
        <w:rPr>
          <w:noProof/>
        </w:rPr>
        <w:fldChar w:fldCharType="end"/>
      </w:r>
    </w:p>
    <w:p w14:paraId="6D0AD4D6" w14:textId="059D7457" w:rsidR="0066741D" w:rsidRDefault="0066741D">
      <w:pPr>
        <w:pStyle w:val="TOC5"/>
        <w:rPr>
          <w:rFonts w:asciiTheme="minorHAnsi" w:eastAsiaTheme="minorEastAsia" w:hAnsiTheme="minorHAnsi" w:cstheme="minorBidi"/>
          <w:noProof/>
          <w:sz w:val="22"/>
          <w:szCs w:val="22"/>
          <w:lang w:eastAsia="en-GB"/>
        </w:rPr>
      </w:pPr>
      <w:r>
        <w:rPr>
          <w:noProof/>
        </w:rPr>
        <w:t>14.3.4.2.2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_Toc131693331 \h </w:instrText>
      </w:r>
      <w:r>
        <w:rPr>
          <w:noProof/>
        </w:rPr>
      </w:r>
      <w:r>
        <w:rPr>
          <w:noProof/>
        </w:rPr>
        <w:fldChar w:fldCharType="separate"/>
      </w:r>
      <w:r>
        <w:rPr>
          <w:noProof/>
        </w:rPr>
        <w:t>167</w:t>
      </w:r>
      <w:r>
        <w:rPr>
          <w:noProof/>
        </w:rPr>
        <w:fldChar w:fldCharType="end"/>
      </w:r>
    </w:p>
    <w:p w14:paraId="539409F5" w14:textId="14B5FF2F" w:rsidR="0066741D" w:rsidRDefault="0066741D">
      <w:pPr>
        <w:pStyle w:val="TOC4"/>
        <w:rPr>
          <w:rFonts w:asciiTheme="minorHAnsi" w:eastAsiaTheme="minorEastAsia" w:hAnsiTheme="minorHAnsi" w:cstheme="minorBidi"/>
          <w:noProof/>
          <w:sz w:val="22"/>
          <w:szCs w:val="22"/>
          <w:lang w:eastAsia="en-GB"/>
        </w:rPr>
      </w:pPr>
      <w:r>
        <w:rPr>
          <w:noProof/>
          <w:lang w:eastAsia="zh-CN"/>
        </w:rPr>
        <w:t>14.3.4.3</w:t>
      </w:r>
      <w:r>
        <w:rPr>
          <w:rFonts w:asciiTheme="minorHAnsi" w:eastAsiaTheme="minorEastAsia" w:hAnsiTheme="minorHAnsi" w:cstheme="minorBidi"/>
          <w:noProof/>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_Toc131693332 \h </w:instrText>
      </w:r>
      <w:r>
        <w:rPr>
          <w:noProof/>
        </w:rPr>
      </w:r>
      <w:r>
        <w:rPr>
          <w:noProof/>
        </w:rPr>
        <w:fldChar w:fldCharType="separate"/>
      </w:r>
      <w:r>
        <w:rPr>
          <w:noProof/>
        </w:rPr>
        <w:t>169</w:t>
      </w:r>
      <w:r>
        <w:rPr>
          <w:noProof/>
        </w:rPr>
        <w:fldChar w:fldCharType="end"/>
      </w:r>
    </w:p>
    <w:p w14:paraId="714ECB5A" w14:textId="3C56D97E" w:rsidR="0066741D" w:rsidRDefault="0066741D">
      <w:pPr>
        <w:pStyle w:val="TOC5"/>
        <w:rPr>
          <w:rFonts w:asciiTheme="minorHAnsi" w:eastAsiaTheme="minorEastAsia" w:hAnsiTheme="minorHAnsi" w:cstheme="minorBidi"/>
          <w:noProof/>
          <w:sz w:val="22"/>
          <w:szCs w:val="22"/>
          <w:lang w:eastAsia="en-GB"/>
        </w:rPr>
      </w:pPr>
      <w:r>
        <w:rPr>
          <w:noProof/>
        </w:rPr>
        <w:t>14.3.4.3.1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_Toc131693333 \h </w:instrText>
      </w:r>
      <w:r>
        <w:rPr>
          <w:noProof/>
        </w:rPr>
      </w:r>
      <w:r>
        <w:rPr>
          <w:noProof/>
        </w:rPr>
        <w:fldChar w:fldCharType="separate"/>
      </w:r>
      <w:r>
        <w:rPr>
          <w:noProof/>
        </w:rPr>
        <w:t>169</w:t>
      </w:r>
      <w:r>
        <w:rPr>
          <w:noProof/>
        </w:rPr>
        <w:fldChar w:fldCharType="end"/>
      </w:r>
    </w:p>
    <w:p w14:paraId="76DC233E" w14:textId="0CEE27B2" w:rsidR="0066741D" w:rsidRDefault="0066741D">
      <w:pPr>
        <w:pStyle w:val="TOC5"/>
        <w:rPr>
          <w:rFonts w:asciiTheme="minorHAnsi" w:eastAsiaTheme="minorEastAsia" w:hAnsiTheme="minorHAnsi" w:cstheme="minorBidi"/>
          <w:noProof/>
          <w:sz w:val="22"/>
          <w:szCs w:val="22"/>
          <w:lang w:eastAsia="en-GB"/>
        </w:rPr>
      </w:pPr>
      <w:r>
        <w:rPr>
          <w:noProof/>
        </w:rPr>
        <w:t>14.3.4.3.2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_Toc131693334 \h </w:instrText>
      </w:r>
      <w:r>
        <w:rPr>
          <w:noProof/>
        </w:rPr>
      </w:r>
      <w:r>
        <w:rPr>
          <w:noProof/>
        </w:rPr>
        <w:fldChar w:fldCharType="separate"/>
      </w:r>
      <w:r>
        <w:rPr>
          <w:noProof/>
        </w:rPr>
        <w:t>169</w:t>
      </w:r>
      <w:r>
        <w:rPr>
          <w:noProof/>
        </w:rPr>
        <w:fldChar w:fldCharType="end"/>
      </w:r>
    </w:p>
    <w:p w14:paraId="764102EC" w14:textId="5FADD357" w:rsidR="0066741D" w:rsidRDefault="0066741D">
      <w:pPr>
        <w:pStyle w:val="TOC4"/>
        <w:rPr>
          <w:rFonts w:asciiTheme="minorHAnsi" w:eastAsiaTheme="minorEastAsia" w:hAnsiTheme="minorHAnsi" w:cstheme="minorBidi"/>
          <w:noProof/>
          <w:sz w:val="22"/>
          <w:szCs w:val="22"/>
          <w:lang w:eastAsia="en-GB"/>
        </w:rPr>
      </w:pPr>
      <w:r>
        <w:rPr>
          <w:noProof/>
        </w:rPr>
        <w:t>14.3.4.4</w:t>
      </w:r>
      <w:r>
        <w:rPr>
          <w:rFonts w:asciiTheme="minorHAnsi" w:eastAsiaTheme="minorEastAsia" w:hAnsiTheme="minorHAnsi" w:cstheme="minorBidi"/>
          <w:noProof/>
          <w:sz w:val="22"/>
          <w:szCs w:val="22"/>
          <w:lang w:eastAsia="en-GB"/>
        </w:rPr>
        <w:tab/>
      </w:r>
      <w:r>
        <w:rPr>
          <w:noProof/>
        </w:rPr>
        <w:t>MBMS bearer announcement over MBMS bearer</w:t>
      </w:r>
      <w:r>
        <w:rPr>
          <w:noProof/>
        </w:rPr>
        <w:tab/>
      </w:r>
      <w:r>
        <w:rPr>
          <w:noProof/>
        </w:rPr>
        <w:fldChar w:fldCharType="begin"/>
      </w:r>
      <w:r>
        <w:rPr>
          <w:noProof/>
        </w:rPr>
        <w:instrText xml:space="preserve"> PAGEREF _Toc131693335 \h </w:instrText>
      </w:r>
      <w:r>
        <w:rPr>
          <w:noProof/>
        </w:rPr>
      </w:r>
      <w:r>
        <w:rPr>
          <w:noProof/>
        </w:rPr>
        <w:fldChar w:fldCharType="separate"/>
      </w:r>
      <w:r>
        <w:rPr>
          <w:noProof/>
        </w:rPr>
        <w:t>171</w:t>
      </w:r>
      <w:r>
        <w:rPr>
          <w:noProof/>
        </w:rPr>
        <w:fldChar w:fldCharType="end"/>
      </w:r>
    </w:p>
    <w:p w14:paraId="371A0C40" w14:textId="516F555C" w:rsidR="0066741D" w:rsidRDefault="0066741D">
      <w:pPr>
        <w:pStyle w:val="TOC5"/>
        <w:rPr>
          <w:rFonts w:asciiTheme="minorHAnsi" w:eastAsiaTheme="minorEastAsia" w:hAnsiTheme="minorHAnsi" w:cstheme="minorBidi"/>
          <w:noProof/>
          <w:sz w:val="22"/>
          <w:szCs w:val="22"/>
          <w:lang w:eastAsia="en-GB"/>
        </w:rPr>
      </w:pPr>
      <w:r>
        <w:rPr>
          <w:noProof/>
        </w:rPr>
        <w:t>14.3.4.4.1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_Toc131693336 \h </w:instrText>
      </w:r>
      <w:r>
        <w:rPr>
          <w:noProof/>
        </w:rPr>
      </w:r>
      <w:r>
        <w:rPr>
          <w:noProof/>
        </w:rPr>
        <w:fldChar w:fldCharType="separate"/>
      </w:r>
      <w:r>
        <w:rPr>
          <w:noProof/>
        </w:rPr>
        <w:t>171</w:t>
      </w:r>
      <w:r>
        <w:rPr>
          <w:noProof/>
        </w:rPr>
        <w:fldChar w:fldCharType="end"/>
      </w:r>
    </w:p>
    <w:p w14:paraId="7D54B81B" w14:textId="1BE3C64B" w:rsidR="0066741D" w:rsidRDefault="0066741D">
      <w:pPr>
        <w:pStyle w:val="TOC5"/>
        <w:rPr>
          <w:rFonts w:asciiTheme="minorHAnsi" w:eastAsiaTheme="minorEastAsia" w:hAnsiTheme="minorHAnsi" w:cstheme="minorBidi"/>
          <w:noProof/>
          <w:sz w:val="22"/>
          <w:szCs w:val="22"/>
          <w:lang w:eastAsia="en-GB"/>
        </w:rPr>
      </w:pPr>
      <w:r>
        <w:rPr>
          <w:noProof/>
        </w:rPr>
        <w:t>14.3.4.4.2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_Toc131693337 \h </w:instrText>
      </w:r>
      <w:r>
        <w:rPr>
          <w:noProof/>
        </w:rPr>
      </w:r>
      <w:r>
        <w:rPr>
          <w:noProof/>
        </w:rPr>
        <w:fldChar w:fldCharType="separate"/>
      </w:r>
      <w:r>
        <w:rPr>
          <w:noProof/>
        </w:rPr>
        <w:t>171</w:t>
      </w:r>
      <w:r>
        <w:rPr>
          <w:noProof/>
        </w:rPr>
        <w:fldChar w:fldCharType="end"/>
      </w:r>
    </w:p>
    <w:p w14:paraId="3627E13D" w14:textId="2D9C1D11" w:rsidR="0066741D" w:rsidRDefault="0066741D">
      <w:pPr>
        <w:pStyle w:val="TOC4"/>
        <w:rPr>
          <w:rFonts w:asciiTheme="minorHAnsi" w:eastAsiaTheme="minorEastAsia" w:hAnsiTheme="minorHAnsi" w:cstheme="minorBidi"/>
          <w:noProof/>
          <w:sz w:val="22"/>
          <w:szCs w:val="22"/>
          <w:lang w:eastAsia="en-GB"/>
        </w:rPr>
      </w:pPr>
      <w:r>
        <w:rPr>
          <w:noProof/>
        </w:rPr>
        <w:t>14.3.4.5</w:t>
      </w:r>
      <w:r>
        <w:rPr>
          <w:rFonts w:asciiTheme="minorHAnsi" w:eastAsiaTheme="minorEastAsia" w:hAnsiTheme="minorHAnsi" w:cstheme="minorBidi"/>
          <w:noProof/>
          <w:sz w:val="22"/>
          <w:szCs w:val="22"/>
          <w:lang w:eastAsia="en-GB"/>
        </w:rPr>
        <w:tab/>
      </w:r>
      <w:r>
        <w:rPr>
          <w:noProof/>
        </w:rPr>
        <w:t>MBMS bearer quality detection</w:t>
      </w:r>
      <w:r>
        <w:rPr>
          <w:noProof/>
        </w:rPr>
        <w:tab/>
      </w:r>
      <w:r>
        <w:rPr>
          <w:noProof/>
        </w:rPr>
        <w:fldChar w:fldCharType="begin"/>
      </w:r>
      <w:r>
        <w:rPr>
          <w:noProof/>
        </w:rPr>
        <w:instrText xml:space="preserve"> PAGEREF _Toc131693338 \h </w:instrText>
      </w:r>
      <w:r>
        <w:rPr>
          <w:noProof/>
        </w:rPr>
      </w:r>
      <w:r>
        <w:rPr>
          <w:noProof/>
        </w:rPr>
        <w:fldChar w:fldCharType="separate"/>
      </w:r>
      <w:r>
        <w:rPr>
          <w:noProof/>
        </w:rPr>
        <w:t>173</w:t>
      </w:r>
      <w:r>
        <w:rPr>
          <w:noProof/>
        </w:rPr>
        <w:fldChar w:fldCharType="end"/>
      </w:r>
    </w:p>
    <w:p w14:paraId="32F8BDB3" w14:textId="17C899A5" w:rsidR="0066741D" w:rsidRDefault="0066741D">
      <w:pPr>
        <w:pStyle w:val="TOC5"/>
        <w:rPr>
          <w:rFonts w:asciiTheme="minorHAnsi" w:eastAsiaTheme="minorEastAsia" w:hAnsiTheme="minorHAnsi" w:cstheme="minorBidi"/>
          <w:noProof/>
          <w:sz w:val="22"/>
          <w:szCs w:val="22"/>
          <w:lang w:eastAsia="en-GB"/>
        </w:rPr>
      </w:pPr>
      <w:r>
        <w:rPr>
          <w:noProof/>
        </w:rPr>
        <w:t>14.3.4.5.1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_Toc131693339 \h </w:instrText>
      </w:r>
      <w:r>
        <w:rPr>
          <w:noProof/>
        </w:rPr>
      </w:r>
      <w:r>
        <w:rPr>
          <w:noProof/>
        </w:rPr>
        <w:fldChar w:fldCharType="separate"/>
      </w:r>
      <w:r>
        <w:rPr>
          <w:noProof/>
        </w:rPr>
        <w:t>173</w:t>
      </w:r>
      <w:r>
        <w:rPr>
          <w:noProof/>
        </w:rPr>
        <w:fldChar w:fldCharType="end"/>
      </w:r>
    </w:p>
    <w:p w14:paraId="0B923C05" w14:textId="333D9E0D" w:rsidR="0066741D" w:rsidRDefault="0066741D">
      <w:pPr>
        <w:pStyle w:val="TOC5"/>
        <w:rPr>
          <w:rFonts w:asciiTheme="minorHAnsi" w:eastAsiaTheme="minorEastAsia" w:hAnsiTheme="minorHAnsi" w:cstheme="minorBidi"/>
          <w:noProof/>
          <w:sz w:val="22"/>
          <w:szCs w:val="22"/>
          <w:lang w:eastAsia="en-GB"/>
        </w:rPr>
      </w:pPr>
      <w:r>
        <w:rPr>
          <w:noProof/>
        </w:rPr>
        <w:t>14.3.4.5.2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_Toc131693340 \h </w:instrText>
      </w:r>
      <w:r>
        <w:rPr>
          <w:noProof/>
        </w:rPr>
      </w:r>
      <w:r>
        <w:rPr>
          <w:noProof/>
        </w:rPr>
        <w:fldChar w:fldCharType="separate"/>
      </w:r>
      <w:r>
        <w:rPr>
          <w:noProof/>
        </w:rPr>
        <w:t>173</w:t>
      </w:r>
      <w:r>
        <w:rPr>
          <w:noProof/>
        </w:rPr>
        <w:fldChar w:fldCharType="end"/>
      </w:r>
    </w:p>
    <w:p w14:paraId="041543F1" w14:textId="6659298E" w:rsidR="0066741D" w:rsidRDefault="0066741D">
      <w:pPr>
        <w:pStyle w:val="TOC4"/>
        <w:rPr>
          <w:rFonts w:asciiTheme="minorHAnsi" w:eastAsiaTheme="minorEastAsia" w:hAnsiTheme="minorHAnsi" w:cstheme="minorBidi"/>
          <w:noProof/>
          <w:sz w:val="22"/>
          <w:szCs w:val="22"/>
          <w:lang w:eastAsia="en-GB"/>
        </w:rPr>
      </w:pPr>
      <w:r>
        <w:rPr>
          <w:noProof/>
        </w:rPr>
        <w:t>14.3.4.6</w:t>
      </w:r>
      <w:r>
        <w:rPr>
          <w:rFonts w:asciiTheme="minorHAnsi" w:eastAsiaTheme="minorEastAsia" w:hAnsiTheme="minorHAnsi" w:cstheme="minorBidi"/>
          <w:noProof/>
          <w:sz w:val="22"/>
          <w:szCs w:val="22"/>
          <w:lang w:eastAsia="en-GB"/>
        </w:rPr>
        <w:tab/>
      </w:r>
      <w:r>
        <w:rPr>
          <w:noProof/>
        </w:rPr>
        <w:t>Service continuity in MBMS scenarios</w:t>
      </w:r>
      <w:r>
        <w:rPr>
          <w:noProof/>
        </w:rPr>
        <w:tab/>
      </w:r>
      <w:r>
        <w:rPr>
          <w:noProof/>
        </w:rPr>
        <w:fldChar w:fldCharType="begin"/>
      </w:r>
      <w:r>
        <w:rPr>
          <w:noProof/>
        </w:rPr>
        <w:instrText xml:space="preserve"> PAGEREF _Toc131693341 \h </w:instrText>
      </w:r>
      <w:r>
        <w:rPr>
          <w:noProof/>
        </w:rPr>
      </w:r>
      <w:r>
        <w:rPr>
          <w:noProof/>
        </w:rPr>
        <w:fldChar w:fldCharType="separate"/>
      </w:r>
      <w:r>
        <w:rPr>
          <w:noProof/>
        </w:rPr>
        <w:t>174</w:t>
      </w:r>
      <w:r>
        <w:rPr>
          <w:noProof/>
        </w:rPr>
        <w:fldChar w:fldCharType="end"/>
      </w:r>
    </w:p>
    <w:p w14:paraId="3EDC29E6" w14:textId="2666848D" w:rsidR="0066741D" w:rsidRDefault="0066741D">
      <w:pPr>
        <w:pStyle w:val="TOC5"/>
        <w:rPr>
          <w:rFonts w:asciiTheme="minorHAnsi" w:eastAsiaTheme="minorEastAsia" w:hAnsiTheme="minorHAnsi" w:cstheme="minorBidi"/>
          <w:noProof/>
          <w:sz w:val="22"/>
          <w:szCs w:val="22"/>
          <w:lang w:eastAsia="en-GB"/>
        </w:rPr>
      </w:pPr>
      <w:r>
        <w:rPr>
          <w:noProof/>
        </w:rPr>
        <w:lastRenderedPageBreak/>
        <w:t>14.3.4.6.1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_Toc131693342 \h </w:instrText>
      </w:r>
      <w:r>
        <w:rPr>
          <w:noProof/>
        </w:rPr>
      </w:r>
      <w:r>
        <w:rPr>
          <w:noProof/>
        </w:rPr>
        <w:fldChar w:fldCharType="separate"/>
      </w:r>
      <w:r>
        <w:rPr>
          <w:noProof/>
        </w:rPr>
        <w:t>174</w:t>
      </w:r>
      <w:r>
        <w:rPr>
          <w:noProof/>
        </w:rPr>
        <w:fldChar w:fldCharType="end"/>
      </w:r>
    </w:p>
    <w:p w14:paraId="1F4042FC" w14:textId="01FA12C8" w:rsidR="0066741D" w:rsidRDefault="0066741D">
      <w:pPr>
        <w:pStyle w:val="TOC5"/>
        <w:rPr>
          <w:rFonts w:asciiTheme="minorHAnsi" w:eastAsiaTheme="minorEastAsia" w:hAnsiTheme="minorHAnsi" w:cstheme="minorBidi"/>
          <w:noProof/>
          <w:sz w:val="22"/>
          <w:szCs w:val="22"/>
          <w:lang w:eastAsia="en-GB"/>
        </w:rPr>
      </w:pPr>
      <w:r>
        <w:rPr>
          <w:noProof/>
        </w:rPr>
        <w:t>14.3.4.6.2</w:t>
      </w:r>
      <w:r>
        <w:rPr>
          <w:rFonts w:asciiTheme="minorHAnsi" w:eastAsiaTheme="minorEastAsia" w:hAnsiTheme="minorHAnsi" w:cstheme="minorBidi"/>
          <w:noProof/>
          <w:sz w:val="22"/>
          <w:szCs w:val="22"/>
          <w:lang w:eastAsia="en-GB"/>
        </w:rPr>
        <w:tab/>
      </w:r>
      <w:r>
        <w:rPr>
          <w:noProof/>
        </w:rPr>
        <w:t>Service continuity when moving from one MBSFN to another</w:t>
      </w:r>
      <w:r>
        <w:rPr>
          <w:noProof/>
        </w:rPr>
        <w:tab/>
      </w:r>
      <w:r>
        <w:rPr>
          <w:noProof/>
        </w:rPr>
        <w:fldChar w:fldCharType="begin"/>
      </w:r>
      <w:r>
        <w:rPr>
          <w:noProof/>
        </w:rPr>
        <w:instrText xml:space="preserve"> PAGEREF _Toc131693343 \h </w:instrText>
      </w:r>
      <w:r>
        <w:rPr>
          <w:noProof/>
        </w:rPr>
      </w:r>
      <w:r>
        <w:rPr>
          <w:noProof/>
        </w:rPr>
        <w:fldChar w:fldCharType="separate"/>
      </w:r>
      <w:r>
        <w:rPr>
          <w:noProof/>
        </w:rPr>
        <w:t>174</w:t>
      </w:r>
      <w:r>
        <w:rPr>
          <w:noProof/>
        </w:rPr>
        <w:fldChar w:fldCharType="end"/>
      </w:r>
    </w:p>
    <w:p w14:paraId="7F567CA2" w14:textId="5D28F53F" w:rsidR="0066741D" w:rsidRDefault="0066741D">
      <w:pPr>
        <w:pStyle w:val="TOC4"/>
        <w:rPr>
          <w:rFonts w:asciiTheme="minorHAnsi" w:eastAsiaTheme="minorEastAsia" w:hAnsiTheme="minorHAnsi" w:cstheme="minorBidi"/>
          <w:noProof/>
          <w:sz w:val="22"/>
          <w:szCs w:val="22"/>
          <w:lang w:eastAsia="en-GB"/>
        </w:rPr>
      </w:pPr>
      <w:r>
        <w:rPr>
          <w:noProof/>
        </w:rPr>
        <w:t>14.3.4.7</w:t>
      </w:r>
      <w:r>
        <w:rPr>
          <w:rFonts w:asciiTheme="minorHAnsi" w:eastAsiaTheme="minorEastAsia" w:hAnsiTheme="minorHAnsi" w:cstheme="minorBidi"/>
          <w:noProof/>
          <w:sz w:val="22"/>
          <w:szCs w:val="22"/>
          <w:lang w:eastAsia="en-GB"/>
        </w:rPr>
        <w:tab/>
      </w:r>
      <w:r>
        <w:rPr>
          <w:noProof/>
        </w:rPr>
        <w:t>MBMS suspension notification</w:t>
      </w:r>
      <w:r>
        <w:rPr>
          <w:noProof/>
        </w:rPr>
        <w:tab/>
      </w:r>
      <w:r>
        <w:rPr>
          <w:noProof/>
        </w:rPr>
        <w:fldChar w:fldCharType="begin"/>
      </w:r>
      <w:r>
        <w:rPr>
          <w:noProof/>
        </w:rPr>
        <w:instrText xml:space="preserve"> PAGEREF _Toc131693344 \h </w:instrText>
      </w:r>
      <w:r>
        <w:rPr>
          <w:noProof/>
        </w:rPr>
      </w:r>
      <w:r>
        <w:rPr>
          <w:noProof/>
        </w:rPr>
        <w:fldChar w:fldCharType="separate"/>
      </w:r>
      <w:r>
        <w:rPr>
          <w:noProof/>
        </w:rPr>
        <w:t>177</w:t>
      </w:r>
      <w:r>
        <w:rPr>
          <w:noProof/>
        </w:rPr>
        <w:fldChar w:fldCharType="end"/>
      </w:r>
    </w:p>
    <w:p w14:paraId="33F850CF" w14:textId="1CB5BB77" w:rsidR="0066741D" w:rsidRDefault="0066741D">
      <w:pPr>
        <w:pStyle w:val="TOC5"/>
        <w:rPr>
          <w:rFonts w:asciiTheme="minorHAnsi" w:eastAsiaTheme="minorEastAsia" w:hAnsiTheme="minorHAnsi" w:cstheme="minorBidi"/>
          <w:noProof/>
          <w:sz w:val="22"/>
          <w:szCs w:val="22"/>
          <w:lang w:eastAsia="en-GB"/>
        </w:rPr>
      </w:pPr>
      <w:r>
        <w:rPr>
          <w:noProof/>
        </w:rPr>
        <w:t>14.3.4.7.1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_Toc131693345 \h </w:instrText>
      </w:r>
      <w:r>
        <w:rPr>
          <w:noProof/>
        </w:rPr>
      </w:r>
      <w:r>
        <w:rPr>
          <w:noProof/>
        </w:rPr>
        <w:fldChar w:fldCharType="separate"/>
      </w:r>
      <w:r>
        <w:rPr>
          <w:noProof/>
        </w:rPr>
        <w:t>177</w:t>
      </w:r>
      <w:r>
        <w:rPr>
          <w:noProof/>
        </w:rPr>
        <w:fldChar w:fldCharType="end"/>
      </w:r>
    </w:p>
    <w:p w14:paraId="5840D5B6" w14:textId="2CED13AF" w:rsidR="0066741D" w:rsidRDefault="0066741D">
      <w:pPr>
        <w:pStyle w:val="TOC5"/>
        <w:rPr>
          <w:rFonts w:asciiTheme="minorHAnsi" w:eastAsiaTheme="minorEastAsia" w:hAnsiTheme="minorHAnsi" w:cstheme="minorBidi"/>
          <w:noProof/>
          <w:sz w:val="22"/>
          <w:szCs w:val="22"/>
          <w:lang w:eastAsia="en-GB"/>
        </w:rPr>
      </w:pPr>
      <w:r w:rsidRPr="005801DE">
        <w:rPr>
          <w:noProof/>
          <w:lang w:val="en-US"/>
        </w:rPr>
        <w:t>14.3.4.7.2</w:t>
      </w:r>
      <w:r>
        <w:rPr>
          <w:rFonts w:asciiTheme="minorHAnsi" w:eastAsiaTheme="minorEastAsia" w:hAnsiTheme="minorHAnsi" w:cstheme="minorBidi"/>
          <w:noProof/>
          <w:sz w:val="22"/>
          <w:szCs w:val="22"/>
          <w:lang w:eastAsia="en-GB"/>
        </w:rPr>
        <w:tab/>
      </w:r>
      <w:r w:rsidRPr="005801DE">
        <w:rPr>
          <w:noProof/>
          <w:lang w:val="en-US"/>
        </w:rPr>
        <w:t>Procedure</w:t>
      </w:r>
      <w:r>
        <w:rPr>
          <w:noProof/>
        </w:rPr>
        <w:tab/>
      </w:r>
      <w:r>
        <w:rPr>
          <w:noProof/>
        </w:rPr>
        <w:fldChar w:fldCharType="begin"/>
      </w:r>
      <w:r>
        <w:rPr>
          <w:noProof/>
        </w:rPr>
        <w:instrText xml:space="preserve"> PAGEREF _Toc131693346 \h </w:instrText>
      </w:r>
      <w:r>
        <w:rPr>
          <w:noProof/>
        </w:rPr>
      </w:r>
      <w:r>
        <w:rPr>
          <w:noProof/>
        </w:rPr>
        <w:fldChar w:fldCharType="separate"/>
      </w:r>
      <w:r>
        <w:rPr>
          <w:noProof/>
        </w:rPr>
        <w:t>177</w:t>
      </w:r>
      <w:r>
        <w:rPr>
          <w:noProof/>
        </w:rPr>
        <w:fldChar w:fldCharType="end"/>
      </w:r>
    </w:p>
    <w:p w14:paraId="4A539004" w14:textId="381846E8" w:rsidR="0066741D" w:rsidRDefault="0066741D">
      <w:pPr>
        <w:pStyle w:val="TOC4"/>
        <w:rPr>
          <w:rFonts w:asciiTheme="minorHAnsi" w:eastAsiaTheme="minorEastAsia" w:hAnsiTheme="minorHAnsi" w:cstheme="minorBidi"/>
          <w:noProof/>
          <w:sz w:val="22"/>
          <w:szCs w:val="22"/>
          <w:lang w:eastAsia="en-GB"/>
        </w:rPr>
      </w:pPr>
      <w:r>
        <w:rPr>
          <w:noProof/>
        </w:rPr>
        <w:t>14.3.4.8</w:t>
      </w:r>
      <w:r>
        <w:rPr>
          <w:rFonts w:asciiTheme="minorHAnsi" w:eastAsiaTheme="minorEastAsia" w:hAnsiTheme="minorHAnsi" w:cstheme="minorBidi"/>
          <w:noProof/>
          <w:sz w:val="22"/>
          <w:szCs w:val="22"/>
          <w:lang w:eastAsia="en-GB"/>
        </w:rPr>
        <w:tab/>
      </w:r>
      <w:r>
        <w:rPr>
          <w:noProof/>
        </w:rPr>
        <w:t>MBMS bearer event notification</w:t>
      </w:r>
      <w:r>
        <w:rPr>
          <w:noProof/>
        </w:rPr>
        <w:tab/>
      </w:r>
      <w:r>
        <w:rPr>
          <w:noProof/>
        </w:rPr>
        <w:fldChar w:fldCharType="begin"/>
      </w:r>
      <w:r>
        <w:rPr>
          <w:noProof/>
        </w:rPr>
        <w:instrText xml:space="preserve"> PAGEREF _Toc131693347 \h </w:instrText>
      </w:r>
      <w:r>
        <w:rPr>
          <w:noProof/>
        </w:rPr>
      </w:r>
      <w:r>
        <w:rPr>
          <w:noProof/>
        </w:rPr>
        <w:fldChar w:fldCharType="separate"/>
      </w:r>
      <w:r>
        <w:rPr>
          <w:noProof/>
        </w:rPr>
        <w:t>178</w:t>
      </w:r>
      <w:r>
        <w:rPr>
          <w:noProof/>
        </w:rPr>
        <w:fldChar w:fldCharType="end"/>
      </w:r>
    </w:p>
    <w:p w14:paraId="02C8CEAF" w14:textId="0BB8AD3C" w:rsidR="0066741D" w:rsidRDefault="0066741D">
      <w:pPr>
        <w:pStyle w:val="TOC5"/>
        <w:rPr>
          <w:rFonts w:asciiTheme="minorHAnsi" w:eastAsiaTheme="minorEastAsia" w:hAnsiTheme="minorHAnsi" w:cstheme="minorBidi"/>
          <w:noProof/>
          <w:sz w:val="22"/>
          <w:szCs w:val="22"/>
          <w:lang w:eastAsia="en-GB"/>
        </w:rPr>
      </w:pPr>
      <w:r>
        <w:rPr>
          <w:noProof/>
        </w:rPr>
        <w:t>14.3.4.8.1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_Toc131693348 \h </w:instrText>
      </w:r>
      <w:r>
        <w:rPr>
          <w:noProof/>
        </w:rPr>
      </w:r>
      <w:r>
        <w:rPr>
          <w:noProof/>
        </w:rPr>
        <w:fldChar w:fldCharType="separate"/>
      </w:r>
      <w:r>
        <w:rPr>
          <w:noProof/>
        </w:rPr>
        <w:t>178</w:t>
      </w:r>
      <w:r>
        <w:rPr>
          <w:noProof/>
        </w:rPr>
        <w:fldChar w:fldCharType="end"/>
      </w:r>
    </w:p>
    <w:p w14:paraId="6CADD242" w14:textId="75794BDC" w:rsidR="0066741D" w:rsidRDefault="0066741D">
      <w:pPr>
        <w:pStyle w:val="TOC5"/>
        <w:rPr>
          <w:rFonts w:asciiTheme="minorHAnsi" w:eastAsiaTheme="minorEastAsia" w:hAnsiTheme="minorHAnsi" w:cstheme="minorBidi"/>
          <w:noProof/>
          <w:sz w:val="22"/>
          <w:szCs w:val="22"/>
          <w:lang w:eastAsia="en-GB"/>
        </w:rPr>
      </w:pPr>
      <w:r>
        <w:rPr>
          <w:noProof/>
        </w:rPr>
        <w:t>14.3.4.8.2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_Toc131693349 \h </w:instrText>
      </w:r>
      <w:r>
        <w:rPr>
          <w:noProof/>
        </w:rPr>
      </w:r>
      <w:r>
        <w:rPr>
          <w:noProof/>
        </w:rPr>
        <w:fldChar w:fldCharType="separate"/>
      </w:r>
      <w:r>
        <w:rPr>
          <w:noProof/>
        </w:rPr>
        <w:t>178</w:t>
      </w:r>
      <w:r>
        <w:rPr>
          <w:noProof/>
        </w:rPr>
        <w:fldChar w:fldCharType="end"/>
      </w:r>
    </w:p>
    <w:p w14:paraId="63682124" w14:textId="18E25FD8" w:rsidR="0066741D" w:rsidRDefault="0066741D">
      <w:pPr>
        <w:pStyle w:val="TOC4"/>
        <w:rPr>
          <w:rFonts w:asciiTheme="minorHAnsi" w:eastAsiaTheme="minorEastAsia" w:hAnsiTheme="minorHAnsi" w:cstheme="minorBidi"/>
          <w:noProof/>
          <w:sz w:val="22"/>
          <w:szCs w:val="22"/>
          <w:lang w:eastAsia="en-GB"/>
        </w:rPr>
      </w:pPr>
      <w:r w:rsidRPr="005801DE">
        <w:rPr>
          <w:noProof/>
          <w:lang w:val="nl-NL" w:eastAsia="zh-CN"/>
        </w:rPr>
        <w:t>14.3.4.9</w:t>
      </w:r>
      <w:r>
        <w:rPr>
          <w:rFonts w:asciiTheme="minorHAnsi" w:eastAsiaTheme="minorEastAsia" w:hAnsiTheme="minorHAnsi" w:cstheme="minorBidi"/>
          <w:noProof/>
          <w:sz w:val="22"/>
          <w:szCs w:val="22"/>
          <w:lang w:eastAsia="en-GB"/>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_Toc131693350 \h </w:instrText>
      </w:r>
      <w:r>
        <w:rPr>
          <w:noProof/>
        </w:rPr>
      </w:r>
      <w:r>
        <w:rPr>
          <w:noProof/>
        </w:rPr>
        <w:fldChar w:fldCharType="separate"/>
      </w:r>
      <w:r>
        <w:rPr>
          <w:noProof/>
        </w:rPr>
        <w:t>180</w:t>
      </w:r>
      <w:r>
        <w:rPr>
          <w:noProof/>
        </w:rPr>
        <w:fldChar w:fldCharType="end"/>
      </w:r>
    </w:p>
    <w:p w14:paraId="2CCC59E4" w14:textId="03D3BB6E" w:rsidR="0066741D" w:rsidRDefault="0066741D">
      <w:pPr>
        <w:pStyle w:val="TOC5"/>
        <w:rPr>
          <w:rFonts w:asciiTheme="minorHAnsi" w:eastAsiaTheme="minorEastAsia" w:hAnsiTheme="minorHAnsi" w:cstheme="minorBidi"/>
          <w:noProof/>
          <w:sz w:val="22"/>
          <w:szCs w:val="22"/>
          <w:lang w:eastAsia="en-GB"/>
        </w:rPr>
      </w:pPr>
      <w:r>
        <w:rPr>
          <w:noProof/>
        </w:rPr>
        <w:t>14.3.4.9.1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_Toc131693351 \h </w:instrText>
      </w:r>
      <w:r>
        <w:rPr>
          <w:noProof/>
        </w:rPr>
      </w:r>
      <w:r>
        <w:rPr>
          <w:noProof/>
        </w:rPr>
        <w:fldChar w:fldCharType="separate"/>
      </w:r>
      <w:r>
        <w:rPr>
          <w:noProof/>
        </w:rPr>
        <w:t>180</w:t>
      </w:r>
      <w:r>
        <w:rPr>
          <w:noProof/>
        </w:rPr>
        <w:fldChar w:fldCharType="end"/>
      </w:r>
    </w:p>
    <w:p w14:paraId="36A14450" w14:textId="04468A7E" w:rsidR="0066741D" w:rsidRDefault="0066741D">
      <w:pPr>
        <w:pStyle w:val="TOC5"/>
        <w:rPr>
          <w:rFonts w:asciiTheme="minorHAnsi" w:eastAsiaTheme="minorEastAsia" w:hAnsiTheme="minorHAnsi" w:cstheme="minorBidi"/>
          <w:noProof/>
          <w:sz w:val="22"/>
          <w:szCs w:val="22"/>
          <w:lang w:eastAsia="en-GB"/>
        </w:rPr>
      </w:pPr>
      <w:r>
        <w:rPr>
          <w:noProof/>
        </w:rPr>
        <w:t>14.3.4.9.2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_Toc131693352 \h </w:instrText>
      </w:r>
      <w:r>
        <w:rPr>
          <w:noProof/>
        </w:rPr>
      </w:r>
      <w:r>
        <w:rPr>
          <w:noProof/>
        </w:rPr>
        <w:fldChar w:fldCharType="separate"/>
      </w:r>
      <w:r>
        <w:rPr>
          <w:noProof/>
        </w:rPr>
        <w:t>180</w:t>
      </w:r>
      <w:r>
        <w:rPr>
          <w:noProof/>
        </w:rPr>
        <w:fldChar w:fldCharType="end"/>
      </w:r>
    </w:p>
    <w:p w14:paraId="63C68BA6" w14:textId="1DF09EF6" w:rsidR="0066741D" w:rsidRDefault="0066741D">
      <w:pPr>
        <w:pStyle w:val="TOC3"/>
        <w:rPr>
          <w:rFonts w:asciiTheme="minorHAnsi" w:eastAsiaTheme="minorEastAsia" w:hAnsiTheme="minorHAnsi" w:cstheme="minorBidi"/>
          <w:noProof/>
          <w:sz w:val="22"/>
          <w:szCs w:val="22"/>
          <w:lang w:eastAsia="en-GB"/>
        </w:rPr>
      </w:pPr>
      <w:r>
        <w:rPr>
          <w:noProof/>
        </w:rPr>
        <w:t>14.3.4A</w:t>
      </w:r>
      <w:r>
        <w:rPr>
          <w:rFonts w:asciiTheme="minorHAnsi" w:eastAsiaTheme="minorEastAsia" w:hAnsiTheme="minorHAnsi" w:cstheme="minorBidi"/>
          <w:noProof/>
          <w:sz w:val="22"/>
          <w:szCs w:val="22"/>
          <w:lang w:eastAsia="en-GB"/>
        </w:rPr>
        <w:tab/>
      </w:r>
      <w:r>
        <w:rPr>
          <w:noProof/>
        </w:rPr>
        <w:t>Multicast resource management for 5GS</w:t>
      </w:r>
      <w:r>
        <w:rPr>
          <w:noProof/>
        </w:rPr>
        <w:tab/>
      </w:r>
      <w:r>
        <w:rPr>
          <w:noProof/>
        </w:rPr>
        <w:fldChar w:fldCharType="begin"/>
      </w:r>
      <w:r>
        <w:rPr>
          <w:noProof/>
        </w:rPr>
        <w:instrText xml:space="preserve"> PAGEREF _Toc131693353 \h </w:instrText>
      </w:r>
      <w:r>
        <w:rPr>
          <w:noProof/>
        </w:rPr>
      </w:r>
      <w:r>
        <w:rPr>
          <w:noProof/>
        </w:rPr>
        <w:fldChar w:fldCharType="separate"/>
      </w:r>
      <w:r>
        <w:rPr>
          <w:noProof/>
        </w:rPr>
        <w:t>181</w:t>
      </w:r>
      <w:r>
        <w:rPr>
          <w:noProof/>
        </w:rPr>
        <w:fldChar w:fldCharType="end"/>
      </w:r>
    </w:p>
    <w:p w14:paraId="52E8504C" w14:textId="306EA391" w:rsidR="0066741D" w:rsidRDefault="0066741D">
      <w:pPr>
        <w:pStyle w:val="TOC4"/>
        <w:rPr>
          <w:rFonts w:asciiTheme="minorHAnsi" w:eastAsiaTheme="minorEastAsia" w:hAnsiTheme="minorHAnsi" w:cstheme="minorBidi"/>
          <w:noProof/>
          <w:sz w:val="22"/>
          <w:szCs w:val="22"/>
          <w:lang w:eastAsia="en-GB"/>
        </w:rPr>
      </w:pPr>
      <w:r>
        <w:rPr>
          <w:noProof/>
        </w:rPr>
        <w:t>14.3.4A.1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_Toc131693354 \h </w:instrText>
      </w:r>
      <w:r>
        <w:rPr>
          <w:noProof/>
        </w:rPr>
      </w:r>
      <w:r>
        <w:rPr>
          <w:noProof/>
        </w:rPr>
        <w:fldChar w:fldCharType="separate"/>
      </w:r>
      <w:r>
        <w:rPr>
          <w:noProof/>
        </w:rPr>
        <w:t>181</w:t>
      </w:r>
      <w:r>
        <w:rPr>
          <w:noProof/>
        </w:rPr>
        <w:fldChar w:fldCharType="end"/>
      </w:r>
    </w:p>
    <w:p w14:paraId="355D4A27" w14:textId="1D6FF1F0" w:rsidR="0066741D" w:rsidRDefault="0066741D">
      <w:pPr>
        <w:pStyle w:val="TOC4"/>
        <w:rPr>
          <w:rFonts w:asciiTheme="minorHAnsi" w:eastAsiaTheme="minorEastAsia" w:hAnsiTheme="minorHAnsi" w:cstheme="minorBidi"/>
          <w:noProof/>
          <w:sz w:val="22"/>
          <w:szCs w:val="22"/>
          <w:lang w:eastAsia="en-GB"/>
        </w:rPr>
      </w:pPr>
      <w:r>
        <w:rPr>
          <w:noProof/>
        </w:rPr>
        <w:t>14.3.4A.2</w:t>
      </w:r>
      <w:r>
        <w:rPr>
          <w:rFonts w:asciiTheme="minorHAnsi" w:eastAsiaTheme="minorEastAsia" w:hAnsiTheme="minorHAnsi" w:cstheme="minorBidi"/>
          <w:noProof/>
          <w:sz w:val="22"/>
          <w:szCs w:val="22"/>
          <w:lang w:eastAsia="en-GB"/>
        </w:rPr>
        <w:tab/>
      </w:r>
      <w:r>
        <w:rPr>
          <w:noProof/>
        </w:rPr>
        <w:t>MBS session creation and MBS session announcement</w:t>
      </w:r>
      <w:r>
        <w:rPr>
          <w:noProof/>
        </w:rPr>
        <w:tab/>
      </w:r>
      <w:r>
        <w:rPr>
          <w:noProof/>
        </w:rPr>
        <w:fldChar w:fldCharType="begin"/>
      </w:r>
      <w:r>
        <w:rPr>
          <w:noProof/>
        </w:rPr>
        <w:instrText xml:space="preserve"> PAGEREF _Toc131693355 \h </w:instrText>
      </w:r>
      <w:r>
        <w:rPr>
          <w:noProof/>
        </w:rPr>
      </w:r>
      <w:r>
        <w:rPr>
          <w:noProof/>
        </w:rPr>
        <w:fldChar w:fldCharType="separate"/>
      </w:r>
      <w:r>
        <w:rPr>
          <w:noProof/>
        </w:rPr>
        <w:t>182</w:t>
      </w:r>
      <w:r>
        <w:rPr>
          <w:noProof/>
        </w:rPr>
        <w:fldChar w:fldCharType="end"/>
      </w:r>
    </w:p>
    <w:p w14:paraId="56F28C23" w14:textId="5EA42E69" w:rsidR="0066741D" w:rsidRDefault="0066741D">
      <w:pPr>
        <w:pStyle w:val="TOC5"/>
        <w:rPr>
          <w:rFonts w:asciiTheme="minorHAnsi" w:eastAsiaTheme="minorEastAsia" w:hAnsiTheme="minorHAnsi" w:cstheme="minorBidi"/>
          <w:noProof/>
          <w:sz w:val="22"/>
          <w:szCs w:val="22"/>
          <w:lang w:eastAsia="en-GB"/>
        </w:rPr>
      </w:pPr>
      <w:r>
        <w:rPr>
          <w:noProof/>
        </w:rPr>
        <w:t>14.3.4A.2.1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_Toc131693356 \h </w:instrText>
      </w:r>
      <w:r>
        <w:rPr>
          <w:noProof/>
        </w:rPr>
      </w:r>
      <w:r>
        <w:rPr>
          <w:noProof/>
        </w:rPr>
        <w:fldChar w:fldCharType="separate"/>
      </w:r>
      <w:r>
        <w:rPr>
          <w:noProof/>
        </w:rPr>
        <w:t>182</w:t>
      </w:r>
      <w:r>
        <w:rPr>
          <w:noProof/>
        </w:rPr>
        <w:fldChar w:fldCharType="end"/>
      </w:r>
    </w:p>
    <w:p w14:paraId="31F70FFB" w14:textId="0DDA0403" w:rsidR="0066741D" w:rsidRDefault="0066741D">
      <w:pPr>
        <w:pStyle w:val="TOC5"/>
        <w:rPr>
          <w:rFonts w:asciiTheme="minorHAnsi" w:eastAsiaTheme="minorEastAsia" w:hAnsiTheme="minorHAnsi" w:cstheme="minorBidi"/>
          <w:noProof/>
          <w:sz w:val="22"/>
          <w:szCs w:val="22"/>
          <w:lang w:eastAsia="en-GB"/>
        </w:rPr>
      </w:pPr>
      <w:r>
        <w:rPr>
          <w:noProof/>
        </w:rPr>
        <w:t>14.3.4A.2.2</w:t>
      </w:r>
      <w:r>
        <w:rPr>
          <w:rFonts w:asciiTheme="minorHAnsi" w:eastAsiaTheme="minorEastAsia" w:hAnsiTheme="minorHAnsi" w:cstheme="minorBidi"/>
          <w:noProof/>
          <w:sz w:val="22"/>
          <w:szCs w:val="22"/>
          <w:lang w:eastAsia="en-GB"/>
        </w:rPr>
        <w:tab/>
      </w:r>
      <w:r>
        <w:rPr>
          <w:noProof/>
        </w:rPr>
        <w:t>Procedure for pre-created MBS session and MBS session announcement</w:t>
      </w:r>
      <w:r>
        <w:rPr>
          <w:noProof/>
        </w:rPr>
        <w:tab/>
      </w:r>
      <w:r>
        <w:rPr>
          <w:noProof/>
        </w:rPr>
        <w:fldChar w:fldCharType="begin"/>
      </w:r>
      <w:r>
        <w:rPr>
          <w:noProof/>
        </w:rPr>
        <w:instrText xml:space="preserve"> PAGEREF _Toc131693357 \h </w:instrText>
      </w:r>
      <w:r>
        <w:rPr>
          <w:noProof/>
        </w:rPr>
      </w:r>
      <w:r>
        <w:rPr>
          <w:noProof/>
        </w:rPr>
        <w:fldChar w:fldCharType="separate"/>
      </w:r>
      <w:r>
        <w:rPr>
          <w:noProof/>
        </w:rPr>
        <w:t>182</w:t>
      </w:r>
      <w:r>
        <w:rPr>
          <w:noProof/>
        </w:rPr>
        <w:fldChar w:fldCharType="end"/>
      </w:r>
    </w:p>
    <w:p w14:paraId="6E2CCDEC" w14:textId="4A571400" w:rsidR="0066741D" w:rsidRDefault="0066741D">
      <w:pPr>
        <w:pStyle w:val="TOC5"/>
        <w:rPr>
          <w:rFonts w:asciiTheme="minorHAnsi" w:eastAsiaTheme="minorEastAsia" w:hAnsiTheme="minorHAnsi" w:cstheme="minorBidi"/>
          <w:noProof/>
          <w:sz w:val="22"/>
          <w:szCs w:val="22"/>
          <w:lang w:eastAsia="en-GB"/>
        </w:rPr>
      </w:pPr>
      <w:r>
        <w:rPr>
          <w:noProof/>
        </w:rPr>
        <w:t>14.3.4A.2.3</w:t>
      </w:r>
      <w:r>
        <w:rPr>
          <w:rFonts w:asciiTheme="minorHAnsi" w:eastAsiaTheme="minorEastAsia" w:hAnsiTheme="minorHAnsi" w:cstheme="minorBidi"/>
          <w:noProof/>
          <w:sz w:val="22"/>
          <w:szCs w:val="22"/>
          <w:lang w:eastAsia="en-GB"/>
        </w:rPr>
        <w:tab/>
      </w:r>
      <w:r>
        <w:rPr>
          <w:noProof/>
        </w:rPr>
        <w:t>Procedure for dynamic MBS sessions</w:t>
      </w:r>
      <w:r>
        <w:rPr>
          <w:noProof/>
        </w:rPr>
        <w:tab/>
      </w:r>
      <w:r>
        <w:rPr>
          <w:noProof/>
        </w:rPr>
        <w:fldChar w:fldCharType="begin"/>
      </w:r>
      <w:r>
        <w:rPr>
          <w:noProof/>
        </w:rPr>
        <w:instrText xml:space="preserve"> PAGEREF _Toc131693358 \h </w:instrText>
      </w:r>
      <w:r>
        <w:rPr>
          <w:noProof/>
        </w:rPr>
      </w:r>
      <w:r>
        <w:rPr>
          <w:noProof/>
        </w:rPr>
        <w:fldChar w:fldCharType="separate"/>
      </w:r>
      <w:r>
        <w:rPr>
          <w:noProof/>
        </w:rPr>
        <w:t>184</w:t>
      </w:r>
      <w:r>
        <w:rPr>
          <w:noProof/>
        </w:rPr>
        <w:fldChar w:fldCharType="end"/>
      </w:r>
    </w:p>
    <w:p w14:paraId="47E4CA59" w14:textId="1466F80A" w:rsidR="0066741D" w:rsidRDefault="0066741D">
      <w:pPr>
        <w:pStyle w:val="TOC4"/>
        <w:rPr>
          <w:rFonts w:asciiTheme="minorHAnsi" w:eastAsiaTheme="minorEastAsia" w:hAnsiTheme="minorHAnsi" w:cstheme="minorBidi"/>
          <w:noProof/>
          <w:sz w:val="22"/>
          <w:szCs w:val="22"/>
          <w:lang w:eastAsia="en-GB"/>
        </w:rPr>
      </w:pPr>
      <w:r>
        <w:rPr>
          <w:noProof/>
        </w:rPr>
        <w:t>14.3.4A.3</w:t>
      </w:r>
      <w:r>
        <w:rPr>
          <w:rFonts w:asciiTheme="minorHAnsi" w:eastAsiaTheme="minorEastAsia" w:hAnsiTheme="minorHAnsi" w:cstheme="minorBidi"/>
          <w:noProof/>
          <w:sz w:val="22"/>
          <w:szCs w:val="22"/>
          <w:lang w:eastAsia="en-GB"/>
        </w:rPr>
        <w:tab/>
      </w:r>
      <w:r>
        <w:rPr>
          <w:noProof/>
        </w:rPr>
        <w:t>MBS resources update</w:t>
      </w:r>
      <w:r>
        <w:rPr>
          <w:noProof/>
        </w:rPr>
        <w:tab/>
      </w:r>
      <w:r>
        <w:rPr>
          <w:noProof/>
        </w:rPr>
        <w:fldChar w:fldCharType="begin"/>
      </w:r>
      <w:r>
        <w:rPr>
          <w:noProof/>
        </w:rPr>
        <w:instrText xml:space="preserve"> PAGEREF _Toc131693359 \h </w:instrText>
      </w:r>
      <w:r>
        <w:rPr>
          <w:noProof/>
        </w:rPr>
      </w:r>
      <w:r>
        <w:rPr>
          <w:noProof/>
        </w:rPr>
        <w:fldChar w:fldCharType="separate"/>
      </w:r>
      <w:r>
        <w:rPr>
          <w:noProof/>
        </w:rPr>
        <w:t>186</w:t>
      </w:r>
      <w:r>
        <w:rPr>
          <w:noProof/>
        </w:rPr>
        <w:fldChar w:fldCharType="end"/>
      </w:r>
    </w:p>
    <w:p w14:paraId="2F339CAA" w14:textId="70FAF09E" w:rsidR="0066741D" w:rsidRDefault="0066741D">
      <w:pPr>
        <w:pStyle w:val="TOC5"/>
        <w:rPr>
          <w:rFonts w:asciiTheme="minorHAnsi" w:eastAsiaTheme="minorEastAsia" w:hAnsiTheme="minorHAnsi" w:cstheme="minorBidi"/>
          <w:noProof/>
          <w:sz w:val="22"/>
          <w:szCs w:val="22"/>
          <w:lang w:eastAsia="en-GB"/>
        </w:rPr>
      </w:pPr>
      <w:r>
        <w:rPr>
          <w:noProof/>
        </w:rPr>
        <w:t>14.3.4A.3.1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_Toc131693360 \h </w:instrText>
      </w:r>
      <w:r>
        <w:rPr>
          <w:noProof/>
        </w:rPr>
      </w:r>
      <w:r>
        <w:rPr>
          <w:noProof/>
        </w:rPr>
        <w:fldChar w:fldCharType="separate"/>
      </w:r>
      <w:r>
        <w:rPr>
          <w:noProof/>
        </w:rPr>
        <w:t>186</w:t>
      </w:r>
      <w:r>
        <w:rPr>
          <w:noProof/>
        </w:rPr>
        <w:fldChar w:fldCharType="end"/>
      </w:r>
    </w:p>
    <w:p w14:paraId="6A0DE18C" w14:textId="290F817C" w:rsidR="0066741D" w:rsidRDefault="0066741D">
      <w:pPr>
        <w:pStyle w:val="TOC5"/>
        <w:rPr>
          <w:rFonts w:asciiTheme="minorHAnsi" w:eastAsiaTheme="minorEastAsia" w:hAnsiTheme="minorHAnsi" w:cstheme="minorBidi"/>
          <w:noProof/>
          <w:sz w:val="22"/>
          <w:szCs w:val="22"/>
          <w:lang w:eastAsia="en-GB"/>
        </w:rPr>
      </w:pPr>
      <w:r>
        <w:rPr>
          <w:noProof/>
        </w:rPr>
        <w:t>14.3.4A.3.2</w:t>
      </w:r>
      <w:r>
        <w:rPr>
          <w:rFonts w:asciiTheme="minorHAnsi" w:eastAsiaTheme="minorEastAsia" w:hAnsiTheme="minorHAnsi" w:cstheme="minorBidi"/>
          <w:noProof/>
          <w:sz w:val="22"/>
          <w:szCs w:val="22"/>
          <w:lang w:eastAsia="en-GB"/>
        </w:rPr>
        <w:tab/>
      </w:r>
      <w:r>
        <w:rPr>
          <w:noProof/>
        </w:rPr>
        <w:t>Procedure for updating MBS resources without dynamic PCC rule</w:t>
      </w:r>
      <w:r>
        <w:rPr>
          <w:noProof/>
        </w:rPr>
        <w:tab/>
      </w:r>
      <w:r>
        <w:rPr>
          <w:noProof/>
        </w:rPr>
        <w:fldChar w:fldCharType="begin"/>
      </w:r>
      <w:r>
        <w:rPr>
          <w:noProof/>
        </w:rPr>
        <w:instrText xml:space="preserve"> PAGEREF _Toc131693361 \h </w:instrText>
      </w:r>
      <w:r>
        <w:rPr>
          <w:noProof/>
        </w:rPr>
      </w:r>
      <w:r>
        <w:rPr>
          <w:noProof/>
        </w:rPr>
        <w:fldChar w:fldCharType="separate"/>
      </w:r>
      <w:r>
        <w:rPr>
          <w:noProof/>
        </w:rPr>
        <w:t>186</w:t>
      </w:r>
      <w:r>
        <w:rPr>
          <w:noProof/>
        </w:rPr>
        <w:fldChar w:fldCharType="end"/>
      </w:r>
    </w:p>
    <w:p w14:paraId="3192B61D" w14:textId="2239575B" w:rsidR="0066741D" w:rsidRDefault="0066741D">
      <w:pPr>
        <w:pStyle w:val="TOC5"/>
        <w:rPr>
          <w:rFonts w:asciiTheme="minorHAnsi" w:eastAsiaTheme="minorEastAsia" w:hAnsiTheme="minorHAnsi" w:cstheme="minorBidi"/>
          <w:noProof/>
          <w:sz w:val="22"/>
          <w:szCs w:val="22"/>
          <w:lang w:eastAsia="en-GB"/>
        </w:rPr>
      </w:pPr>
      <w:r>
        <w:rPr>
          <w:noProof/>
        </w:rPr>
        <w:t>14.3.4A.3.3</w:t>
      </w:r>
      <w:r>
        <w:rPr>
          <w:rFonts w:asciiTheme="minorHAnsi" w:eastAsiaTheme="minorEastAsia" w:hAnsiTheme="minorHAnsi" w:cstheme="minorBidi"/>
          <w:noProof/>
          <w:sz w:val="22"/>
          <w:szCs w:val="22"/>
          <w:lang w:eastAsia="en-GB"/>
        </w:rPr>
        <w:tab/>
      </w:r>
      <w:r>
        <w:rPr>
          <w:noProof/>
        </w:rPr>
        <w:t>Procedure for updating MBS resources with dynamic PCC rule</w:t>
      </w:r>
      <w:r>
        <w:rPr>
          <w:noProof/>
        </w:rPr>
        <w:tab/>
      </w:r>
      <w:r>
        <w:rPr>
          <w:noProof/>
        </w:rPr>
        <w:fldChar w:fldCharType="begin"/>
      </w:r>
      <w:r>
        <w:rPr>
          <w:noProof/>
        </w:rPr>
        <w:instrText xml:space="preserve"> PAGEREF _Toc131693362 \h </w:instrText>
      </w:r>
      <w:r>
        <w:rPr>
          <w:noProof/>
        </w:rPr>
      </w:r>
      <w:r>
        <w:rPr>
          <w:noProof/>
        </w:rPr>
        <w:fldChar w:fldCharType="separate"/>
      </w:r>
      <w:r>
        <w:rPr>
          <w:noProof/>
        </w:rPr>
        <w:t>188</w:t>
      </w:r>
      <w:r>
        <w:rPr>
          <w:noProof/>
        </w:rPr>
        <w:fldChar w:fldCharType="end"/>
      </w:r>
    </w:p>
    <w:p w14:paraId="646152D8" w14:textId="36E618A9" w:rsidR="0066741D" w:rsidRDefault="0066741D">
      <w:pPr>
        <w:pStyle w:val="TOC4"/>
        <w:rPr>
          <w:rFonts w:asciiTheme="minorHAnsi" w:eastAsiaTheme="minorEastAsia" w:hAnsiTheme="minorHAnsi" w:cstheme="minorBidi"/>
          <w:noProof/>
          <w:sz w:val="22"/>
          <w:szCs w:val="22"/>
          <w:lang w:eastAsia="en-GB"/>
        </w:rPr>
      </w:pPr>
      <w:r w:rsidRPr="005801DE">
        <w:rPr>
          <w:noProof/>
          <w:lang w:val="en-US"/>
        </w:rPr>
        <w:t>14.3.4A.4</w:t>
      </w:r>
      <w:r>
        <w:rPr>
          <w:rFonts w:asciiTheme="minorHAnsi" w:eastAsiaTheme="minorEastAsia" w:hAnsiTheme="minorHAnsi" w:cstheme="minorBidi"/>
          <w:noProof/>
          <w:sz w:val="22"/>
          <w:szCs w:val="22"/>
          <w:lang w:eastAsia="en-GB"/>
        </w:rPr>
        <w:tab/>
      </w:r>
      <w:r>
        <w:rPr>
          <w:noProof/>
        </w:rPr>
        <w:t>MBS resource deletion</w:t>
      </w:r>
      <w:r>
        <w:rPr>
          <w:noProof/>
        </w:rPr>
        <w:tab/>
      </w:r>
      <w:r>
        <w:rPr>
          <w:noProof/>
        </w:rPr>
        <w:fldChar w:fldCharType="begin"/>
      </w:r>
      <w:r>
        <w:rPr>
          <w:noProof/>
        </w:rPr>
        <w:instrText xml:space="preserve"> PAGEREF _Toc131693363 \h </w:instrText>
      </w:r>
      <w:r>
        <w:rPr>
          <w:noProof/>
        </w:rPr>
      </w:r>
      <w:r>
        <w:rPr>
          <w:noProof/>
        </w:rPr>
        <w:fldChar w:fldCharType="separate"/>
      </w:r>
      <w:r>
        <w:rPr>
          <w:noProof/>
        </w:rPr>
        <w:t>189</w:t>
      </w:r>
      <w:r>
        <w:rPr>
          <w:noProof/>
        </w:rPr>
        <w:fldChar w:fldCharType="end"/>
      </w:r>
    </w:p>
    <w:p w14:paraId="04B42048" w14:textId="7ACF36BB" w:rsidR="0066741D" w:rsidRDefault="0066741D">
      <w:pPr>
        <w:pStyle w:val="TOC5"/>
        <w:rPr>
          <w:rFonts w:asciiTheme="minorHAnsi" w:eastAsiaTheme="minorEastAsia" w:hAnsiTheme="minorHAnsi" w:cstheme="minorBidi"/>
          <w:noProof/>
          <w:sz w:val="22"/>
          <w:szCs w:val="22"/>
          <w:lang w:eastAsia="en-GB"/>
        </w:rPr>
      </w:pPr>
      <w:r>
        <w:rPr>
          <w:noProof/>
          <w:lang w:eastAsia="zh-CN"/>
        </w:rPr>
        <w:t>14.3.4A.4.1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_Toc131693364 \h </w:instrText>
      </w:r>
      <w:r>
        <w:rPr>
          <w:noProof/>
        </w:rPr>
      </w:r>
      <w:r>
        <w:rPr>
          <w:noProof/>
        </w:rPr>
        <w:fldChar w:fldCharType="separate"/>
      </w:r>
      <w:r>
        <w:rPr>
          <w:noProof/>
        </w:rPr>
        <w:t>189</w:t>
      </w:r>
      <w:r>
        <w:rPr>
          <w:noProof/>
        </w:rPr>
        <w:fldChar w:fldCharType="end"/>
      </w:r>
    </w:p>
    <w:p w14:paraId="0D472EA5" w14:textId="45480F20" w:rsidR="0066741D" w:rsidRDefault="0066741D">
      <w:pPr>
        <w:pStyle w:val="TOC5"/>
        <w:rPr>
          <w:rFonts w:asciiTheme="minorHAnsi" w:eastAsiaTheme="minorEastAsia" w:hAnsiTheme="minorHAnsi" w:cstheme="minorBidi"/>
          <w:noProof/>
          <w:sz w:val="22"/>
          <w:szCs w:val="22"/>
          <w:lang w:eastAsia="en-GB"/>
        </w:rPr>
      </w:pPr>
      <w:r>
        <w:rPr>
          <w:noProof/>
          <w:lang w:eastAsia="zh-CN"/>
        </w:rPr>
        <w:t>14.3.4A.4.2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_Toc131693365 \h </w:instrText>
      </w:r>
      <w:r>
        <w:rPr>
          <w:noProof/>
        </w:rPr>
      </w:r>
      <w:r>
        <w:rPr>
          <w:noProof/>
        </w:rPr>
        <w:fldChar w:fldCharType="separate"/>
      </w:r>
      <w:r>
        <w:rPr>
          <w:noProof/>
        </w:rPr>
        <w:t>189</w:t>
      </w:r>
      <w:r>
        <w:rPr>
          <w:noProof/>
        </w:rPr>
        <w:fldChar w:fldCharType="end"/>
      </w:r>
    </w:p>
    <w:p w14:paraId="7ED5242A" w14:textId="272B82AC" w:rsidR="0066741D" w:rsidRDefault="0066741D">
      <w:pPr>
        <w:pStyle w:val="TOC4"/>
        <w:rPr>
          <w:rFonts w:asciiTheme="minorHAnsi" w:eastAsiaTheme="minorEastAsia" w:hAnsiTheme="minorHAnsi" w:cstheme="minorBidi"/>
          <w:noProof/>
          <w:sz w:val="22"/>
          <w:szCs w:val="22"/>
          <w:lang w:eastAsia="en-GB"/>
        </w:rPr>
      </w:pPr>
      <w:r>
        <w:rPr>
          <w:noProof/>
        </w:rPr>
        <w:t>14.3.4A.5</w:t>
      </w:r>
      <w:r>
        <w:rPr>
          <w:rFonts w:asciiTheme="minorHAnsi" w:eastAsiaTheme="minorEastAsia" w:hAnsiTheme="minorHAnsi" w:cstheme="minorBidi"/>
          <w:noProof/>
          <w:sz w:val="22"/>
          <w:szCs w:val="22"/>
          <w:lang w:eastAsia="en-GB"/>
        </w:rPr>
        <w:tab/>
      </w:r>
      <w:r>
        <w:rPr>
          <w:noProof/>
        </w:rPr>
        <w:t>Request to activate / de-activate multicast MBS sessions</w:t>
      </w:r>
      <w:r>
        <w:rPr>
          <w:noProof/>
        </w:rPr>
        <w:tab/>
      </w:r>
      <w:r>
        <w:rPr>
          <w:noProof/>
        </w:rPr>
        <w:fldChar w:fldCharType="begin"/>
      </w:r>
      <w:r>
        <w:rPr>
          <w:noProof/>
        </w:rPr>
        <w:instrText xml:space="preserve"> PAGEREF _Toc131693366 \h </w:instrText>
      </w:r>
      <w:r>
        <w:rPr>
          <w:noProof/>
        </w:rPr>
      </w:r>
      <w:r>
        <w:rPr>
          <w:noProof/>
        </w:rPr>
        <w:fldChar w:fldCharType="separate"/>
      </w:r>
      <w:r>
        <w:rPr>
          <w:noProof/>
        </w:rPr>
        <w:t>191</w:t>
      </w:r>
      <w:r>
        <w:rPr>
          <w:noProof/>
        </w:rPr>
        <w:fldChar w:fldCharType="end"/>
      </w:r>
    </w:p>
    <w:p w14:paraId="51D95040" w14:textId="7187A44D" w:rsidR="0066741D" w:rsidRDefault="0066741D">
      <w:pPr>
        <w:pStyle w:val="TOC5"/>
        <w:rPr>
          <w:rFonts w:asciiTheme="minorHAnsi" w:eastAsiaTheme="minorEastAsia" w:hAnsiTheme="minorHAnsi" w:cstheme="minorBidi"/>
          <w:noProof/>
          <w:sz w:val="22"/>
          <w:szCs w:val="22"/>
          <w:lang w:eastAsia="en-GB"/>
        </w:rPr>
      </w:pPr>
      <w:r>
        <w:rPr>
          <w:noProof/>
        </w:rPr>
        <w:t>14.3.4A.5.1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_Toc131693367 \h </w:instrText>
      </w:r>
      <w:r>
        <w:rPr>
          <w:noProof/>
        </w:rPr>
      </w:r>
      <w:r>
        <w:rPr>
          <w:noProof/>
        </w:rPr>
        <w:fldChar w:fldCharType="separate"/>
      </w:r>
      <w:r>
        <w:rPr>
          <w:noProof/>
        </w:rPr>
        <w:t>191</w:t>
      </w:r>
      <w:r>
        <w:rPr>
          <w:noProof/>
        </w:rPr>
        <w:fldChar w:fldCharType="end"/>
      </w:r>
    </w:p>
    <w:p w14:paraId="18E87DCB" w14:textId="7F02FC6C" w:rsidR="0066741D" w:rsidRDefault="0066741D">
      <w:pPr>
        <w:pStyle w:val="TOC5"/>
        <w:rPr>
          <w:rFonts w:asciiTheme="minorHAnsi" w:eastAsiaTheme="minorEastAsia" w:hAnsiTheme="minorHAnsi" w:cstheme="minorBidi"/>
          <w:noProof/>
          <w:sz w:val="22"/>
          <w:szCs w:val="22"/>
          <w:lang w:eastAsia="en-GB"/>
        </w:rPr>
      </w:pPr>
      <w:r>
        <w:rPr>
          <w:noProof/>
        </w:rPr>
        <w:t>14.3.4A.5.2</w:t>
      </w:r>
      <w:r>
        <w:rPr>
          <w:rFonts w:asciiTheme="minorHAnsi" w:eastAsiaTheme="minorEastAsia" w:hAnsiTheme="minorHAnsi" w:cstheme="minorBidi"/>
          <w:noProof/>
          <w:sz w:val="22"/>
          <w:szCs w:val="22"/>
          <w:lang w:eastAsia="en-GB"/>
        </w:rPr>
        <w:tab/>
      </w:r>
      <w:r>
        <w:rPr>
          <w:noProof/>
        </w:rPr>
        <w:t>Multicast MBS session activation procedure</w:t>
      </w:r>
      <w:r>
        <w:rPr>
          <w:noProof/>
        </w:rPr>
        <w:tab/>
      </w:r>
      <w:r>
        <w:rPr>
          <w:noProof/>
        </w:rPr>
        <w:fldChar w:fldCharType="begin"/>
      </w:r>
      <w:r>
        <w:rPr>
          <w:noProof/>
        </w:rPr>
        <w:instrText xml:space="preserve"> PAGEREF _Toc131693368 \h </w:instrText>
      </w:r>
      <w:r>
        <w:rPr>
          <w:noProof/>
        </w:rPr>
      </w:r>
      <w:r>
        <w:rPr>
          <w:noProof/>
        </w:rPr>
        <w:fldChar w:fldCharType="separate"/>
      </w:r>
      <w:r>
        <w:rPr>
          <w:noProof/>
        </w:rPr>
        <w:t>191</w:t>
      </w:r>
      <w:r>
        <w:rPr>
          <w:noProof/>
        </w:rPr>
        <w:fldChar w:fldCharType="end"/>
      </w:r>
    </w:p>
    <w:p w14:paraId="2A2EA6B8" w14:textId="2A71CD05" w:rsidR="0066741D" w:rsidRDefault="0066741D">
      <w:pPr>
        <w:pStyle w:val="TOC5"/>
        <w:rPr>
          <w:rFonts w:asciiTheme="minorHAnsi" w:eastAsiaTheme="minorEastAsia" w:hAnsiTheme="minorHAnsi" w:cstheme="minorBidi"/>
          <w:noProof/>
          <w:sz w:val="22"/>
          <w:szCs w:val="22"/>
          <w:lang w:eastAsia="en-GB"/>
        </w:rPr>
      </w:pPr>
      <w:r>
        <w:rPr>
          <w:noProof/>
        </w:rPr>
        <w:t>14.3.4A.5.3</w:t>
      </w:r>
      <w:r>
        <w:rPr>
          <w:rFonts w:asciiTheme="minorHAnsi" w:eastAsiaTheme="minorEastAsia" w:hAnsiTheme="minorHAnsi" w:cstheme="minorBidi"/>
          <w:noProof/>
          <w:sz w:val="22"/>
          <w:szCs w:val="22"/>
          <w:lang w:eastAsia="en-GB"/>
        </w:rPr>
        <w:tab/>
      </w:r>
      <w:r>
        <w:rPr>
          <w:noProof/>
        </w:rPr>
        <w:t>Multicast MBS session de-activation procedure</w:t>
      </w:r>
      <w:r>
        <w:rPr>
          <w:noProof/>
        </w:rPr>
        <w:tab/>
      </w:r>
      <w:r>
        <w:rPr>
          <w:noProof/>
        </w:rPr>
        <w:fldChar w:fldCharType="begin"/>
      </w:r>
      <w:r>
        <w:rPr>
          <w:noProof/>
        </w:rPr>
        <w:instrText xml:space="preserve"> PAGEREF _Toc131693369 \h </w:instrText>
      </w:r>
      <w:r>
        <w:rPr>
          <w:noProof/>
        </w:rPr>
      </w:r>
      <w:r>
        <w:rPr>
          <w:noProof/>
        </w:rPr>
        <w:fldChar w:fldCharType="separate"/>
      </w:r>
      <w:r>
        <w:rPr>
          <w:noProof/>
        </w:rPr>
        <w:t>192</w:t>
      </w:r>
      <w:r>
        <w:rPr>
          <w:noProof/>
        </w:rPr>
        <w:fldChar w:fldCharType="end"/>
      </w:r>
    </w:p>
    <w:p w14:paraId="5ABEAFBE" w14:textId="6B1E4FBE" w:rsidR="0066741D" w:rsidRDefault="0066741D">
      <w:pPr>
        <w:pStyle w:val="TOC4"/>
        <w:rPr>
          <w:rFonts w:asciiTheme="minorHAnsi" w:eastAsiaTheme="minorEastAsia" w:hAnsiTheme="minorHAnsi" w:cstheme="minorBidi"/>
          <w:noProof/>
          <w:sz w:val="22"/>
          <w:szCs w:val="22"/>
          <w:lang w:eastAsia="en-GB"/>
        </w:rPr>
      </w:pPr>
      <w:r w:rsidRPr="005801DE">
        <w:rPr>
          <w:rFonts w:eastAsia="SimSun"/>
          <w:noProof/>
          <w:lang w:val="en-US"/>
        </w:rPr>
        <w:t>14.3.4A.6</w:t>
      </w:r>
      <w:r>
        <w:rPr>
          <w:rFonts w:asciiTheme="minorHAnsi" w:eastAsiaTheme="minorEastAsia" w:hAnsiTheme="minorHAnsi" w:cstheme="minorBidi"/>
          <w:noProof/>
          <w:sz w:val="22"/>
          <w:szCs w:val="22"/>
          <w:lang w:eastAsia="en-GB"/>
        </w:rPr>
        <w:tab/>
      </w:r>
      <w:r w:rsidRPr="005801DE">
        <w:rPr>
          <w:rFonts w:eastAsia="SimSun"/>
          <w:noProof/>
          <w:lang w:val="en-US"/>
        </w:rPr>
        <w:t>VAL</w:t>
      </w:r>
      <w:r w:rsidRPr="005801DE">
        <w:rPr>
          <w:rFonts w:eastAsia="SimSun"/>
          <w:noProof/>
        </w:rPr>
        <w:t xml:space="preserve"> service group media transmissions over 5G MBS sessions</w:t>
      </w:r>
      <w:r>
        <w:rPr>
          <w:noProof/>
        </w:rPr>
        <w:tab/>
      </w:r>
      <w:r>
        <w:rPr>
          <w:noProof/>
        </w:rPr>
        <w:fldChar w:fldCharType="begin"/>
      </w:r>
      <w:r>
        <w:rPr>
          <w:noProof/>
        </w:rPr>
        <w:instrText xml:space="preserve"> PAGEREF _Toc131693370 \h </w:instrText>
      </w:r>
      <w:r>
        <w:rPr>
          <w:noProof/>
        </w:rPr>
      </w:r>
      <w:r>
        <w:rPr>
          <w:noProof/>
        </w:rPr>
        <w:fldChar w:fldCharType="separate"/>
      </w:r>
      <w:r>
        <w:rPr>
          <w:noProof/>
        </w:rPr>
        <w:t>193</w:t>
      </w:r>
      <w:r>
        <w:rPr>
          <w:noProof/>
        </w:rPr>
        <w:fldChar w:fldCharType="end"/>
      </w:r>
    </w:p>
    <w:p w14:paraId="6068F020" w14:textId="69EBEBF2" w:rsidR="0066741D" w:rsidRDefault="0066741D">
      <w:pPr>
        <w:pStyle w:val="TOC5"/>
        <w:rPr>
          <w:rFonts w:asciiTheme="minorHAnsi" w:eastAsiaTheme="minorEastAsia" w:hAnsiTheme="minorHAnsi" w:cstheme="minorBidi"/>
          <w:noProof/>
          <w:sz w:val="22"/>
          <w:szCs w:val="22"/>
          <w:lang w:eastAsia="en-GB"/>
        </w:rPr>
      </w:pPr>
      <w:r w:rsidRPr="005801DE">
        <w:rPr>
          <w:rFonts w:eastAsia="SimSun"/>
          <w:noProof/>
          <w:lang w:eastAsia="zh-CN"/>
        </w:rPr>
        <w:t>14.3.4A.6.1</w:t>
      </w:r>
      <w:r>
        <w:rPr>
          <w:rFonts w:asciiTheme="minorHAnsi" w:eastAsiaTheme="minorEastAsia" w:hAnsiTheme="minorHAnsi" w:cstheme="minorBidi"/>
          <w:noProof/>
          <w:sz w:val="22"/>
          <w:szCs w:val="22"/>
          <w:lang w:eastAsia="en-GB"/>
        </w:rPr>
        <w:tab/>
      </w:r>
      <w:r w:rsidRPr="005801DE">
        <w:rPr>
          <w:rFonts w:eastAsia="SimSun"/>
          <w:noProof/>
          <w:lang w:eastAsia="zh-CN"/>
        </w:rPr>
        <w:t>General</w:t>
      </w:r>
      <w:r>
        <w:rPr>
          <w:noProof/>
        </w:rPr>
        <w:tab/>
      </w:r>
      <w:r>
        <w:rPr>
          <w:noProof/>
        </w:rPr>
        <w:fldChar w:fldCharType="begin"/>
      </w:r>
      <w:r>
        <w:rPr>
          <w:noProof/>
        </w:rPr>
        <w:instrText xml:space="preserve"> PAGEREF _Toc131693371 \h </w:instrText>
      </w:r>
      <w:r>
        <w:rPr>
          <w:noProof/>
        </w:rPr>
      </w:r>
      <w:r>
        <w:rPr>
          <w:noProof/>
        </w:rPr>
        <w:fldChar w:fldCharType="separate"/>
      </w:r>
      <w:r>
        <w:rPr>
          <w:noProof/>
        </w:rPr>
        <w:t>193</w:t>
      </w:r>
      <w:r>
        <w:rPr>
          <w:noProof/>
        </w:rPr>
        <w:fldChar w:fldCharType="end"/>
      </w:r>
    </w:p>
    <w:p w14:paraId="34D0EF3E" w14:textId="486F5365" w:rsidR="0066741D" w:rsidRDefault="0066741D">
      <w:pPr>
        <w:pStyle w:val="TOC5"/>
        <w:rPr>
          <w:rFonts w:asciiTheme="minorHAnsi" w:eastAsiaTheme="minorEastAsia" w:hAnsiTheme="minorHAnsi" w:cstheme="minorBidi"/>
          <w:noProof/>
          <w:sz w:val="22"/>
          <w:szCs w:val="22"/>
          <w:lang w:eastAsia="en-GB"/>
        </w:rPr>
      </w:pPr>
      <w:r w:rsidRPr="005801DE">
        <w:rPr>
          <w:rFonts w:eastAsia="SimSun"/>
          <w:noProof/>
          <w:lang w:eastAsia="zh-CN"/>
        </w:rPr>
        <w:t>14.3.4A.6.2</w:t>
      </w:r>
      <w:r>
        <w:rPr>
          <w:rFonts w:asciiTheme="minorHAnsi" w:eastAsiaTheme="minorEastAsia" w:hAnsiTheme="minorHAnsi" w:cstheme="minorBidi"/>
          <w:noProof/>
          <w:sz w:val="22"/>
          <w:szCs w:val="22"/>
          <w:lang w:eastAsia="en-GB"/>
        </w:rPr>
        <w:tab/>
      </w:r>
      <w:r w:rsidRPr="005801DE">
        <w:rPr>
          <w:rFonts w:eastAsia="SimSun"/>
          <w:noProof/>
          <w:lang w:eastAsia="zh-CN"/>
        </w:rPr>
        <w:t>Procedure</w:t>
      </w:r>
      <w:r>
        <w:rPr>
          <w:noProof/>
        </w:rPr>
        <w:tab/>
      </w:r>
      <w:r>
        <w:rPr>
          <w:noProof/>
        </w:rPr>
        <w:fldChar w:fldCharType="begin"/>
      </w:r>
      <w:r>
        <w:rPr>
          <w:noProof/>
        </w:rPr>
        <w:instrText xml:space="preserve"> PAGEREF _Toc131693372 \h </w:instrText>
      </w:r>
      <w:r>
        <w:rPr>
          <w:noProof/>
        </w:rPr>
      </w:r>
      <w:r>
        <w:rPr>
          <w:noProof/>
        </w:rPr>
        <w:fldChar w:fldCharType="separate"/>
      </w:r>
      <w:r>
        <w:rPr>
          <w:noProof/>
        </w:rPr>
        <w:t>194</w:t>
      </w:r>
      <w:r>
        <w:rPr>
          <w:noProof/>
        </w:rPr>
        <w:fldChar w:fldCharType="end"/>
      </w:r>
    </w:p>
    <w:p w14:paraId="4E76DB6A" w14:textId="1771B581" w:rsidR="0066741D" w:rsidRDefault="0066741D">
      <w:pPr>
        <w:pStyle w:val="TOC4"/>
        <w:rPr>
          <w:rFonts w:asciiTheme="minorHAnsi" w:eastAsiaTheme="minorEastAsia" w:hAnsiTheme="minorHAnsi" w:cstheme="minorBidi"/>
          <w:noProof/>
          <w:sz w:val="22"/>
          <w:szCs w:val="22"/>
          <w:lang w:eastAsia="en-GB"/>
        </w:rPr>
      </w:pPr>
      <w:r w:rsidRPr="005801DE">
        <w:rPr>
          <w:noProof/>
          <w:lang w:val="en-US"/>
        </w:rPr>
        <w:t>14.3.4A.7</w:t>
      </w:r>
      <w:r>
        <w:rPr>
          <w:rFonts w:asciiTheme="minorHAnsi" w:eastAsiaTheme="minorEastAsia" w:hAnsiTheme="minorHAnsi" w:cstheme="minorBidi"/>
          <w:noProof/>
          <w:sz w:val="22"/>
          <w:szCs w:val="22"/>
          <w:lang w:eastAsia="en-GB"/>
        </w:rPr>
        <w:tab/>
      </w:r>
      <w:r w:rsidRPr="005801DE">
        <w:rPr>
          <w:noProof/>
          <w:lang w:val="en-US"/>
        </w:rPr>
        <w:t>A</w:t>
      </w:r>
      <w:r>
        <w:rPr>
          <w:noProof/>
        </w:rPr>
        <w:t>plication level control signalling over 5G MBS sessions</w:t>
      </w:r>
      <w:r>
        <w:rPr>
          <w:noProof/>
        </w:rPr>
        <w:tab/>
      </w:r>
      <w:r>
        <w:rPr>
          <w:noProof/>
        </w:rPr>
        <w:fldChar w:fldCharType="begin"/>
      </w:r>
      <w:r>
        <w:rPr>
          <w:noProof/>
        </w:rPr>
        <w:instrText xml:space="preserve"> PAGEREF _Toc131693373 \h </w:instrText>
      </w:r>
      <w:r>
        <w:rPr>
          <w:noProof/>
        </w:rPr>
      </w:r>
      <w:r>
        <w:rPr>
          <w:noProof/>
        </w:rPr>
        <w:fldChar w:fldCharType="separate"/>
      </w:r>
      <w:r>
        <w:rPr>
          <w:noProof/>
        </w:rPr>
        <w:t>196</w:t>
      </w:r>
      <w:r>
        <w:rPr>
          <w:noProof/>
        </w:rPr>
        <w:fldChar w:fldCharType="end"/>
      </w:r>
    </w:p>
    <w:p w14:paraId="40CC4CB2" w14:textId="271E653F" w:rsidR="0066741D" w:rsidRDefault="0066741D">
      <w:pPr>
        <w:pStyle w:val="TOC5"/>
        <w:rPr>
          <w:rFonts w:asciiTheme="minorHAnsi" w:eastAsiaTheme="minorEastAsia" w:hAnsiTheme="minorHAnsi" w:cstheme="minorBidi"/>
          <w:noProof/>
          <w:sz w:val="22"/>
          <w:szCs w:val="22"/>
          <w:lang w:eastAsia="en-GB"/>
        </w:rPr>
      </w:pPr>
      <w:r>
        <w:rPr>
          <w:noProof/>
        </w:rPr>
        <w:t>14.3.4A.7.1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_Toc131693374 \h </w:instrText>
      </w:r>
      <w:r>
        <w:rPr>
          <w:noProof/>
        </w:rPr>
      </w:r>
      <w:r>
        <w:rPr>
          <w:noProof/>
        </w:rPr>
        <w:fldChar w:fldCharType="separate"/>
      </w:r>
      <w:r>
        <w:rPr>
          <w:noProof/>
        </w:rPr>
        <w:t>196</w:t>
      </w:r>
      <w:r>
        <w:rPr>
          <w:noProof/>
        </w:rPr>
        <w:fldChar w:fldCharType="end"/>
      </w:r>
    </w:p>
    <w:p w14:paraId="78A724AC" w14:textId="4FDC5A17" w:rsidR="0066741D" w:rsidRDefault="0066741D">
      <w:pPr>
        <w:pStyle w:val="TOC5"/>
        <w:rPr>
          <w:rFonts w:asciiTheme="minorHAnsi" w:eastAsiaTheme="minorEastAsia" w:hAnsiTheme="minorHAnsi" w:cstheme="minorBidi"/>
          <w:noProof/>
          <w:sz w:val="22"/>
          <w:szCs w:val="22"/>
          <w:lang w:eastAsia="en-GB"/>
        </w:rPr>
      </w:pPr>
      <w:r>
        <w:rPr>
          <w:noProof/>
        </w:rPr>
        <w:t>14.3.4A.7.2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_Toc131693375 \h </w:instrText>
      </w:r>
      <w:r>
        <w:rPr>
          <w:noProof/>
        </w:rPr>
      </w:r>
      <w:r>
        <w:rPr>
          <w:noProof/>
        </w:rPr>
        <w:fldChar w:fldCharType="separate"/>
      </w:r>
      <w:r>
        <w:rPr>
          <w:noProof/>
        </w:rPr>
        <w:t>196</w:t>
      </w:r>
      <w:r>
        <w:rPr>
          <w:noProof/>
        </w:rPr>
        <w:fldChar w:fldCharType="end"/>
      </w:r>
    </w:p>
    <w:p w14:paraId="3F36DCC9" w14:textId="43137606" w:rsidR="0066741D" w:rsidRDefault="0066741D">
      <w:pPr>
        <w:pStyle w:val="TOC4"/>
        <w:rPr>
          <w:rFonts w:asciiTheme="minorHAnsi" w:eastAsiaTheme="minorEastAsia" w:hAnsiTheme="minorHAnsi" w:cstheme="minorBidi"/>
          <w:noProof/>
          <w:sz w:val="22"/>
          <w:szCs w:val="22"/>
          <w:lang w:eastAsia="en-GB"/>
        </w:rPr>
      </w:pPr>
      <w:r w:rsidRPr="005801DE">
        <w:rPr>
          <w:noProof/>
          <w:lang w:val="en-US"/>
        </w:rPr>
        <w:t>14.3.4A.8</w:t>
      </w:r>
      <w:r>
        <w:rPr>
          <w:rFonts w:asciiTheme="minorHAnsi" w:eastAsiaTheme="minorEastAsia" w:hAnsiTheme="minorHAnsi" w:cstheme="minorBidi"/>
          <w:noProof/>
          <w:sz w:val="22"/>
          <w:szCs w:val="22"/>
          <w:lang w:eastAsia="en-GB"/>
        </w:rPr>
        <w:tab/>
      </w:r>
      <w:r>
        <w:rPr>
          <w:noProof/>
        </w:rPr>
        <w:t>Service continuity between 5G MBS delivery and unicast delivery</w:t>
      </w:r>
      <w:r>
        <w:rPr>
          <w:noProof/>
        </w:rPr>
        <w:tab/>
      </w:r>
      <w:r>
        <w:rPr>
          <w:noProof/>
        </w:rPr>
        <w:fldChar w:fldCharType="begin"/>
      </w:r>
      <w:r>
        <w:rPr>
          <w:noProof/>
        </w:rPr>
        <w:instrText xml:space="preserve"> PAGEREF _Toc131693376 \h </w:instrText>
      </w:r>
      <w:r>
        <w:rPr>
          <w:noProof/>
        </w:rPr>
      </w:r>
      <w:r>
        <w:rPr>
          <w:noProof/>
        </w:rPr>
        <w:fldChar w:fldCharType="separate"/>
      </w:r>
      <w:r>
        <w:rPr>
          <w:noProof/>
        </w:rPr>
        <w:t>197</w:t>
      </w:r>
      <w:r>
        <w:rPr>
          <w:noProof/>
        </w:rPr>
        <w:fldChar w:fldCharType="end"/>
      </w:r>
    </w:p>
    <w:p w14:paraId="36C0E010" w14:textId="3F6E4433" w:rsidR="0066741D" w:rsidRDefault="0066741D">
      <w:pPr>
        <w:pStyle w:val="TOC5"/>
        <w:rPr>
          <w:rFonts w:asciiTheme="minorHAnsi" w:eastAsiaTheme="minorEastAsia" w:hAnsiTheme="minorHAnsi" w:cstheme="minorBidi"/>
          <w:noProof/>
          <w:sz w:val="22"/>
          <w:szCs w:val="22"/>
          <w:lang w:eastAsia="en-GB"/>
        </w:rPr>
      </w:pPr>
      <w:r>
        <w:rPr>
          <w:noProof/>
          <w:lang w:eastAsia="zh-CN"/>
        </w:rPr>
        <w:t>14.3.4A.8.1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_Toc131693377 \h </w:instrText>
      </w:r>
      <w:r>
        <w:rPr>
          <w:noProof/>
        </w:rPr>
      </w:r>
      <w:r>
        <w:rPr>
          <w:noProof/>
        </w:rPr>
        <w:fldChar w:fldCharType="separate"/>
      </w:r>
      <w:r>
        <w:rPr>
          <w:noProof/>
        </w:rPr>
        <w:t>197</w:t>
      </w:r>
      <w:r>
        <w:rPr>
          <w:noProof/>
        </w:rPr>
        <w:fldChar w:fldCharType="end"/>
      </w:r>
    </w:p>
    <w:p w14:paraId="2060A5DF" w14:textId="095BB7AC" w:rsidR="0066741D" w:rsidRDefault="0066741D">
      <w:pPr>
        <w:pStyle w:val="TOC5"/>
        <w:rPr>
          <w:rFonts w:asciiTheme="minorHAnsi" w:eastAsiaTheme="minorEastAsia" w:hAnsiTheme="minorHAnsi" w:cstheme="minorBidi"/>
          <w:noProof/>
          <w:sz w:val="22"/>
          <w:szCs w:val="22"/>
          <w:lang w:eastAsia="en-GB"/>
        </w:rPr>
      </w:pPr>
      <w:r>
        <w:rPr>
          <w:noProof/>
          <w:lang w:eastAsia="zh-CN"/>
        </w:rPr>
        <w:t>14.3.4A.8.2</w:t>
      </w:r>
      <w:r>
        <w:rPr>
          <w:rFonts w:asciiTheme="minorHAnsi" w:eastAsiaTheme="minorEastAsia" w:hAnsiTheme="minorHAnsi" w:cstheme="minorBidi"/>
          <w:noProof/>
          <w:sz w:val="22"/>
          <w:szCs w:val="22"/>
          <w:lang w:eastAsia="en-GB"/>
        </w:rPr>
        <w:tab/>
      </w:r>
      <w:r>
        <w:rPr>
          <w:noProof/>
          <w:lang w:eastAsia="zh-CN"/>
        </w:rPr>
        <w:t>Service continuity for broadcast MBS session</w:t>
      </w:r>
      <w:r>
        <w:rPr>
          <w:noProof/>
        </w:rPr>
        <w:tab/>
      </w:r>
      <w:r>
        <w:rPr>
          <w:noProof/>
        </w:rPr>
        <w:fldChar w:fldCharType="begin"/>
      </w:r>
      <w:r>
        <w:rPr>
          <w:noProof/>
        </w:rPr>
        <w:instrText xml:space="preserve"> PAGEREF _Toc131693378 \h </w:instrText>
      </w:r>
      <w:r>
        <w:rPr>
          <w:noProof/>
        </w:rPr>
      </w:r>
      <w:r>
        <w:rPr>
          <w:noProof/>
        </w:rPr>
        <w:fldChar w:fldCharType="separate"/>
      </w:r>
      <w:r>
        <w:rPr>
          <w:noProof/>
        </w:rPr>
        <w:t>197</w:t>
      </w:r>
      <w:r>
        <w:rPr>
          <w:noProof/>
        </w:rPr>
        <w:fldChar w:fldCharType="end"/>
      </w:r>
    </w:p>
    <w:p w14:paraId="36C8309B" w14:textId="0293B7E6" w:rsidR="0066741D" w:rsidRDefault="0066741D">
      <w:pPr>
        <w:pStyle w:val="TOC6"/>
        <w:rPr>
          <w:rFonts w:asciiTheme="minorHAnsi" w:eastAsiaTheme="minorEastAsia" w:hAnsiTheme="minorHAnsi" w:cstheme="minorBidi"/>
          <w:noProof/>
          <w:sz w:val="22"/>
          <w:szCs w:val="22"/>
          <w:lang w:eastAsia="en-GB"/>
        </w:rPr>
      </w:pPr>
      <w:r>
        <w:rPr>
          <w:noProof/>
          <w:lang w:eastAsia="zh-CN"/>
        </w:rPr>
        <w:t>14.3.4A.8.2.1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_Toc131693379 \h </w:instrText>
      </w:r>
      <w:r>
        <w:rPr>
          <w:noProof/>
        </w:rPr>
      </w:r>
      <w:r>
        <w:rPr>
          <w:noProof/>
        </w:rPr>
        <w:fldChar w:fldCharType="separate"/>
      </w:r>
      <w:r>
        <w:rPr>
          <w:noProof/>
        </w:rPr>
        <w:t>197</w:t>
      </w:r>
      <w:r>
        <w:rPr>
          <w:noProof/>
        </w:rPr>
        <w:fldChar w:fldCharType="end"/>
      </w:r>
    </w:p>
    <w:p w14:paraId="38FD86EC" w14:textId="41A1AA7C" w:rsidR="0066741D" w:rsidRDefault="0066741D">
      <w:pPr>
        <w:pStyle w:val="TOC6"/>
        <w:rPr>
          <w:rFonts w:asciiTheme="minorHAnsi" w:eastAsiaTheme="minorEastAsia" w:hAnsiTheme="minorHAnsi" w:cstheme="minorBidi"/>
          <w:noProof/>
          <w:sz w:val="22"/>
          <w:szCs w:val="22"/>
          <w:lang w:eastAsia="en-GB"/>
        </w:rPr>
      </w:pPr>
      <w:r>
        <w:rPr>
          <w:noProof/>
        </w:rPr>
        <w:t>14.3.4A.8.2.2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_Toc131693380 \h </w:instrText>
      </w:r>
      <w:r>
        <w:rPr>
          <w:noProof/>
        </w:rPr>
      </w:r>
      <w:r>
        <w:rPr>
          <w:noProof/>
        </w:rPr>
        <w:fldChar w:fldCharType="separate"/>
      </w:r>
      <w:r>
        <w:rPr>
          <w:noProof/>
        </w:rPr>
        <w:t>198</w:t>
      </w:r>
      <w:r>
        <w:rPr>
          <w:noProof/>
        </w:rPr>
        <w:fldChar w:fldCharType="end"/>
      </w:r>
    </w:p>
    <w:p w14:paraId="712DD2B0" w14:textId="667EF004" w:rsidR="0066741D" w:rsidRDefault="0066741D">
      <w:pPr>
        <w:pStyle w:val="TOC7"/>
        <w:rPr>
          <w:rFonts w:asciiTheme="minorHAnsi" w:eastAsiaTheme="minorEastAsia" w:hAnsiTheme="minorHAnsi" w:cstheme="minorBidi"/>
          <w:noProof/>
          <w:sz w:val="22"/>
          <w:szCs w:val="22"/>
          <w:lang w:eastAsia="en-GB"/>
        </w:rPr>
      </w:pPr>
      <w:r>
        <w:rPr>
          <w:noProof/>
        </w:rPr>
        <w:t>14.3.4A.8.2.2.1</w:t>
      </w:r>
      <w:r>
        <w:rPr>
          <w:rFonts w:asciiTheme="minorHAnsi" w:eastAsiaTheme="minorEastAsia" w:hAnsiTheme="minorHAnsi" w:cstheme="minorBidi"/>
          <w:noProof/>
          <w:sz w:val="22"/>
          <w:szCs w:val="22"/>
          <w:lang w:eastAsia="en-GB"/>
        </w:rPr>
        <w:tab/>
      </w:r>
      <w:r>
        <w:rPr>
          <w:noProof/>
        </w:rPr>
        <w:t>Service continuity from broadcast to unicast</w:t>
      </w:r>
      <w:r>
        <w:rPr>
          <w:noProof/>
        </w:rPr>
        <w:tab/>
      </w:r>
      <w:r>
        <w:rPr>
          <w:noProof/>
        </w:rPr>
        <w:fldChar w:fldCharType="begin"/>
      </w:r>
      <w:r>
        <w:rPr>
          <w:noProof/>
        </w:rPr>
        <w:instrText xml:space="preserve"> PAGEREF _Toc131693381 \h </w:instrText>
      </w:r>
      <w:r>
        <w:rPr>
          <w:noProof/>
        </w:rPr>
      </w:r>
      <w:r>
        <w:rPr>
          <w:noProof/>
        </w:rPr>
        <w:fldChar w:fldCharType="separate"/>
      </w:r>
      <w:r>
        <w:rPr>
          <w:noProof/>
        </w:rPr>
        <w:t>198</w:t>
      </w:r>
      <w:r>
        <w:rPr>
          <w:noProof/>
        </w:rPr>
        <w:fldChar w:fldCharType="end"/>
      </w:r>
    </w:p>
    <w:p w14:paraId="05F8AAAB" w14:textId="28ABFDAF" w:rsidR="0066741D" w:rsidRDefault="0066741D">
      <w:pPr>
        <w:pStyle w:val="TOC7"/>
        <w:rPr>
          <w:rFonts w:asciiTheme="minorHAnsi" w:eastAsiaTheme="minorEastAsia" w:hAnsiTheme="minorHAnsi" w:cstheme="minorBidi"/>
          <w:noProof/>
          <w:sz w:val="22"/>
          <w:szCs w:val="22"/>
          <w:lang w:eastAsia="en-GB"/>
        </w:rPr>
      </w:pPr>
      <w:r>
        <w:rPr>
          <w:noProof/>
        </w:rPr>
        <w:t>14.3.4A.8.2.2.2</w:t>
      </w:r>
      <w:r>
        <w:rPr>
          <w:rFonts w:asciiTheme="minorHAnsi" w:eastAsiaTheme="minorEastAsia" w:hAnsiTheme="minorHAnsi" w:cstheme="minorBidi"/>
          <w:noProof/>
          <w:sz w:val="22"/>
          <w:szCs w:val="22"/>
          <w:lang w:eastAsia="en-GB"/>
        </w:rPr>
        <w:tab/>
      </w:r>
      <w:r>
        <w:rPr>
          <w:noProof/>
        </w:rPr>
        <w:t>Service continuity from unicast to broadcast</w:t>
      </w:r>
      <w:r>
        <w:rPr>
          <w:noProof/>
        </w:rPr>
        <w:tab/>
      </w:r>
      <w:r>
        <w:rPr>
          <w:noProof/>
        </w:rPr>
        <w:fldChar w:fldCharType="begin"/>
      </w:r>
      <w:r>
        <w:rPr>
          <w:noProof/>
        </w:rPr>
        <w:instrText xml:space="preserve"> PAGEREF _Toc131693382 \h </w:instrText>
      </w:r>
      <w:r>
        <w:rPr>
          <w:noProof/>
        </w:rPr>
      </w:r>
      <w:r>
        <w:rPr>
          <w:noProof/>
        </w:rPr>
        <w:fldChar w:fldCharType="separate"/>
      </w:r>
      <w:r>
        <w:rPr>
          <w:noProof/>
        </w:rPr>
        <w:t>199</w:t>
      </w:r>
      <w:r>
        <w:rPr>
          <w:noProof/>
        </w:rPr>
        <w:fldChar w:fldCharType="end"/>
      </w:r>
    </w:p>
    <w:p w14:paraId="2FB817FF" w14:textId="66712CA9" w:rsidR="0066741D" w:rsidRDefault="0066741D">
      <w:pPr>
        <w:pStyle w:val="TOC5"/>
        <w:rPr>
          <w:rFonts w:asciiTheme="minorHAnsi" w:eastAsiaTheme="minorEastAsia" w:hAnsiTheme="minorHAnsi" w:cstheme="minorBidi"/>
          <w:noProof/>
          <w:sz w:val="22"/>
          <w:szCs w:val="22"/>
          <w:lang w:eastAsia="en-GB"/>
        </w:rPr>
      </w:pPr>
      <w:r>
        <w:rPr>
          <w:noProof/>
          <w:lang w:eastAsia="zh-CN"/>
        </w:rPr>
        <w:t>14.3.4A.8.3</w:t>
      </w:r>
      <w:r>
        <w:rPr>
          <w:rFonts w:asciiTheme="minorHAnsi" w:eastAsiaTheme="minorEastAsia" w:hAnsiTheme="minorHAnsi" w:cstheme="minorBidi"/>
          <w:noProof/>
          <w:sz w:val="22"/>
          <w:szCs w:val="22"/>
          <w:lang w:eastAsia="en-GB"/>
        </w:rPr>
        <w:tab/>
      </w:r>
      <w:r>
        <w:rPr>
          <w:noProof/>
        </w:rPr>
        <w:t>Service continuity for multicast MBS session</w:t>
      </w:r>
      <w:r>
        <w:rPr>
          <w:noProof/>
        </w:rPr>
        <w:tab/>
      </w:r>
      <w:r>
        <w:rPr>
          <w:noProof/>
        </w:rPr>
        <w:fldChar w:fldCharType="begin"/>
      </w:r>
      <w:r>
        <w:rPr>
          <w:noProof/>
        </w:rPr>
        <w:instrText xml:space="preserve"> PAGEREF _Toc131693383 \h </w:instrText>
      </w:r>
      <w:r>
        <w:rPr>
          <w:noProof/>
        </w:rPr>
      </w:r>
      <w:r>
        <w:rPr>
          <w:noProof/>
        </w:rPr>
        <w:fldChar w:fldCharType="separate"/>
      </w:r>
      <w:r>
        <w:rPr>
          <w:noProof/>
        </w:rPr>
        <w:t>201</w:t>
      </w:r>
      <w:r>
        <w:rPr>
          <w:noProof/>
        </w:rPr>
        <w:fldChar w:fldCharType="end"/>
      </w:r>
    </w:p>
    <w:p w14:paraId="447D5C1E" w14:textId="6C8136A4" w:rsidR="0066741D" w:rsidRDefault="0066741D">
      <w:pPr>
        <w:pStyle w:val="TOC4"/>
        <w:rPr>
          <w:rFonts w:asciiTheme="minorHAnsi" w:eastAsiaTheme="minorEastAsia" w:hAnsiTheme="minorHAnsi" w:cstheme="minorBidi"/>
          <w:noProof/>
          <w:sz w:val="22"/>
          <w:szCs w:val="22"/>
          <w:lang w:eastAsia="en-GB"/>
        </w:rPr>
      </w:pPr>
      <w:r w:rsidRPr="005801DE">
        <w:rPr>
          <w:noProof/>
          <w:lang w:val="en-US"/>
        </w:rPr>
        <w:t>14.3.4A.9</w:t>
      </w:r>
      <w:r>
        <w:rPr>
          <w:rFonts w:asciiTheme="minorHAnsi" w:eastAsiaTheme="minorEastAsia" w:hAnsiTheme="minorHAnsi" w:cstheme="minorBidi"/>
          <w:noProof/>
          <w:sz w:val="22"/>
          <w:szCs w:val="22"/>
          <w:lang w:eastAsia="en-GB"/>
        </w:rPr>
        <w:tab/>
      </w:r>
      <w:r>
        <w:rPr>
          <w:noProof/>
        </w:rPr>
        <w:t>Service continuity between 5G MBS delivery and unicast delivery</w:t>
      </w:r>
      <w:r>
        <w:rPr>
          <w:noProof/>
        </w:rPr>
        <w:tab/>
      </w:r>
      <w:r>
        <w:rPr>
          <w:noProof/>
        </w:rPr>
        <w:fldChar w:fldCharType="begin"/>
      </w:r>
      <w:r>
        <w:rPr>
          <w:noProof/>
        </w:rPr>
        <w:instrText xml:space="preserve"> PAGEREF _Toc131693384 \h </w:instrText>
      </w:r>
      <w:r>
        <w:rPr>
          <w:noProof/>
        </w:rPr>
      </w:r>
      <w:r>
        <w:rPr>
          <w:noProof/>
        </w:rPr>
        <w:fldChar w:fldCharType="separate"/>
      </w:r>
      <w:r>
        <w:rPr>
          <w:noProof/>
        </w:rPr>
        <w:t>201</w:t>
      </w:r>
      <w:r>
        <w:rPr>
          <w:noProof/>
        </w:rPr>
        <w:fldChar w:fldCharType="end"/>
      </w:r>
    </w:p>
    <w:p w14:paraId="1843B382" w14:textId="29F5A3E3" w:rsidR="0066741D" w:rsidRDefault="0066741D">
      <w:pPr>
        <w:pStyle w:val="TOC5"/>
        <w:rPr>
          <w:rFonts w:asciiTheme="minorHAnsi" w:eastAsiaTheme="minorEastAsia" w:hAnsiTheme="minorHAnsi" w:cstheme="minorBidi"/>
          <w:noProof/>
          <w:sz w:val="22"/>
          <w:szCs w:val="22"/>
          <w:lang w:eastAsia="en-GB"/>
        </w:rPr>
      </w:pPr>
      <w:r>
        <w:rPr>
          <w:noProof/>
          <w:lang w:eastAsia="zh-CN"/>
        </w:rPr>
        <w:t>14.3.4A.9.1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_Toc131693385 \h </w:instrText>
      </w:r>
      <w:r>
        <w:rPr>
          <w:noProof/>
        </w:rPr>
      </w:r>
      <w:r>
        <w:rPr>
          <w:noProof/>
        </w:rPr>
        <w:fldChar w:fldCharType="separate"/>
      </w:r>
      <w:r>
        <w:rPr>
          <w:noProof/>
        </w:rPr>
        <w:t>201</w:t>
      </w:r>
      <w:r>
        <w:rPr>
          <w:noProof/>
        </w:rPr>
        <w:fldChar w:fldCharType="end"/>
      </w:r>
    </w:p>
    <w:p w14:paraId="784A3613" w14:textId="24897DB6" w:rsidR="0066741D" w:rsidRDefault="0066741D">
      <w:pPr>
        <w:pStyle w:val="TOC5"/>
        <w:rPr>
          <w:rFonts w:asciiTheme="minorHAnsi" w:eastAsiaTheme="minorEastAsia" w:hAnsiTheme="minorHAnsi" w:cstheme="minorBidi"/>
          <w:noProof/>
          <w:sz w:val="22"/>
          <w:szCs w:val="22"/>
          <w:lang w:eastAsia="en-GB"/>
        </w:rPr>
      </w:pPr>
      <w:r>
        <w:rPr>
          <w:noProof/>
          <w:lang w:eastAsia="zh-CN"/>
        </w:rPr>
        <w:t>14.3.4A.9.2</w:t>
      </w:r>
      <w:r>
        <w:rPr>
          <w:rFonts w:asciiTheme="minorHAnsi" w:eastAsiaTheme="minorEastAsia" w:hAnsiTheme="minorHAnsi" w:cstheme="minorBidi"/>
          <w:noProof/>
          <w:sz w:val="22"/>
          <w:szCs w:val="22"/>
          <w:lang w:eastAsia="en-GB"/>
        </w:rPr>
        <w:tab/>
      </w:r>
      <w:r>
        <w:rPr>
          <w:noProof/>
          <w:lang w:eastAsia="zh-CN"/>
        </w:rPr>
        <w:t>Service continuity for broadcast MBS session</w:t>
      </w:r>
      <w:r>
        <w:rPr>
          <w:noProof/>
        </w:rPr>
        <w:tab/>
      </w:r>
      <w:r>
        <w:rPr>
          <w:noProof/>
        </w:rPr>
        <w:fldChar w:fldCharType="begin"/>
      </w:r>
      <w:r>
        <w:rPr>
          <w:noProof/>
        </w:rPr>
        <w:instrText xml:space="preserve"> PAGEREF _Toc131693386 \h </w:instrText>
      </w:r>
      <w:r>
        <w:rPr>
          <w:noProof/>
        </w:rPr>
      </w:r>
      <w:r>
        <w:rPr>
          <w:noProof/>
        </w:rPr>
        <w:fldChar w:fldCharType="separate"/>
      </w:r>
      <w:r>
        <w:rPr>
          <w:noProof/>
        </w:rPr>
        <w:t>201</w:t>
      </w:r>
      <w:r>
        <w:rPr>
          <w:noProof/>
        </w:rPr>
        <w:fldChar w:fldCharType="end"/>
      </w:r>
    </w:p>
    <w:p w14:paraId="52096B6A" w14:textId="55AAFC25" w:rsidR="0066741D" w:rsidRDefault="0066741D">
      <w:pPr>
        <w:pStyle w:val="TOC6"/>
        <w:rPr>
          <w:rFonts w:asciiTheme="minorHAnsi" w:eastAsiaTheme="minorEastAsia" w:hAnsiTheme="minorHAnsi" w:cstheme="minorBidi"/>
          <w:noProof/>
          <w:sz w:val="22"/>
          <w:szCs w:val="22"/>
          <w:lang w:eastAsia="en-GB"/>
        </w:rPr>
      </w:pPr>
      <w:r>
        <w:rPr>
          <w:noProof/>
          <w:lang w:eastAsia="zh-CN"/>
        </w:rPr>
        <w:t>14.3.4A.9.2.1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_Toc131693387 \h </w:instrText>
      </w:r>
      <w:r>
        <w:rPr>
          <w:noProof/>
        </w:rPr>
      </w:r>
      <w:r>
        <w:rPr>
          <w:noProof/>
        </w:rPr>
        <w:fldChar w:fldCharType="separate"/>
      </w:r>
      <w:r>
        <w:rPr>
          <w:noProof/>
        </w:rPr>
        <w:t>201</w:t>
      </w:r>
      <w:r>
        <w:rPr>
          <w:noProof/>
        </w:rPr>
        <w:fldChar w:fldCharType="end"/>
      </w:r>
    </w:p>
    <w:p w14:paraId="4E6AACBB" w14:textId="64AF46F8" w:rsidR="0066741D" w:rsidRDefault="0066741D">
      <w:pPr>
        <w:pStyle w:val="TOC6"/>
        <w:rPr>
          <w:rFonts w:asciiTheme="minorHAnsi" w:eastAsiaTheme="minorEastAsia" w:hAnsiTheme="minorHAnsi" w:cstheme="minorBidi"/>
          <w:noProof/>
          <w:sz w:val="22"/>
          <w:szCs w:val="22"/>
          <w:lang w:eastAsia="en-GB"/>
        </w:rPr>
      </w:pPr>
      <w:r>
        <w:rPr>
          <w:noProof/>
        </w:rPr>
        <w:t>14.3.4A.9.2.2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_Toc131693388 \h </w:instrText>
      </w:r>
      <w:r>
        <w:rPr>
          <w:noProof/>
        </w:rPr>
      </w:r>
      <w:r>
        <w:rPr>
          <w:noProof/>
        </w:rPr>
        <w:fldChar w:fldCharType="separate"/>
      </w:r>
      <w:r>
        <w:rPr>
          <w:noProof/>
        </w:rPr>
        <w:t>201</w:t>
      </w:r>
      <w:r>
        <w:rPr>
          <w:noProof/>
        </w:rPr>
        <w:fldChar w:fldCharType="end"/>
      </w:r>
    </w:p>
    <w:p w14:paraId="6D7158FF" w14:textId="0050FA4E" w:rsidR="0066741D" w:rsidRDefault="0066741D">
      <w:pPr>
        <w:pStyle w:val="TOC7"/>
        <w:rPr>
          <w:rFonts w:asciiTheme="minorHAnsi" w:eastAsiaTheme="minorEastAsia" w:hAnsiTheme="minorHAnsi" w:cstheme="minorBidi"/>
          <w:noProof/>
          <w:sz w:val="22"/>
          <w:szCs w:val="22"/>
          <w:lang w:eastAsia="en-GB"/>
        </w:rPr>
      </w:pPr>
      <w:r>
        <w:rPr>
          <w:noProof/>
        </w:rPr>
        <w:t>14.3.4A.9.2.2.1</w:t>
      </w:r>
      <w:r>
        <w:rPr>
          <w:rFonts w:asciiTheme="minorHAnsi" w:eastAsiaTheme="minorEastAsia" w:hAnsiTheme="minorHAnsi" w:cstheme="minorBidi"/>
          <w:noProof/>
          <w:sz w:val="22"/>
          <w:szCs w:val="22"/>
          <w:lang w:eastAsia="en-GB"/>
        </w:rPr>
        <w:tab/>
      </w:r>
      <w:r>
        <w:rPr>
          <w:noProof/>
        </w:rPr>
        <w:t>Service continuity from broadcast to unicast</w:t>
      </w:r>
      <w:r>
        <w:rPr>
          <w:noProof/>
        </w:rPr>
        <w:tab/>
      </w:r>
      <w:r>
        <w:rPr>
          <w:noProof/>
        </w:rPr>
        <w:fldChar w:fldCharType="begin"/>
      </w:r>
      <w:r>
        <w:rPr>
          <w:noProof/>
        </w:rPr>
        <w:instrText xml:space="preserve"> PAGEREF _Toc131693389 \h </w:instrText>
      </w:r>
      <w:r>
        <w:rPr>
          <w:noProof/>
        </w:rPr>
      </w:r>
      <w:r>
        <w:rPr>
          <w:noProof/>
        </w:rPr>
        <w:fldChar w:fldCharType="separate"/>
      </w:r>
      <w:r>
        <w:rPr>
          <w:noProof/>
        </w:rPr>
        <w:t>201</w:t>
      </w:r>
      <w:r>
        <w:rPr>
          <w:noProof/>
        </w:rPr>
        <w:fldChar w:fldCharType="end"/>
      </w:r>
    </w:p>
    <w:p w14:paraId="30703163" w14:textId="0EE35B59" w:rsidR="0066741D" w:rsidRDefault="0066741D">
      <w:pPr>
        <w:pStyle w:val="TOC7"/>
        <w:rPr>
          <w:rFonts w:asciiTheme="minorHAnsi" w:eastAsiaTheme="minorEastAsia" w:hAnsiTheme="minorHAnsi" w:cstheme="minorBidi"/>
          <w:noProof/>
          <w:sz w:val="22"/>
          <w:szCs w:val="22"/>
          <w:lang w:eastAsia="en-GB"/>
        </w:rPr>
      </w:pPr>
      <w:r>
        <w:rPr>
          <w:noProof/>
        </w:rPr>
        <w:t>14.3.4A.9.2.2.2</w:t>
      </w:r>
      <w:r>
        <w:rPr>
          <w:rFonts w:asciiTheme="minorHAnsi" w:eastAsiaTheme="minorEastAsia" w:hAnsiTheme="minorHAnsi" w:cstheme="minorBidi"/>
          <w:noProof/>
          <w:sz w:val="22"/>
          <w:szCs w:val="22"/>
          <w:lang w:eastAsia="en-GB"/>
        </w:rPr>
        <w:tab/>
      </w:r>
      <w:r>
        <w:rPr>
          <w:noProof/>
        </w:rPr>
        <w:t>Service continuity from unicast to broadcast</w:t>
      </w:r>
      <w:r>
        <w:rPr>
          <w:noProof/>
        </w:rPr>
        <w:tab/>
      </w:r>
      <w:r>
        <w:rPr>
          <w:noProof/>
        </w:rPr>
        <w:fldChar w:fldCharType="begin"/>
      </w:r>
      <w:r>
        <w:rPr>
          <w:noProof/>
        </w:rPr>
        <w:instrText xml:space="preserve"> PAGEREF _Toc131693390 \h </w:instrText>
      </w:r>
      <w:r>
        <w:rPr>
          <w:noProof/>
        </w:rPr>
      </w:r>
      <w:r>
        <w:rPr>
          <w:noProof/>
        </w:rPr>
        <w:fldChar w:fldCharType="separate"/>
      </w:r>
      <w:r>
        <w:rPr>
          <w:noProof/>
        </w:rPr>
        <w:t>203</w:t>
      </w:r>
      <w:r>
        <w:rPr>
          <w:noProof/>
        </w:rPr>
        <w:fldChar w:fldCharType="end"/>
      </w:r>
    </w:p>
    <w:p w14:paraId="5B237B74" w14:textId="5C6B4B43" w:rsidR="0066741D" w:rsidRDefault="0066741D">
      <w:pPr>
        <w:pStyle w:val="TOC5"/>
        <w:rPr>
          <w:rFonts w:asciiTheme="minorHAnsi" w:eastAsiaTheme="minorEastAsia" w:hAnsiTheme="minorHAnsi" w:cstheme="minorBidi"/>
          <w:noProof/>
          <w:sz w:val="22"/>
          <w:szCs w:val="22"/>
          <w:lang w:eastAsia="en-GB"/>
        </w:rPr>
      </w:pPr>
      <w:r>
        <w:rPr>
          <w:noProof/>
          <w:lang w:eastAsia="zh-CN"/>
        </w:rPr>
        <w:t>14.3.4A.9.3</w:t>
      </w:r>
      <w:r>
        <w:rPr>
          <w:rFonts w:asciiTheme="minorHAnsi" w:eastAsiaTheme="minorEastAsia" w:hAnsiTheme="minorHAnsi" w:cstheme="minorBidi"/>
          <w:noProof/>
          <w:sz w:val="22"/>
          <w:szCs w:val="22"/>
          <w:lang w:eastAsia="en-GB"/>
        </w:rPr>
        <w:tab/>
      </w:r>
      <w:r>
        <w:rPr>
          <w:noProof/>
        </w:rPr>
        <w:t>Service continuity for multicast MBS session</w:t>
      </w:r>
      <w:r>
        <w:rPr>
          <w:noProof/>
        </w:rPr>
        <w:tab/>
      </w:r>
      <w:r>
        <w:rPr>
          <w:noProof/>
        </w:rPr>
        <w:fldChar w:fldCharType="begin"/>
      </w:r>
      <w:r>
        <w:rPr>
          <w:noProof/>
        </w:rPr>
        <w:instrText xml:space="preserve"> PAGEREF _Toc131693391 \h </w:instrText>
      </w:r>
      <w:r>
        <w:rPr>
          <w:noProof/>
        </w:rPr>
      </w:r>
      <w:r>
        <w:rPr>
          <w:noProof/>
        </w:rPr>
        <w:fldChar w:fldCharType="separate"/>
      </w:r>
      <w:r>
        <w:rPr>
          <w:noProof/>
        </w:rPr>
        <w:t>204</w:t>
      </w:r>
      <w:r>
        <w:rPr>
          <w:noProof/>
        </w:rPr>
        <w:fldChar w:fldCharType="end"/>
      </w:r>
    </w:p>
    <w:p w14:paraId="7B43FED5" w14:textId="0D47393F" w:rsidR="0066741D" w:rsidRDefault="0066741D">
      <w:pPr>
        <w:pStyle w:val="TOC4"/>
        <w:rPr>
          <w:rFonts w:asciiTheme="minorHAnsi" w:eastAsiaTheme="minorEastAsia" w:hAnsiTheme="minorHAnsi" w:cstheme="minorBidi"/>
          <w:noProof/>
          <w:sz w:val="22"/>
          <w:szCs w:val="22"/>
          <w:lang w:eastAsia="en-GB"/>
        </w:rPr>
      </w:pPr>
      <w:r w:rsidRPr="005801DE">
        <w:rPr>
          <w:noProof/>
          <w:lang w:val="en-US"/>
        </w:rPr>
        <w:t>14.3.4A.10</w:t>
      </w:r>
      <w:r>
        <w:rPr>
          <w:rFonts w:asciiTheme="minorHAnsi" w:eastAsiaTheme="minorEastAsia" w:hAnsiTheme="minorHAnsi" w:cstheme="minorBidi"/>
          <w:noProof/>
          <w:sz w:val="22"/>
          <w:szCs w:val="22"/>
          <w:lang w:eastAsia="en-GB"/>
        </w:rPr>
        <w:tab/>
      </w:r>
      <w:r w:rsidRPr="005801DE">
        <w:rPr>
          <w:noProof/>
          <w:lang w:val="en-US"/>
        </w:rPr>
        <w:t>VAL service i</w:t>
      </w:r>
      <w:r>
        <w:rPr>
          <w:noProof/>
        </w:rPr>
        <w:t>nter-system switching between 5G and LTE</w:t>
      </w:r>
      <w:r>
        <w:rPr>
          <w:noProof/>
        </w:rPr>
        <w:tab/>
      </w:r>
      <w:r>
        <w:rPr>
          <w:noProof/>
        </w:rPr>
        <w:fldChar w:fldCharType="begin"/>
      </w:r>
      <w:r>
        <w:rPr>
          <w:noProof/>
        </w:rPr>
        <w:instrText xml:space="preserve"> PAGEREF _Toc131693392 \h </w:instrText>
      </w:r>
      <w:r>
        <w:rPr>
          <w:noProof/>
        </w:rPr>
      </w:r>
      <w:r>
        <w:rPr>
          <w:noProof/>
        </w:rPr>
        <w:fldChar w:fldCharType="separate"/>
      </w:r>
      <w:r>
        <w:rPr>
          <w:noProof/>
        </w:rPr>
        <w:t>204</w:t>
      </w:r>
      <w:r>
        <w:rPr>
          <w:noProof/>
        </w:rPr>
        <w:fldChar w:fldCharType="end"/>
      </w:r>
    </w:p>
    <w:p w14:paraId="7A942E95" w14:textId="50C2371B" w:rsidR="0066741D" w:rsidRDefault="0066741D">
      <w:pPr>
        <w:pStyle w:val="TOC5"/>
        <w:rPr>
          <w:rFonts w:asciiTheme="minorHAnsi" w:eastAsiaTheme="minorEastAsia" w:hAnsiTheme="minorHAnsi" w:cstheme="minorBidi"/>
          <w:noProof/>
          <w:sz w:val="22"/>
          <w:szCs w:val="22"/>
          <w:lang w:eastAsia="en-GB"/>
        </w:rPr>
      </w:pPr>
      <w:r>
        <w:rPr>
          <w:noProof/>
          <w:lang w:eastAsia="zh-CN"/>
        </w:rPr>
        <w:t>14.3.4A.10.1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_Toc131693393 \h </w:instrText>
      </w:r>
      <w:r>
        <w:rPr>
          <w:noProof/>
        </w:rPr>
      </w:r>
      <w:r>
        <w:rPr>
          <w:noProof/>
        </w:rPr>
        <w:fldChar w:fldCharType="separate"/>
      </w:r>
      <w:r>
        <w:rPr>
          <w:noProof/>
        </w:rPr>
        <w:t>204</w:t>
      </w:r>
      <w:r>
        <w:rPr>
          <w:noProof/>
        </w:rPr>
        <w:fldChar w:fldCharType="end"/>
      </w:r>
    </w:p>
    <w:p w14:paraId="21CBF80D" w14:textId="00FDCD75" w:rsidR="0066741D" w:rsidRDefault="0066741D">
      <w:pPr>
        <w:pStyle w:val="TOC5"/>
        <w:rPr>
          <w:rFonts w:asciiTheme="minorHAnsi" w:eastAsiaTheme="minorEastAsia" w:hAnsiTheme="minorHAnsi" w:cstheme="minorBidi"/>
          <w:noProof/>
          <w:sz w:val="22"/>
          <w:szCs w:val="22"/>
          <w:lang w:eastAsia="en-GB"/>
        </w:rPr>
      </w:pPr>
      <w:r>
        <w:rPr>
          <w:noProof/>
        </w:rPr>
        <w:t>14.3.4A.10.2</w:t>
      </w:r>
      <w:r>
        <w:rPr>
          <w:rFonts w:asciiTheme="minorHAnsi" w:eastAsiaTheme="minorEastAsia" w:hAnsiTheme="minorHAnsi" w:cstheme="minorBidi"/>
          <w:noProof/>
          <w:sz w:val="22"/>
          <w:szCs w:val="22"/>
          <w:lang w:eastAsia="en-GB"/>
        </w:rPr>
        <w:tab/>
      </w:r>
      <w:r>
        <w:rPr>
          <w:noProof/>
        </w:rPr>
        <w:t>Inter-system switching from 5G MBS session to LTE eMBMS bearer</w:t>
      </w:r>
      <w:r>
        <w:rPr>
          <w:noProof/>
        </w:rPr>
        <w:tab/>
      </w:r>
      <w:r>
        <w:rPr>
          <w:noProof/>
        </w:rPr>
        <w:fldChar w:fldCharType="begin"/>
      </w:r>
      <w:r>
        <w:rPr>
          <w:noProof/>
        </w:rPr>
        <w:instrText xml:space="preserve"> PAGEREF _Toc131693394 \h </w:instrText>
      </w:r>
      <w:r>
        <w:rPr>
          <w:noProof/>
        </w:rPr>
      </w:r>
      <w:r>
        <w:rPr>
          <w:noProof/>
        </w:rPr>
        <w:fldChar w:fldCharType="separate"/>
      </w:r>
      <w:r>
        <w:rPr>
          <w:noProof/>
        </w:rPr>
        <w:t>205</w:t>
      </w:r>
      <w:r>
        <w:rPr>
          <w:noProof/>
        </w:rPr>
        <w:fldChar w:fldCharType="end"/>
      </w:r>
    </w:p>
    <w:p w14:paraId="28F7D02F" w14:textId="1B9FE492" w:rsidR="0066741D" w:rsidRDefault="0066741D">
      <w:pPr>
        <w:pStyle w:val="TOC5"/>
        <w:rPr>
          <w:rFonts w:asciiTheme="minorHAnsi" w:eastAsiaTheme="minorEastAsia" w:hAnsiTheme="minorHAnsi" w:cstheme="minorBidi"/>
          <w:noProof/>
          <w:sz w:val="22"/>
          <w:szCs w:val="22"/>
          <w:lang w:eastAsia="en-GB"/>
        </w:rPr>
      </w:pPr>
      <w:r>
        <w:rPr>
          <w:noProof/>
        </w:rPr>
        <w:t>14.3.4A.10.3</w:t>
      </w:r>
      <w:r>
        <w:rPr>
          <w:rFonts w:asciiTheme="minorHAnsi" w:eastAsiaTheme="minorEastAsia" w:hAnsiTheme="minorHAnsi" w:cstheme="minorBidi"/>
          <w:noProof/>
          <w:sz w:val="22"/>
          <w:szCs w:val="22"/>
          <w:lang w:eastAsia="en-GB"/>
        </w:rPr>
        <w:tab/>
      </w:r>
      <w:r>
        <w:rPr>
          <w:noProof/>
        </w:rPr>
        <w:t>Inter-system switching from 5G MBS session to LTE unicast bearer</w:t>
      </w:r>
      <w:r>
        <w:rPr>
          <w:noProof/>
        </w:rPr>
        <w:tab/>
      </w:r>
      <w:r>
        <w:rPr>
          <w:noProof/>
        </w:rPr>
        <w:fldChar w:fldCharType="begin"/>
      </w:r>
      <w:r>
        <w:rPr>
          <w:noProof/>
        </w:rPr>
        <w:instrText xml:space="preserve"> PAGEREF _Toc131693395 \h </w:instrText>
      </w:r>
      <w:r>
        <w:rPr>
          <w:noProof/>
        </w:rPr>
      </w:r>
      <w:r>
        <w:rPr>
          <w:noProof/>
        </w:rPr>
        <w:fldChar w:fldCharType="separate"/>
      </w:r>
      <w:r>
        <w:rPr>
          <w:noProof/>
        </w:rPr>
        <w:t>206</w:t>
      </w:r>
      <w:r>
        <w:rPr>
          <w:noProof/>
        </w:rPr>
        <w:fldChar w:fldCharType="end"/>
      </w:r>
    </w:p>
    <w:p w14:paraId="45FA5D29" w14:textId="2D1AD5C1" w:rsidR="0066741D" w:rsidRDefault="0066741D">
      <w:pPr>
        <w:pStyle w:val="TOC5"/>
        <w:rPr>
          <w:rFonts w:asciiTheme="minorHAnsi" w:eastAsiaTheme="minorEastAsia" w:hAnsiTheme="minorHAnsi" w:cstheme="minorBidi"/>
          <w:noProof/>
          <w:sz w:val="22"/>
          <w:szCs w:val="22"/>
          <w:lang w:eastAsia="en-GB"/>
        </w:rPr>
      </w:pPr>
      <w:r>
        <w:rPr>
          <w:noProof/>
        </w:rPr>
        <w:t>14.3.4A.10.4</w:t>
      </w:r>
      <w:r>
        <w:rPr>
          <w:rFonts w:asciiTheme="minorHAnsi" w:eastAsiaTheme="minorEastAsia" w:hAnsiTheme="minorHAnsi" w:cstheme="minorBidi"/>
          <w:noProof/>
          <w:sz w:val="22"/>
          <w:szCs w:val="22"/>
          <w:lang w:eastAsia="en-GB"/>
        </w:rPr>
        <w:tab/>
      </w:r>
      <w:r>
        <w:rPr>
          <w:noProof/>
        </w:rPr>
        <w:t>Inter-system switching from LTE eMBMS to 5G MBS session</w:t>
      </w:r>
      <w:r>
        <w:rPr>
          <w:noProof/>
        </w:rPr>
        <w:tab/>
      </w:r>
      <w:r>
        <w:rPr>
          <w:noProof/>
        </w:rPr>
        <w:fldChar w:fldCharType="begin"/>
      </w:r>
      <w:r>
        <w:rPr>
          <w:noProof/>
        </w:rPr>
        <w:instrText xml:space="preserve"> PAGEREF _Toc131693396 \h </w:instrText>
      </w:r>
      <w:r>
        <w:rPr>
          <w:noProof/>
        </w:rPr>
      </w:r>
      <w:r>
        <w:rPr>
          <w:noProof/>
        </w:rPr>
        <w:fldChar w:fldCharType="separate"/>
      </w:r>
      <w:r>
        <w:rPr>
          <w:noProof/>
        </w:rPr>
        <w:t>208</w:t>
      </w:r>
      <w:r>
        <w:rPr>
          <w:noProof/>
        </w:rPr>
        <w:fldChar w:fldCharType="end"/>
      </w:r>
    </w:p>
    <w:p w14:paraId="30D4CFAD" w14:textId="62F16738" w:rsidR="0066741D" w:rsidRDefault="0066741D">
      <w:pPr>
        <w:pStyle w:val="TOC3"/>
        <w:rPr>
          <w:rFonts w:asciiTheme="minorHAnsi" w:eastAsiaTheme="minorEastAsia" w:hAnsiTheme="minorHAnsi" w:cstheme="minorBidi"/>
          <w:noProof/>
          <w:sz w:val="22"/>
          <w:szCs w:val="22"/>
          <w:lang w:eastAsia="en-GB"/>
        </w:rPr>
      </w:pPr>
      <w:r>
        <w:rPr>
          <w:noProof/>
        </w:rPr>
        <w:t>14.3.5</w:t>
      </w:r>
      <w:r>
        <w:rPr>
          <w:rFonts w:asciiTheme="minorHAnsi" w:eastAsiaTheme="minorEastAsia" w:hAnsiTheme="minorHAnsi" w:cstheme="minorBidi"/>
          <w:noProof/>
          <w:sz w:val="22"/>
          <w:szCs w:val="22"/>
          <w:lang w:eastAsia="en-GB"/>
        </w:rPr>
        <w:tab/>
      </w:r>
      <w:r w:rsidRPr="005801DE">
        <w:rPr>
          <w:noProof/>
          <w:lang w:val="en-US"/>
        </w:rPr>
        <w:t>QoS/resource management for network-assisted UE-to-UE communications</w:t>
      </w:r>
      <w:r>
        <w:rPr>
          <w:noProof/>
        </w:rPr>
        <w:tab/>
      </w:r>
      <w:r>
        <w:rPr>
          <w:noProof/>
        </w:rPr>
        <w:fldChar w:fldCharType="begin"/>
      </w:r>
      <w:r>
        <w:rPr>
          <w:noProof/>
        </w:rPr>
        <w:instrText xml:space="preserve"> PAGEREF _Toc131693397 \h </w:instrText>
      </w:r>
      <w:r>
        <w:rPr>
          <w:noProof/>
        </w:rPr>
      </w:r>
      <w:r>
        <w:rPr>
          <w:noProof/>
        </w:rPr>
        <w:fldChar w:fldCharType="separate"/>
      </w:r>
      <w:r>
        <w:rPr>
          <w:noProof/>
        </w:rPr>
        <w:t>211</w:t>
      </w:r>
      <w:r>
        <w:rPr>
          <w:noProof/>
        </w:rPr>
        <w:fldChar w:fldCharType="end"/>
      </w:r>
    </w:p>
    <w:p w14:paraId="6F2FFB42" w14:textId="17CF1B86" w:rsidR="0066741D" w:rsidRDefault="0066741D">
      <w:pPr>
        <w:pStyle w:val="TOC4"/>
        <w:rPr>
          <w:rFonts w:asciiTheme="minorHAnsi" w:eastAsiaTheme="minorEastAsia" w:hAnsiTheme="minorHAnsi" w:cstheme="minorBidi"/>
          <w:noProof/>
          <w:sz w:val="22"/>
          <w:szCs w:val="22"/>
          <w:lang w:eastAsia="en-GB"/>
        </w:rPr>
      </w:pPr>
      <w:r>
        <w:rPr>
          <w:noProof/>
        </w:rPr>
        <w:t>14.3.5.1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_Toc131693398 \h </w:instrText>
      </w:r>
      <w:r>
        <w:rPr>
          <w:noProof/>
        </w:rPr>
      </w:r>
      <w:r>
        <w:rPr>
          <w:noProof/>
        </w:rPr>
        <w:fldChar w:fldCharType="separate"/>
      </w:r>
      <w:r>
        <w:rPr>
          <w:noProof/>
        </w:rPr>
        <w:t>211</w:t>
      </w:r>
      <w:r>
        <w:rPr>
          <w:noProof/>
        </w:rPr>
        <w:fldChar w:fldCharType="end"/>
      </w:r>
    </w:p>
    <w:p w14:paraId="1EC703E5" w14:textId="7ABD3310" w:rsidR="0066741D" w:rsidRDefault="0066741D">
      <w:pPr>
        <w:pStyle w:val="TOC4"/>
        <w:rPr>
          <w:rFonts w:asciiTheme="minorHAnsi" w:eastAsiaTheme="minorEastAsia" w:hAnsiTheme="minorHAnsi" w:cstheme="minorBidi"/>
          <w:noProof/>
          <w:sz w:val="22"/>
          <w:szCs w:val="22"/>
          <w:lang w:eastAsia="en-GB"/>
        </w:rPr>
      </w:pPr>
      <w:r>
        <w:rPr>
          <w:noProof/>
        </w:rPr>
        <w:t>14.3.5.2</w:t>
      </w:r>
      <w:r>
        <w:rPr>
          <w:rFonts w:asciiTheme="minorHAnsi" w:eastAsiaTheme="minorEastAsia" w:hAnsiTheme="minorHAnsi" w:cstheme="minorBidi"/>
          <w:noProof/>
          <w:sz w:val="22"/>
          <w:szCs w:val="22"/>
          <w:lang w:eastAsia="en-GB"/>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_Toc131693399 \h </w:instrText>
      </w:r>
      <w:r>
        <w:rPr>
          <w:noProof/>
        </w:rPr>
      </w:r>
      <w:r>
        <w:rPr>
          <w:noProof/>
        </w:rPr>
        <w:fldChar w:fldCharType="separate"/>
      </w:r>
      <w:r>
        <w:rPr>
          <w:noProof/>
        </w:rPr>
        <w:t>211</w:t>
      </w:r>
      <w:r>
        <w:rPr>
          <w:noProof/>
        </w:rPr>
        <w:fldChar w:fldCharType="end"/>
      </w:r>
    </w:p>
    <w:p w14:paraId="53ED37D7" w14:textId="1DE8017E" w:rsidR="0066741D" w:rsidRDefault="0066741D">
      <w:pPr>
        <w:pStyle w:val="TOC5"/>
        <w:rPr>
          <w:rFonts w:asciiTheme="minorHAnsi" w:eastAsiaTheme="minorEastAsia" w:hAnsiTheme="minorHAnsi" w:cstheme="minorBidi"/>
          <w:noProof/>
          <w:sz w:val="22"/>
          <w:szCs w:val="22"/>
          <w:lang w:eastAsia="en-GB"/>
        </w:rPr>
      </w:pPr>
      <w:r>
        <w:rPr>
          <w:noProof/>
        </w:rPr>
        <w:t>14.3.5.2.1</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_Toc131693400 \h </w:instrText>
      </w:r>
      <w:r>
        <w:rPr>
          <w:noProof/>
        </w:rPr>
      </w:r>
      <w:r>
        <w:rPr>
          <w:noProof/>
        </w:rPr>
        <w:fldChar w:fldCharType="separate"/>
      </w:r>
      <w:r>
        <w:rPr>
          <w:noProof/>
        </w:rPr>
        <w:t>211</w:t>
      </w:r>
      <w:r>
        <w:rPr>
          <w:noProof/>
        </w:rPr>
        <w:fldChar w:fldCharType="end"/>
      </w:r>
    </w:p>
    <w:p w14:paraId="4E84102A" w14:textId="446F77C9" w:rsidR="0066741D" w:rsidRDefault="0066741D">
      <w:pPr>
        <w:pStyle w:val="TOC4"/>
        <w:rPr>
          <w:rFonts w:asciiTheme="minorHAnsi" w:eastAsiaTheme="minorEastAsia" w:hAnsiTheme="minorHAnsi" w:cstheme="minorBidi"/>
          <w:noProof/>
          <w:sz w:val="22"/>
          <w:szCs w:val="22"/>
          <w:lang w:eastAsia="en-GB"/>
        </w:rPr>
      </w:pPr>
      <w:r>
        <w:rPr>
          <w:noProof/>
        </w:rPr>
        <w:t>14.3.5.3</w:t>
      </w:r>
      <w:r>
        <w:rPr>
          <w:rFonts w:asciiTheme="minorHAnsi" w:eastAsiaTheme="minorEastAsia" w:hAnsiTheme="minorHAnsi" w:cstheme="minorBidi"/>
          <w:noProof/>
          <w:sz w:val="22"/>
          <w:szCs w:val="22"/>
          <w:lang w:eastAsia="en-GB"/>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_Toc131693401 \h </w:instrText>
      </w:r>
      <w:r>
        <w:rPr>
          <w:noProof/>
        </w:rPr>
      </w:r>
      <w:r>
        <w:rPr>
          <w:noProof/>
        </w:rPr>
        <w:fldChar w:fldCharType="separate"/>
      </w:r>
      <w:r>
        <w:rPr>
          <w:noProof/>
        </w:rPr>
        <w:t>212</w:t>
      </w:r>
      <w:r>
        <w:rPr>
          <w:noProof/>
        </w:rPr>
        <w:fldChar w:fldCharType="end"/>
      </w:r>
    </w:p>
    <w:p w14:paraId="3B6D0C07" w14:textId="4EE81CD8" w:rsidR="0066741D" w:rsidRDefault="0066741D">
      <w:pPr>
        <w:pStyle w:val="TOC5"/>
        <w:rPr>
          <w:rFonts w:asciiTheme="minorHAnsi" w:eastAsiaTheme="minorEastAsia" w:hAnsiTheme="minorHAnsi" w:cstheme="minorBidi"/>
          <w:noProof/>
          <w:sz w:val="22"/>
          <w:szCs w:val="22"/>
          <w:lang w:eastAsia="en-GB"/>
        </w:rPr>
      </w:pPr>
      <w:r>
        <w:rPr>
          <w:noProof/>
        </w:rPr>
        <w:t>14.3.5.3.1</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_Toc131693402 \h </w:instrText>
      </w:r>
      <w:r>
        <w:rPr>
          <w:noProof/>
        </w:rPr>
      </w:r>
      <w:r>
        <w:rPr>
          <w:noProof/>
        </w:rPr>
        <w:fldChar w:fldCharType="separate"/>
      </w:r>
      <w:r>
        <w:rPr>
          <w:noProof/>
        </w:rPr>
        <w:t>212</w:t>
      </w:r>
      <w:r>
        <w:rPr>
          <w:noProof/>
        </w:rPr>
        <w:fldChar w:fldCharType="end"/>
      </w:r>
    </w:p>
    <w:p w14:paraId="61732A2E" w14:textId="46AC9E71" w:rsidR="0066741D" w:rsidRDefault="0066741D">
      <w:pPr>
        <w:pStyle w:val="TOC3"/>
        <w:rPr>
          <w:rFonts w:asciiTheme="minorHAnsi" w:eastAsiaTheme="minorEastAsia" w:hAnsiTheme="minorHAnsi" w:cstheme="minorBidi"/>
          <w:noProof/>
          <w:sz w:val="22"/>
          <w:szCs w:val="22"/>
          <w:lang w:eastAsia="en-GB"/>
        </w:rPr>
      </w:pPr>
      <w:r>
        <w:rPr>
          <w:noProof/>
        </w:rPr>
        <w:lastRenderedPageBreak/>
        <w:t>14.3.6</w:t>
      </w:r>
      <w:r>
        <w:rPr>
          <w:rFonts w:asciiTheme="minorHAnsi" w:eastAsiaTheme="minorEastAsia" w:hAnsiTheme="minorHAnsi" w:cstheme="minorBidi"/>
          <w:noProof/>
          <w:sz w:val="22"/>
          <w:szCs w:val="22"/>
          <w:lang w:eastAsia="en-GB"/>
        </w:rPr>
        <w:tab/>
      </w:r>
      <w:r>
        <w:rPr>
          <w:noProof/>
        </w:rPr>
        <w:t>Event Monitoring</w:t>
      </w:r>
      <w:r>
        <w:rPr>
          <w:noProof/>
        </w:rPr>
        <w:tab/>
      </w:r>
      <w:r>
        <w:rPr>
          <w:noProof/>
        </w:rPr>
        <w:fldChar w:fldCharType="begin"/>
      </w:r>
      <w:r>
        <w:rPr>
          <w:noProof/>
        </w:rPr>
        <w:instrText xml:space="preserve"> PAGEREF _Toc131693403 \h </w:instrText>
      </w:r>
      <w:r>
        <w:rPr>
          <w:noProof/>
        </w:rPr>
      </w:r>
      <w:r>
        <w:rPr>
          <w:noProof/>
        </w:rPr>
        <w:fldChar w:fldCharType="separate"/>
      </w:r>
      <w:r>
        <w:rPr>
          <w:noProof/>
        </w:rPr>
        <w:t>213</w:t>
      </w:r>
      <w:r>
        <w:rPr>
          <w:noProof/>
        </w:rPr>
        <w:fldChar w:fldCharType="end"/>
      </w:r>
    </w:p>
    <w:p w14:paraId="1A26050C" w14:textId="4A8F1396" w:rsidR="0066741D" w:rsidRDefault="0066741D">
      <w:pPr>
        <w:pStyle w:val="TOC4"/>
        <w:rPr>
          <w:rFonts w:asciiTheme="minorHAnsi" w:eastAsiaTheme="minorEastAsia" w:hAnsiTheme="minorHAnsi" w:cstheme="minorBidi"/>
          <w:noProof/>
          <w:sz w:val="22"/>
          <w:szCs w:val="22"/>
          <w:lang w:eastAsia="en-GB"/>
        </w:rPr>
      </w:pPr>
      <w:r>
        <w:rPr>
          <w:noProof/>
        </w:rPr>
        <w:t>14.3.6.1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_Toc131693404 \h </w:instrText>
      </w:r>
      <w:r>
        <w:rPr>
          <w:noProof/>
        </w:rPr>
      </w:r>
      <w:r>
        <w:rPr>
          <w:noProof/>
        </w:rPr>
        <w:fldChar w:fldCharType="separate"/>
      </w:r>
      <w:r>
        <w:rPr>
          <w:noProof/>
        </w:rPr>
        <w:t>213</w:t>
      </w:r>
      <w:r>
        <w:rPr>
          <w:noProof/>
        </w:rPr>
        <w:fldChar w:fldCharType="end"/>
      </w:r>
    </w:p>
    <w:p w14:paraId="3F9C6B23" w14:textId="35271F13" w:rsidR="0066741D" w:rsidRDefault="0066741D">
      <w:pPr>
        <w:pStyle w:val="TOC4"/>
        <w:rPr>
          <w:rFonts w:asciiTheme="minorHAnsi" w:eastAsiaTheme="minorEastAsia" w:hAnsiTheme="minorHAnsi" w:cstheme="minorBidi"/>
          <w:noProof/>
          <w:sz w:val="22"/>
          <w:szCs w:val="22"/>
          <w:lang w:eastAsia="en-GB"/>
        </w:rPr>
      </w:pPr>
      <w:r>
        <w:rPr>
          <w:noProof/>
        </w:rPr>
        <w:t>14.3.6.2</w:t>
      </w:r>
      <w:r>
        <w:rPr>
          <w:rFonts w:asciiTheme="minorHAnsi" w:eastAsiaTheme="minorEastAsia" w:hAnsiTheme="minorHAnsi" w:cstheme="minorBidi"/>
          <w:noProof/>
          <w:sz w:val="22"/>
          <w:szCs w:val="22"/>
          <w:lang w:eastAsia="en-GB"/>
        </w:rPr>
        <w:tab/>
      </w:r>
      <w:r>
        <w:rPr>
          <w:noProof/>
        </w:rPr>
        <w:t>Monitoring Events Subscription Procedure</w:t>
      </w:r>
      <w:r>
        <w:rPr>
          <w:noProof/>
        </w:rPr>
        <w:tab/>
      </w:r>
      <w:r>
        <w:rPr>
          <w:noProof/>
        </w:rPr>
        <w:fldChar w:fldCharType="begin"/>
      </w:r>
      <w:r>
        <w:rPr>
          <w:noProof/>
        </w:rPr>
        <w:instrText xml:space="preserve"> PAGEREF _Toc131693405 \h </w:instrText>
      </w:r>
      <w:r>
        <w:rPr>
          <w:noProof/>
        </w:rPr>
      </w:r>
      <w:r>
        <w:rPr>
          <w:noProof/>
        </w:rPr>
        <w:fldChar w:fldCharType="separate"/>
      </w:r>
      <w:r>
        <w:rPr>
          <w:noProof/>
        </w:rPr>
        <w:t>213</w:t>
      </w:r>
      <w:r>
        <w:rPr>
          <w:noProof/>
        </w:rPr>
        <w:fldChar w:fldCharType="end"/>
      </w:r>
    </w:p>
    <w:p w14:paraId="6EC6E605" w14:textId="47F710C6" w:rsidR="0066741D" w:rsidRDefault="0066741D">
      <w:pPr>
        <w:pStyle w:val="TOC5"/>
        <w:rPr>
          <w:rFonts w:asciiTheme="minorHAnsi" w:eastAsiaTheme="minorEastAsia" w:hAnsiTheme="minorHAnsi" w:cstheme="minorBidi"/>
          <w:noProof/>
          <w:sz w:val="22"/>
          <w:szCs w:val="22"/>
          <w:lang w:eastAsia="en-GB"/>
        </w:rPr>
      </w:pPr>
      <w:r>
        <w:rPr>
          <w:noProof/>
        </w:rPr>
        <w:t>14.3.6.2.1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_Toc131693406 \h </w:instrText>
      </w:r>
      <w:r>
        <w:rPr>
          <w:noProof/>
        </w:rPr>
      </w:r>
      <w:r>
        <w:rPr>
          <w:noProof/>
        </w:rPr>
        <w:fldChar w:fldCharType="separate"/>
      </w:r>
      <w:r>
        <w:rPr>
          <w:noProof/>
        </w:rPr>
        <w:t>213</w:t>
      </w:r>
      <w:r>
        <w:rPr>
          <w:noProof/>
        </w:rPr>
        <w:fldChar w:fldCharType="end"/>
      </w:r>
    </w:p>
    <w:p w14:paraId="5F733285" w14:textId="307DD355" w:rsidR="0066741D" w:rsidRDefault="0066741D">
      <w:pPr>
        <w:pStyle w:val="TOC5"/>
        <w:rPr>
          <w:rFonts w:asciiTheme="minorHAnsi" w:eastAsiaTheme="minorEastAsia" w:hAnsiTheme="minorHAnsi" w:cstheme="minorBidi"/>
          <w:noProof/>
          <w:sz w:val="22"/>
          <w:szCs w:val="22"/>
          <w:lang w:eastAsia="en-GB"/>
        </w:rPr>
      </w:pPr>
      <w:r>
        <w:rPr>
          <w:noProof/>
        </w:rPr>
        <w:t>14.3.6.2.2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_Toc131693407 \h </w:instrText>
      </w:r>
      <w:r>
        <w:rPr>
          <w:noProof/>
        </w:rPr>
      </w:r>
      <w:r>
        <w:rPr>
          <w:noProof/>
        </w:rPr>
        <w:fldChar w:fldCharType="separate"/>
      </w:r>
      <w:r>
        <w:rPr>
          <w:noProof/>
        </w:rPr>
        <w:t>213</w:t>
      </w:r>
      <w:r>
        <w:rPr>
          <w:noProof/>
        </w:rPr>
        <w:fldChar w:fldCharType="end"/>
      </w:r>
    </w:p>
    <w:p w14:paraId="6165F6F3" w14:textId="4CB19112" w:rsidR="0066741D" w:rsidRDefault="0066741D">
      <w:pPr>
        <w:pStyle w:val="TOC4"/>
        <w:rPr>
          <w:rFonts w:asciiTheme="minorHAnsi" w:eastAsiaTheme="minorEastAsia" w:hAnsiTheme="minorHAnsi" w:cstheme="minorBidi"/>
          <w:noProof/>
          <w:sz w:val="22"/>
          <w:szCs w:val="22"/>
          <w:lang w:eastAsia="en-GB"/>
        </w:rPr>
      </w:pPr>
      <w:r>
        <w:rPr>
          <w:noProof/>
        </w:rPr>
        <w:t>14.3.6.3</w:t>
      </w:r>
      <w:r>
        <w:rPr>
          <w:rFonts w:asciiTheme="minorHAnsi" w:eastAsiaTheme="minorEastAsia" w:hAnsiTheme="minorHAnsi" w:cstheme="minorBidi"/>
          <w:noProof/>
          <w:sz w:val="22"/>
          <w:szCs w:val="22"/>
          <w:lang w:eastAsia="en-GB"/>
        </w:rPr>
        <w:tab/>
      </w:r>
      <w:r>
        <w:rPr>
          <w:noProof/>
        </w:rPr>
        <w:t>Monitoring Events Notification Procedure</w:t>
      </w:r>
      <w:r>
        <w:rPr>
          <w:noProof/>
        </w:rPr>
        <w:tab/>
      </w:r>
      <w:r>
        <w:rPr>
          <w:noProof/>
        </w:rPr>
        <w:fldChar w:fldCharType="begin"/>
      </w:r>
      <w:r>
        <w:rPr>
          <w:noProof/>
        </w:rPr>
        <w:instrText xml:space="preserve"> PAGEREF _Toc131693408 \h </w:instrText>
      </w:r>
      <w:r>
        <w:rPr>
          <w:noProof/>
        </w:rPr>
      </w:r>
      <w:r>
        <w:rPr>
          <w:noProof/>
        </w:rPr>
        <w:fldChar w:fldCharType="separate"/>
      </w:r>
      <w:r>
        <w:rPr>
          <w:noProof/>
        </w:rPr>
        <w:t>214</w:t>
      </w:r>
      <w:r>
        <w:rPr>
          <w:noProof/>
        </w:rPr>
        <w:fldChar w:fldCharType="end"/>
      </w:r>
    </w:p>
    <w:p w14:paraId="1FBFB1EE" w14:textId="39673BAA" w:rsidR="0066741D" w:rsidRDefault="0066741D">
      <w:pPr>
        <w:pStyle w:val="TOC5"/>
        <w:rPr>
          <w:rFonts w:asciiTheme="minorHAnsi" w:eastAsiaTheme="minorEastAsia" w:hAnsiTheme="minorHAnsi" w:cstheme="minorBidi"/>
          <w:noProof/>
          <w:sz w:val="22"/>
          <w:szCs w:val="22"/>
          <w:lang w:eastAsia="en-GB"/>
        </w:rPr>
      </w:pPr>
      <w:r>
        <w:rPr>
          <w:noProof/>
        </w:rPr>
        <w:t>14.3.6.3.1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_Toc131693409 \h </w:instrText>
      </w:r>
      <w:r>
        <w:rPr>
          <w:noProof/>
        </w:rPr>
      </w:r>
      <w:r>
        <w:rPr>
          <w:noProof/>
        </w:rPr>
        <w:fldChar w:fldCharType="separate"/>
      </w:r>
      <w:r>
        <w:rPr>
          <w:noProof/>
        </w:rPr>
        <w:t>214</w:t>
      </w:r>
      <w:r>
        <w:rPr>
          <w:noProof/>
        </w:rPr>
        <w:fldChar w:fldCharType="end"/>
      </w:r>
    </w:p>
    <w:p w14:paraId="1819AF49" w14:textId="62787E13" w:rsidR="0066741D" w:rsidRDefault="0066741D">
      <w:pPr>
        <w:pStyle w:val="TOC5"/>
        <w:rPr>
          <w:rFonts w:asciiTheme="minorHAnsi" w:eastAsiaTheme="minorEastAsia" w:hAnsiTheme="minorHAnsi" w:cstheme="minorBidi"/>
          <w:noProof/>
          <w:sz w:val="22"/>
          <w:szCs w:val="22"/>
          <w:lang w:eastAsia="en-GB"/>
        </w:rPr>
      </w:pPr>
      <w:r>
        <w:rPr>
          <w:noProof/>
        </w:rPr>
        <w:t>14.3.6.3.2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_Toc131693410 \h </w:instrText>
      </w:r>
      <w:r>
        <w:rPr>
          <w:noProof/>
        </w:rPr>
      </w:r>
      <w:r>
        <w:rPr>
          <w:noProof/>
        </w:rPr>
        <w:fldChar w:fldCharType="separate"/>
      </w:r>
      <w:r>
        <w:rPr>
          <w:noProof/>
        </w:rPr>
        <w:t>214</w:t>
      </w:r>
      <w:r>
        <w:rPr>
          <w:noProof/>
        </w:rPr>
        <w:fldChar w:fldCharType="end"/>
      </w:r>
    </w:p>
    <w:p w14:paraId="2C66435C" w14:textId="3C12E12F" w:rsidR="0066741D" w:rsidRDefault="0066741D">
      <w:pPr>
        <w:pStyle w:val="TOC3"/>
        <w:rPr>
          <w:rFonts w:asciiTheme="minorHAnsi" w:eastAsiaTheme="minorEastAsia" w:hAnsiTheme="minorHAnsi" w:cstheme="minorBidi"/>
          <w:noProof/>
          <w:sz w:val="22"/>
          <w:szCs w:val="22"/>
          <w:lang w:eastAsia="en-GB"/>
        </w:rPr>
      </w:pPr>
      <w:r>
        <w:rPr>
          <w:noProof/>
        </w:rPr>
        <w:t>14.3.7</w:t>
      </w:r>
      <w:r>
        <w:rPr>
          <w:rFonts w:asciiTheme="minorHAnsi" w:eastAsiaTheme="minorEastAsia" w:hAnsiTheme="minorHAnsi" w:cstheme="minorBidi"/>
          <w:noProof/>
          <w:sz w:val="22"/>
          <w:szCs w:val="22"/>
          <w:lang w:eastAsia="en-GB"/>
        </w:rPr>
        <w:tab/>
      </w:r>
      <w:r>
        <w:rPr>
          <w:noProof/>
        </w:rPr>
        <w:t>5G TSC resource management procedures</w:t>
      </w:r>
      <w:r>
        <w:rPr>
          <w:noProof/>
        </w:rPr>
        <w:tab/>
      </w:r>
      <w:r>
        <w:rPr>
          <w:noProof/>
        </w:rPr>
        <w:fldChar w:fldCharType="begin"/>
      </w:r>
      <w:r>
        <w:rPr>
          <w:noProof/>
        </w:rPr>
        <w:instrText xml:space="preserve"> PAGEREF _Toc131693411 \h </w:instrText>
      </w:r>
      <w:r>
        <w:rPr>
          <w:noProof/>
        </w:rPr>
      </w:r>
      <w:r>
        <w:rPr>
          <w:noProof/>
        </w:rPr>
        <w:fldChar w:fldCharType="separate"/>
      </w:r>
      <w:r>
        <w:rPr>
          <w:noProof/>
        </w:rPr>
        <w:t>215</w:t>
      </w:r>
      <w:r>
        <w:rPr>
          <w:noProof/>
        </w:rPr>
        <w:fldChar w:fldCharType="end"/>
      </w:r>
    </w:p>
    <w:p w14:paraId="6A32F0F8" w14:textId="1DC3D02E" w:rsidR="0066741D" w:rsidRDefault="0066741D">
      <w:pPr>
        <w:pStyle w:val="TOC4"/>
        <w:rPr>
          <w:rFonts w:asciiTheme="minorHAnsi" w:eastAsiaTheme="minorEastAsia" w:hAnsiTheme="minorHAnsi" w:cstheme="minorBidi"/>
          <w:noProof/>
          <w:sz w:val="22"/>
          <w:szCs w:val="22"/>
          <w:lang w:eastAsia="en-GB"/>
        </w:rPr>
      </w:pPr>
      <w:r>
        <w:rPr>
          <w:noProof/>
        </w:rPr>
        <w:t>14.3.7.1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_Toc131693412 \h </w:instrText>
      </w:r>
      <w:r>
        <w:rPr>
          <w:noProof/>
        </w:rPr>
      </w:r>
      <w:r>
        <w:rPr>
          <w:noProof/>
        </w:rPr>
        <w:fldChar w:fldCharType="separate"/>
      </w:r>
      <w:r>
        <w:rPr>
          <w:noProof/>
        </w:rPr>
        <w:t>215</w:t>
      </w:r>
      <w:r>
        <w:rPr>
          <w:noProof/>
        </w:rPr>
        <w:fldChar w:fldCharType="end"/>
      </w:r>
    </w:p>
    <w:p w14:paraId="3F533E0C" w14:textId="52C8186C" w:rsidR="0066741D" w:rsidRDefault="0066741D">
      <w:pPr>
        <w:pStyle w:val="TOC4"/>
        <w:rPr>
          <w:rFonts w:asciiTheme="minorHAnsi" w:eastAsiaTheme="minorEastAsia" w:hAnsiTheme="minorHAnsi" w:cstheme="minorBidi"/>
          <w:noProof/>
          <w:sz w:val="22"/>
          <w:szCs w:val="22"/>
          <w:lang w:eastAsia="en-GB"/>
        </w:rPr>
      </w:pPr>
      <w:r>
        <w:rPr>
          <w:noProof/>
        </w:rPr>
        <w:t>14.3.7.2</w:t>
      </w:r>
      <w:r>
        <w:rPr>
          <w:rFonts w:asciiTheme="minorHAnsi" w:eastAsiaTheme="minorEastAsia" w:hAnsiTheme="minorHAnsi" w:cstheme="minorBidi"/>
          <w:noProof/>
          <w:sz w:val="22"/>
          <w:szCs w:val="22"/>
          <w:lang w:eastAsia="en-GB"/>
        </w:rPr>
        <w:tab/>
      </w:r>
      <w:r>
        <w:rPr>
          <w:noProof/>
        </w:rPr>
        <w:t>TSC stream availability discovery procedure</w:t>
      </w:r>
      <w:r>
        <w:rPr>
          <w:noProof/>
        </w:rPr>
        <w:tab/>
      </w:r>
      <w:r>
        <w:rPr>
          <w:noProof/>
        </w:rPr>
        <w:fldChar w:fldCharType="begin"/>
      </w:r>
      <w:r>
        <w:rPr>
          <w:noProof/>
        </w:rPr>
        <w:instrText xml:space="preserve"> PAGEREF _Toc131693413 \h </w:instrText>
      </w:r>
      <w:r>
        <w:rPr>
          <w:noProof/>
        </w:rPr>
      </w:r>
      <w:r>
        <w:rPr>
          <w:noProof/>
        </w:rPr>
        <w:fldChar w:fldCharType="separate"/>
      </w:r>
      <w:r>
        <w:rPr>
          <w:noProof/>
        </w:rPr>
        <w:t>215</w:t>
      </w:r>
      <w:r>
        <w:rPr>
          <w:noProof/>
        </w:rPr>
        <w:fldChar w:fldCharType="end"/>
      </w:r>
    </w:p>
    <w:p w14:paraId="77803809" w14:textId="4ADB1DDA" w:rsidR="0066741D" w:rsidRDefault="0066741D">
      <w:pPr>
        <w:pStyle w:val="TOC4"/>
        <w:rPr>
          <w:rFonts w:asciiTheme="minorHAnsi" w:eastAsiaTheme="minorEastAsia" w:hAnsiTheme="minorHAnsi" w:cstheme="minorBidi"/>
          <w:noProof/>
          <w:sz w:val="22"/>
          <w:szCs w:val="22"/>
          <w:lang w:eastAsia="en-GB"/>
        </w:rPr>
      </w:pPr>
      <w:r>
        <w:rPr>
          <w:noProof/>
        </w:rPr>
        <w:t>14.3.7.3</w:t>
      </w:r>
      <w:r>
        <w:rPr>
          <w:rFonts w:asciiTheme="minorHAnsi" w:eastAsiaTheme="minorEastAsia" w:hAnsiTheme="minorHAnsi" w:cstheme="minorBidi"/>
          <w:noProof/>
          <w:sz w:val="22"/>
          <w:szCs w:val="22"/>
          <w:lang w:eastAsia="en-GB"/>
        </w:rPr>
        <w:tab/>
      </w:r>
      <w:r>
        <w:rPr>
          <w:noProof/>
        </w:rPr>
        <w:t>TSC stream creation procedure</w:t>
      </w:r>
      <w:r>
        <w:rPr>
          <w:noProof/>
        </w:rPr>
        <w:tab/>
      </w:r>
      <w:r>
        <w:rPr>
          <w:noProof/>
        </w:rPr>
        <w:fldChar w:fldCharType="begin"/>
      </w:r>
      <w:r>
        <w:rPr>
          <w:noProof/>
        </w:rPr>
        <w:instrText xml:space="preserve"> PAGEREF _Toc131693414 \h </w:instrText>
      </w:r>
      <w:r>
        <w:rPr>
          <w:noProof/>
        </w:rPr>
      </w:r>
      <w:r>
        <w:rPr>
          <w:noProof/>
        </w:rPr>
        <w:fldChar w:fldCharType="separate"/>
      </w:r>
      <w:r>
        <w:rPr>
          <w:noProof/>
        </w:rPr>
        <w:t>216</w:t>
      </w:r>
      <w:r>
        <w:rPr>
          <w:noProof/>
        </w:rPr>
        <w:fldChar w:fldCharType="end"/>
      </w:r>
    </w:p>
    <w:p w14:paraId="0CF29DC5" w14:textId="641B9C33" w:rsidR="0066741D" w:rsidRDefault="0066741D">
      <w:pPr>
        <w:pStyle w:val="TOC4"/>
        <w:rPr>
          <w:rFonts w:asciiTheme="minorHAnsi" w:eastAsiaTheme="minorEastAsia" w:hAnsiTheme="minorHAnsi" w:cstheme="minorBidi"/>
          <w:noProof/>
          <w:sz w:val="22"/>
          <w:szCs w:val="22"/>
          <w:lang w:eastAsia="en-GB"/>
        </w:rPr>
      </w:pPr>
      <w:r>
        <w:rPr>
          <w:noProof/>
        </w:rPr>
        <w:t>14.3.7.4</w:t>
      </w:r>
      <w:r>
        <w:rPr>
          <w:rFonts w:asciiTheme="minorHAnsi" w:eastAsiaTheme="minorEastAsia" w:hAnsiTheme="minorHAnsi" w:cstheme="minorBidi"/>
          <w:noProof/>
          <w:sz w:val="22"/>
          <w:szCs w:val="22"/>
          <w:lang w:eastAsia="en-GB"/>
        </w:rPr>
        <w:tab/>
      </w:r>
      <w:r>
        <w:rPr>
          <w:noProof/>
        </w:rPr>
        <w:t>TSC stream deletion procedure</w:t>
      </w:r>
      <w:r>
        <w:rPr>
          <w:noProof/>
        </w:rPr>
        <w:tab/>
      </w:r>
      <w:r>
        <w:rPr>
          <w:noProof/>
        </w:rPr>
        <w:fldChar w:fldCharType="begin"/>
      </w:r>
      <w:r>
        <w:rPr>
          <w:noProof/>
        </w:rPr>
        <w:instrText xml:space="preserve"> PAGEREF _Toc131693415 \h </w:instrText>
      </w:r>
      <w:r>
        <w:rPr>
          <w:noProof/>
        </w:rPr>
      </w:r>
      <w:r>
        <w:rPr>
          <w:noProof/>
        </w:rPr>
        <w:fldChar w:fldCharType="separate"/>
      </w:r>
      <w:r>
        <w:rPr>
          <w:noProof/>
        </w:rPr>
        <w:t>217</w:t>
      </w:r>
      <w:r>
        <w:rPr>
          <w:noProof/>
        </w:rPr>
        <w:fldChar w:fldCharType="end"/>
      </w:r>
    </w:p>
    <w:p w14:paraId="529B42A4" w14:textId="7021A3F8" w:rsidR="0066741D" w:rsidRDefault="0066741D">
      <w:pPr>
        <w:pStyle w:val="TOC3"/>
        <w:rPr>
          <w:rFonts w:asciiTheme="minorHAnsi" w:eastAsiaTheme="minorEastAsia" w:hAnsiTheme="minorHAnsi" w:cstheme="minorBidi"/>
          <w:noProof/>
          <w:sz w:val="22"/>
          <w:szCs w:val="22"/>
          <w:lang w:eastAsia="en-GB"/>
        </w:rPr>
      </w:pPr>
      <w:r>
        <w:rPr>
          <w:noProof/>
        </w:rPr>
        <w:t>14.3.8</w:t>
      </w:r>
      <w:r>
        <w:rPr>
          <w:rFonts w:asciiTheme="minorHAnsi" w:eastAsiaTheme="minorEastAsia" w:hAnsiTheme="minorHAnsi" w:cstheme="minorBidi"/>
          <w:noProof/>
          <w:sz w:val="22"/>
          <w:szCs w:val="22"/>
          <w:lang w:eastAsia="en-GB"/>
        </w:rPr>
        <w:tab/>
      </w:r>
      <w:r>
        <w:rPr>
          <w:noProof/>
        </w:rPr>
        <w:t>TSN resource management procedures</w:t>
      </w:r>
      <w:r>
        <w:rPr>
          <w:noProof/>
        </w:rPr>
        <w:tab/>
      </w:r>
      <w:r>
        <w:rPr>
          <w:noProof/>
        </w:rPr>
        <w:fldChar w:fldCharType="begin"/>
      </w:r>
      <w:r>
        <w:rPr>
          <w:noProof/>
        </w:rPr>
        <w:instrText xml:space="preserve"> PAGEREF _Toc131693416 \h </w:instrText>
      </w:r>
      <w:r>
        <w:rPr>
          <w:noProof/>
        </w:rPr>
      </w:r>
      <w:r>
        <w:rPr>
          <w:noProof/>
        </w:rPr>
        <w:fldChar w:fldCharType="separate"/>
      </w:r>
      <w:r>
        <w:rPr>
          <w:noProof/>
        </w:rPr>
        <w:t>218</w:t>
      </w:r>
      <w:r>
        <w:rPr>
          <w:noProof/>
        </w:rPr>
        <w:fldChar w:fldCharType="end"/>
      </w:r>
    </w:p>
    <w:p w14:paraId="295870A3" w14:textId="1CE67AA7" w:rsidR="0066741D" w:rsidRDefault="0066741D">
      <w:pPr>
        <w:pStyle w:val="TOC4"/>
        <w:rPr>
          <w:rFonts w:asciiTheme="minorHAnsi" w:eastAsiaTheme="minorEastAsia" w:hAnsiTheme="minorHAnsi" w:cstheme="minorBidi"/>
          <w:noProof/>
          <w:sz w:val="22"/>
          <w:szCs w:val="22"/>
          <w:lang w:eastAsia="en-GB"/>
        </w:rPr>
      </w:pPr>
      <w:r>
        <w:rPr>
          <w:noProof/>
        </w:rPr>
        <w:t>14.3.8.1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_Toc131693417 \h </w:instrText>
      </w:r>
      <w:r>
        <w:rPr>
          <w:noProof/>
        </w:rPr>
      </w:r>
      <w:r>
        <w:rPr>
          <w:noProof/>
        </w:rPr>
        <w:fldChar w:fldCharType="separate"/>
      </w:r>
      <w:r>
        <w:rPr>
          <w:noProof/>
        </w:rPr>
        <w:t>218</w:t>
      </w:r>
      <w:r>
        <w:rPr>
          <w:noProof/>
        </w:rPr>
        <w:fldChar w:fldCharType="end"/>
      </w:r>
    </w:p>
    <w:p w14:paraId="40E5D5A3" w14:textId="259B007E" w:rsidR="0066741D" w:rsidRDefault="0066741D">
      <w:pPr>
        <w:pStyle w:val="TOC4"/>
        <w:rPr>
          <w:rFonts w:asciiTheme="minorHAnsi" w:eastAsiaTheme="minorEastAsia" w:hAnsiTheme="minorHAnsi" w:cstheme="minorBidi"/>
          <w:noProof/>
          <w:sz w:val="22"/>
          <w:szCs w:val="22"/>
          <w:lang w:eastAsia="en-GB"/>
        </w:rPr>
      </w:pPr>
      <w:r>
        <w:rPr>
          <w:noProof/>
        </w:rPr>
        <w:t>14.3.8.2</w:t>
      </w:r>
      <w:r>
        <w:rPr>
          <w:rFonts w:asciiTheme="minorHAnsi" w:eastAsiaTheme="minorEastAsia" w:hAnsiTheme="minorHAnsi" w:cstheme="minorBidi"/>
          <w:noProof/>
          <w:sz w:val="22"/>
          <w:szCs w:val="22"/>
          <w:lang w:eastAsia="en-GB"/>
        </w:rPr>
        <w:tab/>
      </w:r>
      <w:r>
        <w:rPr>
          <w:noProof/>
        </w:rPr>
        <w:t>5GS TSN Bridge information reporting</w:t>
      </w:r>
      <w:r>
        <w:rPr>
          <w:noProof/>
        </w:rPr>
        <w:tab/>
      </w:r>
      <w:r>
        <w:rPr>
          <w:noProof/>
        </w:rPr>
        <w:fldChar w:fldCharType="begin"/>
      </w:r>
      <w:r>
        <w:rPr>
          <w:noProof/>
        </w:rPr>
        <w:instrText xml:space="preserve"> PAGEREF _Toc131693418 \h </w:instrText>
      </w:r>
      <w:r>
        <w:rPr>
          <w:noProof/>
        </w:rPr>
      </w:r>
      <w:r>
        <w:rPr>
          <w:noProof/>
        </w:rPr>
        <w:fldChar w:fldCharType="separate"/>
      </w:r>
      <w:r>
        <w:rPr>
          <w:noProof/>
        </w:rPr>
        <w:t>218</w:t>
      </w:r>
      <w:r>
        <w:rPr>
          <w:noProof/>
        </w:rPr>
        <w:fldChar w:fldCharType="end"/>
      </w:r>
    </w:p>
    <w:p w14:paraId="4C419F70" w14:textId="58C548CC" w:rsidR="0066741D" w:rsidRDefault="0066741D">
      <w:pPr>
        <w:pStyle w:val="TOC4"/>
        <w:rPr>
          <w:rFonts w:asciiTheme="minorHAnsi" w:eastAsiaTheme="minorEastAsia" w:hAnsiTheme="minorHAnsi" w:cstheme="minorBidi"/>
          <w:noProof/>
          <w:sz w:val="22"/>
          <w:szCs w:val="22"/>
          <w:lang w:eastAsia="en-GB"/>
        </w:rPr>
      </w:pPr>
      <w:r>
        <w:rPr>
          <w:noProof/>
        </w:rPr>
        <w:t>14.3.8.3</w:t>
      </w:r>
      <w:r>
        <w:rPr>
          <w:rFonts w:asciiTheme="minorHAnsi" w:eastAsiaTheme="minorEastAsia" w:hAnsiTheme="minorHAnsi" w:cstheme="minorBidi"/>
          <w:noProof/>
          <w:sz w:val="22"/>
          <w:szCs w:val="22"/>
          <w:lang w:eastAsia="en-GB"/>
        </w:rPr>
        <w:tab/>
      </w:r>
      <w:r>
        <w:rPr>
          <w:noProof/>
        </w:rPr>
        <w:t>5GS TSN Bridge configuration procedure</w:t>
      </w:r>
      <w:r>
        <w:rPr>
          <w:noProof/>
        </w:rPr>
        <w:tab/>
      </w:r>
      <w:r>
        <w:rPr>
          <w:noProof/>
        </w:rPr>
        <w:fldChar w:fldCharType="begin"/>
      </w:r>
      <w:r>
        <w:rPr>
          <w:noProof/>
        </w:rPr>
        <w:instrText xml:space="preserve"> PAGEREF _Toc131693419 \h </w:instrText>
      </w:r>
      <w:r>
        <w:rPr>
          <w:noProof/>
        </w:rPr>
      </w:r>
      <w:r>
        <w:rPr>
          <w:noProof/>
        </w:rPr>
        <w:fldChar w:fldCharType="separate"/>
      </w:r>
      <w:r>
        <w:rPr>
          <w:noProof/>
        </w:rPr>
        <w:t>218</w:t>
      </w:r>
      <w:r>
        <w:rPr>
          <w:noProof/>
        </w:rPr>
        <w:fldChar w:fldCharType="end"/>
      </w:r>
    </w:p>
    <w:p w14:paraId="0C8E61A2" w14:textId="12F75FEB" w:rsidR="0066741D" w:rsidRDefault="0066741D">
      <w:pPr>
        <w:pStyle w:val="TOC3"/>
        <w:rPr>
          <w:rFonts w:asciiTheme="minorHAnsi" w:eastAsiaTheme="minorEastAsia" w:hAnsiTheme="minorHAnsi" w:cstheme="minorBidi"/>
          <w:noProof/>
          <w:sz w:val="22"/>
          <w:szCs w:val="22"/>
          <w:lang w:eastAsia="en-GB"/>
        </w:rPr>
      </w:pPr>
      <w:r w:rsidRPr="005801DE">
        <w:rPr>
          <w:rFonts w:eastAsia="SimSun"/>
          <w:noProof/>
        </w:rPr>
        <w:t>14.3.9</w:t>
      </w:r>
      <w:r>
        <w:rPr>
          <w:rFonts w:asciiTheme="minorHAnsi" w:eastAsiaTheme="minorEastAsia" w:hAnsiTheme="minorHAnsi" w:cstheme="minorBidi"/>
          <w:noProof/>
          <w:sz w:val="22"/>
          <w:szCs w:val="22"/>
          <w:lang w:eastAsia="en-GB"/>
        </w:rPr>
        <w:tab/>
      </w:r>
      <w:r w:rsidRPr="005801DE">
        <w:rPr>
          <w:rFonts w:eastAsia="SimSun"/>
          <w:noProof/>
          <w:lang w:val="en-US"/>
        </w:rPr>
        <w:t>Establishing communication with application service requirements</w:t>
      </w:r>
      <w:r>
        <w:rPr>
          <w:noProof/>
        </w:rPr>
        <w:tab/>
      </w:r>
      <w:r>
        <w:rPr>
          <w:noProof/>
        </w:rPr>
        <w:fldChar w:fldCharType="begin"/>
      </w:r>
      <w:r>
        <w:rPr>
          <w:noProof/>
        </w:rPr>
        <w:instrText xml:space="preserve"> PAGEREF _Toc131693420 \h </w:instrText>
      </w:r>
      <w:r>
        <w:rPr>
          <w:noProof/>
        </w:rPr>
      </w:r>
      <w:r>
        <w:rPr>
          <w:noProof/>
        </w:rPr>
        <w:fldChar w:fldCharType="separate"/>
      </w:r>
      <w:r>
        <w:rPr>
          <w:noProof/>
        </w:rPr>
        <w:t>219</w:t>
      </w:r>
      <w:r>
        <w:rPr>
          <w:noProof/>
        </w:rPr>
        <w:fldChar w:fldCharType="end"/>
      </w:r>
    </w:p>
    <w:p w14:paraId="4D444470" w14:textId="541C137C" w:rsidR="0066741D" w:rsidRDefault="0066741D">
      <w:pPr>
        <w:pStyle w:val="TOC4"/>
        <w:rPr>
          <w:rFonts w:asciiTheme="minorHAnsi" w:eastAsiaTheme="minorEastAsia" w:hAnsiTheme="minorHAnsi" w:cstheme="minorBidi"/>
          <w:noProof/>
          <w:sz w:val="22"/>
          <w:szCs w:val="22"/>
          <w:lang w:eastAsia="en-GB"/>
        </w:rPr>
      </w:pPr>
      <w:r w:rsidRPr="005801DE">
        <w:rPr>
          <w:rFonts w:eastAsia="SimSun"/>
          <w:noProof/>
        </w:rPr>
        <w:t>14.3.9.1</w:t>
      </w:r>
      <w:r>
        <w:rPr>
          <w:rFonts w:asciiTheme="minorHAnsi" w:eastAsiaTheme="minorEastAsia" w:hAnsiTheme="minorHAnsi" w:cstheme="minorBidi"/>
          <w:noProof/>
          <w:sz w:val="22"/>
          <w:szCs w:val="22"/>
          <w:lang w:eastAsia="en-GB"/>
        </w:rPr>
        <w:tab/>
      </w:r>
      <w:r w:rsidRPr="005801DE">
        <w:rPr>
          <w:rFonts w:eastAsia="SimSun"/>
          <w:noProof/>
        </w:rPr>
        <w:t>General</w:t>
      </w:r>
      <w:r>
        <w:rPr>
          <w:noProof/>
        </w:rPr>
        <w:tab/>
      </w:r>
      <w:r>
        <w:rPr>
          <w:noProof/>
        </w:rPr>
        <w:fldChar w:fldCharType="begin"/>
      </w:r>
      <w:r>
        <w:rPr>
          <w:noProof/>
        </w:rPr>
        <w:instrText xml:space="preserve"> PAGEREF _Toc131693421 \h </w:instrText>
      </w:r>
      <w:r>
        <w:rPr>
          <w:noProof/>
        </w:rPr>
      </w:r>
      <w:r>
        <w:rPr>
          <w:noProof/>
        </w:rPr>
        <w:fldChar w:fldCharType="separate"/>
      </w:r>
      <w:r>
        <w:rPr>
          <w:noProof/>
        </w:rPr>
        <w:t>219</w:t>
      </w:r>
      <w:r>
        <w:rPr>
          <w:noProof/>
        </w:rPr>
        <w:fldChar w:fldCharType="end"/>
      </w:r>
    </w:p>
    <w:p w14:paraId="4F026C8E" w14:textId="05725B2F" w:rsidR="0066741D" w:rsidRDefault="0066741D">
      <w:pPr>
        <w:pStyle w:val="TOC4"/>
        <w:rPr>
          <w:rFonts w:asciiTheme="minorHAnsi" w:eastAsiaTheme="minorEastAsia" w:hAnsiTheme="minorHAnsi" w:cstheme="minorBidi"/>
          <w:noProof/>
          <w:sz w:val="22"/>
          <w:szCs w:val="22"/>
          <w:lang w:eastAsia="en-GB"/>
        </w:rPr>
      </w:pPr>
      <w:r w:rsidRPr="005801DE">
        <w:rPr>
          <w:rFonts w:eastAsia="SimSun"/>
          <w:noProof/>
        </w:rPr>
        <w:t>14.3.9.2</w:t>
      </w:r>
      <w:r>
        <w:rPr>
          <w:rFonts w:asciiTheme="minorHAnsi" w:eastAsiaTheme="minorEastAsia" w:hAnsiTheme="minorHAnsi" w:cstheme="minorBidi"/>
          <w:noProof/>
          <w:sz w:val="22"/>
          <w:szCs w:val="22"/>
          <w:lang w:eastAsia="en-GB"/>
        </w:rPr>
        <w:tab/>
      </w:r>
      <w:r w:rsidRPr="005801DE">
        <w:rPr>
          <w:rFonts w:eastAsia="SimSun"/>
          <w:noProof/>
        </w:rPr>
        <w:t>Procedures</w:t>
      </w:r>
      <w:r>
        <w:rPr>
          <w:noProof/>
        </w:rPr>
        <w:tab/>
      </w:r>
      <w:r>
        <w:rPr>
          <w:noProof/>
        </w:rPr>
        <w:fldChar w:fldCharType="begin"/>
      </w:r>
      <w:r>
        <w:rPr>
          <w:noProof/>
        </w:rPr>
        <w:instrText xml:space="preserve"> PAGEREF _Toc131693422 \h </w:instrText>
      </w:r>
      <w:r>
        <w:rPr>
          <w:noProof/>
        </w:rPr>
      </w:r>
      <w:r>
        <w:rPr>
          <w:noProof/>
        </w:rPr>
        <w:fldChar w:fldCharType="separate"/>
      </w:r>
      <w:r>
        <w:rPr>
          <w:noProof/>
        </w:rPr>
        <w:t>219</w:t>
      </w:r>
      <w:r>
        <w:rPr>
          <w:noProof/>
        </w:rPr>
        <w:fldChar w:fldCharType="end"/>
      </w:r>
    </w:p>
    <w:p w14:paraId="2B0B64B2" w14:textId="0A007CD7" w:rsidR="0066741D" w:rsidRDefault="0066741D">
      <w:pPr>
        <w:pStyle w:val="TOC5"/>
        <w:rPr>
          <w:rFonts w:asciiTheme="minorHAnsi" w:eastAsiaTheme="minorEastAsia" w:hAnsiTheme="minorHAnsi" w:cstheme="minorBidi"/>
          <w:noProof/>
          <w:sz w:val="22"/>
          <w:szCs w:val="22"/>
          <w:lang w:eastAsia="en-GB"/>
        </w:rPr>
      </w:pPr>
      <w:r w:rsidRPr="005801DE">
        <w:rPr>
          <w:rFonts w:eastAsia="SimSun"/>
          <w:noProof/>
        </w:rPr>
        <w:t>14.3.9.2.1</w:t>
      </w:r>
      <w:r>
        <w:rPr>
          <w:rFonts w:asciiTheme="minorHAnsi" w:eastAsiaTheme="minorEastAsia" w:hAnsiTheme="minorHAnsi" w:cstheme="minorBidi"/>
          <w:noProof/>
          <w:sz w:val="22"/>
          <w:szCs w:val="22"/>
          <w:lang w:eastAsia="en-GB"/>
        </w:rPr>
        <w:tab/>
      </w:r>
      <w:r w:rsidRPr="005801DE">
        <w:rPr>
          <w:rFonts w:eastAsia="SimSun"/>
          <w:noProof/>
        </w:rPr>
        <w:t>Procedure for establishing communication with application service requirements</w:t>
      </w:r>
      <w:r>
        <w:rPr>
          <w:noProof/>
        </w:rPr>
        <w:tab/>
      </w:r>
      <w:r>
        <w:rPr>
          <w:noProof/>
        </w:rPr>
        <w:fldChar w:fldCharType="begin"/>
      </w:r>
      <w:r>
        <w:rPr>
          <w:noProof/>
        </w:rPr>
        <w:instrText xml:space="preserve"> PAGEREF _Toc131693423 \h </w:instrText>
      </w:r>
      <w:r>
        <w:rPr>
          <w:noProof/>
        </w:rPr>
      </w:r>
      <w:r>
        <w:rPr>
          <w:noProof/>
        </w:rPr>
        <w:fldChar w:fldCharType="separate"/>
      </w:r>
      <w:r>
        <w:rPr>
          <w:noProof/>
        </w:rPr>
        <w:t>219</w:t>
      </w:r>
      <w:r>
        <w:rPr>
          <w:noProof/>
        </w:rPr>
        <w:fldChar w:fldCharType="end"/>
      </w:r>
    </w:p>
    <w:p w14:paraId="6F22C3B9" w14:textId="00CA40F0" w:rsidR="0066741D" w:rsidRDefault="0066741D">
      <w:pPr>
        <w:pStyle w:val="TOC3"/>
        <w:rPr>
          <w:rFonts w:asciiTheme="minorHAnsi" w:eastAsiaTheme="minorEastAsia" w:hAnsiTheme="minorHAnsi" w:cstheme="minorBidi"/>
          <w:noProof/>
          <w:sz w:val="22"/>
          <w:szCs w:val="22"/>
          <w:lang w:eastAsia="en-GB"/>
        </w:rPr>
      </w:pPr>
      <w:r>
        <w:rPr>
          <w:noProof/>
        </w:rPr>
        <w:t>14.3.10</w:t>
      </w:r>
      <w:r>
        <w:rPr>
          <w:rFonts w:asciiTheme="minorHAnsi" w:eastAsiaTheme="minorEastAsia" w:hAnsiTheme="minorHAnsi" w:cstheme="minorBidi"/>
          <w:noProof/>
          <w:sz w:val="22"/>
          <w:szCs w:val="22"/>
          <w:lang w:eastAsia="en-GB"/>
        </w:rPr>
        <w:tab/>
      </w:r>
      <w:r>
        <w:rPr>
          <w:noProof/>
        </w:rPr>
        <w:t>AF influence URSP procedures for reliable transmission</w:t>
      </w:r>
      <w:r>
        <w:rPr>
          <w:noProof/>
        </w:rPr>
        <w:tab/>
      </w:r>
      <w:r>
        <w:rPr>
          <w:noProof/>
        </w:rPr>
        <w:fldChar w:fldCharType="begin"/>
      </w:r>
      <w:r>
        <w:rPr>
          <w:noProof/>
        </w:rPr>
        <w:instrText xml:space="preserve"> PAGEREF _Toc131693424 \h </w:instrText>
      </w:r>
      <w:r>
        <w:rPr>
          <w:noProof/>
        </w:rPr>
      </w:r>
      <w:r>
        <w:rPr>
          <w:noProof/>
        </w:rPr>
        <w:fldChar w:fldCharType="separate"/>
      </w:r>
      <w:r>
        <w:rPr>
          <w:noProof/>
        </w:rPr>
        <w:t>221</w:t>
      </w:r>
      <w:r>
        <w:rPr>
          <w:noProof/>
        </w:rPr>
        <w:fldChar w:fldCharType="end"/>
      </w:r>
    </w:p>
    <w:p w14:paraId="23BB7FDA" w14:textId="3D193814" w:rsidR="0066741D" w:rsidRDefault="0066741D">
      <w:pPr>
        <w:pStyle w:val="TOC4"/>
        <w:rPr>
          <w:rFonts w:asciiTheme="minorHAnsi" w:eastAsiaTheme="minorEastAsia" w:hAnsiTheme="minorHAnsi" w:cstheme="minorBidi"/>
          <w:noProof/>
          <w:sz w:val="22"/>
          <w:szCs w:val="22"/>
          <w:lang w:eastAsia="en-GB"/>
        </w:rPr>
      </w:pPr>
      <w:r>
        <w:rPr>
          <w:noProof/>
        </w:rPr>
        <w:t>14.3.10.1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_Toc131693425 \h </w:instrText>
      </w:r>
      <w:r>
        <w:rPr>
          <w:noProof/>
        </w:rPr>
      </w:r>
      <w:r>
        <w:rPr>
          <w:noProof/>
        </w:rPr>
        <w:fldChar w:fldCharType="separate"/>
      </w:r>
      <w:r>
        <w:rPr>
          <w:noProof/>
        </w:rPr>
        <w:t>221</w:t>
      </w:r>
      <w:r>
        <w:rPr>
          <w:noProof/>
        </w:rPr>
        <w:fldChar w:fldCharType="end"/>
      </w:r>
    </w:p>
    <w:p w14:paraId="6B249A8C" w14:textId="0912CA10" w:rsidR="0066741D" w:rsidRDefault="0066741D">
      <w:pPr>
        <w:pStyle w:val="TOC4"/>
        <w:rPr>
          <w:rFonts w:asciiTheme="minorHAnsi" w:eastAsiaTheme="minorEastAsia" w:hAnsiTheme="minorHAnsi" w:cstheme="minorBidi"/>
          <w:noProof/>
          <w:sz w:val="22"/>
          <w:szCs w:val="22"/>
          <w:lang w:eastAsia="en-GB"/>
        </w:rPr>
      </w:pPr>
      <w:r>
        <w:rPr>
          <w:noProof/>
        </w:rPr>
        <w:t>14.3.10.2</w:t>
      </w:r>
      <w:r>
        <w:rPr>
          <w:rFonts w:asciiTheme="minorHAnsi" w:eastAsiaTheme="minorEastAsia" w:hAnsiTheme="minorHAnsi" w:cstheme="minorBidi"/>
          <w:noProof/>
          <w:sz w:val="22"/>
          <w:szCs w:val="22"/>
          <w:lang w:eastAsia="en-GB"/>
        </w:rPr>
        <w:tab/>
      </w:r>
      <w:r>
        <w:rPr>
          <w:noProof/>
        </w:rPr>
        <w:t>AF influence URSP procedure for reliable transmission</w:t>
      </w:r>
      <w:r>
        <w:rPr>
          <w:noProof/>
        </w:rPr>
        <w:tab/>
      </w:r>
      <w:r>
        <w:rPr>
          <w:noProof/>
        </w:rPr>
        <w:fldChar w:fldCharType="begin"/>
      </w:r>
      <w:r>
        <w:rPr>
          <w:noProof/>
        </w:rPr>
        <w:instrText xml:space="preserve"> PAGEREF _Toc131693426 \h </w:instrText>
      </w:r>
      <w:r>
        <w:rPr>
          <w:noProof/>
        </w:rPr>
      </w:r>
      <w:r>
        <w:rPr>
          <w:noProof/>
        </w:rPr>
        <w:fldChar w:fldCharType="separate"/>
      </w:r>
      <w:r>
        <w:rPr>
          <w:noProof/>
        </w:rPr>
        <w:t>221</w:t>
      </w:r>
      <w:r>
        <w:rPr>
          <w:noProof/>
        </w:rPr>
        <w:fldChar w:fldCharType="end"/>
      </w:r>
    </w:p>
    <w:p w14:paraId="7649CA38" w14:textId="14C09EDC" w:rsidR="0066741D" w:rsidRDefault="0066741D">
      <w:pPr>
        <w:pStyle w:val="TOC3"/>
        <w:rPr>
          <w:rFonts w:asciiTheme="minorHAnsi" w:eastAsiaTheme="minorEastAsia" w:hAnsiTheme="minorHAnsi" w:cstheme="minorBidi"/>
          <w:noProof/>
          <w:sz w:val="22"/>
          <w:szCs w:val="22"/>
          <w:lang w:eastAsia="en-GB"/>
        </w:rPr>
      </w:pPr>
      <w:r>
        <w:rPr>
          <w:noProof/>
        </w:rPr>
        <w:t>14.3.11</w:t>
      </w:r>
      <w:r>
        <w:rPr>
          <w:rFonts w:asciiTheme="minorHAnsi" w:eastAsiaTheme="minorEastAsia" w:hAnsiTheme="minorHAnsi" w:cstheme="minorBidi"/>
          <w:noProof/>
          <w:sz w:val="22"/>
          <w:szCs w:val="22"/>
          <w:lang w:eastAsia="en-GB"/>
        </w:rPr>
        <w:tab/>
      </w:r>
      <w:r>
        <w:rPr>
          <w:noProof/>
        </w:rPr>
        <w:t>VAL services over 5GS supporting EPS interworking</w:t>
      </w:r>
      <w:r>
        <w:rPr>
          <w:noProof/>
        </w:rPr>
        <w:tab/>
      </w:r>
      <w:r>
        <w:rPr>
          <w:noProof/>
        </w:rPr>
        <w:fldChar w:fldCharType="begin"/>
      </w:r>
      <w:r>
        <w:rPr>
          <w:noProof/>
        </w:rPr>
        <w:instrText xml:space="preserve"> PAGEREF _Toc131693427 \h </w:instrText>
      </w:r>
      <w:r>
        <w:rPr>
          <w:noProof/>
        </w:rPr>
      </w:r>
      <w:r>
        <w:rPr>
          <w:noProof/>
        </w:rPr>
        <w:fldChar w:fldCharType="separate"/>
      </w:r>
      <w:r>
        <w:rPr>
          <w:noProof/>
        </w:rPr>
        <w:t>221</w:t>
      </w:r>
      <w:r>
        <w:rPr>
          <w:noProof/>
        </w:rPr>
        <w:fldChar w:fldCharType="end"/>
      </w:r>
    </w:p>
    <w:p w14:paraId="07DFACC6" w14:textId="0419CD4A" w:rsidR="0066741D" w:rsidRDefault="0066741D">
      <w:pPr>
        <w:pStyle w:val="TOC2"/>
        <w:rPr>
          <w:rFonts w:asciiTheme="minorHAnsi" w:eastAsiaTheme="minorEastAsia" w:hAnsiTheme="minorHAnsi" w:cstheme="minorBidi"/>
          <w:noProof/>
          <w:sz w:val="22"/>
          <w:szCs w:val="22"/>
          <w:lang w:eastAsia="en-GB"/>
        </w:rPr>
      </w:pPr>
      <w:r>
        <w:rPr>
          <w:noProof/>
        </w:rPr>
        <w:t>14.4</w:t>
      </w:r>
      <w:r>
        <w:rPr>
          <w:rFonts w:asciiTheme="minorHAnsi" w:eastAsiaTheme="minorEastAsia" w:hAnsiTheme="minorHAnsi" w:cstheme="minorBidi"/>
          <w:noProof/>
          <w:sz w:val="22"/>
          <w:szCs w:val="22"/>
          <w:lang w:eastAsia="en-GB"/>
        </w:rPr>
        <w:tab/>
      </w:r>
      <w:r>
        <w:rPr>
          <w:noProof/>
        </w:rPr>
        <w:t>SEAL APIs for network resource management</w:t>
      </w:r>
      <w:r>
        <w:rPr>
          <w:noProof/>
        </w:rPr>
        <w:tab/>
      </w:r>
      <w:r>
        <w:rPr>
          <w:noProof/>
        </w:rPr>
        <w:fldChar w:fldCharType="begin"/>
      </w:r>
      <w:r>
        <w:rPr>
          <w:noProof/>
        </w:rPr>
        <w:instrText xml:space="preserve"> PAGEREF _Toc131693428 \h </w:instrText>
      </w:r>
      <w:r>
        <w:rPr>
          <w:noProof/>
        </w:rPr>
      </w:r>
      <w:r>
        <w:rPr>
          <w:noProof/>
        </w:rPr>
        <w:fldChar w:fldCharType="separate"/>
      </w:r>
      <w:r>
        <w:rPr>
          <w:noProof/>
        </w:rPr>
        <w:t>222</w:t>
      </w:r>
      <w:r>
        <w:rPr>
          <w:noProof/>
        </w:rPr>
        <w:fldChar w:fldCharType="end"/>
      </w:r>
    </w:p>
    <w:p w14:paraId="2AF3E719" w14:textId="204275B4" w:rsidR="0066741D" w:rsidRDefault="0066741D">
      <w:pPr>
        <w:pStyle w:val="TOC3"/>
        <w:rPr>
          <w:rFonts w:asciiTheme="minorHAnsi" w:eastAsiaTheme="minorEastAsia" w:hAnsiTheme="minorHAnsi" w:cstheme="minorBidi"/>
          <w:noProof/>
          <w:sz w:val="22"/>
          <w:szCs w:val="22"/>
          <w:lang w:eastAsia="en-GB"/>
        </w:rPr>
      </w:pPr>
      <w:r>
        <w:rPr>
          <w:noProof/>
        </w:rPr>
        <w:t>14.4.1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_Toc131693429 \h </w:instrText>
      </w:r>
      <w:r>
        <w:rPr>
          <w:noProof/>
        </w:rPr>
      </w:r>
      <w:r>
        <w:rPr>
          <w:noProof/>
        </w:rPr>
        <w:fldChar w:fldCharType="separate"/>
      </w:r>
      <w:r>
        <w:rPr>
          <w:noProof/>
        </w:rPr>
        <w:t>222</w:t>
      </w:r>
      <w:r>
        <w:rPr>
          <w:noProof/>
        </w:rPr>
        <w:fldChar w:fldCharType="end"/>
      </w:r>
    </w:p>
    <w:p w14:paraId="69F56247" w14:textId="6864A11E" w:rsidR="0066741D" w:rsidRDefault="0066741D">
      <w:pPr>
        <w:pStyle w:val="TOC3"/>
        <w:rPr>
          <w:rFonts w:asciiTheme="minorHAnsi" w:eastAsiaTheme="minorEastAsia" w:hAnsiTheme="minorHAnsi" w:cstheme="minorBidi"/>
          <w:noProof/>
          <w:sz w:val="22"/>
          <w:szCs w:val="22"/>
          <w:lang w:eastAsia="en-GB"/>
        </w:rPr>
      </w:pPr>
      <w:r>
        <w:rPr>
          <w:noProof/>
        </w:rPr>
        <w:t>14.4.2</w:t>
      </w:r>
      <w:r>
        <w:rPr>
          <w:rFonts w:asciiTheme="minorHAnsi" w:eastAsiaTheme="minorEastAsia" w:hAnsiTheme="minorHAnsi" w:cstheme="minorBidi"/>
          <w:noProof/>
          <w:sz w:val="22"/>
          <w:szCs w:val="22"/>
          <w:lang w:eastAsia="en-GB"/>
        </w:rPr>
        <w:tab/>
      </w:r>
      <w:r>
        <w:rPr>
          <w:noProof/>
        </w:rPr>
        <w:t>SS_NetworkResourceAdaptation API</w:t>
      </w:r>
      <w:r>
        <w:rPr>
          <w:noProof/>
        </w:rPr>
        <w:tab/>
      </w:r>
      <w:r>
        <w:rPr>
          <w:noProof/>
        </w:rPr>
        <w:fldChar w:fldCharType="begin"/>
      </w:r>
      <w:r>
        <w:rPr>
          <w:noProof/>
        </w:rPr>
        <w:instrText xml:space="preserve"> PAGEREF _Toc131693430 \h </w:instrText>
      </w:r>
      <w:r>
        <w:rPr>
          <w:noProof/>
        </w:rPr>
      </w:r>
      <w:r>
        <w:rPr>
          <w:noProof/>
        </w:rPr>
        <w:fldChar w:fldCharType="separate"/>
      </w:r>
      <w:r>
        <w:rPr>
          <w:noProof/>
        </w:rPr>
        <w:t>222</w:t>
      </w:r>
      <w:r>
        <w:rPr>
          <w:noProof/>
        </w:rPr>
        <w:fldChar w:fldCharType="end"/>
      </w:r>
    </w:p>
    <w:p w14:paraId="05C8207A" w14:textId="020780FD" w:rsidR="0066741D" w:rsidRDefault="0066741D">
      <w:pPr>
        <w:pStyle w:val="TOC4"/>
        <w:rPr>
          <w:rFonts w:asciiTheme="minorHAnsi" w:eastAsiaTheme="minorEastAsia" w:hAnsiTheme="minorHAnsi" w:cstheme="minorBidi"/>
          <w:noProof/>
          <w:sz w:val="22"/>
          <w:szCs w:val="22"/>
          <w:lang w:eastAsia="en-GB"/>
        </w:rPr>
      </w:pPr>
      <w:r>
        <w:rPr>
          <w:noProof/>
        </w:rPr>
        <w:t>14.4.2.1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_Toc131693431 \h </w:instrText>
      </w:r>
      <w:r>
        <w:rPr>
          <w:noProof/>
        </w:rPr>
      </w:r>
      <w:r>
        <w:rPr>
          <w:noProof/>
        </w:rPr>
        <w:fldChar w:fldCharType="separate"/>
      </w:r>
      <w:r>
        <w:rPr>
          <w:noProof/>
        </w:rPr>
        <w:t>222</w:t>
      </w:r>
      <w:r>
        <w:rPr>
          <w:noProof/>
        </w:rPr>
        <w:fldChar w:fldCharType="end"/>
      </w:r>
    </w:p>
    <w:p w14:paraId="6992A443" w14:textId="6C02D809" w:rsidR="0066741D" w:rsidRDefault="0066741D">
      <w:pPr>
        <w:pStyle w:val="TOC4"/>
        <w:rPr>
          <w:rFonts w:asciiTheme="minorHAnsi" w:eastAsiaTheme="minorEastAsia" w:hAnsiTheme="minorHAnsi" w:cstheme="minorBidi"/>
          <w:noProof/>
          <w:sz w:val="22"/>
          <w:szCs w:val="22"/>
          <w:lang w:eastAsia="en-GB"/>
        </w:rPr>
      </w:pPr>
      <w:r>
        <w:rPr>
          <w:noProof/>
        </w:rPr>
        <w:t>14.4.2.2</w:t>
      </w:r>
      <w:r>
        <w:rPr>
          <w:rFonts w:asciiTheme="minorHAnsi" w:eastAsiaTheme="minorEastAsia" w:hAnsiTheme="minorHAnsi" w:cstheme="minorBidi"/>
          <w:noProof/>
          <w:sz w:val="22"/>
          <w:szCs w:val="22"/>
          <w:lang w:eastAsia="en-GB"/>
        </w:rPr>
        <w:tab/>
      </w:r>
      <w:r>
        <w:rPr>
          <w:noProof/>
        </w:rPr>
        <w:t>Reserve_Network_Resource operation</w:t>
      </w:r>
      <w:r>
        <w:rPr>
          <w:noProof/>
        </w:rPr>
        <w:tab/>
      </w:r>
      <w:r>
        <w:rPr>
          <w:noProof/>
        </w:rPr>
        <w:fldChar w:fldCharType="begin"/>
      </w:r>
      <w:r>
        <w:rPr>
          <w:noProof/>
        </w:rPr>
        <w:instrText xml:space="preserve"> PAGEREF _Toc131693432 \h </w:instrText>
      </w:r>
      <w:r>
        <w:rPr>
          <w:noProof/>
        </w:rPr>
      </w:r>
      <w:r>
        <w:rPr>
          <w:noProof/>
        </w:rPr>
        <w:fldChar w:fldCharType="separate"/>
      </w:r>
      <w:r>
        <w:rPr>
          <w:noProof/>
        </w:rPr>
        <w:t>222</w:t>
      </w:r>
      <w:r>
        <w:rPr>
          <w:noProof/>
        </w:rPr>
        <w:fldChar w:fldCharType="end"/>
      </w:r>
    </w:p>
    <w:p w14:paraId="39B4842B" w14:textId="31DC93E7" w:rsidR="0066741D" w:rsidRDefault="0066741D">
      <w:pPr>
        <w:pStyle w:val="TOC4"/>
        <w:rPr>
          <w:rFonts w:asciiTheme="minorHAnsi" w:eastAsiaTheme="minorEastAsia" w:hAnsiTheme="minorHAnsi" w:cstheme="minorBidi"/>
          <w:noProof/>
          <w:sz w:val="22"/>
          <w:szCs w:val="22"/>
          <w:lang w:eastAsia="en-GB"/>
        </w:rPr>
      </w:pPr>
      <w:r>
        <w:rPr>
          <w:noProof/>
        </w:rPr>
        <w:t>14.4.2.3</w:t>
      </w:r>
      <w:r>
        <w:rPr>
          <w:rFonts w:asciiTheme="minorHAnsi" w:eastAsiaTheme="minorEastAsia" w:hAnsiTheme="minorHAnsi" w:cstheme="minorBidi"/>
          <w:noProof/>
          <w:sz w:val="22"/>
          <w:szCs w:val="22"/>
          <w:lang w:eastAsia="en-GB"/>
        </w:rPr>
        <w:tab/>
      </w:r>
      <w:r>
        <w:rPr>
          <w:noProof/>
        </w:rPr>
        <w:t>Request_Unicast_Resource</w:t>
      </w:r>
      <w:r>
        <w:rPr>
          <w:noProof/>
        </w:rPr>
        <w:tab/>
      </w:r>
      <w:r>
        <w:rPr>
          <w:noProof/>
        </w:rPr>
        <w:fldChar w:fldCharType="begin"/>
      </w:r>
      <w:r>
        <w:rPr>
          <w:noProof/>
        </w:rPr>
        <w:instrText xml:space="preserve"> PAGEREF _Toc131693433 \h </w:instrText>
      </w:r>
      <w:r>
        <w:rPr>
          <w:noProof/>
        </w:rPr>
      </w:r>
      <w:r>
        <w:rPr>
          <w:noProof/>
        </w:rPr>
        <w:fldChar w:fldCharType="separate"/>
      </w:r>
      <w:r>
        <w:rPr>
          <w:noProof/>
        </w:rPr>
        <w:t>222</w:t>
      </w:r>
      <w:r>
        <w:rPr>
          <w:noProof/>
        </w:rPr>
        <w:fldChar w:fldCharType="end"/>
      </w:r>
    </w:p>
    <w:p w14:paraId="5D3F39B0" w14:textId="13D893A8" w:rsidR="0066741D" w:rsidRDefault="0066741D">
      <w:pPr>
        <w:pStyle w:val="TOC4"/>
        <w:rPr>
          <w:rFonts w:asciiTheme="minorHAnsi" w:eastAsiaTheme="minorEastAsia" w:hAnsiTheme="minorHAnsi" w:cstheme="minorBidi"/>
          <w:noProof/>
          <w:sz w:val="22"/>
          <w:szCs w:val="22"/>
          <w:lang w:eastAsia="en-GB"/>
        </w:rPr>
      </w:pPr>
      <w:r>
        <w:rPr>
          <w:noProof/>
        </w:rPr>
        <w:t>14.4.2.4</w:t>
      </w:r>
      <w:r>
        <w:rPr>
          <w:rFonts w:asciiTheme="minorHAnsi" w:eastAsiaTheme="minorEastAsia" w:hAnsiTheme="minorHAnsi" w:cstheme="minorBidi"/>
          <w:noProof/>
          <w:sz w:val="22"/>
          <w:szCs w:val="22"/>
          <w:lang w:eastAsia="en-GB"/>
        </w:rPr>
        <w:tab/>
      </w:r>
      <w:r>
        <w:rPr>
          <w:noProof/>
        </w:rPr>
        <w:t>Update_Unicast_Resource</w:t>
      </w:r>
      <w:r>
        <w:rPr>
          <w:noProof/>
        </w:rPr>
        <w:tab/>
      </w:r>
      <w:r>
        <w:rPr>
          <w:noProof/>
        </w:rPr>
        <w:fldChar w:fldCharType="begin"/>
      </w:r>
      <w:r>
        <w:rPr>
          <w:noProof/>
        </w:rPr>
        <w:instrText xml:space="preserve"> PAGEREF _Toc131693434 \h </w:instrText>
      </w:r>
      <w:r>
        <w:rPr>
          <w:noProof/>
        </w:rPr>
      </w:r>
      <w:r>
        <w:rPr>
          <w:noProof/>
        </w:rPr>
        <w:fldChar w:fldCharType="separate"/>
      </w:r>
      <w:r>
        <w:rPr>
          <w:noProof/>
        </w:rPr>
        <w:t>223</w:t>
      </w:r>
      <w:r>
        <w:rPr>
          <w:noProof/>
        </w:rPr>
        <w:fldChar w:fldCharType="end"/>
      </w:r>
    </w:p>
    <w:p w14:paraId="5D950D7F" w14:textId="106B6753" w:rsidR="0066741D" w:rsidRDefault="0066741D">
      <w:pPr>
        <w:pStyle w:val="TOC4"/>
        <w:rPr>
          <w:rFonts w:asciiTheme="minorHAnsi" w:eastAsiaTheme="minorEastAsia" w:hAnsiTheme="minorHAnsi" w:cstheme="minorBidi"/>
          <w:noProof/>
          <w:sz w:val="22"/>
          <w:szCs w:val="22"/>
          <w:lang w:eastAsia="en-GB"/>
        </w:rPr>
      </w:pPr>
      <w:r>
        <w:rPr>
          <w:noProof/>
        </w:rPr>
        <w:t>14.4.2.5</w:t>
      </w:r>
      <w:r>
        <w:rPr>
          <w:rFonts w:asciiTheme="minorHAnsi" w:eastAsiaTheme="minorEastAsia" w:hAnsiTheme="minorHAnsi" w:cstheme="minorBidi"/>
          <w:noProof/>
          <w:sz w:val="22"/>
          <w:szCs w:val="22"/>
          <w:lang w:eastAsia="en-GB"/>
        </w:rPr>
        <w:tab/>
      </w:r>
      <w:r>
        <w:rPr>
          <w:noProof/>
        </w:rPr>
        <w:t>Request_Multicast_Resource</w:t>
      </w:r>
      <w:r>
        <w:rPr>
          <w:noProof/>
        </w:rPr>
        <w:tab/>
      </w:r>
      <w:r>
        <w:rPr>
          <w:noProof/>
        </w:rPr>
        <w:fldChar w:fldCharType="begin"/>
      </w:r>
      <w:r>
        <w:rPr>
          <w:noProof/>
        </w:rPr>
        <w:instrText xml:space="preserve"> PAGEREF _Toc131693435 \h </w:instrText>
      </w:r>
      <w:r>
        <w:rPr>
          <w:noProof/>
        </w:rPr>
      </w:r>
      <w:r>
        <w:rPr>
          <w:noProof/>
        </w:rPr>
        <w:fldChar w:fldCharType="separate"/>
      </w:r>
      <w:r>
        <w:rPr>
          <w:noProof/>
        </w:rPr>
        <w:t>223</w:t>
      </w:r>
      <w:r>
        <w:rPr>
          <w:noProof/>
        </w:rPr>
        <w:fldChar w:fldCharType="end"/>
      </w:r>
    </w:p>
    <w:p w14:paraId="3A33A4F1" w14:textId="10D9A190" w:rsidR="0066741D" w:rsidRDefault="0066741D">
      <w:pPr>
        <w:pStyle w:val="TOC4"/>
        <w:rPr>
          <w:rFonts w:asciiTheme="minorHAnsi" w:eastAsiaTheme="minorEastAsia" w:hAnsiTheme="minorHAnsi" w:cstheme="minorBidi"/>
          <w:noProof/>
          <w:sz w:val="22"/>
          <w:szCs w:val="22"/>
          <w:lang w:eastAsia="en-GB"/>
        </w:rPr>
      </w:pPr>
      <w:r>
        <w:rPr>
          <w:noProof/>
        </w:rPr>
        <w:t>14.4.2.6</w:t>
      </w:r>
      <w:r>
        <w:rPr>
          <w:rFonts w:asciiTheme="minorHAnsi" w:eastAsiaTheme="minorEastAsia" w:hAnsiTheme="minorHAnsi" w:cstheme="minorBidi"/>
          <w:noProof/>
          <w:sz w:val="22"/>
          <w:szCs w:val="22"/>
          <w:lang w:eastAsia="en-GB"/>
        </w:rPr>
        <w:tab/>
      </w:r>
      <w:r>
        <w:rPr>
          <w:noProof/>
        </w:rPr>
        <w:t>Notify_UP_Delivery_Mode</w:t>
      </w:r>
      <w:r>
        <w:rPr>
          <w:noProof/>
        </w:rPr>
        <w:tab/>
      </w:r>
      <w:r>
        <w:rPr>
          <w:noProof/>
        </w:rPr>
        <w:fldChar w:fldCharType="begin"/>
      </w:r>
      <w:r>
        <w:rPr>
          <w:noProof/>
        </w:rPr>
        <w:instrText xml:space="preserve"> PAGEREF _Toc131693436 \h </w:instrText>
      </w:r>
      <w:r>
        <w:rPr>
          <w:noProof/>
        </w:rPr>
      </w:r>
      <w:r>
        <w:rPr>
          <w:noProof/>
        </w:rPr>
        <w:fldChar w:fldCharType="separate"/>
      </w:r>
      <w:r>
        <w:rPr>
          <w:noProof/>
        </w:rPr>
        <w:t>223</w:t>
      </w:r>
      <w:r>
        <w:rPr>
          <w:noProof/>
        </w:rPr>
        <w:fldChar w:fldCharType="end"/>
      </w:r>
    </w:p>
    <w:p w14:paraId="6A4B894A" w14:textId="5BA6ACC4" w:rsidR="0066741D" w:rsidRDefault="0066741D">
      <w:pPr>
        <w:pStyle w:val="TOC4"/>
        <w:rPr>
          <w:rFonts w:asciiTheme="minorHAnsi" w:eastAsiaTheme="minorEastAsia" w:hAnsiTheme="minorHAnsi" w:cstheme="minorBidi"/>
          <w:noProof/>
          <w:sz w:val="22"/>
          <w:szCs w:val="22"/>
          <w:lang w:eastAsia="en-GB"/>
        </w:rPr>
      </w:pPr>
      <w:r>
        <w:rPr>
          <w:noProof/>
        </w:rPr>
        <w:t>14.4.2.7</w:t>
      </w:r>
      <w:r>
        <w:rPr>
          <w:rFonts w:asciiTheme="minorHAnsi" w:eastAsiaTheme="minorEastAsia" w:hAnsiTheme="minorHAnsi" w:cstheme="minorBidi"/>
          <w:noProof/>
          <w:sz w:val="22"/>
          <w:szCs w:val="22"/>
          <w:lang w:eastAsia="en-GB"/>
        </w:rPr>
        <w:tab/>
      </w:r>
      <w:r>
        <w:rPr>
          <w:noProof/>
        </w:rPr>
        <w:t>TSC_Stream_ Availability_Discovery</w:t>
      </w:r>
      <w:r>
        <w:rPr>
          <w:noProof/>
        </w:rPr>
        <w:tab/>
      </w:r>
      <w:r>
        <w:rPr>
          <w:noProof/>
        </w:rPr>
        <w:fldChar w:fldCharType="begin"/>
      </w:r>
      <w:r>
        <w:rPr>
          <w:noProof/>
        </w:rPr>
        <w:instrText xml:space="preserve"> PAGEREF _Toc131693437 \h </w:instrText>
      </w:r>
      <w:r>
        <w:rPr>
          <w:noProof/>
        </w:rPr>
      </w:r>
      <w:r>
        <w:rPr>
          <w:noProof/>
        </w:rPr>
        <w:fldChar w:fldCharType="separate"/>
      </w:r>
      <w:r>
        <w:rPr>
          <w:noProof/>
        </w:rPr>
        <w:t>223</w:t>
      </w:r>
      <w:r>
        <w:rPr>
          <w:noProof/>
        </w:rPr>
        <w:fldChar w:fldCharType="end"/>
      </w:r>
    </w:p>
    <w:p w14:paraId="6EDED09E" w14:textId="45748CDE" w:rsidR="0066741D" w:rsidRDefault="0066741D">
      <w:pPr>
        <w:pStyle w:val="TOC4"/>
        <w:rPr>
          <w:rFonts w:asciiTheme="minorHAnsi" w:eastAsiaTheme="minorEastAsia" w:hAnsiTheme="minorHAnsi" w:cstheme="minorBidi"/>
          <w:noProof/>
          <w:sz w:val="22"/>
          <w:szCs w:val="22"/>
          <w:lang w:eastAsia="en-GB"/>
        </w:rPr>
      </w:pPr>
      <w:r>
        <w:rPr>
          <w:noProof/>
        </w:rPr>
        <w:t>14.4.2.8</w:t>
      </w:r>
      <w:r>
        <w:rPr>
          <w:rFonts w:asciiTheme="minorHAnsi" w:eastAsiaTheme="minorEastAsia" w:hAnsiTheme="minorHAnsi" w:cstheme="minorBidi"/>
          <w:noProof/>
          <w:sz w:val="22"/>
          <w:szCs w:val="22"/>
          <w:lang w:eastAsia="en-GB"/>
        </w:rPr>
        <w:tab/>
      </w:r>
      <w:r>
        <w:rPr>
          <w:noProof/>
        </w:rPr>
        <w:t>TSC_Stream_Creation</w:t>
      </w:r>
      <w:r>
        <w:rPr>
          <w:noProof/>
        </w:rPr>
        <w:tab/>
      </w:r>
      <w:r>
        <w:rPr>
          <w:noProof/>
        </w:rPr>
        <w:fldChar w:fldCharType="begin"/>
      </w:r>
      <w:r>
        <w:rPr>
          <w:noProof/>
        </w:rPr>
        <w:instrText xml:space="preserve"> PAGEREF _Toc131693438 \h </w:instrText>
      </w:r>
      <w:r>
        <w:rPr>
          <w:noProof/>
        </w:rPr>
      </w:r>
      <w:r>
        <w:rPr>
          <w:noProof/>
        </w:rPr>
        <w:fldChar w:fldCharType="separate"/>
      </w:r>
      <w:r>
        <w:rPr>
          <w:noProof/>
        </w:rPr>
        <w:t>224</w:t>
      </w:r>
      <w:r>
        <w:rPr>
          <w:noProof/>
        </w:rPr>
        <w:fldChar w:fldCharType="end"/>
      </w:r>
    </w:p>
    <w:p w14:paraId="74F63D73" w14:textId="7544D5C5" w:rsidR="0066741D" w:rsidRDefault="0066741D">
      <w:pPr>
        <w:pStyle w:val="TOC4"/>
        <w:rPr>
          <w:rFonts w:asciiTheme="minorHAnsi" w:eastAsiaTheme="minorEastAsia" w:hAnsiTheme="minorHAnsi" w:cstheme="minorBidi"/>
          <w:noProof/>
          <w:sz w:val="22"/>
          <w:szCs w:val="22"/>
          <w:lang w:eastAsia="en-GB"/>
        </w:rPr>
      </w:pPr>
      <w:r>
        <w:rPr>
          <w:noProof/>
        </w:rPr>
        <w:t>14.4.2.9</w:t>
      </w:r>
      <w:r>
        <w:rPr>
          <w:rFonts w:asciiTheme="minorHAnsi" w:eastAsiaTheme="minorEastAsia" w:hAnsiTheme="minorHAnsi" w:cstheme="minorBidi"/>
          <w:noProof/>
          <w:sz w:val="22"/>
          <w:szCs w:val="22"/>
          <w:lang w:eastAsia="en-GB"/>
        </w:rPr>
        <w:tab/>
      </w:r>
      <w:r>
        <w:rPr>
          <w:noProof/>
        </w:rPr>
        <w:t>TSC_Stream_Deletion</w:t>
      </w:r>
      <w:r>
        <w:rPr>
          <w:noProof/>
        </w:rPr>
        <w:tab/>
      </w:r>
      <w:r>
        <w:rPr>
          <w:noProof/>
        </w:rPr>
        <w:fldChar w:fldCharType="begin"/>
      </w:r>
      <w:r>
        <w:rPr>
          <w:noProof/>
        </w:rPr>
        <w:instrText xml:space="preserve"> PAGEREF _Toc131693439 \h </w:instrText>
      </w:r>
      <w:r>
        <w:rPr>
          <w:noProof/>
        </w:rPr>
      </w:r>
      <w:r>
        <w:rPr>
          <w:noProof/>
        </w:rPr>
        <w:fldChar w:fldCharType="separate"/>
      </w:r>
      <w:r>
        <w:rPr>
          <w:noProof/>
        </w:rPr>
        <w:t>224</w:t>
      </w:r>
      <w:r>
        <w:rPr>
          <w:noProof/>
        </w:rPr>
        <w:fldChar w:fldCharType="end"/>
      </w:r>
    </w:p>
    <w:p w14:paraId="25A04EF4" w14:textId="3E46EC53" w:rsidR="0066741D" w:rsidRDefault="0066741D">
      <w:pPr>
        <w:pStyle w:val="TOC4"/>
        <w:rPr>
          <w:rFonts w:asciiTheme="minorHAnsi" w:eastAsiaTheme="minorEastAsia" w:hAnsiTheme="minorHAnsi" w:cstheme="minorBidi"/>
          <w:noProof/>
          <w:sz w:val="22"/>
          <w:szCs w:val="22"/>
          <w:lang w:eastAsia="en-GB"/>
        </w:rPr>
      </w:pPr>
      <w:r>
        <w:rPr>
          <w:noProof/>
        </w:rPr>
        <w:t>14.4.2.10</w:t>
      </w:r>
      <w:r>
        <w:rPr>
          <w:rFonts w:asciiTheme="minorHAnsi" w:eastAsiaTheme="minorEastAsia" w:hAnsiTheme="minorHAnsi" w:cstheme="minorBidi"/>
          <w:noProof/>
          <w:sz w:val="22"/>
          <w:szCs w:val="22"/>
          <w:lang w:eastAsia="en-GB"/>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_Toc131693440 \h </w:instrText>
      </w:r>
      <w:r>
        <w:rPr>
          <w:noProof/>
        </w:rPr>
      </w:r>
      <w:r>
        <w:rPr>
          <w:noProof/>
        </w:rPr>
        <w:fldChar w:fldCharType="separate"/>
      </w:r>
      <w:r>
        <w:rPr>
          <w:noProof/>
        </w:rPr>
        <w:t>224</w:t>
      </w:r>
      <w:r>
        <w:rPr>
          <w:noProof/>
        </w:rPr>
        <w:fldChar w:fldCharType="end"/>
      </w:r>
    </w:p>
    <w:p w14:paraId="1201A8F5" w14:textId="79339E98" w:rsidR="0066741D" w:rsidRDefault="0066741D">
      <w:pPr>
        <w:pStyle w:val="TOC4"/>
        <w:rPr>
          <w:rFonts w:asciiTheme="minorHAnsi" w:eastAsiaTheme="minorEastAsia" w:hAnsiTheme="minorHAnsi" w:cstheme="minorBidi"/>
          <w:noProof/>
          <w:sz w:val="22"/>
          <w:szCs w:val="22"/>
          <w:lang w:eastAsia="en-GB"/>
        </w:rPr>
      </w:pPr>
      <w:r>
        <w:rPr>
          <w:noProof/>
        </w:rPr>
        <w:t>14.4.2.11</w:t>
      </w:r>
      <w:r>
        <w:rPr>
          <w:rFonts w:asciiTheme="minorHAnsi" w:eastAsiaTheme="minorEastAsia" w:hAnsiTheme="minorHAnsi" w:cstheme="minorBidi"/>
          <w:noProof/>
          <w:sz w:val="22"/>
          <w:szCs w:val="22"/>
          <w:lang w:eastAsia="en-GB"/>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_Toc131693441 \h </w:instrText>
      </w:r>
      <w:r>
        <w:rPr>
          <w:noProof/>
        </w:rPr>
      </w:r>
      <w:r>
        <w:rPr>
          <w:noProof/>
        </w:rPr>
        <w:fldChar w:fldCharType="separate"/>
      </w:r>
      <w:r>
        <w:rPr>
          <w:noProof/>
        </w:rPr>
        <w:t>224</w:t>
      </w:r>
      <w:r>
        <w:rPr>
          <w:noProof/>
        </w:rPr>
        <w:fldChar w:fldCharType="end"/>
      </w:r>
    </w:p>
    <w:p w14:paraId="64BB68F6" w14:textId="157BB1FB" w:rsidR="0066741D" w:rsidRDefault="0066741D">
      <w:pPr>
        <w:pStyle w:val="TOC4"/>
        <w:rPr>
          <w:rFonts w:asciiTheme="minorHAnsi" w:eastAsiaTheme="minorEastAsia" w:hAnsiTheme="minorHAnsi" w:cstheme="minorBidi"/>
          <w:noProof/>
          <w:sz w:val="22"/>
          <w:szCs w:val="22"/>
          <w:lang w:eastAsia="en-GB"/>
        </w:rPr>
      </w:pPr>
      <w:r>
        <w:rPr>
          <w:noProof/>
        </w:rPr>
        <w:t>14.4.2.12</w:t>
      </w:r>
      <w:r>
        <w:rPr>
          <w:rFonts w:asciiTheme="minorHAnsi" w:eastAsiaTheme="minorEastAsia" w:hAnsiTheme="minorHAnsi" w:cstheme="minorBidi"/>
          <w:noProof/>
          <w:sz w:val="22"/>
          <w:szCs w:val="22"/>
          <w:lang w:eastAsia="en-GB"/>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_Toc131693442 \h </w:instrText>
      </w:r>
      <w:r>
        <w:rPr>
          <w:noProof/>
        </w:rPr>
      </w:r>
      <w:r>
        <w:rPr>
          <w:noProof/>
        </w:rPr>
        <w:fldChar w:fldCharType="separate"/>
      </w:r>
      <w:r>
        <w:rPr>
          <w:noProof/>
        </w:rPr>
        <w:t>224</w:t>
      </w:r>
      <w:r>
        <w:rPr>
          <w:noProof/>
        </w:rPr>
        <w:fldChar w:fldCharType="end"/>
      </w:r>
    </w:p>
    <w:p w14:paraId="04B69AC9" w14:textId="3FC53780" w:rsidR="0066741D" w:rsidRDefault="0066741D">
      <w:pPr>
        <w:pStyle w:val="TOC4"/>
        <w:rPr>
          <w:rFonts w:asciiTheme="minorHAnsi" w:eastAsiaTheme="minorEastAsia" w:hAnsiTheme="minorHAnsi" w:cstheme="minorBidi"/>
          <w:noProof/>
          <w:sz w:val="22"/>
          <w:szCs w:val="22"/>
          <w:lang w:eastAsia="en-GB"/>
        </w:rPr>
      </w:pPr>
      <w:r>
        <w:rPr>
          <w:noProof/>
        </w:rPr>
        <w:t>14.4.2.13</w:t>
      </w:r>
      <w:r>
        <w:rPr>
          <w:rFonts w:asciiTheme="minorHAnsi" w:eastAsiaTheme="minorEastAsia" w:hAnsiTheme="minorHAnsi" w:cstheme="minorBidi"/>
          <w:noProof/>
          <w:sz w:val="22"/>
          <w:szCs w:val="22"/>
          <w:lang w:eastAsia="en-GB"/>
        </w:rPr>
        <w:tab/>
      </w:r>
      <w:r>
        <w:rPr>
          <w:noProof/>
        </w:rPr>
        <w:t>Activate_Multicast_Resource</w:t>
      </w:r>
      <w:r>
        <w:rPr>
          <w:noProof/>
        </w:rPr>
        <w:tab/>
      </w:r>
      <w:r>
        <w:rPr>
          <w:noProof/>
        </w:rPr>
        <w:fldChar w:fldCharType="begin"/>
      </w:r>
      <w:r>
        <w:rPr>
          <w:noProof/>
        </w:rPr>
        <w:instrText xml:space="preserve"> PAGEREF _Toc131693443 \h </w:instrText>
      </w:r>
      <w:r>
        <w:rPr>
          <w:noProof/>
        </w:rPr>
      </w:r>
      <w:r>
        <w:rPr>
          <w:noProof/>
        </w:rPr>
        <w:fldChar w:fldCharType="separate"/>
      </w:r>
      <w:r>
        <w:rPr>
          <w:noProof/>
        </w:rPr>
        <w:t>225</w:t>
      </w:r>
      <w:r>
        <w:rPr>
          <w:noProof/>
        </w:rPr>
        <w:fldChar w:fldCharType="end"/>
      </w:r>
    </w:p>
    <w:p w14:paraId="6C5CB655" w14:textId="198D9DD5" w:rsidR="0066741D" w:rsidRDefault="0066741D">
      <w:pPr>
        <w:pStyle w:val="TOC4"/>
        <w:rPr>
          <w:rFonts w:asciiTheme="minorHAnsi" w:eastAsiaTheme="minorEastAsia" w:hAnsiTheme="minorHAnsi" w:cstheme="minorBidi"/>
          <w:noProof/>
          <w:sz w:val="22"/>
          <w:szCs w:val="22"/>
          <w:lang w:eastAsia="en-GB"/>
        </w:rPr>
      </w:pPr>
      <w:r>
        <w:rPr>
          <w:noProof/>
        </w:rPr>
        <w:t>14.4.2.14</w:t>
      </w:r>
      <w:r>
        <w:rPr>
          <w:rFonts w:asciiTheme="minorHAnsi" w:eastAsiaTheme="minorEastAsia" w:hAnsiTheme="minorHAnsi" w:cstheme="minorBidi"/>
          <w:noProof/>
          <w:sz w:val="22"/>
          <w:szCs w:val="22"/>
          <w:lang w:eastAsia="en-GB"/>
        </w:rPr>
        <w:tab/>
      </w:r>
      <w:r>
        <w:rPr>
          <w:noProof/>
        </w:rPr>
        <w:t>Deactivate_Multicast_Resource</w:t>
      </w:r>
      <w:r>
        <w:rPr>
          <w:noProof/>
        </w:rPr>
        <w:tab/>
      </w:r>
      <w:r>
        <w:rPr>
          <w:noProof/>
        </w:rPr>
        <w:fldChar w:fldCharType="begin"/>
      </w:r>
      <w:r>
        <w:rPr>
          <w:noProof/>
        </w:rPr>
        <w:instrText xml:space="preserve"> PAGEREF _Toc131693444 \h </w:instrText>
      </w:r>
      <w:r>
        <w:rPr>
          <w:noProof/>
        </w:rPr>
      </w:r>
      <w:r>
        <w:rPr>
          <w:noProof/>
        </w:rPr>
        <w:fldChar w:fldCharType="separate"/>
      </w:r>
      <w:r>
        <w:rPr>
          <w:noProof/>
        </w:rPr>
        <w:t>225</w:t>
      </w:r>
      <w:r>
        <w:rPr>
          <w:noProof/>
        </w:rPr>
        <w:fldChar w:fldCharType="end"/>
      </w:r>
    </w:p>
    <w:p w14:paraId="3BCBC640" w14:textId="377906C5" w:rsidR="0066741D" w:rsidRDefault="0066741D">
      <w:pPr>
        <w:pStyle w:val="TOC3"/>
        <w:rPr>
          <w:rFonts w:asciiTheme="minorHAnsi" w:eastAsiaTheme="minorEastAsia" w:hAnsiTheme="minorHAnsi" w:cstheme="minorBidi"/>
          <w:noProof/>
          <w:sz w:val="22"/>
          <w:szCs w:val="22"/>
          <w:lang w:eastAsia="en-GB"/>
        </w:rPr>
      </w:pPr>
      <w:r>
        <w:rPr>
          <w:noProof/>
        </w:rPr>
        <w:t>14.4.3</w:t>
      </w:r>
      <w:r>
        <w:rPr>
          <w:rFonts w:asciiTheme="minorHAnsi" w:eastAsiaTheme="minorEastAsia" w:hAnsiTheme="minorHAnsi" w:cstheme="minorBidi"/>
          <w:noProof/>
          <w:sz w:val="22"/>
          <w:szCs w:val="22"/>
          <w:lang w:eastAsia="en-GB"/>
        </w:rPr>
        <w:tab/>
      </w:r>
      <w:r>
        <w:rPr>
          <w:noProof/>
        </w:rPr>
        <w:t>SS_EventsMonitoring API</w:t>
      </w:r>
      <w:r>
        <w:rPr>
          <w:noProof/>
        </w:rPr>
        <w:tab/>
      </w:r>
      <w:r>
        <w:rPr>
          <w:noProof/>
        </w:rPr>
        <w:fldChar w:fldCharType="begin"/>
      </w:r>
      <w:r>
        <w:rPr>
          <w:noProof/>
        </w:rPr>
        <w:instrText xml:space="preserve"> PAGEREF _Toc131693445 \h </w:instrText>
      </w:r>
      <w:r>
        <w:rPr>
          <w:noProof/>
        </w:rPr>
      </w:r>
      <w:r>
        <w:rPr>
          <w:noProof/>
        </w:rPr>
        <w:fldChar w:fldCharType="separate"/>
      </w:r>
      <w:r>
        <w:rPr>
          <w:noProof/>
        </w:rPr>
        <w:t>225</w:t>
      </w:r>
      <w:r>
        <w:rPr>
          <w:noProof/>
        </w:rPr>
        <w:fldChar w:fldCharType="end"/>
      </w:r>
    </w:p>
    <w:p w14:paraId="13816A55" w14:textId="3573AE2B" w:rsidR="0066741D" w:rsidRDefault="0066741D">
      <w:pPr>
        <w:pStyle w:val="TOC4"/>
        <w:rPr>
          <w:rFonts w:asciiTheme="minorHAnsi" w:eastAsiaTheme="minorEastAsia" w:hAnsiTheme="minorHAnsi" w:cstheme="minorBidi"/>
          <w:noProof/>
          <w:sz w:val="22"/>
          <w:szCs w:val="22"/>
          <w:lang w:eastAsia="en-GB"/>
        </w:rPr>
      </w:pPr>
      <w:r>
        <w:rPr>
          <w:noProof/>
        </w:rPr>
        <w:t>14.4.3.1</w:t>
      </w:r>
      <w:r>
        <w:rPr>
          <w:rFonts w:asciiTheme="minorHAnsi" w:eastAsiaTheme="minorEastAsia" w:hAnsiTheme="minorHAnsi" w:cstheme="minorBidi"/>
          <w:noProof/>
          <w:sz w:val="22"/>
          <w:szCs w:val="22"/>
          <w:lang w:eastAsia="en-GB"/>
        </w:rPr>
        <w:tab/>
      </w:r>
      <w:r>
        <w:rPr>
          <w:noProof/>
        </w:rPr>
        <w:t>Subscribe_Monitoring_Events</w:t>
      </w:r>
      <w:r>
        <w:rPr>
          <w:noProof/>
        </w:rPr>
        <w:tab/>
      </w:r>
      <w:r>
        <w:rPr>
          <w:noProof/>
        </w:rPr>
        <w:fldChar w:fldCharType="begin"/>
      </w:r>
      <w:r>
        <w:rPr>
          <w:noProof/>
        </w:rPr>
        <w:instrText xml:space="preserve"> PAGEREF _Toc131693446 \h </w:instrText>
      </w:r>
      <w:r>
        <w:rPr>
          <w:noProof/>
        </w:rPr>
      </w:r>
      <w:r>
        <w:rPr>
          <w:noProof/>
        </w:rPr>
        <w:fldChar w:fldCharType="separate"/>
      </w:r>
      <w:r>
        <w:rPr>
          <w:noProof/>
        </w:rPr>
        <w:t>225</w:t>
      </w:r>
      <w:r>
        <w:rPr>
          <w:noProof/>
        </w:rPr>
        <w:fldChar w:fldCharType="end"/>
      </w:r>
    </w:p>
    <w:p w14:paraId="66D8F3A0" w14:textId="687998AD" w:rsidR="0066741D" w:rsidRDefault="0066741D">
      <w:pPr>
        <w:pStyle w:val="TOC4"/>
        <w:rPr>
          <w:rFonts w:asciiTheme="minorHAnsi" w:eastAsiaTheme="minorEastAsia" w:hAnsiTheme="minorHAnsi" w:cstheme="minorBidi"/>
          <w:noProof/>
          <w:sz w:val="22"/>
          <w:szCs w:val="22"/>
          <w:lang w:eastAsia="en-GB"/>
        </w:rPr>
      </w:pPr>
      <w:r>
        <w:rPr>
          <w:noProof/>
        </w:rPr>
        <w:t>14.4.3.2</w:t>
      </w:r>
      <w:r>
        <w:rPr>
          <w:rFonts w:asciiTheme="minorHAnsi" w:eastAsiaTheme="minorEastAsia" w:hAnsiTheme="minorHAnsi" w:cstheme="minorBidi"/>
          <w:noProof/>
          <w:sz w:val="22"/>
          <w:szCs w:val="22"/>
          <w:lang w:eastAsia="en-GB"/>
        </w:rPr>
        <w:tab/>
      </w:r>
      <w:r>
        <w:rPr>
          <w:noProof/>
        </w:rPr>
        <w:t>Notify_Monitoring_Events</w:t>
      </w:r>
      <w:r>
        <w:rPr>
          <w:noProof/>
        </w:rPr>
        <w:tab/>
      </w:r>
      <w:r>
        <w:rPr>
          <w:noProof/>
        </w:rPr>
        <w:fldChar w:fldCharType="begin"/>
      </w:r>
      <w:r>
        <w:rPr>
          <w:noProof/>
        </w:rPr>
        <w:instrText xml:space="preserve"> PAGEREF _Toc131693447 \h </w:instrText>
      </w:r>
      <w:r>
        <w:rPr>
          <w:noProof/>
        </w:rPr>
      </w:r>
      <w:r>
        <w:rPr>
          <w:noProof/>
        </w:rPr>
        <w:fldChar w:fldCharType="separate"/>
      </w:r>
      <w:r>
        <w:rPr>
          <w:noProof/>
        </w:rPr>
        <w:t>225</w:t>
      </w:r>
      <w:r>
        <w:rPr>
          <w:noProof/>
        </w:rPr>
        <w:fldChar w:fldCharType="end"/>
      </w:r>
    </w:p>
    <w:p w14:paraId="2C073C89" w14:textId="249BF2B2" w:rsidR="0066741D" w:rsidRDefault="0066741D">
      <w:pPr>
        <w:pStyle w:val="TOC3"/>
        <w:rPr>
          <w:rFonts w:asciiTheme="minorHAnsi" w:eastAsiaTheme="minorEastAsia" w:hAnsiTheme="minorHAnsi" w:cstheme="minorBidi"/>
          <w:noProof/>
          <w:sz w:val="22"/>
          <w:szCs w:val="22"/>
          <w:lang w:eastAsia="en-GB"/>
        </w:rPr>
      </w:pPr>
      <w:r>
        <w:rPr>
          <w:noProof/>
        </w:rPr>
        <w:t>14.4.4</w:t>
      </w:r>
      <w:r>
        <w:rPr>
          <w:rFonts w:asciiTheme="minorHAnsi" w:eastAsiaTheme="minorEastAsia" w:hAnsiTheme="minorHAnsi" w:cstheme="minorBidi"/>
          <w:noProof/>
          <w:sz w:val="22"/>
          <w:szCs w:val="22"/>
          <w:lang w:eastAsia="en-GB"/>
        </w:rPr>
        <w:tab/>
      </w:r>
      <w:r>
        <w:rPr>
          <w:noProof/>
        </w:rPr>
        <w:t>SS_NetworkResourceMonitoring API</w:t>
      </w:r>
      <w:r>
        <w:rPr>
          <w:noProof/>
        </w:rPr>
        <w:tab/>
      </w:r>
      <w:r>
        <w:rPr>
          <w:noProof/>
        </w:rPr>
        <w:fldChar w:fldCharType="begin"/>
      </w:r>
      <w:r>
        <w:rPr>
          <w:noProof/>
        </w:rPr>
        <w:instrText xml:space="preserve"> PAGEREF _Toc131693448 \h </w:instrText>
      </w:r>
      <w:r>
        <w:rPr>
          <w:noProof/>
        </w:rPr>
      </w:r>
      <w:r>
        <w:rPr>
          <w:noProof/>
        </w:rPr>
        <w:fldChar w:fldCharType="separate"/>
      </w:r>
      <w:r>
        <w:rPr>
          <w:noProof/>
        </w:rPr>
        <w:t>226</w:t>
      </w:r>
      <w:r>
        <w:rPr>
          <w:noProof/>
        </w:rPr>
        <w:fldChar w:fldCharType="end"/>
      </w:r>
    </w:p>
    <w:p w14:paraId="2CAA0D77" w14:textId="1E8D501E" w:rsidR="0066741D" w:rsidRDefault="0066741D">
      <w:pPr>
        <w:pStyle w:val="TOC4"/>
        <w:rPr>
          <w:rFonts w:asciiTheme="minorHAnsi" w:eastAsiaTheme="minorEastAsia" w:hAnsiTheme="minorHAnsi" w:cstheme="minorBidi"/>
          <w:noProof/>
          <w:sz w:val="22"/>
          <w:szCs w:val="22"/>
          <w:lang w:eastAsia="en-GB"/>
        </w:rPr>
      </w:pPr>
      <w:r>
        <w:rPr>
          <w:noProof/>
        </w:rPr>
        <w:t>14.4.4.1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_Toc131693449 \h </w:instrText>
      </w:r>
      <w:r>
        <w:rPr>
          <w:noProof/>
        </w:rPr>
      </w:r>
      <w:r>
        <w:rPr>
          <w:noProof/>
        </w:rPr>
        <w:fldChar w:fldCharType="separate"/>
      </w:r>
      <w:r>
        <w:rPr>
          <w:noProof/>
        </w:rPr>
        <w:t>226</w:t>
      </w:r>
      <w:r>
        <w:rPr>
          <w:noProof/>
        </w:rPr>
        <w:fldChar w:fldCharType="end"/>
      </w:r>
    </w:p>
    <w:p w14:paraId="12D362D4" w14:textId="1F3E820E" w:rsidR="0066741D" w:rsidRDefault="0066741D">
      <w:pPr>
        <w:pStyle w:val="TOC4"/>
        <w:rPr>
          <w:rFonts w:asciiTheme="minorHAnsi" w:eastAsiaTheme="minorEastAsia" w:hAnsiTheme="minorHAnsi" w:cstheme="minorBidi"/>
          <w:noProof/>
          <w:sz w:val="22"/>
          <w:szCs w:val="22"/>
          <w:lang w:eastAsia="en-GB"/>
        </w:rPr>
      </w:pPr>
      <w:r>
        <w:rPr>
          <w:noProof/>
        </w:rPr>
        <w:t>14.4.4.2</w:t>
      </w:r>
      <w:r>
        <w:rPr>
          <w:rFonts w:asciiTheme="minorHAnsi" w:eastAsiaTheme="minorEastAsia" w:hAnsiTheme="minorHAnsi" w:cstheme="minorBidi"/>
          <w:noProof/>
          <w:sz w:val="22"/>
          <w:szCs w:val="22"/>
          <w:lang w:eastAsia="en-GB"/>
        </w:rPr>
        <w:tab/>
      </w:r>
      <w:r>
        <w:rPr>
          <w:noProof/>
        </w:rPr>
        <w:t>Subscribe_Unicast_QoS_Monitoring operation</w:t>
      </w:r>
      <w:r>
        <w:rPr>
          <w:noProof/>
        </w:rPr>
        <w:tab/>
      </w:r>
      <w:r>
        <w:rPr>
          <w:noProof/>
        </w:rPr>
        <w:fldChar w:fldCharType="begin"/>
      </w:r>
      <w:r>
        <w:rPr>
          <w:noProof/>
        </w:rPr>
        <w:instrText xml:space="preserve"> PAGEREF _Toc131693450 \h </w:instrText>
      </w:r>
      <w:r>
        <w:rPr>
          <w:noProof/>
        </w:rPr>
      </w:r>
      <w:r>
        <w:rPr>
          <w:noProof/>
        </w:rPr>
        <w:fldChar w:fldCharType="separate"/>
      </w:r>
      <w:r>
        <w:rPr>
          <w:noProof/>
        </w:rPr>
        <w:t>226</w:t>
      </w:r>
      <w:r>
        <w:rPr>
          <w:noProof/>
        </w:rPr>
        <w:fldChar w:fldCharType="end"/>
      </w:r>
    </w:p>
    <w:p w14:paraId="52831543" w14:textId="722331FF" w:rsidR="0066741D" w:rsidRDefault="0066741D">
      <w:pPr>
        <w:pStyle w:val="TOC4"/>
        <w:rPr>
          <w:rFonts w:asciiTheme="minorHAnsi" w:eastAsiaTheme="minorEastAsia" w:hAnsiTheme="minorHAnsi" w:cstheme="minorBidi"/>
          <w:noProof/>
          <w:sz w:val="22"/>
          <w:szCs w:val="22"/>
          <w:lang w:eastAsia="en-GB"/>
        </w:rPr>
      </w:pPr>
      <w:r>
        <w:rPr>
          <w:noProof/>
        </w:rPr>
        <w:t>14.4.4.3</w:t>
      </w:r>
      <w:r>
        <w:rPr>
          <w:rFonts w:asciiTheme="minorHAnsi" w:eastAsiaTheme="minorEastAsia" w:hAnsiTheme="minorHAnsi" w:cstheme="minorBidi"/>
          <w:noProof/>
          <w:sz w:val="22"/>
          <w:szCs w:val="22"/>
          <w:lang w:eastAsia="en-GB"/>
        </w:rPr>
        <w:tab/>
      </w:r>
      <w:r>
        <w:rPr>
          <w:noProof/>
        </w:rPr>
        <w:t>Notify_Unicast_QoS_Monitoring operation</w:t>
      </w:r>
      <w:r>
        <w:rPr>
          <w:noProof/>
        </w:rPr>
        <w:tab/>
      </w:r>
      <w:r>
        <w:rPr>
          <w:noProof/>
        </w:rPr>
        <w:fldChar w:fldCharType="begin"/>
      </w:r>
      <w:r>
        <w:rPr>
          <w:noProof/>
        </w:rPr>
        <w:instrText xml:space="preserve"> PAGEREF _Toc131693451 \h </w:instrText>
      </w:r>
      <w:r>
        <w:rPr>
          <w:noProof/>
        </w:rPr>
      </w:r>
      <w:r>
        <w:rPr>
          <w:noProof/>
        </w:rPr>
        <w:fldChar w:fldCharType="separate"/>
      </w:r>
      <w:r>
        <w:rPr>
          <w:noProof/>
        </w:rPr>
        <w:t>226</w:t>
      </w:r>
      <w:r>
        <w:rPr>
          <w:noProof/>
        </w:rPr>
        <w:fldChar w:fldCharType="end"/>
      </w:r>
    </w:p>
    <w:p w14:paraId="09D398AA" w14:textId="65B496AB" w:rsidR="0066741D" w:rsidRDefault="0066741D">
      <w:pPr>
        <w:pStyle w:val="TOC4"/>
        <w:rPr>
          <w:rFonts w:asciiTheme="minorHAnsi" w:eastAsiaTheme="minorEastAsia" w:hAnsiTheme="minorHAnsi" w:cstheme="minorBidi"/>
          <w:noProof/>
          <w:sz w:val="22"/>
          <w:szCs w:val="22"/>
          <w:lang w:eastAsia="en-GB"/>
        </w:rPr>
      </w:pPr>
      <w:r>
        <w:rPr>
          <w:noProof/>
        </w:rPr>
        <w:t>14.4.4.4</w:t>
      </w:r>
      <w:r>
        <w:rPr>
          <w:rFonts w:asciiTheme="minorHAnsi" w:eastAsiaTheme="minorEastAsia" w:hAnsiTheme="minorHAnsi" w:cstheme="minorBidi"/>
          <w:noProof/>
          <w:sz w:val="22"/>
          <w:szCs w:val="22"/>
          <w:lang w:eastAsia="en-GB"/>
        </w:rPr>
        <w:tab/>
      </w:r>
      <w:r>
        <w:rPr>
          <w:noProof/>
        </w:rPr>
        <w:t>Unsubscribe_Unicast_QoS_Monitoring operation</w:t>
      </w:r>
      <w:r>
        <w:rPr>
          <w:noProof/>
        </w:rPr>
        <w:tab/>
      </w:r>
      <w:r>
        <w:rPr>
          <w:noProof/>
        </w:rPr>
        <w:fldChar w:fldCharType="begin"/>
      </w:r>
      <w:r>
        <w:rPr>
          <w:noProof/>
        </w:rPr>
        <w:instrText xml:space="preserve"> PAGEREF _Toc131693452 \h </w:instrText>
      </w:r>
      <w:r>
        <w:rPr>
          <w:noProof/>
        </w:rPr>
      </w:r>
      <w:r>
        <w:rPr>
          <w:noProof/>
        </w:rPr>
        <w:fldChar w:fldCharType="separate"/>
      </w:r>
      <w:r>
        <w:rPr>
          <w:noProof/>
        </w:rPr>
        <w:t>226</w:t>
      </w:r>
      <w:r>
        <w:rPr>
          <w:noProof/>
        </w:rPr>
        <w:fldChar w:fldCharType="end"/>
      </w:r>
    </w:p>
    <w:p w14:paraId="159465C3" w14:textId="1AFD6D9F" w:rsidR="0066741D" w:rsidRDefault="0066741D">
      <w:pPr>
        <w:pStyle w:val="TOC4"/>
        <w:rPr>
          <w:rFonts w:asciiTheme="minorHAnsi" w:eastAsiaTheme="minorEastAsia" w:hAnsiTheme="minorHAnsi" w:cstheme="minorBidi"/>
          <w:noProof/>
          <w:sz w:val="22"/>
          <w:szCs w:val="22"/>
          <w:lang w:eastAsia="en-GB"/>
        </w:rPr>
      </w:pPr>
      <w:r>
        <w:rPr>
          <w:noProof/>
        </w:rPr>
        <w:t>14.4.4.5</w:t>
      </w:r>
      <w:r>
        <w:rPr>
          <w:rFonts w:asciiTheme="minorHAnsi" w:eastAsiaTheme="minorEastAsia" w:hAnsiTheme="minorHAnsi" w:cstheme="minorBidi"/>
          <w:noProof/>
          <w:sz w:val="22"/>
          <w:szCs w:val="22"/>
          <w:lang w:eastAsia="en-GB"/>
        </w:rPr>
        <w:tab/>
      </w:r>
      <w:r>
        <w:rPr>
          <w:noProof/>
        </w:rPr>
        <w:t>Obtain_Unicast_QoS_Monitoring_Data operation</w:t>
      </w:r>
      <w:r>
        <w:rPr>
          <w:noProof/>
        </w:rPr>
        <w:tab/>
      </w:r>
      <w:r>
        <w:rPr>
          <w:noProof/>
        </w:rPr>
        <w:fldChar w:fldCharType="begin"/>
      </w:r>
      <w:r>
        <w:rPr>
          <w:noProof/>
        </w:rPr>
        <w:instrText xml:space="preserve"> PAGEREF _Toc131693453 \h </w:instrText>
      </w:r>
      <w:r>
        <w:rPr>
          <w:noProof/>
        </w:rPr>
      </w:r>
      <w:r>
        <w:rPr>
          <w:noProof/>
        </w:rPr>
        <w:fldChar w:fldCharType="separate"/>
      </w:r>
      <w:r>
        <w:rPr>
          <w:noProof/>
        </w:rPr>
        <w:t>226</w:t>
      </w:r>
      <w:r>
        <w:rPr>
          <w:noProof/>
        </w:rPr>
        <w:fldChar w:fldCharType="end"/>
      </w:r>
    </w:p>
    <w:p w14:paraId="79109F8F" w14:textId="059CA5B4" w:rsidR="0066741D" w:rsidRDefault="0066741D">
      <w:pPr>
        <w:pStyle w:val="TOC4"/>
        <w:rPr>
          <w:rFonts w:asciiTheme="minorHAnsi" w:eastAsiaTheme="minorEastAsia" w:hAnsiTheme="minorHAnsi" w:cstheme="minorBidi"/>
          <w:noProof/>
          <w:sz w:val="22"/>
          <w:szCs w:val="22"/>
          <w:lang w:eastAsia="en-GB"/>
        </w:rPr>
      </w:pPr>
      <w:r>
        <w:rPr>
          <w:noProof/>
        </w:rPr>
        <w:t>14.4.4.6</w:t>
      </w:r>
      <w:r>
        <w:rPr>
          <w:rFonts w:asciiTheme="minorHAnsi" w:eastAsiaTheme="minorEastAsia" w:hAnsiTheme="minorHAnsi" w:cstheme="minorBidi"/>
          <w:noProof/>
          <w:sz w:val="22"/>
          <w:szCs w:val="22"/>
          <w:lang w:eastAsia="en-GB"/>
        </w:rPr>
        <w:tab/>
      </w:r>
      <w:r>
        <w:rPr>
          <w:noProof/>
        </w:rPr>
        <w:t>Update_Unicast_QoS_Monitoring_Subscription operation</w:t>
      </w:r>
      <w:r>
        <w:rPr>
          <w:noProof/>
        </w:rPr>
        <w:tab/>
      </w:r>
      <w:r>
        <w:rPr>
          <w:noProof/>
        </w:rPr>
        <w:fldChar w:fldCharType="begin"/>
      </w:r>
      <w:r>
        <w:rPr>
          <w:noProof/>
        </w:rPr>
        <w:instrText xml:space="preserve"> PAGEREF _Toc131693454 \h </w:instrText>
      </w:r>
      <w:r>
        <w:rPr>
          <w:noProof/>
        </w:rPr>
      </w:r>
      <w:r>
        <w:rPr>
          <w:noProof/>
        </w:rPr>
        <w:fldChar w:fldCharType="separate"/>
      </w:r>
      <w:r>
        <w:rPr>
          <w:noProof/>
        </w:rPr>
        <w:t>227</w:t>
      </w:r>
      <w:r>
        <w:rPr>
          <w:noProof/>
        </w:rPr>
        <w:fldChar w:fldCharType="end"/>
      </w:r>
    </w:p>
    <w:p w14:paraId="0DC63A39" w14:textId="2C1D78C0" w:rsidR="0066741D" w:rsidRDefault="0066741D">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Service-based interface representation of the functional model for SEAL services</w:t>
      </w:r>
      <w:r>
        <w:rPr>
          <w:noProof/>
        </w:rPr>
        <w:tab/>
      </w:r>
      <w:r>
        <w:rPr>
          <w:noProof/>
        </w:rPr>
        <w:fldChar w:fldCharType="begin"/>
      </w:r>
      <w:r>
        <w:rPr>
          <w:noProof/>
        </w:rPr>
        <w:instrText xml:space="preserve"> PAGEREF _Toc131693455 \h </w:instrText>
      </w:r>
      <w:r>
        <w:rPr>
          <w:noProof/>
        </w:rPr>
      </w:r>
      <w:r>
        <w:rPr>
          <w:noProof/>
        </w:rPr>
        <w:fldChar w:fldCharType="separate"/>
      </w:r>
      <w:r>
        <w:rPr>
          <w:noProof/>
        </w:rPr>
        <w:t>228</w:t>
      </w:r>
      <w:r>
        <w:rPr>
          <w:noProof/>
        </w:rPr>
        <w:fldChar w:fldCharType="end"/>
      </w:r>
    </w:p>
    <w:p w14:paraId="08B44732" w14:textId="7A955D31" w:rsidR="0066741D" w:rsidRDefault="0066741D">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_Toc131693456 \h </w:instrText>
      </w:r>
      <w:r>
        <w:rPr>
          <w:noProof/>
        </w:rPr>
      </w:r>
      <w:r>
        <w:rPr>
          <w:noProof/>
        </w:rPr>
        <w:fldChar w:fldCharType="separate"/>
      </w:r>
      <w:r>
        <w:rPr>
          <w:noProof/>
        </w:rPr>
        <w:t>228</w:t>
      </w:r>
      <w:r>
        <w:rPr>
          <w:noProof/>
        </w:rPr>
        <w:fldChar w:fldCharType="end"/>
      </w:r>
    </w:p>
    <w:p w14:paraId="071BFC45" w14:textId="730D49D9" w:rsidR="0066741D" w:rsidRDefault="0066741D">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Functional model representation</w:t>
      </w:r>
      <w:r>
        <w:rPr>
          <w:noProof/>
        </w:rPr>
        <w:tab/>
      </w:r>
      <w:r>
        <w:rPr>
          <w:noProof/>
        </w:rPr>
        <w:fldChar w:fldCharType="begin"/>
      </w:r>
      <w:r>
        <w:rPr>
          <w:noProof/>
        </w:rPr>
        <w:instrText xml:space="preserve"> PAGEREF _Toc131693457 \h </w:instrText>
      </w:r>
      <w:r>
        <w:rPr>
          <w:noProof/>
        </w:rPr>
      </w:r>
      <w:r>
        <w:rPr>
          <w:noProof/>
        </w:rPr>
        <w:fldChar w:fldCharType="separate"/>
      </w:r>
      <w:r>
        <w:rPr>
          <w:noProof/>
        </w:rPr>
        <w:t>228</w:t>
      </w:r>
      <w:r>
        <w:rPr>
          <w:noProof/>
        </w:rPr>
        <w:fldChar w:fldCharType="end"/>
      </w:r>
    </w:p>
    <w:p w14:paraId="57A991E5" w14:textId="7A709CC4" w:rsidR="0066741D" w:rsidRDefault="0066741D">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Service-based interfaces</w:t>
      </w:r>
      <w:r>
        <w:rPr>
          <w:noProof/>
        </w:rPr>
        <w:tab/>
      </w:r>
      <w:r>
        <w:rPr>
          <w:noProof/>
        </w:rPr>
        <w:fldChar w:fldCharType="begin"/>
      </w:r>
      <w:r>
        <w:rPr>
          <w:noProof/>
        </w:rPr>
        <w:instrText xml:space="preserve"> PAGEREF _Toc131693458 \h </w:instrText>
      </w:r>
      <w:r>
        <w:rPr>
          <w:noProof/>
        </w:rPr>
      </w:r>
      <w:r>
        <w:rPr>
          <w:noProof/>
        </w:rPr>
        <w:fldChar w:fldCharType="separate"/>
      </w:r>
      <w:r>
        <w:rPr>
          <w:noProof/>
        </w:rPr>
        <w:t>228</w:t>
      </w:r>
      <w:r>
        <w:rPr>
          <w:noProof/>
        </w:rPr>
        <w:fldChar w:fldCharType="end"/>
      </w:r>
    </w:p>
    <w:p w14:paraId="1F4EEC30" w14:textId="271CF637" w:rsidR="0066741D" w:rsidRDefault="0066741D">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Network slice capability enablement</w:t>
      </w:r>
      <w:r>
        <w:rPr>
          <w:noProof/>
        </w:rPr>
        <w:tab/>
      </w:r>
      <w:r>
        <w:rPr>
          <w:noProof/>
        </w:rPr>
        <w:fldChar w:fldCharType="begin"/>
      </w:r>
      <w:r>
        <w:rPr>
          <w:noProof/>
        </w:rPr>
        <w:instrText xml:space="preserve"> PAGEREF _Toc131693459 \h </w:instrText>
      </w:r>
      <w:r>
        <w:rPr>
          <w:noProof/>
        </w:rPr>
      </w:r>
      <w:r>
        <w:rPr>
          <w:noProof/>
        </w:rPr>
        <w:fldChar w:fldCharType="separate"/>
      </w:r>
      <w:r>
        <w:rPr>
          <w:noProof/>
        </w:rPr>
        <w:t>229</w:t>
      </w:r>
      <w:r>
        <w:rPr>
          <w:noProof/>
        </w:rPr>
        <w:fldChar w:fldCharType="end"/>
      </w:r>
    </w:p>
    <w:p w14:paraId="31C7B9CA" w14:textId="53B00F8D" w:rsidR="0066741D" w:rsidRDefault="0066741D">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_Toc131693460 \h </w:instrText>
      </w:r>
      <w:r>
        <w:rPr>
          <w:noProof/>
        </w:rPr>
      </w:r>
      <w:r>
        <w:rPr>
          <w:noProof/>
        </w:rPr>
        <w:fldChar w:fldCharType="separate"/>
      </w:r>
      <w:r>
        <w:rPr>
          <w:noProof/>
        </w:rPr>
        <w:t>229</w:t>
      </w:r>
      <w:r>
        <w:rPr>
          <w:noProof/>
        </w:rPr>
        <w:fldChar w:fldCharType="end"/>
      </w:r>
    </w:p>
    <w:p w14:paraId="562F57BE" w14:textId="0CD96477" w:rsidR="0066741D" w:rsidRDefault="0066741D">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Functional model</w:t>
      </w:r>
      <w:r>
        <w:rPr>
          <w:noProof/>
        </w:rPr>
        <w:tab/>
      </w:r>
      <w:r>
        <w:rPr>
          <w:noProof/>
        </w:rPr>
        <w:fldChar w:fldCharType="begin"/>
      </w:r>
      <w:r>
        <w:rPr>
          <w:noProof/>
        </w:rPr>
        <w:instrText xml:space="preserve"> PAGEREF _Toc131693461 \h </w:instrText>
      </w:r>
      <w:r>
        <w:rPr>
          <w:noProof/>
        </w:rPr>
      </w:r>
      <w:r>
        <w:rPr>
          <w:noProof/>
        </w:rPr>
        <w:fldChar w:fldCharType="separate"/>
      </w:r>
      <w:r>
        <w:rPr>
          <w:noProof/>
        </w:rPr>
        <w:t>229</w:t>
      </w:r>
      <w:r>
        <w:rPr>
          <w:noProof/>
        </w:rPr>
        <w:fldChar w:fldCharType="end"/>
      </w:r>
    </w:p>
    <w:p w14:paraId="7145FA4C" w14:textId="1A4DDC07" w:rsidR="0066741D" w:rsidRDefault="0066741D">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_Toc131693462 \h </w:instrText>
      </w:r>
      <w:r>
        <w:rPr>
          <w:noProof/>
        </w:rPr>
      </w:r>
      <w:r>
        <w:rPr>
          <w:noProof/>
        </w:rPr>
        <w:fldChar w:fldCharType="separate"/>
      </w:r>
      <w:r>
        <w:rPr>
          <w:noProof/>
        </w:rPr>
        <w:t>229</w:t>
      </w:r>
      <w:r>
        <w:rPr>
          <w:noProof/>
        </w:rPr>
        <w:fldChar w:fldCharType="end"/>
      </w:r>
    </w:p>
    <w:p w14:paraId="24A0337E" w14:textId="65D85CE9" w:rsidR="0066741D" w:rsidRDefault="0066741D">
      <w:pPr>
        <w:pStyle w:val="TOC3"/>
        <w:rPr>
          <w:rFonts w:asciiTheme="minorHAnsi" w:eastAsiaTheme="minorEastAsia" w:hAnsiTheme="minorHAnsi" w:cstheme="minorBidi"/>
          <w:noProof/>
          <w:sz w:val="22"/>
          <w:szCs w:val="22"/>
          <w:lang w:eastAsia="en-GB"/>
        </w:rPr>
      </w:pPr>
      <w:r>
        <w:rPr>
          <w:noProof/>
        </w:rPr>
        <w:lastRenderedPageBreak/>
        <w:t>16.2.2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_Toc131693463 \h </w:instrText>
      </w:r>
      <w:r>
        <w:rPr>
          <w:noProof/>
        </w:rPr>
      </w:r>
      <w:r>
        <w:rPr>
          <w:noProof/>
        </w:rPr>
        <w:fldChar w:fldCharType="separate"/>
      </w:r>
      <w:r>
        <w:rPr>
          <w:noProof/>
        </w:rPr>
        <w:t>230</w:t>
      </w:r>
      <w:r>
        <w:rPr>
          <w:noProof/>
        </w:rPr>
        <w:fldChar w:fldCharType="end"/>
      </w:r>
    </w:p>
    <w:p w14:paraId="30E4223F" w14:textId="3C0558BD" w:rsidR="0066741D" w:rsidRDefault="0066741D">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_Toc131693464 \h </w:instrText>
      </w:r>
      <w:r>
        <w:rPr>
          <w:noProof/>
        </w:rPr>
      </w:r>
      <w:r>
        <w:rPr>
          <w:noProof/>
        </w:rPr>
        <w:fldChar w:fldCharType="separate"/>
      </w:r>
      <w:r>
        <w:rPr>
          <w:noProof/>
        </w:rPr>
        <w:t>230</w:t>
      </w:r>
      <w:r>
        <w:rPr>
          <w:noProof/>
        </w:rPr>
        <w:fldChar w:fldCharType="end"/>
      </w:r>
    </w:p>
    <w:p w14:paraId="3B028A94" w14:textId="5C3922B9" w:rsidR="0066741D" w:rsidRDefault="0066741D">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_Toc131693465 \h </w:instrText>
      </w:r>
      <w:r>
        <w:rPr>
          <w:noProof/>
        </w:rPr>
      </w:r>
      <w:r>
        <w:rPr>
          <w:noProof/>
        </w:rPr>
        <w:fldChar w:fldCharType="separate"/>
      </w:r>
      <w:r>
        <w:rPr>
          <w:noProof/>
        </w:rPr>
        <w:t>230</w:t>
      </w:r>
      <w:r>
        <w:rPr>
          <w:noProof/>
        </w:rPr>
        <w:fldChar w:fldCharType="end"/>
      </w:r>
    </w:p>
    <w:p w14:paraId="6B8B1260" w14:textId="4FB4C4F8" w:rsidR="0066741D" w:rsidRDefault="0066741D">
      <w:pPr>
        <w:pStyle w:val="TOC2"/>
        <w:rPr>
          <w:rFonts w:asciiTheme="minorHAnsi" w:eastAsiaTheme="minorEastAsia" w:hAnsiTheme="minorHAnsi" w:cstheme="minorBidi"/>
          <w:noProof/>
          <w:sz w:val="22"/>
          <w:szCs w:val="22"/>
          <w:lang w:eastAsia="en-GB"/>
        </w:rPr>
      </w:pPr>
      <w:r>
        <w:rPr>
          <w:noProof/>
        </w:rPr>
        <w:t>16.3</w:t>
      </w:r>
      <w:r>
        <w:rPr>
          <w:rFonts w:asciiTheme="minorHAnsi" w:eastAsiaTheme="minorEastAsia" w:hAnsiTheme="minorHAnsi" w:cstheme="minorBidi"/>
          <w:noProof/>
          <w:sz w:val="22"/>
          <w:szCs w:val="22"/>
          <w:lang w:eastAsia="en-GB"/>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_Toc131693466 \h </w:instrText>
      </w:r>
      <w:r>
        <w:rPr>
          <w:noProof/>
        </w:rPr>
      </w:r>
      <w:r>
        <w:rPr>
          <w:noProof/>
        </w:rPr>
        <w:fldChar w:fldCharType="separate"/>
      </w:r>
      <w:r>
        <w:rPr>
          <w:noProof/>
        </w:rPr>
        <w:t>230</w:t>
      </w:r>
      <w:r>
        <w:rPr>
          <w:noProof/>
        </w:rPr>
        <w:fldChar w:fldCharType="end"/>
      </w:r>
    </w:p>
    <w:p w14:paraId="514CD912" w14:textId="3C7801D5" w:rsidR="0066741D" w:rsidRDefault="0066741D">
      <w:pPr>
        <w:pStyle w:val="TOC2"/>
        <w:rPr>
          <w:rFonts w:asciiTheme="minorHAnsi" w:eastAsiaTheme="minorEastAsia" w:hAnsiTheme="minorHAnsi" w:cstheme="minorBidi"/>
          <w:noProof/>
          <w:sz w:val="22"/>
          <w:szCs w:val="22"/>
          <w:lang w:eastAsia="en-GB"/>
        </w:rPr>
      </w:pPr>
      <w:r>
        <w:rPr>
          <w:noProof/>
        </w:rPr>
        <w:t>16.4</w:t>
      </w:r>
      <w:r>
        <w:rPr>
          <w:rFonts w:asciiTheme="minorHAnsi" w:eastAsiaTheme="minorEastAsia" w:hAnsiTheme="minorHAnsi" w:cstheme="minorBidi"/>
          <w:noProof/>
          <w:sz w:val="22"/>
          <w:szCs w:val="22"/>
          <w:lang w:eastAsia="en-GB"/>
        </w:rPr>
        <w:tab/>
      </w:r>
      <w:r>
        <w:rPr>
          <w:noProof/>
        </w:rPr>
        <w:t>SEAL APIs for network slice capability enablement</w:t>
      </w:r>
      <w:r>
        <w:rPr>
          <w:noProof/>
        </w:rPr>
        <w:tab/>
      </w:r>
      <w:r>
        <w:rPr>
          <w:noProof/>
        </w:rPr>
        <w:fldChar w:fldCharType="begin"/>
      </w:r>
      <w:r>
        <w:rPr>
          <w:noProof/>
        </w:rPr>
        <w:instrText xml:space="preserve"> PAGEREF _Toc131693467 \h </w:instrText>
      </w:r>
      <w:r>
        <w:rPr>
          <w:noProof/>
        </w:rPr>
      </w:r>
      <w:r>
        <w:rPr>
          <w:noProof/>
        </w:rPr>
        <w:fldChar w:fldCharType="separate"/>
      </w:r>
      <w:r>
        <w:rPr>
          <w:noProof/>
        </w:rPr>
        <w:t>230</w:t>
      </w:r>
      <w:r>
        <w:rPr>
          <w:noProof/>
        </w:rPr>
        <w:fldChar w:fldCharType="end"/>
      </w:r>
    </w:p>
    <w:p w14:paraId="0C306C79" w14:textId="04F9AA5E" w:rsidR="0066741D" w:rsidRDefault="0066741D">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Notification Management</w:t>
      </w:r>
      <w:r>
        <w:rPr>
          <w:noProof/>
        </w:rPr>
        <w:tab/>
      </w:r>
      <w:r>
        <w:rPr>
          <w:noProof/>
        </w:rPr>
        <w:fldChar w:fldCharType="begin"/>
      </w:r>
      <w:r>
        <w:rPr>
          <w:noProof/>
        </w:rPr>
        <w:instrText xml:space="preserve"> PAGEREF _Toc131693468 \h </w:instrText>
      </w:r>
      <w:r>
        <w:rPr>
          <w:noProof/>
        </w:rPr>
      </w:r>
      <w:r>
        <w:rPr>
          <w:noProof/>
        </w:rPr>
        <w:fldChar w:fldCharType="separate"/>
      </w:r>
      <w:r>
        <w:rPr>
          <w:noProof/>
        </w:rPr>
        <w:t>230</w:t>
      </w:r>
      <w:r>
        <w:rPr>
          <w:noProof/>
        </w:rPr>
        <w:fldChar w:fldCharType="end"/>
      </w:r>
    </w:p>
    <w:p w14:paraId="38BE04C5" w14:textId="404AC1F8" w:rsidR="0066741D" w:rsidRDefault="0066741D">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_Toc131693469 \h </w:instrText>
      </w:r>
      <w:r>
        <w:rPr>
          <w:noProof/>
        </w:rPr>
      </w:r>
      <w:r>
        <w:rPr>
          <w:noProof/>
        </w:rPr>
        <w:fldChar w:fldCharType="separate"/>
      </w:r>
      <w:r>
        <w:rPr>
          <w:noProof/>
        </w:rPr>
        <w:t>230</w:t>
      </w:r>
      <w:r>
        <w:rPr>
          <w:noProof/>
        </w:rPr>
        <w:fldChar w:fldCharType="end"/>
      </w:r>
    </w:p>
    <w:p w14:paraId="6CC9D6DA" w14:textId="65234ADD" w:rsidR="0066741D" w:rsidRDefault="0066741D">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Functional model</w:t>
      </w:r>
      <w:r>
        <w:rPr>
          <w:noProof/>
        </w:rPr>
        <w:tab/>
      </w:r>
      <w:r>
        <w:rPr>
          <w:noProof/>
        </w:rPr>
        <w:fldChar w:fldCharType="begin"/>
      </w:r>
      <w:r>
        <w:rPr>
          <w:noProof/>
        </w:rPr>
        <w:instrText xml:space="preserve"> PAGEREF _Toc131693470 \h </w:instrText>
      </w:r>
      <w:r>
        <w:rPr>
          <w:noProof/>
        </w:rPr>
      </w:r>
      <w:r>
        <w:rPr>
          <w:noProof/>
        </w:rPr>
        <w:fldChar w:fldCharType="separate"/>
      </w:r>
      <w:r>
        <w:rPr>
          <w:noProof/>
        </w:rPr>
        <w:t>230</w:t>
      </w:r>
      <w:r>
        <w:rPr>
          <w:noProof/>
        </w:rPr>
        <w:fldChar w:fldCharType="end"/>
      </w:r>
    </w:p>
    <w:p w14:paraId="16444882" w14:textId="15972ED1" w:rsidR="0066741D" w:rsidRDefault="0066741D">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_Toc131693471 \h </w:instrText>
      </w:r>
      <w:r>
        <w:rPr>
          <w:noProof/>
        </w:rPr>
      </w:r>
      <w:r>
        <w:rPr>
          <w:noProof/>
        </w:rPr>
        <w:fldChar w:fldCharType="separate"/>
      </w:r>
      <w:r>
        <w:rPr>
          <w:noProof/>
        </w:rPr>
        <w:t>230</w:t>
      </w:r>
      <w:r>
        <w:rPr>
          <w:noProof/>
        </w:rPr>
        <w:fldChar w:fldCharType="end"/>
      </w:r>
    </w:p>
    <w:p w14:paraId="549E5880" w14:textId="3D48C2A9" w:rsidR="0066741D" w:rsidRDefault="0066741D">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Functional model description</w:t>
      </w:r>
      <w:r>
        <w:rPr>
          <w:noProof/>
        </w:rPr>
        <w:tab/>
      </w:r>
      <w:r>
        <w:rPr>
          <w:noProof/>
        </w:rPr>
        <w:fldChar w:fldCharType="begin"/>
      </w:r>
      <w:r>
        <w:rPr>
          <w:noProof/>
        </w:rPr>
        <w:instrText xml:space="preserve"> PAGEREF _Toc131693472 \h </w:instrText>
      </w:r>
      <w:r>
        <w:rPr>
          <w:noProof/>
        </w:rPr>
      </w:r>
      <w:r>
        <w:rPr>
          <w:noProof/>
        </w:rPr>
        <w:fldChar w:fldCharType="separate"/>
      </w:r>
      <w:r>
        <w:rPr>
          <w:noProof/>
        </w:rPr>
        <w:t>230</w:t>
      </w:r>
      <w:r>
        <w:rPr>
          <w:noProof/>
        </w:rPr>
        <w:fldChar w:fldCharType="end"/>
      </w:r>
    </w:p>
    <w:p w14:paraId="59B605F5" w14:textId="3D7B9C79" w:rsidR="0066741D" w:rsidRDefault="0066741D">
      <w:pPr>
        <w:pStyle w:val="TOC3"/>
        <w:rPr>
          <w:rFonts w:asciiTheme="minorHAnsi" w:eastAsiaTheme="minorEastAsia" w:hAnsiTheme="minorHAnsi" w:cstheme="minorBidi"/>
          <w:noProof/>
          <w:sz w:val="22"/>
          <w:szCs w:val="22"/>
          <w:lang w:eastAsia="en-GB"/>
        </w:rPr>
      </w:pPr>
      <w:r>
        <w:rPr>
          <w:noProof/>
        </w:rPr>
        <w:t>17.2.3</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_Toc131693473 \h </w:instrText>
      </w:r>
      <w:r>
        <w:rPr>
          <w:noProof/>
        </w:rPr>
      </w:r>
      <w:r>
        <w:rPr>
          <w:noProof/>
        </w:rPr>
        <w:fldChar w:fldCharType="separate"/>
      </w:r>
      <w:r>
        <w:rPr>
          <w:noProof/>
        </w:rPr>
        <w:t>231</w:t>
      </w:r>
      <w:r>
        <w:rPr>
          <w:noProof/>
        </w:rPr>
        <w:fldChar w:fldCharType="end"/>
      </w:r>
    </w:p>
    <w:p w14:paraId="370F7194" w14:textId="1BC04E6D" w:rsidR="0066741D" w:rsidRDefault="0066741D">
      <w:pPr>
        <w:pStyle w:val="TOC4"/>
        <w:rPr>
          <w:rFonts w:asciiTheme="minorHAnsi" w:eastAsiaTheme="minorEastAsia" w:hAnsiTheme="minorHAnsi" w:cstheme="minorBidi"/>
          <w:noProof/>
          <w:sz w:val="22"/>
          <w:szCs w:val="22"/>
          <w:lang w:eastAsia="en-GB"/>
        </w:rPr>
      </w:pPr>
      <w:r>
        <w:rPr>
          <w:noProof/>
        </w:rPr>
        <w:t>17.2.3.1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_Toc131693474 \h </w:instrText>
      </w:r>
      <w:r>
        <w:rPr>
          <w:noProof/>
        </w:rPr>
      </w:r>
      <w:r>
        <w:rPr>
          <w:noProof/>
        </w:rPr>
        <w:fldChar w:fldCharType="separate"/>
      </w:r>
      <w:r>
        <w:rPr>
          <w:noProof/>
        </w:rPr>
        <w:t>231</w:t>
      </w:r>
      <w:r>
        <w:rPr>
          <w:noProof/>
        </w:rPr>
        <w:fldChar w:fldCharType="end"/>
      </w:r>
    </w:p>
    <w:p w14:paraId="668511FB" w14:textId="77DC8685" w:rsidR="0066741D" w:rsidRDefault="0066741D">
      <w:pPr>
        <w:pStyle w:val="TOC4"/>
        <w:rPr>
          <w:rFonts w:asciiTheme="minorHAnsi" w:eastAsiaTheme="minorEastAsia" w:hAnsiTheme="minorHAnsi" w:cstheme="minorBidi"/>
          <w:noProof/>
          <w:sz w:val="22"/>
          <w:szCs w:val="22"/>
          <w:lang w:eastAsia="en-GB"/>
        </w:rPr>
      </w:pPr>
      <w:r>
        <w:rPr>
          <w:noProof/>
        </w:rPr>
        <w:t>17.2.3.2</w:t>
      </w:r>
      <w:r>
        <w:rPr>
          <w:rFonts w:asciiTheme="minorHAnsi" w:eastAsiaTheme="minorEastAsia" w:hAnsiTheme="minorHAnsi" w:cstheme="minorBidi"/>
          <w:noProof/>
          <w:sz w:val="22"/>
          <w:szCs w:val="22"/>
          <w:lang w:eastAsia="en-GB"/>
        </w:rPr>
        <w:tab/>
      </w:r>
      <w:r>
        <w:rPr>
          <w:noProof/>
        </w:rPr>
        <w:t>Notification Management client</w:t>
      </w:r>
      <w:r>
        <w:rPr>
          <w:noProof/>
        </w:rPr>
        <w:tab/>
      </w:r>
      <w:r>
        <w:rPr>
          <w:noProof/>
        </w:rPr>
        <w:fldChar w:fldCharType="begin"/>
      </w:r>
      <w:r>
        <w:rPr>
          <w:noProof/>
        </w:rPr>
        <w:instrText xml:space="preserve"> PAGEREF _Toc131693475 \h </w:instrText>
      </w:r>
      <w:r>
        <w:rPr>
          <w:noProof/>
        </w:rPr>
      </w:r>
      <w:r>
        <w:rPr>
          <w:noProof/>
        </w:rPr>
        <w:fldChar w:fldCharType="separate"/>
      </w:r>
      <w:r>
        <w:rPr>
          <w:noProof/>
        </w:rPr>
        <w:t>231</w:t>
      </w:r>
      <w:r>
        <w:rPr>
          <w:noProof/>
        </w:rPr>
        <w:fldChar w:fldCharType="end"/>
      </w:r>
    </w:p>
    <w:p w14:paraId="1A0FB482" w14:textId="253D6C94" w:rsidR="0066741D" w:rsidRDefault="0066741D">
      <w:pPr>
        <w:pStyle w:val="TOC4"/>
        <w:rPr>
          <w:rFonts w:asciiTheme="minorHAnsi" w:eastAsiaTheme="minorEastAsia" w:hAnsiTheme="minorHAnsi" w:cstheme="minorBidi"/>
          <w:noProof/>
          <w:sz w:val="22"/>
          <w:szCs w:val="22"/>
          <w:lang w:eastAsia="en-GB"/>
        </w:rPr>
      </w:pPr>
      <w:r>
        <w:rPr>
          <w:noProof/>
        </w:rPr>
        <w:t>17.2.3.3</w:t>
      </w:r>
      <w:r>
        <w:rPr>
          <w:rFonts w:asciiTheme="minorHAnsi" w:eastAsiaTheme="minorEastAsia" w:hAnsiTheme="minorHAnsi" w:cstheme="minorBidi"/>
          <w:noProof/>
          <w:sz w:val="22"/>
          <w:szCs w:val="22"/>
          <w:lang w:eastAsia="en-GB"/>
        </w:rPr>
        <w:tab/>
      </w:r>
      <w:r>
        <w:rPr>
          <w:noProof/>
        </w:rPr>
        <w:t>Notification Management server</w:t>
      </w:r>
      <w:r>
        <w:rPr>
          <w:noProof/>
        </w:rPr>
        <w:tab/>
      </w:r>
      <w:r>
        <w:rPr>
          <w:noProof/>
        </w:rPr>
        <w:fldChar w:fldCharType="begin"/>
      </w:r>
      <w:r>
        <w:rPr>
          <w:noProof/>
        </w:rPr>
        <w:instrText xml:space="preserve"> PAGEREF _Toc131693476 \h </w:instrText>
      </w:r>
      <w:r>
        <w:rPr>
          <w:noProof/>
        </w:rPr>
      </w:r>
      <w:r>
        <w:rPr>
          <w:noProof/>
        </w:rPr>
        <w:fldChar w:fldCharType="separate"/>
      </w:r>
      <w:r>
        <w:rPr>
          <w:noProof/>
        </w:rPr>
        <w:t>231</w:t>
      </w:r>
      <w:r>
        <w:rPr>
          <w:noProof/>
        </w:rPr>
        <w:fldChar w:fldCharType="end"/>
      </w:r>
    </w:p>
    <w:p w14:paraId="678CAF66" w14:textId="49D1004A" w:rsidR="0066741D" w:rsidRDefault="0066741D">
      <w:pPr>
        <w:pStyle w:val="TOC3"/>
        <w:rPr>
          <w:rFonts w:asciiTheme="minorHAnsi" w:eastAsiaTheme="minorEastAsia" w:hAnsiTheme="minorHAnsi" w:cstheme="minorBidi"/>
          <w:noProof/>
          <w:sz w:val="22"/>
          <w:szCs w:val="22"/>
          <w:lang w:eastAsia="en-GB"/>
        </w:rPr>
      </w:pPr>
      <w:r>
        <w:rPr>
          <w:noProof/>
        </w:rPr>
        <w:t>17.2.4</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_Toc131693477 \h </w:instrText>
      </w:r>
      <w:r>
        <w:rPr>
          <w:noProof/>
        </w:rPr>
      </w:r>
      <w:r>
        <w:rPr>
          <w:noProof/>
        </w:rPr>
        <w:fldChar w:fldCharType="separate"/>
      </w:r>
      <w:r>
        <w:rPr>
          <w:noProof/>
        </w:rPr>
        <w:t>232</w:t>
      </w:r>
      <w:r>
        <w:rPr>
          <w:noProof/>
        </w:rPr>
        <w:fldChar w:fldCharType="end"/>
      </w:r>
    </w:p>
    <w:p w14:paraId="1B31C389" w14:textId="45E47CC2" w:rsidR="0066741D" w:rsidRDefault="0066741D">
      <w:pPr>
        <w:pStyle w:val="TOC4"/>
        <w:rPr>
          <w:rFonts w:asciiTheme="minorHAnsi" w:eastAsiaTheme="minorEastAsia" w:hAnsiTheme="minorHAnsi" w:cstheme="minorBidi"/>
          <w:noProof/>
          <w:sz w:val="22"/>
          <w:szCs w:val="22"/>
          <w:lang w:eastAsia="en-GB"/>
        </w:rPr>
      </w:pPr>
      <w:r>
        <w:rPr>
          <w:noProof/>
        </w:rPr>
        <w:t>17.2.4.1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_Toc131693478 \h </w:instrText>
      </w:r>
      <w:r>
        <w:rPr>
          <w:noProof/>
        </w:rPr>
      </w:r>
      <w:r>
        <w:rPr>
          <w:noProof/>
        </w:rPr>
        <w:fldChar w:fldCharType="separate"/>
      </w:r>
      <w:r>
        <w:rPr>
          <w:noProof/>
        </w:rPr>
        <w:t>232</w:t>
      </w:r>
      <w:r>
        <w:rPr>
          <w:noProof/>
        </w:rPr>
        <w:fldChar w:fldCharType="end"/>
      </w:r>
    </w:p>
    <w:p w14:paraId="5F270C53" w14:textId="0973DBFC" w:rsidR="0066741D" w:rsidRDefault="0066741D">
      <w:pPr>
        <w:pStyle w:val="TOC4"/>
        <w:rPr>
          <w:rFonts w:asciiTheme="minorHAnsi" w:eastAsiaTheme="minorEastAsia" w:hAnsiTheme="minorHAnsi" w:cstheme="minorBidi"/>
          <w:noProof/>
          <w:sz w:val="22"/>
          <w:szCs w:val="22"/>
          <w:lang w:eastAsia="en-GB"/>
        </w:rPr>
      </w:pPr>
      <w:r>
        <w:rPr>
          <w:noProof/>
        </w:rPr>
        <w:t>17.2.4.2</w:t>
      </w:r>
      <w:r>
        <w:rPr>
          <w:rFonts w:asciiTheme="minorHAnsi" w:eastAsiaTheme="minorEastAsia" w:hAnsiTheme="minorHAnsi" w:cstheme="minorBidi"/>
          <w:noProof/>
          <w:sz w:val="22"/>
          <w:szCs w:val="22"/>
          <w:lang w:eastAsia="en-GB"/>
        </w:rPr>
        <w:tab/>
      </w:r>
      <w:r>
        <w:rPr>
          <w:noProof/>
        </w:rPr>
        <w:t>NM-UU</w:t>
      </w:r>
      <w:r>
        <w:rPr>
          <w:noProof/>
        </w:rPr>
        <w:tab/>
      </w:r>
      <w:r>
        <w:rPr>
          <w:noProof/>
        </w:rPr>
        <w:fldChar w:fldCharType="begin"/>
      </w:r>
      <w:r>
        <w:rPr>
          <w:noProof/>
        </w:rPr>
        <w:instrText xml:space="preserve"> PAGEREF _Toc131693479 \h </w:instrText>
      </w:r>
      <w:r>
        <w:rPr>
          <w:noProof/>
        </w:rPr>
      </w:r>
      <w:r>
        <w:rPr>
          <w:noProof/>
        </w:rPr>
        <w:fldChar w:fldCharType="separate"/>
      </w:r>
      <w:r>
        <w:rPr>
          <w:noProof/>
        </w:rPr>
        <w:t>232</w:t>
      </w:r>
      <w:r>
        <w:rPr>
          <w:noProof/>
        </w:rPr>
        <w:fldChar w:fldCharType="end"/>
      </w:r>
    </w:p>
    <w:p w14:paraId="7810B6C6" w14:textId="2C83DD1F" w:rsidR="0066741D" w:rsidRDefault="0066741D">
      <w:pPr>
        <w:pStyle w:val="TOC4"/>
        <w:rPr>
          <w:rFonts w:asciiTheme="minorHAnsi" w:eastAsiaTheme="minorEastAsia" w:hAnsiTheme="minorHAnsi" w:cstheme="minorBidi"/>
          <w:noProof/>
          <w:sz w:val="22"/>
          <w:szCs w:val="22"/>
          <w:lang w:eastAsia="en-GB"/>
        </w:rPr>
      </w:pPr>
      <w:r>
        <w:rPr>
          <w:noProof/>
        </w:rPr>
        <w:t>17.2.4.3</w:t>
      </w:r>
      <w:r>
        <w:rPr>
          <w:rFonts w:asciiTheme="minorHAnsi" w:eastAsiaTheme="minorEastAsia" w:hAnsiTheme="minorHAnsi" w:cstheme="minorBidi"/>
          <w:noProof/>
          <w:sz w:val="22"/>
          <w:szCs w:val="22"/>
          <w:lang w:eastAsia="en-GB"/>
        </w:rPr>
        <w:tab/>
      </w:r>
      <w:r>
        <w:rPr>
          <w:noProof/>
        </w:rPr>
        <w:t>NM-C</w:t>
      </w:r>
      <w:r>
        <w:rPr>
          <w:noProof/>
        </w:rPr>
        <w:tab/>
      </w:r>
      <w:r>
        <w:rPr>
          <w:noProof/>
        </w:rPr>
        <w:fldChar w:fldCharType="begin"/>
      </w:r>
      <w:r>
        <w:rPr>
          <w:noProof/>
        </w:rPr>
        <w:instrText xml:space="preserve"> PAGEREF _Toc131693480 \h </w:instrText>
      </w:r>
      <w:r>
        <w:rPr>
          <w:noProof/>
        </w:rPr>
      </w:r>
      <w:r>
        <w:rPr>
          <w:noProof/>
        </w:rPr>
        <w:fldChar w:fldCharType="separate"/>
      </w:r>
      <w:r>
        <w:rPr>
          <w:noProof/>
        </w:rPr>
        <w:t>232</w:t>
      </w:r>
      <w:r>
        <w:rPr>
          <w:noProof/>
        </w:rPr>
        <w:fldChar w:fldCharType="end"/>
      </w:r>
    </w:p>
    <w:p w14:paraId="3440B5FA" w14:textId="195ABBE5" w:rsidR="0066741D" w:rsidRDefault="0066741D">
      <w:pPr>
        <w:pStyle w:val="TOC4"/>
        <w:rPr>
          <w:rFonts w:asciiTheme="minorHAnsi" w:eastAsiaTheme="minorEastAsia" w:hAnsiTheme="minorHAnsi" w:cstheme="minorBidi"/>
          <w:noProof/>
          <w:sz w:val="22"/>
          <w:szCs w:val="22"/>
          <w:lang w:eastAsia="en-GB"/>
        </w:rPr>
      </w:pPr>
      <w:r>
        <w:rPr>
          <w:noProof/>
        </w:rPr>
        <w:t>17.2.4.4</w:t>
      </w:r>
      <w:r>
        <w:rPr>
          <w:rFonts w:asciiTheme="minorHAnsi" w:eastAsiaTheme="minorEastAsia" w:hAnsiTheme="minorHAnsi" w:cstheme="minorBidi"/>
          <w:noProof/>
          <w:sz w:val="22"/>
          <w:szCs w:val="22"/>
          <w:lang w:eastAsia="en-GB"/>
        </w:rPr>
        <w:tab/>
      </w:r>
      <w:r>
        <w:rPr>
          <w:noProof/>
        </w:rPr>
        <w:t>NM-S</w:t>
      </w:r>
      <w:r>
        <w:rPr>
          <w:noProof/>
        </w:rPr>
        <w:tab/>
      </w:r>
      <w:r>
        <w:rPr>
          <w:noProof/>
        </w:rPr>
        <w:fldChar w:fldCharType="begin"/>
      </w:r>
      <w:r>
        <w:rPr>
          <w:noProof/>
        </w:rPr>
        <w:instrText xml:space="preserve"> PAGEREF _Toc131693481 \h </w:instrText>
      </w:r>
      <w:r>
        <w:rPr>
          <w:noProof/>
        </w:rPr>
      </w:r>
      <w:r>
        <w:rPr>
          <w:noProof/>
        </w:rPr>
        <w:fldChar w:fldCharType="separate"/>
      </w:r>
      <w:r>
        <w:rPr>
          <w:noProof/>
        </w:rPr>
        <w:t>232</w:t>
      </w:r>
      <w:r>
        <w:rPr>
          <w:noProof/>
        </w:rPr>
        <w:fldChar w:fldCharType="end"/>
      </w:r>
    </w:p>
    <w:p w14:paraId="31920EF7" w14:textId="2242F327" w:rsidR="0066741D" w:rsidRDefault="0066741D">
      <w:pPr>
        <w:pStyle w:val="TOC2"/>
        <w:rPr>
          <w:rFonts w:asciiTheme="minorHAnsi" w:eastAsiaTheme="minorEastAsia" w:hAnsiTheme="minorHAnsi" w:cstheme="minorBidi"/>
          <w:noProof/>
          <w:sz w:val="22"/>
          <w:szCs w:val="22"/>
          <w:lang w:eastAsia="en-GB"/>
        </w:rPr>
      </w:pPr>
      <w:r>
        <w:rPr>
          <w:noProof/>
        </w:rPr>
        <w:t>17.3</w:t>
      </w:r>
      <w:r>
        <w:rPr>
          <w:rFonts w:asciiTheme="minorHAnsi" w:eastAsiaTheme="minorEastAsia" w:hAnsiTheme="minorHAnsi" w:cstheme="minorBidi"/>
          <w:noProof/>
          <w:sz w:val="22"/>
          <w:szCs w:val="22"/>
          <w:lang w:eastAsia="en-GB"/>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_Toc131693482 \h </w:instrText>
      </w:r>
      <w:r>
        <w:rPr>
          <w:noProof/>
        </w:rPr>
      </w:r>
      <w:r>
        <w:rPr>
          <w:noProof/>
        </w:rPr>
        <w:fldChar w:fldCharType="separate"/>
      </w:r>
      <w:r>
        <w:rPr>
          <w:noProof/>
        </w:rPr>
        <w:t>232</w:t>
      </w:r>
      <w:r>
        <w:rPr>
          <w:noProof/>
        </w:rPr>
        <w:fldChar w:fldCharType="end"/>
      </w:r>
    </w:p>
    <w:p w14:paraId="4B54D6B9" w14:textId="18BB7A77" w:rsidR="0066741D" w:rsidRDefault="0066741D">
      <w:pPr>
        <w:pStyle w:val="TOC3"/>
        <w:rPr>
          <w:rFonts w:asciiTheme="minorHAnsi" w:eastAsiaTheme="minorEastAsia" w:hAnsiTheme="minorHAnsi" w:cstheme="minorBidi"/>
          <w:noProof/>
          <w:sz w:val="22"/>
          <w:szCs w:val="22"/>
          <w:lang w:eastAsia="en-GB"/>
        </w:rPr>
      </w:pPr>
      <w:r>
        <w:rPr>
          <w:noProof/>
          <w:lang w:eastAsia="zh-CN"/>
        </w:rPr>
        <w:t>17.3.1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_Toc131693483 \h </w:instrText>
      </w:r>
      <w:r>
        <w:rPr>
          <w:noProof/>
        </w:rPr>
      </w:r>
      <w:r>
        <w:rPr>
          <w:noProof/>
        </w:rPr>
        <w:fldChar w:fldCharType="separate"/>
      </w:r>
      <w:r>
        <w:rPr>
          <w:noProof/>
        </w:rPr>
        <w:t>232</w:t>
      </w:r>
      <w:r>
        <w:rPr>
          <w:noProof/>
        </w:rPr>
        <w:fldChar w:fldCharType="end"/>
      </w:r>
    </w:p>
    <w:p w14:paraId="10BE4B81" w14:textId="1EFA4D9D" w:rsidR="0066741D" w:rsidRDefault="0066741D">
      <w:pPr>
        <w:pStyle w:val="TOC3"/>
        <w:rPr>
          <w:rFonts w:asciiTheme="minorHAnsi" w:eastAsiaTheme="minorEastAsia" w:hAnsiTheme="minorHAnsi" w:cstheme="minorBidi"/>
          <w:noProof/>
          <w:sz w:val="22"/>
          <w:szCs w:val="22"/>
          <w:lang w:eastAsia="en-GB"/>
        </w:rPr>
      </w:pPr>
      <w:r>
        <w:rPr>
          <w:noProof/>
          <w:lang w:eastAsia="zh-CN"/>
        </w:rPr>
        <w:t>17.3.2</w:t>
      </w:r>
      <w:r>
        <w:rPr>
          <w:rFonts w:asciiTheme="minorHAnsi" w:eastAsiaTheme="minorEastAsia" w:hAnsiTheme="minorHAnsi" w:cstheme="minorBidi"/>
          <w:noProof/>
          <w:sz w:val="22"/>
          <w:szCs w:val="22"/>
          <w:lang w:eastAsia="en-GB"/>
        </w:rPr>
        <w:tab/>
      </w:r>
      <w:r>
        <w:rPr>
          <w:noProof/>
          <w:lang w:eastAsia="zh-CN"/>
        </w:rPr>
        <w:t>Information flows for notification management</w:t>
      </w:r>
      <w:r>
        <w:rPr>
          <w:noProof/>
        </w:rPr>
        <w:tab/>
      </w:r>
      <w:r>
        <w:rPr>
          <w:noProof/>
        </w:rPr>
        <w:fldChar w:fldCharType="begin"/>
      </w:r>
      <w:r>
        <w:rPr>
          <w:noProof/>
        </w:rPr>
        <w:instrText xml:space="preserve"> PAGEREF _Toc131693484 \h </w:instrText>
      </w:r>
      <w:r>
        <w:rPr>
          <w:noProof/>
        </w:rPr>
      </w:r>
      <w:r>
        <w:rPr>
          <w:noProof/>
        </w:rPr>
        <w:fldChar w:fldCharType="separate"/>
      </w:r>
      <w:r>
        <w:rPr>
          <w:noProof/>
        </w:rPr>
        <w:t>232</w:t>
      </w:r>
      <w:r>
        <w:rPr>
          <w:noProof/>
        </w:rPr>
        <w:fldChar w:fldCharType="end"/>
      </w:r>
    </w:p>
    <w:p w14:paraId="6F635499" w14:textId="17581642" w:rsidR="0066741D" w:rsidRDefault="0066741D">
      <w:pPr>
        <w:pStyle w:val="TOC4"/>
        <w:rPr>
          <w:rFonts w:asciiTheme="minorHAnsi" w:eastAsiaTheme="minorEastAsia" w:hAnsiTheme="minorHAnsi" w:cstheme="minorBidi"/>
          <w:noProof/>
          <w:sz w:val="22"/>
          <w:szCs w:val="22"/>
          <w:lang w:eastAsia="en-GB"/>
        </w:rPr>
      </w:pPr>
      <w:r>
        <w:rPr>
          <w:noProof/>
        </w:rPr>
        <w:t>17.3.2.1</w:t>
      </w:r>
      <w:r>
        <w:rPr>
          <w:rFonts w:asciiTheme="minorHAnsi" w:eastAsiaTheme="minorEastAsia" w:hAnsiTheme="minorHAnsi" w:cstheme="minorBidi"/>
          <w:noProof/>
          <w:sz w:val="22"/>
          <w:szCs w:val="22"/>
          <w:lang w:eastAsia="en-GB"/>
        </w:rPr>
        <w:tab/>
      </w:r>
      <w:r>
        <w:rPr>
          <w:noProof/>
        </w:rPr>
        <w:t>Create notification channel request</w:t>
      </w:r>
      <w:r>
        <w:rPr>
          <w:noProof/>
        </w:rPr>
        <w:tab/>
      </w:r>
      <w:r>
        <w:rPr>
          <w:noProof/>
        </w:rPr>
        <w:fldChar w:fldCharType="begin"/>
      </w:r>
      <w:r>
        <w:rPr>
          <w:noProof/>
        </w:rPr>
        <w:instrText xml:space="preserve"> PAGEREF _Toc131693485 \h </w:instrText>
      </w:r>
      <w:r>
        <w:rPr>
          <w:noProof/>
        </w:rPr>
      </w:r>
      <w:r>
        <w:rPr>
          <w:noProof/>
        </w:rPr>
        <w:fldChar w:fldCharType="separate"/>
      </w:r>
      <w:r>
        <w:rPr>
          <w:noProof/>
        </w:rPr>
        <w:t>232</w:t>
      </w:r>
      <w:r>
        <w:rPr>
          <w:noProof/>
        </w:rPr>
        <w:fldChar w:fldCharType="end"/>
      </w:r>
    </w:p>
    <w:p w14:paraId="50B16F63" w14:textId="48899244" w:rsidR="0066741D" w:rsidRDefault="0066741D">
      <w:pPr>
        <w:pStyle w:val="TOC4"/>
        <w:rPr>
          <w:rFonts w:asciiTheme="minorHAnsi" w:eastAsiaTheme="minorEastAsia" w:hAnsiTheme="minorHAnsi" w:cstheme="minorBidi"/>
          <w:noProof/>
          <w:sz w:val="22"/>
          <w:szCs w:val="22"/>
          <w:lang w:eastAsia="en-GB"/>
        </w:rPr>
      </w:pPr>
      <w:r>
        <w:rPr>
          <w:noProof/>
        </w:rPr>
        <w:t>17.3.2.2</w:t>
      </w:r>
      <w:r>
        <w:rPr>
          <w:rFonts w:asciiTheme="minorHAnsi" w:eastAsiaTheme="minorEastAsia" w:hAnsiTheme="minorHAnsi" w:cstheme="minorBidi"/>
          <w:noProof/>
          <w:sz w:val="22"/>
          <w:szCs w:val="22"/>
          <w:lang w:eastAsia="en-GB"/>
        </w:rPr>
        <w:tab/>
      </w:r>
      <w:r>
        <w:rPr>
          <w:noProof/>
        </w:rPr>
        <w:t>Create notification channel response</w:t>
      </w:r>
      <w:r>
        <w:rPr>
          <w:noProof/>
        </w:rPr>
        <w:tab/>
      </w:r>
      <w:r>
        <w:rPr>
          <w:noProof/>
        </w:rPr>
        <w:fldChar w:fldCharType="begin"/>
      </w:r>
      <w:r>
        <w:rPr>
          <w:noProof/>
        </w:rPr>
        <w:instrText xml:space="preserve"> PAGEREF _Toc131693486 \h </w:instrText>
      </w:r>
      <w:r>
        <w:rPr>
          <w:noProof/>
        </w:rPr>
      </w:r>
      <w:r>
        <w:rPr>
          <w:noProof/>
        </w:rPr>
        <w:fldChar w:fldCharType="separate"/>
      </w:r>
      <w:r>
        <w:rPr>
          <w:noProof/>
        </w:rPr>
        <w:t>232</w:t>
      </w:r>
      <w:r>
        <w:rPr>
          <w:noProof/>
        </w:rPr>
        <w:fldChar w:fldCharType="end"/>
      </w:r>
    </w:p>
    <w:p w14:paraId="420B01E8" w14:textId="50065E84" w:rsidR="0066741D" w:rsidRDefault="0066741D">
      <w:pPr>
        <w:pStyle w:val="TOC4"/>
        <w:rPr>
          <w:rFonts w:asciiTheme="minorHAnsi" w:eastAsiaTheme="minorEastAsia" w:hAnsiTheme="minorHAnsi" w:cstheme="minorBidi"/>
          <w:noProof/>
          <w:sz w:val="22"/>
          <w:szCs w:val="22"/>
          <w:lang w:eastAsia="en-GB"/>
        </w:rPr>
      </w:pPr>
      <w:r>
        <w:rPr>
          <w:noProof/>
        </w:rPr>
        <w:t>17.3.2.3</w:t>
      </w:r>
      <w:r>
        <w:rPr>
          <w:rFonts w:asciiTheme="minorHAnsi" w:eastAsiaTheme="minorEastAsia" w:hAnsiTheme="minorHAnsi" w:cstheme="minorBidi"/>
          <w:noProof/>
          <w:sz w:val="22"/>
          <w:szCs w:val="22"/>
          <w:lang w:eastAsia="en-GB"/>
        </w:rPr>
        <w:tab/>
      </w:r>
      <w:r>
        <w:rPr>
          <w:noProof/>
        </w:rPr>
        <w:t>Open notification channel</w:t>
      </w:r>
      <w:r>
        <w:rPr>
          <w:noProof/>
        </w:rPr>
        <w:tab/>
      </w:r>
      <w:r>
        <w:rPr>
          <w:noProof/>
        </w:rPr>
        <w:fldChar w:fldCharType="begin"/>
      </w:r>
      <w:r>
        <w:rPr>
          <w:noProof/>
        </w:rPr>
        <w:instrText xml:space="preserve"> PAGEREF _Toc131693487 \h </w:instrText>
      </w:r>
      <w:r>
        <w:rPr>
          <w:noProof/>
        </w:rPr>
      </w:r>
      <w:r>
        <w:rPr>
          <w:noProof/>
        </w:rPr>
        <w:fldChar w:fldCharType="separate"/>
      </w:r>
      <w:r>
        <w:rPr>
          <w:noProof/>
        </w:rPr>
        <w:t>233</w:t>
      </w:r>
      <w:r>
        <w:rPr>
          <w:noProof/>
        </w:rPr>
        <w:fldChar w:fldCharType="end"/>
      </w:r>
    </w:p>
    <w:p w14:paraId="3B54EC0F" w14:textId="3B15DCCE" w:rsidR="0066741D" w:rsidRDefault="0066741D">
      <w:pPr>
        <w:pStyle w:val="TOC4"/>
        <w:rPr>
          <w:rFonts w:asciiTheme="minorHAnsi" w:eastAsiaTheme="minorEastAsia" w:hAnsiTheme="minorHAnsi" w:cstheme="minorBidi"/>
          <w:noProof/>
          <w:sz w:val="22"/>
          <w:szCs w:val="22"/>
          <w:lang w:eastAsia="en-GB"/>
        </w:rPr>
      </w:pPr>
      <w:r>
        <w:rPr>
          <w:noProof/>
        </w:rPr>
        <w:t>17.3.2.4</w:t>
      </w:r>
      <w:r>
        <w:rPr>
          <w:rFonts w:asciiTheme="minorHAnsi" w:eastAsiaTheme="minorEastAsia" w:hAnsiTheme="minorHAnsi" w:cstheme="minorBidi"/>
          <w:noProof/>
          <w:sz w:val="22"/>
          <w:szCs w:val="22"/>
          <w:lang w:eastAsia="en-GB"/>
        </w:rPr>
        <w:tab/>
      </w:r>
      <w:r>
        <w:rPr>
          <w:noProof/>
        </w:rPr>
        <w:t>Notification message</w:t>
      </w:r>
      <w:r>
        <w:rPr>
          <w:noProof/>
        </w:rPr>
        <w:tab/>
      </w:r>
      <w:r>
        <w:rPr>
          <w:noProof/>
        </w:rPr>
        <w:fldChar w:fldCharType="begin"/>
      </w:r>
      <w:r>
        <w:rPr>
          <w:noProof/>
        </w:rPr>
        <w:instrText xml:space="preserve"> PAGEREF _Toc131693488 \h </w:instrText>
      </w:r>
      <w:r>
        <w:rPr>
          <w:noProof/>
        </w:rPr>
      </w:r>
      <w:r>
        <w:rPr>
          <w:noProof/>
        </w:rPr>
        <w:fldChar w:fldCharType="separate"/>
      </w:r>
      <w:r>
        <w:rPr>
          <w:noProof/>
        </w:rPr>
        <w:t>233</w:t>
      </w:r>
      <w:r>
        <w:rPr>
          <w:noProof/>
        </w:rPr>
        <w:fldChar w:fldCharType="end"/>
      </w:r>
    </w:p>
    <w:p w14:paraId="43F0DFEE" w14:textId="3FDE6333" w:rsidR="0066741D" w:rsidRDefault="0066741D">
      <w:pPr>
        <w:pStyle w:val="TOC4"/>
        <w:rPr>
          <w:rFonts w:asciiTheme="minorHAnsi" w:eastAsiaTheme="minorEastAsia" w:hAnsiTheme="minorHAnsi" w:cstheme="minorBidi"/>
          <w:noProof/>
          <w:sz w:val="22"/>
          <w:szCs w:val="22"/>
          <w:lang w:eastAsia="en-GB"/>
        </w:rPr>
      </w:pPr>
      <w:r>
        <w:rPr>
          <w:noProof/>
        </w:rPr>
        <w:t>17.3.2.5</w:t>
      </w:r>
      <w:r>
        <w:rPr>
          <w:rFonts w:asciiTheme="minorHAnsi" w:eastAsiaTheme="minorEastAsia" w:hAnsiTheme="minorHAnsi" w:cstheme="minorBidi"/>
          <w:noProof/>
          <w:sz w:val="22"/>
          <w:szCs w:val="22"/>
          <w:lang w:eastAsia="en-GB"/>
        </w:rPr>
        <w:tab/>
      </w:r>
      <w:r>
        <w:rPr>
          <w:noProof/>
        </w:rPr>
        <w:t>Delete notification channel request</w:t>
      </w:r>
      <w:r>
        <w:rPr>
          <w:noProof/>
        </w:rPr>
        <w:tab/>
      </w:r>
      <w:r>
        <w:rPr>
          <w:noProof/>
        </w:rPr>
        <w:fldChar w:fldCharType="begin"/>
      </w:r>
      <w:r>
        <w:rPr>
          <w:noProof/>
        </w:rPr>
        <w:instrText xml:space="preserve"> PAGEREF _Toc131693489 \h </w:instrText>
      </w:r>
      <w:r>
        <w:rPr>
          <w:noProof/>
        </w:rPr>
      </w:r>
      <w:r>
        <w:rPr>
          <w:noProof/>
        </w:rPr>
        <w:fldChar w:fldCharType="separate"/>
      </w:r>
      <w:r>
        <w:rPr>
          <w:noProof/>
        </w:rPr>
        <w:t>233</w:t>
      </w:r>
      <w:r>
        <w:rPr>
          <w:noProof/>
        </w:rPr>
        <w:fldChar w:fldCharType="end"/>
      </w:r>
    </w:p>
    <w:p w14:paraId="0ACB7732" w14:textId="2703A423" w:rsidR="0066741D" w:rsidRDefault="0066741D">
      <w:pPr>
        <w:pStyle w:val="TOC4"/>
        <w:rPr>
          <w:rFonts w:asciiTheme="minorHAnsi" w:eastAsiaTheme="minorEastAsia" w:hAnsiTheme="minorHAnsi" w:cstheme="minorBidi"/>
          <w:noProof/>
          <w:sz w:val="22"/>
          <w:szCs w:val="22"/>
          <w:lang w:eastAsia="en-GB"/>
        </w:rPr>
      </w:pPr>
      <w:r>
        <w:rPr>
          <w:noProof/>
        </w:rPr>
        <w:t>17.3.2.6</w:t>
      </w:r>
      <w:r>
        <w:rPr>
          <w:rFonts w:asciiTheme="minorHAnsi" w:eastAsiaTheme="minorEastAsia" w:hAnsiTheme="minorHAnsi" w:cstheme="minorBidi"/>
          <w:noProof/>
          <w:sz w:val="22"/>
          <w:szCs w:val="22"/>
          <w:lang w:eastAsia="en-GB"/>
        </w:rPr>
        <w:tab/>
      </w:r>
      <w:r>
        <w:rPr>
          <w:noProof/>
        </w:rPr>
        <w:t>Delete notification channel response</w:t>
      </w:r>
      <w:r>
        <w:rPr>
          <w:noProof/>
        </w:rPr>
        <w:tab/>
      </w:r>
      <w:r>
        <w:rPr>
          <w:noProof/>
        </w:rPr>
        <w:fldChar w:fldCharType="begin"/>
      </w:r>
      <w:r>
        <w:rPr>
          <w:noProof/>
        </w:rPr>
        <w:instrText xml:space="preserve"> PAGEREF _Toc131693490 \h </w:instrText>
      </w:r>
      <w:r>
        <w:rPr>
          <w:noProof/>
        </w:rPr>
      </w:r>
      <w:r>
        <w:rPr>
          <w:noProof/>
        </w:rPr>
        <w:fldChar w:fldCharType="separate"/>
      </w:r>
      <w:r>
        <w:rPr>
          <w:noProof/>
        </w:rPr>
        <w:t>234</w:t>
      </w:r>
      <w:r>
        <w:rPr>
          <w:noProof/>
        </w:rPr>
        <w:fldChar w:fldCharType="end"/>
      </w:r>
    </w:p>
    <w:p w14:paraId="3AA86273" w14:textId="1DBDAD93" w:rsidR="0066741D" w:rsidRDefault="0066741D">
      <w:pPr>
        <w:pStyle w:val="TOC3"/>
        <w:rPr>
          <w:rFonts w:asciiTheme="minorHAnsi" w:eastAsiaTheme="minorEastAsia" w:hAnsiTheme="minorHAnsi" w:cstheme="minorBidi"/>
          <w:noProof/>
          <w:sz w:val="22"/>
          <w:szCs w:val="22"/>
          <w:lang w:eastAsia="en-GB"/>
        </w:rPr>
      </w:pPr>
      <w:r>
        <w:rPr>
          <w:noProof/>
        </w:rPr>
        <w:t>17.3.3</w:t>
      </w:r>
      <w:r>
        <w:rPr>
          <w:rFonts w:asciiTheme="minorHAnsi" w:eastAsiaTheme="minorEastAsia" w:hAnsiTheme="minorHAnsi" w:cstheme="minorBidi"/>
          <w:noProof/>
          <w:sz w:val="22"/>
          <w:szCs w:val="22"/>
          <w:lang w:eastAsia="en-GB"/>
        </w:rPr>
        <w:tab/>
      </w:r>
      <w:r>
        <w:rPr>
          <w:noProof/>
        </w:rPr>
        <w:t>Procedure for creating notification channel to receive notifications</w:t>
      </w:r>
      <w:r>
        <w:rPr>
          <w:noProof/>
        </w:rPr>
        <w:tab/>
      </w:r>
      <w:r>
        <w:rPr>
          <w:noProof/>
        </w:rPr>
        <w:fldChar w:fldCharType="begin"/>
      </w:r>
      <w:r>
        <w:rPr>
          <w:noProof/>
        </w:rPr>
        <w:instrText xml:space="preserve"> PAGEREF _Toc131693491 \h </w:instrText>
      </w:r>
      <w:r>
        <w:rPr>
          <w:noProof/>
        </w:rPr>
      </w:r>
      <w:r>
        <w:rPr>
          <w:noProof/>
        </w:rPr>
        <w:fldChar w:fldCharType="separate"/>
      </w:r>
      <w:r>
        <w:rPr>
          <w:noProof/>
        </w:rPr>
        <w:t>234</w:t>
      </w:r>
      <w:r>
        <w:rPr>
          <w:noProof/>
        </w:rPr>
        <w:fldChar w:fldCharType="end"/>
      </w:r>
    </w:p>
    <w:p w14:paraId="68D5B2D6" w14:textId="5DA3D497" w:rsidR="0066741D" w:rsidRDefault="0066741D">
      <w:pPr>
        <w:pStyle w:val="TOC3"/>
        <w:rPr>
          <w:rFonts w:asciiTheme="minorHAnsi" w:eastAsiaTheme="minorEastAsia" w:hAnsiTheme="minorHAnsi" w:cstheme="minorBidi"/>
          <w:noProof/>
          <w:sz w:val="22"/>
          <w:szCs w:val="22"/>
          <w:lang w:eastAsia="en-GB"/>
        </w:rPr>
      </w:pPr>
      <w:r>
        <w:rPr>
          <w:noProof/>
        </w:rPr>
        <w:t>17.3.4</w:t>
      </w:r>
      <w:r>
        <w:rPr>
          <w:rFonts w:asciiTheme="minorHAnsi" w:eastAsiaTheme="minorEastAsia" w:hAnsiTheme="minorHAnsi" w:cstheme="minorBidi"/>
          <w:noProof/>
          <w:sz w:val="22"/>
          <w:szCs w:val="22"/>
          <w:lang w:eastAsia="en-GB"/>
        </w:rPr>
        <w:tab/>
      </w:r>
      <w:r>
        <w:rPr>
          <w:noProof/>
        </w:rPr>
        <w:t>Procedure for deleting notification channel</w:t>
      </w:r>
      <w:r>
        <w:rPr>
          <w:noProof/>
        </w:rPr>
        <w:tab/>
      </w:r>
      <w:r>
        <w:rPr>
          <w:noProof/>
        </w:rPr>
        <w:fldChar w:fldCharType="begin"/>
      </w:r>
      <w:r>
        <w:rPr>
          <w:noProof/>
        </w:rPr>
        <w:instrText xml:space="preserve"> PAGEREF _Toc131693492 \h </w:instrText>
      </w:r>
      <w:r>
        <w:rPr>
          <w:noProof/>
        </w:rPr>
      </w:r>
      <w:r>
        <w:rPr>
          <w:noProof/>
        </w:rPr>
        <w:fldChar w:fldCharType="separate"/>
      </w:r>
      <w:r>
        <w:rPr>
          <w:noProof/>
        </w:rPr>
        <w:t>235</w:t>
      </w:r>
      <w:r>
        <w:rPr>
          <w:noProof/>
        </w:rPr>
        <w:fldChar w:fldCharType="end"/>
      </w:r>
    </w:p>
    <w:p w14:paraId="693AAC82" w14:textId="11D00EFB" w:rsidR="0066741D" w:rsidRDefault="0066741D">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Data Delivery</w:t>
      </w:r>
      <w:r>
        <w:rPr>
          <w:noProof/>
        </w:rPr>
        <w:tab/>
      </w:r>
      <w:r>
        <w:rPr>
          <w:noProof/>
        </w:rPr>
        <w:fldChar w:fldCharType="begin"/>
      </w:r>
      <w:r>
        <w:rPr>
          <w:noProof/>
        </w:rPr>
        <w:instrText xml:space="preserve"> PAGEREF _Toc131693493 \h </w:instrText>
      </w:r>
      <w:r>
        <w:rPr>
          <w:noProof/>
        </w:rPr>
      </w:r>
      <w:r>
        <w:rPr>
          <w:noProof/>
        </w:rPr>
        <w:fldChar w:fldCharType="separate"/>
      </w:r>
      <w:r>
        <w:rPr>
          <w:noProof/>
        </w:rPr>
        <w:t>236</w:t>
      </w:r>
      <w:r>
        <w:rPr>
          <w:noProof/>
        </w:rPr>
        <w:fldChar w:fldCharType="end"/>
      </w:r>
    </w:p>
    <w:p w14:paraId="0AF8DF3B" w14:textId="4C694632" w:rsidR="0066741D" w:rsidRDefault="0066741D">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_Toc131693494 \h </w:instrText>
      </w:r>
      <w:r>
        <w:rPr>
          <w:noProof/>
        </w:rPr>
      </w:r>
      <w:r>
        <w:rPr>
          <w:noProof/>
        </w:rPr>
        <w:fldChar w:fldCharType="separate"/>
      </w:r>
      <w:r>
        <w:rPr>
          <w:noProof/>
        </w:rPr>
        <w:t>236</w:t>
      </w:r>
      <w:r>
        <w:rPr>
          <w:noProof/>
        </w:rPr>
        <w:fldChar w:fldCharType="end"/>
      </w:r>
    </w:p>
    <w:p w14:paraId="08989269" w14:textId="1D01B510" w:rsidR="0066741D" w:rsidRDefault="0066741D">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Application Data Analytics Enablement</w:t>
      </w:r>
      <w:r>
        <w:rPr>
          <w:noProof/>
        </w:rPr>
        <w:tab/>
      </w:r>
      <w:r>
        <w:rPr>
          <w:noProof/>
        </w:rPr>
        <w:fldChar w:fldCharType="begin"/>
      </w:r>
      <w:r>
        <w:rPr>
          <w:noProof/>
        </w:rPr>
        <w:instrText xml:space="preserve"> PAGEREF _Toc131693495 \h </w:instrText>
      </w:r>
      <w:r>
        <w:rPr>
          <w:noProof/>
        </w:rPr>
      </w:r>
      <w:r>
        <w:rPr>
          <w:noProof/>
        </w:rPr>
        <w:fldChar w:fldCharType="separate"/>
      </w:r>
      <w:r>
        <w:rPr>
          <w:noProof/>
        </w:rPr>
        <w:t>236</w:t>
      </w:r>
      <w:r>
        <w:rPr>
          <w:noProof/>
        </w:rPr>
        <w:fldChar w:fldCharType="end"/>
      </w:r>
    </w:p>
    <w:p w14:paraId="60356D8E" w14:textId="62BCCBF6" w:rsidR="0066741D" w:rsidRDefault="0066741D">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_Toc131693496 \h </w:instrText>
      </w:r>
      <w:r>
        <w:rPr>
          <w:noProof/>
        </w:rPr>
      </w:r>
      <w:r>
        <w:rPr>
          <w:noProof/>
        </w:rPr>
        <w:fldChar w:fldCharType="separate"/>
      </w:r>
      <w:r>
        <w:rPr>
          <w:noProof/>
        </w:rPr>
        <w:t>236</w:t>
      </w:r>
      <w:r>
        <w:rPr>
          <w:noProof/>
        </w:rPr>
        <w:fldChar w:fldCharType="end"/>
      </w:r>
    </w:p>
    <w:p w14:paraId="7CB8CF40" w14:textId="63F87D87" w:rsidR="0066741D" w:rsidRDefault="0066741D">
      <w:pPr>
        <w:pStyle w:val="TOC9"/>
        <w:rPr>
          <w:rFonts w:asciiTheme="minorHAnsi" w:eastAsiaTheme="minorEastAsia" w:hAnsiTheme="minorHAnsi" w:cstheme="minorBidi"/>
          <w:b w:val="0"/>
          <w:noProof/>
          <w:szCs w:val="22"/>
          <w:lang w:eastAsia="en-GB"/>
        </w:rPr>
      </w:pPr>
      <w:r>
        <w:rPr>
          <w:noProof/>
        </w:rPr>
        <w:t xml:space="preserve">Annex A (informative): SEAL integration with </w:t>
      </w:r>
      <w:r w:rsidRPr="005801DE">
        <w:rPr>
          <w:rFonts w:eastAsia="SimSun"/>
          <w:noProof/>
          <w:lang w:val="en-US"/>
        </w:rPr>
        <w:t>3GPP network exposure systems</w:t>
      </w:r>
      <w:r>
        <w:rPr>
          <w:noProof/>
        </w:rPr>
        <w:tab/>
      </w:r>
      <w:r>
        <w:rPr>
          <w:noProof/>
        </w:rPr>
        <w:fldChar w:fldCharType="begin"/>
      </w:r>
      <w:r>
        <w:rPr>
          <w:noProof/>
        </w:rPr>
        <w:instrText xml:space="preserve"> PAGEREF _Toc131693497 \h </w:instrText>
      </w:r>
      <w:r>
        <w:rPr>
          <w:noProof/>
        </w:rPr>
      </w:r>
      <w:r>
        <w:rPr>
          <w:noProof/>
        </w:rPr>
        <w:fldChar w:fldCharType="separate"/>
      </w:r>
      <w:r>
        <w:rPr>
          <w:noProof/>
        </w:rPr>
        <w:t>237</w:t>
      </w:r>
      <w:r>
        <w:rPr>
          <w:noProof/>
        </w:rPr>
        <w:fldChar w:fldCharType="end"/>
      </w:r>
    </w:p>
    <w:p w14:paraId="58F3D551" w14:textId="7EAEEF4F" w:rsidR="0066741D" w:rsidRDefault="0066741D">
      <w:pPr>
        <w:pStyle w:val="TOC9"/>
        <w:rPr>
          <w:rFonts w:asciiTheme="minorHAnsi" w:eastAsiaTheme="minorEastAsia" w:hAnsiTheme="minorHAnsi" w:cstheme="minorBidi"/>
          <w:b w:val="0"/>
          <w:noProof/>
          <w:szCs w:val="22"/>
          <w:lang w:eastAsia="en-GB"/>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_Toc131693498 \h </w:instrText>
      </w:r>
      <w:r>
        <w:rPr>
          <w:noProof/>
        </w:rPr>
      </w:r>
      <w:r>
        <w:rPr>
          <w:noProof/>
        </w:rPr>
        <w:fldChar w:fldCharType="separate"/>
      </w:r>
      <w:r>
        <w:rPr>
          <w:noProof/>
        </w:rPr>
        <w:t>239</w:t>
      </w:r>
      <w:r>
        <w:rPr>
          <w:noProof/>
        </w:rPr>
        <w:fldChar w:fldCharType="end"/>
      </w:r>
    </w:p>
    <w:p w14:paraId="1D4B6310" w14:textId="34DF2AFB" w:rsidR="0066741D" w:rsidRDefault="0066741D">
      <w:pPr>
        <w:pStyle w:val="TOC9"/>
        <w:rPr>
          <w:rFonts w:asciiTheme="minorHAnsi" w:eastAsiaTheme="minorEastAsia" w:hAnsiTheme="minorHAnsi" w:cstheme="minorBidi"/>
          <w:b w:val="0"/>
          <w:noProof/>
          <w:szCs w:val="22"/>
          <w:lang w:eastAsia="en-GB"/>
        </w:rPr>
      </w:pPr>
      <w:r>
        <w:rPr>
          <w:noProof/>
        </w:rPr>
        <w:t>Annex C (normative): Protocol realizations of LWP in the signalling control plane</w:t>
      </w:r>
      <w:r>
        <w:rPr>
          <w:noProof/>
        </w:rPr>
        <w:tab/>
      </w:r>
      <w:r>
        <w:rPr>
          <w:noProof/>
        </w:rPr>
        <w:fldChar w:fldCharType="begin"/>
      </w:r>
      <w:r>
        <w:rPr>
          <w:noProof/>
        </w:rPr>
        <w:instrText xml:space="preserve"> PAGEREF _Toc131693499 \h </w:instrText>
      </w:r>
      <w:r>
        <w:rPr>
          <w:noProof/>
        </w:rPr>
      </w:r>
      <w:r>
        <w:rPr>
          <w:noProof/>
        </w:rPr>
        <w:fldChar w:fldCharType="separate"/>
      </w:r>
      <w:r>
        <w:rPr>
          <w:noProof/>
        </w:rPr>
        <w:t>240</w:t>
      </w:r>
      <w:r>
        <w:rPr>
          <w:noProof/>
        </w:rPr>
        <w:fldChar w:fldCharType="end"/>
      </w:r>
    </w:p>
    <w:p w14:paraId="70242018" w14:textId="729FBBED" w:rsidR="0066741D" w:rsidRDefault="0066741D">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_Toc131693500 \h </w:instrText>
      </w:r>
      <w:r>
        <w:rPr>
          <w:noProof/>
        </w:rPr>
      </w:r>
      <w:r>
        <w:rPr>
          <w:noProof/>
        </w:rPr>
        <w:fldChar w:fldCharType="separate"/>
      </w:r>
      <w:r>
        <w:rPr>
          <w:noProof/>
        </w:rPr>
        <w:t>240</w:t>
      </w:r>
      <w:r>
        <w:rPr>
          <w:noProof/>
        </w:rPr>
        <w:fldChar w:fldCharType="end"/>
      </w:r>
    </w:p>
    <w:p w14:paraId="34F03D45" w14:textId="06E6F8D1" w:rsidR="0066741D" w:rsidRDefault="0066741D">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Usage of CoAP as LWP</w:t>
      </w:r>
      <w:r>
        <w:rPr>
          <w:noProof/>
        </w:rPr>
        <w:tab/>
      </w:r>
      <w:r>
        <w:rPr>
          <w:noProof/>
        </w:rPr>
        <w:fldChar w:fldCharType="begin"/>
      </w:r>
      <w:r>
        <w:rPr>
          <w:noProof/>
        </w:rPr>
        <w:instrText xml:space="preserve"> PAGEREF _Toc131693501 \h </w:instrText>
      </w:r>
      <w:r>
        <w:rPr>
          <w:noProof/>
        </w:rPr>
      </w:r>
      <w:r>
        <w:rPr>
          <w:noProof/>
        </w:rPr>
        <w:fldChar w:fldCharType="separate"/>
      </w:r>
      <w:r>
        <w:rPr>
          <w:noProof/>
        </w:rPr>
        <w:t>240</w:t>
      </w:r>
      <w:r>
        <w:rPr>
          <w:noProof/>
        </w:rPr>
        <w:fldChar w:fldCharType="end"/>
      </w:r>
    </w:p>
    <w:p w14:paraId="7F6B3FFA" w14:textId="7AED92EC" w:rsidR="0066741D" w:rsidRDefault="0066741D">
      <w:pPr>
        <w:pStyle w:val="TOC9"/>
        <w:rPr>
          <w:rFonts w:asciiTheme="minorHAnsi" w:eastAsiaTheme="minorEastAsia" w:hAnsiTheme="minorHAnsi" w:cstheme="minorBidi"/>
          <w:b w:val="0"/>
          <w:noProof/>
          <w:szCs w:val="22"/>
          <w:lang w:eastAsia="en-GB"/>
        </w:rPr>
      </w:pPr>
      <w:r w:rsidRPr="005801DE">
        <w:rPr>
          <w:noProof/>
          <w:lang w:val="fr-FR"/>
        </w:rPr>
        <w:t>Annex D (informative): Exemplary location profile attributes</w:t>
      </w:r>
      <w:r>
        <w:rPr>
          <w:noProof/>
        </w:rPr>
        <w:tab/>
      </w:r>
      <w:r>
        <w:rPr>
          <w:noProof/>
        </w:rPr>
        <w:fldChar w:fldCharType="begin"/>
      </w:r>
      <w:r>
        <w:rPr>
          <w:noProof/>
        </w:rPr>
        <w:instrText xml:space="preserve"> PAGEREF _Toc131693502 \h </w:instrText>
      </w:r>
      <w:r>
        <w:rPr>
          <w:noProof/>
        </w:rPr>
      </w:r>
      <w:r>
        <w:rPr>
          <w:noProof/>
        </w:rPr>
        <w:fldChar w:fldCharType="separate"/>
      </w:r>
      <w:r>
        <w:rPr>
          <w:noProof/>
        </w:rPr>
        <w:t>241</w:t>
      </w:r>
      <w:r>
        <w:rPr>
          <w:noProof/>
        </w:rPr>
        <w:fldChar w:fldCharType="end"/>
      </w:r>
    </w:p>
    <w:p w14:paraId="508257B3" w14:textId="0CD504FF" w:rsidR="0066741D" w:rsidRDefault="0066741D">
      <w:pPr>
        <w:pStyle w:val="TOC9"/>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r>
      <w:r>
        <w:rPr>
          <w:noProof/>
        </w:rPr>
        <w:instrText xml:space="preserve"> PAGEREF _Toc131693503 \h </w:instrText>
      </w:r>
      <w:r>
        <w:rPr>
          <w:noProof/>
        </w:rPr>
      </w:r>
      <w:r>
        <w:rPr>
          <w:noProof/>
        </w:rPr>
        <w:fldChar w:fldCharType="separate"/>
      </w:r>
      <w:r>
        <w:rPr>
          <w:noProof/>
        </w:rPr>
        <w:t>242</w:t>
      </w:r>
      <w:r>
        <w:rPr>
          <w:noProof/>
        </w:rPr>
        <w:fldChar w:fldCharType="end"/>
      </w:r>
    </w:p>
    <w:p w14:paraId="00AB5C58" w14:textId="336B4DDD" w:rsidR="00312C76" w:rsidRPr="00F2731B" w:rsidRDefault="00312C76" w:rsidP="00312C76">
      <w:r w:rsidRPr="00F2731B">
        <w:rPr>
          <w:noProof/>
          <w:sz w:val="22"/>
        </w:rPr>
        <w:fldChar w:fldCharType="end"/>
      </w:r>
    </w:p>
    <w:p w14:paraId="49025823" w14:textId="77777777" w:rsidR="00312C76" w:rsidRPr="00F2731B" w:rsidRDefault="00312C76" w:rsidP="00312C76">
      <w:pPr>
        <w:pStyle w:val="Heading1"/>
      </w:pPr>
      <w:r w:rsidRPr="00F2731B">
        <w:br w:type="page"/>
      </w:r>
      <w:bookmarkStart w:id="15" w:name="_Toc131692742"/>
      <w:r w:rsidRPr="00F2731B">
        <w:lastRenderedPageBreak/>
        <w:t>Foreword</w:t>
      </w:r>
      <w:bookmarkEnd w:id="15"/>
    </w:p>
    <w:p w14:paraId="79FC0B15" w14:textId="77777777" w:rsidR="00312C76" w:rsidRPr="00F2731B" w:rsidRDefault="00312C76" w:rsidP="00312C76">
      <w:r w:rsidRPr="00F2731B">
        <w:t>This Technical Specification has been produced by the 3rd Generation Partnership Project (3GPP).</w:t>
      </w:r>
    </w:p>
    <w:p w14:paraId="55421E29" w14:textId="77777777" w:rsidR="00312C76" w:rsidRPr="00F2731B" w:rsidRDefault="00312C76" w:rsidP="00312C76">
      <w:r w:rsidRPr="00F273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F2731B" w:rsidRDefault="00312C76" w:rsidP="00312C76">
      <w:pPr>
        <w:pStyle w:val="B1"/>
      </w:pPr>
      <w:r w:rsidRPr="00F2731B">
        <w:t>Version x.y.z</w:t>
      </w:r>
    </w:p>
    <w:p w14:paraId="696AA895" w14:textId="77777777" w:rsidR="00312C76" w:rsidRPr="00F2731B" w:rsidRDefault="00312C76" w:rsidP="00312C76">
      <w:pPr>
        <w:pStyle w:val="B1"/>
      </w:pPr>
      <w:r w:rsidRPr="00F2731B">
        <w:t>where:</w:t>
      </w:r>
    </w:p>
    <w:p w14:paraId="3BD24D7F" w14:textId="77777777" w:rsidR="00312C76" w:rsidRPr="00F2731B" w:rsidRDefault="00312C76" w:rsidP="00312C76">
      <w:pPr>
        <w:pStyle w:val="B2"/>
      </w:pPr>
      <w:r w:rsidRPr="00F2731B">
        <w:t>x</w:t>
      </w:r>
      <w:r w:rsidRPr="00F2731B">
        <w:tab/>
        <w:t>the first digit:</w:t>
      </w:r>
    </w:p>
    <w:p w14:paraId="0DF3D429" w14:textId="77777777" w:rsidR="00312C76" w:rsidRPr="00F2731B" w:rsidRDefault="00312C76" w:rsidP="00312C76">
      <w:pPr>
        <w:pStyle w:val="B3"/>
      </w:pPr>
      <w:r w:rsidRPr="00F2731B">
        <w:t>1</w:t>
      </w:r>
      <w:r w:rsidRPr="00F2731B">
        <w:tab/>
        <w:t>presented to TSG for information;</w:t>
      </w:r>
    </w:p>
    <w:p w14:paraId="5E1EE642" w14:textId="77777777" w:rsidR="00312C76" w:rsidRPr="00F2731B" w:rsidRDefault="00312C76" w:rsidP="00312C76">
      <w:pPr>
        <w:pStyle w:val="B3"/>
      </w:pPr>
      <w:r w:rsidRPr="00F2731B">
        <w:t>2</w:t>
      </w:r>
      <w:r w:rsidRPr="00F2731B">
        <w:tab/>
        <w:t>presented to TSG for approval;</w:t>
      </w:r>
    </w:p>
    <w:p w14:paraId="6274691C" w14:textId="77777777" w:rsidR="00312C76" w:rsidRPr="00F2731B" w:rsidRDefault="00312C76" w:rsidP="00312C76">
      <w:pPr>
        <w:pStyle w:val="B3"/>
      </w:pPr>
      <w:r w:rsidRPr="00F2731B">
        <w:t>3</w:t>
      </w:r>
      <w:r w:rsidRPr="00F2731B">
        <w:tab/>
        <w:t>or greater indicates TSG approved document under change control.</w:t>
      </w:r>
    </w:p>
    <w:p w14:paraId="26F15008" w14:textId="77777777" w:rsidR="00312C76" w:rsidRPr="00F2731B" w:rsidRDefault="00312C76" w:rsidP="00312C76">
      <w:pPr>
        <w:pStyle w:val="B2"/>
      </w:pPr>
      <w:r w:rsidRPr="00F2731B">
        <w:t>y</w:t>
      </w:r>
      <w:r w:rsidRPr="00F2731B">
        <w:tab/>
        <w:t>the second digit is incremented for all changes of substance, i.e. technical enhancements, corrections, updates, etc.</w:t>
      </w:r>
    </w:p>
    <w:p w14:paraId="12981C39" w14:textId="77777777" w:rsidR="00312C76" w:rsidRPr="00F2731B" w:rsidRDefault="00312C76" w:rsidP="00312C76">
      <w:pPr>
        <w:pStyle w:val="B2"/>
      </w:pPr>
      <w:r w:rsidRPr="00F2731B">
        <w:t>z</w:t>
      </w:r>
      <w:r w:rsidRPr="00F2731B">
        <w:tab/>
        <w:t>the third digit is incremented when editorial only changes have been incorporated in the document.</w:t>
      </w:r>
    </w:p>
    <w:p w14:paraId="707F7DF6" w14:textId="77777777" w:rsidR="00312C76" w:rsidRPr="00F2731B" w:rsidRDefault="00312C76" w:rsidP="00312C76">
      <w:pPr>
        <w:pStyle w:val="Heading1"/>
      </w:pPr>
      <w:bookmarkStart w:id="16" w:name="_Toc131692743"/>
      <w:r w:rsidRPr="00F2731B">
        <w:t>Introduction</w:t>
      </w:r>
      <w:bookmarkEnd w:id="16"/>
    </w:p>
    <w:p w14:paraId="66103C9A" w14:textId="77777777" w:rsidR="00312C76" w:rsidRPr="00F2731B" w:rsidRDefault="00312C76" w:rsidP="00312C76">
      <w:r w:rsidRPr="00F2731B">
        <w:rPr>
          <w:lang w:val="en-US"/>
        </w:rPr>
        <w:t>This document specifies a</w:t>
      </w:r>
      <w:r w:rsidRPr="00F2731B">
        <w:t xml:space="preserve">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F2731B" w:rsidRDefault="00312C76" w:rsidP="00312C76">
      <w:r w:rsidRPr="00F2731B">
        <w:t>The SEAL functional architecture takes into consideration the common capabilities to support mission critical and other vertical applications.</w:t>
      </w:r>
    </w:p>
    <w:p w14:paraId="33147BCA" w14:textId="77777777" w:rsidR="00312C76" w:rsidRPr="00F2731B" w:rsidRDefault="00312C76" w:rsidP="00312C76"/>
    <w:p w14:paraId="33DDD544" w14:textId="77777777" w:rsidR="00312C76" w:rsidRPr="00F2731B" w:rsidRDefault="00312C76" w:rsidP="00312C76">
      <w:pPr>
        <w:pStyle w:val="Heading1"/>
      </w:pPr>
      <w:r w:rsidRPr="00F2731B">
        <w:br w:type="page"/>
      </w:r>
      <w:bookmarkStart w:id="17" w:name="_Toc131692744"/>
      <w:r w:rsidRPr="00F2731B">
        <w:lastRenderedPageBreak/>
        <w:t>1</w:t>
      </w:r>
      <w:r w:rsidRPr="00F2731B">
        <w:tab/>
        <w:t>Scope</w:t>
      </w:r>
      <w:bookmarkEnd w:id="17"/>
    </w:p>
    <w:p w14:paraId="604B6638" w14:textId="09B222D8" w:rsidR="00312C76" w:rsidRPr="00F2731B" w:rsidRDefault="00312C76" w:rsidP="00312C76">
      <w:r w:rsidRPr="00F2731B">
        <w:t xml:space="preserve">The present document specifies the functional architecture for service enabler architecture layer (SEAL) and the procedures, information flows and APIs for each service within SEAL in order </w:t>
      </w:r>
      <w:r w:rsidRPr="00F2731B">
        <w:rPr>
          <w:lang w:val="en-US"/>
        </w:rPr>
        <w:t xml:space="preserve">to support vertical applications over the </w:t>
      </w:r>
      <w:r w:rsidRPr="00F2731B">
        <w:t xml:space="preserve">3GPP system. </w:t>
      </w:r>
      <w:r w:rsidRPr="00F2731B">
        <w:rPr>
          <w:lang w:val="en-US"/>
        </w:rPr>
        <w:t>The present document is applicable to vertical applications using E-UTRAN or NR access based on the EPC or 5GS architecture defined in 3GPP</w:t>
      </w:r>
      <w:r w:rsidRPr="00F2731B">
        <w:t> </w:t>
      </w:r>
      <w:r w:rsidRPr="00F2731B">
        <w:rPr>
          <w:lang w:val="en-US"/>
        </w:rPr>
        <w:t>TS</w:t>
      </w:r>
      <w:r w:rsidRPr="00F2731B">
        <w:t> </w:t>
      </w:r>
      <w:r w:rsidRPr="00F2731B">
        <w:rPr>
          <w:lang w:val="en-US"/>
        </w:rPr>
        <w:t>23.401</w:t>
      </w:r>
      <w:r w:rsidRPr="00F2731B">
        <w:t> </w:t>
      </w:r>
      <w:r w:rsidRPr="00F2731B">
        <w:rPr>
          <w:lang w:val="en-US"/>
        </w:rPr>
        <w:t>[9]</w:t>
      </w:r>
      <w:r w:rsidR="008644B0">
        <w:rPr>
          <w:rFonts w:hint="eastAsia"/>
          <w:lang w:val="en-US" w:eastAsia="zh-CN"/>
        </w:rPr>
        <w:t>,</w:t>
      </w:r>
      <w:r w:rsidR="008644B0">
        <w:rPr>
          <w:lang w:val="en-US" w:eastAsia="zh-CN"/>
        </w:rPr>
        <w:t xml:space="preserve"> 3GPP TS 23.246 [17], 3GPP TS 23.468 [16],</w:t>
      </w:r>
      <w:r w:rsidRPr="00F2731B">
        <w:rPr>
          <w:lang w:val="en-US"/>
        </w:rPr>
        <w:t xml:space="preserve"> 3GPP</w:t>
      </w:r>
      <w:r w:rsidRPr="00F2731B">
        <w:t> </w:t>
      </w:r>
      <w:r w:rsidRPr="00F2731B">
        <w:rPr>
          <w:lang w:val="en-US"/>
        </w:rPr>
        <w:t>TS</w:t>
      </w:r>
      <w:r w:rsidRPr="00F2731B">
        <w:t> </w:t>
      </w:r>
      <w:r w:rsidRPr="00F2731B">
        <w:rPr>
          <w:lang w:val="en-US"/>
        </w:rPr>
        <w:t>23.501</w:t>
      </w:r>
      <w:r w:rsidRPr="00F2731B">
        <w:t> </w:t>
      </w:r>
      <w:r w:rsidRPr="00F2731B">
        <w:rPr>
          <w:lang w:val="en-US"/>
        </w:rPr>
        <w:t>[10]</w:t>
      </w:r>
      <w:r w:rsidR="008644B0" w:rsidRPr="008644B0">
        <w:rPr>
          <w:lang w:val="en-US"/>
        </w:rPr>
        <w:t>, and 3GPP</w:t>
      </w:r>
      <w:r w:rsidR="008644B0">
        <w:rPr>
          <w:lang w:val="en-US"/>
        </w:rPr>
        <w:t> </w:t>
      </w:r>
      <w:r w:rsidR="008644B0" w:rsidRPr="008644B0">
        <w:rPr>
          <w:lang w:val="en-US"/>
        </w:rPr>
        <w:t>TS</w:t>
      </w:r>
      <w:r w:rsidR="008644B0">
        <w:rPr>
          <w:lang w:val="en-US"/>
        </w:rPr>
        <w:t> </w:t>
      </w:r>
      <w:r w:rsidR="008644B0" w:rsidRPr="008644B0">
        <w:rPr>
          <w:lang w:val="en-US"/>
        </w:rPr>
        <w:t>23.247</w:t>
      </w:r>
      <w:r w:rsidR="008644B0">
        <w:rPr>
          <w:lang w:val="en-US"/>
        </w:rPr>
        <w:t> </w:t>
      </w:r>
      <w:r w:rsidR="008644B0" w:rsidRPr="008644B0">
        <w:rPr>
          <w:lang w:val="en-US"/>
        </w:rPr>
        <w:t>[</w:t>
      </w:r>
      <w:r w:rsidR="008644B0">
        <w:rPr>
          <w:lang w:val="en-US"/>
        </w:rPr>
        <w:t>39</w:t>
      </w:r>
      <w:r w:rsidR="008644B0" w:rsidRPr="008644B0">
        <w:rPr>
          <w:lang w:val="en-US"/>
        </w:rPr>
        <w:t>]</w:t>
      </w:r>
      <w:r w:rsidRPr="00F2731B">
        <w:rPr>
          <w:lang w:val="en-US"/>
        </w:rPr>
        <w:t xml:space="preserve">. </w:t>
      </w:r>
      <w:r w:rsidRPr="00F2731B">
        <w:t xml:space="preserve">To ensure efficient use and deployment of vertical applications over 3GPP systems this specification for SEAL services includes the </w:t>
      </w:r>
      <w:r w:rsidRPr="00F2731B">
        <w:rPr>
          <w:rFonts w:eastAsia="Calibri"/>
        </w:rPr>
        <w:t>group management, configuration management, location management, identity management, key management</w:t>
      </w:r>
      <w:r w:rsidR="00FE5F7A">
        <w:rPr>
          <w:rFonts w:eastAsia="Calibri"/>
        </w:rPr>
        <w:t>,</w:t>
      </w:r>
      <w:r w:rsidRPr="00F2731B">
        <w:rPr>
          <w:rFonts w:eastAsia="Calibri"/>
        </w:rPr>
        <w:t xml:space="preserve"> network resource management</w:t>
      </w:r>
      <w:r w:rsidR="00FE5F7A" w:rsidRPr="00FE5F7A">
        <w:rPr>
          <w:rFonts w:eastAsia="Calibri"/>
        </w:rPr>
        <w:t>, notification management, network slice capability enablement, data delivery and application data analytics enablement</w:t>
      </w:r>
      <w:r w:rsidRPr="00F2731B">
        <w:t>.</w:t>
      </w:r>
    </w:p>
    <w:p w14:paraId="7D9F3DC5" w14:textId="77777777" w:rsidR="00312C76" w:rsidRPr="00F2731B" w:rsidRDefault="00312C76" w:rsidP="00312C76">
      <w:pPr>
        <w:pStyle w:val="Heading1"/>
      </w:pPr>
      <w:bookmarkStart w:id="18" w:name="_Toc131692745"/>
      <w:r w:rsidRPr="00F2731B">
        <w:t>2</w:t>
      </w:r>
      <w:r w:rsidRPr="00F2731B">
        <w:tab/>
        <w:t>References</w:t>
      </w:r>
      <w:bookmarkEnd w:id="18"/>
    </w:p>
    <w:p w14:paraId="6111AEEB" w14:textId="77777777" w:rsidR="00312C76" w:rsidRPr="00F2731B" w:rsidRDefault="00312C76" w:rsidP="00312C76">
      <w:r w:rsidRPr="00F2731B">
        <w:t>The following documents contain provisions which, through reference in this text, constitute provisions of the present document.</w:t>
      </w:r>
    </w:p>
    <w:p w14:paraId="7E704D0D" w14:textId="77777777" w:rsidR="00312C76" w:rsidRPr="00F2731B" w:rsidRDefault="00312C76" w:rsidP="00312C76">
      <w:pPr>
        <w:pStyle w:val="B1"/>
      </w:pPr>
      <w:r w:rsidRPr="00F2731B">
        <w:t>-</w:t>
      </w:r>
      <w:r w:rsidRPr="00F2731B">
        <w:tab/>
        <w:t>References are either specific (identified by date of publication, edition number, version number, etc.) or non</w:t>
      </w:r>
      <w:r w:rsidRPr="00F2731B">
        <w:noBreakHyphen/>
        <w:t>specific.</w:t>
      </w:r>
    </w:p>
    <w:p w14:paraId="3548EA34" w14:textId="77777777" w:rsidR="00312C76" w:rsidRPr="00F2731B" w:rsidRDefault="00312C76" w:rsidP="00312C76">
      <w:pPr>
        <w:pStyle w:val="B1"/>
      </w:pPr>
      <w:r w:rsidRPr="00F2731B">
        <w:t>-</w:t>
      </w:r>
      <w:r w:rsidRPr="00F2731B">
        <w:tab/>
        <w:t>For a specific reference, subsequent revisions do not apply.</w:t>
      </w:r>
    </w:p>
    <w:p w14:paraId="494D97BE" w14:textId="77777777" w:rsidR="00312C76" w:rsidRPr="00F2731B" w:rsidRDefault="00312C76" w:rsidP="00312C76">
      <w:pPr>
        <w:pStyle w:val="B1"/>
      </w:pPr>
      <w:r w:rsidRPr="00F2731B">
        <w:t>-</w:t>
      </w:r>
      <w:r w:rsidRPr="00F2731B">
        <w:tab/>
        <w:t>For a non-specific reference, the latest version applies. In the case of a reference to a 3GPP document (including a GSM document), a non-specific reference implicitly refers to the latest version of that document</w:t>
      </w:r>
      <w:r w:rsidRPr="00F2731B">
        <w:rPr>
          <w:i/>
        </w:rPr>
        <w:t xml:space="preserve"> in the same Release as the present document</w:t>
      </w:r>
      <w:r w:rsidRPr="00F2731B">
        <w:t>.</w:t>
      </w:r>
    </w:p>
    <w:p w14:paraId="40C33F79" w14:textId="77777777" w:rsidR="00312C76" w:rsidRPr="00F2731B" w:rsidRDefault="00312C76" w:rsidP="00312C76">
      <w:pPr>
        <w:pStyle w:val="EX"/>
      </w:pPr>
      <w:r w:rsidRPr="00F2731B">
        <w:t>[1]</w:t>
      </w:r>
      <w:r w:rsidRPr="00F2731B">
        <w:tab/>
        <w:t>3GPP TR 21.905: "Vocabulary for 3GPP Specifications".</w:t>
      </w:r>
    </w:p>
    <w:p w14:paraId="1D66CA91" w14:textId="77777777" w:rsidR="00312C76" w:rsidRPr="00F2731B" w:rsidRDefault="00312C76" w:rsidP="00312C76">
      <w:pPr>
        <w:pStyle w:val="EX"/>
      </w:pPr>
      <w:r w:rsidRPr="00F2731B">
        <w:t>[2]</w:t>
      </w:r>
      <w:r w:rsidRPr="00F2731B">
        <w:tab/>
        <w:t>3GPP TS 22.104: "</w:t>
      </w:r>
      <w:bookmarkStart w:id="19" w:name="_Hlk528361980"/>
      <w:r w:rsidRPr="00F2731B">
        <w:rPr>
          <w:lang w:eastAsia="ko-KR"/>
        </w:rPr>
        <w:t>Service requirements for cyber-physical control applications in vertical domains</w:t>
      </w:r>
      <w:bookmarkEnd w:id="19"/>
      <w:r w:rsidRPr="00F2731B">
        <w:t>".</w:t>
      </w:r>
    </w:p>
    <w:p w14:paraId="0B75ECB4" w14:textId="77777777" w:rsidR="00312C76" w:rsidRPr="00F2731B" w:rsidRDefault="00312C76" w:rsidP="00312C76">
      <w:pPr>
        <w:pStyle w:val="EX"/>
        <w:rPr>
          <w:lang w:eastAsia="zh-CN"/>
        </w:rPr>
      </w:pPr>
      <w:r w:rsidRPr="00F2731B">
        <w:rPr>
          <w:rFonts w:hint="eastAsia"/>
          <w:lang w:eastAsia="zh-CN"/>
        </w:rPr>
        <w:t>[</w:t>
      </w:r>
      <w:r w:rsidRPr="00F2731B">
        <w:rPr>
          <w:lang w:eastAsia="zh-CN"/>
        </w:rPr>
        <w:t>3</w:t>
      </w:r>
      <w:r w:rsidRPr="00F2731B">
        <w:rPr>
          <w:rFonts w:hint="eastAsia"/>
          <w:lang w:eastAsia="zh-CN"/>
        </w:rPr>
        <w:t>]</w:t>
      </w:r>
      <w:r w:rsidRPr="00F2731B">
        <w:rPr>
          <w:rFonts w:hint="eastAsia"/>
          <w:lang w:eastAsia="zh-CN"/>
        </w:rPr>
        <w:tab/>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23.379: "</w:t>
      </w:r>
      <w:r w:rsidRPr="00F2731B">
        <w:rPr>
          <w:lang w:eastAsia="zh-CN"/>
        </w:rPr>
        <w:t>Functional architecture and information flows to support Mission Critical Push To Talk (MCPTT)</w:t>
      </w:r>
      <w:r w:rsidRPr="00F2731B">
        <w:rPr>
          <w:rFonts w:hint="eastAsia"/>
          <w:lang w:eastAsia="zh-CN"/>
        </w:rPr>
        <w:t>; Stage 2".</w:t>
      </w:r>
    </w:p>
    <w:p w14:paraId="46066891" w14:textId="77777777" w:rsidR="00312C76" w:rsidRPr="00F2731B" w:rsidRDefault="00312C76" w:rsidP="00312C76">
      <w:pPr>
        <w:pStyle w:val="EX"/>
      </w:pPr>
      <w:r w:rsidRPr="00F2731B">
        <w:rPr>
          <w:rFonts w:hint="eastAsia"/>
          <w:lang w:eastAsia="zh-CN"/>
        </w:rPr>
        <w:t>[</w:t>
      </w:r>
      <w:r w:rsidRPr="00F2731B">
        <w:rPr>
          <w:lang w:eastAsia="zh-CN"/>
        </w:rPr>
        <w:t>4</w:t>
      </w:r>
      <w:r w:rsidRPr="00F2731B">
        <w:rPr>
          <w:rFonts w:hint="eastAsia"/>
          <w:lang w:eastAsia="zh-CN"/>
        </w:rPr>
        <w:t>]</w:t>
      </w:r>
      <w:r w:rsidRPr="00F2731B">
        <w:rPr>
          <w:rFonts w:hint="eastAsia"/>
          <w:lang w:eastAsia="zh-CN"/>
        </w:rPr>
        <w:tab/>
      </w:r>
      <w:r w:rsidRPr="00F2731B">
        <w:t>3GPP</w:t>
      </w:r>
      <w:r w:rsidRPr="00F2731B">
        <w:rPr>
          <w:lang w:val="en-US"/>
        </w:rPr>
        <w:t> </w:t>
      </w:r>
      <w:r w:rsidRPr="00F2731B">
        <w:t>TS</w:t>
      </w:r>
      <w:r w:rsidRPr="00F2731B">
        <w:rPr>
          <w:lang w:val="en-US"/>
        </w:rPr>
        <w:t> </w:t>
      </w:r>
      <w:r w:rsidRPr="00F2731B">
        <w:t>23.</w:t>
      </w:r>
      <w:r w:rsidRPr="00F2731B">
        <w:rPr>
          <w:rFonts w:hint="eastAsia"/>
          <w:lang w:eastAsia="zh-CN"/>
        </w:rPr>
        <w:t>280</w:t>
      </w:r>
      <w:r w:rsidRPr="00F2731B">
        <w:t>: "Common functional architecture to support mission critical services; Stage 2</w:t>
      </w:r>
      <w:r w:rsidRPr="00F2731B">
        <w:rPr>
          <w:rFonts w:hint="eastAsia"/>
          <w:lang w:eastAsia="zh-CN"/>
        </w:rPr>
        <w:t>"</w:t>
      </w:r>
      <w:r w:rsidRPr="00F2731B">
        <w:t>.</w:t>
      </w:r>
    </w:p>
    <w:p w14:paraId="7EE65ED6" w14:textId="77777777" w:rsidR="00312C76" w:rsidRPr="00F2731B" w:rsidRDefault="00312C76" w:rsidP="00312C76">
      <w:pPr>
        <w:pStyle w:val="EX"/>
        <w:rPr>
          <w:lang w:eastAsia="zh-CN"/>
        </w:rPr>
      </w:pPr>
      <w:r w:rsidRPr="00F2731B">
        <w:t>[5]</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281</w:t>
      </w:r>
      <w:r w:rsidRPr="00F2731B">
        <w:rPr>
          <w:rFonts w:hint="eastAsia"/>
          <w:lang w:eastAsia="zh-CN"/>
        </w:rPr>
        <w:t>: "</w:t>
      </w:r>
      <w:r w:rsidRPr="00F2731B">
        <w:rPr>
          <w:lang w:eastAsia="zh-CN"/>
        </w:rPr>
        <w:t>Functional architecture and information flows to support Mission Critical Video (MCVideo)</w:t>
      </w:r>
      <w:r w:rsidRPr="00F2731B">
        <w:rPr>
          <w:rFonts w:hint="eastAsia"/>
          <w:lang w:eastAsia="zh-CN"/>
        </w:rPr>
        <w:t>; Stage 2".</w:t>
      </w:r>
    </w:p>
    <w:p w14:paraId="66D1219D" w14:textId="77777777" w:rsidR="00312C76" w:rsidRPr="00F2731B" w:rsidRDefault="00312C76" w:rsidP="00312C76">
      <w:pPr>
        <w:pStyle w:val="EX"/>
        <w:rPr>
          <w:lang w:eastAsia="zh-CN"/>
        </w:rPr>
      </w:pPr>
      <w:r w:rsidRPr="00F2731B">
        <w:t>[6]</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282</w:t>
      </w:r>
      <w:r w:rsidRPr="00F2731B">
        <w:rPr>
          <w:rFonts w:hint="eastAsia"/>
          <w:lang w:eastAsia="zh-CN"/>
        </w:rPr>
        <w:t>: "</w:t>
      </w:r>
      <w:r w:rsidRPr="00F2731B">
        <w:rPr>
          <w:lang w:eastAsia="zh-CN"/>
        </w:rPr>
        <w:t>Functional architecture and information flows to support Mission Critical Data (MCData)</w:t>
      </w:r>
      <w:r w:rsidRPr="00F2731B">
        <w:rPr>
          <w:rFonts w:hint="eastAsia"/>
          <w:lang w:eastAsia="zh-CN"/>
        </w:rPr>
        <w:t>; Stage 2".</w:t>
      </w:r>
    </w:p>
    <w:p w14:paraId="00037734" w14:textId="77777777" w:rsidR="00312C76" w:rsidRPr="00F2731B" w:rsidRDefault="00312C76" w:rsidP="00312C76">
      <w:pPr>
        <w:pStyle w:val="EX"/>
      </w:pPr>
      <w:r w:rsidRPr="00F2731B">
        <w:t>[7]</w:t>
      </w:r>
      <w:r w:rsidRPr="00F2731B">
        <w:tab/>
        <w:t>3GPP TS 23.286: "Application layer support for V2X services; Functional architecture and information flows".</w:t>
      </w:r>
    </w:p>
    <w:p w14:paraId="2000C056" w14:textId="77777777" w:rsidR="00312C76" w:rsidRPr="00F2731B" w:rsidRDefault="00312C76" w:rsidP="00312C76">
      <w:pPr>
        <w:pStyle w:val="EX"/>
      </w:pPr>
      <w:r w:rsidRPr="00F2731B">
        <w:t>[8]</w:t>
      </w:r>
      <w:r w:rsidRPr="00F2731B">
        <w:tab/>
        <w:t>3GPP TS 23.222: "Functional architecture and information flows to support Common API Framework for 3GPP Northbound APIs; Stage 2".</w:t>
      </w:r>
    </w:p>
    <w:p w14:paraId="57DF70CB" w14:textId="77777777" w:rsidR="00312C76" w:rsidRPr="00F2731B" w:rsidRDefault="00312C76" w:rsidP="00312C76">
      <w:pPr>
        <w:pStyle w:val="EX"/>
      </w:pPr>
      <w:r w:rsidRPr="00F2731B">
        <w:t>[9]</w:t>
      </w:r>
      <w:r w:rsidRPr="00F2731B">
        <w:tab/>
        <w:t>3GPP TS 23.401: "General Packet Radio Service (GPRS) enhancements for Evolved Universal Terrestrial Radio Access Network (E-UTRAN) access".</w:t>
      </w:r>
    </w:p>
    <w:p w14:paraId="31F70356" w14:textId="77777777" w:rsidR="00312C76" w:rsidRPr="00F2731B" w:rsidRDefault="00312C76" w:rsidP="00312C76">
      <w:pPr>
        <w:pStyle w:val="EX"/>
      </w:pPr>
      <w:r w:rsidRPr="00F2731B">
        <w:t>[10]</w:t>
      </w:r>
      <w:r w:rsidRPr="00F2731B">
        <w:tab/>
        <w:t>3GPP TS 23.501: "System Architecture for the 5G System; Stage 2".</w:t>
      </w:r>
    </w:p>
    <w:p w14:paraId="6C47C578" w14:textId="77777777" w:rsidR="00312C76" w:rsidRPr="00F2731B" w:rsidRDefault="00312C76" w:rsidP="00312C76">
      <w:pPr>
        <w:pStyle w:val="EX"/>
      </w:pPr>
      <w:r w:rsidRPr="00F2731B">
        <w:t>[11]</w:t>
      </w:r>
      <w:r w:rsidRPr="00F2731B">
        <w:tab/>
        <w:t>3GPP TS 23.502: "Procedures for the 5G System; Stage 2".</w:t>
      </w:r>
    </w:p>
    <w:p w14:paraId="186F7486" w14:textId="77777777" w:rsidR="00312C76" w:rsidRPr="00F2731B" w:rsidRDefault="00312C76" w:rsidP="00312C76">
      <w:pPr>
        <w:pStyle w:val="EX"/>
      </w:pPr>
      <w:r w:rsidRPr="00F2731B">
        <w:t>[12]</w:t>
      </w:r>
      <w:r w:rsidRPr="00F2731B">
        <w:tab/>
        <w:t>3GPP TS 23.303: "Proximity-based services (ProSe); Stage 2".</w:t>
      </w:r>
    </w:p>
    <w:p w14:paraId="06D5E9C3" w14:textId="77777777" w:rsidR="00312C76" w:rsidRPr="00F2731B" w:rsidRDefault="00312C76" w:rsidP="00312C76">
      <w:pPr>
        <w:pStyle w:val="EX"/>
      </w:pPr>
      <w:r w:rsidRPr="00F2731B">
        <w:t>[13]</w:t>
      </w:r>
      <w:r w:rsidRPr="00F2731B">
        <w:tab/>
        <w:t>3GPP TS 23.682: "Architecture enhancements to facilitate communications with packet data networks and applications".</w:t>
      </w:r>
    </w:p>
    <w:p w14:paraId="57759057" w14:textId="77777777" w:rsidR="00312C76" w:rsidRPr="00F2731B" w:rsidRDefault="00312C76" w:rsidP="00312C76">
      <w:pPr>
        <w:pStyle w:val="EX"/>
      </w:pPr>
      <w:r w:rsidRPr="00F2731B">
        <w:t>[</w:t>
      </w:r>
      <w:r w:rsidRPr="00F2731B">
        <w:rPr>
          <w:lang w:eastAsia="zh-CN"/>
        </w:rPr>
        <w:t>14</w:t>
      </w:r>
      <w:r w:rsidRPr="00F2731B">
        <w:t>]</w:t>
      </w:r>
      <w:r w:rsidRPr="00F2731B">
        <w:tab/>
        <w:t>3GPP TS 23.002: "Network Architecture".</w:t>
      </w:r>
    </w:p>
    <w:p w14:paraId="542F43C7" w14:textId="77777777" w:rsidR="00312C76" w:rsidRPr="00F2731B" w:rsidRDefault="00312C76" w:rsidP="00312C76">
      <w:pPr>
        <w:pStyle w:val="EX"/>
        <w:rPr>
          <w:lang w:eastAsia="zh-CN"/>
        </w:rPr>
      </w:pPr>
      <w:r w:rsidRPr="00F2731B">
        <w:rPr>
          <w:rFonts w:eastAsia="Malgun Gothic" w:hint="eastAsia"/>
        </w:rPr>
        <w:t>[</w:t>
      </w:r>
      <w:r w:rsidRPr="00F2731B">
        <w:rPr>
          <w:lang w:eastAsia="zh-CN"/>
        </w:rPr>
        <w:t>15</w:t>
      </w:r>
      <w:r w:rsidRPr="00F2731B">
        <w:rPr>
          <w:rFonts w:eastAsia="Malgun Gothic" w:hint="eastAsia"/>
        </w:rPr>
        <w:t>]</w:t>
      </w:r>
      <w:r w:rsidRPr="00F2731B">
        <w:rPr>
          <w:rFonts w:eastAsia="Malgun Gothic" w:hint="eastAsia"/>
        </w:rPr>
        <w:tab/>
        <w:t>3GPP</w:t>
      </w:r>
      <w:r w:rsidRPr="00F2731B">
        <w:rPr>
          <w:rFonts w:eastAsia="Malgun Gothic"/>
        </w:rPr>
        <w:t> </w:t>
      </w:r>
      <w:r w:rsidRPr="00F2731B">
        <w:rPr>
          <w:rFonts w:eastAsia="Malgun Gothic" w:hint="eastAsia"/>
        </w:rPr>
        <w:t>TS</w:t>
      </w:r>
      <w:r w:rsidRPr="00F2731B">
        <w:rPr>
          <w:rFonts w:eastAsia="Malgun Gothic"/>
        </w:rPr>
        <w:t> </w:t>
      </w:r>
      <w:r w:rsidRPr="00F2731B">
        <w:rPr>
          <w:rFonts w:eastAsia="Malgun Gothic" w:hint="eastAsia"/>
        </w:rPr>
        <w:t xml:space="preserve">23.228: </w:t>
      </w:r>
      <w:r w:rsidRPr="00F2731B">
        <w:t>"IP Multimedia Subsystem (IMS</w:t>
      </w:r>
      <w:r w:rsidRPr="00F2731B">
        <w:rPr>
          <w:rFonts w:eastAsia="Malgun Gothic" w:hint="eastAsia"/>
        </w:rPr>
        <w:t>)</w:t>
      </w:r>
      <w:r w:rsidRPr="00F2731B">
        <w:rPr>
          <w:rFonts w:eastAsia="Malgun Gothic"/>
        </w:rPr>
        <w:t>; Stage 2</w:t>
      </w:r>
      <w:r w:rsidRPr="00F2731B">
        <w:t>".</w:t>
      </w:r>
    </w:p>
    <w:p w14:paraId="344811E5" w14:textId="77777777" w:rsidR="00312C76" w:rsidRPr="00F2731B" w:rsidRDefault="00312C76" w:rsidP="00312C76">
      <w:pPr>
        <w:pStyle w:val="EX"/>
      </w:pPr>
      <w:r w:rsidRPr="00F2731B">
        <w:lastRenderedPageBreak/>
        <w:t>[</w:t>
      </w:r>
      <w:r w:rsidRPr="00F2731B">
        <w:rPr>
          <w:lang w:eastAsia="zh-CN"/>
        </w:rPr>
        <w:t>16</w:t>
      </w:r>
      <w:r w:rsidRPr="00F2731B">
        <w:t>]</w:t>
      </w:r>
      <w:r w:rsidRPr="00F2731B">
        <w:tab/>
        <w:t>3GPP TS 23.468: "Group Communication System Enablers for LTE (GCSE_LTE); Stage 2".</w:t>
      </w:r>
    </w:p>
    <w:p w14:paraId="4BE3478C" w14:textId="77777777" w:rsidR="00312C76" w:rsidRPr="00F2731B" w:rsidRDefault="00312C76" w:rsidP="00312C76">
      <w:pPr>
        <w:pStyle w:val="EX"/>
      </w:pPr>
      <w:r w:rsidRPr="00F2731B">
        <w:t>[</w:t>
      </w:r>
      <w:r w:rsidRPr="00F2731B">
        <w:rPr>
          <w:lang w:eastAsia="zh-CN"/>
        </w:rPr>
        <w:t>17</w:t>
      </w:r>
      <w:r w:rsidRPr="00F2731B">
        <w:t>]</w:t>
      </w:r>
      <w:r w:rsidRPr="00F2731B">
        <w:tab/>
        <w:t>3GPP</w:t>
      </w:r>
      <w:r w:rsidRPr="00F2731B">
        <w:rPr>
          <w:lang w:val="en-US"/>
        </w:rPr>
        <w:t> </w:t>
      </w:r>
      <w:r w:rsidRPr="00F2731B">
        <w:t>TS</w:t>
      </w:r>
      <w:r w:rsidRPr="00F2731B">
        <w:rPr>
          <w:lang w:val="en-US"/>
        </w:rPr>
        <w:t> </w:t>
      </w:r>
      <w:r w:rsidRPr="00F2731B">
        <w:t>23.246: "Multimedia Broadcast/Multicast Service (MBMS); Architecture and functional description".</w:t>
      </w:r>
    </w:p>
    <w:p w14:paraId="693C9907" w14:textId="77777777" w:rsidR="00312C76" w:rsidRPr="00F2731B" w:rsidRDefault="00312C76" w:rsidP="00312C76">
      <w:pPr>
        <w:pStyle w:val="EX"/>
      </w:pPr>
      <w:r w:rsidRPr="00F2731B">
        <w:rPr>
          <w:lang w:val="en-US"/>
        </w:rPr>
        <w:t>[18]</w:t>
      </w:r>
      <w:r w:rsidRPr="00F2731B">
        <w:rPr>
          <w:lang w:val="en-US"/>
        </w:rPr>
        <w:tab/>
      </w:r>
      <w:r w:rsidRPr="00F2731B">
        <w:t>3GPP TS 23.203: "Policy and charging control architecture".</w:t>
      </w:r>
    </w:p>
    <w:p w14:paraId="54C79335" w14:textId="77777777" w:rsidR="00312C76" w:rsidRPr="00F2731B" w:rsidRDefault="00312C76" w:rsidP="00312C76">
      <w:pPr>
        <w:pStyle w:val="EX"/>
      </w:pPr>
      <w:r w:rsidRPr="00F2731B">
        <w:t>[19]</w:t>
      </w:r>
      <w:r w:rsidRPr="00F2731B">
        <w:tab/>
        <w:t>3GPP TS 23.503: "Policy and Charging Control Framework for the 5G System; Stage 2".</w:t>
      </w:r>
    </w:p>
    <w:p w14:paraId="07674727" w14:textId="77777777" w:rsidR="00312C76" w:rsidRPr="00F2731B" w:rsidRDefault="00312C76" w:rsidP="00312C76">
      <w:pPr>
        <w:pStyle w:val="EX"/>
      </w:pPr>
      <w:r w:rsidRPr="00F2731B">
        <w:t>[20]</w:t>
      </w:r>
      <w:r w:rsidRPr="00F2731B">
        <w:tab/>
        <w:t>3GPP TS 26.348: "Northbound Application Programming Interface (API) for Multimedia Broadcast/Multicast Service (MBMS) at the xMB reference point".</w:t>
      </w:r>
    </w:p>
    <w:p w14:paraId="2021500D" w14:textId="77777777" w:rsidR="00312C76" w:rsidRPr="00F2731B" w:rsidRDefault="00312C76" w:rsidP="00312C76">
      <w:pPr>
        <w:pStyle w:val="EX"/>
      </w:pPr>
      <w:r w:rsidRPr="00F2731B">
        <w:t>[21]</w:t>
      </w:r>
      <w:r w:rsidRPr="00F2731B">
        <w:tab/>
        <w:t>3GPP TS 29.214: "Policy and charging control over Rx reference point".</w:t>
      </w:r>
    </w:p>
    <w:p w14:paraId="3908D4FF" w14:textId="77777777" w:rsidR="00312C76" w:rsidRPr="00F2731B" w:rsidRDefault="00312C76" w:rsidP="00312C76">
      <w:pPr>
        <w:pStyle w:val="EX"/>
      </w:pPr>
      <w:r w:rsidRPr="00F2731B">
        <w:t>[22]</w:t>
      </w:r>
      <w:r w:rsidRPr="00F2731B">
        <w:tab/>
        <w:t>3GPP TS 29.468: "Group Communication System Enablers for LTE (GCSE_LTE); MB2 Reference Point; Stage 3".</w:t>
      </w:r>
    </w:p>
    <w:p w14:paraId="22DFFF0C" w14:textId="77777777" w:rsidR="00312C76" w:rsidRPr="00F2731B" w:rsidRDefault="00312C76" w:rsidP="00312C76">
      <w:pPr>
        <w:pStyle w:val="EX"/>
      </w:pPr>
      <w:r w:rsidRPr="00F2731B">
        <w:t>[23]</w:t>
      </w:r>
      <w:r w:rsidRPr="00F2731B">
        <w:tab/>
        <w:t>3GPP TS 36.300: "Evolved Universal Terrestrial Radio Access (E-UTRA) and Evolved Universal Terrestrial Radio Access Network (E-UTRAN); Overall description; Stage 2".</w:t>
      </w:r>
    </w:p>
    <w:p w14:paraId="064842FC" w14:textId="77777777" w:rsidR="00312C76" w:rsidRPr="00F2731B" w:rsidRDefault="00312C76" w:rsidP="00312C76">
      <w:pPr>
        <w:pStyle w:val="EX"/>
      </w:pPr>
      <w:r w:rsidRPr="00F2731B">
        <w:t>[24]</w:t>
      </w:r>
      <w:r w:rsidRPr="00F2731B">
        <w:tab/>
        <w:t>IETF RFC 6733 (October 2012): "Diameter Base Protocol".</w:t>
      </w:r>
    </w:p>
    <w:p w14:paraId="1D3E65F0" w14:textId="77777777" w:rsidR="00312C76" w:rsidRPr="00F2731B" w:rsidRDefault="00312C76" w:rsidP="00312C76">
      <w:pPr>
        <w:pStyle w:val="EX"/>
        <w:rPr>
          <w:lang w:val="en-US"/>
        </w:rPr>
      </w:pPr>
      <w:r w:rsidRPr="00F2731B">
        <w:t>[25]</w:t>
      </w:r>
      <w:r w:rsidRPr="00F2731B">
        <w:tab/>
        <w:t xml:space="preserve">ETSI TS 102 894-2 (V1.2.1): </w:t>
      </w:r>
      <w:r w:rsidRPr="00F2731B">
        <w:rPr>
          <w:lang w:val="en-US"/>
        </w:rPr>
        <w:t>"Intelligent Transport Systems (ITS); Users and applications requirements; Part 2: Applications and facilities layer common data dictionary</w:t>
      </w:r>
      <w:r w:rsidRPr="00F2731B">
        <w:t>Multimedia Broadcast/Multicast Service (MBMS); Protocols and codecs</w:t>
      </w:r>
      <w:r w:rsidRPr="00F2731B">
        <w:rPr>
          <w:lang w:val="en-US"/>
        </w:rPr>
        <w:t>".</w:t>
      </w:r>
    </w:p>
    <w:p w14:paraId="7DD957FD" w14:textId="77777777" w:rsidR="00312C76" w:rsidRPr="00F2731B" w:rsidRDefault="00312C76" w:rsidP="00312C76">
      <w:pPr>
        <w:pStyle w:val="EX"/>
        <w:rPr>
          <w:lang w:val="en-150"/>
        </w:rPr>
      </w:pPr>
      <w:r w:rsidRPr="00F2731B">
        <w:rPr>
          <w:lang w:val="en-150"/>
        </w:rPr>
        <w:t>[</w:t>
      </w:r>
      <w:r w:rsidRPr="00F2731B">
        <w:rPr>
          <w:lang w:val="en-IN"/>
        </w:rPr>
        <w:t>26</w:t>
      </w:r>
      <w:r w:rsidRPr="00F2731B">
        <w:rPr>
          <w:lang w:val="en-150"/>
        </w:rPr>
        <w:t>]</w:t>
      </w:r>
      <w:r w:rsidRPr="00F2731B">
        <w:rPr>
          <w:lang w:val="en-150"/>
        </w:rPr>
        <w:tab/>
        <w:t>ETSI</w:t>
      </w:r>
      <w:r w:rsidRPr="00F2731B">
        <w:rPr>
          <w:lang w:val="en-US"/>
        </w:rPr>
        <w:t> </w:t>
      </w:r>
      <w:r w:rsidRPr="00F2731B">
        <w:rPr>
          <w:lang w:val="en-150"/>
        </w:rPr>
        <w:t>TS</w:t>
      </w:r>
      <w:r w:rsidRPr="00F2731B">
        <w:rPr>
          <w:lang w:val="en-US"/>
        </w:rPr>
        <w:t> </w:t>
      </w:r>
      <w:r w:rsidRPr="00F2731B">
        <w:rPr>
          <w:lang w:val="en-150"/>
        </w:rPr>
        <w:t>102</w:t>
      </w:r>
      <w:r w:rsidRPr="00F2731B">
        <w:rPr>
          <w:lang w:val="en-US"/>
        </w:rPr>
        <w:t> </w:t>
      </w:r>
      <w:r w:rsidRPr="00F2731B">
        <w:rPr>
          <w:lang w:val="en-150"/>
        </w:rPr>
        <w:t>965</w:t>
      </w:r>
      <w:r w:rsidRPr="00F2731B">
        <w:rPr>
          <w:lang w:val="en-US"/>
        </w:rPr>
        <w:t> </w:t>
      </w:r>
      <w:r w:rsidRPr="00F2731B">
        <w:rPr>
          <w:lang w:val="en-150"/>
        </w:rPr>
        <w:t xml:space="preserve">(V1.4.1): </w:t>
      </w:r>
      <w:r w:rsidRPr="00F2731B">
        <w:rPr>
          <w:lang w:val="en-US"/>
        </w:rPr>
        <w:t>"Intelligent Transport Systems (ITS);</w:t>
      </w:r>
      <w:r w:rsidRPr="00F2731B">
        <w:rPr>
          <w:lang w:val="en-150"/>
        </w:rPr>
        <w:t xml:space="preserve"> Application Object Identifier (ITS-AID); Registration</w:t>
      </w:r>
      <w:r w:rsidRPr="00F2731B">
        <w:rPr>
          <w:lang w:val="en-US"/>
        </w:rPr>
        <w:t>"</w:t>
      </w:r>
      <w:r w:rsidRPr="00F2731B">
        <w:rPr>
          <w:lang w:val="en-150"/>
        </w:rPr>
        <w:t>.</w:t>
      </w:r>
    </w:p>
    <w:p w14:paraId="161180C5" w14:textId="77777777" w:rsidR="00312C76" w:rsidRPr="00F2731B" w:rsidRDefault="00312C76" w:rsidP="00312C76">
      <w:pPr>
        <w:pStyle w:val="EX"/>
      </w:pPr>
      <w:r w:rsidRPr="00F2731B">
        <w:t>[</w:t>
      </w:r>
      <w:r w:rsidRPr="00F2731B">
        <w:rPr>
          <w:lang w:val="en-IN"/>
        </w:rPr>
        <w:t>27</w:t>
      </w:r>
      <w:r w:rsidRPr="00F2731B">
        <w:t>]</w:t>
      </w:r>
      <w:r w:rsidRPr="00F2731B">
        <w:tab/>
      </w:r>
      <w:r w:rsidRPr="00F2731B">
        <w:rPr>
          <w:lang w:val="en-US"/>
        </w:rPr>
        <w:t>ISO TS 17419: "Intelligent Transport Systems - Cooperative systems - Classification and management of ITS applications in a global context"</w:t>
      </w:r>
      <w:r w:rsidRPr="00F2731B">
        <w:t>.</w:t>
      </w:r>
    </w:p>
    <w:p w14:paraId="3885C2C9" w14:textId="77777777" w:rsidR="00312C76" w:rsidRPr="00F2731B" w:rsidRDefault="00312C76" w:rsidP="00312C76">
      <w:pPr>
        <w:pStyle w:val="EX"/>
      </w:pPr>
      <w:r w:rsidRPr="00F2731B">
        <w:rPr>
          <w:lang w:val="en-US"/>
        </w:rPr>
        <w:t>[28]</w:t>
      </w:r>
      <w:r w:rsidRPr="00F2731B">
        <w:rPr>
          <w:lang w:val="en-US"/>
        </w:rPr>
        <w:tab/>
      </w:r>
      <w:r w:rsidRPr="00F2731B">
        <w:t>3GPP TS 26.346: "Multimedia Broadcast/Multicast Service (MBMS); Protocols and codecs".</w:t>
      </w:r>
    </w:p>
    <w:p w14:paraId="7E8E5BDA" w14:textId="77777777" w:rsidR="00312C76" w:rsidRPr="00F2731B" w:rsidRDefault="00312C76" w:rsidP="00312C76">
      <w:pPr>
        <w:pStyle w:val="EX"/>
      </w:pPr>
      <w:r w:rsidRPr="00F2731B">
        <w:t>[29]</w:t>
      </w:r>
      <w:r w:rsidRPr="00F2731B">
        <w:tab/>
        <w:t>3GPP TS 33.434: "Service Enabler Architecture Layer (SEAL); Security aspects for Verticals".</w:t>
      </w:r>
    </w:p>
    <w:p w14:paraId="3666BB4C" w14:textId="77777777" w:rsidR="00312C76" w:rsidRPr="00F2731B" w:rsidRDefault="00312C76" w:rsidP="00312C76">
      <w:pPr>
        <w:pStyle w:val="EX"/>
      </w:pPr>
      <w:r w:rsidRPr="00F2731B">
        <w:t>[30]</w:t>
      </w:r>
      <w:r w:rsidRPr="00F2731B">
        <w:tab/>
        <w:t>3GPP TS 29.549: "Service Enabler Architecture Layer for Verticals (SEAL); Application Programming Interface (API) specification; Stage3".</w:t>
      </w:r>
    </w:p>
    <w:p w14:paraId="1E2C2B40" w14:textId="77777777" w:rsidR="00312C76" w:rsidRPr="00F2731B" w:rsidRDefault="00312C76" w:rsidP="00312C76">
      <w:pPr>
        <w:pStyle w:val="EX"/>
      </w:pPr>
      <w:r w:rsidRPr="00F2731B">
        <w:t>[31]</w:t>
      </w:r>
      <w:r w:rsidRPr="00F2731B">
        <w:tab/>
        <w:t>3GPP TS 23.285: "Architecture enhancements for V2X services".</w:t>
      </w:r>
    </w:p>
    <w:p w14:paraId="1F840B85" w14:textId="77777777" w:rsidR="00312C76" w:rsidRPr="00F2731B" w:rsidRDefault="00312C76" w:rsidP="00312C76">
      <w:pPr>
        <w:pStyle w:val="EX"/>
      </w:pPr>
      <w:r w:rsidRPr="00F2731B">
        <w:t>[32]</w:t>
      </w:r>
      <w:r w:rsidRPr="00F2731B">
        <w:tab/>
        <w:t>IETF RFC 7252: "The Constrained Application Protocol (CoAP)".</w:t>
      </w:r>
    </w:p>
    <w:p w14:paraId="27BABBEB" w14:textId="77777777" w:rsidR="00312C76" w:rsidRPr="00F2731B" w:rsidRDefault="00312C76" w:rsidP="00312C76">
      <w:pPr>
        <w:pStyle w:val="EX"/>
      </w:pPr>
      <w:r w:rsidRPr="00F2731B">
        <w:t>[33]</w:t>
      </w:r>
      <w:r w:rsidRPr="00F2731B">
        <w:tab/>
        <w:t>IETF RFC 8323: "CoAP (Constrained Application Protocol) over TCP, TLS, and WebSockets".</w:t>
      </w:r>
    </w:p>
    <w:p w14:paraId="41C7EE9A" w14:textId="77777777" w:rsidR="00312C76" w:rsidRPr="00F2731B" w:rsidRDefault="00312C76" w:rsidP="00312C76">
      <w:pPr>
        <w:pStyle w:val="EX"/>
      </w:pPr>
      <w:r w:rsidRPr="00F2731B">
        <w:t>[34]</w:t>
      </w:r>
      <w:r w:rsidRPr="00F2731B">
        <w:tab/>
        <w:t>3GPP TS 23.288: "Architecture enhancements for 5G System (5GS) to support network data analytics services".</w:t>
      </w:r>
    </w:p>
    <w:p w14:paraId="2E1967AF" w14:textId="77777777" w:rsidR="00312C76" w:rsidRPr="00F2731B" w:rsidRDefault="00312C76" w:rsidP="00312C76">
      <w:pPr>
        <w:pStyle w:val="EX"/>
      </w:pPr>
      <w:r w:rsidRPr="00F2731B">
        <w:t>[35]</w:t>
      </w:r>
      <w:r w:rsidRPr="00F2731B">
        <w:tab/>
        <w:t>IEEE Std 802.1Qcc-2018: "Standard for Local and metropolitan area networks - Bridges and Bridged Networks - Amendment: Stream Reservation Protocol (SRP) Enhancements and Performance Improvements".</w:t>
      </w:r>
    </w:p>
    <w:p w14:paraId="1FAB60F8" w14:textId="77777777" w:rsidR="00312C76" w:rsidRPr="00F2731B" w:rsidRDefault="00312C76" w:rsidP="00312C76">
      <w:pPr>
        <w:pStyle w:val="EX"/>
      </w:pPr>
      <w:r w:rsidRPr="00F2731B">
        <w:t>[36]</w:t>
      </w:r>
      <w:r w:rsidRPr="00F2731B">
        <w:tab/>
      </w:r>
      <w:r w:rsidRPr="00F2731B">
        <w:rPr>
          <w:rFonts w:eastAsia="Calibri"/>
          <w:color w:val="000000"/>
        </w:rPr>
        <w:t>IEEE 802.1Q-2018</w:t>
      </w:r>
      <w:r w:rsidRPr="00F2731B">
        <w:t>: "IEEE Standard for Local and Metropolitan Area Networks—Bridges and Bridged Networks".</w:t>
      </w:r>
    </w:p>
    <w:p w14:paraId="0CB3CD02" w14:textId="77777777" w:rsidR="00312C76" w:rsidRPr="00F2731B" w:rsidRDefault="00312C76" w:rsidP="00312C76">
      <w:pPr>
        <w:pStyle w:val="EX"/>
      </w:pPr>
      <w:r w:rsidRPr="00F2731B">
        <w:t>[37]</w:t>
      </w:r>
      <w:r w:rsidRPr="00F2731B">
        <w:tab/>
        <w:t>IEEE Std 802.1CB-2017: "Frame Replication and Elimination for Reliability".</w:t>
      </w:r>
    </w:p>
    <w:p w14:paraId="68CC8111" w14:textId="069C3318" w:rsidR="00312C76" w:rsidRDefault="00312C76" w:rsidP="00312C76">
      <w:pPr>
        <w:pStyle w:val="EX"/>
      </w:pPr>
      <w:r w:rsidRPr="00F2731B">
        <w:t>[38]</w:t>
      </w:r>
      <w:r w:rsidRPr="00F2731B">
        <w:tab/>
        <w:t>3GPP TS 23.003: "Numbering, Addressing and Identification".</w:t>
      </w:r>
    </w:p>
    <w:p w14:paraId="3160D751" w14:textId="7FCFDACA" w:rsidR="008644B0" w:rsidRDefault="008644B0" w:rsidP="008644B0">
      <w:pPr>
        <w:pStyle w:val="EX"/>
      </w:pPr>
      <w:r>
        <w:t>[39</w:t>
      </w:r>
      <w:r w:rsidRPr="00E54A6B">
        <w:t>]</w:t>
      </w:r>
      <w:r w:rsidRPr="00E54A6B">
        <w:tab/>
        <w:t>3GPP</w:t>
      </w:r>
      <w:r>
        <w:t> </w:t>
      </w:r>
      <w:r w:rsidRPr="00E54A6B">
        <w:t>TS</w:t>
      </w:r>
      <w:r>
        <w:t> </w:t>
      </w:r>
      <w:r w:rsidRPr="00E54A6B">
        <w:t>23.247: "Architectural enhancements for 5G multicast-broadcast services; Stage 2".</w:t>
      </w:r>
    </w:p>
    <w:p w14:paraId="3569A542" w14:textId="3642EB71" w:rsidR="00FF38E7" w:rsidRDefault="00FF38E7" w:rsidP="00FF38E7">
      <w:pPr>
        <w:pStyle w:val="EX"/>
      </w:pPr>
      <w:r>
        <w:t>[40]</w:t>
      </w:r>
      <w:r>
        <w:tab/>
      </w:r>
      <w:r>
        <w:tab/>
        <w:t>3GPP TS 23.435: "Procedures for</w:t>
      </w:r>
      <w:r>
        <w:rPr>
          <w:rFonts w:hint="eastAsia"/>
        </w:rPr>
        <w:t xml:space="preserve"> Network Slice C</w:t>
      </w:r>
      <w:r>
        <w:t>a</w:t>
      </w:r>
      <w:r>
        <w:rPr>
          <w:rFonts w:hint="eastAsia"/>
        </w:rPr>
        <w:t xml:space="preserve">pability Exposure for Application Layer Enablement </w:t>
      </w:r>
      <w:r>
        <w:t>Service".</w:t>
      </w:r>
    </w:p>
    <w:p w14:paraId="30F59604" w14:textId="50129A07" w:rsidR="00FF38E7" w:rsidRDefault="00FF38E7" w:rsidP="00FF38E7">
      <w:pPr>
        <w:pStyle w:val="EX"/>
      </w:pPr>
      <w:r>
        <w:t>[41]</w:t>
      </w:r>
      <w:r>
        <w:tab/>
      </w:r>
      <w:r>
        <w:tab/>
        <w:t>3GPP TS 28.531: "Management and orchestration; Provisioning".</w:t>
      </w:r>
    </w:p>
    <w:p w14:paraId="5888E467" w14:textId="2FD6E448" w:rsidR="00FF38E7" w:rsidRDefault="00FF38E7" w:rsidP="00FF38E7">
      <w:pPr>
        <w:pStyle w:val="EX"/>
        <w:rPr>
          <w:rFonts w:eastAsia="SimSun"/>
          <w:lang w:eastAsia="zh-CN"/>
        </w:rPr>
      </w:pPr>
      <w:r>
        <w:t>[42]</w:t>
      </w:r>
      <w:r>
        <w:tab/>
      </w:r>
      <w:r>
        <w:tab/>
        <w:t>3GPP TS 28.533: "Management and orchestration; Architecture framework".</w:t>
      </w:r>
    </w:p>
    <w:p w14:paraId="16AF322A" w14:textId="5004C37E" w:rsidR="00FF38E7" w:rsidRPr="003828E2" w:rsidRDefault="00FF38E7" w:rsidP="00FF38E7">
      <w:pPr>
        <w:pStyle w:val="EX"/>
        <w:rPr>
          <w:rFonts w:eastAsia="SimSun"/>
          <w:lang w:eastAsia="zh-CN"/>
        </w:rPr>
      </w:pPr>
      <w:r>
        <w:rPr>
          <w:rFonts w:eastAsia="SimSun" w:hint="eastAsia"/>
          <w:lang w:eastAsia="zh-CN"/>
        </w:rPr>
        <w:lastRenderedPageBreak/>
        <w:t>[</w:t>
      </w:r>
      <w:r>
        <w:rPr>
          <w:rFonts w:eastAsia="SimSun"/>
          <w:lang w:eastAsia="zh-CN"/>
        </w:rPr>
        <w:t>43</w:t>
      </w:r>
      <w:r>
        <w:rPr>
          <w:rFonts w:eastAsia="SimSun" w:hint="eastAsia"/>
          <w:lang w:eastAsia="zh-CN"/>
        </w:rPr>
        <w:t>]</w:t>
      </w:r>
      <w:r>
        <w:rPr>
          <w:rFonts w:eastAsia="SimSun" w:hint="eastAsia"/>
          <w:lang w:eastAsia="zh-CN"/>
        </w:rPr>
        <w:tab/>
      </w:r>
      <w:r>
        <w:tab/>
        <w:t>3GPP TS 28.53</w:t>
      </w:r>
      <w:r>
        <w:rPr>
          <w:rFonts w:eastAsia="SimSun" w:hint="eastAsia"/>
          <w:lang w:eastAsia="zh-CN"/>
        </w:rPr>
        <w:t>0</w:t>
      </w:r>
      <w:r>
        <w:t>: "Management and orchestration; Concepts, use cases and requirements".</w:t>
      </w:r>
    </w:p>
    <w:p w14:paraId="763A2302" w14:textId="4AC1C459" w:rsidR="00BE2259" w:rsidRDefault="00BE2259" w:rsidP="00BE2259">
      <w:pPr>
        <w:pStyle w:val="EX"/>
        <w:rPr>
          <w:rFonts w:eastAsia="DengXian"/>
          <w:lang w:eastAsia="zh-CN"/>
        </w:rPr>
      </w:pPr>
      <w:r>
        <w:rPr>
          <w:rFonts w:hint="eastAsia"/>
        </w:rPr>
        <w:t>[</w:t>
      </w:r>
      <w:r>
        <w:t>44</w:t>
      </w:r>
      <w:r w:rsidRPr="00E254BF">
        <w:rPr>
          <w:rFonts w:hint="eastAsia"/>
        </w:rPr>
        <w:t>]</w:t>
      </w:r>
      <w:r w:rsidRPr="00E254BF">
        <w:rPr>
          <w:rFonts w:hint="eastAsia"/>
        </w:rPr>
        <w:tab/>
      </w:r>
      <w:r>
        <w:rPr>
          <w:rFonts w:eastAsia="DengXian" w:hint="eastAsia"/>
          <w:lang w:eastAsia="zh-CN"/>
        </w:rPr>
        <w:tab/>
      </w:r>
      <w:r>
        <w:t>3GPP TS 28.53</w:t>
      </w:r>
      <w:r>
        <w:rPr>
          <w:rFonts w:hint="eastAsia"/>
          <w:lang w:eastAsia="zh-CN"/>
        </w:rPr>
        <w:t>2</w:t>
      </w:r>
      <w:r>
        <w:t>: "Management and orchestration; Generic management services".</w:t>
      </w:r>
    </w:p>
    <w:p w14:paraId="2F5DEC1A" w14:textId="33129FDD" w:rsidR="00BE2259" w:rsidRDefault="00BE2259" w:rsidP="00BE2259">
      <w:pPr>
        <w:pStyle w:val="EX"/>
        <w:rPr>
          <w:rFonts w:eastAsia="DengXian"/>
          <w:lang w:eastAsia="zh-CN"/>
        </w:rPr>
      </w:pPr>
      <w:r>
        <w:rPr>
          <w:rFonts w:hint="eastAsia"/>
        </w:rPr>
        <w:t>[</w:t>
      </w:r>
      <w:r>
        <w:t>45</w:t>
      </w:r>
      <w:r w:rsidRPr="00E254BF">
        <w:rPr>
          <w:rFonts w:hint="eastAsia"/>
        </w:rPr>
        <w:t>]</w:t>
      </w:r>
      <w:r w:rsidRPr="00E254BF">
        <w:rPr>
          <w:rFonts w:hint="eastAsia"/>
        </w:rPr>
        <w:tab/>
      </w:r>
      <w:r>
        <w:rPr>
          <w:rFonts w:eastAsia="DengXian" w:hint="eastAsia"/>
          <w:lang w:eastAsia="zh-CN"/>
        </w:rPr>
        <w:tab/>
      </w:r>
      <w:r>
        <w:t>3GPP TS 28.5</w:t>
      </w:r>
      <w:r>
        <w:rPr>
          <w:rFonts w:eastAsia="DengXian" w:hint="eastAsia"/>
          <w:lang w:eastAsia="zh-CN"/>
        </w:rPr>
        <w:t>52:</w:t>
      </w:r>
      <w:r>
        <w:t xml:space="preserve"> </w:t>
      </w:r>
      <w:r>
        <w:rPr>
          <w:rFonts w:eastAsia="DengXian"/>
          <w:lang w:eastAsia="zh-CN"/>
        </w:rPr>
        <w:t>"Management and orchestration; 5G performance measurements"</w:t>
      </w:r>
      <w:r>
        <w:rPr>
          <w:rFonts w:eastAsia="DengXian" w:hint="eastAsia"/>
          <w:lang w:eastAsia="zh-CN"/>
        </w:rPr>
        <w:t>.</w:t>
      </w:r>
    </w:p>
    <w:p w14:paraId="41377C55" w14:textId="5AB57660" w:rsidR="00BE2259" w:rsidRDefault="00BE2259" w:rsidP="00BE2259">
      <w:pPr>
        <w:pStyle w:val="EX"/>
        <w:rPr>
          <w:rFonts w:eastAsia="DengXian"/>
          <w:lang w:eastAsia="zh-CN"/>
        </w:rPr>
      </w:pPr>
      <w:r>
        <w:rPr>
          <w:rFonts w:hint="eastAsia"/>
        </w:rPr>
        <w:t>[</w:t>
      </w:r>
      <w:r>
        <w:t>46</w:t>
      </w:r>
      <w:r w:rsidRPr="00E254BF">
        <w:rPr>
          <w:rFonts w:hint="eastAsia"/>
        </w:rPr>
        <w:t>]</w:t>
      </w:r>
      <w:r w:rsidRPr="00E254BF">
        <w:rPr>
          <w:rFonts w:hint="eastAsia"/>
        </w:rPr>
        <w:tab/>
      </w:r>
      <w:r>
        <w:rPr>
          <w:rFonts w:eastAsia="DengXian" w:hint="eastAsia"/>
          <w:lang w:eastAsia="zh-CN"/>
        </w:rPr>
        <w:tab/>
      </w:r>
      <w:r>
        <w:rPr>
          <w:lang w:eastAsia="zh-CN"/>
        </w:rPr>
        <w:t>3GPP TS 28.554</w:t>
      </w:r>
      <w:r>
        <w:rPr>
          <w:rFonts w:hint="eastAsia"/>
          <w:lang w:eastAsia="zh-CN"/>
        </w:rPr>
        <w:t>:</w:t>
      </w:r>
      <w:r>
        <w:rPr>
          <w:rFonts w:cs="Arial"/>
          <w:kern w:val="2"/>
          <w:sz w:val="21"/>
          <w:szCs w:val="21"/>
          <w:lang w:val="en-US" w:eastAsia="zh-CN"/>
        </w:rPr>
        <w:t xml:space="preserve"> </w:t>
      </w:r>
      <w:r>
        <w:rPr>
          <w:lang w:val="en-US" w:eastAsia="zh-CN"/>
        </w:rPr>
        <w:t>"Management and orchestration; 5G end to end Key Performance Indicators (KPI)"</w:t>
      </w:r>
      <w:r>
        <w:t>.</w:t>
      </w:r>
    </w:p>
    <w:p w14:paraId="546FD2E1" w14:textId="218FC63F" w:rsidR="003356B9" w:rsidRDefault="00BE2259" w:rsidP="003356B9">
      <w:pPr>
        <w:pStyle w:val="EX"/>
      </w:pPr>
      <w:r>
        <w:rPr>
          <w:rFonts w:hint="eastAsia"/>
        </w:rPr>
        <w:t>[</w:t>
      </w:r>
      <w:r>
        <w:t>47</w:t>
      </w:r>
      <w:r w:rsidRPr="00E254BF">
        <w:rPr>
          <w:rFonts w:hint="eastAsia"/>
        </w:rPr>
        <w:t>]</w:t>
      </w:r>
      <w:r w:rsidRPr="00E254BF">
        <w:rPr>
          <w:rFonts w:hint="eastAsia"/>
        </w:rPr>
        <w:tab/>
      </w:r>
      <w:r>
        <w:rPr>
          <w:rFonts w:eastAsia="DengXian"/>
          <w:lang w:eastAsia="zh-CN"/>
        </w:rPr>
        <w:t>3GPP TS 28.104</w:t>
      </w:r>
      <w:r>
        <w:rPr>
          <w:rFonts w:eastAsia="DengXian" w:hint="eastAsia"/>
          <w:lang w:eastAsia="zh-CN"/>
        </w:rPr>
        <w:t>:</w:t>
      </w:r>
      <w:r>
        <w:rPr>
          <w:rFonts w:eastAsia="DengXian"/>
          <w:lang w:eastAsia="zh-CN"/>
        </w:rPr>
        <w:t xml:space="preserve"> "Management and orchestration; Management Data Analytics"</w:t>
      </w:r>
      <w:r>
        <w:t>.</w:t>
      </w:r>
    </w:p>
    <w:p w14:paraId="054ADCEE" w14:textId="70301719" w:rsidR="003356B9" w:rsidRDefault="003356B9" w:rsidP="003356B9">
      <w:pPr>
        <w:pStyle w:val="EX"/>
      </w:pPr>
      <w:r>
        <w:t>[48]</w:t>
      </w:r>
      <w:r>
        <w:tab/>
        <w:t>3GPP TS 23.433: "Service Enabler Architecture Layer for Verticals (SEAL); Data Delivery enabler for vertical applications".</w:t>
      </w:r>
    </w:p>
    <w:p w14:paraId="7FF315C9" w14:textId="20DB4032" w:rsidR="000F621F" w:rsidRDefault="000F621F" w:rsidP="000F621F">
      <w:pPr>
        <w:pStyle w:val="EX"/>
        <w:rPr>
          <w:rFonts w:eastAsia="DengXian"/>
          <w:lang w:eastAsia="zh-CN"/>
        </w:rPr>
      </w:pPr>
      <w:r>
        <w:t>[49]</w:t>
      </w:r>
      <w:r>
        <w:tab/>
        <w:t>3GPP TS 23.436: "</w:t>
      </w:r>
      <w:r w:rsidRPr="000F621F">
        <w:t>Procedures for Application Data Analytics Enablement Service</w:t>
      </w:r>
      <w:r>
        <w:t>".</w:t>
      </w:r>
    </w:p>
    <w:p w14:paraId="6A28BA79" w14:textId="07B1B48A" w:rsidR="000B2103" w:rsidRDefault="000B2103" w:rsidP="000B2103">
      <w:pPr>
        <w:pStyle w:val="EX"/>
        <w:rPr>
          <w:lang w:eastAsia="zh-CN"/>
        </w:rPr>
      </w:pPr>
      <w:r>
        <w:t>[</w:t>
      </w:r>
      <w:r>
        <w:rPr>
          <w:lang w:eastAsia="zh-CN"/>
        </w:rPr>
        <w:t>50</w:t>
      </w:r>
      <w:r>
        <w:t>]</w:t>
      </w:r>
      <w:r>
        <w:tab/>
        <w:t>3GPP TS 23.2</w:t>
      </w:r>
      <w:r>
        <w:rPr>
          <w:lang w:eastAsia="zh-CN"/>
        </w:rPr>
        <w:t>73</w:t>
      </w:r>
      <w:r>
        <w:t xml:space="preserve">: "5G System (5GS) Location Services (LCS); Stage 2" </w:t>
      </w:r>
    </w:p>
    <w:p w14:paraId="4787EE02" w14:textId="4FA0EC26" w:rsidR="00213BEF" w:rsidRDefault="00213BEF" w:rsidP="00213BEF">
      <w:pPr>
        <w:pStyle w:val="EX"/>
        <w:rPr>
          <w:lang w:eastAsia="zh-CN"/>
        </w:rPr>
      </w:pPr>
      <w:r>
        <w:t>[</w:t>
      </w:r>
      <w:r>
        <w:rPr>
          <w:lang w:eastAsia="zh-CN"/>
        </w:rPr>
        <w:t>51</w:t>
      </w:r>
      <w:r>
        <w:t>]</w:t>
      </w:r>
      <w:r>
        <w:tab/>
        <w:t>3GPP TS 29.572: "</w:t>
      </w:r>
      <w:r w:rsidRPr="00213BEF">
        <w:t>5G System; Location Management Services; Stage 3</w:t>
      </w:r>
      <w:r>
        <w:t xml:space="preserve">" </w:t>
      </w:r>
    </w:p>
    <w:p w14:paraId="43226A30" w14:textId="42AADB86" w:rsidR="007972BD" w:rsidRDefault="007972BD" w:rsidP="007972BD">
      <w:pPr>
        <w:pStyle w:val="EX"/>
        <w:rPr>
          <w:rFonts w:eastAsia="DengXian"/>
          <w:lang w:eastAsia="zh-CN"/>
        </w:rPr>
      </w:pPr>
      <w:r>
        <w:t>[52]</w:t>
      </w:r>
      <w:r>
        <w:tab/>
      </w:r>
      <w:r w:rsidRPr="007972BD">
        <w:t>3GPP</w:t>
      </w:r>
      <w:r>
        <w:t> </w:t>
      </w:r>
      <w:r w:rsidRPr="007972BD">
        <w:t>TS</w:t>
      </w:r>
      <w:r>
        <w:t> </w:t>
      </w:r>
      <w:r w:rsidRPr="007972BD">
        <w:t>23.256 "Support of Uncrewed Aerial Systems (UAS) connectivity, identification and tracking; Stage 2".</w:t>
      </w:r>
    </w:p>
    <w:p w14:paraId="088063FD" w14:textId="0884196E" w:rsidR="00312C76" w:rsidRPr="00F2731B" w:rsidRDefault="00312C76" w:rsidP="00312C76">
      <w:pPr>
        <w:pStyle w:val="Heading1"/>
      </w:pPr>
      <w:bookmarkStart w:id="20" w:name="_Toc131692746"/>
      <w:r w:rsidRPr="00F2731B">
        <w:t>3</w:t>
      </w:r>
      <w:r w:rsidRPr="00F2731B">
        <w:tab/>
        <w:t>Definitions, symbols and abbreviations</w:t>
      </w:r>
      <w:bookmarkEnd w:id="20"/>
    </w:p>
    <w:p w14:paraId="40888939" w14:textId="77777777" w:rsidR="00312C76" w:rsidRPr="00F2731B" w:rsidRDefault="00312C76" w:rsidP="00312C76">
      <w:pPr>
        <w:pStyle w:val="Heading2"/>
      </w:pPr>
      <w:bookmarkStart w:id="21" w:name="_Toc131692747"/>
      <w:r w:rsidRPr="00F2731B">
        <w:t>3.1</w:t>
      </w:r>
      <w:r w:rsidRPr="00F2731B">
        <w:tab/>
        <w:t>Definitions</w:t>
      </w:r>
      <w:bookmarkEnd w:id="21"/>
    </w:p>
    <w:p w14:paraId="51051EE8" w14:textId="77777777" w:rsidR="00312C76" w:rsidRPr="00F2731B" w:rsidRDefault="00312C76" w:rsidP="00312C76">
      <w:r w:rsidRPr="00F2731B">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F2731B" w:rsidRDefault="00312C76" w:rsidP="00312C76">
      <w:pPr>
        <w:rPr>
          <w:lang w:eastAsia="zh-CN"/>
        </w:rPr>
      </w:pPr>
      <w:r w:rsidRPr="00F2731B">
        <w:rPr>
          <w:b/>
        </w:rPr>
        <w:t>VAL</w:t>
      </w:r>
      <w:r w:rsidRPr="00F2731B">
        <w:rPr>
          <w:rFonts w:hint="eastAsia"/>
          <w:b/>
          <w:lang w:eastAsia="zh-CN"/>
        </w:rPr>
        <w:t xml:space="preserve"> u</w:t>
      </w:r>
      <w:r w:rsidRPr="00F2731B">
        <w:rPr>
          <w:b/>
        </w:rPr>
        <w:t xml:space="preserve">ser: </w:t>
      </w:r>
      <w:r w:rsidRPr="00F2731B">
        <w:t>A</w:t>
      </w:r>
      <w:r w:rsidRPr="00F2731B">
        <w:rPr>
          <w:rFonts w:hint="eastAsia"/>
          <w:lang w:eastAsia="zh-CN"/>
        </w:rPr>
        <w:t xml:space="preserve">n authorized </w:t>
      </w:r>
      <w:r w:rsidRPr="00F2731B">
        <w:t>user, who can use a VAL</w:t>
      </w:r>
      <w:r w:rsidRPr="00F2731B">
        <w:rPr>
          <w:rFonts w:hint="eastAsia"/>
          <w:lang w:eastAsia="zh-CN"/>
        </w:rPr>
        <w:t xml:space="preserve"> </w:t>
      </w:r>
      <w:r w:rsidRPr="00F2731B">
        <w:t xml:space="preserve">UE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ervices</w:t>
      </w:r>
      <w:r w:rsidRPr="00F2731B">
        <w:rPr>
          <w:rFonts w:hint="eastAsia"/>
          <w:lang w:eastAsia="zh-CN"/>
        </w:rPr>
        <w:t>.</w:t>
      </w:r>
    </w:p>
    <w:p w14:paraId="52F3CB52" w14:textId="77777777" w:rsidR="00312C76" w:rsidRPr="00F2731B" w:rsidRDefault="00312C76" w:rsidP="00312C76">
      <w:r w:rsidRPr="00F2731B">
        <w:rPr>
          <w:b/>
        </w:rPr>
        <w:t xml:space="preserve">VAL user ID: </w:t>
      </w:r>
      <w:r w:rsidRPr="00F2731B">
        <w:t>A generic name for the user ID of a VAL user within a specific VAL service.</w:t>
      </w:r>
    </w:p>
    <w:p w14:paraId="6DCBEE8A" w14:textId="77777777" w:rsidR="00312C76" w:rsidRPr="00F2731B" w:rsidRDefault="00312C76" w:rsidP="00312C76">
      <w:r w:rsidRPr="00F2731B">
        <w:rPr>
          <w:b/>
        </w:rPr>
        <w:t>VAL</w:t>
      </w:r>
      <w:r w:rsidRPr="00F2731B">
        <w:rPr>
          <w:rFonts w:hint="eastAsia"/>
          <w:b/>
          <w:lang w:eastAsia="zh-CN"/>
        </w:rPr>
        <w:t xml:space="preserve"> </w:t>
      </w:r>
      <w:r w:rsidRPr="00F2731B">
        <w:rPr>
          <w:b/>
        </w:rPr>
        <w:t xml:space="preserve">UE: </w:t>
      </w:r>
      <w:r w:rsidRPr="00F2731B">
        <w:t xml:space="preserve">A UE that can be used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 xml:space="preserve">ervices. </w:t>
      </w:r>
    </w:p>
    <w:p w14:paraId="438B1799" w14:textId="77777777" w:rsidR="00312C76" w:rsidRPr="00F2731B" w:rsidRDefault="00312C76" w:rsidP="00312C76">
      <w:pPr>
        <w:rPr>
          <w:b/>
        </w:rPr>
      </w:pPr>
      <w:r w:rsidRPr="00F2731B">
        <w:rPr>
          <w:b/>
        </w:rPr>
        <w:t xml:space="preserve">VAL client: </w:t>
      </w:r>
      <w:r w:rsidRPr="00F2731B">
        <w:t>An entity that provides the client side functionalities corresponding to the vertical applications.</w:t>
      </w:r>
    </w:p>
    <w:p w14:paraId="4A151EF9" w14:textId="77777777" w:rsidR="00312C76" w:rsidRPr="00F2731B" w:rsidRDefault="00312C76" w:rsidP="00312C76">
      <w:pPr>
        <w:rPr>
          <w:b/>
        </w:rPr>
      </w:pPr>
      <w:r w:rsidRPr="00F2731B">
        <w:rPr>
          <w:b/>
        </w:rPr>
        <w:t xml:space="preserve">SEAL client: </w:t>
      </w:r>
      <w:r w:rsidRPr="00F2731B">
        <w:t>An entity that provides the client side functionalities corresponding to the specific SEAL service.</w:t>
      </w:r>
    </w:p>
    <w:p w14:paraId="275220DB" w14:textId="77777777" w:rsidR="00312C76" w:rsidRPr="00F2731B" w:rsidRDefault="00312C76" w:rsidP="00312C76">
      <w:r w:rsidRPr="00F2731B">
        <w:rPr>
          <w:b/>
        </w:rPr>
        <w:t>VAL service:</w:t>
      </w:r>
      <w:r w:rsidRPr="00F2731B">
        <w:t xml:space="preserve"> A generic name for any service offered by the VAL service provider to their VAL users.</w:t>
      </w:r>
    </w:p>
    <w:p w14:paraId="14C348B4" w14:textId="77777777" w:rsidR="00312C76" w:rsidRPr="00F2731B" w:rsidRDefault="00312C76" w:rsidP="00312C76">
      <w:pPr>
        <w:rPr>
          <w:b/>
        </w:rPr>
      </w:pPr>
      <w:r w:rsidRPr="00F2731B">
        <w:rPr>
          <w:b/>
        </w:rPr>
        <w:t xml:space="preserve">SEAL service: </w:t>
      </w:r>
      <w:r w:rsidRPr="00F2731B">
        <w:t>A generic name for a common service (e.g. group management, configuration management, location management) that can be utilized by multiple vertical applications.</w:t>
      </w:r>
    </w:p>
    <w:p w14:paraId="22C8DE62" w14:textId="77777777" w:rsidR="00312C76" w:rsidRPr="00F2731B" w:rsidRDefault="00312C76" w:rsidP="00312C76">
      <w:pPr>
        <w:rPr>
          <w:b/>
        </w:rPr>
      </w:pPr>
      <w:r w:rsidRPr="00F2731B">
        <w:rPr>
          <w:b/>
        </w:rPr>
        <w:t xml:space="preserve">SEAL provider: </w:t>
      </w:r>
      <w:r w:rsidRPr="00F2731B">
        <w:t>Provider of SEAL service(s).</w:t>
      </w:r>
    </w:p>
    <w:p w14:paraId="0F0829E6" w14:textId="77777777" w:rsidR="00312C76" w:rsidRPr="00F2731B" w:rsidRDefault="00312C76" w:rsidP="00312C76">
      <w:r w:rsidRPr="00F2731B">
        <w:rPr>
          <w:b/>
        </w:rPr>
        <w:t xml:space="preserve">VAL server: </w:t>
      </w:r>
      <w:r w:rsidRPr="00F2731B">
        <w:t>A generic name for the server application function of a specific VAL service.</w:t>
      </w:r>
    </w:p>
    <w:p w14:paraId="473C1D4B" w14:textId="77777777" w:rsidR="00312C76" w:rsidRPr="00F2731B" w:rsidRDefault="00312C76" w:rsidP="00312C76">
      <w:pPr>
        <w:rPr>
          <w:b/>
        </w:rPr>
      </w:pPr>
      <w:r w:rsidRPr="00F2731B">
        <w:rPr>
          <w:b/>
        </w:rPr>
        <w:t xml:space="preserve">SEAL server: </w:t>
      </w:r>
      <w:r w:rsidRPr="00F2731B">
        <w:t>An entity that provides the server side functionalities corresponding to the specific SEAL service.</w:t>
      </w:r>
    </w:p>
    <w:p w14:paraId="683C9DAF" w14:textId="77777777" w:rsidR="00312C76" w:rsidRPr="00F2731B" w:rsidRDefault="00312C76" w:rsidP="00312C76">
      <w:pPr>
        <w:rPr>
          <w:b/>
        </w:rPr>
      </w:pPr>
      <w:r w:rsidRPr="00F2731B">
        <w:rPr>
          <w:b/>
          <w:lang w:eastAsia="zh-CN"/>
        </w:rPr>
        <w:t>VAL system:</w:t>
      </w:r>
      <w:r w:rsidRPr="00F2731B">
        <w:rPr>
          <w:lang w:eastAsia="zh-CN"/>
        </w:rPr>
        <w:t xml:space="preserve"> The collection of applications, services, and enabling capabilities required to support a VAL service.</w:t>
      </w:r>
    </w:p>
    <w:p w14:paraId="787A41CD" w14:textId="77777777" w:rsidR="00312C76" w:rsidRPr="00F2731B" w:rsidRDefault="00312C76" w:rsidP="00312C76">
      <w:pPr>
        <w:rPr>
          <w:rFonts w:eastAsia="Malgun Gothic"/>
        </w:rPr>
      </w:pPr>
      <w:r w:rsidRPr="00F2731B">
        <w:rPr>
          <w:rFonts w:eastAsia="Malgun Gothic"/>
          <w:b/>
        </w:rPr>
        <w:t>Primary VAL system:</w:t>
      </w:r>
      <w:r w:rsidRPr="00F2731B">
        <w:rPr>
          <w:rFonts w:eastAsia="Malgun Gothic"/>
        </w:rPr>
        <w:t xml:space="preserve"> VAL system where the VAL user profiles of a VAL user are defined.</w:t>
      </w:r>
    </w:p>
    <w:p w14:paraId="053B3FA6" w14:textId="77777777" w:rsidR="00312C76" w:rsidRPr="00F2731B" w:rsidRDefault="00312C76" w:rsidP="00312C76">
      <w:r w:rsidRPr="00F2731B">
        <w:rPr>
          <w:b/>
        </w:rPr>
        <w:t>Partner VAL system:</w:t>
      </w:r>
      <w:r w:rsidRPr="00F2731B">
        <w:t xml:space="preserve"> </w:t>
      </w:r>
      <w:r w:rsidRPr="00F2731B">
        <w:rPr>
          <w:lang w:val="en-US"/>
        </w:rPr>
        <w:t>A VAL system that has a business relationship with the primary VAL system such that service can be offered to primary VAL system users.</w:t>
      </w:r>
    </w:p>
    <w:p w14:paraId="4D05859E" w14:textId="77777777" w:rsidR="00312C76" w:rsidRPr="00F2731B" w:rsidRDefault="00312C76" w:rsidP="00312C76">
      <w:r w:rsidRPr="00F2731B">
        <w:rPr>
          <w:b/>
        </w:rPr>
        <w:t>VAL</w:t>
      </w:r>
      <w:r w:rsidRPr="00F2731B">
        <w:rPr>
          <w:rFonts w:hint="eastAsia"/>
          <w:b/>
          <w:lang w:eastAsia="zh-CN"/>
        </w:rPr>
        <w:t xml:space="preserve"> g</w:t>
      </w:r>
      <w:r w:rsidRPr="00F2731B">
        <w:rPr>
          <w:b/>
        </w:rPr>
        <w:t xml:space="preserve">roup: </w:t>
      </w:r>
      <w:r w:rsidRPr="00F2731B">
        <w:t>A defined set of VAL</w:t>
      </w:r>
      <w:r w:rsidRPr="00F2731B">
        <w:rPr>
          <w:rFonts w:hint="eastAsia"/>
          <w:lang w:eastAsia="zh-CN"/>
        </w:rPr>
        <w:t xml:space="preserve"> </w:t>
      </w:r>
      <w:r w:rsidRPr="00F2731B">
        <w:rPr>
          <w:lang w:eastAsia="zh-CN"/>
        </w:rPr>
        <w:t>UEs</w:t>
      </w:r>
      <w:r w:rsidRPr="00F2731B">
        <w:t xml:space="preserve"> or VAL users </w:t>
      </w:r>
      <w:r w:rsidRPr="00F2731B">
        <w:rPr>
          <w:rFonts w:hint="eastAsia"/>
          <w:lang w:eastAsia="zh-CN"/>
        </w:rPr>
        <w:t xml:space="preserve">configured for </w:t>
      </w:r>
      <w:r w:rsidRPr="00F2731B">
        <w:rPr>
          <w:lang w:eastAsia="zh-CN"/>
        </w:rPr>
        <w:t>specific purpose in a VAL</w:t>
      </w:r>
      <w:r w:rsidRPr="00F2731B">
        <w:rPr>
          <w:rFonts w:hint="eastAsia"/>
          <w:lang w:eastAsia="zh-CN"/>
        </w:rPr>
        <w:t xml:space="preserve"> service</w:t>
      </w:r>
      <w:r w:rsidRPr="00F2731B">
        <w:t>.</w:t>
      </w:r>
    </w:p>
    <w:p w14:paraId="67E3CEB8" w14:textId="77777777" w:rsidR="00312C76" w:rsidRPr="00F2731B" w:rsidRDefault="00312C76" w:rsidP="00312C76">
      <w:pPr>
        <w:pStyle w:val="NO"/>
      </w:pPr>
      <w:r w:rsidRPr="00F2731B">
        <w:t>NOTE:</w:t>
      </w:r>
      <w:r w:rsidRPr="00F2731B">
        <w:tab/>
        <w:t>The set could be of either VAL UEs or VAL users depending on the specific VAL service.</w:t>
      </w:r>
    </w:p>
    <w:p w14:paraId="297E5E42" w14:textId="77777777" w:rsidR="00312C76" w:rsidRPr="00F2731B" w:rsidRDefault="00312C76" w:rsidP="00312C76">
      <w:pPr>
        <w:rPr>
          <w:b/>
        </w:rPr>
      </w:pPr>
      <w:r w:rsidRPr="00F2731B">
        <w:rPr>
          <w:b/>
        </w:rPr>
        <w:t>VAL</w:t>
      </w:r>
      <w:r w:rsidRPr="00F2731B">
        <w:rPr>
          <w:rFonts w:hint="eastAsia"/>
          <w:b/>
        </w:rPr>
        <w:t xml:space="preserve"> g</w:t>
      </w:r>
      <w:r w:rsidRPr="00F2731B">
        <w:rPr>
          <w:b/>
        </w:rPr>
        <w:t>roup home system:</w:t>
      </w:r>
      <w:r w:rsidRPr="00F2731B">
        <w:t xml:space="preserve"> The VAL system where the VAL</w:t>
      </w:r>
      <w:r w:rsidRPr="00F2731B">
        <w:rPr>
          <w:rFonts w:hint="eastAsia"/>
          <w:lang w:eastAsia="zh-CN"/>
        </w:rPr>
        <w:t xml:space="preserve"> </w:t>
      </w:r>
      <w:r w:rsidRPr="00F2731B">
        <w:t>group is defined.</w:t>
      </w:r>
    </w:p>
    <w:p w14:paraId="6FF2D5A7" w14:textId="77777777" w:rsidR="00312C76" w:rsidRPr="00F2731B" w:rsidRDefault="00312C76" w:rsidP="00312C76">
      <w:pPr>
        <w:rPr>
          <w:b/>
        </w:rPr>
      </w:pPr>
      <w:r w:rsidRPr="00F2731B">
        <w:rPr>
          <w:b/>
        </w:rPr>
        <w:lastRenderedPageBreak/>
        <w:t>VAL</w:t>
      </w:r>
      <w:r w:rsidRPr="00F2731B">
        <w:rPr>
          <w:rFonts w:hint="eastAsia"/>
          <w:b/>
          <w:lang w:eastAsia="zh-CN"/>
        </w:rPr>
        <w:t xml:space="preserve"> g</w:t>
      </w:r>
      <w:r w:rsidRPr="00F2731B">
        <w:rPr>
          <w:b/>
        </w:rPr>
        <w:t xml:space="preserve">roup </w:t>
      </w:r>
      <w:r w:rsidRPr="00F2731B">
        <w:rPr>
          <w:rFonts w:hint="eastAsia"/>
          <w:b/>
          <w:lang w:eastAsia="zh-CN"/>
        </w:rPr>
        <w:t>m</w:t>
      </w:r>
      <w:r w:rsidRPr="00F2731B">
        <w:rPr>
          <w:b/>
        </w:rPr>
        <w:t xml:space="preserve">ember: </w:t>
      </w:r>
      <w:r w:rsidRPr="00F2731B">
        <w:t>A VAL</w:t>
      </w:r>
      <w:r w:rsidRPr="00F2731B">
        <w:rPr>
          <w:rFonts w:hint="eastAsia"/>
          <w:lang w:eastAsia="zh-CN"/>
        </w:rPr>
        <w:t xml:space="preserve"> service</w:t>
      </w:r>
      <w:r w:rsidRPr="00F2731B">
        <w:t xml:space="preserve"> </w:t>
      </w:r>
      <w:r w:rsidRPr="00F2731B">
        <w:rPr>
          <w:rFonts w:hint="eastAsia"/>
          <w:lang w:eastAsia="zh-CN"/>
        </w:rPr>
        <w:t>u</w:t>
      </w:r>
      <w:r w:rsidRPr="00F2731B">
        <w:t>ser, whose VAL user ID is listed in a particular VAL</w:t>
      </w:r>
      <w:r w:rsidRPr="00F2731B">
        <w:rPr>
          <w:rFonts w:hint="eastAsia"/>
          <w:lang w:eastAsia="zh-CN"/>
        </w:rPr>
        <w:t xml:space="preserve"> g</w:t>
      </w:r>
      <w:r w:rsidRPr="00F2731B">
        <w:t>roup.</w:t>
      </w:r>
    </w:p>
    <w:p w14:paraId="51FB530A" w14:textId="77777777" w:rsidR="00312C76" w:rsidRPr="00F2731B" w:rsidRDefault="00312C76" w:rsidP="00312C76">
      <w:r w:rsidRPr="00F2731B">
        <w:rPr>
          <w:b/>
        </w:rPr>
        <w:t>VAL stream:</w:t>
      </w:r>
      <w:r w:rsidRPr="00F2731B">
        <w:rPr>
          <w:bCs/>
        </w:rPr>
        <w:t xml:space="preserve"> </w:t>
      </w:r>
      <w:r w:rsidRPr="00F2731B">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F2731B">
        <w:rPr>
          <w:bCs/>
        </w:rPr>
        <w:t>identified by a VAL stream ID.</w:t>
      </w:r>
    </w:p>
    <w:p w14:paraId="31AD8BB6" w14:textId="77777777" w:rsidR="00312C76" w:rsidRPr="00F2731B" w:rsidRDefault="00312C76" w:rsidP="00312C76">
      <w:r w:rsidRPr="00F2731B">
        <w:rPr>
          <w:b/>
        </w:rPr>
        <w:t>Vertical:</w:t>
      </w:r>
      <w:r w:rsidRPr="00F2731B">
        <w:t xml:space="preserve"> See vertical domain.</w:t>
      </w:r>
    </w:p>
    <w:p w14:paraId="69D5A03A" w14:textId="77777777" w:rsidR="00312C76" w:rsidRPr="00F2731B" w:rsidRDefault="00312C76" w:rsidP="00312C76">
      <w:pPr>
        <w:rPr>
          <w:b/>
        </w:rPr>
      </w:pPr>
      <w:r w:rsidRPr="00F2731B">
        <w:rPr>
          <w:b/>
        </w:rPr>
        <w:t>Vertical application:</w:t>
      </w:r>
      <w:r w:rsidRPr="00F2731B">
        <w:t xml:space="preserve"> An application catering to a specific vertical.</w:t>
      </w:r>
    </w:p>
    <w:p w14:paraId="68462A4D" w14:textId="77777777" w:rsidR="00777F73" w:rsidRPr="002C054E" w:rsidRDefault="00777F73" w:rsidP="00777F73">
      <w:pPr>
        <w:rPr>
          <w:lang w:val="en-US" w:eastAsia="zh-CN"/>
        </w:rPr>
      </w:pPr>
      <w:r>
        <w:rPr>
          <w:rFonts w:hint="eastAsia"/>
          <w:b/>
          <w:lang w:eastAsia="zh-CN"/>
        </w:rPr>
        <w:t>M</w:t>
      </w:r>
      <w:r>
        <w:rPr>
          <w:b/>
          <w:lang w:eastAsia="zh-CN"/>
        </w:rPr>
        <w:t xml:space="preserve">BS session announcement: </w:t>
      </w:r>
      <w:r w:rsidRPr="003A2002">
        <w:t>Mechanism to provide the necessary information to the NRM client to enable the reception of the VAL s</w:t>
      </w:r>
      <w:r>
        <w:t>ervice data via the MBS session.</w:t>
      </w:r>
    </w:p>
    <w:p w14:paraId="4370CC7A" w14:textId="77777777" w:rsidR="00312C76" w:rsidRPr="00F2731B" w:rsidRDefault="00312C76" w:rsidP="00312C76">
      <w:r w:rsidRPr="00F2731B">
        <w:t>For the purposes of the present document, the following terms and definitions given in 3GPP TS 22.104 [2] apply:</w:t>
      </w:r>
    </w:p>
    <w:p w14:paraId="59614461" w14:textId="779FD9A1" w:rsidR="00312C76" w:rsidRPr="00F2731B" w:rsidRDefault="00312C76" w:rsidP="00312C76">
      <w:pPr>
        <w:pStyle w:val="EW"/>
        <w:rPr>
          <w:b/>
        </w:rPr>
      </w:pPr>
      <w:r w:rsidRPr="00F2731B">
        <w:rPr>
          <w:b/>
        </w:rPr>
        <w:t>Vertical domain</w:t>
      </w:r>
    </w:p>
    <w:p w14:paraId="038911D6" w14:textId="77777777" w:rsidR="00312C76" w:rsidRPr="00F2731B" w:rsidRDefault="00312C76" w:rsidP="00312C76">
      <w:pPr>
        <w:rPr>
          <w:b/>
        </w:rPr>
      </w:pPr>
    </w:p>
    <w:p w14:paraId="3C7DF4FE" w14:textId="77777777" w:rsidR="00312C76" w:rsidRPr="00F2731B" w:rsidRDefault="00312C76" w:rsidP="00312C76">
      <w:pPr>
        <w:pStyle w:val="EW"/>
      </w:pPr>
    </w:p>
    <w:p w14:paraId="472C7B3B" w14:textId="77777777" w:rsidR="00312C76" w:rsidRPr="00F2731B" w:rsidRDefault="00312C76" w:rsidP="00312C76">
      <w:pPr>
        <w:pStyle w:val="Heading2"/>
      </w:pPr>
      <w:bookmarkStart w:id="22" w:name="_Toc131692748"/>
      <w:r w:rsidRPr="00F2731B">
        <w:t>3.2</w:t>
      </w:r>
      <w:r w:rsidRPr="00F2731B">
        <w:tab/>
        <w:t>Abbreviations</w:t>
      </w:r>
      <w:bookmarkEnd w:id="22"/>
    </w:p>
    <w:p w14:paraId="108060CD" w14:textId="77777777" w:rsidR="00312C76" w:rsidRPr="00F2731B" w:rsidRDefault="00312C76" w:rsidP="00312C76">
      <w:pPr>
        <w:keepNext/>
      </w:pPr>
      <w:r w:rsidRPr="00F2731B">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F2731B" w:rsidRDefault="00312C76" w:rsidP="00312C76">
      <w:pPr>
        <w:pStyle w:val="EW"/>
      </w:pPr>
      <w:r w:rsidRPr="00F2731B">
        <w:t>5GS</w:t>
      </w:r>
      <w:r w:rsidRPr="00F2731B">
        <w:tab/>
        <w:t>5G System</w:t>
      </w:r>
    </w:p>
    <w:p w14:paraId="47DAB712" w14:textId="77777777" w:rsidR="00312C76" w:rsidRPr="00F2731B" w:rsidRDefault="00312C76" w:rsidP="00312C76">
      <w:pPr>
        <w:pStyle w:val="EW"/>
      </w:pPr>
      <w:r w:rsidRPr="00F2731B">
        <w:t>5GVN</w:t>
      </w:r>
      <w:r w:rsidRPr="00F2731B">
        <w:tab/>
        <w:t>5G Virtual Network</w:t>
      </w:r>
    </w:p>
    <w:p w14:paraId="2CADFE63" w14:textId="77777777" w:rsidR="00312C76" w:rsidRPr="00F2731B" w:rsidRDefault="00312C76" w:rsidP="00312C76">
      <w:pPr>
        <w:pStyle w:val="EW"/>
      </w:pPr>
      <w:r w:rsidRPr="00F2731B">
        <w:t>CAPIF</w:t>
      </w:r>
      <w:r w:rsidRPr="00F2731B">
        <w:tab/>
        <w:t>Common API Framework for northbound APIs</w:t>
      </w:r>
    </w:p>
    <w:p w14:paraId="2A04F56E" w14:textId="77777777" w:rsidR="00312C76" w:rsidRPr="00F2731B" w:rsidRDefault="00312C76" w:rsidP="00312C76">
      <w:pPr>
        <w:pStyle w:val="EW"/>
      </w:pPr>
      <w:r w:rsidRPr="00F2731B">
        <w:t>CNC</w:t>
      </w:r>
      <w:r w:rsidRPr="00F2731B">
        <w:tab/>
        <w:t>Centralized Network Configuration</w:t>
      </w:r>
    </w:p>
    <w:p w14:paraId="1B485228" w14:textId="77777777" w:rsidR="00312C76" w:rsidRPr="00F2731B" w:rsidRDefault="00312C76" w:rsidP="00312C76">
      <w:pPr>
        <w:pStyle w:val="EW"/>
      </w:pPr>
      <w:r w:rsidRPr="00F2731B">
        <w:t>CRUDN</w:t>
      </w:r>
      <w:r w:rsidRPr="00F2731B">
        <w:tab/>
        <w:t>Create, Retrieve, Update, Delete and Notify</w:t>
      </w:r>
    </w:p>
    <w:p w14:paraId="4084902A" w14:textId="77777777" w:rsidR="00312C76" w:rsidRPr="00F2731B" w:rsidRDefault="00312C76" w:rsidP="00312C76">
      <w:pPr>
        <w:pStyle w:val="EW"/>
      </w:pPr>
      <w:r w:rsidRPr="00F2731B">
        <w:t>EPC</w:t>
      </w:r>
      <w:r w:rsidRPr="00F2731B">
        <w:tab/>
        <w:t>Evolved Packet Core</w:t>
      </w:r>
    </w:p>
    <w:p w14:paraId="389B679C" w14:textId="77777777" w:rsidR="00312C76" w:rsidRPr="00F2731B" w:rsidRDefault="00312C76" w:rsidP="00312C76">
      <w:pPr>
        <w:pStyle w:val="EW"/>
      </w:pPr>
      <w:r w:rsidRPr="00F2731B">
        <w:rPr>
          <w:lang w:eastAsia="zh-CN"/>
        </w:rPr>
        <w:t>GPSI</w:t>
      </w:r>
      <w:r w:rsidRPr="00F2731B">
        <w:rPr>
          <w:lang w:eastAsia="zh-CN"/>
        </w:rPr>
        <w:tab/>
        <w:t>Generic Public Subscription Identifier</w:t>
      </w:r>
    </w:p>
    <w:p w14:paraId="3CE2A908" w14:textId="77777777" w:rsidR="00312C76" w:rsidRPr="00F2731B" w:rsidRDefault="00312C76" w:rsidP="00312C76">
      <w:pPr>
        <w:pStyle w:val="EW"/>
      </w:pPr>
      <w:r w:rsidRPr="00F2731B">
        <w:t>LWP</w:t>
      </w:r>
      <w:r w:rsidRPr="00F2731B">
        <w:tab/>
        <w:t>Light-weight Protocol</w:t>
      </w:r>
    </w:p>
    <w:p w14:paraId="5E7B7E2F" w14:textId="77777777" w:rsidR="00312C76" w:rsidRPr="00F2731B" w:rsidRDefault="00312C76" w:rsidP="00312C76">
      <w:pPr>
        <w:pStyle w:val="EW"/>
      </w:pPr>
      <w:r w:rsidRPr="00F2731B">
        <w:t>NEF</w:t>
      </w:r>
      <w:r w:rsidRPr="00F2731B">
        <w:tab/>
        <w:t>Network Exposure Function</w:t>
      </w:r>
    </w:p>
    <w:p w14:paraId="42A4A897" w14:textId="77777777" w:rsidR="00312C76" w:rsidRPr="00F2731B" w:rsidRDefault="00312C76" w:rsidP="00312C76">
      <w:pPr>
        <w:pStyle w:val="EW"/>
      </w:pPr>
      <w:r w:rsidRPr="00F2731B">
        <w:t>NR</w:t>
      </w:r>
      <w:r w:rsidRPr="00F2731B">
        <w:tab/>
        <w:t>New Radio</w:t>
      </w:r>
    </w:p>
    <w:p w14:paraId="41E488B0" w14:textId="77777777" w:rsidR="00312C76" w:rsidRPr="00F2731B" w:rsidRDefault="00312C76" w:rsidP="00312C76">
      <w:pPr>
        <w:pStyle w:val="EW"/>
      </w:pPr>
      <w:r w:rsidRPr="00F2731B">
        <w:t>PCC</w:t>
      </w:r>
      <w:r w:rsidRPr="00F2731B">
        <w:tab/>
        <w:t>Policy and Charging Control</w:t>
      </w:r>
    </w:p>
    <w:p w14:paraId="775CADFD" w14:textId="77777777" w:rsidR="00312C76" w:rsidRPr="00F2731B" w:rsidRDefault="00312C76" w:rsidP="00312C76">
      <w:pPr>
        <w:pStyle w:val="EW"/>
      </w:pPr>
      <w:r w:rsidRPr="00F2731B">
        <w:t>SCEF</w:t>
      </w:r>
      <w:r w:rsidRPr="00F2731B">
        <w:tab/>
        <w:t>Service Capability Exposure Function</w:t>
      </w:r>
    </w:p>
    <w:p w14:paraId="398BABE3" w14:textId="77777777" w:rsidR="00312C76" w:rsidRPr="00F2731B" w:rsidRDefault="00312C76" w:rsidP="00312C76">
      <w:pPr>
        <w:pStyle w:val="EW"/>
      </w:pPr>
      <w:r w:rsidRPr="00F2731B">
        <w:t>SEAL</w:t>
      </w:r>
      <w:r w:rsidRPr="00F2731B">
        <w:tab/>
        <w:t>Service Enabler Architecture Layer for Verticals</w:t>
      </w:r>
    </w:p>
    <w:p w14:paraId="3E4DE960" w14:textId="77777777" w:rsidR="00312C76" w:rsidRPr="00F2731B" w:rsidRDefault="00312C76" w:rsidP="00312C76">
      <w:pPr>
        <w:pStyle w:val="EW"/>
      </w:pPr>
      <w:r w:rsidRPr="00F2731B">
        <w:t>TSC</w:t>
      </w:r>
      <w:r w:rsidRPr="00F2731B">
        <w:tab/>
        <w:t>Time Sensitive Communication</w:t>
      </w:r>
    </w:p>
    <w:p w14:paraId="4DFECD68" w14:textId="77777777" w:rsidR="00312C76" w:rsidRPr="00F2731B" w:rsidRDefault="00312C76" w:rsidP="00312C76">
      <w:pPr>
        <w:pStyle w:val="EW"/>
      </w:pPr>
      <w:r w:rsidRPr="00F2731B">
        <w:rPr>
          <w:lang w:eastAsia="ja-JP"/>
        </w:rPr>
        <w:t>TSN</w:t>
      </w:r>
      <w:r w:rsidRPr="00F2731B">
        <w:rPr>
          <w:lang w:eastAsia="ja-JP"/>
        </w:rPr>
        <w:tab/>
      </w:r>
      <w:r w:rsidRPr="00F2731B">
        <w:t>Time Sensitive Networking</w:t>
      </w:r>
    </w:p>
    <w:p w14:paraId="431AFE33" w14:textId="77777777" w:rsidR="00312C76" w:rsidRPr="00F2731B" w:rsidRDefault="00312C76" w:rsidP="00312C76">
      <w:pPr>
        <w:pStyle w:val="EW"/>
      </w:pPr>
      <w:r w:rsidRPr="00F2731B">
        <w:t>VAL</w:t>
      </w:r>
      <w:r w:rsidRPr="00F2731B">
        <w:tab/>
        <w:t>Vertical Application Layer</w:t>
      </w:r>
    </w:p>
    <w:p w14:paraId="0E82F409" w14:textId="77777777" w:rsidR="00506F56" w:rsidRDefault="00506F56" w:rsidP="00506F56">
      <w:pPr>
        <w:pStyle w:val="EW"/>
        <w:rPr>
          <w:rFonts w:ascii="SimSun" w:hAnsi="SimSun"/>
        </w:rPr>
      </w:pPr>
      <w:r>
        <w:t>NOP</w:t>
      </w:r>
      <w:r>
        <w:tab/>
        <w:t>Network Operator</w:t>
      </w:r>
    </w:p>
    <w:p w14:paraId="50D8B6E4" w14:textId="77777777" w:rsidR="00506F56" w:rsidRDefault="00506F56" w:rsidP="00506F56">
      <w:pPr>
        <w:pStyle w:val="EW"/>
      </w:pPr>
      <w:r>
        <w:t>N</w:t>
      </w:r>
      <w:r>
        <w:rPr>
          <w:rFonts w:hint="eastAsia"/>
        </w:rPr>
        <w:t>S</w:t>
      </w:r>
      <w:r>
        <w:t>aaS</w:t>
      </w:r>
      <w:r>
        <w:tab/>
        <w:t>Network Slice as a Service</w:t>
      </w:r>
    </w:p>
    <w:p w14:paraId="7D96C82F" w14:textId="77777777" w:rsidR="00312C76" w:rsidRPr="00F2731B" w:rsidRDefault="00312C76" w:rsidP="00312C76">
      <w:pPr>
        <w:pStyle w:val="Heading1"/>
      </w:pPr>
      <w:bookmarkStart w:id="23" w:name="_Toc131692749"/>
      <w:r w:rsidRPr="00F2731B">
        <w:t>4</w:t>
      </w:r>
      <w:r w:rsidRPr="00F2731B">
        <w:tab/>
        <w:t>Architectural requirements</w:t>
      </w:r>
      <w:bookmarkEnd w:id="23"/>
    </w:p>
    <w:p w14:paraId="1C8AB53A" w14:textId="77777777" w:rsidR="00312C76" w:rsidRPr="00F2731B" w:rsidRDefault="00312C76" w:rsidP="00312C76">
      <w:pPr>
        <w:pStyle w:val="Heading2"/>
      </w:pPr>
      <w:bookmarkStart w:id="24" w:name="_Toc131692750"/>
      <w:r w:rsidRPr="00F2731B">
        <w:t>4.1</w:t>
      </w:r>
      <w:r w:rsidRPr="00F2731B">
        <w:tab/>
        <w:t>General</w:t>
      </w:r>
      <w:bookmarkEnd w:id="24"/>
    </w:p>
    <w:p w14:paraId="1057392E" w14:textId="77777777" w:rsidR="00312C76" w:rsidRPr="00F2731B" w:rsidRDefault="00312C76" w:rsidP="00312C76">
      <w:pPr>
        <w:pStyle w:val="Heading3"/>
      </w:pPr>
      <w:bookmarkStart w:id="25" w:name="_Toc131692751"/>
      <w:r w:rsidRPr="00F2731B">
        <w:t>4.1.1</w:t>
      </w:r>
      <w:r w:rsidRPr="00F2731B">
        <w:tab/>
        <w:t>Description</w:t>
      </w:r>
      <w:bookmarkEnd w:id="25"/>
    </w:p>
    <w:p w14:paraId="7D395BA5" w14:textId="77777777" w:rsidR="00312C76" w:rsidRPr="00F2731B" w:rsidRDefault="00312C76" w:rsidP="00312C76">
      <w:pPr>
        <w:rPr>
          <w:noProof/>
          <w:lang w:val="en-US"/>
        </w:rPr>
      </w:pPr>
      <w:r w:rsidRPr="00F2731B">
        <w:rPr>
          <w:noProof/>
          <w:lang w:val="en-US"/>
        </w:rPr>
        <w:t>This subclause specifies the general requirements for SEAL.</w:t>
      </w:r>
    </w:p>
    <w:p w14:paraId="1C7DC327" w14:textId="77777777" w:rsidR="00312C76" w:rsidRPr="00F2731B" w:rsidRDefault="00312C76" w:rsidP="00312C76">
      <w:pPr>
        <w:pStyle w:val="Heading3"/>
      </w:pPr>
      <w:bookmarkStart w:id="26" w:name="_Toc131692752"/>
      <w:r w:rsidRPr="00F2731B">
        <w:t>4.1.2</w:t>
      </w:r>
      <w:r w:rsidRPr="00F2731B">
        <w:tab/>
        <w:t>Requirements</w:t>
      </w:r>
      <w:bookmarkEnd w:id="26"/>
    </w:p>
    <w:p w14:paraId="1FB46C89" w14:textId="77777777" w:rsidR="00312C76" w:rsidRPr="00F2731B" w:rsidRDefault="00312C76" w:rsidP="00312C76">
      <w:pPr>
        <w:rPr>
          <w:lang w:eastAsia="zh-CN"/>
        </w:rPr>
      </w:pPr>
      <w:r w:rsidRPr="00F2731B">
        <w:rPr>
          <w:noProof/>
          <w:lang w:val="en-US"/>
        </w:rPr>
        <w:t xml:space="preserve">[AR-4.1.2-a] </w:t>
      </w:r>
      <w:r w:rsidRPr="00F2731B">
        <w:rPr>
          <w:lang w:eastAsia="zh-CN"/>
        </w:rPr>
        <w:t>The SEAL shall support applications from one or more verticals.</w:t>
      </w:r>
    </w:p>
    <w:p w14:paraId="67B4948A" w14:textId="77777777" w:rsidR="00312C76" w:rsidRPr="00F2731B" w:rsidRDefault="00312C76" w:rsidP="00312C76">
      <w:pPr>
        <w:rPr>
          <w:lang w:eastAsia="zh-CN"/>
        </w:rPr>
      </w:pPr>
      <w:r w:rsidRPr="00F2731B">
        <w:rPr>
          <w:noProof/>
          <w:lang w:val="en-US"/>
        </w:rPr>
        <w:t xml:space="preserve">[AR-4.1.2-b] </w:t>
      </w:r>
      <w:r w:rsidRPr="00F2731B">
        <w:rPr>
          <w:lang w:eastAsia="zh-CN"/>
        </w:rPr>
        <w:t>The SEAL shall support multiple applications from the same vertical.</w:t>
      </w:r>
    </w:p>
    <w:p w14:paraId="15B36AFF" w14:textId="77777777" w:rsidR="00312C76" w:rsidRPr="00F2731B" w:rsidRDefault="00312C76" w:rsidP="00312C76">
      <w:pPr>
        <w:rPr>
          <w:noProof/>
          <w:lang w:val="en-US"/>
        </w:rPr>
      </w:pPr>
      <w:r w:rsidRPr="00F2731B">
        <w:rPr>
          <w:noProof/>
          <w:lang w:val="en-US"/>
        </w:rPr>
        <w:t>[AR-4.1.2-c]</w:t>
      </w:r>
      <w:r w:rsidRPr="00F2731B">
        <w:t xml:space="preserve"> The SEAL shall offer SEAL services as APIs to the vertical applications</w:t>
      </w:r>
      <w:r w:rsidRPr="00F2731B">
        <w:rPr>
          <w:noProof/>
          <w:lang w:val="en-US"/>
        </w:rPr>
        <w:t>.</w:t>
      </w:r>
    </w:p>
    <w:p w14:paraId="1F1C6B97" w14:textId="77777777" w:rsidR="00312C76" w:rsidRPr="00F2731B" w:rsidRDefault="00312C76" w:rsidP="00312C76">
      <w:pPr>
        <w:rPr>
          <w:noProof/>
          <w:lang w:val="en-US"/>
        </w:rPr>
      </w:pPr>
      <w:r w:rsidRPr="00F2731B">
        <w:rPr>
          <w:noProof/>
          <w:lang w:val="en-US"/>
        </w:rPr>
        <w:lastRenderedPageBreak/>
        <w:t>[AR-4.1.2-d]</w:t>
      </w:r>
      <w:r w:rsidRPr="00F2731B">
        <w:t xml:space="preserve"> The SEAL shall support notification mechanism for SEAL service events</w:t>
      </w:r>
      <w:r w:rsidRPr="00F2731B">
        <w:rPr>
          <w:noProof/>
          <w:lang w:val="en-US"/>
        </w:rPr>
        <w:t>.</w:t>
      </w:r>
    </w:p>
    <w:p w14:paraId="2058471D" w14:textId="77777777" w:rsidR="00312C76" w:rsidRPr="00F2731B" w:rsidRDefault="00312C76" w:rsidP="00312C76">
      <w:pPr>
        <w:rPr>
          <w:lang w:val="en-US"/>
        </w:rPr>
      </w:pPr>
      <w:r w:rsidRPr="00F2731B">
        <w:rPr>
          <w:lang w:val="en-US"/>
        </w:rPr>
        <w:t>[AR-4.1.2-e] The API interactions between the vertical application server(s) and SEAL server(s) shall conform to CAPIF as specified in 3GPP TS 23.222 [8].</w:t>
      </w:r>
    </w:p>
    <w:p w14:paraId="75ACF368" w14:textId="77777777" w:rsidR="00312C76" w:rsidRPr="00F2731B" w:rsidRDefault="00312C76" w:rsidP="00312C76">
      <w:pPr>
        <w:rPr>
          <w:lang w:val="en-US"/>
        </w:rPr>
      </w:pPr>
      <w:r w:rsidRPr="00F2731B">
        <w:rPr>
          <w:lang w:val="en-US"/>
        </w:rPr>
        <w:t>[AR-4.1.2-f] The SEAL server(s) shall provide a service API compliant with CAPIF as specified in 3GPP TS 23.222 [8].</w:t>
      </w:r>
    </w:p>
    <w:p w14:paraId="0702CEC0" w14:textId="77777777" w:rsidR="00312C76" w:rsidRPr="00F2731B" w:rsidRDefault="00312C76" w:rsidP="00312C76">
      <w:pPr>
        <w:pStyle w:val="Heading2"/>
      </w:pPr>
      <w:bookmarkStart w:id="27" w:name="_Toc534965903"/>
      <w:bookmarkStart w:id="28" w:name="_Toc131692753"/>
      <w:r w:rsidRPr="00F2731B">
        <w:t>4.2</w:t>
      </w:r>
      <w:r w:rsidRPr="00F2731B">
        <w:tab/>
        <w:t>Deployment models</w:t>
      </w:r>
      <w:bookmarkEnd w:id="28"/>
    </w:p>
    <w:p w14:paraId="11C259DE" w14:textId="77777777" w:rsidR="00312C76" w:rsidRPr="00F2731B" w:rsidRDefault="00312C76" w:rsidP="00312C76">
      <w:pPr>
        <w:pStyle w:val="Heading3"/>
      </w:pPr>
      <w:bookmarkStart w:id="29" w:name="_Toc131692754"/>
      <w:r w:rsidRPr="00F2731B">
        <w:t>4.2.1</w:t>
      </w:r>
      <w:r w:rsidRPr="00F2731B">
        <w:tab/>
        <w:t>Description</w:t>
      </w:r>
      <w:bookmarkEnd w:id="29"/>
    </w:p>
    <w:p w14:paraId="67FE6360" w14:textId="77777777" w:rsidR="00312C76" w:rsidRPr="00F2731B" w:rsidRDefault="00312C76" w:rsidP="00312C76">
      <w:pPr>
        <w:rPr>
          <w:noProof/>
          <w:lang w:val="en-US"/>
        </w:rPr>
      </w:pPr>
      <w:r w:rsidRPr="00F2731B">
        <w:rPr>
          <w:noProof/>
          <w:lang w:val="en-US"/>
        </w:rPr>
        <w:t>This subclause specifies the requirements for various deployment models.</w:t>
      </w:r>
    </w:p>
    <w:p w14:paraId="25374FE4" w14:textId="77777777" w:rsidR="00312C76" w:rsidRPr="00F2731B" w:rsidRDefault="00312C76" w:rsidP="00312C76">
      <w:pPr>
        <w:pStyle w:val="Heading3"/>
      </w:pPr>
      <w:bookmarkStart w:id="30" w:name="_Toc131692755"/>
      <w:r w:rsidRPr="00F2731B">
        <w:t>4.2.2</w:t>
      </w:r>
      <w:r w:rsidRPr="00F2731B">
        <w:tab/>
        <w:t>Requirements</w:t>
      </w:r>
      <w:bookmarkEnd w:id="30"/>
    </w:p>
    <w:p w14:paraId="56009486" w14:textId="77777777" w:rsidR="00312C76" w:rsidRPr="00F2731B" w:rsidRDefault="00312C76" w:rsidP="00312C76">
      <w:pPr>
        <w:rPr>
          <w:noProof/>
          <w:lang w:val="en-US"/>
        </w:rPr>
      </w:pPr>
      <w:r w:rsidRPr="00F2731B">
        <w:rPr>
          <w:noProof/>
          <w:lang w:val="en-US"/>
        </w:rPr>
        <w:t>[AR-4.2.2-a]</w:t>
      </w:r>
      <w:r w:rsidRPr="00F2731B">
        <w:t xml:space="preserve"> The SEAL shall support deployments in which SEAL services are deployed only within PLMN network</w:t>
      </w:r>
      <w:r w:rsidRPr="00F2731B">
        <w:rPr>
          <w:noProof/>
          <w:lang w:val="en-US"/>
        </w:rPr>
        <w:t>.</w:t>
      </w:r>
    </w:p>
    <w:p w14:paraId="6F4EC972" w14:textId="77777777" w:rsidR="00312C76" w:rsidRPr="00F2731B" w:rsidRDefault="00312C76" w:rsidP="00312C76">
      <w:pPr>
        <w:rPr>
          <w:noProof/>
          <w:lang w:val="en-US"/>
        </w:rPr>
      </w:pPr>
      <w:r w:rsidRPr="00F2731B">
        <w:rPr>
          <w:noProof/>
          <w:lang w:val="en-US"/>
        </w:rPr>
        <w:t>[AR-4.2.2-b]</w:t>
      </w:r>
      <w:r w:rsidRPr="00F2731B">
        <w:t xml:space="preserve"> The SEAL shall support deployments in which SEAL services are deployed only outside of PLMN network</w:t>
      </w:r>
      <w:r w:rsidRPr="00F2731B">
        <w:rPr>
          <w:noProof/>
          <w:lang w:val="en-US"/>
        </w:rPr>
        <w:t>.</w:t>
      </w:r>
    </w:p>
    <w:p w14:paraId="3C93026A" w14:textId="77777777" w:rsidR="00312C76" w:rsidRPr="00F2731B" w:rsidRDefault="00312C76" w:rsidP="00312C76">
      <w:pPr>
        <w:rPr>
          <w:noProof/>
          <w:lang w:val="en-US"/>
        </w:rPr>
      </w:pPr>
      <w:r w:rsidRPr="00F2731B">
        <w:rPr>
          <w:noProof/>
          <w:lang w:val="en-US"/>
        </w:rPr>
        <w:t>[AR-4.2.2-c]</w:t>
      </w:r>
      <w:r w:rsidRPr="00F2731B">
        <w:t xml:space="preserve"> The SEAL shall support deployments in which </w:t>
      </w:r>
      <w:r w:rsidRPr="00F2731B">
        <w:rPr>
          <w:noProof/>
          <w:lang w:val="en-US"/>
        </w:rPr>
        <w:t>SEAL services are deployed both within and outside the PLMN domain at the same time.</w:t>
      </w:r>
    </w:p>
    <w:bookmarkEnd w:id="27"/>
    <w:p w14:paraId="6ED07AD7" w14:textId="77777777" w:rsidR="00312C76" w:rsidRPr="00F2731B" w:rsidRDefault="00312C76" w:rsidP="00312C76">
      <w:pPr>
        <w:rPr>
          <w:noProof/>
          <w:lang w:val="en-US"/>
        </w:rPr>
      </w:pPr>
      <w:r w:rsidRPr="00F2731B">
        <w:rPr>
          <w:noProof/>
          <w:lang w:val="en-US"/>
        </w:rPr>
        <w:t>[AR-4.2.2-d]</w:t>
      </w:r>
      <w:r w:rsidRPr="00F2731B">
        <w:t xml:space="preserve"> The SEAL shall support SEAL capabilities for centralized deployment of vertical applications</w:t>
      </w:r>
      <w:r w:rsidRPr="00F2731B">
        <w:rPr>
          <w:noProof/>
          <w:lang w:val="en-US"/>
        </w:rPr>
        <w:t>.</w:t>
      </w:r>
    </w:p>
    <w:p w14:paraId="4F057E3E" w14:textId="77777777" w:rsidR="00312C76" w:rsidRPr="00F2731B" w:rsidRDefault="00312C76" w:rsidP="00312C76">
      <w:pPr>
        <w:rPr>
          <w:noProof/>
          <w:lang w:val="en-US"/>
        </w:rPr>
      </w:pPr>
      <w:r w:rsidRPr="00F2731B">
        <w:rPr>
          <w:noProof/>
          <w:lang w:val="en-US"/>
        </w:rPr>
        <w:t>[AR-4.2.2-e]</w:t>
      </w:r>
      <w:r w:rsidRPr="00F2731B">
        <w:t xml:space="preserve"> The SEAL shall support SEAL capabilities for distributed deployment of vertical applications</w:t>
      </w:r>
      <w:r w:rsidRPr="00F2731B">
        <w:rPr>
          <w:noProof/>
          <w:lang w:val="en-US"/>
        </w:rPr>
        <w:t>.</w:t>
      </w:r>
    </w:p>
    <w:p w14:paraId="20C8FF58" w14:textId="77777777" w:rsidR="00312C76" w:rsidRPr="00F2731B" w:rsidRDefault="00312C76" w:rsidP="00312C76">
      <w:pPr>
        <w:pStyle w:val="Heading2"/>
      </w:pPr>
      <w:bookmarkStart w:id="31" w:name="_Toc131692756"/>
      <w:r w:rsidRPr="00F2731B">
        <w:t>4.3</w:t>
      </w:r>
      <w:r w:rsidRPr="00F2731B">
        <w:tab/>
        <w:t>Location management</w:t>
      </w:r>
      <w:bookmarkEnd w:id="31"/>
    </w:p>
    <w:p w14:paraId="59F89F3F" w14:textId="77777777" w:rsidR="00312C76" w:rsidRPr="00F2731B" w:rsidRDefault="00312C76" w:rsidP="00312C76">
      <w:pPr>
        <w:pStyle w:val="Heading3"/>
      </w:pPr>
      <w:bookmarkStart w:id="32" w:name="_Toc131692757"/>
      <w:r w:rsidRPr="00F2731B">
        <w:t>4.3.1</w:t>
      </w:r>
      <w:r w:rsidRPr="00F2731B">
        <w:tab/>
        <w:t>Description</w:t>
      </w:r>
      <w:bookmarkEnd w:id="32"/>
    </w:p>
    <w:p w14:paraId="32020A48" w14:textId="77777777" w:rsidR="00312C76" w:rsidRPr="00F2731B" w:rsidRDefault="00312C76" w:rsidP="00312C76">
      <w:pPr>
        <w:rPr>
          <w:noProof/>
          <w:lang w:val="en-US"/>
        </w:rPr>
      </w:pPr>
      <w:r w:rsidRPr="00F2731B">
        <w:rPr>
          <w:noProof/>
          <w:lang w:val="en-US"/>
        </w:rPr>
        <w:t>This subclause specifies the requirements for location management service.</w:t>
      </w:r>
    </w:p>
    <w:p w14:paraId="13513032" w14:textId="77777777" w:rsidR="00312C76" w:rsidRPr="00F2731B" w:rsidRDefault="00312C76" w:rsidP="00312C76">
      <w:pPr>
        <w:pStyle w:val="Heading3"/>
      </w:pPr>
      <w:bookmarkStart w:id="33" w:name="_Toc131692758"/>
      <w:r w:rsidRPr="00F2731B">
        <w:t>4.3.2</w:t>
      </w:r>
      <w:r w:rsidRPr="00F2731B">
        <w:tab/>
        <w:t>Requirements</w:t>
      </w:r>
      <w:bookmarkEnd w:id="33"/>
    </w:p>
    <w:p w14:paraId="2CB29EF2" w14:textId="77777777" w:rsidR="00312C76" w:rsidRPr="00F2731B" w:rsidRDefault="00312C76" w:rsidP="00312C76">
      <w:pPr>
        <w:rPr>
          <w:noProof/>
          <w:lang w:val="en-US"/>
        </w:rPr>
      </w:pPr>
      <w:r w:rsidRPr="00F2731B">
        <w:rPr>
          <w:noProof/>
          <w:lang w:val="en-US"/>
        </w:rPr>
        <w:t>[AR-4.3.2-a]</w:t>
      </w:r>
      <w:r w:rsidRPr="00F2731B">
        <w:t xml:space="preserve"> The SEAL shall enable sharing location data between client and server for vertical applications usage</w:t>
      </w:r>
      <w:r w:rsidRPr="00F2731B">
        <w:rPr>
          <w:noProof/>
          <w:lang w:val="en-US"/>
        </w:rPr>
        <w:t>.</w:t>
      </w:r>
    </w:p>
    <w:p w14:paraId="5B8866E8" w14:textId="77777777" w:rsidR="00312C76" w:rsidRPr="00F2731B" w:rsidRDefault="00312C76" w:rsidP="00312C76">
      <w:pPr>
        <w:rPr>
          <w:noProof/>
          <w:lang w:val="en-US"/>
        </w:rPr>
      </w:pPr>
      <w:r w:rsidRPr="00F2731B">
        <w:rPr>
          <w:noProof/>
          <w:lang w:val="en-US"/>
        </w:rPr>
        <w:t>[AR-4.3.2-b]</w:t>
      </w:r>
      <w:r w:rsidRPr="00F2731B">
        <w:t xml:space="preserve"> The SEAL shall support different granularity of location data, as required by the vertical application</w:t>
      </w:r>
      <w:r w:rsidRPr="00F2731B">
        <w:rPr>
          <w:noProof/>
          <w:lang w:val="en-US"/>
        </w:rPr>
        <w:t>.</w:t>
      </w:r>
    </w:p>
    <w:p w14:paraId="1AE0A694" w14:textId="77777777" w:rsidR="00312C76" w:rsidRPr="00F2731B" w:rsidRDefault="00312C76" w:rsidP="00312C76">
      <w:pPr>
        <w:rPr>
          <w:noProof/>
          <w:lang w:val="en-US"/>
        </w:rPr>
      </w:pPr>
      <w:r w:rsidRPr="00F2731B">
        <w:rPr>
          <w:noProof/>
          <w:lang w:val="en-US"/>
        </w:rPr>
        <w:t>[AR-4.3.2-c]</w:t>
      </w:r>
      <w:r w:rsidRPr="00F2731B">
        <w:t xml:space="preserve"> The SEAL shall support requests for on-demand location reporting</w:t>
      </w:r>
      <w:r w:rsidRPr="00F2731B">
        <w:rPr>
          <w:noProof/>
          <w:lang w:val="en-US"/>
        </w:rPr>
        <w:t>.</w:t>
      </w:r>
    </w:p>
    <w:p w14:paraId="37633C81" w14:textId="77777777" w:rsidR="00312C76" w:rsidRPr="00F2731B" w:rsidRDefault="00312C76" w:rsidP="00312C76">
      <w:pPr>
        <w:rPr>
          <w:noProof/>
          <w:lang w:val="en-US"/>
        </w:rPr>
      </w:pPr>
      <w:r w:rsidRPr="00F2731B">
        <w:rPr>
          <w:noProof/>
          <w:lang w:val="en-US"/>
        </w:rPr>
        <w:t>[AR-4.3.2-d]</w:t>
      </w:r>
      <w:r w:rsidRPr="00F2731B">
        <w:t xml:space="preserve"> The SEAL shall support client location reporting based on triggers</w:t>
      </w:r>
      <w:r w:rsidRPr="00F2731B">
        <w:rPr>
          <w:noProof/>
          <w:lang w:val="en-US"/>
        </w:rPr>
        <w:t>.</w:t>
      </w:r>
    </w:p>
    <w:p w14:paraId="7514F84D" w14:textId="77777777" w:rsidR="00312C76" w:rsidRPr="00F2731B" w:rsidRDefault="00312C76" w:rsidP="00312C76">
      <w:pPr>
        <w:rPr>
          <w:noProof/>
          <w:lang w:val="en-US"/>
        </w:rPr>
      </w:pPr>
      <w:r w:rsidRPr="00F2731B">
        <w:rPr>
          <w:noProof/>
          <w:lang w:val="en-US"/>
        </w:rPr>
        <w:t>[AR-4.3.2-e]</w:t>
      </w:r>
      <w:r w:rsidRPr="00F2731B">
        <w:t xml:space="preserve"> The SEAL shall enable vertical applications to receive updates to the location information</w:t>
      </w:r>
      <w:r w:rsidRPr="00F2731B">
        <w:rPr>
          <w:noProof/>
          <w:lang w:val="en-US"/>
        </w:rPr>
        <w:t>.</w:t>
      </w:r>
    </w:p>
    <w:p w14:paraId="4086A134" w14:textId="77777777" w:rsidR="00312C76" w:rsidRPr="00F2731B" w:rsidRDefault="00312C76" w:rsidP="00312C76">
      <w:pPr>
        <w:rPr>
          <w:lang w:val="en-US" w:eastAsia="en-IN"/>
        </w:rPr>
      </w:pPr>
      <w:r w:rsidRPr="00F2731B">
        <w:rPr>
          <w:lang w:val="en-US"/>
        </w:rPr>
        <w:t>[AR-4.3.2-f] The SEAL shall enable sharing the network location information obtained from the 3GPP network systems to the vertical applications.</w:t>
      </w:r>
    </w:p>
    <w:p w14:paraId="07E30BDB" w14:textId="77777777" w:rsidR="00312C76" w:rsidRPr="00F2731B" w:rsidRDefault="00312C76" w:rsidP="00312C76">
      <w:pPr>
        <w:rPr>
          <w:lang w:val="en-US" w:eastAsia="en-IN"/>
        </w:rPr>
      </w:pPr>
      <w:r w:rsidRPr="00F2731B">
        <w:rPr>
          <w:lang w:val="en-US"/>
        </w:rPr>
        <w:t>[AR-4.3.2-g] The SEAL shall provide a mechanism to enable vertical applications to obtain a list of UE(s), and the location information of each UE, in the proximity to a designated/requested location.</w:t>
      </w:r>
    </w:p>
    <w:p w14:paraId="2C4A7A5F" w14:textId="77777777" w:rsidR="00312C76" w:rsidRPr="00F2731B" w:rsidRDefault="00312C76" w:rsidP="00312C76">
      <w:pPr>
        <w:pStyle w:val="Heading2"/>
      </w:pPr>
      <w:bookmarkStart w:id="34" w:name="_Toc131692759"/>
      <w:r w:rsidRPr="00F2731B">
        <w:t>4.4</w:t>
      </w:r>
      <w:r w:rsidRPr="00F2731B">
        <w:tab/>
        <w:t>Group management</w:t>
      </w:r>
      <w:bookmarkEnd w:id="34"/>
    </w:p>
    <w:p w14:paraId="40454FA0" w14:textId="77777777" w:rsidR="00312C76" w:rsidRPr="00F2731B" w:rsidRDefault="00312C76" w:rsidP="00312C76">
      <w:pPr>
        <w:pStyle w:val="Heading3"/>
      </w:pPr>
      <w:bookmarkStart w:id="35" w:name="_Toc131692760"/>
      <w:r w:rsidRPr="00F2731B">
        <w:t>4.4.1</w:t>
      </w:r>
      <w:r w:rsidRPr="00F2731B">
        <w:tab/>
        <w:t>Description</w:t>
      </w:r>
      <w:bookmarkEnd w:id="35"/>
    </w:p>
    <w:p w14:paraId="3E0C810C" w14:textId="77777777" w:rsidR="00312C76" w:rsidRPr="00F2731B" w:rsidRDefault="00312C76" w:rsidP="00312C76">
      <w:pPr>
        <w:rPr>
          <w:noProof/>
          <w:lang w:val="en-US"/>
        </w:rPr>
      </w:pPr>
      <w:r w:rsidRPr="00F2731B">
        <w:rPr>
          <w:noProof/>
          <w:lang w:val="en-US"/>
        </w:rPr>
        <w:t>This subclause specifies the requirements for group management service.</w:t>
      </w:r>
    </w:p>
    <w:p w14:paraId="00BF6DA0" w14:textId="77777777" w:rsidR="00312C76" w:rsidRPr="00F2731B" w:rsidRDefault="00312C76" w:rsidP="00312C76">
      <w:pPr>
        <w:pStyle w:val="Heading3"/>
      </w:pPr>
      <w:bookmarkStart w:id="36" w:name="_Toc131692761"/>
      <w:r w:rsidRPr="00F2731B">
        <w:lastRenderedPageBreak/>
        <w:t>4.4.2</w:t>
      </w:r>
      <w:r w:rsidRPr="00F2731B">
        <w:tab/>
        <w:t>Requirements</w:t>
      </w:r>
      <w:bookmarkEnd w:id="36"/>
    </w:p>
    <w:p w14:paraId="4ADD3272" w14:textId="77777777" w:rsidR="00312C76" w:rsidRPr="00F2731B" w:rsidRDefault="00312C76" w:rsidP="00312C76">
      <w:pPr>
        <w:rPr>
          <w:noProof/>
          <w:lang w:val="en-US"/>
        </w:rPr>
      </w:pPr>
      <w:r w:rsidRPr="00F2731B">
        <w:rPr>
          <w:noProof/>
          <w:lang w:val="en-US"/>
        </w:rPr>
        <w:t>[AR-4.4.2-a]</w:t>
      </w:r>
      <w:r w:rsidRPr="00F2731B">
        <w:t xml:space="preserve"> The SEAL shall enable group management operations (e.g. CRUDN) by the authorized users</w:t>
      </w:r>
      <w:r w:rsidRPr="00F2731B">
        <w:rPr>
          <w:lang w:val="en-150"/>
        </w:rPr>
        <w:t xml:space="preserve"> or VAL server</w:t>
      </w:r>
      <w:r w:rsidRPr="00F2731B">
        <w:rPr>
          <w:noProof/>
          <w:lang w:val="en-US"/>
        </w:rPr>
        <w:t>.</w:t>
      </w:r>
    </w:p>
    <w:p w14:paraId="22E51669" w14:textId="77777777" w:rsidR="00312C76" w:rsidRPr="00F2731B" w:rsidRDefault="00312C76" w:rsidP="00312C76">
      <w:pPr>
        <w:rPr>
          <w:noProof/>
          <w:lang w:val="en-US"/>
        </w:rPr>
      </w:pPr>
      <w:r w:rsidRPr="00F2731B">
        <w:rPr>
          <w:noProof/>
          <w:lang w:val="en-US"/>
        </w:rPr>
        <w:t>[AR-4.4.2-b]</w:t>
      </w:r>
      <w:r w:rsidRPr="00F2731B">
        <w:t xml:space="preserve"> The SEAL shall enable creation of group to be used by one or more vertical applications within the same VAL system</w:t>
      </w:r>
      <w:r w:rsidRPr="00F2731B">
        <w:rPr>
          <w:noProof/>
          <w:lang w:val="en-US"/>
        </w:rPr>
        <w:t>.</w:t>
      </w:r>
    </w:p>
    <w:p w14:paraId="499974AA" w14:textId="77777777" w:rsidR="00312C76" w:rsidRPr="00F2731B" w:rsidRDefault="00312C76" w:rsidP="00312C76">
      <w:pPr>
        <w:rPr>
          <w:noProof/>
          <w:lang w:val="en-US"/>
        </w:rPr>
      </w:pPr>
      <w:r w:rsidRPr="00F2731B">
        <w:rPr>
          <w:noProof/>
          <w:lang w:val="en-US"/>
        </w:rPr>
        <w:t>[AR-4.4.2-c]</w:t>
      </w:r>
      <w:r w:rsidRPr="00F2731B">
        <w:t xml:space="preserve"> The SEAL shall enable two or more groups to be merged (temporarily or permanently) into a single group by the authorized users </w:t>
      </w:r>
      <w:r w:rsidRPr="00F2731B">
        <w:rPr>
          <w:lang w:val="en-150"/>
        </w:rPr>
        <w:t xml:space="preserve">or VAL server </w:t>
      </w:r>
      <w:r w:rsidRPr="00F2731B">
        <w:t>wherein all the group members of the constituent groups are designated as members of the merged group.</w:t>
      </w:r>
    </w:p>
    <w:p w14:paraId="1F1D7247" w14:textId="77777777" w:rsidR="00312C76" w:rsidRPr="00F2731B" w:rsidRDefault="00312C76" w:rsidP="00312C76">
      <w:pPr>
        <w:pStyle w:val="Heading2"/>
      </w:pPr>
      <w:bookmarkStart w:id="37" w:name="_Toc131692762"/>
      <w:r w:rsidRPr="00F2731B">
        <w:t>4.5</w:t>
      </w:r>
      <w:r w:rsidRPr="00F2731B">
        <w:tab/>
        <w:t>Configuration management</w:t>
      </w:r>
      <w:bookmarkEnd w:id="37"/>
    </w:p>
    <w:p w14:paraId="47B5E370" w14:textId="77777777" w:rsidR="00312C76" w:rsidRPr="00F2731B" w:rsidRDefault="00312C76" w:rsidP="00312C76">
      <w:pPr>
        <w:pStyle w:val="Heading3"/>
      </w:pPr>
      <w:bookmarkStart w:id="38" w:name="_Toc131692763"/>
      <w:r w:rsidRPr="00F2731B">
        <w:t>4.5.1</w:t>
      </w:r>
      <w:r w:rsidRPr="00F2731B">
        <w:tab/>
        <w:t>Description</w:t>
      </w:r>
      <w:bookmarkEnd w:id="38"/>
    </w:p>
    <w:p w14:paraId="27E30AC4" w14:textId="77777777" w:rsidR="00312C76" w:rsidRPr="00F2731B" w:rsidRDefault="00312C76" w:rsidP="00312C76">
      <w:pPr>
        <w:rPr>
          <w:noProof/>
          <w:lang w:val="en-US"/>
        </w:rPr>
      </w:pPr>
      <w:r w:rsidRPr="00F2731B">
        <w:rPr>
          <w:noProof/>
          <w:lang w:val="en-US"/>
        </w:rPr>
        <w:t>This subclause specifies the requirements for configuration management service.</w:t>
      </w:r>
    </w:p>
    <w:p w14:paraId="4C20DB31" w14:textId="77777777" w:rsidR="00312C76" w:rsidRPr="00F2731B" w:rsidRDefault="00312C76" w:rsidP="00312C76">
      <w:pPr>
        <w:pStyle w:val="Heading3"/>
      </w:pPr>
      <w:bookmarkStart w:id="39" w:name="_Toc131692764"/>
      <w:r w:rsidRPr="00F2731B">
        <w:t>4.5.2</w:t>
      </w:r>
      <w:r w:rsidRPr="00F2731B">
        <w:tab/>
        <w:t>Requirements</w:t>
      </w:r>
      <w:bookmarkEnd w:id="39"/>
    </w:p>
    <w:p w14:paraId="2385C669" w14:textId="77777777" w:rsidR="00312C76" w:rsidRPr="00F2731B" w:rsidRDefault="00312C76" w:rsidP="00312C76">
      <w:pPr>
        <w:rPr>
          <w:noProof/>
          <w:lang w:val="en-US"/>
        </w:rPr>
      </w:pPr>
      <w:r w:rsidRPr="00F2731B">
        <w:rPr>
          <w:noProof/>
          <w:lang w:val="en-US"/>
        </w:rPr>
        <w:t>[AR-4.5.2-a]</w:t>
      </w:r>
      <w:r w:rsidRPr="00F2731B">
        <w:t xml:space="preserve"> The SEAL shall enable configuring service specific configuration data applicable to vertical applications</w:t>
      </w:r>
      <w:r w:rsidRPr="00F2731B">
        <w:rPr>
          <w:noProof/>
          <w:lang w:val="en-US"/>
        </w:rPr>
        <w:t>.</w:t>
      </w:r>
    </w:p>
    <w:p w14:paraId="5E197B4A" w14:textId="77777777" w:rsidR="00312C76" w:rsidRPr="00F2731B" w:rsidRDefault="00312C76" w:rsidP="00312C76">
      <w:pPr>
        <w:rPr>
          <w:noProof/>
          <w:lang w:val="en-US"/>
        </w:rPr>
      </w:pPr>
      <w:r w:rsidRPr="00F2731B">
        <w:rPr>
          <w:noProof/>
          <w:lang w:val="en-US"/>
        </w:rPr>
        <w:t>[AR-4.5.2-b]</w:t>
      </w:r>
      <w:r w:rsidRPr="00F2731B">
        <w:t xml:space="preserve"> The SEAL shall support configuring data applicable to different vertical applications</w:t>
      </w:r>
      <w:r w:rsidRPr="00F2731B">
        <w:rPr>
          <w:noProof/>
          <w:lang w:val="en-US"/>
        </w:rPr>
        <w:t>.</w:t>
      </w:r>
    </w:p>
    <w:p w14:paraId="129BBB39" w14:textId="77777777" w:rsidR="00312C76" w:rsidRPr="00F2731B" w:rsidRDefault="00312C76" w:rsidP="00312C76">
      <w:pPr>
        <w:pStyle w:val="Heading2"/>
      </w:pPr>
      <w:bookmarkStart w:id="40" w:name="_Toc131692765"/>
      <w:r w:rsidRPr="00F2731B">
        <w:t>4.6</w:t>
      </w:r>
      <w:r w:rsidRPr="00F2731B">
        <w:tab/>
        <w:t>Key management</w:t>
      </w:r>
      <w:bookmarkEnd w:id="40"/>
    </w:p>
    <w:p w14:paraId="7B6A3E6A" w14:textId="77777777" w:rsidR="00312C76" w:rsidRPr="00F2731B" w:rsidRDefault="00312C76" w:rsidP="00312C76">
      <w:pPr>
        <w:pStyle w:val="Heading3"/>
      </w:pPr>
      <w:bookmarkStart w:id="41" w:name="_Toc131692766"/>
      <w:r w:rsidRPr="00F2731B">
        <w:t>4.6.1</w:t>
      </w:r>
      <w:r w:rsidRPr="00F2731B">
        <w:tab/>
        <w:t>Description</w:t>
      </w:r>
      <w:bookmarkEnd w:id="41"/>
    </w:p>
    <w:p w14:paraId="35E95801" w14:textId="77777777" w:rsidR="00312C76" w:rsidRPr="00F2731B" w:rsidRDefault="00312C76" w:rsidP="00312C76">
      <w:pPr>
        <w:rPr>
          <w:noProof/>
          <w:lang w:val="en-US"/>
        </w:rPr>
      </w:pPr>
      <w:r w:rsidRPr="00F2731B">
        <w:rPr>
          <w:noProof/>
          <w:lang w:val="en-US"/>
        </w:rPr>
        <w:t>This subclause specifies the requirements for key management service.</w:t>
      </w:r>
    </w:p>
    <w:p w14:paraId="53E1DCA1" w14:textId="77777777" w:rsidR="00312C76" w:rsidRPr="00F2731B" w:rsidRDefault="00312C76" w:rsidP="00312C76">
      <w:pPr>
        <w:pStyle w:val="Heading3"/>
      </w:pPr>
      <w:bookmarkStart w:id="42" w:name="_Toc131692767"/>
      <w:r w:rsidRPr="00F2731B">
        <w:t>4.6.2</w:t>
      </w:r>
      <w:r w:rsidRPr="00F2731B">
        <w:tab/>
        <w:t>Requirements</w:t>
      </w:r>
      <w:bookmarkEnd w:id="42"/>
    </w:p>
    <w:p w14:paraId="1AD9E428" w14:textId="77777777" w:rsidR="00312C76" w:rsidRPr="00F2731B" w:rsidRDefault="00312C76" w:rsidP="00312C76">
      <w:pPr>
        <w:rPr>
          <w:noProof/>
          <w:lang w:val="en-US"/>
        </w:rPr>
      </w:pPr>
      <w:r w:rsidRPr="00F2731B">
        <w:rPr>
          <w:noProof/>
          <w:lang w:val="en-US"/>
        </w:rPr>
        <w:t>[AR-4.6.2-a]</w:t>
      </w:r>
      <w:r w:rsidRPr="00F2731B">
        <w:t xml:space="preserve"> The SEAL shall support secure distribution of security related information (e.g. encryption keys)</w:t>
      </w:r>
      <w:r w:rsidRPr="00F2731B">
        <w:rPr>
          <w:noProof/>
          <w:lang w:val="en-US"/>
        </w:rPr>
        <w:t>.</w:t>
      </w:r>
    </w:p>
    <w:p w14:paraId="341299F0" w14:textId="77777777" w:rsidR="00312C76" w:rsidRPr="00F2731B" w:rsidRDefault="00312C76" w:rsidP="00312C76">
      <w:pPr>
        <w:rPr>
          <w:noProof/>
          <w:lang w:val="en-US"/>
        </w:rPr>
      </w:pPr>
      <w:r w:rsidRPr="00F2731B">
        <w:rPr>
          <w:noProof/>
          <w:lang w:val="en-US"/>
        </w:rPr>
        <w:t>[AR-4.6.2-b]</w:t>
      </w:r>
      <w:r w:rsidRPr="00F2731B">
        <w:t xml:space="preserve"> The SEAL shall support all communications in SEAL ecosystem to be secured</w:t>
      </w:r>
      <w:r w:rsidRPr="00F2731B">
        <w:rPr>
          <w:noProof/>
          <w:lang w:val="en-US"/>
        </w:rPr>
        <w:t>.</w:t>
      </w:r>
    </w:p>
    <w:p w14:paraId="48A869FF" w14:textId="77777777" w:rsidR="00312C76" w:rsidRPr="00F2731B" w:rsidRDefault="00312C76" w:rsidP="00312C76">
      <w:pPr>
        <w:pStyle w:val="Heading2"/>
      </w:pPr>
      <w:bookmarkStart w:id="43" w:name="_Toc131692768"/>
      <w:r w:rsidRPr="00F2731B">
        <w:t>4.7</w:t>
      </w:r>
      <w:r w:rsidRPr="00F2731B">
        <w:tab/>
        <w:t>Identity management</w:t>
      </w:r>
      <w:bookmarkEnd w:id="43"/>
    </w:p>
    <w:p w14:paraId="7FF7455B" w14:textId="77777777" w:rsidR="00312C76" w:rsidRPr="00F2731B" w:rsidRDefault="00312C76" w:rsidP="00312C76">
      <w:pPr>
        <w:pStyle w:val="Heading3"/>
      </w:pPr>
      <w:bookmarkStart w:id="44" w:name="_Toc131692769"/>
      <w:r w:rsidRPr="00F2731B">
        <w:t>4.7.1</w:t>
      </w:r>
      <w:r w:rsidRPr="00F2731B">
        <w:tab/>
        <w:t>Description</w:t>
      </w:r>
      <w:bookmarkEnd w:id="44"/>
    </w:p>
    <w:p w14:paraId="4C2CBF93" w14:textId="77777777" w:rsidR="00312C76" w:rsidRPr="00F2731B" w:rsidRDefault="00312C76" w:rsidP="00312C76">
      <w:pPr>
        <w:rPr>
          <w:noProof/>
          <w:lang w:val="en-US"/>
        </w:rPr>
      </w:pPr>
      <w:r w:rsidRPr="00F2731B">
        <w:rPr>
          <w:noProof/>
          <w:lang w:val="en-US"/>
        </w:rPr>
        <w:t>This subclause specifies the requirements for identity management service.</w:t>
      </w:r>
    </w:p>
    <w:p w14:paraId="6BBE4CA2" w14:textId="77777777" w:rsidR="00312C76" w:rsidRPr="00F2731B" w:rsidRDefault="00312C76" w:rsidP="00312C76">
      <w:pPr>
        <w:pStyle w:val="Heading3"/>
      </w:pPr>
      <w:bookmarkStart w:id="45" w:name="_Toc131692770"/>
      <w:r w:rsidRPr="00F2731B">
        <w:t>4.7.2</w:t>
      </w:r>
      <w:r w:rsidRPr="00F2731B">
        <w:tab/>
        <w:t>Requirements</w:t>
      </w:r>
      <w:bookmarkEnd w:id="45"/>
    </w:p>
    <w:p w14:paraId="7E8EC1B5" w14:textId="77777777" w:rsidR="00312C76" w:rsidRPr="00F2731B" w:rsidRDefault="00312C76" w:rsidP="00312C76">
      <w:pPr>
        <w:rPr>
          <w:noProof/>
          <w:lang w:val="en-US"/>
        </w:rPr>
      </w:pPr>
      <w:r w:rsidRPr="00F2731B">
        <w:rPr>
          <w:noProof/>
          <w:lang w:val="en-US"/>
        </w:rPr>
        <w:t>[AR-4.7.2-a]</w:t>
      </w:r>
      <w:r w:rsidRPr="00F2731B">
        <w:t xml:space="preserve"> The SEAL shall enable the access to SEAL services from the vertical application layer entities to be authorized</w:t>
      </w:r>
      <w:r w:rsidRPr="00F2731B">
        <w:rPr>
          <w:noProof/>
          <w:lang w:val="en-US"/>
        </w:rPr>
        <w:t>.</w:t>
      </w:r>
    </w:p>
    <w:p w14:paraId="45AA3B75" w14:textId="77777777" w:rsidR="00312C76" w:rsidRPr="00F2731B" w:rsidRDefault="00312C76" w:rsidP="00312C76">
      <w:pPr>
        <w:pStyle w:val="EditorsNote"/>
        <w:rPr>
          <w:noProof/>
          <w:lang w:val="en-US"/>
        </w:rPr>
      </w:pPr>
      <w:r w:rsidRPr="00F2731B">
        <w:rPr>
          <w:noProof/>
          <w:lang w:val="en-US"/>
        </w:rPr>
        <w:t>Editor's Note: The relationship between identity management service and authorization is FFS.</w:t>
      </w:r>
    </w:p>
    <w:p w14:paraId="2EB7D757" w14:textId="77777777" w:rsidR="00312C76" w:rsidRPr="00F2731B" w:rsidRDefault="00312C76" w:rsidP="00312C76">
      <w:pPr>
        <w:pStyle w:val="Heading2"/>
      </w:pPr>
      <w:bookmarkStart w:id="46" w:name="_Toc453260067"/>
      <w:bookmarkStart w:id="47" w:name="_Toc453260954"/>
      <w:bookmarkStart w:id="48" w:name="_Toc453279691"/>
      <w:bookmarkStart w:id="49" w:name="_Toc460615915"/>
      <w:bookmarkStart w:id="50" w:name="_Toc460616776"/>
      <w:bookmarkStart w:id="51" w:name="_Toc534374151"/>
      <w:bookmarkStart w:id="52" w:name="_Toc526019524"/>
      <w:bookmarkStart w:id="53" w:name="_Toc478400629"/>
      <w:bookmarkStart w:id="54" w:name="_Toc131692771"/>
      <w:r w:rsidRPr="00F2731B">
        <w:t>4.8</w:t>
      </w:r>
      <w:r w:rsidRPr="00F2731B">
        <w:tab/>
        <w:t>Network resource management</w:t>
      </w:r>
      <w:bookmarkEnd w:id="54"/>
    </w:p>
    <w:p w14:paraId="5DCCE44B" w14:textId="77777777" w:rsidR="00312C76" w:rsidRPr="00F2731B" w:rsidRDefault="00312C76" w:rsidP="00312C76">
      <w:pPr>
        <w:pStyle w:val="Heading3"/>
      </w:pPr>
      <w:bookmarkStart w:id="55" w:name="_Toc131692772"/>
      <w:r w:rsidRPr="00F2731B">
        <w:t>4.8.1</w:t>
      </w:r>
      <w:r w:rsidRPr="00F2731B">
        <w:tab/>
        <w:t>Description</w:t>
      </w:r>
      <w:bookmarkEnd w:id="55"/>
    </w:p>
    <w:p w14:paraId="185EFA39" w14:textId="77777777" w:rsidR="00312C76" w:rsidRPr="00F2731B" w:rsidRDefault="00312C76" w:rsidP="00312C76">
      <w:pPr>
        <w:rPr>
          <w:noProof/>
          <w:lang w:val="en-US"/>
        </w:rPr>
      </w:pPr>
      <w:r w:rsidRPr="00F2731B">
        <w:rPr>
          <w:noProof/>
          <w:lang w:val="en-US"/>
        </w:rPr>
        <w:t>This subclause specifies the requirements for network resource management service.</w:t>
      </w:r>
    </w:p>
    <w:p w14:paraId="0EB2228B" w14:textId="77777777" w:rsidR="00312C76" w:rsidRPr="00F2731B" w:rsidRDefault="00312C76" w:rsidP="00312C76">
      <w:pPr>
        <w:pStyle w:val="Heading3"/>
      </w:pPr>
      <w:bookmarkStart w:id="56" w:name="_Toc131692773"/>
      <w:r w:rsidRPr="00F2731B">
        <w:lastRenderedPageBreak/>
        <w:t>4.8.2</w:t>
      </w:r>
      <w:r w:rsidRPr="00F2731B">
        <w:tab/>
        <w:t>Requirements</w:t>
      </w:r>
      <w:bookmarkEnd w:id="56"/>
    </w:p>
    <w:p w14:paraId="62E3ED0F" w14:textId="77777777" w:rsidR="00312C76" w:rsidRPr="00F2731B" w:rsidRDefault="00312C76" w:rsidP="00312C76">
      <w:pPr>
        <w:rPr>
          <w:noProof/>
          <w:lang w:val="en-US"/>
        </w:rPr>
      </w:pPr>
      <w:r w:rsidRPr="00F2731B">
        <w:rPr>
          <w:noProof/>
          <w:lang w:val="en-US"/>
        </w:rPr>
        <w:t>[AR-4.8.2-a]</w:t>
      </w:r>
      <w:r w:rsidRPr="00F2731B">
        <w:t xml:space="preserve"> The SEAL shall enable support for unicast bearer establishment and modification to support service KPIs for VAL communications</w:t>
      </w:r>
      <w:r w:rsidRPr="00F2731B">
        <w:rPr>
          <w:noProof/>
          <w:lang w:val="en-US"/>
        </w:rPr>
        <w:t>.</w:t>
      </w:r>
    </w:p>
    <w:p w14:paraId="5D0A4BFD" w14:textId="77777777" w:rsidR="00312C76" w:rsidRPr="00F2731B" w:rsidRDefault="00312C76" w:rsidP="00312C76">
      <w:pPr>
        <w:rPr>
          <w:noProof/>
          <w:lang w:val="en-US"/>
        </w:rPr>
      </w:pPr>
      <w:r w:rsidRPr="00F2731B">
        <w:rPr>
          <w:noProof/>
          <w:lang w:val="en-US"/>
        </w:rPr>
        <w:t>[AR-4.8.2-b]</w:t>
      </w:r>
      <w:r w:rsidRPr="00F2731B">
        <w:t xml:space="preserve"> The SEAL shall enable support for multicast bearer establishment and modification to support service KPIs for VAL communications</w:t>
      </w:r>
      <w:r w:rsidRPr="00F2731B">
        <w:rPr>
          <w:noProof/>
          <w:lang w:val="en-US"/>
        </w:rPr>
        <w:t>.</w:t>
      </w:r>
    </w:p>
    <w:p w14:paraId="6F120631" w14:textId="77777777" w:rsidR="00312C76" w:rsidRPr="00F2731B" w:rsidRDefault="00312C76" w:rsidP="00312C76">
      <w:pPr>
        <w:rPr>
          <w:noProof/>
          <w:lang w:val="en-US"/>
        </w:rPr>
      </w:pPr>
      <w:r w:rsidRPr="00F2731B">
        <w:rPr>
          <w:noProof/>
          <w:lang w:val="en-US"/>
        </w:rPr>
        <w:t>[AR-4.8.2-c]</w:t>
      </w:r>
      <w:r w:rsidRPr="00F2731B">
        <w:t xml:space="preserve"> The SEAL shall support announcement of multicast bearers to the UEs</w:t>
      </w:r>
      <w:r w:rsidRPr="00F2731B">
        <w:rPr>
          <w:noProof/>
          <w:lang w:val="en-US"/>
        </w:rPr>
        <w:t>.</w:t>
      </w:r>
    </w:p>
    <w:p w14:paraId="21848B7A" w14:textId="77777777" w:rsidR="00312C76" w:rsidRPr="00F2731B" w:rsidRDefault="00312C76" w:rsidP="00312C76">
      <w:pPr>
        <w:rPr>
          <w:noProof/>
          <w:lang w:val="en-US"/>
        </w:rPr>
      </w:pPr>
      <w:r w:rsidRPr="00F2731B">
        <w:rPr>
          <w:noProof/>
          <w:lang w:val="en-US"/>
        </w:rPr>
        <w:t>[AR-4.8.2-d]</w:t>
      </w:r>
      <w:r w:rsidRPr="00F2731B">
        <w:t xml:space="preserve"> The SEAL shall support switching of bearers between unicast and multicast</w:t>
      </w:r>
      <w:r w:rsidRPr="00F2731B">
        <w:rPr>
          <w:noProof/>
          <w:lang w:val="en-US"/>
        </w:rPr>
        <w:t>.</w:t>
      </w:r>
    </w:p>
    <w:p w14:paraId="6EDF4A6D" w14:textId="77777777" w:rsidR="0035114F" w:rsidRDefault="00312C76" w:rsidP="0035114F">
      <w:pPr>
        <w:rPr>
          <w:noProof/>
          <w:lang w:val="en-US"/>
        </w:rPr>
      </w:pPr>
      <w:r w:rsidRPr="00F2731B">
        <w:rPr>
          <w:noProof/>
          <w:lang w:val="en-US"/>
        </w:rPr>
        <w:t>[AR-4.8.2-e]</w:t>
      </w:r>
      <w:r w:rsidRPr="00F2731B">
        <w:t xml:space="preserve"> The SEAL shall support multicast bearer quality detection</w:t>
      </w:r>
      <w:r w:rsidRPr="00F2731B">
        <w:rPr>
          <w:noProof/>
          <w:lang w:val="en-US"/>
        </w:rPr>
        <w:t>.</w:t>
      </w:r>
    </w:p>
    <w:p w14:paraId="07372419" w14:textId="77777777" w:rsidR="0035114F" w:rsidRPr="00F2731B" w:rsidRDefault="0035114F" w:rsidP="0035114F">
      <w:pPr>
        <w:rPr>
          <w:noProof/>
          <w:lang w:val="en-US"/>
        </w:rPr>
      </w:pPr>
      <w:r w:rsidRPr="00F2731B">
        <w:rPr>
          <w:noProof/>
          <w:lang w:val="en-US"/>
        </w:rPr>
        <w:t>[AR-4.8.2-</w:t>
      </w:r>
      <w:r>
        <w:rPr>
          <w:noProof/>
          <w:lang w:val="en-US"/>
        </w:rPr>
        <w:t>f</w:t>
      </w:r>
      <w:r w:rsidRPr="00F2731B">
        <w:rPr>
          <w:noProof/>
          <w:lang w:val="en-US"/>
        </w:rPr>
        <w:t>]</w:t>
      </w:r>
      <w:r w:rsidRPr="00F2731B">
        <w:t xml:space="preserve"> The SEAL shall enable support for </w:t>
      </w:r>
      <w:r>
        <w:t xml:space="preserve">unicast </w:t>
      </w:r>
      <w:r>
        <w:rPr>
          <w:lang w:eastAsia="zh-CN"/>
        </w:rPr>
        <w:t>PDU session</w:t>
      </w:r>
      <w:r w:rsidRPr="00F2731B">
        <w:t xml:space="preserve"> establishment and modification to support service KPIs for VAL communications</w:t>
      </w:r>
      <w:r w:rsidRPr="00F2731B">
        <w:rPr>
          <w:noProof/>
          <w:lang w:val="en-US"/>
        </w:rPr>
        <w:t>.</w:t>
      </w:r>
    </w:p>
    <w:p w14:paraId="69708728" w14:textId="77777777" w:rsidR="0035114F" w:rsidRPr="00F2731B" w:rsidRDefault="0035114F" w:rsidP="0035114F">
      <w:pPr>
        <w:rPr>
          <w:noProof/>
          <w:lang w:val="en-US"/>
        </w:rPr>
      </w:pPr>
      <w:r w:rsidRPr="00F2731B">
        <w:rPr>
          <w:noProof/>
          <w:lang w:val="en-US"/>
        </w:rPr>
        <w:t>[AR-4.8.2-</w:t>
      </w:r>
      <w:r>
        <w:rPr>
          <w:noProof/>
          <w:lang w:val="en-US"/>
        </w:rPr>
        <w:t>g</w:t>
      </w:r>
      <w:r w:rsidRPr="00F2731B">
        <w:rPr>
          <w:noProof/>
          <w:lang w:val="en-US"/>
        </w:rPr>
        <w:t>]</w:t>
      </w:r>
      <w:r w:rsidRPr="00F2731B">
        <w:t xml:space="preserve"> The SEAL shall enable support for </w:t>
      </w:r>
      <w:r>
        <w:rPr>
          <w:lang w:eastAsia="zh-CN"/>
        </w:rPr>
        <w:t>MBS session (multicast or broadcast type)</w:t>
      </w:r>
      <w:r w:rsidRPr="00F2731B">
        <w:t xml:space="preserve"> establishment and modification to support service KPIs for VAL communications</w:t>
      </w:r>
      <w:r w:rsidRPr="00F2731B">
        <w:rPr>
          <w:noProof/>
          <w:lang w:val="en-US"/>
        </w:rPr>
        <w:t>.</w:t>
      </w:r>
    </w:p>
    <w:p w14:paraId="1CFDEC97" w14:textId="77777777" w:rsidR="0035114F" w:rsidRPr="00F2731B" w:rsidRDefault="0035114F" w:rsidP="0035114F">
      <w:pPr>
        <w:rPr>
          <w:noProof/>
          <w:lang w:val="en-US"/>
        </w:rPr>
      </w:pPr>
      <w:r w:rsidRPr="00F2731B">
        <w:rPr>
          <w:noProof/>
          <w:lang w:val="en-US"/>
        </w:rPr>
        <w:t>[AR-4.8.2-</w:t>
      </w:r>
      <w:r>
        <w:rPr>
          <w:noProof/>
          <w:lang w:val="en-US"/>
        </w:rPr>
        <w:t>h</w:t>
      </w:r>
      <w:r w:rsidRPr="00F2731B">
        <w:rPr>
          <w:noProof/>
          <w:lang w:val="en-US"/>
        </w:rPr>
        <w:t>]</w:t>
      </w:r>
      <w:r w:rsidRPr="00F2731B">
        <w:t xml:space="preserve"> The SEAL shall support announcement of </w:t>
      </w:r>
      <w:r>
        <w:t xml:space="preserve">MBS session </w:t>
      </w:r>
      <w:r>
        <w:rPr>
          <w:lang w:eastAsia="zh-CN"/>
        </w:rPr>
        <w:t>(multicast or broadcast type)</w:t>
      </w:r>
      <w:r w:rsidRPr="00F2731B">
        <w:t xml:space="preserve"> to the UEs</w:t>
      </w:r>
      <w:r w:rsidRPr="00F2731B">
        <w:rPr>
          <w:noProof/>
          <w:lang w:val="en-US"/>
        </w:rPr>
        <w:t>.</w:t>
      </w:r>
    </w:p>
    <w:p w14:paraId="546A1547" w14:textId="77777777" w:rsidR="0035114F" w:rsidRPr="00F2731B" w:rsidRDefault="0035114F" w:rsidP="0035114F">
      <w:pPr>
        <w:rPr>
          <w:noProof/>
          <w:lang w:val="en-US"/>
        </w:rPr>
      </w:pPr>
      <w:r w:rsidRPr="00F2731B">
        <w:rPr>
          <w:noProof/>
          <w:lang w:val="en-US"/>
        </w:rPr>
        <w:t>[AR-4.8.2-</w:t>
      </w:r>
      <w:r>
        <w:rPr>
          <w:noProof/>
          <w:lang w:val="en-US"/>
        </w:rPr>
        <w:t>i</w:t>
      </w:r>
      <w:r w:rsidRPr="00F2731B">
        <w:rPr>
          <w:noProof/>
          <w:lang w:val="en-US"/>
        </w:rPr>
        <w:t>]</w:t>
      </w:r>
      <w:r w:rsidRPr="00F2731B">
        <w:t xml:space="preserve"> The SEAL shall support switching of between </w:t>
      </w:r>
      <w:r>
        <w:t xml:space="preserve">unicast PDU session </w:t>
      </w:r>
      <w:r w:rsidRPr="00F2731B">
        <w:t xml:space="preserve">and </w:t>
      </w:r>
      <w:r>
        <w:rPr>
          <w:lang w:eastAsia="zh-CN"/>
        </w:rPr>
        <w:t>MBS session (multicast or broadcast type)</w:t>
      </w:r>
      <w:r w:rsidRPr="00F2731B">
        <w:rPr>
          <w:noProof/>
          <w:lang w:val="en-US"/>
        </w:rPr>
        <w:t>.</w:t>
      </w:r>
    </w:p>
    <w:p w14:paraId="74E77C97" w14:textId="2D488E14" w:rsidR="00312C76" w:rsidRPr="00F2731B" w:rsidRDefault="0035114F" w:rsidP="00312C76">
      <w:pPr>
        <w:rPr>
          <w:noProof/>
          <w:lang w:val="en-US"/>
        </w:rPr>
      </w:pPr>
      <w:r>
        <w:rPr>
          <w:noProof/>
          <w:lang w:val="en-US"/>
        </w:rPr>
        <w:t>[AR-4.8.2-j</w:t>
      </w:r>
      <w:r w:rsidRPr="00F2731B">
        <w:rPr>
          <w:noProof/>
          <w:lang w:val="en-US"/>
        </w:rPr>
        <w:t>]</w:t>
      </w:r>
      <w:r w:rsidRPr="00F2731B">
        <w:t xml:space="preserve"> The SEAL shall support </w:t>
      </w:r>
      <w:r>
        <w:t xml:space="preserve">MBS session </w:t>
      </w:r>
      <w:r>
        <w:rPr>
          <w:lang w:eastAsia="zh-CN"/>
        </w:rPr>
        <w:t>(multicast or broadcast type)</w:t>
      </w:r>
      <w:r w:rsidRPr="00F2731B">
        <w:t xml:space="preserve"> quality detection</w:t>
      </w:r>
      <w:r w:rsidRPr="00F2731B">
        <w:rPr>
          <w:noProof/>
          <w:lang w:val="en-US"/>
        </w:rPr>
        <w:t>.</w:t>
      </w:r>
    </w:p>
    <w:p w14:paraId="6FA3B2AD" w14:textId="77777777" w:rsidR="00312C76" w:rsidRPr="00F2731B" w:rsidRDefault="00312C76" w:rsidP="00312C76">
      <w:pPr>
        <w:pStyle w:val="Heading1"/>
      </w:pPr>
      <w:bookmarkStart w:id="57" w:name="_Toc131692774"/>
      <w:r w:rsidRPr="00F2731B">
        <w:t>5</w:t>
      </w:r>
      <w:r w:rsidRPr="00F2731B">
        <w:tab/>
        <w:t>Involved business relationships</w:t>
      </w:r>
      <w:bookmarkEnd w:id="46"/>
      <w:bookmarkEnd w:id="47"/>
      <w:bookmarkEnd w:id="48"/>
      <w:bookmarkEnd w:id="49"/>
      <w:bookmarkEnd w:id="50"/>
      <w:bookmarkEnd w:id="51"/>
      <w:bookmarkEnd w:id="57"/>
    </w:p>
    <w:p w14:paraId="760A8092" w14:textId="77777777" w:rsidR="00312C76" w:rsidRPr="00F2731B" w:rsidRDefault="00312C76" w:rsidP="00312C76">
      <w:r w:rsidRPr="00F2731B">
        <w:t xml:space="preserve">Figure 5-1 shows the business relationships that exist and that are needed to support a single </w:t>
      </w:r>
      <w:r w:rsidRPr="00F2731B">
        <w:rPr>
          <w:lang w:eastAsia="zh-CN"/>
        </w:rPr>
        <w:t>VAL user</w:t>
      </w:r>
      <w:r w:rsidRPr="00F2731B">
        <w:t xml:space="preserve">. </w:t>
      </w:r>
    </w:p>
    <w:p w14:paraId="0BF34645" w14:textId="77777777" w:rsidR="00312C76" w:rsidRPr="00F2731B" w:rsidRDefault="00312C76" w:rsidP="00312C76">
      <w:pPr>
        <w:pStyle w:val="TH"/>
      </w:pPr>
    </w:p>
    <w:p w14:paraId="0EDB87D5" w14:textId="77777777" w:rsidR="00312C76" w:rsidRPr="00F2731B" w:rsidRDefault="00312C76" w:rsidP="00312C76">
      <w:pPr>
        <w:pStyle w:val="TH"/>
      </w:pPr>
      <w:r w:rsidRPr="00F2731B">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pt;height:349.5pt" o:ole="">
            <v:imagedata r:id="rId11" o:title=""/>
          </v:shape>
          <o:OLEObject Type="Embed" ProgID="Visio.Drawing.11" ShapeID="_x0000_i1025" DrawAspect="Content" ObjectID="_1742305089" r:id="rId12"/>
        </w:object>
      </w:r>
    </w:p>
    <w:p w14:paraId="16F6A3CA" w14:textId="77777777" w:rsidR="00312C76" w:rsidRPr="00F2731B" w:rsidRDefault="00312C76" w:rsidP="00312C76">
      <w:pPr>
        <w:pStyle w:val="TF"/>
        <w:rPr>
          <w:lang w:eastAsia="zh-CN"/>
        </w:rPr>
      </w:pPr>
      <w:r w:rsidRPr="00F2731B">
        <w:t xml:space="preserve">Figure 5-1: Business relationships for </w:t>
      </w:r>
      <w:r w:rsidRPr="00F2731B">
        <w:rPr>
          <w:lang w:eastAsia="zh-CN"/>
        </w:rPr>
        <w:t>VAL</w:t>
      </w:r>
      <w:r w:rsidRPr="00F2731B">
        <w:rPr>
          <w:rFonts w:hint="eastAsia"/>
          <w:lang w:eastAsia="zh-CN"/>
        </w:rPr>
        <w:t xml:space="preserve"> services</w:t>
      </w:r>
    </w:p>
    <w:p w14:paraId="0EF632B6" w14:textId="77777777" w:rsidR="00312C76" w:rsidRPr="00F2731B" w:rsidRDefault="00312C76" w:rsidP="00312C76">
      <w:pPr>
        <w:rPr>
          <w:lang w:eastAsia="zh-CN"/>
        </w:rPr>
      </w:pPr>
      <w:r w:rsidRPr="00F2731B">
        <w:rPr>
          <w:rFonts w:hint="eastAsia"/>
          <w:lang w:eastAsia="zh-CN"/>
        </w:rPr>
        <w:t xml:space="preserve">The </w:t>
      </w:r>
      <w:r w:rsidRPr="00F2731B">
        <w:rPr>
          <w:lang w:eastAsia="zh-CN"/>
        </w:rPr>
        <w:t>VAL user</w:t>
      </w:r>
      <w:r w:rsidRPr="00F2731B">
        <w:rPr>
          <w:rFonts w:hint="eastAsia"/>
          <w:lang w:eastAsia="zh-CN"/>
        </w:rPr>
        <w:t xml:space="preserve"> belongs to a </w:t>
      </w:r>
      <w:r w:rsidRPr="00F2731B">
        <w:rPr>
          <w:lang w:eastAsia="zh-CN"/>
        </w:rPr>
        <w:t>VAL service provider</w:t>
      </w:r>
      <w:r w:rsidRPr="00F2731B">
        <w:rPr>
          <w:rFonts w:hint="eastAsia"/>
          <w:lang w:eastAsia="zh-CN"/>
        </w:rPr>
        <w:t xml:space="preserve"> based on a </w:t>
      </w:r>
      <w:r w:rsidRPr="00F2731B">
        <w:rPr>
          <w:lang w:eastAsia="zh-CN"/>
        </w:rPr>
        <w:t>VAL</w:t>
      </w:r>
      <w:r w:rsidRPr="00F2731B">
        <w:rPr>
          <w:rFonts w:hint="eastAsia"/>
          <w:lang w:eastAsia="zh-CN"/>
        </w:rPr>
        <w:t xml:space="preserve"> service agreement between the </w:t>
      </w:r>
      <w:r w:rsidRPr="00F2731B">
        <w:rPr>
          <w:lang w:eastAsia="zh-CN"/>
        </w:rPr>
        <w:t>VAL user</w:t>
      </w:r>
      <w:r w:rsidRPr="00F2731B">
        <w:rPr>
          <w:rFonts w:hint="eastAsia"/>
          <w:lang w:eastAsia="zh-CN"/>
        </w:rPr>
        <w:t xml:space="preserve"> and the </w:t>
      </w:r>
      <w:r w:rsidRPr="00F2731B">
        <w:rPr>
          <w:lang w:eastAsia="zh-CN"/>
        </w:rPr>
        <w:t>VAL service provider</w:t>
      </w:r>
      <w:r w:rsidRPr="00F2731B">
        <w:rPr>
          <w:rFonts w:hint="eastAsia"/>
          <w:lang w:eastAsia="zh-CN"/>
        </w:rPr>
        <w:t xml:space="preserve">. The </w:t>
      </w:r>
      <w:r w:rsidRPr="00F2731B">
        <w:rPr>
          <w:lang w:eastAsia="zh-CN"/>
        </w:rPr>
        <w:t>VAL</w:t>
      </w:r>
      <w:r w:rsidRPr="00F2731B">
        <w:rPr>
          <w:rFonts w:hint="eastAsia"/>
          <w:lang w:eastAsia="zh-CN"/>
        </w:rPr>
        <w:t xml:space="preserve"> service provider can have </w:t>
      </w:r>
      <w:r w:rsidRPr="00F2731B">
        <w:rPr>
          <w:lang w:eastAsia="zh-CN"/>
        </w:rPr>
        <w:t xml:space="preserve">VAL </w:t>
      </w:r>
      <w:r w:rsidRPr="00F2731B">
        <w:rPr>
          <w:rFonts w:hint="eastAsia"/>
          <w:lang w:eastAsia="zh-CN"/>
        </w:rPr>
        <w:t xml:space="preserve">service agreements with several </w:t>
      </w:r>
      <w:r w:rsidRPr="00F2731B">
        <w:rPr>
          <w:lang w:eastAsia="zh-CN"/>
        </w:rPr>
        <w:t>VAL users</w:t>
      </w:r>
      <w:r w:rsidRPr="00F2731B">
        <w:rPr>
          <w:rFonts w:hint="eastAsia"/>
          <w:lang w:eastAsia="zh-CN"/>
        </w:rPr>
        <w:t>.</w:t>
      </w:r>
      <w:r w:rsidRPr="00F2731B">
        <w:t xml:space="preserve"> </w:t>
      </w:r>
      <w:r w:rsidRPr="00F2731B">
        <w:rPr>
          <w:lang w:eastAsia="zh-CN"/>
        </w:rPr>
        <w:t>The VAL user can have VAL service agreements with several VAL service providers.</w:t>
      </w:r>
    </w:p>
    <w:p w14:paraId="160417AF" w14:textId="77777777" w:rsidR="00312C76" w:rsidRPr="00F2731B" w:rsidRDefault="00312C76" w:rsidP="00312C76">
      <w:r w:rsidRPr="00F2731B">
        <w:t xml:space="preserve">The </w:t>
      </w:r>
      <w:r w:rsidRPr="00F2731B">
        <w:rPr>
          <w:lang w:eastAsia="zh-CN"/>
        </w:rPr>
        <w:t>VAL service</w:t>
      </w:r>
      <w:r w:rsidRPr="00F2731B">
        <w:t xml:space="preserve"> provider and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ation.</w:t>
      </w:r>
    </w:p>
    <w:p w14:paraId="360D4474" w14:textId="77777777" w:rsidR="00312C76" w:rsidRPr="00F2731B" w:rsidRDefault="00312C76" w:rsidP="00312C76">
      <w:r w:rsidRPr="00F2731B">
        <w:t>The VAL service provider can have SEAL provider arrangements with multiple SEAL providers</w:t>
      </w:r>
      <w:r w:rsidRPr="00F2731B">
        <w:rPr>
          <w:lang w:eastAsia="zh-CN"/>
        </w:rPr>
        <w:t xml:space="preserve"> and the SEAL provider can have PLMN operator service arrangements with multiple home PLMN operators</w:t>
      </w:r>
      <w:r w:rsidRPr="00F2731B">
        <w:t>. The SEAL provider and the VAL service provider or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 xml:space="preserve">ation. </w:t>
      </w:r>
    </w:p>
    <w:p w14:paraId="3607F29A" w14:textId="77777777" w:rsidR="00312C76" w:rsidRPr="00F2731B" w:rsidRDefault="00312C76" w:rsidP="00312C76">
      <w:pPr>
        <w:rPr>
          <w:lang w:eastAsia="zh-CN"/>
        </w:rPr>
      </w:pPr>
      <w:r w:rsidRPr="00F2731B">
        <w:rPr>
          <w:lang w:eastAsia="zh-CN"/>
        </w:rPr>
        <w:t>The home PLMN operator can have PLMN operator service arrangements with multiple VAL service providers and the VAL service provider can have PLMN operator service arrangements with multiple home PLMN operators.</w:t>
      </w:r>
      <w:r w:rsidRPr="00F2731B">
        <w:rPr>
          <w:rFonts w:hint="eastAsia"/>
          <w:lang w:eastAsia="zh-CN"/>
        </w:rPr>
        <w:t xml:space="preserve"> As part of the PLMN operator service arrangement between the </w:t>
      </w:r>
      <w:r w:rsidRPr="00F2731B">
        <w:rPr>
          <w:lang w:eastAsia="zh-CN"/>
        </w:rPr>
        <w:t>VAL</w:t>
      </w:r>
      <w:r w:rsidRPr="00F2731B">
        <w:rPr>
          <w:rFonts w:hint="eastAsia"/>
          <w:lang w:eastAsia="zh-CN"/>
        </w:rPr>
        <w:t xml:space="preserve"> service provider and the home PLMN operator</w:t>
      </w:r>
      <w:r w:rsidRPr="00F2731B">
        <w:rPr>
          <w:lang w:eastAsia="zh-CN"/>
        </w:rPr>
        <w:t>, PLMN</w:t>
      </w:r>
      <w:r w:rsidRPr="00F2731B">
        <w:rPr>
          <w:rFonts w:hint="eastAsia"/>
          <w:lang w:eastAsia="zh-CN"/>
        </w:rPr>
        <w:t xml:space="preserve"> subscription arrangements can be provided which allows the</w:t>
      </w:r>
      <w:r w:rsidRPr="00F2731B">
        <w:rPr>
          <w:lang w:eastAsia="zh-CN"/>
        </w:rPr>
        <w:t xml:space="preserve"> VAL</w:t>
      </w:r>
      <w:r w:rsidRPr="00F2731B">
        <w:rPr>
          <w:rFonts w:hint="eastAsia"/>
          <w:lang w:eastAsia="zh-CN"/>
        </w:rPr>
        <w:t xml:space="preserve"> UEs to register with home PLMN operator network.</w:t>
      </w:r>
    </w:p>
    <w:p w14:paraId="69F2DD54" w14:textId="77777777" w:rsidR="00312C76" w:rsidRPr="00F2731B" w:rsidRDefault="00312C76" w:rsidP="00312C76">
      <w:r w:rsidRPr="00F2731B">
        <w:t>The home PLMN operator can have PLMN roaming agreements with multiple visited PLMN operators and the visited PLMN operator can have PLMN roaming agreements with multiple home PLMN operators.</w:t>
      </w:r>
    </w:p>
    <w:p w14:paraId="2521C220" w14:textId="77777777" w:rsidR="00312C76" w:rsidRPr="00F2731B" w:rsidRDefault="00312C76" w:rsidP="00312C76">
      <w:pPr>
        <w:pStyle w:val="Heading1"/>
      </w:pPr>
      <w:bookmarkStart w:id="58" w:name="_Toc131692775"/>
      <w:r w:rsidRPr="00F2731B">
        <w:lastRenderedPageBreak/>
        <w:t>6</w:t>
      </w:r>
      <w:r w:rsidRPr="00F2731B">
        <w:tab/>
        <w:t>Generic functional model</w:t>
      </w:r>
      <w:bookmarkEnd w:id="52"/>
      <w:r w:rsidRPr="00F2731B">
        <w:t xml:space="preserve"> for SEAL services</w:t>
      </w:r>
      <w:bookmarkEnd w:id="58"/>
    </w:p>
    <w:p w14:paraId="1B20FA9A" w14:textId="77777777" w:rsidR="00312C76" w:rsidRPr="00F2731B" w:rsidRDefault="00312C76" w:rsidP="00312C76">
      <w:pPr>
        <w:pStyle w:val="Heading2"/>
      </w:pPr>
      <w:bookmarkStart w:id="59" w:name="_Toc526019525"/>
      <w:bookmarkStart w:id="60" w:name="_Toc131692776"/>
      <w:r w:rsidRPr="00F2731B">
        <w:t>6.1</w:t>
      </w:r>
      <w:r w:rsidRPr="00F2731B">
        <w:tab/>
        <w:t>General</w:t>
      </w:r>
      <w:bookmarkEnd w:id="59"/>
      <w:bookmarkEnd w:id="60"/>
    </w:p>
    <w:p w14:paraId="5B3AA988" w14:textId="77777777" w:rsidR="00312C76" w:rsidRPr="00F2731B" w:rsidRDefault="00312C76" w:rsidP="00312C76">
      <w:bookmarkStart w:id="61" w:name="_Toc526019526"/>
      <w:r w:rsidRPr="00F2731B">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F2731B" w:rsidRDefault="00312C76" w:rsidP="00312C76">
      <w:r w:rsidRPr="00F2731B">
        <w:t>The following SEAL services are supported towards the vertical application layer:</w:t>
      </w:r>
    </w:p>
    <w:p w14:paraId="6AD2AD29" w14:textId="77777777" w:rsidR="00312C76" w:rsidRPr="00F2731B" w:rsidRDefault="00312C76" w:rsidP="00312C76">
      <w:pPr>
        <w:pStyle w:val="B1"/>
      </w:pPr>
      <w:r w:rsidRPr="00F2731B">
        <w:t>-</w:t>
      </w:r>
      <w:r w:rsidRPr="00F2731B">
        <w:tab/>
        <w:t>Location management;</w:t>
      </w:r>
    </w:p>
    <w:p w14:paraId="2F49F64E" w14:textId="77777777" w:rsidR="00312C76" w:rsidRPr="00F2731B" w:rsidRDefault="00312C76" w:rsidP="00312C76">
      <w:pPr>
        <w:pStyle w:val="B1"/>
      </w:pPr>
      <w:r w:rsidRPr="00F2731B">
        <w:t>-</w:t>
      </w:r>
      <w:r w:rsidRPr="00F2731B">
        <w:tab/>
        <w:t>Group management;</w:t>
      </w:r>
    </w:p>
    <w:p w14:paraId="437AE447" w14:textId="77777777" w:rsidR="00312C76" w:rsidRPr="00F2731B" w:rsidRDefault="00312C76" w:rsidP="00312C76">
      <w:pPr>
        <w:pStyle w:val="B1"/>
      </w:pPr>
      <w:r w:rsidRPr="00F2731B">
        <w:t>-</w:t>
      </w:r>
      <w:r w:rsidRPr="00F2731B">
        <w:tab/>
        <w:t>Configuration management;</w:t>
      </w:r>
    </w:p>
    <w:p w14:paraId="5C945EBE" w14:textId="77777777" w:rsidR="00312C76" w:rsidRPr="00F2731B" w:rsidRDefault="00312C76" w:rsidP="00312C76">
      <w:pPr>
        <w:pStyle w:val="B1"/>
      </w:pPr>
      <w:r w:rsidRPr="00F2731B">
        <w:t>-</w:t>
      </w:r>
      <w:r w:rsidRPr="00F2731B">
        <w:tab/>
        <w:t>Identity management;</w:t>
      </w:r>
    </w:p>
    <w:p w14:paraId="43038EE4" w14:textId="55FFB630" w:rsidR="00312C76" w:rsidRPr="00F2731B" w:rsidRDefault="00312C76" w:rsidP="00312C76">
      <w:pPr>
        <w:pStyle w:val="B1"/>
      </w:pPr>
      <w:r w:rsidRPr="00F2731B">
        <w:t>-</w:t>
      </w:r>
      <w:r w:rsidRPr="00F2731B">
        <w:tab/>
        <w:t>Key management;</w:t>
      </w:r>
    </w:p>
    <w:p w14:paraId="5A7BB5BA" w14:textId="57A19FD9" w:rsidR="003356B9" w:rsidRDefault="00312C76" w:rsidP="003356B9">
      <w:pPr>
        <w:pStyle w:val="B1"/>
      </w:pPr>
      <w:r w:rsidRPr="00F2731B">
        <w:t>-</w:t>
      </w:r>
      <w:r w:rsidRPr="00F2731B">
        <w:tab/>
        <w:t>Network resource management</w:t>
      </w:r>
      <w:r w:rsidR="00FE5F7A">
        <w:t>;</w:t>
      </w:r>
    </w:p>
    <w:p w14:paraId="7A8DA1EF" w14:textId="6E7E3945" w:rsidR="00312C76" w:rsidRPr="00F2731B" w:rsidRDefault="003356B9" w:rsidP="003356B9">
      <w:pPr>
        <w:pStyle w:val="B1"/>
      </w:pPr>
      <w:r>
        <w:t>-</w:t>
      </w:r>
      <w:r>
        <w:tab/>
        <w:t>Data delivery</w:t>
      </w:r>
      <w:r w:rsidR="00FE5F7A">
        <w:t>;</w:t>
      </w:r>
    </w:p>
    <w:p w14:paraId="01927237" w14:textId="77777777" w:rsidR="00FE5F7A" w:rsidRDefault="00FE5F7A" w:rsidP="00FE5F7A">
      <w:pPr>
        <w:pStyle w:val="B1"/>
      </w:pPr>
      <w:r>
        <w:t>-</w:t>
      </w:r>
      <w:r w:rsidRPr="00F2731B">
        <w:tab/>
      </w:r>
      <w:r>
        <w:t>Notification management;</w:t>
      </w:r>
    </w:p>
    <w:p w14:paraId="6A34516A" w14:textId="77777777" w:rsidR="00FE5F7A" w:rsidRDefault="00FE5F7A" w:rsidP="00FE5F7A">
      <w:pPr>
        <w:pStyle w:val="B1"/>
      </w:pPr>
      <w:r>
        <w:t>-</w:t>
      </w:r>
      <w:r w:rsidRPr="00F2731B">
        <w:tab/>
      </w:r>
      <w:r>
        <w:t>Network slice capability enablement; and</w:t>
      </w:r>
    </w:p>
    <w:p w14:paraId="74243A81" w14:textId="77777777" w:rsidR="00FE5F7A" w:rsidRPr="00F2731B" w:rsidRDefault="00FE5F7A" w:rsidP="00FE5F7A">
      <w:pPr>
        <w:pStyle w:val="B1"/>
      </w:pPr>
      <w:r>
        <w:t>-</w:t>
      </w:r>
      <w:r w:rsidRPr="00F2731B">
        <w:tab/>
      </w:r>
      <w:r>
        <w:t>Application data analytics enablement.</w:t>
      </w:r>
    </w:p>
    <w:p w14:paraId="268A3740" w14:textId="77777777" w:rsidR="00312C76" w:rsidRPr="00F2731B" w:rsidRDefault="00312C76" w:rsidP="00312C76">
      <w:pPr>
        <w:rPr>
          <w:noProof/>
          <w:lang w:val="en-US"/>
        </w:rPr>
      </w:pPr>
      <w:r w:rsidRPr="00F2731B">
        <w:rPr>
          <w:noProof/>
          <w:lang w:val="en-US"/>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F2731B" w:rsidRDefault="00312C76" w:rsidP="00312C76">
      <w:pPr>
        <w:pStyle w:val="Heading2"/>
      </w:pPr>
      <w:bookmarkStart w:id="62" w:name="_Toc131692777"/>
      <w:r w:rsidRPr="00F2731B">
        <w:t>6.2</w:t>
      </w:r>
      <w:r w:rsidRPr="00F2731B">
        <w:tab/>
        <w:t>On-network functional model description</w:t>
      </w:r>
      <w:bookmarkEnd w:id="61"/>
      <w:bookmarkEnd w:id="62"/>
    </w:p>
    <w:p w14:paraId="1AA51C7B" w14:textId="77777777" w:rsidR="00312C76" w:rsidRPr="00F2731B" w:rsidRDefault="00312C76" w:rsidP="00312C76">
      <w:bookmarkStart w:id="63" w:name="_Toc526019527"/>
      <w:r w:rsidRPr="00F2731B">
        <w:t>Figure 6.2-1 illustrates the generic on-network functional model for SEAL.</w:t>
      </w:r>
    </w:p>
    <w:p w14:paraId="4B4265FC" w14:textId="77777777" w:rsidR="00312C76" w:rsidRPr="00F2731B" w:rsidRDefault="00312C76" w:rsidP="00312C76">
      <w:pPr>
        <w:pStyle w:val="TH"/>
      </w:pPr>
      <w:r w:rsidRPr="00F2731B">
        <w:object w:dxaOrig="8856" w:dyaOrig="3480" w14:anchorId="5670B90A">
          <v:shape id="_x0000_i1026" type="#_x0000_t75" style="width:442.5pt;height:174.5pt" o:ole="">
            <v:imagedata r:id="rId13" o:title=""/>
          </v:shape>
          <o:OLEObject Type="Embed" ProgID="Visio.Drawing.11" ShapeID="_x0000_i1026" DrawAspect="Content" ObjectID="_1742305090" r:id="rId14"/>
        </w:object>
      </w:r>
    </w:p>
    <w:p w14:paraId="4D4F6371" w14:textId="77777777" w:rsidR="00312C76" w:rsidRPr="00F2731B" w:rsidRDefault="00312C76" w:rsidP="00312C76">
      <w:pPr>
        <w:pStyle w:val="TF"/>
      </w:pPr>
      <w:r w:rsidRPr="00F2731B">
        <w:t>Figure 6.2-1: Generic on-network functional model</w:t>
      </w:r>
    </w:p>
    <w:p w14:paraId="79A6B94B" w14:textId="77777777" w:rsidR="00312C76" w:rsidRPr="00F2731B" w:rsidRDefault="00312C76" w:rsidP="00312C76">
      <w:r w:rsidRPr="00F2731B">
        <w:t>In the vertical application layer, the VAL client communicates with the VAL server over VAL-UU reference point. VAL-UU supports both unicast and multicast delivery modes.</w:t>
      </w:r>
    </w:p>
    <w:p w14:paraId="0C1F6AE2" w14:textId="77777777" w:rsidR="00312C76" w:rsidRPr="00F2731B" w:rsidRDefault="00312C76" w:rsidP="00312C76">
      <w:pPr>
        <w:pStyle w:val="NO"/>
      </w:pPr>
      <w:r w:rsidRPr="00F2731B">
        <w:t>NOTE 1:</w:t>
      </w:r>
      <w:r w:rsidRPr="00F2731B">
        <w:tab/>
        <w:t>The VAL-UU reference point is out of scope of the present document.</w:t>
      </w:r>
    </w:p>
    <w:p w14:paraId="2C5424AA" w14:textId="77777777" w:rsidR="00312C76" w:rsidRPr="00F2731B" w:rsidRDefault="00312C76" w:rsidP="00312C76">
      <w:r w:rsidRPr="00F2731B">
        <w:lastRenderedPageBreak/>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F2731B" w:rsidRDefault="00312C76" w:rsidP="00312C76">
      <w:pPr>
        <w:pStyle w:val="NO"/>
      </w:pPr>
      <w:r w:rsidRPr="00F2731B">
        <w:t>NOTE 2:</w:t>
      </w:r>
      <w:r w:rsidRPr="00F2731B">
        <w:tab/>
        <w:t>The functionalities and reference points of the vertical application layer are out of scope of the present document.</w:t>
      </w:r>
    </w:p>
    <w:p w14:paraId="6C6E7F25" w14:textId="77777777" w:rsidR="00312C76" w:rsidRPr="00F2731B" w:rsidRDefault="00312C76" w:rsidP="00312C76">
      <w:pPr>
        <w:pStyle w:val="NO"/>
      </w:pPr>
      <w:r w:rsidRPr="00F2731B">
        <w:t>NOTE 3:</w:t>
      </w:r>
      <w:r w:rsidRPr="00F2731B">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F2731B" w:rsidRDefault="00312C76" w:rsidP="00312C76">
      <w:r w:rsidRPr="00F2731B">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2898A6A9" w14:textId="77777777" w:rsidR="00312C76" w:rsidRPr="00F2731B" w:rsidRDefault="00312C76" w:rsidP="00312C76">
      <w:pPr>
        <w:pStyle w:val="EditorsNote"/>
      </w:pPr>
      <w:r w:rsidRPr="00F2731B">
        <w:t>Editor's Note:</w:t>
      </w:r>
      <w:r w:rsidRPr="00F2731B">
        <w:tab/>
        <w:t>SEAL-UU support for multicast delivery is FFS.</w:t>
      </w:r>
    </w:p>
    <w:p w14:paraId="033E5BB1" w14:textId="77777777" w:rsidR="00312C76" w:rsidRPr="00F2731B" w:rsidRDefault="00312C76" w:rsidP="00312C76">
      <w:r w:rsidRPr="00F2731B">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F2731B" w:rsidRDefault="00312C76" w:rsidP="00312C76">
      <w:r w:rsidRPr="00F2731B">
        <w:t>Figure 6.2-2 illustrates the functional model for interconnection between SEAL servers.</w:t>
      </w:r>
    </w:p>
    <w:p w14:paraId="46D67704" w14:textId="77777777" w:rsidR="00312C76" w:rsidRPr="00F2731B" w:rsidRDefault="00312C76" w:rsidP="00312C76">
      <w:pPr>
        <w:pStyle w:val="TH"/>
      </w:pPr>
    </w:p>
    <w:p w14:paraId="2CA0B567" w14:textId="77777777" w:rsidR="00312C76" w:rsidRPr="00F2731B" w:rsidRDefault="00312C76" w:rsidP="00312C76">
      <w:pPr>
        <w:pStyle w:val="TH"/>
      </w:pPr>
      <w:r w:rsidRPr="00F2731B">
        <w:object w:dxaOrig="8885" w:dyaOrig="3008" w14:anchorId="3D77A075">
          <v:shape id="_x0000_i1027" type="#_x0000_t75" style="width:442.5pt;height:149pt" o:ole="">
            <v:imagedata r:id="rId15" o:title=""/>
          </v:shape>
          <o:OLEObject Type="Embed" ProgID="Visio.Drawing.11" ShapeID="_x0000_i1027" DrawAspect="Content" ObjectID="_1742305091" r:id="rId16"/>
        </w:object>
      </w:r>
    </w:p>
    <w:p w14:paraId="2C5BFC9F" w14:textId="77777777" w:rsidR="00312C76" w:rsidRPr="00F2731B" w:rsidRDefault="00312C76" w:rsidP="00312C76">
      <w:pPr>
        <w:pStyle w:val="TF"/>
      </w:pPr>
      <w:r w:rsidRPr="00F2731B">
        <w:t>Figure 6.2-2: Interconnection between SEAL servers</w:t>
      </w:r>
    </w:p>
    <w:p w14:paraId="5FF72F2F" w14:textId="77777777" w:rsidR="00312C76" w:rsidRPr="00F2731B" w:rsidRDefault="00312C76" w:rsidP="00312C76">
      <w:r w:rsidRPr="00F2731B">
        <w:t>To support distributed SEAL server deployments, the SEAL server interacts with another SEAL server for the same SEAL service over SEAL-E reference point.</w:t>
      </w:r>
    </w:p>
    <w:p w14:paraId="28DA0C98" w14:textId="77777777" w:rsidR="00312C76" w:rsidRPr="00F2731B" w:rsidRDefault="00312C76" w:rsidP="00312C76">
      <w:r w:rsidRPr="00F2731B">
        <w:t>Figure 6.2-3 illustrates the functional model for inter-service communication between SEAL servers.</w:t>
      </w:r>
    </w:p>
    <w:p w14:paraId="5021F9FC" w14:textId="77777777" w:rsidR="00312C76" w:rsidRPr="00F2731B" w:rsidRDefault="00312C76" w:rsidP="00312C76">
      <w:pPr>
        <w:pStyle w:val="TH"/>
      </w:pPr>
      <w:r w:rsidRPr="00F2731B">
        <w:object w:dxaOrig="8885" w:dyaOrig="3008" w14:anchorId="31536A98">
          <v:shape id="_x0000_i1028" type="#_x0000_t75" style="width:442.5pt;height:149pt" o:ole="">
            <v:imagedata r:id="rId17" o:title=""/>
          </v:shape>
          <o:OLEObject Type="Embed" ProgID="Visio.Drawing.11" ShapeID="_x0000_i1028" DrawAspect="Content" ObjectID="_1742305092" r:id="rId18"/>
        </w:object>
      </w:r>
    </w:p>
    <w:p w14:paraId="42801F6C" w14:textId="77777777" w:rsidR="00312C76" w:rsidRPr="00F2731B" w:rsidRDefault="00312C76" w:rsidP="00312C76">
      <w:pPr>
        <w:pStyle w:val="TF"/>
      </w:pPr>
      <w:r w:rsidRPr="00F2731B">
        <w:t>Figure 6.2-3: Inter-service communication between SEAL servers</w:t>
      </w:r>
    </w:p>
    <w:p w14:paraId="48425B22" w14:textId="77777777" w:rsidR="00312C76" w:rsidRPr="00F2731B" w:rsidRDefault="00312C76" w:rsidP="00312C76">
      <w:r w:rsidRPr="00F2731B">
        <w:lastRenderedPageBreak/>
        <w:t>The SEAL server interacts with another SEAL server for inter-service communication over SEAL-X reference point.</w:t>
      </w:r>
    </w:p>
    <w:p w14:paraId="34AF0C95" w14:textId="77777777" w:rsidR="00312C76" w:rsidRPr="00F2731B" w:rsidRDefault="00312C76" w:rsidP="00312C76">
      <w:r w:rsidRPr="00F2731B">
        <w:t>Figure 6.2-4 illustrates the functional model for communication between SEAL server and VAL user database.</w:t>
      </w:r>
    </w:p>
    <w:p w14:paraId="3A8272D1" w14:textId="77777777" w:rsidR="00312C76" w:rsidRPr="00F2731B" w:rsidRDefault="00312C76" w:rsidP="00312C76">
      <w:pPr>
        <w:pStyle w:val="TH"/>
      </w:pPr>
      <w:r w:rsidRPr="00F2731B">
        <w:object w:dxaOrig="4301" w:dyaOrig="3518" w14:anchorId="682D04A2">
          <v:shape id="_x0000_i1029" type="#_x0000_t75" style="width:3in;height:174.5pt" o:ole="">
            <v:imagedata r:id="rId19" o:title=""/>
          </v:shape>
          <o:OLEObject Type="Embed" ProgID="Visio.Drawing.11" ShapeID="_x0000_i1029" DrawAspect="Content" ObjectID="_1742305093" r:id="rId20"/>
        </w:object>
      </w:r>
    </w:p>
    <w:p w14:paraId="397B88BA" w14:textId="77777777" w:rsidR="00312C76" w:rsidRPr="00F2731B" w:rsidRDefault="00312C76" w:rsidP="00312C76">
      <w:pPr>
        <w:pStyle w:val="TF"/>
      </w:pPr>
      <w:r w:rsidRPr="00F2731B">
        <w:t>Figure 6.2-4: Communication between SEAL server and VAL user database</w:t>
      </w:r>
    </w:p>
    <w:p w14:paraId="53392860" w14:textId="77777777" w:rsidR="00312C76" w:rsidRPr="00F2731B" w:rsidRDefault="00312C76" w:rsidP="00312C76">
      <w:r w:rsidRPr="00F2731B">
        <w:t>The SEAL server interacts with the VAL user database for storing and retrieving user profile over VAL-UDB reference point.</w:t>
      </w:r>
    </w:p>
    <w:p w14:paraId="52CEDECA" w14:textId="77777777" w:rsidR="00312C76" w:rsidRPr="00F2731B" w:rsidRDefault="00312C76" w:rsidP="00312C76">
      <w:r w:rsidRPr="00F2731B">
        <w:t>Figure 6.2-5 shows the functional model for the signalling control plane.</w:t>
      </w:r>
    </w:p>
    <w:p w14:paraId="6545C525" w14:textId="77777777" w:rsidR="00312C76" w:rsidRPr="00F2731B" w:rsidRDefault="00312C76" w:rsidP="00312C76">
      <w:pPr>
        <w:pStyle w:val="TH"/>
      </w:pPr>
      <w:r w:rsidRPr="00F2731B">
        <w:rPr>
          <w:noProof/>
        </w:rPr>
        <w:object w:dxaOrig="8211" w:dyaOrig="7261" w14:anchorId="2217BCA1">
          <v:shape id="_x0000_i1030" type="#_x0000_t75" style="width:411pt;height:365pt" o:ole="">
            <v:imagedata r:id="rId21" o:title=""/>
          </v:shape>
          <o:OLEObject Type="Embed" ProgID="Visio.Drawing.15" ShapeID="_x0000_i1030" DrawAspect="Content" ObjectID="_1742305094" r:id="rId22"/>
        </w:object>
      </w:r>
    </w:p>
    <w:p w14:paraId="40A90D82" w14:textId="77777777" w:rsidR="00312C76" w:rsidRPr="00F2731B" w:rsidRDefault="00312C76" w:rsidP="00312C76">
      <w:pPr>
        <w:pStyle w:val="TF"/>
      </w:pPr>
      <w:r w:rsidRPr="00F2731B">
        <w:t>Figure 6.2-5: Functional model for signalling control plane</w:t>
      </w:r>
    </w:p>
    <w:p w14:paraId="307811BD" w14:textId="77777777" w:rsidR="00312C76" w:rsidRPr="00F2731B" w:rsidRDefault="00312C76" w:rsidP="00312C76">
      <w:pPr>
        <w:pStyle w:val="NO"/>
        <w:rPr>
          <w:noProof/>
        </w:rPr>
      </w:pPr>
      <w:r w:rsidRPr="00F2731B">
        <w:rPr>
          <w:noProof/>
        </w:rPr>
        <w:lastRenderedPageBreak/>
        <w:t>NOTE:</w:t>
      </w:r>
      <w:r w:rsidRPr="00F2731B">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F2731B">
        <w:t>Realizations of LWP by means of transport protocols is not limited to those defined in the annex of this specification.</w:t>
      </w:r>
    </w:p>
    <w:p w14:paraId="094D4D84" w14:textId="77777777" w:rsidR="00312C76" w:rsidRPr="00F2731B" w:rsidRDefault="00312C76" w:rsidP="00312C76">
      <w:pPr>
        <w:pStyle w:val="Heading2"/>
      </w:pPr>
      <w:bookmarkStart w:id="64" w:name="_Toc131692778"/>
      <w:r w:rsidRPr="00F2731B">
        <w:t>6.3</w:t>
      </w:r>
      <w:r w:rsidRPr="00F2731B">
        <w:tab/>
        <w:t>Off-network functional model description</w:t>
      </w:r>
      <w:bookmarkEnd w:id="64"/>
    </w:p>
    <w:p w14:paraId="75A369DC" w14:textId="77777777" w:rsidR="00312C76" w:rsidRPr="00F2731B" w:rsidRDefault="00312C76" w:rsidP="00312C76">
      <w:r w:rsidRPr="00F2731B">
        <w:t>Figure 6.3-1 illustrates the generic off-network functional model for SEAL.</w:t>
      </w:r>
    </w:p>
    <w:p w14:paraId="192123DF" w14:textId="77777777" w:rsidR="00312C76" w:rsidRPr="00F2731B" w:rsidRDefault="00312C76" w:rsidP="00312C76">
      <w:pPr>
        <w:pStyle w:val="TH"/>
      </w:pPr>
      <w:r w:rsidRPr="00F2731B">
        <w:object w:dxaOrig="6684" w:dyaOrig="3492" w14:anchorId="03AC370C">
          <v:shape id="_x0000_i1031" type="#_x0000_t75" style="width:334.5pt;height:175pt" o:ole="">
            <v:imagedata r:id="rId23" o:title=""/>
          </v:shape>
          <o:OLEObject Type="Embed" ProgID="Visio.Drawing.11" ShapeID="_x0000_i1031" DrawAspect="Content" ObjectID="_1742305095" r:id="rId24"/>
        </w:object>
      </w:r>
    </w:p>
    <w:p w14:paraId="2769DABC" w14:textId="77777777" w:rsidR="00312C76" w:rsidRPr="00F2731B" w:rsidRDefault="00312C76" w:rsidP="00312C76">
      <w:pPr>
        <w:pStyle w:val="TF"/>
      </w:pPr>
      <w:r w:rsidRPr="00F2731B">
        <w:t>Figure 6.3-1: Generic off-network functional model</w:t>
      </w:r>
    </w:p>
    <w:p w14:paraId="22F92508" w14:textId="77777777" w:rsidR="00312C76" w:rsidRPr="00F2731B" w:rsidRDefault="00312C76" w:rsidP="00312C76">
      <w:r w:rsidRPr="00F2731B">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F2731B" w:rsidRDefault="00312C76" w:rsidP="00312C76">
      <w:pPr>
        <w:pStyle w:val="NO"/>
      </w:pPr>
      <w:r w:rsidRPr="00F2731B">
        <w:t>NOTE:</w:t>
      </w:r>
      <w:r w:rsidRPr="00F2731B">
        <w:tab/>
        <w:t>The VAL-PC5 reference point is out of scope of the present document.</w:t>
      </w:r>
    </w:p>
    <w:p w14:paraId="02ECFD3D" w14:textId="77777777" w:rsidR="00312C76" w:rsidRPr="00F2731B" w:rsidRDefault="00312C76" w:rsidP="00312C76">
      <w:pPr>
        <w:pStyle w:val="EditorsNote"/>
      </w:pPr>
      <w:r w:rsidRPr="00F2731B">
        <w:t>Editor's Note:</w:t>
      </w:r>
      <w:r w:rsidRPr="00F2731B">
        <w:tab/>
        <w:t>The functionalities of reference points between the SEAL clients of two UEs over SEAL-PC5 reference point is FFS.</w:t>
      </w:r>
    </w:p>
    <w:p w14:paraId="58BBC894" w14:textId="77777777" w:rsidR="00312C76" w:rsidRPr="00F2731B" w:rsidRDefault="00312C76" w:rsidP="00312C76">
      <w:r w:rsidRPr="00F2731B">
        <w:t>The specific SEAL client(s) along with their specific SEAL-PC5 reference points are described in the respective off</w:t>
      </w:r>
      <w:r w:rsidRPr="00F2731B">
        <w:noBreakHyphen/>
        <w:t>network functional model for each SEAL service.</w:t>
      </w:r>
    </w:p>
    <w:p w14:paraId="370AB12E" w14:textId="77777777" w:rsidR="00312C76" w:rsidRPr="00F2731B" w:rsidRDefault="00312C76" w:rsidP="00312C76">
      <w:pPr>
        <w:pStyle w:val="Heading2"/>
      </w:pPr>
      <w:bookmarkStart w:id="65" w:name="_Toc131692779"/>
      <w:r w:rsidRPr="00F2731B">
        <w:t>6.4</w:t>
      </w:r>
      <w:r w:rsidRPr="00F2731B">
        <w:tab/>
        <w:t>Functional entities description</w:t>
      </w:r>
      <w:bookmarkEnd w:id="63"/>
      <w:bookmarkEnd w:id="65"/>
    </w:p>
    <w:p w14:paraId="303C1345" w14:textId="77777777" w:rsidR="00312C76" w:rsidRPr="00F2731B" w:rsidRDefault="00312C76" w:rsidP="00312C76">
      <w:pPr>
        <w:pStyle w:val="Heading3"/>
      </w:pPr>
      <w:bookmarkStart w:id="66" w:name="_Toc521435171"/>
      <w:bookmarkStart w:id="67" w:name="_Toc528832065"/>
      <w:bookmarkStart w:id="68" w:name="_Toc528832255"/>
      <w:bookmarkStart w:id="69" w:name="_Toc531613357"/>
      <w:bookmarkStart w:id="70" w:name="_Toc526019528"/>
      <w:bookmarkStart w:id="71" w:name="_Toc131692780"/>
      <w:r w:rsidRPr="00F2731B">
        <w:t>6.4.1</w:t>
      </w:r>
      <w:r w:rsidRPr="00F2731B">
        <w:tab/>
        <w:t>General</w:t>
      </w:r>
      <w:bookmarkEnd w:id="66"/>
      <w:bookmarkEnd w:id="67"/>
      <w:bookmarkEnd w:id="68"/>
      <w:bookmarkEnd w:id="69"/>
      <w:bookmarkEnd w:id="71"/>
    </w:p>
    <w:p w14:paraId="0BBC0494" w14:textId="77777777" w:rsidR="00312C76" w:rsidRPr="00F2731B" w:rsidRDefault="00312C76" w:rsidP="00312C76">
      <w:r w:rsidRPr="00F2731B">
        <w:t>Each subclause is a description of a functional entity corresponding to SEAL and does not imply a physical entity.</w:t>
      </w:r>
    </w:p>
    <w:p w14:paraId="47085252" w14:textId="77777777" w:rsidR="00312C76" w:rsidRPr="00F2731B" w:rsidRDefault="00312C76" w:rsidP="00312C76">
      <w:pPr>
        <w:pStyle w:val="Heading3"/>
      </w:pPr>
      <w:bookmarkStart w:id="72" w:name="_Toc424654370"/>
      <w:bookmarkStart w:id="73" w:name="_Toc428364958"/>
      <w:bookmarkStart w:id="74" w:name="_Toc433209558"/>
      <w:bookmarkStart w:id="75" w:name="_Toc453260076"/>
      <w:bookmarkStart w:id="76" w:name="_Toc453260963"/>
      <w:bookmarkStart w:id="77" w:name="_Toc453279700"/>
      <w:bookmarkStart w:id="78" w:name="_Toc459375038"/>
      <w:bookmarkStart w:id="79" w:name="_Toc468105272"/>
      <w:bookmarkStart w:id="80" w:name="_Toc468110367"/>
      <w:bookmarkStart w:id="81" w:name="_Toc533179572"/>
      <w:bookmarkStart w:id="82" w:name="_Toc521435173"/>
      <w:bookmarkStart w:id="83" w:name="_Toc528832067"/>
      <w:bookmarkStart w:id="84" w:name="_Toc528832257"/>
      <w:bookmarkStart w:id="85" w:name="_Toc531613359"/>
      <w:bookmarkStart w:id="86" w:name="_Toc131692781"/>
      <w:r w:rsidRPr="00F2731B">
        <w:t>6.4.2</w:t>
      </w:r>
      <w:r w:rsidRPr="00F2731B">
        <w:tab/>
        <w:t>Application plane</w:t>
      </w:r>
      <w:bookmarkEnd w:id="72"/>
      <w:bookmarkEnd w:id="73"/>
      <w:bookmarkEnd w:id="74"/>
      <w:bookmarkEnd w:id="75"/>
      <w:bookmarkEnd w:id="76"/>
      <w:bookmarkEnd w:id="77"/>
      <w:bookmarkEnd w:id="78"/>
      <w:bookmarkEnd w:id="79"/>
      <w:bookmarkEnd w:id="80"/>
      <w:bookmarkEnd w:id="81"/>
      <w:bookmarkEnd w:id="86"/>
    </w:p>
    <w:p w14:paraId="254AE23E" w14:textId="77777777" w:rsidR="00312C76" w:rsidRPr="00F2731B" w:rsidRDefault="00312C76" w:rsidP="00312C76">
      <w:pPr>
        <w:pStyle w:val="Heading4"/>
      </w:pPr>
      <w:bookmarkStart w:id="87" w:name="_Toc428364959"/>
      <w:bookmarkStart w:id="88" w:name="_Toc433209559"/>
      <w:bookmarkStart w:id="89" w:name="_Toc453260077"/>
      <w:bookmarkStart w:id="90" w:name="_Toc453260964"/>
      <w:bookmarkStart w:id="91" w:name="_Toc453279701"/>
      <w:bookmarkStart w:id="92" w:name="_Toc459375039"/>
      <w:bookmarkStart w:id="93" w:name="_Toc468105273"/>
      <w:bookmarkStart w:id="94" w:name="_Toc468110368"/>
      <w:bookmarkStart w:id="95" w:name="_Toc533179573"/>
      <w:bookmarkStart w:id="96" w:name="_Toc131692782"/>
      <w:r w:rsidRPr="00F2731B">
        <w:t>6.4.2.1</w:t>
      </w:r>
      <w:r w:rsidRPr="00F2731B">
        <w:tab/>
        <w:t>General</w:t>
      </w:r>
      <w:bookmarkEnd w:id="87"/>
      <w:bookmarkEnd w:id="88"/>
      <w:bookmarkEnd w:id="89"/>
      <w:bookmarkEnd w:id="90"/>
      <w:bookmarkEnd w:id="91"/>
      <w:bookmarkEnd w:id="92"/>
      <w:bookmarkEnd w:id="93"/>
      <w:bookmarkEnd w:id="94"/>
      <w:bookmarkEnd w:id="95"/>
      <w:bookmarkEnd w:id="96"/>
    </w:p>
    <w:p w14:paraId="44D61ED1" w14:textId="77777777" w:rsidR="00312C76" w:rsidRPr="00F2731B" w:rsidRDefault="00312C76" w:rsidP="00312C76">
      <w:pPr>
        <w:rPr>
          <w:lang w:eastAsia="zh-CN"/>
        </w:rPr>
      </w:pPr>
      <w:r w:rsidRPr="00F2731B">
        <w:t>Entities within the application plane</w:t>
      </w:r>
      <w:r w:rsidRPr="00F2731B">
        <w:rPr>
          <w:rFonts w:hint="eastAsia"/>
          <w:lang w:eastAsia="zh-CN"/>
        </w:rPr>
        <w:t xml:space="preserve"> of a </w:t>
      </w:r>
      <w:r w:rsidRPr="00F2731B">
        <w:rPr>
          <w:lang w:eastAsia="zh-CN"/>
        </w:rPr>
        <w:t>VAL</w:t>
      </w:r>
      <w:r w:rsidRPr="00F2731B">
        <w:rPr>
          <w:rFonts w:hint="eastAsia"/>
          <w:lang w:eastAsia="zh-CN"/>
        </w:rPr>
        <w:t xml:space="preserve"> system </w:t>
      </w:r>
      <w:r w:rsidRPr="00F2731B">
        <w:t>provide application control</w:t>
      </w:r>
      <w:r w:rsidRPr="00F2731B">
        <w:rPr>
          <w:rFonts w:hint="eastAsia"/>
          <w:lang w:eastAsia="zh-CN"/>
        </w:rPr>
        <w:t xml:space="preserve"> and media specific functions to support one or more </w:t>
      </w:r>
      <w:r w:rsidRPr="00F2731B">
        <w:rPr>
          <w:lang w:eastAsia="zh-CN"/>
        </w:rPr>
        <w:t>VAL</w:t>
      </w:r>
      <w:r w:rsidRPr="00F2731B">
        <w:rPr>
          <w:rFonts w:hint="eastAsia"/>
          <w:lang w:eastAsia="zh-CN"/>
        </w:rPr>
        <w:t xml:space="preserve"> services.</w:t>
      </w:r>
    </w:p>
    <w:p w14:paraId="65691DE7" w14:textId="77777777" w:rsidR="00312C76" w:rsidRPr="00F2731B" w:rsidRDefault="00312C76" w:rsidP="00312C76">
      <w:pPr>
        <w:pStyle w:val="Heading4"/>
      </w:pPr>
      <w:bookmarkStart w:id="97" w:name="_Toc131692783"/>
      <w:r w:rsidRPr="00F2731B">
        <w:t>6.4.2.2</w:t>
      </w:r>
      <w:r w:rsidRPr="00F2731B">
        <w:tab/>
        <w:t>VAL client</w:t>
      </w:r>
      <w:bookmarkEnd w:id="82"/>
      <w:bookmarkEnd w:id="83"/>
      <w:bookmarkEnd w:id="84"/>
      <w:bookmarkEnd w:id="85"/>
      <w:bookmarkEnd w:id="97"/>
    </w:p>
    <w:p w14:paraId="0CAD08ED" w14:textId="77777777" w:rsidR="00312C76" w:rsidRPr="00F2731B" w:rsidRDefault="00312C76" w:rsidP="00312C76">
      <w:r w:rsidRPr="00F2731B">
        <w:t>The VAL client provides the client side functionalities corresponding to the vertical applications (e.g. V2X client). The VAL client supports interactions with the SEAL client(s).</w:t>
      </w:r>
    </w:p>
    <w:p w14:paraId="653C360D" w14:textId="77777777" w:rsidR="00312C76" w:rsidRPr="00F2731B" w:rsidRDefault="00312C76" w:rsidP="00312C76">
      <w:pPr>
        <w:pStyle w:val="NO"/>
      </w:pPr>
      <w:r w:rsidRPr="00F2731B">
        <w:t>NOTE:</w:t>
      </w:r>
      <w:r w:rsidRPr="00F2731B">
        <w:tab/>
        <w:t>The details of the VAL client is specific to the vertical and out of scope of the present document.</w:t>
      </w:r>
    </w:p>
    <w:p w14:paraId="51F27547" w14:textId="77777777" w:rsidR="00312C76" w:rsidRPr="00F2731B" w:rsidRDefault="00312C76" w:rsidP="00312C76">
      <w:pPr>
        <w:pStyle w:val="Heading4"/>
      </w:pPr>
      <w:bookmarkStart w:id="98" w:name="_Toc521435175"/>
      <w:bookmarkStart w:id="99" w:name="_Toc528832069"/>
      <w:bookmarkStart w:id="100" w:name="_Toc528832259"/>
      <w:bookmarkStart w:id="101" w:name="_Toc531613361"/>
      <w:bookmarkStart w:id="102" w:name="_Toc131692784"/>
      <w:r w:rsidRPr="00F2731B">
        <w:lastRenderedPageBreak/>
        <w:t>6.4.2.3</w:t>
      </w:r>
      <w:r w:rsidRPr="00F2731B">
        <w:tab/>
        <w:t>VAL server</w:t>
      </w:r>
      <w:bookmarkEnd w:id="98"/>
      <w:bookmarkEnd w:id="99"/>
      <w:bookmarkEnd w:id="100"/>
      <w:bookmarkEnd w:id="101"/>
      <w:bookmarkEnd w:id="102"/>
    </w:p>
    <w:p w14:paraId="5D89F57D" w14:textId="77777777" w:rsidR="00312C76" w:rsidRPr="00F2731B" w:rsidRDefault="00312C76" w:rsidP="00312C76">
      <w:r w:rsidRPr="00F2731B">
        <w:t>The VAL server provides the server side functionalities corresponding to the vertical applications (e.g. V2X application servers). The VAL server acts as CAPIF's API invoker as specified in 3GPP TS 23.222 [8].</w:t>
      </w:r>
    </w:p>
    <w:p w14:paraId="109BAE4E" w14:textId="77777777" w:rsidR="00312C76" w:rsidRPr="00F2731B" w:rsidRDefault="00312C76" w:rsidP="00312C76">
      <w:pPr>
        <w:pStyle w:val="NO"/>
      </w:pPr>
      <w:r w:rsidRPr="00F2731B">
        <w:t>NOTE:</w:t>
      </w:r>
      <w:r w:rsidRPr="00F2731B">
        <w:tab/>
        <w:t>The details of the VAL server is specific to the vertical and out of scope of the present document.</w:t>
      </w:r>
    </w:p>
    <w:p w14:paraId="3F7A9D69" w14:textId="77777777" w:rsidR="00312C76" w:rsidRPr="00F2731B" w:rsidRDefault="00312C76" w:rsidP="00312C76">
      <w:pPr>
        <w:pStyle w:val="Heading4"/>
      </w:pPr>
      <w:bookmarkStart w:id="103" w:name="_Toc131692785"/>
      <w:r w:rsidRPr="00F2731B">
        <w:t>6.4.2.4</w:t>
      </w:r>
      <w:r w:rsidRPr="00F2731B">
        <w:tab/>
        <w:t>SEAL client</w:t>
      </w:r>
      <w:bookmarkEnd w:id="103"/>
    </w:p>
    <w:p w14:paraId="5DF58C06" w14:textId="77777777" w:rsidR="00312C76" w:rsidRPr="00F2731B" w:rsidRDefault="00312C76" w:rsidP="00312C76">
      <w:r w:rsidRPr="00F2731B">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F2731B" w:rsidRDefault="00312C76" w:rsidP="00312C76">
      <w:pPr>
        <w:pStyle w:val="NO"/>
      </w:pPr>
      <w:r w:rsidRPr="00F2731B">
        <w:t>NOTE:</w:t>
      </w:r>
      <w:r w:rsidRPr="00F2731B">
        <w:tab/>
        <w:t>It is up to each SEAL client to support the appropriate signalling plane entities.</w:t>
      </w:r>
    </w:p>
    <w:p w14:paraId="007BC666" w14:textId="77777777" w:rsidR="00312C76" w:rsidRPr="00F2731B" w:rsidRDefault="00312C76" w:rsidP="00312C76">
      <w:pPr>
        <w:pStyle w:val="Heading4"/>
      </w:pPr>
      <w:bookmarkStart w:id="104" w:name="_Toc131692786"/>
      <w:r w:rsidRPr="00F2731B">
        <w:t>6.4.2.5</w:t>
      </w:r>
      <w:r w:rsidRPr="00F2731B">
        <w:tab/>
        <w:t>SEAL server</w:t>
      </w:r>
      <w:bookmarkEnd w:id="104"/>
    </w:p>
    <w:p w14:paraId="2776F339" w14:textId="77777777" w:rsidR="00312C76" w:rsidRPr="00F2731B" w:rsidRDefault="00312C76" w:rsidP="00312C76">
      <w:r w:rsidRPr="00F2731B">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F2731B" w:rsidRDefault="00312C76" w:rsidP="00312C76">
      <w:pPr>
        <w:pStyle w:val="NO"/>
      </w:pPr>
      <w:r w:rsidRPr="00F2731B">
        <w:t>NOTE:</w:t>
      </w:r>
      <w:r w:rsidRPr="00F2731B">
        <w:tab/>
        <w:t>It is up to each SEAL server to support the appropriate signalling plane entities.</w:t>
      </w:r>
    </w:p>
    <w:p w14:paraId="38B92079" w14:textId="77777777" w:rsidR="00312C76" w:rsidRPr="00F2731B" w:rsidRDefault="00312C76" w:rsidP="00312C76">
      <w:pPr>
        <w:pStyle w:val="Heading4"/>
      </w:pPr>
      <w:bookmarkStart w:id="105" w:name="_Toc131692787"/>
      <w:r w:rsidRPr="00F2731B">
        <w:t>6.4.2.6</w:t>
      </w:r>
      <w:r w:rsidRPr="00F2731B">
        <w:tab/>
        <w:t>VAL user database</w:t>
      </w:r>
      <w:bookmarkEnd w:id="105"/>
    </w:p>
    <w:p w14:paraId="311FA3ED" w14:textId="77777777" w:rsidR="00312C76" w:rsidRPr="00F2731B" w:rsidRDefault="00312C76" w:rsidP="00312C76">
      <w:r w:rsidRPr="00F2731B">
        <w:rPr>
          <w:lang w:val="nl-NL"/>
        </w:rPr>
        <w:t xml:space="preserve">This functional entity contains information of the user profile associated with a VAL service that is served by the VAL service provider </w:t>
      </w:r>
      <w:r w:rsidRPr="00F2731B">
        <w:rPr>
          <w:rFonts w:eastAsia="Malgun Gothic"/>
          <w:lang w:eastAsia="ko-KR"/>
        </w:rPr>
        <w:t>at the application plane</w:t>
      </w:r>
      <w:r w:rsidRPr="00F2731B">
        <w:t>.</w:t>
      </w:r>
    </w:p>
    <w:p w14:paraId="25E094B7" w14:textId="77777777" w:rsidR="00312C76" w:rsidRPr="00F2731B" w:rsidRDefault="00312C76" w:rsidP="00312C76">
      <w:r w:rsidRPr="00F2731B">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F2731B" w:rsidRDefault="00312C76" w:rsidP="00312C76">
      <w:pPr>
        <w:pStyle w:val="NO"/>
      </w:pPr>
      <w:r w:rsidRPr="00F2731B">
        <w:t>NOTE:</w:t>
      </w:r>
      <w:r w:rsidRPr="00F2731B">
        <w:tab/>
        <w:t>It is up to each SEAL server to support the appropriate signalling plane entities.</w:t>
      </w:r>
    </w:p>
    <w:p w14:paraId="655B6FA3" w14:textId="77777777" w:rsidR="00312C76" w:rsidRPr="00F2731B" w:rsidRDefault="00312C76" w:rsidP="00312C76">
      <w:pPr>
        <w:pStyle w:val="Heading3"/>
      </w:pPr>
      <w:bookmarkStart w:id="106" w:name="_Toc131692788"/>
      <w:r w:rsidRPr="00F2731B">
        <w:t>6.4.3</w:t>
      </w:r>
      <w:r w:rsidRPr="00F2731B">
        <w:tab/>
        <w:t>Signalling control plane</w:t>
      </w:r>
      <w:bookmarkEnd w:id="106"/>
    </w:p>
    <w:p w14:paraId="7FD6B3AD" w14:textId="77777777" w:rsidR="00312C76" w:rsidRPr="00F2731B" w:rsidRDefault="00312C76" w:rsidP="00312C76">
      <w:pPr>
        <w:pStyle w:val="Heading4"/>
      </w:pPr>
      <w:bookmarkStart w:id="107" w:name="_Toc428364976"/>
      <w:bookmarkStart w:id="108" w:name="_Toc433209576"/>
      <w:bookmarkStart w:id="109" w:name="_Toc453260091"/>
      <w:bookmarkStart w:id="110" w:name="_Toc453260978"/>
      <w:bookmarkStart w:id="111" w:name="_Toc453279715"/>
      <w:bookmarkStart w:id="112" w:name="_Toc459375053"/>
      <w:bookmarkStart w:id="113" w:name="_Toc468105290"/>
      <w:bookmarkStart w:id="114" w:name="_Toc468110385"/>
      <w:bookmarkStart w:id="115" w:name="_Toc533179594"/>
      <w:bookmarkStart w:id="116" w:name="_Toc424654382"/>
      <w:bookmarkStart w:id="117" w:name="_Toc131692789"/>
      <w:r w:rsidRPr="00F2731B">
        <w:t>6.4.3.1</w:t>
      </w:r>
      <w:r w:rsidRPr="00F2731B">
        <w:tab/>
        <w:t xml:space="preserve">SIP </w:t>
      </w:r>
      <w:bookmarkEnd w:id="107"/>
      <w:r w:rsidRPr="00F2731B">
        <w:t>entities</w:t>
      </w:r>
      <w:bookmarkEnd w:id="108"/>
      <w:bookmarkEnd w:id="109"/>
      <w:bookmarkEnd w:id="110"/>
      <w:bookmarkEnd w:id="111"/>
      <w:bookmarkEnd w:id="112"/>
      <w:bookmarkEnd w:id="113"/>
      <w:bookmarkEnd w:id="114"/>
      <w:bookmarkEnd w:id="115"/>
      <w:bookmarkEnd w:id="117"/>
    </w:p>
    <w:p w14:paraId="6AB7F087" w14:textId="77777777" w:rsidR="00312C76" w:rsidRPr="00F2731B" w:rsidRDefault="00312C76" w:rsidP="00312C76">
      <w:pPr>
        <w:pStyle w:val="Heading5"/>
      </w:pPr>
      <w:bookmarkStart w:id="118" w:name="_Toc433209577"/>
      <w:bookmarkStart w:id="119" w:name="_Toc453260092"/>
      <w:bookmarkStart w:id="120" w:name="_Toc453260979"/>
      <w:bookmarkStart w:id="121" w:name="_Toc453279716"/>
      <w:bookmarkStart w:id="122" w:name="_Toc459375054"/>
      <w:bookmarkStart w:id="123" w:name="_Toc468105291"/>
      <w:bookmarkStart w:id="124" w:name="_Toc468110386"/>
      <w:bookmarkStart w:id="125" w:name="_Toc533179595"/>
      <w:bookmarkStart w:id="126" w:name="_Toc428364977"/>
      <w:bookmarkStart w:id="127" w:name="_Toc131692790"/>
      <w:r w:rsidRPr="00F2731B">
        <w:t>6.4.3.1.1</w:t>
      </w:r>
      <w:r w:rsidRPr="00F2731B">
        <w:tab/>
        <w:t>Signalling user agent</w:t>
      </w:r>
      <w:bookmarkEnd w:id="118"/>
      <w:bookmarkEnd w:id="119"/>
      <w:bookmarkEnd w:id="120"/>
      <w:bookmarkEnd w:id="121"/>
      <w:bookmarkEnd w:id="122"/>
      <w:bookmarkEnd w:id="123"/>
      <w:bookmarkEnd w:id="124"/>
      <w:bookmarkEnd w:id="125"/>
      <w:bookmarkEnd w:id="127"/>
    </w:p>
    <w:p w14:paraId="2D934E79" w14:textId="77777777" w:rsidR="00312C76" w:rsidRPr="00F2731B" w:rsidRDefault="00312C76" w:rsidP="00312C76">
      <w:r w:rsidRPr="00F2731B">
        <w:t>This functional entity acts as the SIP user agent (both client and server) for all SIP transactions.</w:t>
      </w:r>
    </w:p>
    <w:p w14:paraId="07365339" w14:textId="77777777" w:rsidR="00312C76" w:rsidRPr="00F2731B" w:rsidRDefault="00312C76" w:rsidP="00312C76">
      <w:pPr>
        <w:pStyle w:val="Heading5"/>
      </w:pPr>
      <w:bookmarkStart w:id="128" w:name="_Toc453260093"/>
      <w:bookmarkStart w:id="129" w:name="_Toc453260980"/>
      <w:bookmarkStart w:id="130" w:name="_Toc453279717"/>
      <w:bookmarkStart w:id="131" w:name="_Toc459375055"/>
      <w:bookmarkStart w:id="132" w:name="_Toc468105292"/>
      <w:bookmarkStart w:id="133" w:name="_Toc468110387"/>
      <w:bookmarkStart w:id="134" w:name="_Toc533179596"/>
      <w:bookmarkStart w:id="135" w:name="_Toc433209578"/>
      <w:bookmarkStart w:id="136" w:name="_Toc131692791"/>
      <w:r w:rsidRPr="00F2731B">
        <w:t>6.4.3.1.2</w:t>
      </w:r>
      <w:r w:rsidRPr="00F2731B">
        <w:tab/>
        <w:t>SIP AS</w:t>
      </w:r>
      <w:bookmarkEnd w:id="128"/>
      <w:bookmarkEnd w:id="129"/>
      <w:bookmarkEnd w:id="130"/>
      <w:bookmarkEnd w:id="131"/>
      <w:bookmarkEnd w:id="132"/>
      <w:bookmarkEnd w:id="133"/>
      <w:bookmarkEnd w:id="134"/>
      <w:bookmarkEnd w:id="136"/>
    </w:p>
    <w:p w14:paraId="4A236E53" w14:textId="77777777" w:rsidR="00312C76" w:rsidRPr="00F2731B" w:rsidRDefault="00312C76" w:rsidP="00312C76">
      <w:r w:rsidRPr="00F2731B">
        <w:t xml:space="preserve">The SIP AS functional entity supports the following functions on behalf of the </w:t>
      </w:r>
      <w:r w:rsidRPr="00F2731B">
        <w:rPr>
          <w:lang w:eastAsia="zh-CN"/>
        </w:rPr>
        <w:t>VAL</w:t>
      </w:r>
      <w:r w:rsidRPr="00F2731B">
        <w:t xml:space="preserve"> service:</w:t>
      </w:r>
    </w:p>
    <w:p w14:paraId="4C4C3DF8" w14:textId="77777777" w:rsidR="00312C76" w:rsidRPr="00F2731B" w:rsidRDefault="00312C76" w:rsidP="00312C76">
      <w:pPr>
        <w:pStyle w:val="B1"/>
      </w:pPr>
      <w:r w:rsidRPr="00F2731B">
        <w:t>-</w:t>
      </w:r>
      <w:r w:rsidRPr="00F2731B">
        <w:tab/>
        <w:t>influencing and impacting the SIP session; and</w:t>
      </w:r>
    </w:p>
    <w:p w14:paraId="23F22870" w14:textId="77777777" w:rsidR="00312C76" w:rsidRPr="00F2731B" w:rsidRDefault="00312C76" w:rsidP="00312C76">
      <w:pPr>
        <w:pStyle w:val="B1"/>
        <w:tabs>
          <w:tab w:val="left" w:pos="720"/>
          <w:tab w:val="left" w:pos="1440"/>
          <w:tab w:val="left" w:pos="2160"/>
          <w:tab w:val="left" w:pos="2880"/>
          <w:tab w:val="left" w:pos="4065"/>
        </w:tabs>
      </w:pPr>
      <w:r w:rsidRPr="00F2731B">
        <w:t>-</w:t>
      </w:r>
      <w:r w:rsidRPr="00F2731B">
        <w:tab/>
        <w:t>supporting event subscription and event notification.</w:t>
      </w:r>
    </w:p>
    <w:p w14:paraId="1C062642" w14:textId="77777777" w:rsidR="00312C76" w:rsidRPr="00F2731B" w:rsidRDefault="00312C76" w:rsidP="00312C76">
      <w:pPr>
        <w:pStyle w:val="NO"/>
      </w:pPr>
      <w:r w:rsidRPr="00F2731B">
        <w:t>NOTE:</w:t>
      </w:r>
      <w:r w:rsidRPr="00F2731B">
        <w:tab/>
        <w:t>In the IM CN subsystem, this is provided by the Application Server as defined in 3GPP TS 23.002 [</w:t>
      </w:r>
      <w:r w:rsidRPr="00F2731B">
        <w:rPr>
          <w:lang w:eastAsia="zh-CN"/>
        </w:rPr>
        <w:t>14</w:t>
      </w:r>
      <w:r w:rsidRPr="00F2731B">
        <w:t>].</w:t>
      </w:r>
    </w:p>
    <w:p w14:paraId="32F67616" w14:textId="77777777" w:rsidR="00312C76" w:rsidRPr="00F2731B" w:rsidRDefault="00312C76" w:rsidP="00312C76">
      <w:pPr>
        <w:pStyle w:val="Heading5"/>
      </w:pPr>
      <w:bookmarkStart w:id="137" w:name="_Toc453260094"/>
      <w:bookmarkStart w:id="138" w:name="_Toc453260981"/>
      <w:bookmarkStart w:id="139" w:name="_Toc453279718"/>
      <w:bookmarkStart w:id="140" w:name="_Toc459375056"/>
      <w:bookmarkStart w:id="141" w:name="_Toc468105293"/>
      <w:bookmarkStart w:id="142" w:name="_Toc468110388"/>
      <w:bookmarkStart w:id="143" w:name="_Toc533179597"/>
      <w:bookmarkStart w:id="144" w:name="_Toc131692792"/>
      <w:r w:rsidRPr="00F2731B">
        <w:t>6.4.3.1.3</w:t>
      </w:r>
      <w:r w:rsidRPr="00F2731B">
        <w:tab/>
        <w:t>SIP core</w:t>
      </w:r>
      <w:bookmarkEnd w:id="135"/>
      <w:bookmarkEnd w:id="137"/>
      <w:bookmarkEnd w:id="138"/>
      <w:bookmarkEnd w:id="139"/>
      <w:bookmarkEnd w:id="140"/>
      <w:bookmarkEnd w:id="141"/>
      <w:bookmarkEnd w:id="142"/>
      <w:bookmarkEnd w:id="143"/>
      <w:bookmarkEnd w:id="144"/>
    </w:p>
    <w:p w14:paraId="341D081A" w14:textId="77777777" w:rsidR="00312C76" w:rsidRPr="00F2731B" w:rsidRDefault="00312C76" w:rsidP="00312C76">
      <w:pPr>
        <w:pStyle w:val="Heading6"/>
      </w:pPr>
      <w:bookmarkStart w:id="145" w:name="_Toc433209579"/>
      <w:bookmarkStart w:id="146" w:name="_Toc453260095"/>
      <w:bookmarkStart w:id="147" w:name="_Toc453260982"/>
      <w:bookmarkStart w:id="148" w:name="_Toc453279719"/>
      <w:bookmarkStart w:id="149" w:name="_Toc459375057"/>
      <w:bookmarkStart w:id="150" w:name="_Toc468105294"/>
      <w:bookmarkStart w:id="151" w:name="_Toc468110389"/>
      <w:bookmarkStart w:id="152" w:name="_Toc533179598"/>
      <w:bookmarkStart w:id="153" w:name="_Toc131692793"/>
      <w:r w:rsidRPr="00F2731B">
        <w:t>6.4.3.1.3.1</w:t>
      </w:r>
      <w:r w:rsidRPr="00F2731B">
        <w:tab/>
        <w:t>General</w:t>
      </w:r>
      <w:bookmarkEnd w:id="126"/>
      <w:bookmarkEnd w:id="145"/>
      <w:bookmarkEnd w:id="146"/>
      <w:bookmarkEnd w:id="147"/>
      <w:bookmarkEnd w:id="148"/>
      <w:bookmarkEnd w:id="149"/>
      <w:bookmarkEnd w:id="150"/>
      <w:bookmarkEnd w:id="151"/>
      <w:bookmarkEnd w:id="152"/>
      <w:bookmarkEnd w:id="153"/>
    </w:p>
    <w:p w14:paraId="58CCACAE" w14:textId="77777777" w:rsidR="00312C76" w:rsidRPr="00F2731B" w:rsidRDefault="00312C76" w:rsidP="00312C76">
      <w:r w:rsidRPr="00F2731B">
        <w:t>The SIP core contains a number of sub-entities responsible for registration, service selection and routing in the signalling control plane.</w:t>
      </w:r>
    </w:p>
    <w:p w14:paraId="3F0963E1" w14:textId="77777777" w:rsidR="00312C76" w:rsidRPr="00F2731B" w:rsidRDefault="00312C76" w:rsidP="00312C76">
      <w:r w:rsidRPr="00F2731B">
        <w:rPr>
          <w:rFonts w:hint="eastAsia"/>
        </w:rPr>
        <w:t>The SIP core shall be</w:t>
      </w:r>
      <w:r w:rsidRPr="00F2731B">
        <w:t xml:space="preserve"> either</w:t>
      </w:r>
      <w:r w:rsidRPr="00F2731B">
        <w:rPr>
          <w:rFonts w:hint="eastAsia"/>
        </w:rPr>
        <w:t>:</w:t>
      </w:r>
    </w:p>
    <w:p w14:paraId="66499251" w14:textId="77777777" w:rsidR="00312C76" w:rsidRPr="00F2731B" w:rsidRDefault="00312C76" w:rsidP="00312C76">
      <w:pPr>
        <w:pStyle w:val="B1"/>
      </w:pPr>
      <w:r w:rsidRPr="00F2731B">
        <w:rPr>
          <w:rFonts w:hint="eastAsia"/>
        </w:rPr>
        <w:lastRenderedPageBreak/>
        <w:t>1.</w:t>
      </w:r>
      <w:r w:rsidRPr="00F2731B">
        <w:tab/>
      </w:r>
      <w:r w:rsidRPr="00F2731B">
        <w:rPr>
          <w:rFonts w:hint="eastAsia"/>
        </w:rPr>
        <w:t>compliant with 3GPP TS 23.228 [</w:t>
      </w:r>
      <w:r w:rsidRPr="00F2731B">
        <w:rPr>
          <w:lang w:eastAsia="zh-CN"/>
        </w:rPr>
        <w:t>15</w:t>
      </w:r>
      <w:r w:rsidRPr="00F2731B">
        <w:rPr>
          <w:rFonts w:hint="eastAsia"/>
        </w:rPr>
        <w:t>]</w:t>
      </w:r>
      <w:r w:rsidRPr="00F2731B">
        <w:t xml:space="preserve">, i.e. the SIP core is a </w:t>
      </w:r>
      <w:r w:rsidRPr="00F2731B">
        <w:rPr>
          <w:rFonts w:hint="eastAsia"/>
        </w:rPr>
        <w:t>3GPP I</w:t>
      </w:r>
      <w:r w:rsidRPr="00F2731B">
        <w:t>P multimedia</w:t>
      </w:r>
      <w:r w:rsidRPr="00F2731B">
        <w:rPr>
          <w:rFonts w:hint="eastAsia"/>
        </w:rPr>
        <w:t xml:space="preserve"> </w:t>
      </w:r>
      <w:r w:rsidRPr="00F2731B">
        <w:t>core network</w:t>
      </w:r>
      <w:r w:rsidRPr="00F2731B">
        <w:rPr>
          <w:rFonts w:hint="eastAsia"/>
        </w:rPr>
        <w:t xml:space="preserve"> subsystem</w:t>
      </w:r>
      <w:r w:rsidRPr="00F2731B">
        <w:t>;</w:t>
      </w:r>
      <w:r w:rsidRPr="00F2731B">
        <w:rPr>
          <w:rFonts w:hint="eastAsia"/>
        </w:rPr>
        <w:t xml:space="preserve"> or</w:t>
      </w:r>
    </w:p>
    <w:p w14:paraId="2F7F16A0" w14:textId="77777777" w:rsidR="00312C76" w:rsidRPr="00F2731B" w:rsidRDefault="00312C76" w:rsidP="00312C76">
      <w:pPr>
        <w:pStyle w:val="B1"/>
      </w:pPr>
      <w:r w:rsidRPr="00F2731B">
        <w:rPr>
          <w:rFonts w:hint="eastAsia"/>
        </w:rPr>
        <w:t>2.</w:t>
      </w:r>
      <w:r w:rsidRPr="00F2731B">
        <w:tab/>
        <w:t>a</w:t>
      </w:r>
      <w:r w:rsidRPr="00F2731B">
        <w:rPr>
          <w:rFonts w:hint="eastAsia"/>
        </w:rPr>
        <w:t xml:space="preserve"> SIP core</w:t>
      </w:r>
      <w:r w:rsidRPr="00F2731B">
        <w:t>,</w:t>
      </w:r>
      <w:r w:rsidRPr="00F2731B">
        <w:rPr>
          <w:rFonts w:hint="eastAsia"/>
        </w:rPr>
        <w:t xml:space="preserve"> </w:t>
      </w:r>
      <w:r w:rsidRPr="00F2731B">
        <w:t xml:space="preserve">which </w:t>
      </w:r>
      <w:r w:rsidRPr="00F2731B">
        <w:rPr>
          <w:rFonts w:hint="eastAsia"/>
        </w:rPr>
        <w:t>internally</w:t>
      </w:r>
      <w:r w:rsidRPr="00F2731B">
        <w:t xml:space="preserve"> need</w:t>
      </w:r>
      <w:r w:rsidRPr="00F2731B">
        <w:rPr>
          <w:rFonts w:hint="eastAsia"/>
        </w:rPr>
        <w:t xml:space="preserve"> not compl</w:t>
      </w:r>
      <w:r w:rsidRPr="00F2731B">
        <w:t>y</w:t>
      </w:r>
      <w:r w:rsidRPr="00F2731B">
        <w:rPr>
          <w:rFonts w:hint="eastAsia"/>
        </w:rPr>
        <w:t xml:space="preserve"> with the architecture of 3GPP TS 23.228 [</w:t>
      </w:r>
      <w:r w:rsidRPr="00F2731B">
        <w:rPr>
          <w:lang w:eastAsia="zh-CN"/>
        </w:rPr>
        <w:t>15</w:t>
      </w:r>
      <w:r w:rsidRPr="00F2731B">
        <w:rPr>
          <w:rFonts w:hint="eastAsia"/>
        </w:rPr>
        <w:t>]</w:t>
      </w:r>
      <w:r w:rsidRPr="00F2731B">
        <w:t>, but with</w:t>
      </w:r>
      <w:r w:rsidRPr="00F2731B">
        <w:rPr>
          <w:rFonts w:hint="eastAsia"/>
        </w:rPr>
        <w:t xml:space="preserve"> the reference points </w:t>
      </w:r>
      <w:r w:rsidRPr="00F2731B">
        <w:t>that are d</w:t>
      </w:r>
      <w:r w:rsidRPr="00F2731B">
        <w:rPr>
          <w:rFonts w:hint="eastAsia"/>
        </w:rPr>
        <w:t>efined in subclause</w:t>
      </w:r>
      <w:r w:rsidRPr="00F2731B">
        <w:t> 6</w:t>
      </w:r>
      <w:r w:rsidRPr="00F2731B">
        <w:rPr>
          <w:rFonts w:hint="eastAsia"/>
        </w:rPr>
        <w:t>.5.3</w:t>
      </w:r>
      <w:r w:rsidRPr="00F2731B">
        <w:t xml:space="preserve"> (if exposed),</w:t>
      </w:r>
      <w:r w:rsidRPr="00F2731B">
        <w:rPr>
          <w:rFonts w:hint="eastAsia"/>
        </w:rPr>
        <w:t xml:space="preserve"> compliant to the reference points </w:t>
      </w:r>
      <w:r w:rsidRPr="00F2731B">
        <w:t xml:space="preserve">defined in </w:t>
      </w:r>
      <w:r w:rsidRPr="00F2731B">
        <w:rPr>
          <w:rFonts w:hint="eastAsia"/>
        </w:rPr>
        <w:t>3GPP TS 23.</w:t>
      </w:r>
      <w:r w:rsidRPr="00F2731B">
        <w:t>002</w:t>
      </w:r>
      <w:r w:rsidRPr="00F2731B">
        <w:rPr>
          <w:rFonts w:hint="eastAsia"/>
        </w:rPr>
        <w:t> [</w:t>
      </w:r>
      <w:r w:rsidRPr="00F2731B">
        <w:rPr>
          <w:lang w:eastAsia="zh-CN"/>
        </w:rPr>
        <w:t>14</w:t>
      </w:r>
      <w:r w:rsidRPr="00F2731B">
        <w:rPr>
          <w:rFonts w:hint="eastAsia"/>
        </w:rPr>
        <w:t>]</w:t>
      </w:r>
      <w:r w:rsidRPr="00F2731B">
        <w:t>.</w:t>
      </w:r>
    </w:p>
    <w:p w14:paraId="3993D2DD" w14:textId="77777777" w:rsidR="00312C76" w:rsidRPr="00F2731B" w:rsidRDefault="00312C76" w:rsidP="00312C76">
      <w:pPr>
        <w:tabs>
          <w:tab w:val="left" w:pos="7938"/>
        </w:tabs>
      </w:pPr>
      <w:r w:rsidRPr="00F2731B">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F2731B">
        <w:rPr>
          <w:lang w:eastAsia="zh-CN"/>
        </w:rPr>
        <w:t>VAL</w:t>
      </w:r>
      <w:r w:rsidRPr="00F2731B">
        <w:t xml:space="preserve"> service provider. In this case, the source of the data may be the </w:t>
      </w:r>
      <w:r w:rsidRPr="00F2731B">
        <w:rPr>
          <w:lang w:eastAsia="zh-CN"/>
        </w:rPr>
        <w:t>VAL</w:t>
      </w:r>
      <w:r w:rsidRPr="00F2731B">
        <w:t xml:space="preserve"> service provider's SIP database.</w:t>
      </w:r>
    </w:p>
    <w:p w14:paraId="770D40D9" w14:textId="77777777" w:rsidR="00312C76" w:rsidRPr="00F2731B" w:rsidRDefault="00312C76" w:rsidP="00312C76">
      <w:pPr>
        <w:pStyle w:val="Heading6"/>
      </w:pPr>
      <w:bookmarkStart w:id="154" w:name="_Toc424654383"/>
      <w:bookmarkStart w:id="155" w:name="_Toc428364979"/>
      <w:bookmarkStart w:id="156" w:name="_Toc433209580"/>
      <w:bookmarkStart w:id="157" w:name="_Toc453260096"/>
      <w:bookmarkStart w:id="158" w:name="_Toc453260983"/>
      <w:bookmarkStart w:id="159" w:name="_Toc453279720"/>
      <w:bookmarkStart w:id="160" w:name="_Toc459375058"/>
      <w:bookmarkStart w:id="161" w:name="_Toc468105295"/>
      <w:bookmarkStart w:id="162" w:name="_Toc468110390"/>
      <w:bookmarkStart w:id="163" w:name="_Toc533179599"/>
      <w:bookmarkStart w:id="164" w:name="_Toc131692794"/>
      <w:bookmarkEnd w:id="116"/>
      <w:r w:rsidRPr="00F2731B">
        <w:t>6.4.3.1.3.2</w:t>
      </w:r>
      <w:r w:rsidRPr="00F2731B">
        <w:tab/>
        <w:t>Local inbound / outbound proxy</w:t>
      </w:r>
      <w:bookmarkEnd w:id="154"/>
      <w:bookmarkEnd w:id="155"/>
      <w:bookmarkEnd w:id="156"/>
      <w:bookmarkEnd w:id="157"/>
      <w:bookmarkEnd w:id="158"/>
      <w:bookmarkEnd w:id="159"/>
      <w:bookmarkEnd w:id="160"/>
      <w:bookmarkEnd w:id="161"/>
      <w:bookmarkEnd w:id="162"/>
      <w:bookmarkEnd w:id="163"/>
      <w:bookmarkEnd w:id="164"/>
    </w:p>
    <w:p w14:paraId="527DB97F" w14:textId="77777777" w:rsidR="00312C76" w:rsidRPr="00F2731B" w:rsidRDefault="00312C76" w:rsidP="00312C76">
      <w:r w:rsidRPr="00F2731B">
        <w:t>The local inbound / outbound proxy functional entity acts as both an inbound proxy and an outbound proxy for all SIP transactions. This functional entity can provide the following functions:</w:t>
      </w:r>
    </w:p>
    <w:p w14:paraId="3C420FEF" w14:textId="77777777" w:rsidR="00312C76" w:rsidRPr="00F2731B" w:rsidRDefault="00312C76" w:rsidP="00312C76">
      <w:pPr>
        <w:pStyle w:val="B1"/>
      </w:pPr>
      <w:r w:rsidRPr="00F2731B">
        <w:t>-</w:t>
      </w:r>
      <w:r w:rsidRPr="00F2731B">
        <w:tab/>
        <w:t>NAT traversal;</w:t>
      </w:r>
    </w:p>
    <w:p w14:paraId="4D6A12A6" w14:textId="77777777" w:rsidR="00312C76" w:rsidRPr="00F2731B" w:rsidRDefault="00312C76" w:rsidP="00312C76">
      <w:pPr>
        <w:pStyle w:val="B1"/>
      </w:pPr>
      <w:r w:rsidRPr="00F2731B">
        <w:t>-</w:t>
      </w:r>
      <w:r w:rsidRPr="00F2731B">
        <w:tab/>
        <w:t>Resource control;</w:t>
      </w:r>
    </w:p>
    <w:p w14:paraId="795A4770" w14:textId="77777777" w:rsidR="00312C76" w:rsidRPr="00F2731B" w:rsidRDefault="00312C76" w:rsidP="00312C76">
      <w:pPr>
        <w:pStyle w:val="B1"/>
      </w:pPr>
      <w:r w:rsidRPr="00F2731B">
        <w:t>-</w:t>
      </w:r>
      <w:r w:rsidRPr="00F2731B">
        <w:tab/>
        <w:t>Route/forward requests and responses to the user agents;</w:t>
      </w:r>
    </w:p>
    <w:p w14:paraId="17738B6D" w14:textId="77777777" w:rsidR="00312C76" w:rsidRPr="00F2731B" w:rsidRDefault="00312C76" w:rsidP="00312C76">
      <w:pPr>
        <w:pStyle w:val="B1"/>
      </w:pPr>
      <w:r w:rsidRPr="00F2731B">
        <w:t>-</w:t>
      </w:r>
      <w:r w:rsidRPr="00F2731B">
        <w:tab/>
        <w:t>SIP signalling security; and</w:t>
      </w:r>
    </w:p>
    <w:p w14:paraId="46B89243" w14:textId="77777777" w:rsidR="00312C76" w:rsidRPr="00F2731B" w:rsidRDefault="00312C76" w:rsidP="00312C76">
      <w:pPr>
        <w:pStyle w:val="B1"/>
      </w:pPr>
      <w:r w:rsidRPr="00F2731B">
        <w:t>-</w:t>
      </w:r>
      <w:r w:rsidRPr="00F2731B">
        <w:tab/>
        <w:t>Depending on the PLMN operator policy, discovery and address resolution, including E.164 numbers.</w:t>
      </w:r>
    </w:p>
    <w:p w14:paraId="31D000FD" w14:textId="77777777" w:rsidR="00312C76" w:rsidRPr="00F2731B" w:rsidRDefault="00312C76" w:rsidP="00312C76">
      <w:pPr>
        <w:pStyle w:val="NO"/>
      </w:pPr>
      <w:r w:rsidRPr="00F2731B">
        <w:t>NOTE:</w:t>
      </w:r>
      <w:r w:rsidRPr="00F2731B">
        <w:tab/>
        <w:t>In the IM CN subsystem, this functional entity is provided by the P-CSCF as defined in 3GPP TS 23.228 [</w:t>
      </w:r>
      <w:r w:rsidRPr="00F2731B">
        <w:rPr>
          <w:lang w:eastAsia="zh-CN"/>
        </w:rPr>
        <w:t>15</w:t>
      </w:r>
      <w:r w:rsidRPr="00F2731B">
        <w:t>].</w:t>
      </w:r>
    </w:p>
    <w:p w14:paraId="13C2ABED" w14:textId="77777777" w:rsidR="00312C76" w:rsidRPr="00F2731B" w:rsidRDefault="00312C76" w:rsidP="00312C76">
      <w:pPr>
        <w:pStyle w:val="Heading6"/>
      </w:pPr>
      <w:bookmarkStart w:id="165" w:name="_Toc424654384"/>
      <w:bookmarkStart w:id="166" w:name="_Toc428364980"/>
      <w:bookmarkStart w:id="167" w:name="_Toc433209581"/>
      <w:bookmarkStart w:id="168" w:name="_Toc453260097"/>
      <w:bookmarkStart w:id="169" w:name="_Toc453260984"/>
      <w:bookmarkStart w:id="170" w:name="_Toc453279721"/>
      <w:bookmarkStart w:id="171" w:name="_Toc459375059"/>
      <w:bookmarkStart w:id="172" w:name="_Toc468105296"/>
      <w:bookmarkStart w:id="173" w:name="_Toc468110391"/>
      <w:bookmarkStart w:id="174" w:name="_Toc533179600"/>
      <w:bookmarkStart w:id="175" w:name="_Toc131692795"/>
      <w:r w:rsidRPr="00F2731B">
        <w:t>6.4.3.1.3.3</w:t>
      </w:r>
      <w:r w:rsidRPr="00F2731B">
        <w:tab/>
        <w:t>Registrar finder</w:t>
      </w:r>
      <w:bookmarkEnd w:id="165"/>
      <w:bookmarkEnd w:id="166"/>
      <w:bookmarkEnd w:id="167"/>
      <w:bookmarkEnd w:id="168"/>
      <w:bookmarkEnd w:id="169"/>
      <w:bookmarkEnd w:id="170"/>
      <w:bookmarkEnd w:id="171"/>
      <w:bookmarkEnd w:id="172"/>
      <w:bookmarkEnd w:id="173"/>
      <w:bookmarkEnd w:id="174"/>
      <w:bookmarkEnd w:id="175"/>
    </w:p>
    <w:p w14:paraId="2E4A578D" w14:textId="77777777" w:rsidR="00312C76" w:rsidRPr="00F2731B" w:rsidRDefault="00312C76" w:rsidP="00312C76">
      <w:r w:rsidRPr="00F2731B">
        <w:t xml:space="preserve">The registrar finder functional entity is responsible for: </w:t>
      </w:r>
    </w:p>
    <w:p w14:paraId="750D7564" w14:textId="77777777" w:rsidR="00312C76" w:rsidRPr="00F2731B" w:rsidRDefault="00312C76" w:rsidP="00312C76">
      <w:pPr>
        <w:pStyle w:val="B1"/>
      </w:pPr>
      <w:r w:rsidRPr="00F2731B">
        <w:t>a)</w:t>
      </w:r>
      <w:r w:rsidRPr="00F2731B">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F2731B">
        <w:rPr>
          <w:lang w:eastAsia="zh-CN"/>
        </w:rPr>
        <w:t>VAL</w:t>
      </w:r>
      <w:r w:rsidRPr="00F2731B">
        <w:t xml:space="preserve"> service provider's SIP database, and optionally using the PLMN operator's internal information e.g. network topology, registrar availability.</w:t>
      </w:r>
    </w:p>
    <w:p w14:paraId="205D6DDF" w14:textId="77777777" w:rsidR="00312C76" w:rsidRPr="00F2731B" w:rsidRDefault="00312C76" w:rsidP="00312C76">
      <w:pPr>
        <w:pStyle w:val="B2"/>
      </w:pPr>
      <w:r w:rsidRPr="00F2731B">
        <w:t>1)</w:t>
      </w:r>
      <w:r w:rsidRPr="00F2731B">
        <w:tab/>
        <w:t xml:space="preserve">Registrar finder and registrar in the </w:t>
      </w:r>
      <w:r w:rsidRPr="00F2731B">
        <w:rPr>
          <w:lang w:eastAsia="zh-CN"/>
        </w:rPr>
        <w:t>VAL</w:t>
      </w:r>
      <w:r w:rsidRPr="00F2731B">
        <w:t xml:space="preserve"> service provider domain: registrar finder in the </w:t>
      </w:r>
      <w:r w:rsidRPr="00F2731B">
        <w:rPr>
          <w:lang w:eastAsia="zh-CN"/>
        </w:rPr>
        <w:t>VAL</w:t>
      </w:r>
      <w:r w:rsidRPr="00F2731B">
        <w:t xml:space="preserve"> service provider's domain uses the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3B4CD742" w14:textId="77777777" w:rsidR="00312C76" w:rsidRPr="00F2731B" w:rsidRDefault="00312C76" w:rsidP="00312C76">
      <w:pPr>
        <w:pStyle w:val="B2"/>
      </w:pPr>
      <w:r w:rsidRPr="00F2731B">
        <w:t>2)</w:t>
      </w:r>
      <w:r w:rsidRPr="00F2731B">
        <w:tab/>
        <w:t>Registrar finder and registrar in the PLMN operator domain: registrar finder uses information from PLMN operator's SIP database to identify the serving registrar in the PLMN operator domain.</w:t>
      </w:r>
    </w:p>
    <w:p w14:paraId="0DEAD140" w14:textId="77777777" w:rsidR="00312C76" w:rsidRPr="00F2731B" w:rsidRDefault="00312C76" w:rsidP="00312C76">
      <w:pPr>
        <w:pStyle w:val="B2"/>
      </w:pPr>
      <w:r w:rsidRPr="00F2731B">
        <w:t>3)</w:t>
      </w:r>
      <w:r w:rsidRPr="00F2731B">
        <w:tab/>
        <w:t xml:space="preserve">Registrar finder in PLMN operator domain and registrar in </w:t>
      </w:r>
      <w:r w:rsidRPr="00F2731B">
        <w:rPr>
          <w:lang w:eastAsia="zh-CN"/>
        </w:rPr>
        <w:t>VAL</w:t>
      </w:r>
      <w:r w:rsidRPr="00F2731B">
        <w:t xml:space="preserve"> service provider domain: registrar finder uses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046A48AA" w14:textId="77777777" w:rsidR="00312C76" w:rsidRPr="00F2731B" w:rsidRDefault="00312C76" w:rsidP="00312C76">
      <w:pPr>
        <w:pStyle w:val="NO"/>
      </w:pPr>
      <w:r w:rsidRPr="00F2731B">
        <w:t>NOTE 1:</w:t>
      </w:r>
      <w:r w:rsidRPr="00F2731B">
        <w:tab/>
        <w:t>The need for the registrar finder is deployment specific e.g. a deployment that has only one registrar does not need the registrar finder and the related SIP database information.</w:t>
      </w:r>
    </w:p>
    <w:p w14:paraId="7C724F03" w14:textId="77777777" w:rsidR="00312C76" w:rsidRPr="00F2731B" w:rsidRDefault="00312C76" w:rsidP="00312C76">
      <w:pPr>
        <w:pStyle w:val="B1"/>
      </w:pPr>
      <w:r w:rsidRPr="00F2731B">
        <w:t>b)</w:t>
      </w:r>
      <w:r w:rsidRPr="00F2731B">
        <w:tab/>
        <w:t>Providing discovery and address resolution, including E.164 numbers.</w:t>
      </w:r>
    </w:p>
    <w:p w14:paraId="484E1B34" w14:textId="77777777" w:rsidR="00312C76" w:rsidRPr="00F2731B" w:rsidRDefault="00312C76" w:rsidP="00312C76">
      <w:pPr>
        <w:pStyle w:val="NO"/>
      </w:pPr>
      <w:r w:rsidRPr="00F2731B">
        <w:t>NOTE 2:</w:t>
      </w:r>
      <w:r w:rsidRPr="00F2731B">
        <w:tab/>
        <w:t>In the IM CN subsystem, this is provided by the I-CSCF as defined in 3GPP TS 23.228 [</w:t>
      </w:r>
      <w:r w:rsidRPr="00F2731B">
        <w:rPr>
          <w:lang w:eastAsia="zh-CN"/>
        </w:rPr>
        <w:t>15</w:t>
      </w:r>
      <w:r w:rsidRPr="00F2731B">
        <w:t>].</w:t>
      </w:r>
    </w:p>
    <w:p w14:paraId="77767021" w14:textId="77777777" w:rsidR="00312C76" w:rsidRPr="00F2731B" w:rsidRDefault="00312C76" w:rsidP="00312C76">
      <w:pPr>
        <w:pStyle w:val="Heading6"/>
      </w:pPr>
      <w:bookmarkStart w:id="176" w:name="_Toc424654385"/>
      <w:bookmarkStart w:id="177" w:name="_Toc428364981"/>
      <w:bookmarkStart w:id="178" w:name="_Toc433209582"/>
      <w:bookmarkStart w:id="179" w:name="_Toc453260098"/>
      <w:bookmarkStart w:id="180" w:name="_Toc453260985"/>
      <w:bookmarkStart w:id="181" w:name="_Toc453279722"/>
      <w:bookmarkStart w:id="182" w:name="_Toc459375060"/>
      <w:bookmarkStart w:id="183" w:name="_Toc468105297"/>
      <w:bookmarkStart w:id="184" w:name="_Toc468110392"/>
      <w:bookmarkStart w:id="185" w:name="_Toc533179601"/>
      <w:bookmarkStart w:id="186" w:name="_Toc131692796"/>
      <w:r w:rsidRPr="00F2731B">
        <w:t>6.4.3.1.3.4</w:t>
      </w:r>
      <w:r w:rsidRPr="00F2731B">
        <w:tab/>
        <w:t>Registrar / application service selection</w:t>
      </w:r>
      <w:bookmarkEnd w:id="176"/>
      <w:bookmarkEnd w:id="177"/>
      <w:bookmarkEnd w:id="178"/>
      <w:bookmarkEnd w:id="179"/>
      <w:bookmarkEnd w:id="180"/>
      <w:bookmarkEnd w:id="181"/>
      <w:bookmarkEnd w:id="182"/>
      <w:bookmarkEnd w:id="183"/>
      <w:bookmarkEnd w:id="184"/>
      <w:bookmarkEnd w:id="185"/>
      <w:bookmarkEnd w:id="186"/>
    </w:p>
    <w:p w14:paraId="15B8A4D1" w14:textId="77777777" w:rsidR="00312C76" w:rsidRPr="00F2731B" w:rsidRDefault="00312C76" w:rsidP="00312C76">
      <w:r w:rsidRPr="00F2731B">
        <w:t>The registrar / application service selection functional entity provides the following functions:</w:t>
      </w:r>
    </w:p>
    <w:p w14:paraId="67979F18" w14:textId="77777777" w:rsidR="00312C76" w:rsidRPr="00F2731B" w:rsidRDefault="00312C76" w:rsidP="00312C76">
      <w:pPr>
        <w:pStyle w:val="B1"/>
      </w:pPr>
      <w:r w:rsidRPr="00F2731B">
        <w:t>-</w:t>
      </w:r>
      <w:r w:rsidRPr="00F2731B">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F2731B" w:rsidRDefault="00312C76" w:rsidP="00312C76">
      <w:pPr>
        <w:pStyle w:val="B1"/>
      </w:pPr>
      <w:r w:rsidRPr="00F2731B">
        <w:lastRenderedPageBreak/>
        <w:t>-</w:t>
      </w:r>
      <w:r w:rsidRPr="00F2731B">
        <w:tab/>
        <w:t xml:space="preserve">Supports authentication for identities provided within SIP signalling. Both the registrar (with integral location server) and authentication functions are supported by access either to the public network's own SIP database or the </w:t>
      </w:r>
      <w:r w:rsidRPr="00F2731B">
        <w:rPr>
          <w:lang w:eastAsia="zh-CN"/>
        </w:rPr>
        <w:t>VAL</w:t>
      </w:r>
      <w:r w:rsidRPr="00F2731B">
        <w:t xml:space="preserve"> service provider's SIP database.</w:t>
      </w:r>
    </w:p>
    <w:p w14:paraId="4BDD796F" w14:textId="77777777" w:rsidR="00312C76" w:rsidRPr="00F2731B" w:rsidRDefault="00312C76" w:rsidP="00312C76">
      <w:pPr>
        <w:pStyle w:val="B1"/>
      </w:pPr>
      <w:r w:rsidRPr="00F2731B">
        <w:t>-</w:t>
      </w:r>
      <w:r w:rsidRPr="00F2731B">
        <w:tab/>
        <w:t xml:space="preserve">Can provide the application service selection for all SIP transactions, possibly based on application service selection information stored by either the public network's own SIP database or the </w:t>
      </w:r>
      <w:r w:rsidRPr="00F2731B">
        <w:rPr>
          <w:lang w:eastAsia="zh-CN"/>
        </w:rPr>
        <w:t>VAL</w:t>
      </w:r>
      <w:r w:rsidRPr="00F2731B">
        <w:t xml:space="preserve"> service provider's SIP database.</w:t>
      </w:r>
    </w:p>
    <w:p w14:paraId="0A888207" w14:textId="77777777" w:rsidR="00312C76" w:rsidRPr="00F2731B" w:rsidRDefault="00312C76" w:rsidP="00312C76">
      <w:pPr>
        <w:pStyle w:val="B1"/>
      </w:pPr>
      <w:r w:rsidRPr="00F2731B">
        <w:t>-</w:t>
      </w:r>
      <w:r w:rsidRPr="00F2731B">
        <w:tab/>
        <w:t>Performs SIP signalling security.</w:t>
      </w:r>
    </w:p>
    <w:p w14:paraId="31F0ECD5" w14:textId="77777777" w:rsidR="00312C76" w:rsidRPr="00F2731B" w:rsidRDefault="00312C76" w:rsidP="00312C76">
      <w:pPr>
        <w:pStyle w:val="NO"/>
      </w:pPr>
      <w:r w:rsidRPr="00F2731B">
        <w:t>NOTE:</w:t>
      </w:r>
      <w:r w:rsidRPr="00F2731B">
        <w:tab/>
        <w:t>In the IM CN subsystem, this is provided by the S-CSCF as defined in 3GPP TS 23.228 [</w:t>
      </w:r>
      <w:r w:rsidRPr="00F2731B">
        <w:rPr>
          <w:lang w:eastAsia="zh-CN"/>
        </w:rPr>
        <w:t>15</w:t>
      </w:r>
      <w:r w:rsidRPr="00F2731B">
        <w:t>].</w:t>
      </w:r>
    </w:p>
    <w:p w14:paraId="02BA7A41" w14:textId="77777777" w:rsidR="00312C76" w:rsidRPr="00F2731B" w:rsidRDefault="00312C76" w:rsidP="00312C76">
      <w:pPr>
        <w:pStyle w:val="Heading5"/>
      </w:pPr>
      <w:bookmarkStart w:id="187" w:name="_Toc533179602"/>
      <w:bookmarkStart w:id="188" w:name="_Toc428364982"/>
      <w:bookmarkStart w:id="189" w:name="_Toc433209584"/>
      <w:bookmarkStart w:id="190" w:name="_Toc453260099"/>
      <w:bookmarkStart w:id="191" w:name="_Toc453260986"/>
      <w:bookmarkStart w:id="192" w:name="_Toc453279723"/>
      <w:bookmarkStart w:id="193" w:name="_Toc459375061"/>
      <w:bookmarkStart w:id="194" w:name="_Toc468105298"/>
      <w:bookmarkStart w:id="195" w:name="_Toc468110393"/>
      <w:bookmarkStart w:id="196" w:name="_Toc424654386"/>
      <w:bookmarkStart w:id="197" w:name="_Toc131692797"/>
      <w:r w:rsidRPr="00F2731B">
        <w:t>6.4.3.1.4</w:t>
      </w:r>
      <w:r w:rsidRPr="00F2731B">
        <w:tab/>
        <w:t>Diameter proxy</w:t>
      </w:r>
      <w:bookmarkEnd w:id="187"/>
      <w:bookmarkEnd w:id="197"/>
    </w:p>
    <w:p w14:paraId="46F0BF0B" w14:textId="77777777" w:rsidR="00312C76" w:rsidRPr="00F2731B" w:rsidRDefault="00312C76" w:rsidP="00312C76">
      <w:r w:rsidRPr="00F2731B">
        <w:t>This functional entity acts as a proxy agent for Diameter messaging as specified in IETF RFC 6733 [24].</w:t>
      </w:r>
    </w:p>
    <w:p w14:paraId="1CDDE204" w14:textId="77777777" w:rsidR="00312C76" w:rsidRPr="00F2731B" w:rsidRDefault="00312C76" w:rsidP="00312C76">
      <w:r w:rsidRPr="00F2731B">
        <w:t>The Diameter proxy, when used on the AAA-2 interface, is collocated with the migration management server.</w:t>
      </w:r>
    </w:p>
    <w:p w14:paraId="073475D8" w14:textId="77777777" w:rsidR="00312C76" w:rsidRPr="00F2731B" w:rsidRDefault="00312C76" w:rsidP="00312C76">
      <w:r w:rsidRPr="00F2731B">
        <w:t>Other instances of the Diameter proxy may also be present in the SIP core / IMS.</w:t>
      </w:r>
    </w:p>
    <w:p w14:paraId="02999067" w14:textId="77777777" w:rsidR="00312C76" w:rsidRPr="00F2731B" w:rsidRDefault="00312C76" w:rsidP="00312C76">
      <w:pPr>
        <w:pStyle w:val="NO"/>
      </w:pPr>
      <w:r w:rsidRPr="00F2731B">
        <w:t>NOTE:</w:t>
      </w:r>
      <w:r w:rsidRPr="00F2731B">
        <w:tab/>
        <w:t>The number of instances of the Diameter proxy is deployment specific.</w:t>
      </w:r>
    </w:p>
    <w:p w14:paraId="584563FB" w14:textId="77777777" w:rsidR="00312C76" w:rsidRPr="00F2731B" w:rsidRDefault="00312C76" w:rsidP="00312C76">
      <w:pPr>
        <w:pStyle w:val="Heading4"/>
      </w:pPr>
      <w:bookmarkStart w:id="198" w:name="_Toc533179603"/>
      <w:bookmarkStart w:id="199" w:name="_Toc131692798"/>
      <w:r w:rsidRPr="00F2731B">
        <w:t>6.4.3.2</w:t>
      </w:r>
      <w:r w:rsidRPr="00F2731B">
        <w:tab/>
        <w:t>SIP database</w:t>
      </w:r>
      <w:bookmarkEnd w:id="188"/>
      <w:bookmarkEnd w:id="189"/>
      <w:bookmarkEnd w:id="190"/>
      <w:bookmarkEnd w:id="191"/>
      <w:bookmarkEnd w:id="192"/>
      <w:bookmarkEnd w:id="193"/>
      <w:bookmarkEnd w:id="194"/>
      <w:bookmarkEnd w:id="195"/>
      <w:bookmarkEnd w:id="198"/>
      <w:bookmarkEnd w:id="199"/>
    </w:p>
    <w:p w14:paraId="79198699" w14:textId="77777777" w:rsidR="00312C76" w:rsidRPr="00F2731B" w:rsidRDefault="00312C76" w:rsidP="00312C76">
      <w:pPr>
        <w:pStyle w:val="Heading5"/>
        <w:rPr>
          <w:lang w:eastAsia="ja-JP"/>
        </w:rPr>
      </w:pPr>
      <w:bookmarkStart w:id="200" w:name="_Toc417481509"/>
      <w:bookmarkStart w:id="201" w:name="_Toc417481914"/>
      <w:bookmarkStart w:id="202" w:name="_Toc417482267"/>
      <w:bookmarkStart w:id="203" w:name="_Toc417556227"/>
      <w:bookmarkStart w:id="204" w:name="_Toc426373832"/>
      <w:bookmarkStart w:id="205" w:name="_Toc433209585"/>
      <w:bookmarkStart w:id="206" w:name="_Toc453260100"/>
      <w:bookmarkStart w:id="207" w:name="_Toc453260987"/>
      <w:bookmarkStart w:id="208" w:name="_Toc453279724"/>
      <w:bookmarkStart w:id="209" w:name="_Toc459375062"/>
      <w:bookmarkStart w:id="210" w:name="_Toc468105299"/>
      <w:bookmarkStart w:id="211" w:name="_Toc468110394"/>
      <w:bookmarkStart w:id="212" w:name="_Toc533179604"/>
      <w:bookmarkStart w:id="213" w:name="_Toc131692799"/>
      <w:r w:rsidRPr="00F2731B">
        <w:rPr>
          <w:lang w:eastAsia="ja-JP"/>
        </w:rPr>
        <w:t>6.4.3.2.1</w:t>
      </w:r>
      <w:r w:rsidRPr="00F2731B">
        <w:rPr>
          <w:lang w:eastAsia="ja-JP"/>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34D9A6F" w14:textId="77777777" w:rsidR="00312C76" w:rsidRPr="00F2731B" w:rsidRDefault="00312C76" w:rsidP="00312C76">
      <w:r w:rsidRPr="00F2731B">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F2731B" w:rsidRDefault="00312C76" w:rsidP="00312C76">
      <w:r w:rsidRPr="00F2731B">
        <w:t>In deployment scenarios where the PLMN operator provides the SIP core, this database is provided by</w:t>
      </w:r>
      <w:r w:rsidRPr="00F2731B" w:rsidDel="007458A1">
        <w:t xml:space="preserve"> </w:t>
      </w:r>
      <w:r w:rsidRPr="00F2731B">
        <w:t>the HSS.</w:t>
      </w:r>
    </w:p>
    <w:p w14:paraId="00CDB088" w14:textId="77777777" w:rsidR="00312C76" w:rsidRPr="00F2731B" w:rsidRDefault="00312C76" w:rsidP="00312C76">
      <w:r w:rsidRPr="00F2731B">
        <w:t xml:space="preserve">In deployment scenarios where the </w:t>
      </w:r>
      <w:r w:rsidRPr="00F2731B">
        <w:rPr>
          <w:lang w:eastAsia="zh-CN"/>
        </w:rPr>
        <w:t>VAL</w:t>
      </w:r>
      <w:r w:rsidRPr="00F2731B">
        <w:t xml:space="preserve"> service provider provides the SIP core, the SIP database may be provided by the </w:t>
      </w:r>
      <w:r w:rsidRPr="00F2731B">
        <w:rPr>
          <w:lang w:eastAsia="zh-CN"/>
        </w:rPr>
        <w:t>VAL</w:t>
      </w:r>
      <w:r w:rsidRPr="00F2731B">
        <w:t xml:space="preserve"> service provider.</w:t>
      </w:r>
    </w:p>
    <w:p w14:paraId="6DFA14C4" w14:textId="77777777" w:rsidR="00312C76" w:rsidRPr="00F2731B" w:rsidRDefault="00312C76" w:rsidP="00312C76">
      <w:r w:rsidRPr="00F2731B">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F2731B" w:rsidRDefault="00312C76" w:rsidP="00312C76">
      <w:pPr>
        <w:pStyle w:val="NO"/>
      </w:pPr>
      <w:r w:rsidRPr="00F2731B">
        <w:t>NOTE:</w:t>
      </w:r>
      <w:r w:rsidRPr="00F2731B">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F2731B" w:rsidRDefault="00312C76" w:rsidP="00312C76">
      <w:pPr>
        <w:rPr>
          <w:color w:val="000000"/>
          <w:lang w:eastAsia="ja-JP"/>
        </w:rPr>
      </w:pPr>
      <w:bookmarkStart w:id="214" w:name="_Toc428364983"/>
      <w:r w:rsidRPr="00F2731B">
        <w:rPr>
          <w:color w:val="000000"/>
          <w:lang w:eastAsia="ja-JP"/>
        </w:rPr>
        <w:t>The SIP database is responsible for storing the following user related information:</w:t>
      </w:r>
    </w:p>
    <w:p w14:paraId="2B12FB16" w14:textId="77777777" w:rsidR="00312C76" w:rsidRPr="00F2731B" w:rsidRDefault="00312C76" w:rsidP="00312C76">
      <w:pPr>
        <w:pStyle w:val="B1"/>
        <w:rPr>
          <w:lang w:eastAsia="ja-JP"/>
        </w:rPr>
      </w:pPr>
      <w:r w:rsidRPr="00F2731B">
        <w:rPr>
          <w:lang w:eastAsia="ja-JP"/>
        </w:rPr>
        <w:t>-</w:t>
      </w:r>
      <w:r w:rsidRPr="00F2731B">
        <w:rPr>
          <w:lang w:eastAsia="ja-JP"/>
        </w:rPr>
        <w:tab/>
        <w:t>s</w:t>
      </w:r>
      <w:r w:rsidRPr="00F2731B">
        <w:t>ignalling plane user identities</w:t>
      </w:r>
      <w:r w:rsidRPr="00F2731B">
        <w:rPr>
          <w:lang w:eastAsia="ja-JP"/>
        </w:rPr>
        <w:t>: Numbering and addressing information;</w:t>
      </w:r>
    </w:p>
    <w:p w14:paraId="12374699" w14:textId="77777777" w:rsidR="00312C76" w:rsidRPr="00F2731B" w:rsidRDefault="00312C76" w:rsidP="00312C76">
      <w:pPr>
        <w:pStyle w:val="B1"/>
        <w:rPr>
          <w:lang w:eastAsia="ja-JP"/>
        </w:rPr>
      </w:pPr>
      <w:r w:rsidRPr="00F2731B">
        <w:rPr>
          <w:lang w:eastAsia="ja-JP"/>
        </w:rPr>
        <w:t>-</w:t>
      </w:r>
      <w:r w:rsidRPr="00F2731B">
        <w:rPr>
          <w:lang w:eastAsia="ja-JP"/>
        </w:rPr>
        <w:tab/>
        <w:t>s</w:t>
      </w:r>
      <w:r w:rsidRPr="00F2731B">
        <w:t>ignalling plane</w:t>
      </w:r>
      <w:r w:rsidRPr="00F2731B">
        <w:rPr>
          <w:lang w:eastAsia="ja-JP"/>
        </w:rPr>
        <w:t xml:space="preserve"> security information: SIP core access control information for authentication and authorization;</w:t>
      </w:r>
    </w:p>
    <w:p w14:paraId="6D9C199F" w14:textId="77777777" w:rsidR="00312C76" w:rsidRPr="00F2731B" w:rsidRDefault="00312C76" w:rsidP="00312C76">
      <w:pPr>
        <w:pStyle w:val="B1"/>
        <w:rPr>
          <w:lang w:eastAsia="ja-JP"/>
        </w:rPr>
      </w:pPr>
      <w:r w:rsidRPr="00F2731B">
        <w:rPr>
          <w:lang w:eastAsia="ja-JP"/>
        </w:rPr>
        <w:t>-</w:t>
      </w:r>
      <w:r w:rsidRPr="00F2731B">
        <w:rPr>
          <w:lang w:eastAsia="ja-JP"/>
        </w:rPr>
        <w:tab/>
      </w:r>
      <w:r w:rsidRPr="00F2731B">
        <w:rPr>
          <w:lang w:eastAsia="zh-CN"/>
        </w:rPr>
        <w:t>VAL</w:t>
      </w:r>
      <w:r w:rsidRPr="00F2731B">
        <w:rPr>
          <w:rFonts w:hint="eastAsia"/>
          <w:lang w:eastAsia="zh-CN"/>
        </w:rPr>
        <w:t xml:space="preserve"> </w:t>
      </w:r>
      <w:r w:rsidRPr="00F2731B">
        <w:rPr>
          <w:lang w:eastAsia="ja-JP"/>
        </w:rPr>
        <w:t>UE Location information at inter-system level: the SIP database supports the user registration, and stores inter-system location information, etc.; and</w:t>
      </w:r>
    </w:p>
    <w:p w14:paraId="188FD1E4" w14:textId="77777777" w:rsidR="00312C76" w:rsidRPr="00F2731B" w:rsidRDefault="00312C76" w:rsidP="00312C76">
      <w:pPr>
        <w:pStyle w:val="B1"/>
        <w:rPr>
          <w:lang w:eastAsia="ja-JP"/>
        </w:rPr>
      </w:pPr>
      <w:r w:rsidRPr="00F2731B">
        <w:rPr>
          <w:lang w:eastAsia="ja-JP"/>
        </w:rPr>
        <w:t>-</w:t>
      </w:r>
      <w:r w:rsidRPr="00F2731B">
        <w:rPr>
          <w:lang w:eastAsia="ja-JP"/>
        </w:rPr>
        <w:tab/>
        <w:t>signalling plane subscription profile (including initial filter criteria).</w:t>
      </w:r>
    </w:p>
    <w:p w14:paraId="6073C54F" w14:textId="77777777" w:rsidR="00312C76" w:rsidRPr="00F2731B" w:rsidRDefault="00312C76" w:rsidP="00312C76">
      <w:pPr>
        <w:rPr>
          <w:rFonts w:ascii="Calibri" w:hAnsi="Calibri"/>
          <w:color w:val="000000"/>
          <w:sz w:val="22"/>
          <w:szCs w:val="22"/>
          <w:lang w:eastAsia="ja-JP"/>
        </w:rPr>
      </w:pPr>
      <w:r w:rsidRPr="00F2731B">
        <w:rPr>
          <w:color w:val="000000"/>
          <w:lang w:eastAsia="ja-JP"/>
        </w:rPr>
        <w:t>The SIP database also generates signalling plane security information for mutual authentication, communication integrity check and ciphering.</w:t>
      </w:r>
    </w:p>
    <w:p w14:paraId="54654B5A" w14:textId="77777777" w:rsidR="00312C76" w:rsidRPr="00F2731B" w:rsidRDefault="00312C76" w:rsidP="00312C76">
      <w:pPr>
        <w:rPr>
          <w:color w:val="000000"/>
          <w:lang w:eastAsia="ja-JP"/>
        </w:rPr>
      </w:pPr>
      <w:r w:rsidRPr="00F2731B">
        <w:rPr>
          <w:color w:val="000000"/>
          <w:lang w:eastAsia="ja-JP"/>
        </w:rPr>
        <w:t>Based on this information, the SIP database is also responsible to support the call control and session management entities of the SIP core.</w:t>
      </w:r>
    </w:p>
    <w:p w14:paraId="4D08ABDD" w14:textId="77777777" w:rsidR="00312C76" w:rsidRPr="00F2731B" w:rsidRDefault="00312C76" w:rsidP="00312C76">
      <w:pPr>
        <w:rPr>
          <w:color w:val="000000"/>
          <w:lang w:eastAsia="ja-JP"/>
        </w:rPr>
      </w:pPr>
      <w:r w:rsidRPr="00F2731B">
        <w:rPr>
          <w:color w:val="000000"/>
          <w:lang w:eastAsia="ja-JP"/>
        </w:rPr>
        <w:t>The SIP database consists of the following functionalities:</w:t>
      </w:r>
    </w:p>
    <w:p w14:paraId="60B613E7" w14:textId="77777777" w:rsidR="00312C76" w:rsidRPr="00F2731B" w:rsidRDefault="00312C76" w:rsidP="00312C76">
      <w:pPr>
        <w:pStyle w:val="B1"/>
        <w:rPr>
          <w:lang w:eastAsia="ja-JP"/>
        </w:rPr>
      </w:pPr>
      <w:r w:rsidRPr="00F2731B">
        <w:rPr>
          <w:lang w:eastAsia="ja-JP"/>
        </w:rPr>
        <w:t>-</w:t>
      </w:r>
      <w:r w:rsidRPr="00F2731B">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F2731B" w:rsidRDefault="00312C76" w:rsidP="00312C76">
      <w:pPr>
        <w:pStyle w:val="B1"/>
        <w:rPr>
          <w:lang w:eastAsia="ja-JP"/>
        </w:rPr>
      </w:pPr>
      <w:r w:rsidRPr="00F2731B">
        <w:rPr>
          <w:lang w:eastAsia="ja-JP"/>
        </w:rPr>
        <w:t>-</w:t>
      </w:r>
      <w:r w:rsidRPr="00F2731B">
        <w:rPr>
          <w:lang w:eastAsia="ja-JP"/>
        </w:rPr>
        <w:tab/>
        <w:t xml:space="preserve">authentication functionality required by the SIP core to authenticate the </w:t>
      </w:r>
      <w:r w:rsidRPr="00F2731B">
        <w:rPr>
          <w:lang w:eastAsia="zh-CN"/>
        </w:rPr>
        <w:t>VAL</w:t>
      </w:r>
      <w:r w:rsidRPr="00F2731B">
        <w:rPr>
          <w:rFonts w:hint="eastAsia"/>
          <w:lang w:eastAsia="zh-CN"/>
        </w:rPr>
        <w:t xml:space="preserve"> </w:t>
      </w:r>
      <w:r w:rsidRPr="00F2731B">
        <w:rPr>
          <w:lang w:eastAsia="ja-JP"/>
        </w:rPr>
        <w:t xml:space="preserve">UE. </w:t>
      </w:r>
    </w:p>
    <w:p w14:paraId="0EEB8BB4" w14:textId="77777777" w:rsidR="00312C76" w:rsidRPr="00F2731B" w:rsidRDefault="00312C76" w:rsidP="00312C76">
      <w:pPr>
        <w:pStyle w:val="Heading5"/>
        <w:rPr>
          <w:lang w:eastAsia="ja-JP"/>
        </w:rPr>
      </w:pPr>
      <w:bookmarkStart w:id="215" w:name="_Toc391011893"/>
      <w:bookmarkStart w:id="216" w:name="_Toc417481510"/>
      <w:bookmarkStart w:id="217" w:name="_Toc417481915"/>
      <w:bookmarkStart w:id="218" w:name="_Toc417482268"/>
      <w:bookmarkStart w:id="219" w:name="_Toc417556228"/>
      <w:bookmarkStart w:id="220" w:name="_Toc426373833"/>
      <w:bookmarkStart w:id="221" w:name="_Toc433209586"/>
      <w:bookmarkStart w:id="222" w:name="_Toc453260101"/>
      <w:bookmarkStart w:id="223" w:name="_Toc453260988"/>
      <w:bookmarkStart w:id="224" w:name="_Toc453279725"/>
      <w:bookmarkStart w:id="225" w:name="_Toc459375063"/>
      <w:bookmarkStart w:id="226" w:name="_Toc468105300"/>
      <w:bookmarkStart w:id="227" w:name="_Toc468110395"/>
      <w:bookmarkStart w:id="228" w:name="_Toc533179605"/>
      <w:bookmarkStart w:id="229" w:name="_Toc131692800"/>
      <w:r w:rsidRPr="00F2731B">
        <w:rPr>
          <w:lang w:eastAsia="ja-JP"/>
        </w:rPr>
        <w:lastRenderedPageBreak/>
        <w:t>6.4.3.2.2</w:t>
      </w:r>
      <w:r w:rsidRPr="00F2731B">
        <w:rPr>
          <w:lang w:eastAsia="ja-JP"/>
        </w:rPr>
        <w:tab/>
      </w:r>
      <w:bookmarkEnd w:id="215"/>
      <w:r w:rsidRPr="00F2731B">
        <w:rPr>
          <w:lang w:eastAsia="ja-JP"/>
        </w:rPr>
        <w:t>SIP database logical functions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7D5B3681" w14:textId="77777777" w:rsidR="00312C76" w:rsidRPr="00F2731B" w:rsidRDefault="00312C76" w:rsidP="00312C76">
      <w:pPr>
        <w:rPr>
          <w:rFonts w:ascii="Calibri" w:eastAsia="Calibri" w:hAnsi="Calibri"/>
          <w:color w:val="000000"/>
          <w:lang w:eastAsia="ja-JP"/>
        </w:rPr>
      </w:pPr>
      <w:r w:rsidRPr="00F2731B">
        <w:rPr>
          <w:color w:val="000000"/>
          <w:lang w:eastAsia="ja-JP"/>
        </w:rPr>
        <w:t>The SIP database provides the following logical functions:</w:t>
      </w:r>
    </w:p>
    <w:p w14:paraId="2F46E2F5" w14:textId="77777777" w:rsidR="00312C76" w:rsidRPr="00F2731B" w:rsidRDefault="00312C76" w:rsidP="00312C76">
      <w:pPr>
        <w:pStyle w:val="B1"/>
      </w:pPr>
      <w:r w:rsidRPr="00F2731B">
        <w:t>a)</w:t>
      </w:r>
      <w:r w:rsidRPr="00F2731B">
        <w:tab/>
        <w:t>mobility management;</w:t>
      </w:r>
    </w:p>
    <w:p w14:paraId="4D7DA0A7" w14:textId="77777777" w:rsidR="00312C76" w:rsidRPr="00F2731B" w:rsidRDefault="00312C76" w:rsidP="00312C76">
      <w:pPr>
        <w:pStyle w:val="B2"/>
        <w:rPr>
          <w:lang w:eastAsia="ja-JP"/>
        </w:rPr>
      </w:pPr>
      <w:r w:rsidRPr="00F2731B">
        <w:rPr>
          <w:lang w:eastAsia="ja-JP"/>
        </w:rPr>
        <w:t>-</w:t>
      </w:r>
      <w:r w:rsidRPr="00F2731B">
        <w:rPr>
          <w:lang w:eastAsia="ja-JP"/>
        </w:rPr>
        <w:tab/>
        <w:t>provides the UE mobility through the SIP core.</w:t>
      </w:r>
    </w:p>
    <w:p w14:paraId="678903BA" w14:textId="77777777" w:rsidR="00312C76" w:rsidRPr="00F2731B" w:rsidRDefault="00312C76" w:rsidP="00312C76">
      <w:pPr>
        <w:pStyle w:val="B1"/>
      </w:pPr>
      <w:r w:rsidRPr="00F2731B">
        <w:t>b)</w:t>
      </w:r>
      <w:r w:rsidRPr="00F2731B">
        <w:tab/>
        <w:t>registrar assignment support;</w:t>
      </w:r>
    </w:p>
    <w:p w14:paraId="0E60E757" w14:textId="77777777" w:rsidR="00312C76" w:rsidRPr="00F2731B" w:rsidRDefault="00312C76" w:rsidP="00312C76">
      <w:pPr>
        <w:pStyle w:val="B2"/>
        <w:rPr>
          <w:lang w:eastAsia="ja-JP"/>
        </w:rPr>
      </w:pPr>
      <w:r w:rsidRPr="00F2731B">
        <w:rPr>
          <w:lang w:eastAsia="ja-JP"/>
        </w:rPr>
        <w:t>-</w:t>
      </w:r>
      <w:r w:rsidRPr="00F2731B">
        <w:rPr>
          <w:lang w:eastAsia="ja-JP"/>
        </w:rPr>
        <w:tab/>
        <w:t xml:space="preserve">provides to the registrar finder the required capabilities for </w:t>
      </w:r>
      <w:r w:rsidRPr="00F2731B">
        <w:rPr>
          <w:lang w:eastAsia="zh-CN"/>
        </w:rPr>
        <w:t>VAL</w:t>
      </w:r>
      <w:r w:rsidRPr="00F2731B">
        <w:rPr>
          <w:lang w:eastAsia="ja-JP"/>
        </w:rPr>
        <w:t xml:space="preserve"> </w:t>
      </w:r>
      <w:r w:rsidRPr="00F2731B">
        <w:rPr>
          <w:rFonts w:hint="eastAsia"/>
          <w:lang w:eastAsia="zh-CN"/>
        </w:rPr>
        <w:t>s</w:t>
      </w:r>
      <w:r w:rsidRPr="00F2731B">
        <w:rPr>
          <w:lang w:eastAsia="ja-JP"/>
        </w:rPr>
        <w:t xml:space="preserve">ervices based on </w:t>
      </w:r>
      <w:r w:rsidRPr="00F2731B">
        <w:rPr>
          <w:lang w:eastAsia="zh-CN"/>
        </w:rPr>
        <w:t>VAL</w:t>
      </w:r>
      <w:r w:rsidRPr="00F2731B">
        <w:rPr>
          <w:lang w:eastAsia="ja-JP"/>
        </w:rPr>
        <w:t xml:space="preserve"> service provider requirements on a per-user basis, (e.g. whether a particular registrar within the PLMN operator</w:t>
      </w:r>
      <w:r w:rsidRPr="00F2731B">
        <w:t>'</w:t>
      </w:r>
      <w:r w:rsidRPr="00F2731B">
        <w:rPr>
          <w:lang w:eastAsia="ja-JP"/>
        </w:rPr>
        <w:t xml:space="preserve">s network (e.g. a registrar reserved for </w:t>
      </w:r>
      <w:r w:rsidRPr="00F2731B">
        <w:rPr>
          <w:lang w:eastAsia="zh-CN"/>
        </w:rPr>
        <w:t>VAL</w:t>
      </w:r>
      <w:r w:rsidRPr="00F2731B">
        <w:rPr>
          <w:rFonts w:hint="eastAsia"/>
          <w:lang w:eastAsia="zh-CN"/>
        </w:rPr>
        <w:t xml:space="preserve"> service</w:t>
      </w:r>
      <w:r w:rsidRPr="00F2731B">
        <w:rPr>
          <w:lang w:eastAsia="ja-JP"/>
        </w:rPr>
        <w:t xml:space="preserve"> use or a registrar in a secure location) or a registrar within the </w:t>
      </w:r>
      <w:r w:rsidRPr="00F2731B">
        <w:rPr>
          <w:lang w:eastAsia="zh-CN"/>
        </w:rPr>
        <w:t>VAL</w:t>
      </w:r>
      <w:r w:rsidRPr="00F2731B">
        <w:rPr>
          <w:lang w:eastAsia="ja-JP"/>
        </w:rPr>
        <w:t xml:space="preserve"> service provider network is assigned.</w:t>
      </w:r>
    </w:p>
    <w:p w14:paraId="3697B63E" w14:textId="77777777" w:rsidR="00312C76" w:rsidRPr="00F2731B" w:rsidRDefault="00312C76" w:rsidP="00312C76">
      <w:pPr>
        <w:pStyle w:val="B1"/>
      </w:pPr>
      <w:r w:rsidRPr="00F2731B">
        <w:t>c)</w:t>
      </w:r>
      <w:r w:rsidRPr="00F2731B">
        <w:tab/>
        <w:t>call and/or session establishment support;</w:t>
      </w:r>
    </w:p>
    <w:p w14:paraId="753746DB" w14:textId="77777777" w:rsidR="00312C76" w:rsidRPr="00F2731B" w:rsidRDefault="00312C76" w:rsidP="00312C76">
      <w:pPr>
        <w:pStyle w:val="B2"/>
        <w:rPr>
          <w:lang w:eastAsia="ja-JP"/>
        </w:rPr>
      </w:pPr>
      <w:r w:rsidRPr="00F2731B">
        <w:rPr>
          <w:lang w:eastAsia="ja-JP"/>
        </w:rPr>
        <w:t>-</w:t>
      </w:r>
      <w:r w:rsidRPr="00F2731B">
        <w:rPr>
          <w:lang w:eastAsia="ja-JP"/>
        </w:rPr>
        <w:tab/>
        <w:t>provides the call and/or session establishment procedures in the SIP core. For terminating traffic, it provides information on which registrar currently hosts the user.</w:t>
      </w:r>
    </w:p>
    <w:p w14:paraId="64A633B2" w14:textId="77777777" w:rsidR="00312C76" w:rsidRPr="00F2731B" w:rsidRDefault="00312C76" w:rsidP="00312C76">
      <w:pPr>
        <w:pStyle w:val="B1"/>
      </w:pPr>
      <w:r w:rsidRPr="00F2731B">
        <w:t>d)</w:t>
      </w:r>
      <w:r w:rsidRPr="00F2731B">
        <w:tab/>
        <w:t>user security information generation;</w:t>
      </w:r>
    </w:p>
    <w:p w14:paraId="571A227B" w14:textId="77777777" w:rsidR="00312C76" w:rsidRPr="00F2731B" w:rsidRDefault="00312C76" w:rsidP="00312C76">
      <w:pPr>
        <w:pStyle w:val="B2"/>
        <w:rPr>
          <w:lang w:eastAsia="ja-JP"/>
        </w:rPr>
      </w:pPr>
      <w:r w:rsidRPr="00F2731B">
        <w:rPr>
          <w:lang w:eastAsia="ja-JP"/>
        </w:rPr>
        <w:t>-</w:t>
      </w:r>
      <w:r w:rsidRPr="00F2731B">
        <w:rPr>
          <w:lang w:eastAsia="ja-JP"/>
        </w:rPr>
        <w:tab/>
        <w:t>provides generation of user authentication, integrity and ciphering data for the SIP core.</w:t>
      </w:r>
    </w:p>
    <w:p w14:paraId="20A9BB53" w14:textId="77777777" w:rsidR="00312C76" w:rsidRPr="00F2731B" w:rsidRDefault="00312C76" w:rsidP="00312C76">
      <w:pPr>
        <w:pStyle w:val="B1"/>
      </w:pPr>
      <w:r w:rsidRPr="00F2731B">
        <w:t>e)</w:t>
      </w:r>
      <w:r w:rsidRPr="00F2731B">
        <w:tab/>
        <w:t>signalling plane security support;</w:t>
      </w:r>
    </w:p>
    <w:p w14:paraId="2A84358C" w14:textId="77777777" w:rsidR="00312C76" w:rsidRPr="00F2731B" w:rsidRDefault="00312C76" w:rsidP="00312C76">
      <w:pPr>
        <w:pStyle w:val="B2"/>
        <w:rPr>
          <w:lang w:eastAsia="ja-JP"/>
        </w:rPr>
      </w:pPr>
      <w:r w:rsidRPr="00F2731B">
        <w:rPr>
          <w:lang w:eastAsia="ja-JP"/>
        </w:rPr>
        <w:t>-</w:t>
      </w:r>
      <w:r w:rsidRPr="00F2731B">
        <w:rPr>
          <w:lang w:eastAsia="ja-JP"/>
        </w:rPr>
        <w:tab/>
        <w:t xml:space="preserve">provides authentication procedures to access </w:t>
      </w:r>
      <w:r w:rsidRPr="00F2731B">
        <w:rPr>
          <w:lang w:eastAsia="zh-CN"/>
        </w:rPr>
        <w:t>VAL</w:t>
      </w:r>
      <w:r w:rsidRPr="00F2731B">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F2731B" w:rsidRDefault="00312C76" w:rsidP="00312C76">
      <w:pPr>
        <w:pStyle w:val="B1"/>
      </w:pPr>
      <w:r w:rsidRPr="00F2731B">
        <w:t>f)</w:t>
      </w:r>
      <w:r w:rsidRPr="00F2731B">
        <w:tab/>
        <w:t>user identification handling;</w:t>
      </w:r>
    </w:p>
    <w:p w14:paraId="0093CB56" w14:textId="77777777" w:rsidR="00312C76" w:rsidRPr="00F2731B" w:rsidRDefault="00312C76" w:rsidP="00312C76">
      <w:pPr>
        <w:pStyle w:val="B2"/>
        <w:rPr>
          <w:lang w:eastAsia="ja-JP"/>
        </w:rPr>
      </w:pPr>
      <w:r w:rsidRPr="00F2731B">
        <w:rPr>
          <w:lang w:eastAsia="ja-JP"/>
        </w:rPr>
        <w:t>-</w:t>
      </w:r>
      <w:r w:rsidRPr="00F2731B">
        <w:rPr>
          <w:lang w:eastAsia="ja-JP"/>
        </w:rPr>
        <w:tab/>
        <w:t>provides the appropriate relations among all the identifiers uniquely determining the signalling plane identities in the SIP core e.g. IMS public identities.</w:t>
      </w:r>
    </w:p>
    <w:p w14:paraId="40EC5F3C" w14:textId="77777777" w:rsidR="00312C76" w:rsidRPr="00F2731B" w:rsidRDefault="00312C76" w:rsidP="00312C76">
      <w:pPr>
        <w:pStyle w:val="B1"/>
      </w:pPr>
      <w:r w:rsidRPr="00F2731B">
        <w:t>g)</w:t>
      </w:r>
      <w:r w:rsidRPr="00F2731B">
        <w:tab/>
        <w:t>access authorisation; and</w:t>
      </w:r>
    </w:p>
    <w:p w14:paraId="470E5518" w14:textId="77777777" w:rsidR="00312C76" w:rsidRPr="00F2731B" w:rsidRDefault="00312C76" w:rsidP="00312C76">
      <w:pPr>
        <w:pStyle w:val="B2"/>
        <w:rPr>
          <w:lang w:eastAsia="ja-JP"/>
        </w:rPr>
      </w:pPr>
      <w:r w:rsidRPr="00F2731B">
        <w:rPr>
          <w:lang w:eastAsia="ja-JP"/>
        </w:rPr>
        <w:t>-</w:t>
      </w:r>
      <w:r w:rsidRPr="00F2731B">
        <w:rPr>
          <w:lang w:eastAsia="ja-JP"/>
        </w:rPr>
        <w:tab/>
        <w:t>provides authorisation of the user for mobile access when requested by the registrar e.g. by checking that the user is allowed to roam to that visited network.</w:t>
      </w:r>
    </w:p>
    <w:p w14:paraId="0BE345ED" w14:textId="77777777" w:rsidR="00312C76" w:rsidRPr="00F2731B" w:rsidRDefault="00312C76" w:rsidP="00312C76">
      <w:pPr>
        <w:pStyle w:val="B1"/>
      </w:pPr>
      <w:r w:rsidRPr="00F2731B">
        <w:t>h)</w:t>
      </w:r>
      <w:r w:rsidRPr="00F2731B">
        <w:tab/>
        <w:t>service authorisation support.</w:t>
      </w:r>
    </w:p>
    <w:p w14:paraId="28FE3E29" w14:textId="77777777" w:rsidR="00312C76" w:rsidRPr="00F2731B" w:rsidRDefault="00312C76" w:rsidP="00312C76">
      <w:pPr>
        <w:pStyle w:val="B2"/>
        <w:rPr>
          <w:lang w:eastAsia="ja-JP"/>
        </w:rPr>
      </w:pPr>
      <w:r w:rsidRPr="00F2731B">
        <w:rPr>
          <w:lang w:eastAsia="ja-JP"/>
        </w:rPr>
        <w:t>-</w:t>
      </w:r>
      <w:r w:rsidRPr="00F2731B">
        <w:rPr>
          <w:lang w:eastAsia="ja-JP"/>
        </w:rPr>
        <w:tab/>
        <w:t xml:space="preserve">provides basic authorisation for terminating call/session establishment and service invocation. The SIP database may update the registrar with filter criteria to trigger the </w:t>
      </w:r>
      <w:r w:rsidRPr="00F2731B">
        <w:rPr>
          <w:lang w:eastAsia="zh-CN"/>
        </w:rPr>
        <w:t>VAL</w:t>
      </w:r>
      <w:r w:rsidRPr="00F2731B">
        <w:rPr>
          <w:rFonts w:hint="eastAsia"/>
          <w:lang w:eastAsia="zh-CN"/>
        </w:rPr>
        <w:t xml:space="preserve"> s</w:t>
      </w:r>
      <w:r w:rsidRPr="00F2731B">
        <w:rPr>
          <w:lang w:eastAsia="ja-JP"/>
        </w:rPr>
        <w:t>erver</w:t>
      </w:r>
      <w:r w:rsidRPr="00F2731B">
        <w:rPr>
          <w:rFonts w:hint="eastAsia"/>
          <w:lang w:eastAsia="zh-CN"/>
        </w:rPr>
        <w:t>(s)</w:t>
      </w:r>
      <w:r w:rsidRPr="00F2731B">
        <w:rPr>
          <w:lang w:eastAsia="ja-JP"/>
        </w:rPr>
        <w:t>.</w:t>
      </w:r>
    </w:p>
    <w:p w14:paraId="3CA3730D" w14:textId="77777777" w:rsidR="00312C76" w:rsidRPr="00F2731B" w:rsidRDefault="00312C76" w:rsidP="00312C76">
      <w:pPr>
        <w:pStyle w:val="Heading4"/>
      </w:pPr>
      <w:bookmarkStart w:id="230" w:name="_Toc433209587"/>
      <w:bookmarkStart w:id="231" w:name="_Toc453260102"/>
      <w:bookmarkStart w:id="232" w:name="_Toc453260989"/>
      <w:bookmarkStart w:id="233" w:name="_Toc453279726"/>
      <w:bookmarkStart w:id="234" w:name="_Toc459375064"/>
      <w:bookmarkStart w:id="235" w:name="_Toc468105301"/>
      <w:bookmarkStart w:id="236" w:name="_Toc468110396"/>
      <w:bookmarkStart w:id="237" w:name="_Toc533179606"/>
      <w:bookmarkStart w:id="238" w:name="_Toc131692801"/>
      <w:r w:rsidRPr="00F2731B">
        <w:t>6.4.3.3</w:t>
      </w:r>
      <w:r w:rsidRPr="00F2731B">
        <w:tab/>
        <w:t>HTTP entities</w:t>
      </w:r>
      <w:bookmarkEnd w:id="214"/>
      <w:bookmarkEnd w:id="230"/>
      <w:bookmarkEnd w:id="231"/>
      <w:bookmarkEnd w:id="232"/>
      <w:bookmarkEnd w:id="233"/>
      <w:bookmarkEnd w:id="234"/>
      <w:bookmarkEnd w:id="235"/>
      <w:bookmarkEnd w:id="236"/>
      <w:bookmarkEnd w:id="237"/>
      <w:bookmarkEnd w:id="238"/>
    </w:p>
    <w:p w14:paraId="6581907D" w14:textId="77777777" w:rsidR="00312C76" w:rsidRPr="00F2731B" w:rsidRDefault="00312C76" w:rsidP="00312C76">
      <w:pPr>
        <w:pStyle w:val="Heading5"/>
      </w:pPr>
      <w:bookmarkStart w:id="239" w:name="_Toc428364984"/>
      <w:bookmarkStart w:id="240" w:name="_Toc433209588"/>
      <w:bookmarkStart w:id="241" w:name="_Toc453260103"/>
      <w:bookmarkStart w:id="242" w:name="_Toc453260990"/>
      <w:bookmarkStart w:id="243" w:name="_Toc453279727"/>
      <w:bookmarkStart w:id="244" w:name="_Toc459375065"/>
      <w:bookmarkStart w:id="245" w:name="_Toc468105302"/>
      <w:bookmarkStart w:id="246" w:name="_Toc468110397"/>
      <w:bookmarkStart w:id="247" w:name="_Toc533179607"/>
      <w:bookmarkStart w:id="248" w:name="_Toc131692802"/>
      <w:r w:rsidRPr="00F2731B">
        <w:t>6.4.3.3.1</w:t>
      </w:r>
      <w:r w:rsidRPr="00F2731B">
        <w:tab/>
        <w:t>HTTP client</w:t>
      </w:r>
      <w:bookmarkEnd w:id="196"/>
      <w:bookmarkEnd w:id="239"/>
      <w:bookmarkEnd w:id="240"/>
      <w:bookmarkEnd w:id="241"/>
      <w:bookmarkEnd w:id="242"/>
      <w:bookmarkEnd w:id="243"/>
      <w:bookmarkEnd w:id="244"/>
      <w:bookmarkEnd w:id="245"/>
      <w:bookmarkEnd w:id="246"/>
      <w:bookmarkEnd w:id="247"/>
      <w:bookmarkEnd w:id="248"/>
    </w:p>
    <w:p w14:paraId="3690F24A" w14:textId="77777777" w:rsidR="00312C76" w:rsidRPr="00F2731B" w:rsidRDefault="00312C76" w:rsidP="00312C76">
      <w:r w:rsidRPr="00F2731B">
        <w:t>This functional entity acts as the client for all hypertext transactions.</w:t>
      </w:r>
    </w:p>
    <w:p w14:paraId="71ABC36B" w14:textId="77777777" w:rsidR="00312C76" w:rsidRPr="00F2731B" w:rsidRDefault="00312C76" w:rsidP="00312C76">
      <w:pPr>
        <w:pStyle w:val="Heading5"/>
      </w:pPr>
      <w:bookmarkStart w:id="249" w:name="_Toc424654387"/>
      <w:bookmarkStart w:id="250" w:name="_Toc428364985"/>
      <w:bookmarkStart w:id="251" w:name="_Toc433209589"/>
      <w:bookmarkStart w:id="252" w:name="_Toc453260104"/>
      <w:bookmarkStart w:id="253" w:name="_Toc453260991"/>
      <w:bookmarkStart w:id="254" w:name="_Toc453279728"/>
      <w:bookmarkStart w:id="255" w:name="_Toc459375066"/>
      <w:bookmarkStart w:id="256" w:name="_Toc468105303"/>
      <w:bookmarkStart w:id="257" w:name="_Toc468110398"/>
      <w:bookmarkStart w:id="258" w:name="_Toc533179608"/>
      <w:bookmarkStart w:id="259" w:name="_Toc131692803"/>
      <w:r w:rsidRPr="00F2731B">
        <w:t>6.4.3.3.2</w:t>
      </w:r>
      <w:r w:rsidRPr="00F2731B">
        <w:tab/>
        <w:t>HTTP proxy</w:t>
      </w:r>
      <w:bookmarkEnd w:id="249"/>
      <w:bookmarkEnd w:id="250"/>
      <w:bookmarkEnd w:id="251"/>
      <w:bookmarkEnd w:id="252"/>
      <w:bookmarkEnd w:id="253"/>
      <w:bookmarkEnd w:id="254"/>
      <w:bookmarkEnd w:id="255"/>
      <w:bookmarkEnd w:id="256"/>
      <w:bookmarkEnd w:id="257"/>
      <w:bookmarkEnd w:id="258"/>
      <w:bookmarkEnd w:id="259"/>
    </w:p>
    <w:p w14:paraId="6574C519" w14:textId="77777777" w:rsidR="00312C76" w:rsidRPr="00F2731B" w:rsidRDefault="00312C76" w:rsidP="00312C76">
      <w:r w:rsidRPr="00F2731B">
        <w:t xml:space="preserve">This functional entity acts as </w:t>
      </w:r>
      <w:r w:rsidRPr="00F2731B">
        <w:rPr>
          <w:rFonts w:hint="eastAsia"/>
          <w:lang w:eastAsia="zh-CN"/>
        </w:rPr>
        <w:t>a</w:t>
      </w:r>
      <w:r w:rsidRPr="00F2731B">
        <w:t xml:space="preserve"> proxy for hypertext transactions between the HTTP client and </w:t>
      </w:r>
      <w:r w:rsidRPr="00F2731B">
        <w:rPr>
          <w:rFonts w:hint="eastAsia"/>
          <w:lang w:eastAsia="zh-CN"/>
        </w:rPr>
        <w:t xml:space="preserve">one or more </w:t>
      </w:r>
      <w:r w:rsidRPr="00F2731B">
        <w:t>HTTP server</w:t>
      </w:r>
      <w:r w:rsidRPr="00F2731B">
        <w:rPr>
          <w:rFonts w:hint="eastAsia"/>
          <w:lang w:eastAsia="zh-CN"/>
        </w:rPr>
        <w:t>s</w:t>
      </w:r>
      <w:r w:rsidRPr="00F2731B">
        <w:t xml:space="preserve">. The HTTP proxy terminates </w:t>
      </w:r>
      <w:r w:rsidRPr="00F2731B">
        <w:rPr>
          <w:rFonts w:hint="eastAsia"/>
          <w:lang w:eastAsia="zh-CN"/>
        </w:rPr>
        <w:t>a</w:t>
      </w:r>
      <w:r w:rsidRPr="00F2731B">
        <w:t xml:space="preserve"> TLS session on HTTP-1 with the HTTP client</w:t>
      </w:r>
      <w:r w:rsidRPr="00F2731B">
        <w:rPr>
          <w:rFonts w:hint="eastAsia"/>
          <w:lang w:eastAsia="zh-CN"/>
        </w:rPr>
        <w:t xml:space="preserve"> of the </w:t>
      </w:r>
      <w:r w:rsidRPr="00F2731B">
        <w:rPr>
          <w:lang w:eastAsia="zh-CN"/>
        </w:rPr>
        <w:t>VAL</w:t>
      </w:r>
      <w:r w:rsidRPr="00F2731B">
        <w:rPr>
          <w:rFonts w:hint="eastAsia"/>
          <w:lang w:eastAsia="zh-CN"/>
        </w:rPr>
        <w:t xml:space="preserve"> UE</w:t>
      </w:r>
      <w:r w:rsidRPr="00F2731B">
        <w:t xml:space="preserve"> allow</w:t>
      </w:r>
      <w:r w:rsidRPr="00F2731B">
        <w:rPr>
          <w:rFonts w:hint="eastAsia"/>
          <w:lang w:eastAsia="zh-CN"/>
        </w:rPr>
        <w:t>ing</w:t>
      </w:r>
      <w:r w:rsidRPr="00F2731B">
        <w:t xml:space="preserve"> the HTTP client to establish a single TLS session for hypertext transactions with multiple HTTP servers</w:t>
      </w:r>
      <w:r w:rsidRPr="00F2731B">
        <w:rPr>
          <w:rFonts w:hint="eastAsia"/>
          <w:lang w:eastAsia="zh-CN"/>
        </w:rPr>
        <w:t xml:space="preserve"> that are reachable by the HTTP proxy</w:t>
      </w:r>
      <w:r w:rsidRPr="00F2731B">
        <w:t xml:space="preserve">. </w:t>
      </w:r>
    </w:p>
    <w:p w14:paraId="4BBA3935" w14:textId="77777777" w:rsidR="00312C76" w:rsidRPr="00F2731B" w:rsidRDefault="00312C76" w:rsidP="00312C76">
      <w:pPr>
        <w:rPr>
          <w:lang w:eastAsia="zh-CN"/>
        </w:rPr>
      </w:pPr>
      <w:r w:rsidRPr="00F2731B">
        <w:t>The HTTP proxy terminates the HTTP-3 reference point that lies between different HTTP proxies. It may provide a topology hiding function from HTTP entities outside the trust domain of the VAL system.</w:t>
      </w:r>
    </w:p>
    <w:p w14:paraId="42317A06" w14:textId="77777777" w:rsidR="00312C76" w:rsidRPr="00F2731B" w:rsidRDefault="00312C76" w:rsidP="00312C76">
      <w:r w:rsidRPr="00F2731B">
        <w:t xml:space="preserve">The HTTP proxy shall be in the same trust domain as the HTTP clients and HTTP servers that are located </w:t>
      </w:r>
      <w:r w:rsidRPr="00F2731B">
        <w:rPr>
          <w:rFonts w:hint="eastAsia"/>
          <w:lang w:eastAsia="zh-CN"/>
        </w:rPr>
        <w:t xml:space="preserve">within a </w:t>
      </w:r>
      <w:r w:rsidRPr="00F2731B">
        <w:rPr>
          <w:lang w:eastAsia="zh-CN"/>
        </w:rPr>
        <w:t>VAL</w:t>
      </w:r>
      <w:r w:rsidRPr="00F2731B">
        <w:rPr>
          <w:rFonts w:hint="eastAsia"/>
          <w:lang w:eastAsia="zh-CN"/>
        </w:rPr>
        <w:t xml:space="preserve"> service provider</w:t>
      </w:r>
      <w:r w:rsidRPr="00F2731B">
        <w:t>'</w:t>
      </w:r>
      <w:r w:rsidRPr="00F2731B">
        <w:rPr>
          <w:lang w:eastAsia="zh-CN"/>
        </w:rPr>
        <w:t>s network</w:t>
      </w:r>
      <w:r w:rsidRPr="00F2731B">
        <w:t>. There can be multiple instances of an HTTP proxy e.g. one per trust domain.</w:t>
      </w:r>
    </w:p>
    <w:p w14:paraId="7F2314DD" w14:textId="77777777" w:rsidR="00312C76" w:rsidRPr="00F2731B" w:rsidRDefault="00312C76" w:rsidP="00312C76">
      <w:pPr>
        <w:pStyle w:val="NO"/>
      </w:pPr>
      <w:r w:rsidRPr="00F2731B">
        <w:t>NOTE:</w:t>
      </w:r>
      <w:r w:rsidRPr="00F2731B">
        <w:tab/>
        <w:t>The number of instances of the HTTP proxy is deployment specific.</w:t>
      </w:r>
    </w:p>
    <w:p w14:paraId="7FE45692" w14:textId="77777777" w:rsidR="00312C76" w:rsidRPr="00F2731B" w:rsidRDefault="00312C76" w:rsidP="00312C76">
      <w:pPr>
        <w:pStyle w:val="Heading5"/>
      </w:pPr>
      <w:bookmarkStart w:id="260" w:name="_Toc424654388"/>
      <w:bookmarkStart w:id="261" w:name="_Toc428364986"/>
      <w:bookmarkStart w:id="262" w:name="_Toc433209590"/>
      <w:bookmarkStart w:id="263" w:name="_Toc453260105"/>
      <w:bookmarkStart w:id="264" w:name="_Toc453260992"/>
      <w:bookmarkStart w:id="265" w:name="_Toc453279729"/>
      <w:bookmarkStart w:id="266" w:name="_Toc459375067"/>
      <w:bookmarkStart w:id="267" w:name="_Toc468105304"/>
      <w:bookmarkStart w:id="268" w:name="_Toc468110399"/>
      <w:bookmarkStart w:id="269" w:name="_Toc533179609"/>
      <w:bookmarkStart w:id="270" w:name="_Toc131692804"/>
      <w:r w:rsidRPr="00F2731B">
        <w:lastRenderedPageBreak/>
        <w:t>6.4.3.3.3</w:t>
      </w:r>
      <w:r w:rsidRPr="00F2731B">
        <w:tab/>
        <w:t>HTTP server</w:t>
      </w:r>
      <w:bookmarkEnd w:id="260"/>
      <w:bookmarkEnd w:id="261"/>
      <w:bookmarkEnd w:id="262"/>
      <w:bookmarkEnd w:id="263"/>
      <w:bookmarkEnd w:id="264"/>
      <w:bookmarkEnd w:id="265"/>
      <w:bookmarkEnd w:id="266"/>
      <w:bookmarkEnd w:id="267"/>
      <w:bookmarkEnd w:id="268"/>
      <w:bookmarkEnd w:id="269"/>
      <w:bookmarkEnd w:id="270"/>
    </w:p>
    <w:p w14:paraId="75DA1BA4" w14:textId="77777777" w:rsidR="00312C76" w:rsidRPr="00F2731B" w:rsidRDefault="00312C76" w:rsidP="00312C76">
      <w:r w:rsidRPr="00F2731B">
        <w:t>This functional entity acts as the HTTP server for all hypertext transactions.</w:t>
      </w:r>
    </w:p>
    <w:p w14:paraId="4B63657A" w14:textId="77777777" w:rsidR="00312C76" w:rsidRPr="00F2731B" w:rsidRDefault="00312C76" w:rsidP="00312C76">
      <w:pPr>
        <w:pStyle w:val="Heading4"/>
      </w:pPr>
      <w:bookmarkStart w:id="271" w:name="_Toc131692805"/>
      <w:r w:rsidRPr="00F2731B">
        <w:t>6.</w:t>
      </w:r>
      <w:r w:rsidRPr="00F2731B">
        <w:rPr>
          <w:lang w:eastAsia="zh-CN"/>
        </w:rPr>
        <w:t>4</w:t>
      </w:r>
      <w:r w:rsidRPr="00F2731B">
        <w:t>.3.4</w:t>
      </w:r>
      <w:r w:rsidRPr="00F2731B">
        <w:tab/>
        <w:t>LWP entities</w:t>
      </w:r>
      <w:bookmarkEnd w:id="271"/>
    </w:p>
    <w:p w14:paraId="3F38DFBF" w14:textId="77777777" w:rsidR="00312C76" w:rsidRPr="00F2731B" w:rsidRDefault="00312C76" w:rsidP="00312C76">
      <w:pPr>
        <w:pStyle w:val="Heading5"/>
      </w:pPr>
      <w:bookmarkStart w:id="272" w:name="_Toc131692806"/>
      <w:r w:rsidRPr="00F2731B">
        <w:t>6.</w:t>
      </w:r>
      <w:r w:rsidRPr="00F2731B">
        <w:rPr>
          <w:lang w:eastAsia="zh-CN"/>
        </w:rPr>
        <w:t>4</w:t>
      </w:r>
      <w:r w:rsidRPr="00F2731B">
        <w:t>.3.4.1</w:t>
      </w:r>
      <w:r w:rsidRPr="00F2731B">
        <w:tab/>
        <w:t>LWP client</w:t>
      </w:r>
      <w:bookmarkEnd w:id="272"/>
    </w:p>
    <w:p w14:paraId="03EC87D8" w14:textId="77777777" w:rsidR="00312C76" w:rsidRPr="00F2731B" w:rsidRDefault="00312C76" w:rsidP="00312C76">
      <w:r w:rsidRPr="00F2731B">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F2731B" w:rsidRDefault="00312C76" w:rsidP="00312C76">
      <w:pPr>
        <w:pStyle w:val="Heading5"/>
      </w:pPr>
      <w:bookmarkStart w:id="273" w:name="_Toc131692807"/>
      <w:r w:rsidRPr="00F2731B">
        <w:t>6.</w:t>
      </w:r>
      <w:r w:rsidRPr="00F2731B">
        <w:rPr>
          <w:lang w:eastAsia="zh-CN"/>
        </w:rPr>
        <w:t>4</w:t>
      </w:r>
      <w:r w:rsidRPr="00F2731B">
        <w:t>.3.4.2</w:t>
      </w:r>
      <w:r w:rsidRPr="00F2731B">
        <w:tab/>
        <w:t>LWP proxy</w:t>
      </w:r>
      <w:bookmarkEnd w:id="273"/>
    </w:p>
    <w:p w14:paraId="18210578" w14:textId="77777777" w:rsidR="00312C76" w:rsidRPr="00F2731B" w:rsidRDefault="00312C76" w:rsidP="00312C76">
      <w:r w:rsidRPr="00F2731B">
        <w:t xml:space="preserve">This functional entity acts as </w:t>
      </w:r>
      <w:r w:rsidRPr="00F2731B">
        <w:rPr>
          <w:lang w:eastAsia="zh-CN"/>
        </w:rPr>
        <w:t>a</w:t>
      </w:r>
      <w:r w:rsidRPr="00F2731B">
        <w:t xml:space="preserve"> proxy for transactions between the LWP client and </w:t>
      </w:r>
      <w:r w:rsidRPr="00F2731B">
        <w:rPr>
          <w:lang w:eastAsia="zh-CN"/>
        </w:rPr>
        <w:t xml:space="preserve">one or more </w:t>
      </w:r>
      <w:r w:rsidRPr="00F2731B">
        <w:t>LWP server</w:t>
      </w:r>
      <w:r w:rsidRPr="00F2731B">
        <w:rPr>
          <w:lang w:eastAsia="zh-CN"/>
        </w:rPr>
        <w:t>s</w:t>
      </w:r>
      <w:r w:rsidRPr="00F2731B">
        <w:t>. The LWP proxy typically terminates a secure transport protocol (e.g.</w:t>
      </w:r>
      <w:r w:rsidRPr="00F2731B">
        <w:rPr>
          <w:lang w:eastAsia="zh-CN"/>
        </w:rPr>
        <w:t xml:space="preserve"> DTLS, </w:t>
      </w:r>
      <w:r w:rsidRPr="00F2731B">
        <w:t>TLS or secure WebSocket) session on LWP-1 reference point with the LWP client</w:t>
      </w:r>
      <w:r w:rsidRPr="00F2731B">
        <w:rPr>
          <w:lang w:eastAsia="zh-CN"/>
        </w:rPr>
        <w:t xml:space="preserve"> of the VAL UE</w:t>
      </w:r>
      <w:r w:rsidRPr="00F2731B">
        <w:t xml:space="preserve"> allow</w:t>
      </w:r>
      <w:r w:rsidRPr="00F2731B">
        <w:rPr>
          <w:lang w:eastAsia="zh-CN"/>
        </w:rPr>
        <w:t>ing</w:t>
      </w:r>
      <w:r w:rsidRPr="00F2731B">
        <w:t xml:space="preserve"> the LWP client to establish a single secure session for transactions with multiple LWP servers</w:t>
      </w:r>
      <w:r w:rsidRPr="00F2731B">
        <w:rPr>
          <w:lang w:eastAsia="zh-CN"/>
        </w:rPr>
        <w:t xml:space="preserve"> that are reachable by the LWP proxy</w:t>
      </w:r>
      <w:r w:rsidRPr="00F2731B">
        <w:t>.</w:t>
      </w:r>
    </w:p>
    <w:p w14:paraId="45DB8829" w14:textId="77777777" w:rsidR="00312C76" w:rsidRPr="00F2731B" w:rsidRDefault="00312C76" w:rsidP="00312C76">
      <w:r w:rsidRPr="00F2731B">
        <w:t>The LWP proxy can act as a cross-protocol LWP-HTTP proxy to enable LWP clients to access resources on HTTP servers via the LWP-HTTP-2 reference point.</w:t>
      </w:r>
    </w:p>
    <w:p w14:paraId="1203763F" w14:textId="77777777" w:rsidR="00312C76" w:rsidRPr="00F2731B" w:rsidRDefault="00312C76" w:rsidP="00312C76">
      <w:r w:rsidRPr="00F2731B">
        <w:t>The LWP proxy terminates LWP-3 reference point that lies between different LWP proxies. It may provide a topology hiding function from LWP entities outside the trust domain of the VAL system.</w:t>
      </w:r>
    </w:p>
    <w:p w14:paraId="29DC1133" w14:textId="77777777" w:rsidR="00312C76" w:rsidRPr="00F2731B" w:rsidRDefault="00312C76" w:rsidP="00312C76">
      <w:pPr>
        <w:rPr>
          <w:lang w:eastAsia="zh-CN"/>
        </w:rPr>
      </w:pPr>
      <w:r w:rsidRPr="00F2731B">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F2731B" w:rsidRDefault="00312C76" w:rsidP="00312C76">
      <w:r w:rsidRPr="00F2731B">
        <w:t xml:space="preserve">The LWP proxy shall be in the same trust domain as the LWP clients and LWP servers that are located </w:t>
      </w:r>
      <w:r w:rsidRPr="00F2731B">
        <w:rPr>
          <w:lang w:eastAsia="zh-CN"/>
        </w:rPr>
        <w:t>within a VAL service provider</w:t>
      </w:r>
      <w:r w:rsidRPr="00F2731B">
        <w:t>'</w:t>
      </w:r>
      <w:r w:rsidRPr="00F2731B">
        <w:rPr>
          <w:lang w:eastAsia="zh-CN"/>
        </w:rPr>
        <w:t>s network</w:t>
      </w:r>
      <w:r w:rsidRPr="00F2731B">
        <w:t>. There can be multiple instances of a LWP proxy e.g. one per trust domain.</w:t>
      </w:r>
    </w:p>
    <w:p w14:paraId="0029F740" w14:textId="77777777" w:rsidR="00312C76" w:rsidRPr="00F2731B" w:rsidRDefault="00312C76" w:rsidP="00312C76">
      <w:pPr>
        <w:pStyle w:val="Heading5"/>
      </w:pPr>
      <w:bookmarkStart w:id="274" w:name="_Toc131692808"/>
      <w:r w:rsidRPr="00F2731B">
        <w:t>6.</w:t>
      </w:r>
      <w:r w:rsidRPr="00F2731B">
        <w:rPr>
          <w:lang w:eastAsia="zh-CN"/>
        </w:rPr>
        <w:t>4</w:t>
      </w:r>
      <w:r w:rsidRPr="00F2731B">
        <w:t>.3.4.3</w:t>
      </w:r>
      <w:r w:rsidRPr="00F2731B">
        <w:tab/>
        <w:t>LWP server</w:t>
      </w:r>
      <w:bookmarkEnd w:id="274"/>
    </w:p>
    <w:p w14:paraId="64FEF7A3" w14:textId="77777777" w:rsidR="00312C76" w:rsidRPr="00F2731B" w:rsidRDefault="00312C76" w:rsidP="00312C76">
      <w:r w:rsidRPr="00F2731B">
        <w:t>This functional entity acts as the LWP server for all LWP transactions of the SEAL server.</w:t>
      </w:r>
    </w:p>
    <w:p w14:paraId="246F1A8F" w14:textId="77777777" w:rsidR="00312C76" w:rsidRPr="00F2731B" w:rsidRDefault="00312C76" w:rsidP="00312C76">
      <w:pPr>
        <w:pStyle w:val="NO"/>
      </w:pPr>
      <w:r w:rsidRPr="00F2731B">
        <w:t>NOTE:</w:t>
      </w:r>
      <w:r w:rsidRPr="00F2731B">
        <w:tab/>
        <w:t>A SEAL client can act as LWP server for certain transactions as required by the SEAL service.</w:t>
      </w:r>
    </w:p>
    <w:p w14:paraId="555AA8DA" w14:textId="77777777" w:rsidR="00312C76" w:rsidRPr="00F2731B" w:rsidRDefault="00312C76" w:rsidP="00312C76">
      <w:pPr>
        <w:pStyle w:val="Heading4"/>
      </w:pPr>
      <w:bookmarkStart w:id="275" w:name="_Toc131692809"/>
      <w:r w:rsidRPr="00F2731B">
        <w:t>6.</w:t>
      </w:r>
      <w:r w:rsidRPr="00F2731B">
        <w:rPr>
          <w:lang w:eastAsia="zh-CN"/>
        </w:rPr>
        <w:t>4</w:t>
      </w:r>
      <w:r w:rsidRPr="00F2731B">
        <w:t>.3.5</w:t>
      </w:r>
      <w:r w:rsidRPr="00F2731B">
        <w:tab/>
        <w:t>LWP usage</w:t>
      </w:r>
      <w:bookmarkEnd w:id="275"/>
    </w:p>
    <w:p w14:paraId="120CA949" w14:textId="77777777" w:rsidR="00312C76" w:rsidRPr="00F2731B" w:rsidRDefault="00312C76" w:rsidP="00312C76">
      <w:r w:rsidRPr="00F2731B">
        <w:t xml:space="preserve">LWP is a generic representation of a light-weight protocol for use in constrained environments. </w:t>
      </w:r>
      <w:r w:rsidRPr="00F2731B">
        <w:rPr>
          <w:noProof/>
        </w:rPr>
        <w:t>Realizations of the light-weight protocol (LWP) functional entities and reference points to a particular protocol are defined in the annexes of this specification.</w:t>
      </w:r>
    </w:p>
    <w:p w14:paraId="0AC71330" w14:textId="77777777" w:rsidR="00312C76" w:rsidRPr="00F2731B" w:rsidRDefault="00312C76" w:rsidP="00312C76">
      <w:r w:rsidRPr="00F2731B">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1237DEB9" w14:textId="77777777" w:rsidR="00312C76" w:rsidRPr="00F2731B" w:rsidRDefault="00312C76" w:rsidP="00312C76">
      <w:pPr>
        <w:pStyle w:val="EditorsNote"/>
      </w:pPr>
      <w:r w:rsidRPr="00F2731B">
        <w:t>Editor's note: Which procedures of a SEAL service enabler are not necessary to be supported for a constrained UE is FFS.</w:t>
      </w:r>
    </w:p>
    <w:p w14:paraId="04682139" w14:textId="77777777" w:rsidR="00312C76" w:rsidRPr="00F2731B" w:rsidRDefault="00312C76" w:rsidP="00312C76">
      <w:r w:rsidRPr="00F2731B">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F2731B" w:rsidRDefault="00312C76" w:rsidP="00312C76">
      <w:r w:rsidRPr="00F2731B">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F2731B" w:rsidRDefault="00312C76" w:rsidP="00312C76">
      <w:pPr>
        <w:pStyle w:val="Heading2"/>
      </w:pPr>
      <w:bookmarkStart w:id="276" w:name="_Toc131692810"/>
      <w:r w:rsidRPr="00F2731B">
        <w:lastRenderedPageBreak/>
        <w:t>6.5</w:t>
      </w:r>
      <w:r w:rsidRPr="00F2731B">
        <w:tab/>
        <w:t>Reference points description</w:t>
      </w:r>
      <w:bookmarkEnd w:id="70"/>
      <w:bookmarkEnd w:id="276"/>
    </w:p>
    <w:p w14:paraId="54E0185B" w14:textId="77777777" w:rsidR="00312C76" w:rsidRPr="00F2731B" w:rsidRDefault="00312C76" w:rsidP="00312C76">
      <w:pPr>
        <w:pStyle w:val="Heading3"/>
      </w:pPr>
      <w:bookmarkStart w:id="277" w:name="_Toc424654400"/>
      <w:bookmarkStart w:id="278" w:name="_Toc428364988"/>
      <w:bookmarkStart w:id="279" w:name="_Toc433209592"/>
      <w:bookmarkStart w:id="280" w:name="_Toc453260107"/>
      <w:bookmarkStart w:id="281" w:name="_Toc453260994"/>
      <w:bookmarkStart w:id="282" w:name="_Toc453279731"/>
      <w:bookmarkStart w:id="283" w:name="_Toc459375069"/>
      <w:bookmarkStart w:id="284" w:name="_Toc468105306"/>
      <w:bookmarkStart w:id="285" w:name="_Toc468110401"/>
      <w:bookmarkStart w:id="286" w:name="_Toc533179611"/>
      <w:bookmarkStart w:id="287" w:name="_Toc424654401"/>
      <w:bookmarkStart w:id="288" w:name="_Toc428364989"/>
      <w:bookmarkStart w:id="289" w:name="_Toc433209593"/>
      <w:bookmarkStart w:id="290" w:name="_Toc453260108"/>
      <w:bookmarkStart w:id="291" w:name="_Toc453260995"/>
      <w:bookmarkStart w:id="292" w:name="_Toc453279732"/>
      <w:bookmarkStart w:id="293" w:name="_Toc459375070"/>
      <w:bookmarkStart w:id="294" w:name="_Toc468105307"/>
      <w:bookmarkStart w:id="295" w:name="_Toc468110402"/>
      <w:bookmarkStart w:id="296" w:name="_Toc533179612"/>
      <w:bookmarkStart w:id="297" w:name="_Toc521435177"/>
      <w:bookmarkStart w:id="298" w:name="_Toc528832077"/>
      <w:bookmarkStart w:id="299" w:name="_Toc528832267"/>
      <w:bookmarkStart w:id="300" w:name="_Toc531613373"/>
      <w:bookmarkStart w:id="301" w:name="_Toc526019529"/>
      <w:bookmarkStart w:id="302" w:name="_Toc131692811"/>
      <w:r w:rsidRPr="00F2731B">
        <w:t>6.5.1</w:t>
      </w:r>
      <w:r w:rsidRPr="00F2731B">
        <w:tab/>
        <w:t>General reference point principle</w:t>
      </w:r>
      <w:bookmarkEnd w:id="277"/>
      <w:bookmarkEnd w:id="278"/>
      <w:bookmarkEnd w:id="279"/>
      <w:bookmarkEnd w:id="280"/>
      <w:bookmarkEnd w:id="281"/>
      <w:bookmarkEnd w:id="282"/>
      <w:bookmarkEnd w:id="283"/>
      <w:bookmarkEnd w:id="284"/>
      <w:bookmarkEnd w:id="285"/>
      <w:bookmarkEnd w:id="286"/>
      <w:bookmarkEnd w:id="302"/>
    </w:p>
    <w:p w14:paraId="34132E28" w14:textId="77777777" w:rsidR="00312C76" w:rsidRPr="00F2731B" w:rsidRDefault="00312C76" w:rsidP="00312C76">
      <w:r w:rsidRPr="00F2731B">
        <w:t xml:space="preserve">The protocols on any reference point that is exposed for </w:t>
      </w:r>
      <w:r w:rsidRPr="00F2731B">
        <w:rPr>
          <w:lang w:eastAsia="zh-CN"/>
        </w:rPr>
        <w:t>VAL</w:t>
      </w:r>
      <w:r w:rsidRPr="00F2731B">
        <w:rPr>
          <w:rFonts w:hint="eastAsia"/>
          <w:lang w:eastAsia="zh-CN"/>
        </w:rPr>
        <w:t xml:space="preserve"> service</w:t>
      </w:r>
      <w:r w:rsidRPr="00F2731B">
        <w:t xml:space="preserve"> interoperability with other SIP core or other IMS entities in other systems shall be compatible with the protocols defined for the corresponding reference point defined in 3GPP</w:t>
      </w:r>
      <w:r w:rsidRPr="00F2731B">
        <w:rPr>
          <w:rFonts w:hint="eastAsia"/>
        </w:rPr>
        <w:t> TS 23.</w:t>
      </w:r>
      <w:r w:rsidRPr="00F2731B">
        <w:t>002</w:t>
      </w:r>
      <w:r w:rsidRPr="00F2731B">
        <w:rPr>
          <w:rFonts w:hint="eastAsia"/>
        </w:rPr>
        <w:t> [</w:t>
      </w:r>
      <w:r w:rsidRPr="00F2731B">
        <w:rPr>
          <w:lang w:eastAsia="zh-CN"/>
        </w:rPr>
        <w:t>14</w:t>
      </w:r>
      <w:r w:rsidRPr="00F2731B">
        <w:rPr>
          <w:rFonts w:hint="eastAsia"/>
        </w:rPr>
        <w:t>]</w:t>
      </w:r>
      <w:r w:rsidRPr="00F2731B">
        <w:t>.</w:t>
      </w:r>
    </w:p>
    <w:p w14:paraId="5EDE78DD" w14:textId="77777777" w:rsidR="00312C76" w:rsidRPr="00F2731B" w:rsidRDefault="00312C76" w:rsidP="00312C76">
      <w:pPr>
        <w:pStyle w:val="Heading3"/>
      </w:pPr>
      <w:bookmarkStart w:id="303" w:name="_Toc131692812"/>
      <w:r w:rsidRPr="00F2731B">
        <w:t>6.5.2</w:t>
      </w:r>
      <w:r w:rsidRPr="00F2731B">
        <w:tab/>
        <w:t>Application plane</w:t>
      </w:r>
      <w:bookmarkEnd w:id="287"/>
      <w:bookmarkEnd w:id="288"/>
      <w:bookmarkEnd w:id="289"/>
      <w:bookmarkEnd w:id="290"/>
      <w:bookmarkEnd w:id="291"/>
      <w:bookmarkEnd w:id="292"/>
      <w:bookmarkEnd w:id="293"/>
      <w:bookmarkEnd w:id="294"/>
      <w:bookmarkEnd w:id="295"/>
      <w:bookmarkEnd w:id="296"/>
      <w:bookmarkEnd w:id="303"/>
    </w:p>
    <w:p w14:paraId="17CFA94E" w14:textId="77777777" w:rsidR="00312C76" w:rsidRPr="00F2731B" w:rsidRDefault="00312C76" w:rsidP="00312C76">
      <w:pPr>
        <w:pStyle w:val="Heading4"/>
      </w:pPr>
      <w:bookmarkStart w:id="304" w:name="_Toc131692813"/>
      <w:r w:rsidRPr="00F2731B">
        <w:t>6.5.2.1</w:t>
      </w:r>
      <w:r w:rsidRPr="00F2731B">
        <w:tab/>
        <w:t>General</w:t>
      </w:r>
      <w:bookmarkEnd w:id="297"/>
      <w:bookmarkEnd w:id="298"/>
      <w:bookmarkEnd w:id="299"/>
      <w:bookmarkEnd w:id="300"/>
      <w:bookmarkEnd w:id="304"/>
    </w:p>
    <w:p w14:paraId="149EC1D9" w14:textId="77777777" w:rsidR="00312C76" w:rsidRPr="00F2731B" w:rsidRDefault="00312C76" w:rsidP="00312C76">
      <w:r w:rsidRPr="00F2731B">
        <w:t>The reference points for the generic functional model for SEAL are described in the following subclauses.</w:t>
      </w:r>
    </w:p>
    <w:p w14:paraId="297F5143" w14:textId="77777777" w:rsidR="00312C76" w:rsidRPr="00F2731B" w:rsidRDefault="00312C76" w:rsidP="00312C76">
      <w:pPr>
        <w:pStyle w:val="Heading4"/>
      </w:pPr>
      <w:bookmarkStart w:id="305" w:name="_Toc521435178"/>
      <w:bookmarkStart w:id="306" w:name="_Toc528832078"/>
      <w:bookmarkStart w:id="307" w:name="_Toc528832268"/>
      <w:bookmarkStart w:id="308" w:name="_Toc531613374"/>
      <w:bookmarkStart w:id="309" w:name="_Toc131692814"/>
      <w:r w:rsidRPr="00F2731B">
        <w:t>6.5.2.2</w:t>
      </w:r>
      <w:r w:rsidRPr="00F2731B">
        <w:tab/>
        <w:t>VA</w:t>
      </w:r>
      <w:bookmarkEnd w:id="305"/>
      <w:bookmarkEnd w:id="306"/>
      <w:bookmarkEnd w:id="307"/>
      <w:bookmarkEnd w:id="308"/>
      <w:r w:rsidRPr="00F2731B">
        <w:t>L-UU</w:t>
      </w:r>
      <w:bookmarkEnd w:id="309"/>
    </w:p>
    <w:p w14:paraId="145D505C" w14:textId="77777777" w:rsidR="00312C76" w:rsidRPr="00F2731B" w:rsidRDefault="00312C76" w:rsidP="00312C76">
      <w:r w:rsidRPr="00F2731B">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F2731B" w:rsidRDefault="00312C76" w:rsidP="00312C76">
      <w:pPr>
        <w:pStyle w:val="NO"/>
      </w:pPr>
      <w:bookmarkStart w:id="310" w:name="_Toc521435179"/>
      <w:bookmarkStart w:id="311" w:name="_Toc528832079"/>
      <w:bookmarkStart w:id="312" w:name="_Toc528832269"/>
      <w:bookmarkStart w:id="313" w:name="_Toc531613375"/>
      <w:r w:rsidRPr="00F2731B">
        <w:t>NOTE:</w:t>
      </w:r>
      <w:r w:rsidRPr="00F2731B">
        <w:tab/>
        <w:t>The details of VAL-UU reference point is out of scope of the present document.</w:t>
      </w:r>
    </w:p>
    <w:p w14:paraId="7253B331" w14:textId="77777777" w:rsidR="00312C76" w:rsidRPr="00F2731B" w:rsidRDefault="00312C76" w:rsidP="00312C76">
      <w:pPr>
        <w:pStyle w:val="Heading4"/>
      </w:pPr>
      <w:bookmarkStart w:id="314" w:name="_Toc521435180"/>
      <w:bookmarkStart w:id="315" w:name="_Toc528832080"/>
      <w:bookmarkStart w:id="316" w:name="_Toc528832270"/>
      <w:bookmarkStart w:id="317" w:name="_Toc531613376"/>
      <w:bookmarkStart w:id="318" w:name="_Toc131692815"/>
      <w:bookmarkEnd w:id="310"/>
      <w:bookmarkEnd w:id="311"/>
      <w:bookmarkEnd w:id="312"/>
      <w:bookmarkEnd w:id="313"/>
      <w:r w:rsidRPr="00F2731B">
        <w:t>6.5.2.3</w:t>
      </w:r>
      <w:r w:rsidRPr="00F2731B">
        <w:tab/>
        <w:t>VA</w:t>
      </w:r>
      <w:bookmarkEnd w:id="314"/>
      <w:bookmarkEnd w:id="315"/>
      <w:bookmarkEnd w:id="316"/>
      <w:bookmarkEnd w:id="317"/>
      <w:r w:rsidRPr="00F2731B">
        <w:t>L-PC5</w:t>
      </w:r>
      <w:bookmarkEnd w:id="318"/>
    </w:p>
    <w:p w14:paraId="100E4F45" w14:textId="77777777" w:rsidR="00312C76" w:rsidRPr="00F2731B" w:rsidRDefault="00312C76" w:rsidP="00312C76">
      <w:r w:rsidRPr="00F2731B">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F2731B" w:rsidRDefault="00312C76" w:rsidP="00312C76">
      <w:pPr>
        <w:pStyle w:val="NO"/>
      </w:pPr>
      <w:bookmarkStart w:id="319" w:name="_Toc521435181"/>
      <w:bookmarkStart w:id="320" w:name="_Toc528832081"/>
      <w:bookmarkStart w:id="321" w:name="_Toc528832271"/>
      <w:bookmarkStart w:id="322" w:name="_Toc531613377"/>
      <w:r w:rsidRPr="00F2731B">
        <w:t>NOTE:</w:t>
      </w:r>
      <w:r w:rsidRPr="00F2731B">
        <w:tab/>
        <w:t>The details of VAL-PC5 reference point is out of scope of the present document.</w:t>
      </w:r>
    </w:p>
    <w:p w14:paraId="7E3FE47D" w14:textId="77777777" w:rsidR="00312C76" w:rsidRPr="00F2731B" w:rsidRDefault="00312C76" w:rsidP="00312C76">
      <w:pPr>
        <w:pStyle w:val="Heading4"/>
      </w:pPr>
      <w:bookmarkStart w:id="323" w:name="_Toc131692816"/>
      <w:bookmarkEnd w:id="319"/>
      <w:bookmarkEnd w:id="320"/>
      <w:bookmarkEnd w:id="321"/>
      <w:bookmarkEnd w:id="322"/>
      <w:r w:rsidRPr="00F2731B">
        <w:t>6.5.2.4</w:t>
      </w:r>
      <w:r w:rsidRPr="00F2731B">
        <w:tab/>
        <w:t>SEAL-UU</w:t>
      </w:r>
      <w:bookmarkEnd w:id="323"/>
    </w:p>
    <w:p w14:paraId="742D7DED" w14:textId="77777777" w:rsidR="00312C76" w:rsidRPr="00F2731B" w:rsidRDefault="00312C76" w:rsidP="00312C76">
      <w:r w:rsidRPr="00F2731B">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F2731B" w:rsidRDefault="00312C76" w:rsidP="00312C76">
      <w:pPr>
        <w:pStyle w:val="Heading4"/>
      </w:pPr>
      <w:bookmarkStart w:id="324" w:name="_Toc131692817"/>
      <w:r w:rsidRPr="00F2731B">
        <w:t>6.5.2.5</w:t>
      </w:r>
      <w:r w:rsidRPr="00F2731B">
        <w:tab/>
        <w:t>SEAL-PC5</w:t>
      </w:r>
      <w:bookmarkEnd w:id="324"/>
    </w:p>
    <w:p w14:paraId="3EDD79E5" w14:textId="77777777" w:rsidR="00312C76" w:rsidRPr="00F2731B" w:rsidRDefault="00312C76" w:rsidP="00312C76">
      <w:r w:rsidRPr="00F2731B">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F2731B" w:rsidRDefault="00312C76" w:rsidP="00312C76">
      <w:pPr>
        <w:pStyle w:val="Heading4"/>
      </w:pPr>
      <w:bookmarkStart w:id="325" w:name="_Toc131692818"/>
      <w:r w:rsidRPr="00F2731B">
        <w:t>6.5.2.6</w:t>
      </w:r>
      <w:r w:rsidRPr="00F2731B">
        <w:tab/>
        <w:t>SEAL-C</w:t>
      </w:r>
      <w:bookmarkEnd w:id="325"/>
    </w:p>
    <w:p w14:paraId="1DBAE7E3" w14:textId="77777777" w:rsidR="00312C76" w:rsidRPr="00F2731B" w:rsidRDefault="00312C76" w:rsidP="00312C76">
      <w:r w:rsidRPr="00F2731B">
        <w:t>The interactions between the VAL client(s) and the SEAL client(s) within a VAL UE are generically referred to as SEAL</w:t>
      </w:r>
      <w:r w:rsidRPr="00F2731B">
        <w:noBreakHyphen/>
        <w:t>C reference point. The specific SEAL service reference point corresponding to SEAL-C is specified in the specific SEAL service functional model.</w:t>
      </w:r>
    </w:p>
    <w:p w14:paraId="265EAF02" w14:textId="77777777" w:rsidR="00312C76" w:rsidRPr="00F2731B" w:rsidRDefault="00312C76" w:rsidP="00312C76">
      <w:pPr>
        <w:pStyle w:val="Heading4"/>
      </w:pPr>
      <w:bookmarkStart w:id="326" w:name="_Toc131692819"/>
      <w:r w:rsidRPr="00F2731B">
        <w:t>6.5.2.7</w:t>
      </w:r>
      <w:r w:rsidRPr="00F2731B">
        <w:tab/>
        <w:t>SEAL-S</w:t>
      </w:r>
      <w:bookmarkEnd w:id="326"/>
    </w:p>
    <w:p w14:paraId="196C9467" w14:textId="77777777" w:rsidR="00312C76" w:rsidRPr="00F2731B" w:rsidRDefault="00312C76" w:rsidP="00312C76">
      <w:r w:rsidRPr="00F2731B">
        <w:t>The interactions between the VAL server and the SEAL server are generically referred to as SEAL</w:t>
      </w:r>
      <w:r w:rsidRPr="00F2731B">
        <w:noBreakHyphen/>
        <w:t>S reference point. The specific SEAL service reference point corresponding to SEAL-S is specified in the specific SEAL service functional model.</w:t>
      </w:r>
    </w:p>
    <w:p w14:paraId="7586017E" w14:textId="77777777" w:rsidR="00312C76" w:rsidRPr="00F2731B" w:rsidRDefault="00312C76" w:rsidP="00312C76">
      <w:pPr>
        <w:pStyle w:val="Heading4"/>
      </w:pPr>
      <w:bookmarkStart w:id="327" w:name="_Toc131692820"/>
      <w:r w:rsidRPr="00F2731B">
        <w:lastRenderedPageBreak/>
        <w:t>6.5.2.8</w:t>
      </w:r>
      <w:r w:rsidRPr="00F2731B">
        <w:tab/>
        <w:t>SEAL-E</w:t>
      </w:r>
      <w:bookmarkEnd w:id="327"/>
    </w:p>
    <w:p w14:paraId="30F422F4" w14:textId="77777777" w:rsidR="00312C76" w:rsidRPr="00F2731B" w:rsidRDefault="00312C76" w:rsidP="00312C76">
      <w:r w:rsidRPr="00F2731B">
        <w:t>The interactions between the SEAL servers of the same type are generically referred to as SEAL</w:t>
      </w:r>
      <w:r w:rsidRPr="00F2731B">
        <w:noBreakHyphen/>
        <w:t>E reference point. The specific SEAL service reference point corresponding to SEAL-E is specified in the specific SEAL service functional model.</w:t>
      </w:r>
    </w:p>
    <w:p w14:paraId="6709D34B" w14:textId="77777777" w:rsidR="004308C5" w:rsidRPr="00C44215" w:rsidRDefault="004308C5" w:rsidP="004308C5">
      <w:pPr>
        <w:pStyle w:val="EditorsNote"/>
        <w:rPr>
          <w:noProof/>
          <w:color w:val="auto"/>
          <w:lang w:val="en-US"/>
        </w:rPr>
      </w:pPr>
      <w:bookmarkStart w:id="328" w:name="_Toc533179632"/>
      <w:r w:rsidRPr="00C44215">
        <w:rPr>
          <w:noProof/>
          <w:color w:val="auto"/>
          <w:lang w:val="en-US"/>
        </w:rPr>
        <w:t>NOTE:</w:t>
      </w:r>
      <w:r w:rsidRPr="00C44215">
        <w:rPr>
          <w:noProof/>
          <w:color w:val="auto"/>
          <w:lang w:val="en-US"/>
        </w:rPr>
        <w:tab/>
        <w:t xml:space="preserve">The functions enabled over SEAL-E reference point </w:t>
      </w:r>
      <w:r>
        <w:rPr>
          <w:noProof/>
          <w:color w:val="auto"/>
          <w:lang w:val="en-US"/>
        </w:rPr>
        <w:t>are</w:t>
      </w:r>
      <w:r w:rsidRPr="00C44215">
        <w:rPr>
          <w:noProof/>
          <w:color w:val="auto"/>
          <w:lang w:val="en-US"/>
        </w:rPr>
        <w:t xml:space="preserve"> specified in each SEAL service.</w:t>
      </w:r>
    </w:p>
    <w:p w14:paraId="20EDBEF0" w14:textId="77777777" w:rsidR="00312C76" w:rsidRPr="00F2731B" w:rsidRDefault="00312C76" w:rsidP="00312C76">
      <w:pPr>
        <w:pStyle w:val="Heading4"/>
      </w:pPr>
      <w:bookmarkStart w:id="329" w:name="_Toc131692821"/>
      <w:r w:rsidRPr="00F2731B">
        <w:t>6.5.2.9</w:t>
      </w:r>
      <w:r w:rsidRPr="00F2731B">
        <w:tab/>
        <w:t>SEAL-X</w:t>
      </w:r>
      <w:bookmarkEnd w:id="329"/>
    </w:p>
    <w:p w14:paraId="5BC2BDED" w14:textId="77777777" w:rsidR="00312C76" w:rsidRPr="00F2731B" w:rsidRDefault="00312C76" w:rsidP="00312C76">
      <w:pPr>
        <w:pStyle w:val="Heading5"/>
      </w:pPr>
      <w:bookmarkStart w:id="330" w:name="_Toc424654402"/>
      <w:bookmarkStart w:id="331" w:name="_Toc428364990"/>
      <w:bookmarkStart w:id="332" w:name="_Toc433209594"/>
      <w:bookmarkStart w:id="333" w:name="_Toc453260109"/>
      <w:bookmarkStart w:id="334" w:name="_Toc453260996"/>
      <w:bookmarkStart w:id="335" w:name="_Toc453279733"/>
      <w:bookmarkStart w:id="336" w:name="_Toc459375071"/>
      <w:bookmarkStart w:id="337" w:name="_Toc468105308"/>
      <w:bookmarkStart w:id="338" w:name="_Toc468110403"/>
      <w:bookmarkStart w:id="339" w:name="_Toc533179613"/>
      <w:bookmarkStart w:id="340" w:name="_Toc131692822"/>
      <w:r w:rsidRPr="00F2731B">
        <w:t>6.5.2.9.1</w:t>
      </w:r>
      <w:r w:rsidRPr="00F2731B">
        <w:tab/>
        <w:t>General</w:t>
      </w:r>
      <w:bookmarkEnd w:id="330"/>
      <w:bookmarkEnd w:id="331"/>
      <w:bookmarkEnd w:id="332"/>
      <w:bookmarkEnd w:id="333"/>
      <w:bookmarkEnd w:id="334"/>
      <w:bookmarkEnd w:id="335"/>
      <w:bookmarkEnd w:id="336"/>
      <w:bookmarkEnd w:id="337"/>
      <w:bookmarkEnd w:id="338"/>
      <w:bookmarkEnd w:id="339"/>
      <w:bookmarkEnd w:id="340"/>
    </w:p>
    <w:p w14:paraId="58FD048A" w14:textId="77777777" w:rsidR="00312C76" w:rsidRPr="00F2731B" w:rsidRDefault="00312C76" w:rsidP="00312C76">
      <w:r w:rsidRPr="00F2731B">
        <w:t>The interactions between the SEAL servers of different type are generically referred to as SEAL</w:t>
      </w:r>
      <w:r w:rsidRPr="00F2731B">
        <w:noBreakHyphen/>
        <w:t>X reference point. The specific SEAL server interactions corresponding to SEAL-X are described in the following subclauses.</w:t>
      </w:r>
    </w:p>
    <w:p w14:paraId="7DA3FAFF" w14:textId="77777777" w:rsidR="00312C76" w:rsidRPr="00F2731B" w:rsidRDefault="00312C76" w:rsidP="00312C76">
      <w:pPr>
        <w:pStyle w:val="Heading5"/>
      </w:pPr>
      <w:bookmarkStart w:id="341" w:name="_Toc453260119"/>
      <w:bookmarkStart w:id="342" w:name="_Toc453261006"/>
      <w:bookmarkStart w:id="343" w:name="_Toc453279743"/>
      <w:bookmarkStart w:id="344" w:name="_Toc459375081"/>
      <w:bookmarkStart w:id="345" w:name="_Toc468105317"/>
      <w:bookmarkStart w:id="346" w:name="_Toc468110412"/>
      <w:bookmarkStart w:id="347" w:name="_Toc533179622"/>
      <w:bookmarkStart w:id="348" w:name="_Toc131692823"/>
      <w:r w:rsidRPr="00F2731B">
        <w:t>6.5.2.9.2</w:t>
      </w:r>
      <w:r w:rsidRPr="00F2731B">
        <w:tab/>
        <w:t>Reference point SEAL-X1 (between the key management server and the group management server)</w:t>
      </w:r>
      <w:bookmarkEnd w:id="341"/>
      <w:bookmarkEnd w:id="342"/>
      <w:bookmarkEnd w:id="343"/>
      <w:bookmarkEnd w:id="344"/>
      <w:bookmarkEnd w:id="345"/>
      <w:bookmarkEnd w:id="346"/>
      <w:bookmarkEnd w:id="347"/>
      <w:bookmarkEnd w:id="348"/>
    </w:p>
    <w:p w14:paraId="16E0F2D0" w14:textId="77777777" w:rsidR="00312C76" w:rsidRPr="00F2731B" w:rsidRDefault="00312C76" w:rsidP="00312C76">
      <w:r w:rsidRPr="00F2731B">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F2731B" w:rsidRDefault="00312C76" w:rsidP="00312C76">
      <w:r w:rsidRPr="00F2731B">
        <w:t>The SEAL-X1 reference point shall use the HTTP-1 and HTTP-2 reference points and may use the HTTP-3 reference point for transport and routing of security related information to the group management server.</w:t>
      </w:r>
    </w:p>
    <w:p w14:paraId="16997CB3" w14:textId="77777777" w:rsidR="00312C76" w:rsidRPr="00F2731B" w:rsidRDefault="00312C76" w:rsidP="00312C76">
      <w:pPr>
        <w:pStyle w:val="NO"/>
      </w:pPr>
      <w:r w:rsidRPr="00F2731B">
        <w:t>NOTE:</w:t>
      </w:r>
      <w:r w:rsidRPr="00F2731B">
        <w:tab/>
        <w:t>SEAL-X1 is specified in subclause 5.1.1.1 of 3GPP TS 33.434 [29].</w:t>
      </w:r>
    </w:p>
    <w:p w14:paraId="1951AE14" w14:textId="77777777" w:rsidR="00312C76" w:rsidRPr="00F2731B" w:rsidRDefault="00312C76" w:rsidP="00312C76">
      <w:pPr>
        <w:pStyle w:val="Heading5"/>
      </w:pPr>
      <w:bookmarkStart w:id="349" w:name="_Toc131692824"/>
      <w:r w:rsidRPr="00F2731B">
        <w:t>6.5.2.9.</w:t>
      </w:r>
      <w:r w:rsidRPr="00F2731B">
        <w:rPr>
          <w:lang w:eastAsia="zh-CN"/>
        </w:rPr>
        <w:t>3</w:t>
      </w:r>
      <w:r w:rsidRPr="00F2731B">
        <w:tab/>
        <w:t xml:space="preserve">Reference point SEAL-X2 (between the group management server and the </w:t>
      </w:r>
      <w:r w:rsidRPr="00F2731B">
        <w:rPr>
          <w:lang w:eastAsia="zh-CN"/>
        </w:rPr>
        <w:t>location management server</w:t>
      </w:r>
      <w:r w:rsidRPr="00F2731B">
        <w:t>)</w:t>
      </w:r>
      <w:bookmarkEnd w:id="349"/>
    </w:p>
    <w:p w14:paraId="6D9000F1" w14:textId="77777777" w:rsidR="00312C76" w:rsidRPr="00F2731B" w:rsidRDefault="00312C76" w:rsidP="00312C76">
      <w:r w:rsidRPr="00F2731B">
        <w:t>The SEAL-X2 reference point enables the group management server to interact with the location management server.</w:t>
      </w:r>
    </w:p>
    <w:p w14:paraId="488108EC" w14:textId="77777777" w:rsidR="00312C76" w:rsidRPr="00F2731B" w:rsidRDefault="00312C76" w:rsidP="00312C76">
      <w:r w:rsidRPr="00F2731B">
        <w:t>The SEAL-X2 reference point supports:</w:t>
      </w:r>
    </w:p>
    <w:p w14:paraId="19402AD1" w14:textId="77777777" w:rsidR="00312C76" w:rsidRPr="00F2731B" w:rsidRDefault="00312C76" w:rsidP="00312C76">
      <w:pPr>
        <w:pStyle w:val="B1"/>
      </w:pPr>
      <w:r w:rsidRPr="00F2731B">
        <w:t>-</w:t>
      </w:r>
      <w:r w:rsidRPr="00F2731B">
        <w:tab/>
        <w:t>the group management server to create a location-based group with the help from the location management server.</w:t>
      </w:r>
    </w:p>
    <w:p w14:paraId="4DB748AD" w14:textId="77777777" w:rsidR="00312C76" w:rsidRPr="003E5F68" w:rsidRDefault="00312C76" w:rsidP="00312C76">
      <w:pPr>
        <w:pStyle w:val="Heading5"/>
      </w:pPr>
      <w:bookmarkStart w:id="350" w:name="_Toc91856624"/>
      <w:bookmarkStart w:id="351" w:name="_Toc131692825"/>
      <w:r>
        <w:t>6</w:t>
      </w:r>
      <w:r w:rsidRPr="003E5F68">
        <w:t>.5.</w:t>
      </w:r>
      <w:r>
        <w:t>2.9</w:t>
      </w:r>
      <w:r w:rsidRPr="003E5F68">
        <w:t>.</w:t>
      </w:r>
      <w:r>
        <w:t>4</w:t>
      </w:r>
      <w:r w:rsidRPr="003E5F68">
        <w:tab/>
        <w:t xml:space="preserve">Reference point </w:t>
      </w:r>
      <w:r>
        <w:t>SEAL</w:t>
      </w:r>
      <w:r w:rsidRPr="003E5F68">
        <w:t>-</w:t>
      </w:r>
      <w:r>
        <w:t>X3</w:t>
      </w:r>
      <w:r w:rsidRPr="003E5F68">
        <w:t xml:space="preserve"> (between the </w:t>
      </w:r>
      <w:r>
        <w:t>group</w:t>
      </w:r>
      <w:r w:rsidRPr="003E5F68">
        <w:t xml:space="preserve"> management server and the </w:t>
      </w:r>
      <w:r>
        <w:rPr>
          <w:lang w:eastAsia="zh-CN"/>
        </w:rPr>
        <w:t>configuration management server</w:t>
      </w:r>
      <w:r w:rsidRPr="003E5F68">
        <w:t>)</w:t>
      </w:r>
      <w:bookmarkEnd w:id="350"/>
      <w:bookmarkEnd w:id="351"/>
    </w:p>
    <w:p w14:paraId="0B6BE9E5" w14:textId="77777777" w:rsidR="00312C76" w:rsidRDefault="00312C76" w:rsidP="00312C76">
      <w:r w:rsidRPr="003E5F68">
        <w:t xml:space="preserve">The </w:t>
      </w:r>
      <w:r>
        <w:t>SEAL</w:t>
      </w:r>
      <w:r w:rsidRPr="003E5F68">
        <w:t>-</w:t>
      </w:r>
      <w:r>
        <w:t>X3</w:t>
      </w:r>
      <w:r w:rsidRPr="003E5F68">
        <w:t xml:space="preserve"> reference point </w:t>
      </w:r>
      <w:r>
        <w:t>enables</w:t>
      </w:r>
      <w:r w:rsidRPr="003E5F68">
        <w:t xml:space="preserve"> the </w:t>
      </w:r>
      <w:r>
        <w:t>group</w:t>
      </w:r>
      <w:r w:rsidRPr="003E5F68">
        <w:t xml:space="preserve"> management server </w:t>
      </w:r>
      <w:r>
        <w:t>to interact with</w:t>
      </w:r>
      <w:r w:rsidRPr="003E5F68">
        <w:t xml:space="preserve"> the </w:t>
      </w:r>
      <w:r>
        <w:t>configuration</w:t>
      </w:r>
      <w:r w:rsidRPr="003E5F68">
        <w:t xml:space="preserve"> management server</w:t>
      </w:r>
      <w:r>
        <w:t>.</w:t>
      </w:r>
    </w:p>
    <w:p w14:paraId="45F8AFE3" w14:textId="77777777" w:rsidR="00312C76" w:rsidRDefault="00312C76" w:rsidP="00312C76">
      <w:r>
        <w:t>The SEAL-X3 reference point supports:</w:t>
      </w:r>
    </w:p>
    <w:p w14:paraId="70806C0E" w14:textId="77777777" w:rsidR="00312C76" w:rsidRDefault="00312C76" w:rsidP="00312C76">
      <w:pPr>
        <w:pStyle w:val="B1"/>
      </w:pPr>
      <w:r>
        <w:t>-</w:t>
      </w:r>
      <w:r>
        <w:tab/>
      </w:r>
      <w:r w:rsidRPr="003E5F68">
        <w:t xml:space="preserve">the </w:t>
      </w:r>
      <w:r>
        <w:t>group</w:t>
      </w:r>
      <w:r w:rsidRPr="003E5F68">
        <w:t xml:space="preserve"> management server to </w:t>
      </w:r>
      <w:r>
        <w:t>retrieve VAL service data from</w:t>
      </w:r>
      <w:r w:rsidRPr="003E5F68">
        <w:t xml:space="preserve"> the </w:t>
      </w:r>
      <w:r>
        <w:t>configuration</w:t>
      </w:r>
      <w:r w:rsidRPr="003E5F68">
        <w:t xml:space="preserve"> management server.</w:t>
      </w:r>
    </w:p>
    <w:p w14:paraId="09BE5810" w14:textId="77777777" w:rsidR="00312C76" w:rsidRPr="00F2731B" w:rsidRDefault="00312C76" w:rsidP="00312C76">
      <w:pPr>
        <w:pStyle w:val="Heading4"/>
      </w:pPr>
      <w:bookmarkStart w:id="352" w:name="_Toc131692826"/>
      <w:r w:rsidRPr="00F2731B">
        <w:t>6.5.2.10</w:t>
      </w:r>
      <w:r w:rsidRPr="00F2731B">
        <w:tab/>
        <w:t>Reference point VAL-UDB (between the VAL</w:t>
      </w:r>
      <w:r w:rsidRPr="00F2731B">
        <w:rPr>
          <w:rFonts w:hint="eastAsia"/>
        </w:rPr>
        <w:t xml:space="preserve"> </w:t>
      </w:r>
      <w:r w:rsidRPr="00F2731B">
        <w:t>user database and the SEAL server)</w:t>
      </w:r>
      <w:bookmarkEnd w:id="352"/>
    </w:p>
    <w:p w14:paraId="664524C5" w14:textId="77777777" w:rsidR="00312C76" w:rsidRPr="00F2731B" w:rsidRDefault="00312C76" w:rsidP="00312C76">
      <w:pPr>
        <w:rPr>
          <w:lang w:eastAsia="zh-CN"/>
        </w:rPr>
      </w:pPr>
      <w:r w:rsidRPr="00F2731B">
        <w:rPr>
          <w:lang w:eastAsia="zh-CN"/>
        </w:rPr>
        <w:t>T</w:t>
      </w:r>
      <w:r w:rsidRPr="00F2731B">
        <w:rPr>
          <w:rFonts w:hint="eastAsia"/>
          <w:lang w:eastAsia="zh-CN"/>
        </w:rPr>
        <w:t xml:space="preserve">he </w:t>
      </w:r>
      <w:r w:rsidRPr="00F2731B">
        <w:rPr>
          <w:lang w:eastAsia="zh-CN"/>
        </w:rPr>
        <w:t>VAL-</w:t>
      </w:r>
      <w:r w:rsidRPr="00F2731B">
        <w:t>UDB</w:t>
      </w:r>
      <w:r w:rsidRPr="00F2731B">
        <w:rPr>
          <w:rFonts w:hint="eastAsia"/>
          <w:lang w:eastAsia="zh-CN"/>
        </w:rPr>
        <w:t xml:space="preserve"> reference point</w:t>
      </w:r>
      <w:r w:rsidRPr="00F2731B">
        <w:rPr>
          <w:lang w:eastAsia="zh-CN"/>
        </w:rPr>
        <w: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w:t>
      </w:r>
      <w:r w:rsidRPr="00F2731B">
        <w:rPr>
          <w:lang w:eastAsia="zh-CN"/>
        </w:rPr>
        <w:t>SEAL</w:t>
      </w:r>
      <w:r w:rsidRPr="00F2731B">
        <w:rPr>
          <w:rFonts w:hint="eastAsia"/>
          <w:lang w:eastAsia="zh-CN"/>
        </w:rPr>
        <w:t xml:space="preserve"> server</w:t>
      </w:r>
      <w:r w:rsidRPr="00F2731B">
        <w:rPr>
          <w:lang w:eastAsia="zh-CN"/>
        </w:rPr>
        <w:t>, is used for:</w:t>
      </w:r>
    </w:p>
    <w:p w14:paraId="05A073EF" w14:textId="77777777" w:rsidR="00312C76" w:rsidRPr="00F2731B" w:rsidRDefault="00312C76" w:rsidP="00312C76">
      <w:pPr>
        <w:pStyle w:val="B1"/>
        <w:rPr>
          <w:lang w:eastAsia="zh-CN"/>
        </w:rPr>
      </w:pPr>
      <w:r w:rsidRPr="00F2731B">
        <w:rPr>
          <w:lang w:eastAsia="zh-CN"/>
        </w:rPr>
        <w:t>-</w:t>
      </w:r>
      <w:r w:rsidRPr="00F2731B">
        <w:rPr>
          <w:lang w:eastAsia="zh-CN"/>
        </w:rPr>
        <w:tab/>
        <w:t xml:space="preserve">storing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778C4D8B" w14:textId="77777777" w:rsidR="00312C76" w:rsidRPr="00F2731B" w:rsidRDefault="00312C76" w:rsidP="00312C76">
      <w:pPr>
        <w:pStyle w:val="B1"/>
        <w:rPr>
          <w:lang w:eastAsia="zh-CN"/>
        </w:rPr>
      </w:pPr>
      <w:r w:rsidRPr="00F2731B">
        <w:rPr>
          <w:lang w:eastAsia="zh-CN"/>
        </w:rPr>
        <w:t>-</w:t>
      </w:r>
      <w:r w:rsidRPr="00F2731B">
        <w:rPr>
          <w:lang w:eastAsia="zh-CN"/>
        </w:rPr>
        <w:tab/>
      </w:r>
      <w:r w:rsidRPr="00F2731B">
        <w:rPr>
          <w:rFonts w:hint="eastAsia"/>
          <w:lang w:eastAsia="zh-CN"/>
        </w:rPr>
        <w:t>obtain</w:t>
      </w:r>
      <w:r w:rsidRPr="00F2731B">
        <w:rPr>
          <w:lang w:eastAsia="zh-CN"/>
        </w:rPr>
        <w:t>ing</w:t>
      </w:r>
      <w:r w:rsidRPr="00F2731B">
        <w:rPr>
          <w:rFonts w:hint="eastAsia"/>
          <w:lang w:eastAsia="zh-CN"/>
        </w:rPr>
        <w:t xml:space="preserve">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UE</w:t>
      </w:r>
      <w:r w:rsidRPr="00F2731B">
        <w:rPr>
          <w:rFonts w:hint="eastAsia"/>
          <w:lang w:eastAsia="zh-CN"/>
        </w:rPr>
        <w:t>.</w:t>
      </w:r>
    </w:p>
    <w:p w14:paraId="5C87D6C3" w14:textId="77777777" w:rsidR="00312C76" w:rsidRPr="00F2731B" w:rsidRDefault="00312C76" w:rsidP="00312C76">
      <w:pPr>
        <w:pStyle w:val="NO"/>
      </w:pPr>
      <w:r w:rsidRPr="00F2731B">
        <w:t>NOTE:</w:t>
      </w:r>
      <w:r w:rsidRPr="00F2731B">
        <w:tab/>
        <w:t>The details of the VAL-UDB reference point is out of scope of the present document.</w:t>
      </w:r>
    </w:p>
    <w:p w14:paraId="6246EE0D" w14:textId="77777777" w:rsidR="00312C76" w:rsidRPr="00F2731B" w:rsidRDefault="00312C76" w:rsidP="00312C76">
      <w:pPr>
        <w:pStyle w:val="Heading3"/>
      </w:pPr>
      <w:bookmarkStart w:id="353" w:name="_Toc131692827"/>
      <w:r w:rsidRPr="00F2731B">
        <w:lastRenderedPageBreak/>
        <w:t>6.5.3</w:t>
      </w:r>
      <w:r w:rsidRPr="00F2731B">
        <w:tab/>
        <w:t>Signalling control plane</w:t>
      </w:r>
      <w:bookmarkEnd w:id="328"/>
      <w:bookmarkEnd w:id="353"/>
    </w:p>
    <w:p w14:paraId="56274230" w14:textId="77777777" w:rsidR="00312C76" w:rsidRPr="00F2731B" w:rsidRDefault="00312C76" w:rsidP="00312C76">
      <w:pPr>
        <w:pStyle w:val="Heading4"/>
      </w:pPr>
      <w:bookmarkStart w:id="354" w:name="_Toc424654412"/>
      <w:bookmarkStart w:id="355" w:name="_Toc428365005"/>
      <w:bookmarkStart w:id="356" w:name="_Toc433209613"/>
      <w:bookmarkStart w:id="357" w:name="_Toc453260124"/>
      <w:bookmarkStart w:id="358" w:name="_Toc453261011"/>
      <w:bookmarkStart w:id="359" w:name="_Toc453279748"/>
      <w:bookmarkStart w:id="360" w:name="_Toc459375086"/>
      <w:bookmarkStart w:id="361" w:name="_Toc468105324"/>
      <w:bookmarkStart w:id="362" w:name="_Toc468110419"/>
      <w:bookmarkStart w:id="363" w:name="_Toc533179633"/>
      <w:bookmarkStart w:id="364" w:name="_Toc131692828"/>
      <w:r w:rsidRPr="00F2731B">
        <w:t>6.5.3.1</w:t>
      </w:r>
      <w:r w:rsidRPr="00F2731B">
        <w:tab/>
        <w:t>General</w:t>
      </w:r>
      <w:bookmarkEnd w:id="354"/>
      <w:bookmarkEnd w:id="355"/>
      <w:bookmarkEnd w:id="356"/>
      <w:bookmarkEnd w:id="357"/>
      <w:bookmarkEnd w:id="358"/>
      <w:bookmarkEnd w:id="359"/>
      <w:bookmarkEnd w:id="360"/>
      <w:bookmarkEnd w:id="361"/>
      <w:bookmarkEnd w:id="362"/>
      <w:bookmarkEnd w:id="363"/>
      <w:bookmarkEnd w:id="364"/>
    </w:p>
    <w:p w14:paraId="3B2300A2" w14:textId="77777777" w:rsidR="00312C76" w:rsidRPr="00F2731B" w:rsidRDefault="00312C76" w:rsidP="00312C76">
      <w:r w:rsidRPr="00F2731B">
        <w:t>The reference points for the SIP and HTTP signalling are described in the following subclauses.</w:t>
      </w:r>
    </w:p>
    <w:p w14:paraId="48DC0E7C" w14:textId="77777777" w:rsidR="00312C76" w:rsidRPr="00F2731B" w:rsidRDefault="00312C76" w:rsidP="00312C76">
      <w:pPr>
        <w:pStyle w:val="Heading4"/>
      </w:pPr>
      <w:bookmarkStart w:id="365" w:name="_Toc424654413"/>
      <w:bookmarkStart w:id="366" w:name="_Toc428365006"/>
      <w:bookmarkStart w:id="367" w:name="_Toc433209614"/>
      <w:bookmarkStart w:id="368" w:name="_Toc453260125"/>
      <w:bookmarkStart w:id="369" w:name="_Toc453261012"/>
      <w:bookmarkStart w:id="370" w:name="_Toc453279749"/>
      <w:bookmarkStart w:id="371" w:name="_Toc459375087"/>
      <w:bookmarkStart w:id="372" w:name="_Toc468105325"/>
      <w:bookmarkStart w:id="373" w:name="_Toc468110420"/>
      <w:bookmarkStart w:id="374" w:name="_Toc533179634"/>
      <w:bookmarkStart w:id="375" w:name="_Toc131692829"/>
      <w:r w:rsidRPr="00F2731B">
        <w:t>6.5.3.2</w:t>
      </w:r>
      <w:r w:rsidRPr="00F2731B">
        <w:tab/>
        <w:t>Reference point SIP-1(between the signalling user agent and the SIP core)</w:t>
      </w:r>
      <w:bookmarkEnd w:id="365"/>
      <w:bookmarkEnd w:id="366"/>
      <w:bookmarkEnd w:id="367"/>
      <w:bookmarkEnd w:id="368"/>
      <w:bookmarkEnd w:id="369"/>
      <w:bookmarkEnd w:id="370"/>
      <w:bookmarkEnd w:id="371"/>
      <w:bookmarkEnd w:id="372"/>
      <w:bookmarkEnd w:id="373"/>
      <w:bookmarkEnd w:id="374"/>
      <w:bookmarkEnd w:id="375"/>
    </w:p>
    <w:p w14:paraId="3D247766" w14:textId="77777777" w:rsidR="00312C76" w:rsidRPr="00F2731B" w:rsidRDefault="00312C76" w:rsidP="00312C76">
      <w:r w:rsidRPr="00F2731B">
        <w:t xml:space="preserve">The SIP-1 reference point, which exists between the signalling user agent and the SIP core for establishing a session in support of </w:t>
      </w:r>
      <w:r w:rsidRPr="00F2731B">
        <w:rPr>
          <w:lang w:eastAsia="zh-CN"/>
        </w:rPr>
        <w:t>VAL</w:t>
      </w:r>
      <w:r w:rsidRPr="00F2731B">
        <w:rPr>
          <w:rFonts w:hint="eastAsia"/>
          <w:lang w:eastAsia="zh-CN"/>
        </w:rPr>
        <w:t xml:space="preserve"> service</w:t>
      </w:r>
      <w:r w:rsidRPr="00F2731B">
        <w:t>, shall use the Gm reference point as defined in 3GPP TS 23.002 [</w:t>
      </w:r>
      <w:r w:rsidRPr="00F2731B">
        <w:rPr>
          <w:lang w:eastAsia="zh-CN"/>
        </w:rPr>
        <w:t>14</w:t>
      </w:r>
      <w:r w:rsidRPr="00F2731B">
        <w:t xml:space="preserve">] (with necessary enhancements to support </w:t>
      </w:r>
      <w:r w:rsidRPr="00F2731B">
        <w:rPr>
          <w:lang w:eastAsia="zh-CN"/>
        </w:rPr>
        <w:t>VAL</w:t>
      </w:r>
      <w:r w:rsidRPr="00F2731B">
        <w:rPr>
          <w:rFonts w:hint="eastAsia"/>
          <w:lang w:eastAsia="zh-CN"/>
        </w:rPr>
        <w:t xml:space="preserve"> service</w:t>
      </w:r>
      <w:r w:rsidRPr="00F2731B">
        <w:t xml:space="preserve"> requirements and profiled to meet the minimum requirements for support of </w:t>
      </w:r>
      <w:r w:rsidRPr="00F2731B">
        <w:rPr>
          <w:lang w:eastAsia="zh-CN"/>
        </w:rPr>
        <w:t>VAL</w:t>
      </w:r>
      <w:r w:rsidRPr="00F2731B">
        <w:rPr>
          <w:rFonts w:hint="eastAsia"/>
          <w:lang w:eastAsia="zh-CN"/>
        </w:rPr>
        <w:t xml:space="preserve"> service</w:t>
      </w:r>
      <w:r w:rsidRPr="00F2731B">
        <w:t>). The SIP-1 reference point fulfils the requirements of the GC1 reference point specified in 3GPP TS 23.468 [</w:t>
      </w:r>
      <w:r w:rsidRPr="00F2731B">
        <w:rPr>
          <w:lang w:eastAsia="zh-CN"/>
        </w:rPr>
        <w:t>16</w:t>
      </w:r>
      <w:r w:rsidRPr="00F2731B">
        <w:t>]. The SIP-1 reference point is used for:</w:t>
      </w:r>
    </w:p>
    <w:p w14:paraId="3B05616A" w14:textId="77777777" w:rsidR="00312C76" w:rsidRPr="00F2731B" w:rsidRDefault="00312C76" w:rsidP="00312C76">
      <w:pPr>
        <w:pStyle w:val="B1"/>
      </w:pPr>
      <w:r w:rsidRPr="00F2731B">
        <w:t>-</w:t>
      </w:r>
      <w:r w:rsidRPr="00F2731B">
        <w:tab/>
        <w:t>SIP registration;</w:t>
      </w:r>
    </w:p>
    <w:p w14:paraId="587705C9" w14:textId="77777777" w:rsidR="00312C76" w:rsidRPr="00F2731B" w:rsidRDefault="00312C76" w:rsidP="00312C76">
      <w:pPr>
        <w:pStyle w:val="B1"/>
      </w:pPr>
      <w:r w:rsidRPr="00F2731B">
        <w:t>-</w:t>
      </w:r>
      <w:r w:rsidRPr="00F2731B">
        <w:tab/>
        <w:t>authentication and security to the service layer;</w:t>
      </w:r>
    </w:p>
    <w:p w14:paraId="6925C789" w14:textId="77777777" w:rsidR="00312C76" w:rsidRPr="00F2731B" w:rsidRDefault="00312C76" w:rsidP="00312C76">
      <w:pPr>
        <w:pStyle w:val="B1"/>
      </w:pPr>
      <w:r w:rsidRPr="00F2731B">
        <w:t>-</w:t>
      </w:r>
      <w:r w:rsidRPr="00F2731B">
        <w:tab/>
        <w:t>event subscription and event notification;</w:t>
      </w:r>
    </w:p>
    <w:p w14:paraId="6964B29A" w14:textId="77777777" w:rsidR="00312C76" w:rsidRPr="00F2731B" w:rsidRDefault="00312C76" w:rsidP="00312C76">
      <w:pPr>
        <w:pStyle w:val="B1"/>
      </w:pPr>
      <w:r w:rsidRPr="00F2731B">
        <w:t>-</w:t>
      </w:r>
      <w:r w:rsidRPr="00F2731B">
        <w:tab/>
        <w:t>communication of the TMGI for multicast operation;</w:t>
      </w:r>
    </w:p>
    <w:p w14:paraId="5724A3FF" w14:textId="77777777" w:rsidR="00312C76" w:rsidRPr="00F2731B" w:rsidRDefault="00312C76" w:rsidP="00312C76">
      <w:pPr>
        <w:pStyle w:val="B1"/>
      </w:pPr>
      <w:r w:rsidRPr="00F2731B">
        <w:t>-</w:t>
      </w:r>
      <w:r w:rsidRPr="00F2731B">
        <w:tab/>
        <w:t>overload control;</w:t>
      </w:r>
    </w:p>
    <w:p w14:paraId="33B4569D" w14:textId="77777777" w:rsidR="00312C76" w:rsidRPr="00F2731B" w:rsidRDefault="00312C76" w:rsidP="00312C76">
      <w:pPr>
        <w:pStyle w:val="B1"/>
      </w:pPr>
      <w:r w:rsidRPr="00F2731B">
        <w:t>-</w:t>
      </w:r>
      <w:r w:rsidRPr="00F2731B">
        <w:tab/>
        <w:t>session management; and</w:t>
      </w:r>
    </w:p>
    <w:p w14:paraId="286B8ADF" w14:textId="77777777" w:rsidR="00312C76" w:rsidRPr="00F2731B" w:rsidRDefault="00312C76" w:rsidP="00312C76">
      <w:pPr>
        <w:pStyle w:val="B1"/>
      </w:pPr>
      <w:r w:rsidRPr="00F2731B">
        <w:t>-</w:t>
      </w:r>
      <w:r w:rsidRPr="00F2731B">
        <w:tab/>
        <w:t>media negotiation.</w:t>
      </w:r>
    </w:p>
    <w:p w14:paraId="40BB4B94" w14:textId="77777777" w:rsidR="00312C76" w:rsidRPr="00F2731B" w:rsidRDefault="00312C76" w:rsidP="00312C76">
      <w:pPr>
        <w:pStyle w:val="Heading4"/>
      </w:pPr>
      <w:bookmarkStart w:id="376" w:name="_Toc424654414"/>
      <w:bookmarkStart w:id="377" w:name="_Toc428365007"/>
      <w:bookmarkStart w:id="378" w:name="_Toc433209615"/>
      <w:bookmarkStart w:id="379" w:name="_Toc453260126"/>
      <w:bookmarkStart w:id="380" w:name="_Toc453261013"/>
      <w:bookmarkStart w:id="381" w:name="_Toc453279750"/>
      <w:bookmarkStart w:id="382" w:name="_Toc459375088"/>
      <w:bookmarkStart w:id="383" w:name="_Toc468105326"/>
      <w:bookmarkStart w:id="384" w:name="_Toc468110421"/>
      <w:bookmarkStart w:id="385" w:name="_Toc533179635"/>
      <w:bookmarkStart w:id="386" w:name="_Toc131692830"/>
      <w:r w:rsidRPr="00F2731B">
        <w:t>6.5.3.3</w:t>
      </w:r>
      <w:r w:rsidRPr="00F2731B">
        <w:tab/>
        <w:t>Reference point SIP-2 (between the SIP core and the SIP AS)</w:t>
      </w:r>
      <w:bookmarkEnd w:id="376"/>
      <w:bookmarkEnd w:id="377"/>
      <w:bookmarkEnd w:id="378"/>
      <w:bookmarkEnd w:id="379"/>
      <w:bookmarkEnd w:id="380"/>
      <w:bookmarkEnd w:id="381"/>
      <w:bookmarkEnd w:id="382"/>
      <w:bookmarkEnd w:id="383"/>
      <w:bookmarkEnd w:id="384"/>
      <w:bookmarkEnd w:id="385"/>
      <w:bookmarkEnd w:id="386"/>
    </w:p>
    <w:p w14:paraId="6C4F39F0" w14:textId="77777777" w:rsidR="00312C76" w:rsidRPr="00F2731B" w:rsidRDefault="00312C76" w:rsidP="00312C76">
      <w:r w:rsidRPr="00F2731B">
        <w:t xml:space="preserve">The SIP-2 reference point, which exists between the SIP core and the SIP AS for establishing a session in support of </w:t>
      </w:r>
      <w:r w:rsidRPr="00F2731B">
        <w:rPr>
          <w:lang w:eastAsia="zh-CN"/>
        </w:rPr>
        <w:t>VAL</w:t>
      </w:r>
      <w:r w:rsidRPr="00F2731B">
        <w:rPr>
          <w:rFonts w:hint="eastAsia"/>
          <w:lang w:eastAsia="zh-CN"/>
        </w:rPr>
        <w:t xml:space="preserve"> service</w:t>
      </w:r>
      <w:r w:rsidRPr="00F2731B">
        <w:t xml:space="preserve">, shall use the ISC </w:t>
      </w:r>
      <w:r w:rsidRPr="00F2731B">
        <w:rPr>
          <w:rFonts w:eastAsia="Malgun Gothic" w:hint="eastAsia"/>
          <w:lang w:eastAsia="ko-KR"/>
        </w:rPr>
        <w:t>and Ma reference point</w:t>
      </w:r>
      <w:r w:rsidRPr="00F2731B">
        <w:rPr>
          <w:rFonts w:eastAsia="Malgun Gothic"/>
          <w:lang w:eastAsia="ko-KR"/>
        </w:rPr>
        <w:t>s</w:t>
      </w:r>
      <w:r w:rsidRPr="00F2731B">
        <w:t xml:space="preserve"> as defined in 3GPP TS 23.002 [</w:t>
      </w:r>
      <w:r w:rsidRPr="00F2731B">
        <w:rPr>
          <w:lang w:eastAsia="zh-CN"/>
        </w:rPr>
        <w:t>14</w:t>
      </w:r>
      <w:r w:rsidRPr="00F2731B">
        <w:t>]. The SIP-2 reference point is used for:</w:t>
      </w:r>
    </w:p>
    <w:p w14:paraId="366EAFD6" w14:textId="77777777" w:rsidR="00312C76" w:rsidRPr="00F2731B" w:rsidRDefault="00312C76" w:rsidP="00312C76">
      <w:pPr>
        <w:pStyle w:val="B1"/>
      </w:pPr>
      <w:r w:rsidRPr="00F2731B">
        <w:t>-</w:t>
      </w:r>
      <w:r w:rsidRPr="00F2731B">
        <w:tab/>
        <w:t xml:space="preserve">notification to the </w:t>
      </w:r>
      <w:r w:rsidRPr="00F2731B">
        <w:rPr>
          <w:lang w:eastAsia="zh-CN"/>
        </w:rPr>
        <w:t>VAL</w:t>
      </w:r>
      <w:r w:rsidRPr="00F2731B">
        <w:rPr>
          <w:rFonts w:hint="eastAsia"/>
          <w:lang w:eastAsia="zh-CN"/>
        </w:rPr>
        <w:t xml:space="preserve"> service</w:t>
      </w:r>
      <w:r w:rsidRPr="00F2731B">
        <w:t xml:space="preserve"> server</w:t>
      </w:r>
      <w:r w:rsidRPr="00F2731B">
        <w:rPr>
          <w:rFonts w:hint="eastAsia"/>
          <w:lang w:eastAsia="zh-CN"/>
        </w:rPr>
        <w:t>(s)</w:t>
      </w:r>
      <w:r w:rsidRPr="00F2731B">
        <w:t xml:space="preserve"> of SIP registration by the </w:t>
      </w:r>
      <w:r w:rsidRPr="00F2731B">
        <w:rPr>
          <w:lang w:eastAsia="zh-CN"/>
        </w:rPr>
        <w:t>VAL</w:t>
      </w:r>
      <w:r w:rsidRPr="00F2731B">
        <w:rPr>
          <w:rFonts w:hint="eastAsia"/>
          <w:lang w:eastAsia="zh-CN"/>
        </w:rPr>
        <w:t xml:space="preserve"> </w:t>
      </w:r>
      <w:r w:rsidRPr="00F2731B">
        <w:t>UE;</w:t>
      </w:r>
    </w:p>
    <w:p w14:paraId="4F5C8420" w14:textId="77777777" w:rsidR="00312C76" w:rsidRPr="00F2731B" w:rsidRDefault="00312C76" w:rsidP="00312C76">
      <w:pPr>
        <w:pStyle w:val="B1"/>
      </w:pPr>
      <w:r w:rsidRPr="00F2731B">
        <w:t>-</w:t>
      </w:r>
      <w:r w:rsidRPr="00F2731B">
        <w:tab/>
        <w:t>authentication and security to the service layer;</w:t>
      </w:r>
    </w:p>
    <w:p w14:paraId="2B45A23B" w14:textId="77777777" w:rsidR="00312C76" w:rsidRPr="00F2731B" w:rsidRDefault="00312C76" w:rsidP="00312C76">
      <w:pPr>
        <w:pStyle w:val="B1"/>
      </w:pPr>
      <w:r w:rsidRPr="00F2731B">
        <w:t>-</w:t>
      </w:r>
      <w:r w:rsidRPr="00F2731B">
        <w:tab/>
        <w:t>event subscription and event notification;</w:t>
      </w:r>
    </w:p>
    <w:p w14:paraId="296D8CC6" w14:textId="77777777" w:rsidR="00312C76" w:rsidRPr="00F2731B" w:rsidRDefault="00312C76" w:rsidP="00312C76">
      <w:pPr>
        <w:pStyle w:val="B1"/>
      </w:pPr>
      <w:r w:rsidRPr="00F2731B">
        <w:t>-</w:t>
      </w:r>
      <w:r w:rsidRPr="00F2731B">
        <w:tab/>
        <w:t>communication of the TMGI for multicast operation;</w:t>
      </w:r>
    </w:p>
    <w:p w14:paraId="6ABE4B83" w14:textId="77777777" w:rsidR="00312C76" w:rsidRPr="00F2731B" w:rsidRDefault="00312C76" w:rsidP="00312C76">
      <w:pPr>
        <w:pStyle w:val="B1"/>
      </w:pPr>
      <w:r w:rsidRPr="00F2731B">
        <w:t>-</w:t>
      </w:r>
      <w:r w:rsidRPr="00F2731B">
        <w:tab/>
        <w:t>session management; and</w:t>
      </w:r>
    </w:p>
    <w:p w14:paraId="2163DAA6" w14:textId="77777777" w:rsidR="00312C76" w:rsidRPr="00F2731B" w:rsidRDefault="00312C76" w:rsidP="00312C76">
      <w:pPr>
        <w:pStyle w:val="B1"/>
      </w:pPr>
      <w:r w:rsidRPr="00F2731B">
        <w:t>-</w:t>
      </w:r>
      <w:r w:rsidRPr="00F2731B">
        <w:tab/>
        <w:t>media negotiation.</w:t>
      </w:r>
    </w:p>
    <w:p w14:paraId="0EC7E807" w14:textId="77777777" w:rsidR="00312C76" w:rsidRPr="00F2731B" w:rsidRDefault="00312C76" w:rsidP="00312C76">
      <w:pPr>
        <w:pStyle w:val="Heading4"/>
      </w:pPr>
      <w:bookmarkStart w:id="387" w:name="_Toc424654415"/>
      <w:bookmarkStart w:id="388" w:name="_Toc428365008"/>
      <w:bookmarkStart w:id="389" w:name="_Toc433209616"/>
      <w:bookmarkStart w:id="390" w:name="_Toc453260127"/>
      <w:bookmarkStart w:id="391" w:name="_Toc453261014"/>
      <w:bookmarkStart w:id="392" w:name="_Toc453279751"/>
      <w:bookmarkStart w:id="393" w:name="_Toc459375089"/>
      <w:bookmarkStart w:id="394" w:name="_Toc468105327"/>
      <w:bookmarkStart w:id="395" w:name="_Toc468110422"/>
      <w:bookmarkStart w:id="396" w:name="_Toc533179636"/>
      <w:bookmarkStart w:id="397" w:name="_Toc131692831"/>
      <w:r w:rsidRPr="00F2731B">
        <w:t>6.5.3.4</w:t>
      </w:r>
      <w:r w:rsidRPr="00F2731B">
        <w:tab/>
        <w:t>Reference point SIP-3 (between the SIP core and SIP core)</w:t>
      </w:r>
      <w:bookmarkEnd w:id="387"/>
      <w:bookmarkEnd w:id="388"/>
      <w:bookmarkEnd w:id="389"/>
      <w:bookmarkEnd w:id="390"/>
      <w:bookmarkEnd w:id="391"/>
      <w:bookmarkEnd w:id="392"/>
      <w:bookmarkEnd w:id="393"/>
      <w:bookmarkEnd w:id="394"/>
      <w:bookmarkEnd w:id="395"/>
      <w:bookmarkEnd w:id="396"/>
      <w:bookmarkEnd w:id="397"/>
    </w:p>
    <w:p w14:paraId="261D003A" w14:textId="77777777" w:rsidR="00312C76" w:rsidRPr="00F2731B" w:rsidRDefault="00312C76" w:rsidP="00312C76">
      <w:r w:rsidRPr="00F2731B">
        <w:t xml:space="preserve">The SIP-3 reference point, which exists between one SIP core and another SIP core for establishing a session in support of </w:t>
      </w:r>
      <w:r w:rsidRPr="00F2731B">
        <w:rPr>
          <w:lang w:eastAsia="zh-CN"/>
        </w:rPr>
        <w:t>VAL</w:t>
      </w:r>
      <w:r w:rsidRPr="00F2731B">
        <w:rPr>
          <w:rFonts w:hint="eastAsia"/>
          <w:lang w:eastAsia="zh-CN"/>
        </w:rPr>
        <w:t xml:space="preserve"> service</w:t>
      </w:r>
      <w:r w:rsidRPr="00F2731B">
        <w:t>, shall use the Mm and ICi reference points as defined in 3GPP TS 23.002 [</w:t>
      </w:r>
      <w:r w:rsidRPr="00F2731B">
        <w:rPr>
          <w:lang w:eastAsia="zh-CN"/>
        </w:rPr>
        <w:t>14</w:t>
      </w:r>
      <w:r w:rsidRPr="00F2731B">
        <w:t>]. The SIP-3 reference point is used for:</w:t>
      </w:r>
    </w:p>
    <w:p w14:paraId="419E86F0" w14:textId="77777777" w:rsidR="00312C76" w:rsidRPr="00F2731B" w:rsidRDefault="00312C76" w:rsidP="00312C76">
      <w:pPr>
        <w:pStyle w:val="B1"/>
      </w:pPr>
      <w:r w:rsidRPr="00F2731B">
        <w:t>-</w:t>
      </w:r>
      <w:r w:rsidRPr="00F2731B">
        <w:tab/>
        <w:t>event subscription and event notification;</w:t>
      </w:r>
    </w:p>
    <w:p w14:paraId="79AB852B" w14:textId="77777777" w:rsidR="00312C76" w:rsidRPr="00F2731B" w:rsidRDefault="00312C76" w:rsidP="00312C76">
      <w:pPr>
        <w:pStyle w:val="B1"/>
      </w:pPr>
      <w:r w:rsidRPr="00F2731B">
        <w:t>-</w:t>
      </w:r>
      <w:r w:rsidRPr="00F2731B">
        <w:tab/>
        <w:t>session management; and</w:t>
      </w:r>
    </w:p>
    <w:p w14:paraId="4420B69C" w14:textId="77777777" w:rsidR="00312C76" w:rsidRPr="00F2731B" w:rsidRDefault="00312C76" w:rsidP="00312C76">
      <w:pPr>
        <w:pStyle w:val="B1"/>
      </w:pPr>
      <w:r w:rsidRPr="00F2731B">
        <w:t>-</w:t>
      </w:r>
      <w:r w:rsidRPr="00F2731B">
        <w:tab/>
        <w:t>media negotiation.</w:t>
      </w:r>
    </w:p>
    <w:p w14:paraId="360A5F68" w14:textId="77777777" w:rsidR="00312C76" w:rsidRPr="00F2731B" w:rsidRDefault="00312C76" w:rsidP="00312C76">
      <w:pPr>
        <w:pStyle w:val="EditorsNote"/>
      </w:pPr>
      <w:r w:rsidRPr="00F2731B">
        <w:t>Editor's note:</w:t>
      </w:r>
      <w:r w:rsidRPr="00F2731B">
        <w:tab/>
        <w:t>it is FFS whether changes are needed to SIP-3 when used between servers in different trust domains.</w:t>
      </w:r>
    </w:p>
    <w:p w14:paraId="46FADF5D" w14:textId="77777777" w:rsidR="00312C76" w:rsidRPr="00F2731B" w:rsidRDefault="00312C76" w:rsidP="00312C76">
      <w:pPr>
        <w:pStyle w:val="Heading4"/>
      </w:pPr>
      <w:bookmarkStart w:id="398" w:name="_Toc424654416"/>
      <w:bookmarkStart w:id="399" w:name="_Toc428365009"/>
      <w:bookmarkStart w:id="400" w:name="_Toc433209617"/>
      <w:bookmarkStart w:id="401" w:name="_Toc453260128"/>
      <w:bookmarkStart w:id="402" w:name="_Toc453261015"/>
      <w:bookmarkStart w:id="403" w:name="_Toc453279752"/>
      <w:bookmarkStart w:id="404" w:name="_Toc459375090"/>
      <w:bookmarkStart w:id="405" w:name="_Toc468105328"/>
      <w:bookmarkStart w:id="406" w:name="_Toc468110423"/>
      <w:bookmarkStart w:id="407" w:name="_Toc533179637"/>
      <w:bookmarkStart w:id="408" w:name="_Toc131692832"/>
      <w:r w:rsidRPr="00F2731B">
        <w:lastRenderedPageBreak/>
        <w:t>6.5.3.5</w:t>
      </w:r>
      <w:r w:rsidRPr="00F2731B">
        <w:tab/>
        <w:t>Reference point HTTP-1 (between the HTTP client and the HTTP proxy)</w:t>
      </w:r>
      <w:bookmarkEnd w:id="398"/>
      <w:bookmarkEnd w:id="399"/>
      <w:bookmarkEnd w:id="400"/>
      <w:bookmarkEnd w:id="401"/>
      <w:bookmarkEnd w:id="402"/>
      <w:bookmarkEnd w:id="403"/>
      <w:bookmarkEnd w:id="404"/>
      <w:bookmarkEnd w:id="405"/>
      <w:bookmarkEnd w:id="406"/>
      <w:bookmarkEnd w:id="407"/>
      <w:bookmarkEnd w:id="408"/>
    </w:p>
    <w:p w14:paraId="2157D0AC" w14:textId="77777777" w:rsidR="00312C76" w:rsidRPr="00F2731B" w:rsidRDefault="00312C76" w:rsidP="00312C76">
      <w:r w:rsidRPr="00F2731B">
        <w:t xml:space="preserve">The HTTP-1 reference point exists between the HTTP client and the HTTP proxy. Between the </w:t>
      </w:r>
      <w:r w:rsidRPr="00F2731B">
        <w:rPr>
          <w:lang w:eastAsia="zh-CN"/>
        </w:rPr>
        <w:t>VAL</w:t>
      </w:r>
      <w:r w:rsidRPr="00F2731B">
        <w:rPr>
          <w:rFonts w:hint="eastAsia"/>
          <w:lang w:eastAsia="zh-CN"/>
        </w:rPr>
        <w:t xml:space="preserve"> </w:t>
      </w:r>
      <w:r w:rsidRPr="00F2731B">
        <w:t>UE and the HTTP proxy</w:t>
      </w:r>
      <w:r w:rsidRPr="00F2731B">
        <w:rPr>
          <w:rFonts w:hint="eastAsia"/>
          <w:lang w:eastAsia="zh-CN"/>
        </w:rPr>
        <w:t>,</w:t>
      </w:r>
      <w:r w:rsidRPr="00F2731B">
        <w:t xml:space="preserve"> the HTTP-1 reference point shall use the Ut reference point as defined in 3GPP TS 23.002 [</w:t>
      </w:r>
      <w:r w:rsidRPr="00F2731B">
        <w:rPr>
          <w:lang w:eastAsia="zh-CN"/>
        </w:rPr>
        <w:t>14</w:t>
      </w:r>
      <w:r w:rsidRPr="00F2731B">
        <w:t xml:space="preserve">] (with necessary enhancements to support </w:t>
      </w:r>
      <w:r w:rsidRPr="00F2731B">
        <w:rPr>
          <w:rFonts w:hint="eastAsia"/>
          <w:lang w:eastAsia="zh-CN"/>
        </w:rPr>
        <w:t xml:space="preserve">specific </w:t>
      </w:r>
      <w:r w:rsidRPr="00F2731B">
        <w:rPr>
          <w:lang w:eastAsia="zh-CN"/>
        </w:rPr>
        <w:t>VAL</w:t>
      </w:r>
      <w:r w:rsidRPr="00F2731B">
        <w:rPr>
          <w:rFonts w:hint="eastAsia"/>
          <w:lang w:eastAsia="zh-CN"/>
        </w:rPr>
        <w:t xml:space="preserve"> service</w:t>
      </w:r>
      <w:r w:rsidRPr="00F2731B">
        <w:t xml:space="preserve"> requirements). The HTTP-1 reference point is based on HTTP (which may be secured using e.g. SSL, TLS).</w:t>
      </w:r>
    </w:p>
    <w:p w14:paraId="40ED20D0" w14:textId="77777777" w:rsidR="00312C76" w:rsidRPr="00F2731B" w:rsidRDefault="00312C76" w:rsidP="00312C76">
      <w:pPr>
        <w:pStyle w:val="Heading4"/>
      </w:pPr>
      <w:bookmarkStart w:id="409" w:name="_Toc433209619"/>
      <w:bookmarkStart w:id="410" w:name="_Toc453260129"/>
      <w:bookmarkStart w:id="411" w:name="_Toc453261016"/>
      <w:bookmarkStart w:id="412" w:name="_Toc453279753"/>
      <w:bookmarkStart w:id="413" w:name="_Toc459375091"/>
      <w:bookmarkStart w:id="414" w:name="_Toc468105329"/>
      <w:bookmarkStart w:id="415" w:name="_Toc468110424"/>
      <w:bookmarkStart w:id="416" w:name="_Toc533179638"/>
      <w:bookmarkStart w:id="417" w:name="_Toc424654424"/>
      <w:bookmarkStart w:id="418" w:name="_Toc428365011"/>
      <w:bookmarkStart w:id="419" w:name="_Toc131692833"/>
      <w:r w:rsidRPr="00F2731B">
        <w:t>6.5.3.6</w:t>
      </w:r>
      <w:r w:rsidRPr="00F2731B">
        <w:tab/>
        <w:t>Reference point HTTP-2 (between the HTTP proxy and the HTTP server)</w:t>
      </w:r>
      <w:bookmarkEnd w:id="409"/>
      <w:bookmarkEnd w:id="410"/>
      <w:bookmarkEnd w:id="411"/>
      <w:bookmarkEnd w:id="412"/>
      <w:bookmarkEnd w:id="413"/>
      <w:bookmarkEnd w:id="414"/>
      <w:bookmarkEnd w:id="415"/>
      <w:bookmarkEnd w:id="416"/>
      <w:bookmarkEnd w:id="419"/>
    </w:p>
    <w:p w14:paraId="6410AC98" w14:textId="77777777" w:rsidR="00312C76" w:rsidRPr="00F2731B" w:rsidRDefault="00312C76" w:rsidP="00312C76">
      <w:r w:rsidRPr="00F2731B">
        <w:t xml:space="preserve">The HTTP-2 reference point, which exists between the HTTP proxy and the HTTP server, is based on HTTP (which may be secured using e.g. SSL, TLS). </w:t>
      </w:r>
    </w:p>
    <w:p w14:paraId="6EBA25AC" w14:textId="77777777" w:rsidR="00312C76" w:rsidRPr="00F2731B" w:rsidRDefault="00312C76" w:rsidP="00312C76">
      <w:pPr>
        <w:pStyle w:val="Heading4"/>
      </w:pPr>
      <w:bookmarkStart w:id="420" w:name="_Toc433209620"/>
      <w:bookmarkStart w:id="421" w:name="_Toc453260130"/>
      <w:bookmarkStart w:id="422" w:name="_Toc453261017"/>
      <w:bookmarkStart w:id="423" w:name="_Toc453279754"/>
      <w:bookmarkStart w:id="424" w:name="_Toc459375092"/>
      <w:bookmarkStart w:id="425" w:name="_Toc468105330"/>
      <w:bookmarkStart w:id="426" w:name="_Toc468110425"/>
      <w:bookmarkStart w:id="427" w:name="_Toc533179639"/>
      <w:bookmarkStart w:id="428" w:name="_Toc131692834"/>
      <w:r w:rsidRPr="00F2731B">
        <w:t>6.5.3.7</w:t>
      </w:r>
      <w:r w:rsidRPr="00F2731B">
        <w:tab/>
        <w:t>Reference point HTTP-3 (between the HTTP proxy and HTTP proxy)</w:t>
      </w:r>
      <w:bookmarkEnd w:id="420"/>
      <w:bookmarkEnd w:id="421"/>
      <w:bookmarkEnd w:id="422"/>
      <w:bookmarkEnd w:id="423"/>
      <w:bookmarkEnd w:id="424"/>
      <w:bookmarkEnd w:id="425"/>
      <w:bookmarkEnd w:id="426"/>
      <w:bookmarkEnd w:id="427"/>
      <w:bookmarkEnd w:id="428"/>
    </w:p>
    <w:p w14:paraId="76442B3F" w14:textId="77777777" w:rsidR="00312C76" w:rsidRPr="00F2731B" w:rsidRDefault="00312C76" w:rsidP="00312C76">
      <w:r w:rsidRPr="00F2731B">
        <w:t>The HTTP-3 reference point, which exists between the HTTP proxy and another HTTP proxy in a different network, is based on HTTP (which may be secured using e.g. SSL, TLS).</w:t>
      </w:r>
    </w:p>
    <w:p w14:paraId="303C0227" w14:textId="77777777" w:rsidR="00312C76" w:rsidRPr="00F2731B" w:rsidRDefault="00312C76" w:rsidP="00312C76">
      <w:pPr>
        <w:pStyle w:val="EditorsNote"/>
      </w:pPr>
      <w:r w:rsidRPr="00F2731B">
        <w:t>Editor's note:</w:t>
      </w:r>
      <w:r w:rsidRPr="00F2731B">
        <w:tab/>
        <w:t>it is FFS whether changes are needed to HTTP-3 when used between servers in different trust domains.</w:t>
      </w:r>
    </w:p>
    <w:p w14:paraId="092B6C29" w14:textId="77777777" w:rsidR="00312C76" w:rsidRPr="00F2731B" w:rsidRDefault="00312C76" w:rsidP="00312C76">
      <w:pPr>
        <w:pStyle w:val="Heading4"/>
      </w:pPr>
      <w:bookmarkStart w:id="429" w:name="_Toc433209621"/>
      <w:bookmarkStart w:id="430" w:name="_Toc453260131"/>
      <w:bookmarkStart w:id="431" w:name="_Toc453261018"/>
      <w:bookmarkStart w:id="432" w:name="_Toc453279755"/>
      <w:bookmarkStart w:id="433" w:name="_Toc459375093"/>
      <w:bookmarkStart w:id="434" w:name="_Toc468105331"/>
      <w:bookmarkStart w:id="435" w:name="_Toc468110426"/>
      <w:bookmarkStart w:id="436" w:name="_Toc533179640"/>
      <w:bookmarkStart w:id="437" w:name="_Toc131692835"/>
      <w:r w:rsidRPr="00F2731B">
        <w:t>6.5.3.8</w:t>
      </w:r>
      <w:r w:rsidRPr="00F2731B">
        <w:tab/>
        <w:t>Reference point AAA-1 (between the SIP database and the SIP core)</w:t>
      </w:r>
      <w:bookmarkEnd w:id="429"/>
      <w:bookmarkEnd w:id="430"/>
      <w:bookmarkEnd w:id="431"/>
      <w:bookmarkEnd w:id="432"/>
      <w:bookmarkEnd w:id="433"/>
      <w:bookmarkEnd w:id="434"/>
      <w:bookmarkEnd w:id="435"/>
      <w:bookmarkEnd w:id="436"/>
      <w:bookmarkEnd w:id="437"/>
    </w:p>
    <w:p w14:paraId="61E11A23" w14:textId="77777777" w:rsidR="00312C76" w:rsidRPr="00F2731B" w:rsidRDefault="00312C76" w:rsidP="00312C76">
      <w:r w:rsidRPr="00F2731B">
        <w:t>The AAA-1 reference point, which exists between the SIP database and the SIP core, is used by the SIP core to retrieve signalling plane data from the SIP database. The AAA-1 reference point utilises the Cx reference point as defined in 3GPP TS 23.002 [</w:t>
      </w:r>
      <w:r w:rsidRPr="00F2731B">
        <w:rPr>
          <w:lang w:eastAsia="zh-CN"/>
        </w:rPr>
        <w:t>14</w:t>
      </w:r>
      <w:r w:rsidRPr="00F2731B">
        <w:t>].</w:t>
      </w:r>
    </w:p>
    <w:p w14:paraId="13B4A83A" w14:textId="77777777" w:rsidR="00312C76" w:rsidRPr="00F2731B" w:rsidRDefault="00312C76" w:rsidP="00312C76">
      <w:r w:rsidRPr="00F2731B">
        <w:t xml:space="preserve">In some deployment scenarios the registrar and SIP database are located in the </w:t>
      </w:r>
      <w:r w:rsidRPr="00F2731B">
        <w:rPr>
          <w:lang w:eastAsia="zh-CN"/>
        </w:rPr>
        <w:t>VAL</w:t>
      </w:r>
      <w:r w:rsidRPr="00F2731B">
        <w:t xml:space="preserve"> service provider's network while the registrar finder is in the PLMN operator's network and the AAA-1 reference point is an inter-network interface.</w:t>
      </w:r>
    </w:p>
    <w:p w14:paraId="14A6880C" w14:textId="77777777" w:rsidR="00312C76" w:rsidRPr="00F2731B" w:rsidRDefault="00312C76" w:rsidP="00312C76">
      <w:pPr>
        <w:pStyle w:val="Heading4"/>
      </w:pPr>
      <w:bookmarkStart w:id="438" w:name="_Toc533179641"/>
      <w:bookmarkStart w:id="439" w:name="_Toc131692836"/>
      <w:r w:rsidRPr="00F2731B">
        <w:t>6.5.3.9</w:t>
      </w:r>
      <w:r w:rsidRPr="00F2731B">
        <w:tab/>
        <w:t>Reference point AAA-2 (between the SIP core and Diameter proxy)</w:t>
      </w:r>
      <w:bookmarkEnd w:id="438"/>
      <w:bookmarkEnd w:id="439"/>
    </w:p>
    <w:p w14:paraId="53BDF911" w14:textId="77777777" w:rsidR="00312C76" w:rsidRPr="00F2731B" w:rsidRDefault="00312C76" w:rsidP="00312C76">
      <w:r w:rsidRPr="00F2731B">
        <w:t>The AAA-2 reference point, which exists between the SIP core / IMS and Diameter proxy for SIP registration during migration, shall use the Cx reference point as defined in 3GPP TS 23.002 [</w:t>
      </w:r>
      <w:r w:rsidRPr="00F2731B">
        <w:rPr>
          <w:lang w:eastAsia="zh-CN"/>
        </w:rPr>
        <w:t>14</w:t>
      </w:r>
      <w:r w:rsidRPr="00F2731B">
        <w:t>]. The AAA-2 reference point is used for:</w:t>
      </w:r>
    </w:p>
    <w:p w14:paraId="3A08F0AB" w14:textId="77777777" w:rsidR="00312C76" w:rsidRPr="00F2731B" w:rsidRDefault="00312C76" w:rsidP="00312C76">
      <w:pPr>
        <w:pStyle w:val="B1"/>
      </w:pPr>
      <w:r w:rsidRPr="00F2731B">
        <w:t>-</w:t>
      </w:r>
      <w:r w:rsidRPr="00F2731B">
        <w:tab/>
        <w:t>authentication and security to the service layer for migration;</w:t>
      </w:r>
    </w:p>
    <w:p w14:paraId="0405B4C1" w14:textId="77777777" w:rsidR="00312C76" w:rsidRPr="00F2731B" w:rsidRDefault="00312C76" w:rsidP="00312C76">
      <w:pPr>
        <w:pStyle w:val="Heading4"/>
      </w:pPr>
      <w:bookmarkStart w:id="440" w:name="_Toc131692837"/>
      <w:r w:rsidRPr="00F2731B">
        <w:t>6.</w:t>
      </w:r>
      <w:r w:rsidRPr="00F2731B">
        <w:rPr>
          <w:lang w:eastAsia="zh-CN"/>
        </w:rPr>
        <w:t>5</w:t>
      </w:r>
      <w:r w:rsidRPr="00F2731B">
        <w:t>.3.10</w:t>
      </w:r>
      <w:r w:rsidRPr="00F2731B">
        <w:tab/>
        <w:t>Reference point LWP-1 (between the LWP client and the LWP proxy)</w:t>
      </w:r>
      <w:bookmarkEnd w:id="440"/>
    </w:p>
    <w:p w14:paraId="69F4016A" w14:textId="77777777" w:rsidR="00312C76" w:rsidRPr="00F2731B" w:rsidRDefault="00312C76" w:rsidP="00312C76">
      <w:r w:rsidRPr="00F2731B">
        <w:t>The LWP-1 reference point exists between the LWP client and the LWP proxy.</w:t>
      </w:r>
    </w:p>
    <w:p w14:paraId="50E72D47" w14:textId="77777777" w:rsidR="00312C76" w:rsidRPr="00F2731B" w:rsidRDefault="00312C76" w:rsidP="00312C76">
      <w:pPr>
        <w:pStyle w:val="Heading4"/>
      </w:pPr>
      <w:bookmarkStart w:id="441" w:name="_Toc131692838"/>
      <w:r w:rsidRPr="00F2731B">
        <w:t>6.</w:t>
      </w:r>
      <w:r w:rsidRPr="00F2731B">
        <w:rPr>
          <w:lang w:eastAsia="zh-CN"/>
        </w:rPr>
        <w:t>5</w:t>
      </w:r>
      <w:r w:rsidRPr="00F2731B">
        <w:t>.3.11</w:t>
      </w:r>
      <w:r w:rsidRPr="00F2731B">
        <w:tab/>
        <w:t>Reference point LWP-2 (between the LWP proxy and the LWP server)</w:t>
      </w:r>
      <w:bookmarkEnd w:id="441"/>
    </w:p>
    <w:p w14:paraId="4FC0DA9A" w14:textId="77777777" w:rsidR="00312C76" w:rsidRPr="00F2731B" w:rsidRDefault="00312C76" w:rsidP="00312C76">
      <w:r w:rsidRPr="00F2731B">
        <w:t xml:space="preserve">The LWP-2 reference point exists between the LWP proxy and the LWP server. </w:t>
      </w:r>
    </w:p>
    <w:p w14:paraId="348F2FAC" w14:textId="77777777" w:rsidR="00312C76" w:rsidRPr="00F2731B" w:rsidRDefault="00312C76" w:rsidP="00312C76">
      <w:pPr>
        <w:pStyle w:val="Heading4"/>
      </w:pPr>
      <w:bookmarkStart w:id="442" w:name="_Toc131692839"/>
      <w:r w:rsidRPr="00F2731B">
        <w:t>6.</w:t>
      </w:r>
      <w:r w:rsidRPr="00F2731B">
        <w:rPr>
          <w:lang w:eastAsia="zh-CN"/>
        </w:rPr>
        <w:t>5</w:t>
      </w:r>
      <w:r w:rsidRPr="00F2731B">
        <w:t>.3.12</w:t>
      </w:r>
      <w:r w:rsidRPr="00F2731B">
        <w:tab/>
        <w:t>Reference point LWP-3 (between the LWP proxy and LWP proxy)</w:t>
      </w:r>
      <w:bookmarkEnd w:id="442"/>
    </w:p>
    <w:p w14:paraId="74249845" w14:textId="77777777" w:rsidR="00312C76" w:rsidRPr="00F2731B" w:rsidRDefault="00312C76" w:rsidP="00312C76">
      <w:r w:rsidRPr="00F2731B">
        <w:t>The LWP-3 reference point exists between the LWP proxy and another LWP proxy in a different network.</w:t>
      </w:r>
    </w:p>
    <w:p w14:paraId="3AF29783" w14:textId="77777777" w:rsidR="00312C76" w:rsidRPr="00F2731B" w:rsidRDefault="00312C76" w:rsidP="00312C76">
      <w:pPr>
        <w:pStyle w:val="Heading4"/>
      </w:pPr>
      <w:bookmarkStart w:id="443" w:name="_Toc131692840"/>
      <w:r w:rsidRPr="00F2731B">
        <w:t>6.</w:t>
      </w:r>
      <w:r w:rsidRPr="00F2731B">
        <w:rPr>
          <w:lang w:eastAsia="zh-CN"/>
        </w:rPr>
        <w:t>5</w:t>
      </w:r>
      <w:r w:rsidRPr="00F2731B">
        <w:t>.3.13</w:t>
      </w:r>
      <w:r w:rsidRPr="00F2731B">
        <w:tab/>
        <w:t>Reference point LWP-HTTP-2 (between the LWP proxy and the HTTP server)</w:t>
      </w:r>
      <w:bookmarkEnd w:id="443"/>
    </w:p>
    <w:p w14:paraId="07AB4D97" w14:textId="77777777" w:rsidR="00312C76" w:rsidRPr="00F2731B" w:rsidRDefault="00312C76" w:rsidP="00312C76">
      <w:r w:rsidRPr="00F2731B">
        <w:t>The LWP-HTTP-2 reference point exists between the LWP proxy and the HTTP server. HTTP-2 and LWP-HTTP-2 reference points are equivalent.</w:t>
      </w:r>
    </w:p>
    <w:p w14:paraId="51CC5AE4" w14:textId="77777777" w:rsidR="00312C76" w:rsidRPr="00F2731B" w:rsidRDefault="00312C76" w:rsidP="00312C76">
      <w:pPr>
        <w:pStyle w:val="Heading4"/>
      </w:pPr>
      <w:bookmarkStart w:id="444" w:name="_Toc131692841"/>
      <w:r w:rsidRPr="00F2731B">
        <w:t>6.</w:t>
      </w:r>
      <w:r w:rsidRPr="00F2731B">
        <w:rPr>
          <w:lang w:eastAsia="zh-CN"/>
        </w:rPr>
        <w:t>5</w:t>
      </w:r>
      <w:r w:rsidRPr="00F2731B">
        <w:t>.3.14</w:t>
      </w:r>
      <w:r w:rsidRPr="00F2731B">
        <w:tab/>
        <w:t>Reference point LWP-HTTP-3 (between the LWP proxy and the HTTP proxy)</w:t>
      </w:r>
      <w:bookmarkEnd w:id="444"/>
    </w:p>
    <w:p w14:paraId="27C7D025" w14:textId="77777777" w:rsidR="00312C76" w:rsidRPr="00F2731B" w:rsidRDefault="00312C76" w:rsidP="00312C76">
      <w:r w:rsidRPr="00F2731B">
        <w:t>The LWP-HTTP-3 reference point exists between the LWP proxy and another HTTP proxy in a different network. HTTP-3 and LWP-HTTP-3 reference points are equivalent.</w:t>
      </w:r>
    </w:p>
    <w:p w14:paraId="3788E3D3" w14:textId="77777777" w:rsidR="00312C76" w:rsidRPr="00F2731B" w:rsidRDefault="00312C76" w:rsidP="00312C76">
      <w:pPr>
        <w:pStyle w:val="Heading1"/>
      </w:pPr>
      <w:bookmarkStart w:id="445" w:name="_Toc131692842"/>
      <w:bookmarkEnd w:id="417"/>
      <w:bookmarkEnd w:id="418"/>
      <w:r w:rsidRPr="00F2731B">
        <w:lastRenderedPageBreak/>
        <w:t>7</w:t>
      </w:r>
      <w:r w:rsidRPr="00F2731B">
        <w:tab/>
        <w:t>Identities</w:t>
      </w:r>
      <w:bookmarkEnd w:id="445"/>
    </w:p>
    <w:p w14:paraId="1998DAF7" w14:textId="77777777" w:rsidR="00312C76" w:rsidRPr="00F2731B" w:rsidRDefault="00312C76" w:rsidP="00312C76">
      <w:pPr>
        <w:pStyle w:val="Heading2"/>
      </w:pPr>
      <w:bookmarkStart w:id="446" w:name="_Toc536270612"/>
      <w:bookmarkStart w:id="447" w:name="_Toc536270919"/>
      <w:bookmarkStart w:id="448" w:name="_Toc536271479"/>
      <w:bookmarkStart w:id="449" w:name="_Toc131692843"/>
      <w:r w:rsidRPr="00F2731B">
        <w:t>7.1</w:t>
      </w:r>
      <w:r w:rsidRPr="00F2731B">
        <w:tab/>
      </w:r>
      <w:r w:rsidRPr="00F2731B">
        <w:rPr>
          <w:lang w:val="en-US"/>
        </w:rPr>
        <w:t>User identity (User ID)</w:t>
      </w:r>
      <w:bookmarkEnd w:id="449"/>
    </w:p>
    <w:p w14:paraId="1814E9E2" w14:textId="77777777" w:rsidR="00312C76" w:rsidRPr="00F2731B" w:rsidRDefault="00312C76" w:rsidP="00312C76">
      <w:r w:rsidRPr="00F2731B">
        <w:t>The VAL</w:t>
      </w:r>
      <w:r w:rsidRPr="00F2731B">
        <w:rPr>
          <w:lang w:eastAsia="zh-CN"/>
        </w:rPr>
        <w:t xml:space="preserve"> </w:t>
      </w:r>
      <w:r w:rsidRPr="00F2731B">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F2731B">
        <w:rPr>
          <w:lang w:eastAsia="zh-CN"/>
        </w:rPr>
        <w:t>VAL</w:t>
      </w:r>
      <w:r w:rsidRPr="00F2731B">
        <w:t xml:space="preserve"> user to the identity management server. </w:t>
      </w:r>
    </w:p>
    <w:p w14:paraId="755D46C2" w14:textId="77777777" w:rsidR="00312C76" w:rsidRPr="00F2731B" w:rsidRDefault="00312C76" w:rsidP="00312C76">
      <w:pPr>
        <w:pStyle w:val="NO"/>
      </w:pPr>
      <w:r w:rsidRPr="00F2731B">
        <w:t>NOTE:</w:t>
      </w:r>
      <w:r w:rsidRPr="00F2731B">
        <w:tab/>
        <w:t>The specific security and authentication mechanisms required in order to use the user ID is specified in 3GPP TS 33.434 [29].</w:t>
      </w:r>
    </w:p>
    <w:p w14:paraId="16708182" w14:textId="77777777" w:rsidR="00312C76" w:rsidRPr="00F2731B" w:rsidRDefault="00312C76" w:rsidP="00312C76">
      <w:pPr>
        <w:pStyle w:val="EditorsNote"/>
      </w:pPr>
      <w:r w:rsidRPr="00F2731B">
        <w:t>Editor's note: The naming and definition of the identities in subclause 7 may require further study (e.g. renaming user identity to VAL user identity, and renaming VAL user identity to VAL service user identity).</w:t>
      </w:r>
    </w:p>
    <w:p w14:paraId="7525039B" w14:textId="77777777" w:rsidR="00312C76" w:rsidRPr="00F2731B" w:rsidRDefault="00312C76" w:rsidP="00312C76">
      <w:pPr>
        <w:pStyle w:val="Heading2"/>
        <w:rPr>
          <w:lang w:val="sv-SE"/>
        </w:rPr>
      </w:pPr>
      <w:bookmarkStart w:id="450" w:name="_Toc131692844"/>
      <w:r w:rsidRPr="00F2731B">
        <w:rPr>
          <w:lang w:val="sv-SE"/>
        </w:rPr>
        <w:t>7.2</w:t>
      </w:r>
      <w:r w:rsidRPr="00F2731B">
        <w:rPr>
          <w:lang w:val="sv-SE"/>
        </w:rPr>
        <w:tab/>
        <w:t>VAL user identity (VAL user ID)</w:t>
      </w:r>
      <w:bookmarkEnd w:id="446"/>
      <w:bookmarkEnd w:id="447"/>
      <w:bookmarkEnd w:id="448"/>
      <w:bookmarkEnd w:id="450"/>
    </w:p>
    <w:p w14:paraId="28085808" w14:textId="77777777" w:rsidR="00312C76" w:rsidRPr="00F2731B" w:rsidRDefault="00312C76" w:rsidP="00312C76">
      <w:r w:rsidRPr="00F2731B">
        <w:t xml:space="preserve">The </w:t>
      </w:r>
      <w:r w:rsidRPr="00F2731B">
        <w:rPr>
          <w:lang w:eastAsia="zh-CN"/>
        </w:rPr>
        <w:t>VAL user</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user. For example, the </w:t>
      </w:r>
      <w:r w:rsidRPr="00F2731B">
        <w:rPr>
          <w:lang w:eastAsia="zh-CN"/>
        </w:rPr>
        <w:t>VAL user</w:t>
      </w:r>
      <w:r w:rsidRPr="00F2731B">
        <w:rPr>
          <w:rFonts w:hint="eastAsia"/>
          <w:lang w:eastAsia="zh-CN"/>
        </w:rPr>
        <w:t xml:space="preserve"> </w:t>
      </w:r>
      <w:r w:rsidRPr="00F2731B">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F2731B" w:rsidRDefault="00312C76" w:rsidP="00312C76">
      <w:r w:rsidRPr="00F2731B">
        <w:t>Based on the service agreement, VAL user ID may be mapped to a VAL UE ID.</w:t>
      </w:r>
    </w:p>
    <w:p w14:paraId="423AFFF5" w14:textId="77777777" w:rsidR="00312C76" w:rsidRPr="00F2731B" w:rsidRDefault="00312C76" w:rsidP="00312C76">
      <w:pPr>
        <w:pStyle w:val="Heading2"/>
        <w:rPr>
          <w:lang w:val="sv-SE"/>
        </w:rPr>
      </w:pPr>
      <w:bookmarkStart w:id="451" w:name="_Toc536270613"/>
      <w:bookmarkStart w:id="452" w:name="_Toc536270920"/>
      <w:bookmarkStart w:id="453" w:name="_Toc536271480"/>
      <w:bookmarkStart w:id="454" w:name="_Toc131692845"/>
      <w:r w:rsidRPr="00F2731B">
        <w:rPr>
          <w:lang w:val="sv-SE"/>
        </w:rPr>
        <w:t>7.3</w:t>
      </w:r>
      <w:r w:rsidRPr="00F2731B">
        <w:rPr>
          <w:lang w:val="sv-SE"/>
        </w:rPr>
        <w:tab/>
        <w:t>VAL UE identity (VAL UE ID)</w:t>
      </w:r>
      <w:bookmarkEnd w:id="451"/>
      <w:bookmarkEnd w:id="452"/>
      <w:bookmarkEnd w:id="453"/>
      <w:bookmarkEnd w:id="454"/>
    </w:p>
    <w:p w14:paraId="6C7A4094" w14:textId="77777777" w:rsidR="00312C76" w:rsidRPr="00F2731B" w:rsidRDefault="00312C76" w:rsidP="00312C76">
      <w:r w:rsidRPr="00F2731B">
        <w:t xml:space="preserve">The </w:t>
      </w:r>
      <w:r w:rsidRPr="00F2731B">
        <w:rPr>
          <w:lang w:eastAsia="zh-CN"/>
        </w:rPr>
        <w:t>VAL UE</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UE. For example, the </w:t>
      </w:r>
      <w:r w:rsidRPr="00F2731B">
        <w:rPr>
          <w:lang w:eastAsia="zh-CN"/>
        </w:rPr>
        <w:t>VAL UE</w:t>
      </w:r>
      <w:r w:rsidRPr="00F2731B">
        <w:rPr>
          <w:rFonts w:hint="eastAsia"/>
          <w:lang w:eastAsia="zh-CN"/>
        </w:rPr>
        <w:t xml:space="preserve"> </w:t>
      </w:r>
      <w:r w:rsidRPr="00F2731B">
        <w:t>ID for V2X service is mapped to the StationID as specified in ETSI TS 102 894-2 [25]. The VAL UE ID is used to address the VAL UE in order to send VAL messages or to access SEAL services.</w:t>
      </w:r>
    </w:p>
    <w:p w14:paraId="290C6128" w14:textId="77777777" w:rsidR="00312C76" w:rsidRPr="00F2731B" w:rsidRDefault="00312C76" w:rsidP="00312C76">
      <w:r w:rsidRPr="00F2731B">
        <w:t>Based on the service agreement, GPSI (as specified in 3GPP TS 23.003</w:t>
      </w:r>
      <w:r w:rsidRPr="00F2731B">
        <w:rPr>
          <w:rFonts w:hint="eastAsia"/>
          <w:lang w:eastAsia="zh-CN"/>
        </w:rPr>
        <w:t xml:space="preserve"> [</w:t>
      </w:r>
      <w:r w:rsidRPr="00F2731B">
        <w:rPr>
          <w:lang w:eastAsia="zh-CN"/>
        </w:rPr>
        <w:t>38</w:t>
      </w:r>
      <w:r w:rsidRPr="00F2731B">
        <w:rPr>
          <w:rFonts w:hint="eastAsia"/>
          <w:lang w:eastAsia="zh-CN"/>
        </w:rPr>
        <w:t>]</w:t>
      </w:r>
      <w:r w:rsidRPr="00F2731B">
        <w:t>) may be used as VAL UE identity.</w:t>
      </w:r>
    </w:p>
    <w:p w14:paraId="5AF80AE1" w14:textId="77777777" w:rsidR="00312C76" w:rsidRPr="00F2731B" w:rsidRDefault="00312C76" w:rsidP="00312C76">
      <w:pPr>
        <w:pStyle w:val="Heading2"/>
      </w:pPr>
      <w:bookmarkStart w:id="455" w:name="_Toc536270614"/>
      <w:bookmarkStart w:id="456" w:name="_Toc536270921"/>
      <w:bookmarkStart w:id="457" w:name="_Toc536271481"/>
      <w:bookmarkStart w:id="458" w:name="_Toc131692846"/>
      <w:r w:rsidRPr="00F2731B">
        <w:t>7.4</w:t>
      </w:r>
      <w:r w:rsidRPr="00F2731B">
        <w:tab/>
      </w:r>
      <w:r w:rsidRPr="00F2731B">
        <w:rPr>
          <w:lang w:val="en-US"/>
        </w:rPr>
        <w:t xml:space="preserve">VAL </w:t>
      </w:r>
      <w:r w:rsidRPr="00F2731B">
        <w:rPr>
          <w:lang w:val="en-150"/>
        </w:rPr>
        <w:t xml:space="preserve">service </w:t>
      </w:r>
      <w:r w:rsidRPr="00F2731B">
        <w:rPr>
          <w:lang w:val="en-US"/>
        </w:rPr>
        <w:t>identity (</w:t>
      </w:r>
      <w:r w:rsidRPr="00F2731B">
        <w:rPr>
          <w:lang w:val="en-IN"/>
        </w:rPr>
        <w:t>VAL</w:t>
      </w:r>
      <w:r w:rsidRPr="00F2731B">
        <w:rPr>
          <w:lang w:val="en-US"/>
        </w:rPr>
        <w:t xml:space="preserve"> </w:t>
      </w:r>
      <w:r w:rsidRPr="00F2731B">
        <w:rPr>
          <w:lang w:val="en-150"/>
        </w:rPr>
        <w:t xml:space="preserve">service </w:t>
      </w:r>
      <w:r w:rsidRPr="00F2731B">
        <w:rPr>
          <w:lang w:val="en-US"/>
        </w:rPr>
        <w:t>ID)</w:t>
      </w:r>
      <w:bookmarkEnd w:id="455"/>
      <w:bookmarkEnd w:id="456"/>
      <w:bookmarkEnd w:id="457"/>
      <w:bookmarkEnd w:id="458"/>
    </w:p>
    <w:p w14:paraId="78C64149" w14:textId="77777777" w:rsidR="00312C76" w:rsidRPr="00F2731B" w:rsidRDefault="00312C76" w:rsidP="00312C76">
      <w:pPr>
        <w:rPr>
          <w:noProof/>
          <w:lang w:val="en-US"/>
        </w:rPr>
      </w:pPr>
      <w:r w:rsidRPr="00F2731B">
        <w:t>The VAL service</w:t>
      </w:r>
      <w:r w:rsidRPr="00F2731B">
        <w:rPr>
          <w:rFonts w:hint="eastAsia"/>
        </w:rPr>
        <w:t xml:space="preserve"> </w:t>
      </w:r>
      <w:r w:rsidRPr="00F2731B">
        <w:t>ID is a unique identifier that represents the VAL</w:t>
      </w:r>
      <w:r w:rsidRPr="00F2731B">
        <w:rPr>
          <w:rFonts w:hint="eastAsia"/>
        </w:rPr>
        <w:t xml:space="preserve"> </w:t>
      </w:r>
      <w:r w:rsidRPr="00F2731B">
        <w:t>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F2731B" w:rsidRDefault="00312C76" w:rsidP="00312C76">
      <w:pPr>
        <w:pStyle w:val="Heading2"/>
      </w:pPr>
      <w:bookmarkStart w:id="459" w:name="_Toc536270615"/>
      <w:bookmarkStart w:id="460" w:name="_Toc536270922"/>
      <w:bookmarkStart w:id="461" w:name="_Toc536271482"/>
      <w:bookmarkStart w:id="462" w:name="_Toc131692847"/>
      <w:r w:rsidRPr="00F2731B">
        <w:t>7.5</w:t>
      </w:r>
      <w:r w:rsidRPr="00F2731B">
        <w:tab/>
      </w:r>
      <w:r w:rsidRPr="00F2731B">
        <w:rPr>
          <w:lang w:val="en-US"/>
        </w:rPr>
        <w:t>VAL group identity (VAL group ID)</w:t>
      </w:r>
      <w:bookmarkEnd w:id="459"/>
      <w:bookmarkEnd w:id="460"/>
      <w:bookmarkEnd w:id="461"/>
      <w:bookmarkEnd w:id="462"/>
    </w:p>
    <w:p w14:paraId="31490225" w14:textId="77777777" w:rsidR="00312C76" w:rsidRPr="00F2731B" w:rsidRDefault="00312C76" w:rsidP="00312C76">
      <w:r w:rsidRPr="00F2731B">
        <w:t xml:space="preserve">The </w:t>
      </w:r>
      <w:r w:rsidRPr="00F2731B">
        <w:rPr>
          <w:lang w:eastAsia="zh-CN"/>
        </w:rPr>
        <w:t>VAL</w:t>
      </w:r>
      <w:r w:rsidRPr="00F2731B">
        <w:rPr>
          <w:rFonts w:hint="eastAsia"/>
          <w:lang w:eastAsia="zh-CN"/>
        </w:rPr>
        <w:t xml:space="preserve"> </w:t>
      </w:r>
      <w:r w:rsidRPr="00F2731B">
        <w:t xml:space="preserve">group ID is a unique identifier within the VAL service that represents a set of </w:t>
      </w:r>
      <w:r w:rsidRPr="00F2731B">
        <w:rPr>
          <w:lang w:eastAsia="zh-CN"/>
        </w:rPr>
        <w:t>VAL users or VAL UE according to the VAL service</w:t>
      </w:r>
      <w:r w:rsidRPr="00F2731B">
        <w:t xml:space="preserve">. The set of </w:t>
      </w:r>
      <w:r w:rsidRPr="00F2731B">
        <w:rPr>
          <w:lang w:eastAsia="zh-CN"/>
        </w:rPr>
        <w:t>VAL</w:t>
      </w:r>
      <w:r w:rsidRPr="00F2731B">
        <w:rPr>
          <w:rFonts w:hint="eastAsia"/>
          <w:lang w:eastAsia="zh-CN"/>
        </w:rPr>
        <w:t xml:space="preserve"> </w:t>
      </w:r>
      <w:r w:rsidRPr="00F2731B">
        <w:t xml:space="preserve">users may belong to the same or different </w:t>
      </w:r>
      <w:r w:rsidRPr="00F2731B">
        <w:rPr>
          <w:lang w:eastAsia="zh-CN"/>
        </w:rPr>
        <w:t>VAL service providers</w:t>
      </w:r>
      <w:r w:rsidRPr="00F2731B">
        <w:t xml:space="preserve">. </w:t>
      </w:r>
      <w:r w:rsidRPr="00F2731B">
        <w:rPr>
          <w:rFonts w:hint="eastAsia"/>
          <w:lang w:eastAsia="zh-CN"/>
        </w:rPr>
        <w:t>It indicates</w:t>
      </w:r>
      <w:r w:rsidRPr="00F2731B">
        <w:t xml:space="preserve"> the VAL application server where the group is defined.</w:t>
      </w:r>
    </w:p>
    <w:p w14:paraId="58E41277" w14:textId="77777777" w:rsidR="00312C76" w:rsidRPr="00F2731B" w:rsidRDefault="00312C76" w:rsidP="00312C76">
      <w:pPr>
        <w:pStyle w:val="Heading2"/>
        <w:rPr>
          <w:lang w:val="sv-SE"/>
        </w:rPr>
      </w:pPr>
      <w:bookmarkStart w:id="463" w:name="_Toc533179649"/>
      <w:bookmarkStart w:id="464" w:name="_Toc536270616"/>
      <w:bookmarkStart w:id="465" w:name="_Toc536270923"/>
      <w:bookmarkStart w:id="466" w:name="_Toc536271483"/>
      <w:bookmarkStart w:id="467" w:name="_Toc131692848"/>
      <w:r w:rsidRPr="00F2731B">
        <w:rPr>
          <w:lang w:val="sv-SE"/>
        </w:rPr>
        <w:t>7.6</w:t>
      </w:r>
      <w:r w:rsidRPr="00F2731B">
        <w:rPr>
          <w:lang w:val="sv-SE"/>
        </w:rPr>
        <w:tab/>
        <w:t>VAL</w:t>
      </w:r>
      <w:r w:rsidRPr="00F2731B">
        <w:rPr>
          <w:rFonts w:hint="eastAsia"/>
          <w:lang w:val="sv-SE"/>
        </w:rPr>
        <w:t xml:space="preserve"> s</w:t>
      </w:r>
      <w:r w:rsidRPr="00F2731B">
        <w:rPr>
          <w:lang w:val="sv-SE"/>
        </w:rPr>
        <w:t>ystem identity (VAL</w:t>
      </w:r>
      <w:r w:rsidRPr="00F2731B">
        <w:rPr>
          <w:rFonts w:hint="eastAsia"/>
          <w:lang w:val="sv-SE"/>
        </w:rPr>
        <w:t xml:space="preserve"> </w:t>
      </w:r>
      <w:r w:rsidRPr="00F2731B">
        <w:rPr>
          <w:lang w:val="sv-SE"/>
        </w:rPr>
        <w:t>system ID)</w:t>
      </w:r>
      <w:bookmarkEnd w:id="463"/>
      <w:bookmarkEnd w:id="467"/>
    </w:p>
    <w:p w14:paraId="40A554F1" w14:textId="77777777" w:rsidR="00312C76" w:rsidRPr="00F2731B" w:rsidRDefault="00312C76" w:rsidP="00312C76">
      <w:r w:rsidRPr="00F2731B">
        <w:t>The VAL system ID is a globally unique identifier representing a VAL system.</w:t>
      </w:r>
    </w:p>
    <w:p w14:paraId="21B8891B" w14:textId="77777777" w:rsidR="00312C76" w:rsidRPr="00F2731B" w:rsidRDefault="00312C76" w:rsidP="00312C76">
      <w:pPr>
        <w:pStyle w:val="Heading2"/>
      </w:pPr>
      <w:bookmarkStart w:id="468" w:name="_Toc131692849"/>
      <w:r w:rsidRPr="00F2731B">
        <w:rPr>
          <w:lang w:val="en-US"/>
        </w:rPr>
        <w:lastRenderedPageBreak/>
        <w:t>7.7</w:t>
      </w:r>
      <w:r w:rsidRPr="00F2731B">
        <w:rPr>
          <w:lang w:val="en-US"/>
        </w:rPr>
        <w:tab/>
        <w:t>VAL Stream ID</w:t>
      </w:r>
      <w:bookmarkEnd w:id="468"/>
    </w:p>
    <w:p w14:paraId="3F708555" w14:textId="77777777" w:rsidR="00312C76" w:rsidRPr="00F2731B" w:rsidRDefault="00312C76" w:rsidP="00312C76">
      <w:pPr>
        <w:pStyle w:val="EW"/>
        <w:ind w:left="1418"/>
        <w:rPr>
          <w:bCs/>
        </w:rPr>
      </w:pPr>
      <w:r w:rsidRPr="00F2731B">
        <w:rPr>
          <w:bCs/>
        </w:rPr>
        <w:t xml:space="preserve">A VAL Stream ID is an identity used by the VAL server to identify a VAL stream. </w:t>
      </w:r>
    </w:p>
    <w:p w14:paraId="5AB7F461" w14:textId="77777777" w:rsidR="00312C76" w:rsidRPr="00F2731B" w:rsidRDefault="00312C76" w:rsidP="00312C76">
      <w:pPr>
        <w:pStyle w:val="Heading1"/>
      </w:pPr>
      <w:bookmarkStart w:id="469" w:name="_Toc131692850"/>
      <w:bookmarkEnd w:id="464"/>
      <w:bookmarkEnd w:id="465"/>
      <w:bookmarkEnd w:id="466"/>
      <w:r w:rsidRPr="00F2731B">
        <w:t>8</w:t>
      </w:r>
      <w:r w:rsidRPr="00F2731B">
        <w:tab/>
        <w:t>Application of functional model to deploymen</w:t>
      </w:r>
      <w:bookmarkEnd w:id="301"/>
      <w:r w:rsidRPr="00F2731B">
        <w:t>ts</w:t>
      </w:r>
      <w:bookmarkEnd w:id="469"/>
    </w:p>
    <w:p w14:paraId="5E2719A8" w14:textId="77777777" w:rsidR="00312C76" w:rsidRPr="00F2731B" w:rsidRDefault="00312C76" w:rsidP="00312C76">
      <w:pPr>
        <w:pStyle w:val="Heading2"/>
        <w:rPr>
          <w:rFonts w:eastAsia="SimSun"/>
          <w:lang w:eastAsia="zh-CN"/>
        </w:rPr>
      </w:pPr>
      <w:bookmarkStart w:id="470" w:name="_Toc528832098"/>
      <w:bookmarkStart w:id="471" w:name="_Toc528832288"/>
      <w:bookmarkStart w:id="472" w:name="_Toc536270607"/>
      <w:bookmarkStart w:id="473" w:name="_Toc536270914"/>
      <w:bookmarkStart w:id="474" w:name="_Toc2819273"/>
      <w:bookmarkStart w:id="475" w:name="_Toc526019530"/>
      <w:bookmarkStart w:id="476" w:name="_Toc131692851"/>
      <w:r w:rsidRPr="00F2731B">
        <w:rPr>
          <w:rFonts w:eastAsia="SimSun"/>
          <w:lang w:eastAsia="zh-CN"/>
        </w:rPr>
        <w:t>8</w:t>
      </w:r>
      <w:r w:rsidRPr="00F2731B">
        <w:rPr>
          <w:rFonts w:eastAsia="SimSun" w:hint="eastAsia"/>
          <w:lang w:eastAsia="zh-CN"/>
        </w:rPr>
        <w:t>.1</w:t>
      </w:r>
      <w:r w:rsidRPr="00F2731B">
        <w:rPr>
          <w:rFonts w:eastAsia="SimSun" w:hint="eastAsia"/>
          <w:lang w:eastAsia="zh-CN"/>
        </w:rPr>
        <w:tab/>
        <w:t>General</w:t>
      </w:r>
      <w:bookmarkEnd w:id="476"/>
    </w:p>
    <w:p w14:paraId="1D103BDE" w14:textId="77777777" w:rsidR="00312C76" w:rsidRPr="00F2731B" w:rsidRDefault="00312C76" w:rsidP="00312C76">
      <w:r w:rsidRPr="00F2731B">
        <w:t>This clause describes deployments of the functional model specified in clause 6.</w:t>
      </w:r>
    </w:p>
    <w:p w14:paraId="12D57477" w14:textId="77777777" w:rsidR="00312C76" w:rsidRPr="00F2731B" w:rsidRDefault="00312C76" w:rsidP="00312C76">
      <w:pPr>
        <w:pStyle w:val="Heading2"/>
        <w:rPr>
          <w:rFonts w:eastAsia="SimSun"/>
          <w:lang w:eastAsia="zh-CN"/>
        </w:rPr>
      </w:pPr>
      <w:bookmarkStart w:id="477" w:name="_Toc131692852"/>
      <w:r w:rsidRPr="00F2731B">
        <w:rPr>
          <w:rFonts w:eastAsia="SimSun"/>
          <w:lang w:eastAsia="zh-CN"/>
        </w:rPr>
        <w:t>8</w:t>
      </w:r>
      <w:r w:rsidRPr="00F2731B">
        <w:rPr>
          <w:rFonts w:eastAsia="SimSun" w:hint="eastAsia"/>
          <w:lang w:eastAsia="zh-CN"/>
        </w:rPr>
        <w:t>.2</w:t>
      </w:r>
      <w:r w:rsidRPr="00F2731B">
        <w:rPr>
          <w:rFonts w:eastAsia="SimSun" w:hint="eastAsia"/>
          <w:lang w:eastAsia="zh-CN"/>
        </w:rPr>
        <w:tab/>
      </w:r>
      <w:r w:rsidRPr="00F2731B">
        <w:rPr>
          <w:rFonts w:eastAsia="SimSun"/>
          <w:lang w:eastAsia="zh-CN"/>
        </w:rPr>
        <w:t>Deployment of SEAL server(s)</w:t>
      </w:r>
      <w:bookmarkEnd w:id="477"/>
    </w:p>
    <w:p w14:paraId="21E1B147" w14:textId="77777777" w:rsidR="00312C76" w:rsidRPr="00F2731B" w:rsidRDefault="00312C76" w:rsidP="00312C76">
      <w:pPr>
        <w:rPr>
          <w:rFonts w:eastAsia="SimSun"/>
          <w:lang w:eastAsia="zh-CN"/>
        </w:rPr>
      </w:pPr>
      <w:r w:rsidRPr="00F2731B">
        <w:rPr>
          <w:noProof/>
          <w:lang w:val="en-US"/>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F2731B" w:rsidRDefault="00312C76" w:rsidP="00312C76">
      <w:pPr>
        <w:pStyle w:val="Heading3"/>
      </w:pPr>
      <w:bookmarkStart w:id="478" w:name="_Toc131692853"/>
      <w:r w:rsidRPr="00F2731B">
        <w:t>8.2.1</w:t>
      </w:r>
      <w:r w:rsidRPr="00F2731B">
        <w:tab/>
        <w:t>SEAL server(s) deployment in PLMN operator domain</w:t>
      </w:r>
      <w:bookmarkEnd w:id="478"/>
    </w:p>
    <w:bookmarkEnd w:id="470"/>
    <w:bookmarkEnd w:id="471"/>
    <w:bookmarkEnd w:id="472"/>
    <w:bookmarkEnd w:id="473"/>
    <w:bookmarkEnd w:id="474"/>
    <w:p w14:paraId="37590352" w14:textId="77777777" w:rsidR="00312C76" w:rsidRPr="00F2731B" w:rsidRDefault="00312C76" w:rsidP="00312C76">
      <w:pPr>
        <w:rPr>
          <w:noProof/>
          <w:lang w:val="en-US"/>
        </w:rPr>
      </w:pPr>
      <w:r w:rsidRPr="00F2731B">
        <w:rPr>
          <w:noProof/>
          <w:lang w:val="en-US"/>
        </w:rPr>
        <w:t>Figure 8.2.1-1 illustrates deployment of the SEAL server(s) in a single PLMN operator domain and the VAL server(s) in the VAL service provider domain.</w:t>
      </w:r>
    </w:p>
    <w:p w14:paraId="6CE11F80" w14:textId="77777777" w:rsidR="00312C76" w:rsidRPr="00F2731B" w:rsidRDefault="00312C76" w:rsidP="00312C76">
      <w:pPr>
        <w:pStyle w:val="TH"/>
        <w:rPr>
          <w:noProof/>
          <w:lang w:val="en-US"/>
        </w:rPr>
      </w:pPr>
      <w:r w:rsidRPr="00F2731B">
        <w:rPr>
          <w:noProof/>
          <w:lang w:val="en-US"/>
        </w:rPr>
        <w:object w:dxaOrig="6153" w:dyaOrig="4817" w14:anchorId="00C87093">
          <v:shape id="_x0000_i1032" type="#_x0000_t75" style="width:308.5pt;height:241.5pt" o:ole="">
            <v:imagedata r:id="rId25" o:title=""/>
          </v:shape>
          <o:OLEObject Type="Embed" ProgID="Visio.Drawing.11" ShapeID="_x0000_i1032" DrawAspect="Content" ObjectID="_1742305096" r:id="rId26"/>
        </w:object>
      </w:r>
    </w:p>
    <w:p w14:paraId="138272FB" w14:textId="77777777" w:rsidR="00312C76" w:rsidRPr="00F2731B" w:rsidRDefault="00312C76" w:rsidP="00312C76">
      <w:pPr>
        <w:pStyle w:val="TF"/>
      </w:pPr>
      <w:r w:rsidRPr="00F2731B">
        <w:t>Figure 8.2.1-1: SEAL server(s) deployed in a single PLMN operator domain</w:t>
      </w:r>
    </w:p>
    <w:p w14:paraId="0E81B5DE" w14:textId="77777777" w:rsidR="00312C76" w:rsidRPr="00F2731B" w:rsidRDefault="00312C76" w:rsidP="00312C76">
      <w:pPr>
        <w:rPr>
          <w:noProof/>
          <w:lang w:val="en-US"/>
        </w:rPr>
      </w:pPr>
      <w:r w:rsidRPr="00F2731B">
        <w:rPr>
          <w:noProof/>
          <w:lang w:val="en-US"/>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F2731B" w:rsidRDefault="00312C76" w:rsidP="00312C76">
      <w:pPr>
        <w:pStyle w:val="TH"/>
        <w:rPr>
          <w:noProof/>
        </w:rPr>
      </w:pPr>
      <w:r w:rsidRPr="00F2731B">
        <w:rPr>
          <w:noProof/>
        </w:rPr>
        <w:object w:dxaOrig="7591" w:dyaOrig="5338" w14:anchorId="24936722">
          <v:shape id="_x0000_i1033" type="#_x0000_t75" style="width:345pt;height:241.5pt" o:ole="">
            <v:imagedata r:id="rId27" o:title=""/>
          </v:shape>
          <o:OLEObject Type="Embed" ProgID="Visio.Drawing.11" ShapeID="_x0000_i1033" DrawAspect="Content" ObjectID="_1742305097" r:id="rId28"/>
        </w:object>
      </w:r>
    </w:p>
    <w:p w14:paraId="7FFB678F" w14:textId="77777777" w:rsidR="00312C76" w:rsidRPr="00F2731B" w:rsidRDefault="00312C76" w:rsidP="00312C76">
      <w:pPr>
        <w:pStyle w:val="TF"/>
      </w:pPr>
      <w:r w:rsidRPr="00F2731B">
        <w:rPr>
          <w:noProof/>
        </w:rPr>
        <w:t xml:space="preserve">Figure 8.2.1-2: </w:t>
      </w:r>
      <w:r w:rsidRPr="00F2731B">
        <w:t xml:space="preserve">SEAL server(s) deployed </w:t>
      </w:r>
      <w:r w:rsidRPr="00F2731B">
        <w:rPr>
          <w:noProof/>
        </w:rPr>
        <w:t>in multiple PLMN operator domain without interconnection between SEAL servers</w:t>
      </w:r>
    </w:p>
    <w:p w14:paraId="6AC0DBEC" w14:textId="77777777" w:rsidR="00312C76" w:rsidRPr="00F2731B" w:rsidRDefault="00312C76" w:rsidP="00312C76">
      <w:pPr>
        <w:rPr>
          <w:noProof/>
          <w:lang w:val="en-US"/>
        </w:rPr>
      </w:pPr>
      <w:bookmarkStart w:id="479" w:name="_Toc521435194"/>
      <w:bookmarkStart w:id="480" w:name="_Toc536270610"/>
      <w:bookmarkStart w:id="481" w:name="_Toc536270917"/>
      <w:bookmarkStart w:id="482" w:name="_Toc2819276"/>
      <w:r w:rsidRPr="00F2731B">
        <w:rPr>
          <w:noProof/>
          <w:lang w:val="en-US"/>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F2731B" w:rsidRDefault="00312C76" w:rsidP="00312C76">
      <w:pPr>
        <w:pStyle w:val="TH"/>
        <w:rPr>
          <w:noProof/>
          <w:lang w:val="en-US"/>
        </w:rPr>
      </w:pPr>
      <w:r w:rsidRPr="00F2731B">
        <w:rPr>
          <w:noProof/>
          <w:lang w:val="en-US"/>
        </w:rPr>
        <w:object w:dxaOrig="8767" w:dyaOrig="5817" w14:anchorId="45E851E1">
          <v:shape id="_x0000_i1034" type="#_x0000_t75" style="width:365pt;height:241.5pt" o:ole="">
            <v:imagedata r:id="rId29" o:title=""/>
          </v:shape>
          <o:OLEObject Type="Embed" ProgID="Visio.Drawing.11" ShapeID="_x0000_i1034" DrawAspect="Content" ObjectID="_1742305098" r:id="rId30"/>
        </w:object>
      </w:r>
    </w:p>
    <w:p w14:paraId="3ED72573" w14:textId="77777777" w:rsidR="00312C76" w:rsidRPr="00F2731B" w:rsidRDefault="00312C76" w:rsidP="00312C76">
      <w:pPr>
        <w:pStyle w:val="TF"/>
        <w:rPr>
          <w:noProof/>
          <w:lang w:val="en-US"/>
        </w:rPr>
      </w:pPr>
      <w:r w:rsidRPr="00F2731B">
        <w:rPr>
          <w:noProof/>
          <w:lang w:val="en-US"/>
        </w:rPr>
        <w:t xml:space="preserve">Figure 8.2.1-3: </w:t>
      </w:r>
      <w:r w:rsidRPr="00F2731B">
        <w:t xml:space="preserve">SEAL server(s) deployed </w:t>
      </w:r>
      <w:r w:rsidRPr="00F2731B">
        <w:rPr>
          <w:noProof/>
        </w:rPr>
        <w:t>in multiple PLMN operator domain</w:t>
      </w:r>
      <w:r w:rsidRPr="00F2731B">
        <w:rPr>
          <w:noProof/>
          <w:lang w:val="en-US"/>
        </w:rPr>
        <w:t xml:space="preserve"> with interconnection between SEAL servers</w:t>
      </w:r>
    </w:p>
    <w:p w14:paraId="5EC488DD" w14:textId="77777777" w:rsidR="00312C76" w:rsidRPr="00F2731B" w:rsidRDefault="00312C76" w:rsidP="00312C76">
      <w:pPr>
        <w:rPr>
          <w:noProof/>
          <w:lang w:val="en-US"/>
        </w:rPr>
      </w:pPr>
      <w:r w:rsidRPr="00F2731B">
        <w:rPr>
          <w:noProof/>
          <w:lang w:val="en-US"/>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F2731B" w:rsidRDefault="00312C76" w:rsidP="00312C76">
      <w:pPr>
        <w:pStyle w:val="TH"/>
        <w:rPr>
          <w:noProof/>
          <w:lang w:val="en-US"/>
        </w:rPr>
      </w:pPr>
      <w:r w:rsidRPr="00F2731B">
        <w:rPr>
          <w:noProof/>
          <w:lang w:val="en-US"/>
        </w:rPr>
        <w:object w:dxaOrig="8767" w:dyaOrig="5817" w14:anchorId="7C99F180">
          <v:shape id="_x0000_i1035" type="#_x0000_t75" style="width:365pt;height:241.5pt" o:ole="">
            <v:imagedata r:id="rId31" o:title=""/>
          </v:shape>
          <o:OLEObject Type="Embed" ProgID="Visio.Drawing.11" ShapeID="_x0000_i1035" DrawAspect="Content" ObjectID="_1742305099" r:id="rId32"/>
        </w:object>
      </w:r>
    </w:p>
    <w:p w14:paraId="47A74DA6" w14:textId="77777777" w:rsidR="00312C76" w:rsidRPr="00F2731B" w:rsidRDefault="00312C76" w:rsidP="00312C76">
      <w:pPr>
        <w:pStyle w:val="TF"/>
        <w:rPr>
          <w:noProof/>
          <w:lang w:val="en-US"/>
        </w:rPr>
      </w:pPr>
      <w:r w:rsidRPr="00F2731B">
        <w:rPr>
          <w:noProof/>
          <w:lang w:val="en-US"/>
        </w:rPr>
        <w:t>Figure 8.2.1-4: SEAL server(s) deployed in a single PLMN operator domain with interconnection between SEAL servers</w:t>
      </w:r>
    </w:p>
    <w:p w14:paraId="785AB2C4" w14:textId="77777777" w:rsidR="00312C76" w:rsidRPr="00F2731B" w:rsidRDefault="00312C76" w:rsidP="00312C76">
      <w:pPr>
        <w:pStyle w:val="Heading3"/>
      </w:pPr>
      <w:bookmarkStart w:id="483" w:name="_Toc131692854"/>
      <w:r w:rsidRPr="00F2731B">
        <w:t>8.2.2</w:t>
      </w:r>
      <w:r w:rsidRPr="00F2731B">
        <w:tab/>
        <w:t>SEAL server(s) deployment in VAL service provider domain</w:t>
      </w:r>
      <w:bookmarkEnd w:id="483"/>
    </w:p>
    <w:bookmarkEnd w:id="479"/>
    <w:bookmarkEnd w:id="480"/>
    <w:bookmarkEnd w:id="481"/>
    <w:bookmarkEnd w:id="482"/>
    <w:p w14:paraId="4A8904C2" w14:textId="77777777" w:rsidR="00312C76" w:rsidRPr="00F2731B" w:rsidRDefault="00312C76" w:rsidP="00312C76">
      <w:pPr>
        <w:rPr>
          <w:noProof/>
          <w:lang w:val="en-US"/>
        </w:rPr>
      </w:pPr>
      <w:r w:rsidRPr="00F2731B">
        <w:rPr>
          <w:noProof/>
          <w:lang w:val="en-US"/>
        </w:rPr>
        <w:t xml:space="preserve">Figure 8.2.2-1 illustrates deployment of the SEAL server(s) and the VAL server(s) in VAL service provider domain. </w:t>
      </w:r>
    </w:p>
    <w:p w14:paraId="0588748D" w14:textId="77777777" w:rsidR="00312C76" w:rsidRPr="00F2731B" w:rsidRDefault="00312C76" w:rsidP="00312C76">
      <w:pPr>
        <w:pStyle w:val="TH"/>
      </w:pPr>
      <w:r w:rsidRPr="00F2731B">
        <w:object w:dxaOrig="5433" w:dyaOrig="4251" w14:anchorId="38D2AC0B">
          <v:shape id="_x0000_i1036" type="#_x0000_t75" style="width:272pt;height:211pt" o:ole="">
            <v:imagedata r:id="rId33" o:title=""/>
          </v:shape>
          <o:OLEObject Type="Embed" ProgID="Visio.Drawing.11" ShapeID="_x0000_i1036" DrawAspect="Content" ObjectID="_1742305100" r:id="rId34"/>
        </w:object>
      </w:r>
    </w:p>
    <w:p w14:paraId="5EEBF22E" w14:textId="77777777" w:rsidR="00312C76" w:rsidRPr="00F2731B" w:rsidRDefault="00312C76" w:rsidP="00312C76">
      <w:pPr>
        <w:pStyle w:val="TF"/>
      </w:pPr>
      <w:r w:rsidRPr="00F2731B">
        <w:t>Figure 8.2.2-1: Deployment of SEAL server(s) with connections to 3GPP network system in a single PLMN operator domain</w:t>
      </w:r>
    </w:p>
    <w:p w14:paraId="1CB6A7F4" w14:textId="77777777" w:rsidR="00312C76" w:rsidRPr="00F2731B" w:rsidRDefault="00312C76" w:rsidP="00312C76">
      <w:pPr>
        <w:rPr>
          <w:noProof/>
          <w:lang w:val="en-US"/>
        </w:rPr>
      </w:pPr>
      <w:r w:rsidRPr="00F2731B">
        <w:rPr>
          <w:noProof/>
          <w:lang w:val="en-US"/>
        </w:rPr>
        <w:t>Figure 8.2.2</w:t>
      </w:r>
      <w:r w:rsidRPr="00F2731B">
        <w:rPr>
          <w:noProof/>
          <w:lang w:val="en-US"/>
        </w:rPr>
        <w:noBreakHyphen/>
        <w:t>2 illustrates deployment of the SEAL server(s) which connects to the 3GPP network system in multiple PLMN operator domain.</w:t>
      </w:r>
    </w:p>
    <w:p w14:paraId="2655FBEE" w14:textId="77777777" w:rsidR="00312C76" w:rsidRPr="00F2731B" w:rsidRDefault="00312C76" w:rsidP="00312C76">
      <w:pPr>
        <w:pStyle w:val="TH"/>
      </w:pPr>
      <w:r w:rsidRPr="00F2731B">
        <w:object w:dxaOrig="10178" w:dyaOrig="5962" w14:anchorId="051EF53F">
          <v:shape id="_x0000_i1037" type="#_x0000_t75" style="width:340pt;height:200.5pt" o:ole="">
            <v:imagedata r:id="rId35" o:title=""/>
          </v:shape>
          <o:OLEObject Type="Embed" ProgID="Visio.Drawing.11" ShapeID="_x0000_i1037" DrawAspect="Content" ObjectID="_1742305101" r:id="rId36"/>
        </w:object>
      </w:r>
    </w:p>
    <w:p w14:paraId="4BAEAD75" w14:textId="77777777" w:rsidR="00312C76" w:rsidRPr="00F2731B" w:rsidRDefault="00312C76" w:rsidP="00312C76">
      <w:pPr>
        <w:pStyle w:val="TF"/>
      </w:pPr>
      <w:r w:rsidRPr="00F2731B">
        <w:t>Figure 8.2.2</w:t>
      </w:r>
      <w:r w:rsidRPr="00F2731B">
        <w:noBreakHyphen/>
        <w:t>2: Deployment of SEAL server(s) with connections to 3GPP network system in multiple PLMN operator domains</w:t>
      </w:r>
    </w:p>
    <w:p w14:paraId="07412CBC" w14:textId="77777777" w:rsidR="00312C76" w:rsidRPr="00F2731B" w:rsidRDefault="00312C76" w:rsidP="00312C76">
      <w:pPr>
        <w:rPr>
          <w:noProof/>
          <w:lang w:val="en-US"/>
        </w:rPr>
      </w:pPr>
      <w:r w:rsidRPr="00F2731B">
        <w:rPr>
          <w:noProof/>
          <w:lang w:val="en-US"/>
        </w:rPr>
        <w:t>Figure 8.2.2</w:t>
      </w:r>
      <w:r w:rsidRPr="00F2731B">
        <w:rPr>
          <w:noProof/>
          <w:lang w:val="en-US"/>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F2731B" w:rsidRDefault="00312C76" w:rsidP="00312C76">
      <w:pPr>
        <w:pStyle w:val="TH"/>
        <w:rPr>
          <w:noProof/>
          <w:lang w:val="en-US"/>
        </w:rPr>
      </w:pPr>
      <w:r w:rsidRPr="00F2731B">
        <w:rPr>
          <w:noProof/>
          <w:lang w:val="en-US"/>
        </w:rPr>
        <w:object w:dxaOrig="8767" w:dyaOrig="5817" w14:anchorId="0FB31DCC">
          <v:shape id="_x0000_i1038" type="#_x0000_t75" style="width:365pt;height:241.5pt" o:ole="">
            <v:imagedata r:id="rId37" o:title=""/>
          </v:shape>
          <o:OLEObject Type="Embed" ProgID="Visio.Drawing.11" ShapeID="_x0000_i1038" DrawAspect="Content" ObjectID="_1742305102" r:id="rId38"/>
        </w:object>
      </w:r>
    </w:p>
    <w:p w14:paraId="2FE1744A" w14:textId="77777777" w:rsidR="00312C76" w:rsidRPr="00F2731B" w:rsidRDefault="00312C76" w:rsidP="00312C76">
      <w:pPr>
        <w:pStyle w:val="TF"/>
        <w:rPr>
          <w:noProof/>
          <w:lang w:val="en-US"/>
        </w:rPr>
      </w:pPr>
      <w:r w:rsidRPr="00F2731B">
        <w:rPr>
          <w:noProof/>
          <w:lang w:val="en-US"/>
        </w:rPr>
        <w:t>Figure 8.2.2</w:t>
      </w:r>
      <w:r w:rsidRPr="00F2731B">
        <w:rPr>
          <w:noProof/>
          <w:lang w:val="en-US"/>
        </w:rPr>
        <w:noBreakHyphen/>
        <w:t>3: Distributed deployment of SEAL servers in VAL service provider domain</w:t>
      </w:r>
    </w:p>
    <w:p w14:paraId="77370CC7" w14:textId="77777777" w:rsidR="00312C76" w:rsidRPr="00F2731B" w:rsidRDefault="00312C76" w:rsidP="00312C76">
      <w:pPr>
        <w:pStyle w:val="Heading3"/>
      </w:pPr>
      <w:bookmarkStart w:id="484" w:name="_Toc131692855"/>
      <w:r w:rsidRPr="00F2731B">
        <w:t>8.2.3</w:t>
      </w:r>
      <w:r w:rsidRPr="00F2731B">
        <w:tab/>
        <w:t>SEAL server(s) deployment outside of VAL service provider domain and PLMN operator domain</w:t>
      </w:r>
      <w:bookmarkEnd w:id="484"/>
    </w:p>
    <w:p w14:paraId="15F21C97" w14:textId="77777777" w:rsidR="00312C76" w:rsidRPr="00F2731B" w:rsidRDefault="00312C76" w:rsidP="00312C76">
      <w:pPr>
        <w:rPr>
          <w:noProof/>
          <w:lang w:val="en-US"/>
        </w:rPr>
      </w:pPr>
      <w:r w:rsidRPr="00F2731B">
        <w:rPr>
          <w:noProof/>
          <w:lang w:val="en-US"/>
        </w:rPr>
        <w:t xml:space="preserve">Figure 8.2.3-1 illustrates deployment of the SEAL server(s) outside of both the VAL service provider domain and PLMN operator domain i.e. in SEAL provider domain. </w:t>
      </w:r>
    </w:p>
    <w:p w14:paraId="043F8EB9" w14:textId="77777777" w:rsidR="00312C76" w:rsidRPr="00F2731B" w:rsidRDefault="00312C76" w:rsidP="00312C76">
      <w:pPr>
        <w:pStyle w:val="TH"/>
      </w:pPr>
      <w:r w:rsidRPr="00F2731B">
        <w:object w:dxaOrig="5433" w:dyaOrig="4251" w14:anchorId="658ADF84">
          <v:shape id="_x0000_i1039" type="#_x0000_t75" style="width:272pt;height:211pt" o:ole="">
            <v:imagedata r:id="rId39" o:title=""/>
          </v:shape>
          <o:OLEObject Type="Embed" ProgID="Visio.Drawing.11" ShapeID="_x0000_i1039" DrawAspect="Content" ObjectID="_1742305103" r:id="rId40"/>
        </w:object>
      </w:r>
    </w:p>
    <w:p w14:paraId="1552F5B9" w14:textId="77777777" w:rsidR="00312C76" w:rsidRPr="00F2731B" w:rsidRDefault="00312C76" w:rsidP="00312C76">
      <w:pPr>
        <w:pStyle w:val="TF"/>
      </w:pPr>
      <w:r w:rsidRPr="00F2731B">
        <w:t>Figure 8.2.3-1: Deployment of SEAL server(s) outside of VAL service domain and PLMN operator domain</w:t>
      </w:r>
    </w:p>
    <w:p w14:paraId="2AA97B9F" w14:textId="77777777" w:rsidR="00312C76" w:rsidRPr="00F2731B" w:rsidRDefault="00312C76" w:rsidP="00312C76">
      <w:pPr>
        <w:rPr>
          <w:noProof/>
        </w:rPr>
      </w:pPr>
    </w:p>
    <w:p w14:paraId="42F84C31" w14:textId="77777777" w:rsidR="00312C76" w:rsidRPr="00F2731B" w:rsidRDefault="00312C76" w:rsidP="00312C76">
      <w:pPr>
        <w:pStyle w:val="Heading1"/>
      </w:pPr>
      <w:bookmarkStart w:id="485" w:name="_Toc131692856"/>
      <w:r w:rsidRPr="00F2731B">
        <w:t>9</w:t>
      </w:r>
      <w:r w:rsidRPr="00F2731B">
        <w:tab/>
        <w:t>Location management</w:t>
      </w:r>
      <w:bookmarkEnd w:id="485"/>
    </w:p>
    <w:p w14:paraId="4A8FCDF0" w14:textId="77777777" w:rsidR="00312C76" w:rsidRPr="00F2731B" w:rsidRDefault="00312C76" w:rsidP="00312C76">
      <w:pPr>
        <w:pStyle w:val="Heading2"/>
      </w:pPr>
      <w:bookmarkStart w:id="486" w:name="_Toc131692857"/>
      <w:r w:rsidRPr="00F2731B">
        <w:t>9.1</w:t>
      </w:r>
      <w:r w:rsidRPr="00F2731B">
        <w:tab/>
        <w:t>General</w:t>
      </w:r>
      <w:bookmarkEnd w:id="486"/>
    </w:p>
    <w:p w14:paraId="09DC5DBC" w14:textId="77777777" w:rsidR="00312C76" w:rsidRPr="00F2731B" w:rsidRDefault="00312C76" w:rsidP="00312C76">
      <w:r w:rsidRPr="00F2731B">
        <w:t>The location management is a SEAL service that offers the location management related capabilities to one or more vertical applications.</w:t>
      </w:r>
    </w:p>
    <w:p w14:paraId="6604BE33" w14:textId="77777777" w:rsidR="00312C76" w:rsidRPr="00F2731B" w:rsidRDefault="00312C76" w:rsidP="00312C76">
      <w:pPr>
        <w:pStyle w:val="Heading2"/>
      </w:pPr>
      <w:bookmarkStart w:id="487" w:name="_Toc131692858"/>
      <w:r w:rsidRPr="00F2731B">
        <w:t>9.2</w:t>
      </w:r>
      <w:r w:rsidRPr="00F2731B">
        <w:tab/>
        <w:t>Functional model for location management</w:t>
      </w:r>
      <w:bookmarkEnd w:id="487"/>
    </w:p>
    <w:p w14:paraId="5F01A09D" w14:textId="77777777" w:rsidR="00312C76" w:rsidRPr="00F2731B" w:rsidRDefault="00312C76" w:rsidP="00312C76">
      <w:pPr>
        <w:pStyle w:val="Heading3"/>
      </w:pPr>
      <w:bookmarkStart w:id="488" w:name="_Toc131692859"/>
      <w:r w:rsidRPr="00F2731B">
        <w:t>9.2.1</w:t>
      </w:r>
      <w:r w:rsidRPr="00F2731B">
        <w:tab/>
        <w:t>General</w:t>
      </w:r>
      <w:bookmarkEnd w:id="488"/>
    </w:p>
    <w:p w14:paraId="5C7B8B10" w14:textId="77777777" w:rsidR="00312C76" w:rsidRPr="00F2731B" w:rsidRDefault="00312C76" w:rsidP="00312C76">
      <w:pPr>
        <w:rPr>
          <w:noProof/>
          <w:lang w:val="en-US"/>
        </w:rPr>
      </w:pPr>
      <w:r w:rsidRPr="00F2731B">
        <w:rPr>
          <w:noProof/>
          <w:lang w:val="en-US"/>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F2731B" w:rsidRDefault="00312C76" w:rsidP="00312C76">
      <w:pPr>
        <w:pStyle w:val="Heading3"/>
      </w:pPr>
      <w:bookmarkStart w:id="489" w:name="_Toc131692860"/>
      <w:r w:rsidRPr="00F2731B">
        <w:t>9.2.2</w:t>
      </w:r>
      <w:r w:rsidRPr="00F2731B">
        <w:tab/>
        <w:t>On-network functional model description</w:t>
      </w:r>
      <w:bookmarkEnd w:id="489"/>
    </w:p>
    <w:p w14:paraId="3D7A5DE1" w14:textId="77777777" w:rsidR="00312C76" w:rsidRPr="00F2731B" w:rsidRDefault="00312C76" w:rsidP="00312C76">
      <w:r w:rsidRPr="00F2731B">
        <w:t>Figure 9.2.2-1 illustrates the generic on-network functional model for location management.</w:t>
      </w:r>
    </w:p>
    <w:p w14:paraId="1A705B8E" w14:textId="7B680C6A" w:rsidR="00312C76" w:rsidRPr="00F2731B" w:rsidRDefault="00CB7F6B" w:rsidP="00312C76">
      <w:pPr>
        <w:pStyle w:val="TH"/>
        <w:rPr>
          <w:noProof/>
          <w:lang w:val="en-US"/>
        </w:rPr>
      </w:pPr>
      <w:r>
        <w:object w:dxaOrig="11011" w:dyaOrig="3471" w14:anchorId="1D9837B2">
          <v:shape id="_x0000_i1040" type="#_x0000_t75" style="width:484pt;height:149.5pt" o:ole="">
            <v:imagedata r:id="rId41" o:title=""/>
          </v:shape>
          <o:OLEObject Type="Embed" ProgID="Visio.Drawing.15" ShapeID="_x0000_i1040" DrawAspect="Content" ObjectID="_1742305104" r:id="rId42"/>
        </w:object>
      </w:r>
    </w:p>
    <w:p w14:paraId="63750FC1" w14:textId="77777777" w:rsidR="00312C76" w:rsidRPr="00F2731B" w:rsidRDefault="00312C76" w:rsidP="00312C76">
      <w:pPr>
        <w:pStyle w:val="TF"/>
        <w:rPr>
          <w:noProof/>
          <w:lang w:val="en-US"/>
        </w:rPr>
      </w:pPr>
      <w:r w:rsidRPr="00F2731B">
        <w:rPr>
          <w:noProof/>
          <w:lang w:val="en-US"/>
        </w:rPr>
        <w:t>Figure 9.2.2-1: On-network functional model for location management</w:t>
      </w:r>
    </w:p>
    <w:p w14:paraId="1CEA4FA8" w14:textId="1BB2110F" w:rsidR="00312C76" w:rsidRPr="00F2731B" w:rsidRDefault="00312C76" w:rsidP="00312C76">
      <w:r w:rsidRPr="00F2731B">
        <w:t>The location management client communicates with the location management server over the LM-UU reference point. The location management client provides the support for location management functions to the VAL client(s) over LM</w:t>
      </w:r>
      <w:r w:rsidRPr="00F2731B">
        <w:noBreakHyphen/>
        <w:t xml:space="preserve">C reference point. The VAL server(s) communicate with the location management server over the LM-S reference point. </w:t>
      </w:r>
      <w:r w:rsidR="00CB7F6B" w:rsidRPr="00CB7F6B">
        <w:t>The VAL client communicates with the VAL server over the VAL-UU reference point which is outside the scope of this document.</w:t>
      </w:r>
    </w:p>
    <w:p w14:paraId="63FEB320" w14:textId="4459C3A9" w:rsidR="00312C76" w:rsidRDefault="00312C76" w:rsidP="00312C76">
      <w:pPr>
        <w:rPr>
          <w:noProof/>
        </w:rPr>
      </w:pPr>
      <w:r w:rsidRPr="00F2731B">
        <w:t>The location management server communicates with the SCEF via T8 reference point to obtain location information from the underlying 3GPP network system.</w:t>
      </w:r>
      <w:r w:rsidRPr="00F2731B">
        <w:rPr>
          <w:noProof/>
        </w:rPr>
        <w:t xml:space="preserve"> The location management server obtains location information from the NEF via N33 reference point by mechanism defined in </w:t>
      </w:r>
      <w:r w:rsidRPr="00F2731B">
        <w:t xml:space="preserve">clause 5.2.6.2 of </w:t>
      </w:r>
      <w:r w:rsidRPr="00F2731B">
        <w:rPr>
          <w:noProof/>
        </w:rPr>
        <w:t>3GPP TS 23.502 [11].</w:t>
      </w:r>
      <w:r w:rsidR="00CB7F6B" w:rsidRPr="00CB7F6B">
        <w:rPr>
          <w:noProof/>
        </w:rPr>
        <w:t xml:space="preserve"> The location management server may obtain location information from the GMLC via Le reference point defined in clause 4.4.1 of 3GPP</w:t>
      </w:r>
      <w:r w:rsidR="006D0515">
        <w:rPr>
          <w:noProof/>
        </w:rPr>
        <w:t> </w:t>
      </w:r>
      <w:r w:rsidR="00CB7F6B" w:rsidRPr="00CB7F6B">
        <w:rPr>
          <w:noProof/>
        </w:rPr>
        <w:t>TS</w:t>
      </w:r>
      <w:r w:rsidR="006D0515">
        <w:rPr>
          <w:noProof/>
        </w:rPr>
        <w:t> </w:t>
      </w:r>
      <w:r w:rsidR="00CB7F6B" w:rsidRPr="00CB7F6B">
        <w:rPr>
          <w:noProof/>
        </w:rPr>
        <w:t>23.273</w:t>
      </w:r>
      <w:r w:rsidR="006D0515">
        <w:rPr>
          <w:noProof/>
        </w:rPr>
        <w:t> </w:t>
      </w:r>
      <w:r w:rsidR="00CB7F6B" w:rsidRPr="00CB7F6B">
        <w:rPr>
          <w:noProof/>
        </w:rPr>
        <w:t>[</w:t>
      </w:r>
      <w:r w:rsidR="003402FD">
        <w:rPr>
          <w:noProof/>
        </w:rPr>
        <w:t>5</w:t>
      </w:r>
      <w:r w:rsidR="00CB7F6B">
        <w:rPr>
          <w:noProof/>
        </w:rPr>
        <w:t>0</w:t>
      </w:r>
      <w:r w:rsidR="00CB7F6B" w:rsidRPr="00CB7F6B">
        <w:rPr>
          <w:noProof/>
        </w:rPr>
        <w:t>]. The location management server may optionally obtains location information from the 3rd party location server via LM-3P reference point.</w:t>
      </w:r>
    </w:p>
    <w:p w14:paraId="02A2A153" w14:textId="180E041F" w:rsidR="00CB7F6B" w:rsidRPr="00F2731B" w:rsidRDefault="00CB7F6B" w:rsidP="00312C76">
      <w:pPr>
        <w:rPr>
          <w:lang w:eastAsia="zh-CN"/>
        </w:rPr>
      </w:pPr>
      <w:r>
        <w:rPr>
          <w:lang w:eastAsia="zh-CN"/>
        </w:rPr>
        <w:t>When t</w:t>
      </w:r>
      <w:r>
        <w:rPr>
          <w:rFonts w:hint="eastAsia"/>
          <w:lang w:eastAsia="zh-CN"/>
        </w:rPr>
        <w:t>he fused location function</w:t>
      </w:r>
      <w:r>
        <w:rPr>
          <w:lang w:eastAsia="zh-CN"/>
        </w:rPr>
        <w:t xml:space="preserve"> is present</w:t>
      </w:r>
      <w:r>
        <w:rPr>
          <w:rFonts w:hint="eastAsia"/>
          <w:lang w:eastAsia="zh-CN"/>
        </w:rPr>
        <w:t xml:space="preserve">, </w:t>
      </w:r>
      <w:r>
        <w:rPr>
          <w:lang w:eastAsia="zh-CN"/>
        </w:rPr>
        <w:t>the</w:t>
      </w:r>
      <w:r>
        <w:rPr>
          <w:rFonts w:hint="eastAsia"/>
          <w:lang w:eastAsia="zh-CN"/>
        </w:rPr>
        <w:t xml:space="preserve"> </w:t>
      </w:r>
      <w:r w:rsidRPr="00F2731B">
        <w:t>location management server</w:t>
      </w:r>
      <w:r>
        <w:rPr>
          <w:rFonts w:hint="eastAsia"/>
          <w:lang w:eastAsia="zh-CN"/>
        </w:rPr>
        <w:t xml:space="preserve">, </w:t>
      </w:r>
      <w:r>
        <w:rPr>
          <w:lang w:eastAsia="zh-CN"/>
        </w:rPr>
        <w:t>may</w:t>
      </w:r>
      <w:r>
        <w:rPr>
          <w:rFonts w:hint="eastAsia"/>
          <w:lang w:eastAsia="zh-CN"/>
        </w:rPr>
        <w:t xml:space="preserve"> </w:t>
      </w:r>
      <w:r>
        <w:rPr>
          <w:noProof/>
          <w:lang w:val="en-US" w:eastAsia="zh-CN"/>
        </w:rPr>
        <w:t>use the</w:t>
      </w:r>
      <w:r>
        <w:t xml:space="preserve"> </w:t>
      </w:r>
      <w:r>
        <w:rPr>
          <w:noProof/>
          <w:lang w:val="en-US" w:eastAsia="zh-CN"/>
        </w:rPr>
        <w:t xml:space="preserve">location </w:t>
      </w:r>
      <w:r>
        <w:rPr>
          <w:rFonts w:hint="eastAsia"/>
          <w:noProof/>
          <w:lang w:val="en-US" w:eastAsia="zh-CN"/>
        </w:rPr>
        <w:t xml:space="preserve">information from multiple sources </w:t>
      </w:r>
      <w:r>
        <w:rPr>
          <w:noProof/>
          <w:lang w:val="en-US" w:eastAsia="zh-CN"/>
        </w:rPr>
        <w:t>to determine a</w:t>
      </w:r>
      <w:r>
        <w:rPr>
          <w:rFonts w:hint="eastAsia"/>
          <w:noProof/>
          <w:lang w:val="en-US" w:eastAsia="zh-CN"/>
        </w:rPr>
        <w:t xml:space="preserve"> more accurate </w:t>
      </w:r>
      <w:r>
        <w:rPr>
          <w:noProof/>
          <w:lang w:val="en-US" w:eastAsia="zh-CN"/>
        </w:rPr>
        <w:t>UE location.</w:t>
      </w:r>
      <w:r>
        <w:rPr>
          <w:rFonts w:hint="eastAsia"/>
          <w:noProof/>
          <w:lang w:val="en-US" w:eastAsia="zh-CN"/>
        </w:rPr>
        <w:t xml:space="preserve"> </w:t>
      </w:r>
      <w:r w:rsidRPr="004A2750">
        <w:t xml:space="preserve">The </w:t>
      </w:r>
      <w:r>
        <w:rPr>
          <w:rFonts w:hint="eastAsia"/>
          <w:lang w:eastAsia="zh-CN"/>
        </w:rPr>
        <w:t xml:space="preserve">fused location function </w:t>
      </w:r>
      <w:r>
        <w:rPr>
          <w:lang w:eastAsia="zh-CN"/>
        </w:rPr>
        <w:t>may</w:t>
      </w:r>
      <w:r>
        <w:rPr>
          <w:rFonts w:hint="eastAsia"/>
          <w:lang w:eastAsia="zh-CN"/>
        </w:rPr>
        <w:t xml:space="preserve"> </w:t>
      </w:r>
      <w:r>
        <w:rPr>
          <w:lang w:val="nl-NL" w:eastAsia="zh-CN"/>
        </w:rPr>
        <w:t>select</w:t>
      </w:r>
      <w:r w:rsidRPr="004A2750">
        <w:rPr>
          <w:lang w:val="nl-NL" w:eastAsia="zh-CN"/>
        </w:rPr>
        <w:t xml:space="preserve"> one or more </w:t>
      </w:r>
      <w:r>
        <w:rPr>
          <w:lang w:val="nl-NL" w:eastAsia="zh-CN"/>
        </w:rPr>
        <w:t>location sources</w:t>
      </w:r>
      <w:r>
        <w:rPr>
          <w:rFonts w:hint="eastAsia"/>
          <w:lang w:val="nl-NL" w:eastAsia="zh-CN"/>
        </w:rPr>
        <w:t xml:space="preserve"> </w:t>
      </w:r>
      <w:r>
        <w:rPr>
          <w:lang w:val="nl-NL" w:eastAsia="zh-CN"/>
        </w:rPr>
        <w:t>and</w:t>
      </w:r>
      <w:r>
        <w:rPr>
          <w:rFonts w:hint="eastAsia"/>
          <w:lang w:val="nl-NL" w:eastAsia="zh-CN"/>
        </w:rPr>
        <w:t xml:space="preserve"> location </w:t>
      </w:r>
      <w:r w:rsidRPr="004A2750">
        <w:rPr>
          <w:lang w:val="nl-NL" w:eastAsia="zh-CN"/>
        </w:rPr>
        <w:t>methods</w:t>
      </w:r>
      <w:r>
        <w:rPr>
          <w:lang w:val="nl-NL" w:eastAsia="zh-CN"/>
        </w:rPr>
        <w:t xml:space="preserve"> </w:t>
      </w:r>
      <w:r w:rsidRPr="004A2750">
        <w:rPr>
          <w:lang w:val="nl-NL" w:eastAsia="zh-CN"/>
        </w:rPr>
        <w:t>based on the requested location QoS</w:t>
      </w:r>
      <w:r>
        <w:rPr>
          <w:rFonts w:hint="eastAsia"/>
          <w:lang w:val="nl-NL" w:eastAsia="zh-CN"/>
        </w:rPr>
        <w:t xml:space="preserve"> which obtained from </w:t>
      </w:r>
      <w:r>
        <w:rPr>
          <w:lang w:eastAsia="zh-CN"/>
        </w:rPr>
        <w:t>the</w:t>
      </w:r>
      <w:r>
        <w:rPr>
          <w:rFonts w:hint="eastAsia"/>
          <w:lang w:eastAsia="zh-CN"/>
        </w:rPr>
        <w:t xml:space="preserve"> </w:t>
      </w:r>
      <w:r w:rsidRPr="00F2731B">
        <w:t>location management server</w:t>
      </w:r>
      <w:r>
        <w:rPr>
          <w:rFonts w:hint="eastAsia"/>
          <w:lang w:eastAsia="zh-CN"/>
        </w:rPr>
        <w:t>.</w:t>
      </w:r>
    </w:p>
    <w:p w14:paraId="3D2ABD53" w14:textId="77777777" w:rsidR="00312C76" w:rsidRPr="00F2731B" w:rsidRDefault="00312C76" w:rsidP="00312C76">
      <w:pPr>
        <w:pStyle w:val="NO"/>
        <w:rPr>
          <w:noProof/>
        </w:rPr>
      </w:pPr>
      <w:r w:rsidRPr="00F2731B">
        <w:rPr>
          <w:noProof/>
        </w:rPr>
        <w:t>NOTE:</w:t>
      </w:r>
      <w:r w:rsidRPr="00F2731B">
        <w:rPr>
          <w:noProof/>
        </w:rPr>
        <w:tab/>
        <w:t xml:space="preserve">Location information from </w:t>
      </w:r>
      <w:r w:rsidRPr="00F2731B">
        <w:rPr>
          <w:rFonts w:hint="eastAsia"/>
          <w:noProof/>
          <w:lang w:eastAsia="zh-CN"/>
        </w:rPr>
        <w:t>LCS of 4G</w:t>
      </w:r>
      <w:r w:rsidRPr="00F2731B">
        <w:rPr>
          <w:noProof/>
        </w:rPr>
        <w:t xml:space="preserve"> system is not exposed by SCEF.</w:t>
      </w:r>
    </w:p>
    <w:p w14:paraId="7FD116C6" w14:textId="61B1448E" w:rsidR="00CB7F6B" w:rsidRPr="007F7C96" w:rsidRDefault="00CB7F6B" w:rsidP="009114B3">
      <w:pPr>
        <w:pStyle w:val="EditorsNote"/>
        <w:rPr>
          <w:noProof/>
        </w:rPr>
      </w:pPr>
      <w:r w:rsidRPr="007F7C96">
        <w:t xml:space="preserve">Editors Note: The </w:t>
      </w:r>
      <w:r>
        <w:t xml:space="preserve">need for a </w:t>
      </w:r>
      <w:r w:rsidRPr="007F7C96">
        <w:t xml:space="preserve">new reference point or </w:t>
      </w:r>
      <w:r>
        <w:t xml:space="preserve">extending </w:t>
      </w:r>
      <w:r w:rsidRPr="007F7C96">
        <w:t>the existing reference point for the non-3GPP defined network system is FFS</w:t>
      </w:r>
    </w:p>
    <w:p w14:paraId="1FF757F8" w14:textId="77777777" w:rsidR="004B12A5" w:rsidRDefault="004B12A5" w:rsidP="004B12A5">
      <w:r w:rsidRPr="0035047D">
        <w:t xml:space="preserve">Figure </w:t>
      </w:r>
      <w:r>
        <w:t>9</w:t>
      </w:r>
      <w:r w:rsidRPr="0035047D">
        <w:t>.</w:t>
      </w:r>
      <w:r>
        <w:t>2</w:t>
      </w:r>
      <w:r w:rsidRPr="0035047D">
        <w:t>.2-2 exhibit</w:t>
      </w:r>
      <w:r w:rsidRPr="0035047D">
        <w:rPr>
          <w:rFonts w:hint="eastAsia"/>
        </w:rPr>
        <w:t>s</w:t>
      </w:r>
      <w:r w:rsidRPr="0035047D">
        <w:t xml:space="preserve"> the service-based interfaces for providing and consuming </w:t>
      </w:r>
      <w:r>
        <w:t>location management</w:t>
      </w:r>
      <w:r w:rsidRPr="0035047D">
        <w:t xml:space="preserve"> services. The</w:t>
      </w:r>
      <w:r w:rsidRPr="0035047D">
        <w:rPr>
          <w:rFonts w:ascii="SimSun" w:hAnsi="SimSun" w:hint="eastAsia"/>
        </w:rPr>
        <w:t xml:space="preserve"> </w:t>
      </w:r>
      <w:r>
        <w:t>location management</w:t>
      </w:r>
      <w:r w:rsidRPr="0035047D">
        <w:rPr>
          <w:rFonts w:hint="eastAsia"/>
        </w:rPr>
        <w:t xml:space="preserve"> server could provide service to VAL server and </w:t>
      </w:r>
      <w:r>
        <w:t>location management</w:t>
      </w:r>
      <w:r w:rsidRPr="0035047D">
        <w:t xml:space="preserve"> client</w:t>
      </w:r>
      <w:r w:rsidRPr="0035047D">
        <w:rPr>
          <w:rFonts w:ascii="SimSun" w:hAnsi="SimSun" w:hint="eastAsia"/>
        </w:rPr>
        <w:t xml:space="preserve"> </w:t>
      </w:r>
      <w:r w:rsidRPr="0035047D">
        <w:rPr>
          <w:rFonts w:hint="eastAsia"/>
        </w:rPr>
        <w:t>through interface S</w:t>
      </w:r>
      <w:r>
        <w:t>lm</w:t>
      </w:r>
      <w:r w:rsidRPr="0035047D">
        <w:t>.</w:t>
      </w:r>
    </w:p>
    <w:p w14:paraId="6EF69976" w14:textId="77777777" w:rsidR="004B12A5" w:rsidRPr="0035047D" w:rsidRDefault="004B12A5" w:rsidP="004B12A5"/>
    <w:p w14:paraId="056A31F1" w14:textId="77777777" w:rsidR="004B12A5" w:rsidRPr="0035047D" w:rsidRDefault="004B12A5" w:rsidP="004B12A5">
      <w:pPr>
        <w:pStyle w:val="TH"/>
      </w:pPr>
      <w:r>
        <w:object w:dxaOrig="6036" w:dyaOrig="3276" w14:anchorId="626774F9">
          <v:shape id="_x0000_i1041" type="#_x0000_t75" style="width:303pt;height:164.5pt" o:ole="">
            <v:imagedata r:id="rId43" o:title=""/>
          </v:shape>
          <o:OLEObject Type="Embed" ProgID="Visio.Drawing.15" ShapeID="_x0000_i1041" DrawAspect="Content" ObjectID="_1742305105" r:id="rId44"/>
        </w:object>
      </w:r>
    </w:p>
    <w:p w14:paraId="560A9795" w14:textId="77777777" w:rsidR="004B12A5" w:rsidRPr="0035047D" w:rsidRDefault="004B12A5" w:rsidP="004B12A5">
      <w:pPr>
        <w:pStyle w:val="TF"/>
        <w:rPr>
          <w:lang w:val="en-US"/>
        </w:rPr>
      </w:pPr>
      <w:r w:rsidRPr="0035047D">
        <w:t xml:space="preserve">Figure </w:t>
      </w:r>
      <w:r>
        <w:t>9</w:t>
      </w:r>
      <w:r w:rsidRPr="0035047D">
        <w:t>.</w:t>
      </w:r>
      <w:r>
        <w:t>2</w:t>
      </w:r>
      <w:r w:rsidRPr="0035047D">
        <w:t>.</w:t>
      </w:r>
      <w:r w:rsidRPr="0035047D">
        <w:rPr>
          <w:rFonts w:hint="eastAsia"/>
        </w:rPr>
        <w:t>2</w:t>
      </w:r>
      <w:r w:rsidRPr="0035047D">
        <w:t>-2</w:t>
      </w:r>
      <w:r>
        <w:t>:</w:t>
      </w:r>
      <w:r w:rsidRPr="0035047D">
        <w:rPr>
          <w:rFonts w:hint="eastAsia"/>
        </w:rPr>
        <w:t xml:space="preserve"> Architecture </w:t>
      </w:r>
      <w:r w:rsidRPr="0035047D">
        <w:t xml:space="preserve">for </w:t>
      </w:r>
      <w:r>
        <w:t>location management</w:t>
      </w:r>
      <w:r w:rsidRPr="0035047D">
        <w:rPr>
          <w:rFonts w:hint="eastAsia"/>
        </w:rPr>
        <w:t xml:space="preserve"> </w:t>
      </w:r>
      <w:r w:rsidRPr="0035047D">
        <w:t>–</w:t>
      </w:r>
      <w:r w:rsidRPr="0035047D">
        <w:rPr>
          <w:rFonts w:hint="eastAsia"/>
        </w:rPr>
        <w:t xml:space="preserve"> Service based representation</w:t>
      </w:r>
    </w:p>
    <w:p w14:paraId="6F660F56" w14:textId="77777777" w:rsidR="004B12A5" w:rsidRPr="0035047D" w:rsidRDefault="004B12A5" w:rsidP="004B12A5">
      <w:pPr>
        <w:rPr>
          <w:rFonts w:ascii="SimSun" w:hAnsi="SimSun"/>
          <w:sz w:val="24"/>
          <w:szCs w:val="24"/>
        </w:rPr>
      </w:pPr>
      <w:r w:rsidRPr="0035047D">
        <w:lastRenderedPageBreak/>
        <w:t xml:space="preserve">Figure </w:t>
      </w:r>
      <w:r>
        <w:t>9</w:t>
      </w:r>
      <w:r w:rsidRPr="0035047D">
        <w:t>.</w:t>
      </w:r>
      <w:r>
        <w:t>2</w:t>
      </w:r>
      <w:r w:rsidRPr="0035047D">
        <w:t>.2-3</w:t>
      </w:r>
      <w:r w:rsidRPr="0035047D">
        <w:rPr>
          <w:rFonts w:eastAsia="SimSun" w:hint="eastAsia"/>
          <w:lang w:eastAsia="zh-CN"/>
        </w:rPr>
        <w:t xml:space="preserve"> </w:t>
      </w:r>
      <w:r w:rsidRPr="0035047D">
        <w:t>illustrates the service-based representation for utilization of the 5GS network services based on the 5GS SBA specified in 3GPP TS 23.501 [</w:t>
      </w:r>
      <w:r>
        <w:t>10</w:t>
      </w:r>
      <w:r w:rsidRPr="0035047D">
        <w:t>].</w:t>
      </w:r>
    </w:p>
    <w:p w14:paraId="396738C6" w14:textId="77777777" w:rsidR="004B12A5" w:rsidRPr="0035047D" w:rsidRDefault="004B12A5" w:rsidP="004B12A5">
      <w:pPr>
        <w:pStyle w:val="TH"/>
        <w:rPr>
          <w:rFonts w:ascii="SimSun" w:eastAsia="SimSun" w:hAnsi="SimSun"/>
          <w:lang w:eastAsia="zh-CN"/>
        </w:rPr>
      </w:pPr>
      <w:r w:rsidRPr="0035047D" w:rsidDel="00CD056B">
        <w:t xml:space="preserve"> </w:t>
      </w:r>
      <w:r>
        <w:object w:dxaOrig="4908" w:dyaOrig="2604" w14:anchorId="35FF6E37">
          <v:shape id="_x0000_i1042" type="#_x0000_t75" style="width:247pt;height:128pt" o:ole="">
            <v:imagedata r:id="rId45" o:title=""/>
          </v:shape>
          <o:OLEObject Type="Embed" ProgID="Visio.Drawing.15" ShapeID="_x0000_i1042" DrawAspect="Content" ObjectID="_1742305106" r:id="rId46"/>
        </w:object>
      </w:r>
    </w:p>
    <w:p w14:paraId="47F9D860" w14:textId="77777777" w:rsidR="004B12A5" w:rsidRDefault="004B12A5" w:rsidP="004B12A5">
      <w:pPr>
        <w:pStyle w:val="TF"/>
      </w:pPr>
      <w:r w:rsidRPr="0035047D">
        <w:t xml:space="preserve">Figure </w:t>
      </w:r>
      <w:r>
        <w:t>9</w:t>
      </w:r>
      <w:r w:rsidRPr="0035047D">
        <w:t>.</w:t>
      </w:r>
      <w:r>
        <w:t>2</w:t>
      </w:r>
      <w:r w:rsidRPr="0035047D">
        <w:t>.</w:t>
      </w:r>
      <w:r w:rsidRPr="0035047D">
        <w:rPr>
          <w:rFonts w:hint="eastAsia"/>
        </w:rPr>
        <w:t>2</w:t>
      </w:r>
      <w:r w:rsidRPr="0035047D">
        <w:t>-3</w:t>
      </w:r>
      <w:r>
        <w:t>:</w:t>
      </w:r>
      <w:r w:rsidRPr="0035047D">
        <w:rPr>
          <w:rFonts w:hint="eastAsia"/>
        </w:rPr>
        <w:t xml:space="preserve"> Architecture </w:t>
      </w:r>
      <w:r w:rsidRPr="0035047D">
        <w:t xml:space="preserve">for </w:t>
      </w:r>
      <w:r>
        <w:t>location management</w:t>
      </w:r>
      <w:r w:rsidRPr="0035047D">
        <w:rPr>
          <w:rFonts w:hint="eastAsia"/>
        </w:rPr>
        <w:t xml:space="preserve"> u</w:t>
      </w:r>
      <w:r w:rsidRPr="0035047D">
        <w:t>tiliz</w:t>
      </w:r>
      <w:r w:rsidRPr="0035047D">
        <w:rPr>
          <w:rFonts w:hint="eastAsia"/>
        </w:rPr>
        <w:t>ing</w:t>
      </w:r>
      <w:r w:rsidRPr="0035047D">
        <w:t xml:space="preserve"> </w:t>
      </w:r>
      <w:r w:rsidRPr="0035047D">
        <w:rPr>
          <w:rFonts w:hint="eastAsia"/>
        </w:rPr>
        <w:t xml:space="preserve">the </w:t>
      </w:r>
      <w:r w:rsidRPr="0035047D">
        <w:t>5GS network services based on the 5GS SBA</w:t>
      </w:r>
      <w:r w:rsidRPr="0035047D">
        <w:rPr>
          <w:rFonts w:hint="eastAsia"/>
        </w:rPr>
        <w:t xml:space="preserve"> </w:t>
      </w:r>
      <w:r w:rsidRPr="0035047D">
        <w:t>–</w:t>
      </w:r>
      <w:r w:rsidRPr="0035047D">
        <w:rPr>
          <w:rFonts w:hint="eastAsia"/>
        </w:rPr>
        <w:t xml:space="preserve"> Service based representation</w:t>
      </w:r>
    </w:p>
    <w:p w14:paraId="56EEA98C" w14:textId="77777777" w:rsidR="004B12A5" w:rsidRPr="00F477AF" w:rsidRDefault="004B12A5" w:rsidP="004B12A5">
      <w:r w:rsidRPr="00F477AF">
        <w:t>Fi</w:t>
      </w:r>
      <w:r>
        <w:t>gure 9</w:t>
      </w:r>
      <w:r w:rsidRPr="00F477AF">
        <w:t>.2</w:t>
      </w:r>
      <w:r>
        <w:t>.2-4</w:t>
      </w:r>
      <w:r w:rsidRPr="00F477AF">
        <w:t xml:space="preserve"> illustrates the service-based representation for utilization of the Core Network (5GC, EPC) northbound APIs via CAPIF.</w:t>
      </w:r>
    </w:p>
    <w:p w14:paraId="1CEB556D" w14:textId="77777777" w:rsidR="004B12A5" w:rsidRPr="00F477AF" w:rsidRDefault="004B12A5" w:rsidP="004B12A5">
      <w:pPr>
        <w:pStyle w:val="TH"/>
      </w:pPr>
      <w:r>
        <w:object w:dxaOrig="3996" w:dyaOrig="2616" w14:anchorId="23341431">
          <v:shape id="_x0000_i1043" type="#_x0000_t75" style="width:200pt;height:128.5pt" o:ole="">
            <v:imagedata r:id="rId47" o:title=""/>
          </v:shape>
          <o:OLEObject Type="Embed" ProgID="Visio.Drawing.15" ShapeID="_x0000_i1043" DrawAspect="Content" ObjectID="_1742305107" r:id="rId48"/>
        </w:object>
      </w:r>
    </w:p>
    <w:p w14:paraId="0B38E9DA" w14:textId="77777777" w:rsidR="004B12A5" w:rsidRPr="00F477AF" w:rsidRDefault="004B12A5" w:rsidP="004B12A5">
      <w:pPr>
        <w:pStyle w:val="TF"/>
      </w:pPr>
      <w:r w:rsidRPr="00F477AF">
        <w:t>Figure </w:t>
      </w:r>
      <w:r>
        <w:t>9</w:t>
      </w:r>
      <w:r w:rsidRPr="00F477AF">
        <w:t>.2</w:t>
      </w:r>
      <w:r>
        <w:t>.2-4</w:t>
      </w:r>
      <w:r w:rsidRPr="00F477AF">
        <w:t>: Utilization of Core Network Northbound APIs via CAPIF – service based representation</w:t>
      </w:r>
    </w:p>
    <w:p w14:paraId="403CE514" w14:textId="77777777" w:rsidR="004B12A5" w:rsidRDefault="004B12A5" w:rsidP="009114B3">
      <w:r w:rsidRPr="00F477AF">
        <w:t xml:space="preserve">The </w:t>
      </w:r>
      <w:r>
        <w:t xml:space="preserve">Location management server </w:t>
      </w:r>
      <w:r w:rsidRPr="00F477AF">
        <w:t>act</w:t>
      </w:r>
      <w:r>
        <w:t>s</w:t>
      </w:r>
      <w:r w:rsidRPr="00F477AF">
        <w:t xml:space="preserve"> as authorized API invoker to consume services from the Core Network (5GC, EPC) northbound API entities like SCEF, NEF, SCEF+NEF which act as API Exposing Function as specified in 3GPP TS 23.222 [6].</w:t>
      </w:r>
    </w:p>
    <w:p w14:paraId="4955E2B5" w14:textId="49042CF1" w:rsidR="00312C76" w:rsidRPr="00F2731B" w:rsidRDefault="00312C76" w:rsidP="004B12A5">
      <w:pPr>
        <w:pStyle w:val="Heading3"/>
      </w:pPr>
      <w:bookmarkStart w:id="490" w:name="_Toc131692861"/>
      <w:r w:rsidRPr="00F2731B">
        <w:t>9.2.3</w:t>
      </w:r>
      <w:r w:rsidRPr="00F2731B">
        <w:tab/>
        <w:t>Off-network functional model description</w:t>
      </w:r>
      <w:bookmarkEnd w:id="490"/>
    </w:p>
    <w:p w14:paraId="7EE70F8B" w14:textId="77777777" w:rsidR="00312C76" w:rsidRPr="00F2731B" w:rsidRDefault="00312C76" w:rsidP="00312C76">
      <w:r w:rsidRPr="00F2731B">
        <w:t>Figure 9.2.3-1 illustrates the off-network functional model for location management.</w:t>
      </w:r>
    </w:p>
    <w:p w14:paraId="014C46E1" w14:textId="77777777" w:rsidR="00312C76" w:rsidRPr="00F2731B" w:rsidRDefault="00312C76" w:rsidP="00312C76">
      <w:pPr>
        <w:pStyle w:val="TH"/>
        <w:rPr>
          <w:noProof/>
          <w:lang w:val="en-US"/>
        </w:rPr>
      </w:pPr>
      <w:r w:rsidRPr="00F2731B">
        <w:rPr>
          <w:noProof/>
          <w:lang w:val="en-US"/>
        </w:rPr>
        <w:object w:dxaOrig="6684" w:dyaOrig="3492" w14:anchorId="7468F9EF">
          <v:shape id="_x0000_i1044" type="#_x0000_t75" style="width:334.5pt;height:175pt" o:ole="">
            <v:imagedata r:id="rId49" o:title=""/>
          </v:shape>
          <o:OLEObject Type="Embed" ProgID="Visio.Drawing.11" ShapeID="_x0000_i1044" DrawAspect="Content" ObjectID="_1742305108" r:id="rId50"/>
        </w:object>
      </w:r>
    </w:p>
    <w:p w14:paraId="6647D11F" w14:textId="77777777" w:rsidR="00312C76" w:rsidRPr="00F2731B" w:rsidRDefault="00312C76" w:rsidP="00312C76">
      <w:pPr>
        <w:pStyle w:val="TF"/>
        <w:rPr>
          <w:noProof/>
          <w:lang w:val="en-US"/>
        </w:rPr>
      </w:pPr>
      <w:r w:rsidRPr="00F2731B">
        <w:rPr>
          <w:noProof/>
          <w:lang w:val="en-US"/>
        </w:rPr>
        <w:t>Figure 9.2.3-1: Off-network functional model for location management</w:t>
      </w:r>
    </w:p>
    <w:p w14:paraId="6C2E729E" w14:textId="77777777" w:rsidR="00312C76" w:rsidRPr="00F2731B" w:rsidRDefault="00312C76" w:rsidP="00312C76">
      <w:pPr>
        <w:rPr>
          <w:noProof/>
          <w:lang w:val="en-US"/>
        </w:rPr>
      </w:pPr>
      <w:r w:rsidRPr="00F2731B">
        <w:lastRenderedPageBreak/>
        <w:t>The location management client of the UE1 communicates with the location management client of the UE2 over the LM-PC5 reference point.</w:t>
      </w:r>
    </w:p>
    <w:p w14:paraId="4CF01354" w14:textId="77777777" w:rsidR="00312C76" w:rsidRPr="00F2731B" w:rsidRDefault="00312C76" w:rsidP="00312C76">
      <w:pPr>
        <w:pStyle w:val="Heading3"/>
      </w:pPr>
      <w:bookmarkStart w:id="491" w:name="_Toc131692862"/>
      <w:r w:rsidRPr="00F2731B">
        <w:t>9.2.4</w:t>
      </w:r>
      <w:r w:rsidRPr="00F2731B">
        <w:tab/>
        <w:t>Functional entities description</w:t>
      </w:r>
      <w:bookmarkEnd w:id="491"/>
    </w:p>
    <w:p w14:paraId="31226824" w14:textId="77777777" w:rsidR="00312C76" w:rsidRPr="00F2731B" w:rsidRDefault="00312C76" w:rsidP="00312C76">
      <w:pPr>
        <w:pStyle w:val="Heading4"/>
      </w:pPr>
      <w:bookmarkStart w:id="492" w:name="_Toc131692863"/>
      <w:r w:rsidRPr="00F2731B">
        <w:t>9.2.4.1</w:t>
      </w:r>
      <w:r w:rsidRPr="00F2731B">
        <w:tab/>
        <w:t>General</w:t>
      </w:r>
      <w:bookmarkEnd w:id="492"/>
    </w:p>
    <w:p w14:paraId="1001F2C4" w14:textId="77777777" w:rsidR="00312C76" w:rsidRPr="00F2731B" w:rsidRDefault="00312C76" w:rsidP="00312C76">
      <w:r w:rsidRPr="00F2731B">
        <w:t>The functional entities for location management SEAL service are described in the following subclauses.</w:t>
      </w:r>
    </w:p>
    <w:p w14:paraId="35CAF9D5" w14:textId="77777777" w:rsidR="00312C76" w:rsidRPr="00F2731B" w:rsidRDefault="00312C76" w:rsidP="00312C76">
      <w:pPr>
        <w:pStyle w:val="Heading4"/>
      </w:pPr>
      <w:bookmarkStart w:id="493" w:name="_Toc131692864"/>
      <w:r w:rsidRPr="00F2731B">
        <w:t>9.2.4.2</w:t>
      </w:r>
      <w:r w:rsidRPr="00F2731B">
        <w:tab/>
        <w:t>Location management client</w:t>
      </w:r>
      <w:bookmarkEnd w:id="493"/>
    </w:p>
    <w:p w14:paraId="46DF35CC" w14:textId="0D8EE374" w:rsidR="00312C76" w:rsidRPr="00F2731B" w:rsidRDefault="00312C76" w:rsidP="00312C76">
      <w:r w:rsidRPr="00F2731B">
        <w:t>The location management client functional entity acts as the application client for location management functions. It interacts with the location management server</w:t>
      </w:r>
      <w:r w:rsidR="00CB7F6B" w:rsidRPr="00CB7F6B">
        <w:t xml:space="preserve"> and may provide UE-based positioning and location-related information</w:t>
      </w:r>
      <w:r w:rsidRPr="00F2731B">
        <w:t>. The location management client also supports interactions with the corresponding location management client between the two UEs.</w:t>
      </w:r>
    </w:p>
    <w:p w14:paraId="7C1FAFA4" w14:textId="77777777" w:rsidR="00312C76" w:rsidRPr="00F2731B" w:rsidRDefault="00312C76" w:rsidP="00312C76">
      <w:pPr>
        <w:pStyle w:val="Heading4"/>
      </w:pPr>
      <w:bookmarkStart w:id="494" w:name="_Toc131692865"/>
      <w:r w:rsidRPr="00F2731B">
        <w:t>9.2.4.3</w:t>
      </w:r>
      <w:r w:rsidRPr="00F2731B">
        <w:tab/>
        <w:t>Location management server</w:t>
      </w:r>
      <w:bookmarkEnd w:id="494"/>
    </w:p>
    <w:p w14:paraId="46040EC9" w14:textId="333B3B59" w:rsidR="00CB7F6B" w:rsidRPr="00CB7F6B" w:rsidRDefault="00312C76" w:rsidP="009114B3">
      <w:pPr>
        <w:rPr>
          <w:iCs/>
        </w:rPr>
      </w:pPr>
      <w:r w:rsidRPr="00F2731B">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CB7F6B">
        <w:t>, N33, or Le</w:t>
      </w:r>
      <w:r w:rsidRPr="00F2731B">
        <w:t xml:space="preserve"> reference point</w:t>
      </w:r>
      <w:r w:rsidR="00CB7F6B">
        <w:t>s</w:t>
      </w:r>
      <w:r w:rsidRPr="00F2731B">
        <w:rPr>
          <w:i/>
        </w:rPr>
        <w:t>.</w:t>
      </w:r>
      <w:r w:rsidRPr="00F2731B">
        <w:t xml:space="preserve"> </w:t>
      </w:r>
      <w:r w:rsidR="00CB7F6B">
        <w:t>The location management service</w:t>
      </w:r>
      <w:r w:rsidR="00CB7F6B">
        <w:rPr>
          <w:lang w:eastAsia="zh-CN"/>
        </w:rPr>
        <w:t xml:space="preserve"> may optionally obtain location information from</w:t>
      </w:r>
      <w:r w:rsidR="00CB7F6B">
        <w:rPr>
          <w:rFonts w:hint="eastAsia"/>
          <w:lang w:eastAsia="zh-CN"/>
        </w:rPr>
        <w:t xml:space="preserve"> 3</w:t>
      </w:r>
      <w:r w:rsidR="00CB7F6B" w:rsidRPr="008A1AD0">
        <w:rPr>
          <w:rFonts w:hint="eastAsia"/>
          <w:vertAlign w:val="superscript"/>
          <w:lang w:eastAsia="zh-CN"/>
        </w:rPr>
        <w:t>rd</w:t>
      </w:r>
      <w:r w:rsidR="00CB7F6B">
        <w:rPr>
          <w:rFonts w:hint="eastAsia"/>
          <w:lang w:eastAsia="zh-CN"/>
        </w:rPr>
        <w:t xml:space="preserve"> party location server</w:t>
      </w:r>
      <w:r w:rsidR="00CB7F6B">
        <w:rPr>
          <w:lang w:eastAsia="zh-CN"/>
        </w:rPr>
        <w:t>s</w:t>
      </w:r>
      <w:r w:rsidR="00CB7F6B">
        <w:rPr>
          <w:rFonts w:hint="eastAsia"/>
          <w:lang w:eastAsia="zh-CN"/>
        </w:rPr>
        <w:t xml:space="preserve"> via LM-3P reference point</w:t>
      </w:r>
      <w:r w:rsidR="00CB7F6B">
        <w:rPr>
          <w:lang w:eastAsia="zh-CN"/>
        </w:rPr>
        <w:t>. The LM-3P reference point is out of scope of this specification</w:t>
      </w:r>
      <w:r w:rsidR="00CB7F6B" w:rsidRPr="00F2731B">
        <w:rPr>
          <w:i/>
        </w:rPr>
        <w:t>.</w:t>
      </w:r>
    </w:p>
    <w:p w14:paraId="66A2334B" w14:textId="192BC23F" w:rsidR="00312C76" w:rsidRPr="00F2731B" w:rsidRDefault="00312C76" w:rsidP="00312C76">
      <w:r w:rsidRPr="00F2731B">
        <w:t>The location management server acts as CAPIF's API exposing function as specified in 3GPP TS 23.222 [8]. The location management server also supports interactions with the corresponding location management server in distributed SEAL deployments.</w:t>
      </w:r>
      <w:r w:rsidR="00BA7FE2" w:rsidRPr="00BA7FE2">
        <w:t xml:space="preserve"> The location management server, with the fused location function, may combine/aggregate location information from multiple sources to provide a more accurate UE location.</w:t>
      </w:r>
    </w:p>
    <w:p w14:paraId="7796A2E1" w14:textId="7C51AA44" w:rsidR="00312C76" w:rsidRPr="00F2731B" w:rsidRDefault="00312C76" w:rsidP="00312C76">
      <w:pPr>
        <w:pStyle w:val="NO"/>
        <w:rPr>
          <w:noProof/>
          <w:lang w:eastAsia="zh-CN"/>
        </w:rPr>
      </w:pPr>
      <w:r w:rsidRPr="00F2731B">
        <w:rPr>
          <w:noProof/>
        </w:rPr>
        <w:t>NOTE:</w:t>
      </w:r>
      <w:r w:rsidRPr="00F2731B">
        <w:rPr>
          <w:noProof/>
        </w:rPr>
        <w:tab/>
      </w:r>
      <w:r w:rsidRPr="00F2731B">
        <w:rPr>
          <w:rFonts w:hint="eastAsia"/>
          <w:noProof/>
          <w:lang w:eastAsia="zh-CN"/>
        </w:rPr>
        <w:t>The accuracy of l</w:t>
      </w:r>
      <w:r w:rsidRPr="00F2731B">
        <w:rPr>
          <w:noProof/>
        </w:rPr>
        <w:t xml:space="preserve">ocation information </w:t>
      </w:r>
      <w:r w:rsidRPr="00F2731B">
        <w:rPr>
          <w:rFonts w:hint="eastAsia"/>
          <w:noProof/>
          <w:lang w:eastAsia="zh-CN"/>
        </w:rPr>
        <w:t xml:space="preserve">acquired </w:t>
      </w:r>
      <w:r w:rsidRPr="00F2731B">
        <w:rPr>
          <w:noProof/>
        </w:rPr>
        <w:t xml:space="preserve">from </w:t>
      </w:r>
      <w:r w:rsidRPr="00F2731B">
        <w:rPr>
          <w:rFonts w:hint="eastAsia"/>
          <w:noProof/>
          <w:lang w:eastAsia="zh-CN"/>
        </w:rPr>
        <w:t>4G system</w:t>
      </w:r>
      <w:r w:rsidRPr="00F2731B">
        <w:rPr>
          <w:noProof/>
        </w:rPr>
        <w:t xml:space="preserve"> </w:t>
      </w:r>
      <w:r w:rsidRPr="00F2731B">
        <w:rPr>
          <w:rFonts w:hint="eastAsia"/>
          <w:noProof/>
          <w:lang w:eastAsia="zh-CN"/>
        </w:rPr>
        <w:t xml:space="preserve">via T8 reference point </w:t>
      </w:r>
      <w:r w:rsidRPr="00F2731B">
        <w:rPr>
          <w:noProof/>
        </w:rPr>
        <w:t xml:space="preserve">is not </w:t>
      </w:r>
      <w:r w:rsidRPr="00F2731B">
        <w:rPr>
          <w:rFonts w:hint="eastAsia"/>
          <w:noProof/>
          <w:lang w:eastAsia="zh-CN"/>
        </w:rPr>
        <w:t xml:space="preserve">higher than </w:t>
      </w:r>
      <w:r w:rsidRPr="00F2731B">
        <w:rPr>
          <w:noProof/>
        </w:rPr>
        <w:t>cell level (ECGI) for E-UTRAN.</w:t>
      </w:r>
    </w:p>
    <w:p w14:paraId="68F37B63" w14:textId="77777777" w:rsidR="00312C76" w:rsidRPr="00F2731B" w:rsidRDefault="00312C76" w:rsidP="00312C76">
      <w:pPr>
        <w:pStyle w:val="Heading3"/>
      </w:pPr>
      <w:bookmarkStart w:id="495" w:name="_Toc131692866"/>
      <w:r w:rsidRPr="00F2731B">
        <w:t>9.2.5</w:t>
      </w:r>
      <w:r w:rsidRPr="00F2731B">
        <w:tab/>
        <w:t>Reference points description</w:t>
      </w:r>
      <w:bookmarkEnd w:id="495"/>
    </w:p>
    <w:p w14:paraId="5FD1634C" w14:textId="77777777" w:rsidR="00312C76" w:rsidRPr="00F2731B" w:rsidRDefault="00312C76" w:rsidP="00312C76">
      <w:pPr>
        <w:pStyle w:val="Heading4"/>
      </w:pPr>
      <w:bookmarkStart w:id="496" w:name="_Toc131692867"/>
      <w:r w:rsidRPr="00F2731B">
        <w:t>9.2.5.1</w:t>
      </w:r>
      <w:r w:rsidRPr="00F2731B">
        <w:tab/>
        <w:t>General</w:t>
      </w:r>
      <w:bookmarkEnd w:id="496"/>
    </w:p>
    <w:p w14:paraId="7EDB4EBF" w14:textId="77777777" w:rsidR="00312C76" w:rsidRPr="00F2731B" w:rsidRDefault="00312C76" w:rsidP="00312C76">
      <w:r w:rsidRPr="00F2731B">
        <w:t>The reference points for the functional model for location management are described in the following subclauses.</w:t>
      </w:r>
    </w:p>
    <w:p w14:paraId="3E68E40E" w14:textId="77777777" w:rsidR="00312C76" w:rsidRPr="00F2731B" w:rsidRDefault="00312C76" w:rsidP="00312C76">
      <w:pPr>
        <w:pStyle w:val="Heading4"/>
      </w:pPr>
      <w:bookmarkStart w:id="497" w:name="_Toc131692868"/>
      <w:r w:rsidRPr="00F2731B">
        <w:t>9.2.5.2</w:t>
      </w:r>
      <w:r w:rsidRPr="00F2731B">
        <w:tab/>
        <w:t>LM-UU</w:t>
      </w:r>
      <w:bookmarkEnd w:id="497"/>
    </w:p>
    <w:p w14:paraId="5901D1DD" w14:textId="77777777" w:rsidR="00312C76" w:rsidRPr="00F2731B" w:rsidRDefault="00312C76" w:rsidP="00312C76">
      <w:r w:rsidRPr="00F2731B">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F2731B" w:rsidRDefault="00312C76" w:rsidP="00312C76">
      <w:r w:rsidRPr="00F2731B">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F2731B" w:rsidRDefault="00312C76" w:rsidP="00312C76">
      <w:pPr>
        <w:pStyle w:val="Heading4"/>
      </w:pPr>
      <w:bookmarkStart w:id="498" w:name="_Toc131692869"/>
      <w:r w:rsidRPr="00F2731B">
        <w:t>9.2.5.3</w:t>
      </w:r>
      <w:r w:rsidRPr="00F2731B">
        <w:tab/>
        <w:t>LM-PC5</w:t>
      </w:r>
      <w:bookmarkEnd w:id="498"/>
    </w:p>
    <w:p w14:paraId="697C03D5" w14:textId="77777777" w:rsidR="00312C76" w:rsidRPr="00F2731B" w:rsidRDefault="00312C76" w:rsidP="00312C76">
      <w:r w:rsidRPr="00F2731B">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F2731B" w:rsidRDefault="00312C76" w:rsidP="00312C76">
      <w:pPr>
        <w:pStyle w:val="Heading4"/>
      </w:pPr>
      <w:bookmarkStart w:id="499" w:name="_Toc131692870"/>
      <w:r w:rsidRPr="00F2731B">
        <w:t>9.2.5.4</w:t>
      </w:r>
      <w:r w:rsidRPr="00F2731B">
        <w:tab/>
        <w:t>LM-C</w:t>
      </w:r>
      <w:bookmarkEnd w:id="499"/>
    </w:p>
    <w:p w14:paraId="3E85127F" w14:textId="77777777" w:rsidR="00312C76" w:rsidRPr="00F2731B" w:rsidRDefault="00312C76" w:rsidP="00312C76">
      <w:r w:rsidRPr="00F2731B">
        <w:t>The interactions related to location management functions between the VAL client(s) and the location management client within a VAL UE are supported by LM-C reference point.</w:t>
      </w:r>
    </w:p>
    <w:p w14:paraId="12236FBA" w14:textId="77777777" w:rsidR="00312C76" w:rsidRPr="00F2731B" w:rsidRDefault="00312C76" w:rsidP="00312C76">
      <w:pPr>
        <w:pStyle w:val="Heading4"/>
      </w:pPr>
      <w:bookmarkStart w:id="500" w:name="_Toc131692871"/>
      <w:r w:rsidRPr="00F2731B">
        <w:lastRenderedPageBreak/>
        <w:t>9.2.5.5</w:t>
      </w:r>
      <w:r w:rsidRPr="00F2731B">
        <w:tab/>
        <w:t>LM-S</w:t>
      </w:r>
      <w:bookmarkEnd w:id="500"/>
    </w:p>
    <w:p w14:paraId="7481E106" w14:textId="77777777" w:rsidR="00312C76" w:rsidRPr="00F2731B" w:rsidRDefault="00312C76" w:rsidP="00312C76">
      <w:r w:rsidRPr="00F2731B">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F2731B" w:rsidRDefault="00312C76" w:rsidP="00312C76">
      <w:r w:rsidRPr="00F2731B">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F2731B" w:rsidRDefault="00312C76" w:rsidP="00312C76">
      <w:pPr>
        <w:pStyle w:val="Heading4"/>
      </w:pPr>
      <w:bookmarkStart w:id="501" w:name="_Toc131692872"/>
      <w:r w:rsidRPr="00F2731B">
        <w:t>9.2.5.6</w:t>
      </w:r>
      <w:r w:rsidRPr="00F2731B">
        <w:tab/>
        <w:t>LM-E</w:t>
      </w:r>
      <w:bookmarkEnd w:id="501"/>
    </w:p>
    <w:p w14:paraId="675DFC1E" w14:textId="77777777" w:rsidR="00312C76" w:rsidRPr="00F2731B" w:rsidRDefault="00312C76" w:rsidP="00312C76">
      <w:r w:rsidRPr="00F2731B">
        <w:t>The interactions related to location management functions between the location management servers in a distributed deployment are supported by LM-E reference point.</w:t>
      </w:r>
    </w:p>
    <w:p w14:paraId="173F8B97" w14:textId="77777777" w:rsidR="00312C76" w:rsidRPr="00F2731B" w:rsidRDefault="00312C76" w:rsidP="00312C76">
      <w:pPr>
        <w:pStyle w:val="Heading4"/>
      </w:pPr>
      <w:bookmarkStart w:id="502" w:name="_Toc131692873"/>
      <w:r w:rsidRPr="00F2731B">
        <w:t>9.2.5.7</w:t>
      </w:r>
      <w:r w:rsidRPr="00F2731B">
        <w:tab/>
        <w:t>T8</w:t>
      </w:r>
      <w:bookmarkEnd w:id="502"/>
    </w:p>
    <w:p w14:paraId="7BDACC6F" w14:textId="77777777" w:rsidR="00312C76" w:rsidRPr="00F2731B" w:rsidRDefault="00312C76" w:rsidP="00312C76">
      <w:r w:rsidRPr="00F2731B">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Default="00BA7FE2" w:rsidP="00BA7FE2">
      <w:pPr>
        <w:pStyle w:val="Heading4"/>
        <w:rPr>
          <w:rFonts w:eastAsia="SimSun"/>
          <w:lang w:eastAsia="zh-CN"/>
        </w:rPr>
      </w:pPr>
      <w:bookmarkStart w:id="503" w:name="_Toc131692874"/>
      <w:r>
        <w:rPr>
          <w:rFonts w:eastAsia="SimSun"/>
        </w:rPr>
        <w:t>9.2.5.</w:t>
      </w:r>
      <w:r>
        <w:rPr>
          <w:rFonts w:eastAsia="SimSun"/>
          <w:lang w:eastAsia="zh-CN"/>
        </w:rPr>
        <w:t>8</w:t>
      </w:r>
      <w:r>
        <w:rPr>
          <w:rFonts w:eastAsia="SimSun"/>
        </w:rPr>
        <w:tab/>
      </w:r>
      <w:r>
        <w:rPr>
          <w:rFonts w:eastAsia="SimSun"/>
          <w:lang w:eastAsia="zh-CN"/>
        </w:rPr>
        <w:t>Le</w:t>
      </w:r>
      <w:bookmarkEnd w:id="503"/>
    </w:p>
    <w:p w14:paraId="5A7CFA97" w14:textId="2D110209" w:rsidR="00BA7FE2" w:rsidRDefault="00BA7FE2" w:rsidP="00BA7FE2">
      <w:pPr>
        <w:rPr>
          <w:rFonts w:eastAsia="SimSun"/>
          <w:lang w:eastAsia="zh-CN"/>
        </w:rPr>
      </w:pPr>
      <w:r>
        <w:t xml:space="preserve">The reference point </w:t>
      </w:r>
      <w:r>
        <w:rPr>
          <w:lang w:eastAsia="zh-CN"/>
        </w:rPr>
        <w:t>Le</w:t>
      </w:r>
      <w:r>
        <w:t xml:space="preserve"> supports the interactions between the location management server and the </w:t>
      </w:r>
      <w:r>
        <w:rPr>
          <w:lang w:eastAsia="zh-CN"/>
        </w:rPr>
        <w:t>GMLC</w:t>
      </w:r>
      <w:r>
        <w:t xml:space="preserve"> and is specified in 3GPP TS 23.</w:t>
      </w:r>
      <w:r>
        <w:rPr>
          <w:lang w:eastAsia="zh-CN"/>
        </w:rPr>
        <w:t>273</w:t>
      </w:r>
      <w:r>
        <w:t> [</w:t>
      </w:r>
      <w:r w:rsidR="003402FD">
        <w:t>5</w:t>
      </w:r>
      <w:r>
        <w:rPr>
          <w:lang w:eastAsia="zh-CN"/>
        </w:rPr>
        <w:t>0</w:t>
      </w:r>
      <w:r>
        <w:t>].</w:t>
      </w:r>
    </w:p>
    <w:p w14:paraId="15DB4C2B" w14:textId="5F569405" w:rsidR="00BA7FE2" w:rsidRDefault="00BA7FE2" w:rsidP="00BA7FE2">
      <w:pPr>
        <w:pStyle w:val="Heading4"/>
        <w:rPr>
          <w:rFonts w:eastAsia="SimSun"/>
          <w:lang w:eastAsia="zh-CN"/>
        </w:rPr>
      </w:pPr>
      <w:bookmarkStart w:id="504" w:name="_Toc131692875"/>
      <w:r>
        <w:rPr>
          <w:rFonts w:eastAsia="SimSun"/>
        </w:rPr>
        <w:t>9.2.5.</w:t>
      </w:r>
      <w:r>
        <w:rPr>
          <w:rFonts w:eastAsia="SimSun"/>
          <w:lang w:eastAsia="zh-CN"/>
        </w:rPr>
        <w:t>9</w:t>
      </w:r>
      <w:r>
        <w:rPr>
          <w:rFonts w:eastAsia="SimSun"/>
        </w:rPr>
        <w:tab/>
      </w:r>
      <w:r>
        <w:rPr>
          <w:rFonts w:eastAsia="SimSun"/>
          <w:lang w:eastAsia="zh-CN"/>
        </w:rPr>
        <w:t>LM-3P</w:t>
      </w:r>
      <w:bookmarkEnd w:id="504"/>
    </w:p>
    <w:p w14:paraId="1905D99A" w14:textId="77777777" w:rsidR="00BA7FE2" w:rsidRDefault="00BA7FE2" w:rsidP="00BA7FE2">
      <w:pPr>
        <w:rPr>
          <w:rFonts w:eastAsia="SimSun"/>
          <w:noProof/>
          <w:lang w:eastAsia="zh-CN"/>
        </w:rPr>
      </w:pPr>
      <w:r>
        <w:t xml:space="preserve">The reference point LM-3P is used for location retrieval of the target UE from a third-party location </w:t>
      </w:r>
      <w:r>
        <w:rPr>
          <w:lang w:eastAsia="zh-CN"/>
        </w:rPr>
        <w:t>server</w:t>
      </w:r>
      <w:r>
        <w:t>.</w:t>
      </w:r>
      <w:r>
        <w:rPr>
          <w:lang w:eastAsia="zh-CN"/>
        </w:rPr>
        <w:t xml:space="preserve"> </w:t>
      </w:r>
    </w:p>
    <w:p w14:paraId="1079A378" w14:textId="77777777" w:rsidR="00BA7FE2" w:rsidRDefault="00BA7FE2" w:rsidP="00BA7FE2">
      <w:pPr>
        <w:pStyle w:val="NO"/>
      </w:pPr>
      <w:r>
        <w:rPr>
          <w:lang w:eastAsia="zh-CN"/>
        </w:rPr>
        <w:t>NOTE</w:t>
      </w:r>
      <w:r>
        <w:t>:</w:t>
      </w:r>
      <w:r>
        <w:tab/>
        <w:t xml:space="preserve">Further definition of </w:t>
      </w:r>
      <w:r>
        <w:rPr>
          <w:lang w:eastAsia="zh-CN"/>
        </w:rPr>
        <w:t xml:space="preserve">LM-3P </w:t>
      </w:r>
      <w:r>
        <w:t xml:space="preserve">is out of scope of this specification. </w:t>
      </w:r>
    </w:p>
    <w:p w14:paraId="2580E0C0" w14:textId="3497685F" w:rsidR="00BA7FE2" w:rsidRDefault="00BA7FE2" w:rsidP="00BA7FE2">
      <w:pPr>
        <w:pStyle w:val="Heading4"/>
        <w:rPr>
          <w:rFonts w:eastAsia="SimSun"/>
          <w:lang w:eastAsia="zh-CN"/>
        </w:rPr>
      </w:pPr>
      <w:bookmarkStart w:id="505" w:name="_Toc131692876"/>
      <w:r>
        <w:rPr>
          <w:rFonts w:eastAsia="SimSun"/>
        </w:rPr>
        <w:t>9.2.5.10</w:t>
      </w:r>
      <w:r>
        <w:rPr>
          <w:rFonts w:eastAsia="SimSun"/>
        </w:rPr>
        <w:tab/>
      </w:r>
      <w:r>
        <w:rPr>
          <w:rFonts w:eastAsia="SimSun"/>
          <w:lang w:eastAsia="zh-CN"/>
        </w:rPr>
        <w:t>N33</w:t>
      </w:r>
      <w:bookmarkEnd w:id="505"/>
      <w:r>
        <w:rPr>
          <w:rFonts w:eastAsia="SimSun"/>
          <w:lang w:eastAsia="zh-CN"/>
        </w:rPr>
        <w:t xml:space="preserve"> </w:t>
      </w:r>
    </w:p>
    <w:p w14:paraId="5C3AFB64" w14:textId="77777777" w:rsidR="00BA7FE2" w:rsidRDefault="00BA7FE2" w:rsidP="00BA7FE2">
      <w:r w:rsidRPr="00F2731B">
        <w:t xml:space="preserve">The reference point </w:t>
      </w:r>
      <w:r>
        <w:t>N33</w:t>
      </w:r>
      <w:r w:rsidRPr="00F2731B">
        <w:t xml:space="preserve"> supports the interactions between the location management server and the </w:t>
      </w:r>
      <w:r>
        <w:t>NEF</w:t>
      </w:r>
      <w:r w:rsidRPr="00F2731B">
        <w:t xml:space="preserve"> and is specified in 3GPP TS 23.501 [10]</w:t>
      </w:r>
      <w:r>
        <w:t xml:space="preserve"> and 3GPP </w:t>
      </w:r>
      <w:r w:rsidRPr="00F2731B">
        <w:t xml:space="preserve">TS 23.502 [11]. The functions related to location management of </w:t>
      </w:r>
      <w:r>
        <w:t>N33</w:t>
      </w:r>
      <w:r w:rsidRPr="00F2731B">
        <w:t xml:space="preserve"> are supported by the location management server.</w:t>
      </w:r>
    </w:p>
    <w:p w14:paraId="13E1C174" w14:textId="77777777" w:rsidR="00312C76" w:rsidRPr="00F2731B" w:rsidRDefault="00312C76" w:rsidP="00312C76">
      <w:pPr>
        <w:pStyle w:val="Heading2"/>
      </w:pPr>
      <w:bookmarkStart w:id="506" w:name="_Toc131692877"/>
      <w:r w:rsidRPr="00F2731B">
        <w:t>9.3</w:t>
      </w:r>
      <w:r w:rsidRPr="00F2731B">
        <w:tab/>
        <w:t xml:space="preserve">Procedures and information flows for </w:t>
      </w:r>
      <w:r w:rsidRPr="00F2731B">
        <w:rPr>
          <w:rFonts w:hint="eastAsia"/>
          <w:lang w:eastAsia="zh-CN"/>
        </w:rPr>
        <w:t xml:space="preserve">Location management </w:t>
      </w:r>
      <w:r w:rsidRPr="00F2731B">
        <w:rPr>
          <w:lang w:eastAsia="zh-CN"/>
        </w:rPr>
        <w:t>(on-network)</w:t>
      </w:r>
      <w:bookmarkEnd w:id="506"/>
    </w:p>
    <w:p w14:paraId="56C72DD2" w14:textId="77777777" w:rsidR="00312C76" w:rsidRPr="00F2731B" w:rsidRDefault="00312C76" w:rsidP="00312C76">
      <w:pPr>
        <w:pStyle w:val="Heading3"/>
        <w:rPr>
          <w:lang w:val="nl-NL"/>
        </w:rPr>
      </w:pPr>
      <w:bookmarkStart w:id="507" w:name="_Toc131692878"/>
      <w:r w:rsidRPr="00F2731B">
        <w:rPr>
          <w:lang w:eastAsia="zh-CN"/>
        </w:rPr>
        <w:t>9.3.1</w:t>
      </w:r>
      <w:r w:rsidRPr="00F2731B">
        <w:rPr>
          <w:lang w:eastAsia="zh-CN"/>
        </w:rPr>
        <w:tab/>
        <w:t>General</w:t>
      </w:r>
      <w:bookmarkEnd w:id="507"/>
    </w:p>
    <w:p w14:paraId="3235B159" w14:textId="77777777" w:rsidR="00312C76" w:rsidRPr="00F2731B" w:rsidRDefault="00312C76" w:rsidP="00312C76">
      <w:r w:rsidRPr="00F2731B">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50E177ED" w14:textId="77777777" w:rsidR="00312C76" w:rsidRPr="00F2731B" w:rsidRDefault="00312C76" w:rsidP="00312C76">
      <w:pPr>
        <w:pStyle w:val="EditorsNote"/>
        <w:rPr>
          <w:noProof/>
        </w:rPr>
      </w:pPr>
      <w:r w:rsidRPr="00F2731B">
        <w:rPr>
          <w:noProof/>
        </w:rPr>
        <w:t>Editor's note:</w:t>
      </w:r>
      <w:r w:rsidRPr="00F2731B">
        <w:rPr>
          <w:noProof/>
        </w:rPr>
        <w:tab/>
        <w:t>The security and privacy aspects related to VAL server obtaining UE's location information are to be addressed by SA3.</w:t>
      </w:r>
    </w:p>
    <w:p w14:paraId="74C29BB5" w14:textId="77777777" w:rsidR="00312C76" w:rsidRPr="00F2731B" w:rsidRDefault="00312C76" w:rsidP="00312C76">
      <w:pPr>
        <w:pStyle w:val="Heading3"/>
      </w:pPr>
      <w:bookmarkStart w:id="508" w:name="_Toc131692879"/>
      <w:r w:rsidRPr="00F2731B">
        <w:rPr>
          <w:lang w:eastAsia="zh-CN"/>
        </w:rPr>
        <w:t>9.3</w:t>
      </w:r>
      <w:r w:rsidRPr="00F2731B">
        <w:t>.2</w:t>
      </w:r>
      <w:r w:rsidRPr="00F2731B">
        <w:tab/>
        <w:t>Information flows for location information</w:t>
      </w:r>
      <w:bookmarkEnd w:id="508"/>
    </w:p>
    <w:p w14:paraId="68DC5C12" w14:textId="77777777" w:rsidR="00312C76" w:rsidRPr="00F2731B" w:rsidRDefault="00312C76" w:rsidP="00312C76">
      <w:pPr>
        <w:pStyle w:val="Heading4"/>
      </w:pPr>
      <w:bookmarkStart w:id="509" w:name="_Toc131692880"/>
      <w:r w:rsidRPr="00F2731B">
        <w:rPr>
          <w:lang w:eastAsia="zh-CN"/>
        </w:rPr>
        <w:t>9.3</w:t>
      </w:r>
      <w:r w:rsidRPr="00F2731B">
        <w:t>.2.0</w:t>
      </w:r>
      <w:r w:rsidRPr="00F2731B">
        <w:tab/>
        <w:t>Location reporting configuration request</w:t>
      </w:r>
      <w:bookmarkEnd w:id="509"/>
    </w:p>
    <w:p w14:paraId="68C51F57" w14:textId="77777777" w:rsidR="00312C76" w:rsidRPr="00F2731B" w:rsidRDefault="00312C76" w:rsidP="00312C76">
      <w:r w:rsidRPr="00F2731B">
        <w:t>Table </w:t>
      </w:r>
      <w:r w:rsidRPr="00F2731B">
        <w:rPr>
          <w:lang w:eastAsia="zh-CN"/>
        </w:rPr>
        <w:t>9.3</w:t>
      </w:r>
      <w:r w:rsidRPr="00F2731B">
        <w:t>.2</w:t>
      </w:r>
      <w:r w:rsidRPr="00F2731B">
        <w:rPr>
          <w:lang w:eastAsia="zh-CN"/>
        </w:rPr>
        <w:t>.0-1</w:t>
      </w:r>
      <w:r w:rsidRPr="00F2731B">
        <w:t xml:space="preserve"> describes the information flow from the location management client to the location management server for requesting the location reporting configuration.</w:t>
      </w:r>
    </w:p>
    <w:p w14:paraId="6D502FA9" w14:textId="77777777" w:rsidR="00312C76" w:rsidRPr="00F2731B" w:rsidRDefault="00312C76" w:rsidP="00312C76">
      <w:pPr>
        <w:pStyle w:val="TH"/>
        <w:rPr>
          <w:lang w:val="en-US"/>
        </w:rPr>
      </w:pPr>
      <w:r w:rsidRPr="00F2731B">
        <w:lastRenderedPageBreak/>
        <w:t>Table </w:t>
      </w:r>
      <w:r w:rsidRPr="00F2731B">
        <w:rPr>
          <w:lang w:eastAsia="zh-CN"/>
        </w:rPr>
        <w:t>9.3</w:t>
      </w:r>
      <w:r w:rsidRPr="00F2731B">
        <w:rPr>
          <w:lang w:val="en-US"/>
        </w:rPr>
        <w:t>.2</w:t>
      </w:r>
      <w:r w:rsidRPr="00F2731B">
        <w:t>.</w:t>
      </w:r>
      <w:r w:rsidRPr="00F2731B">
        <w:rPr>
          <w:lang w:val="en-US"/>
        </w:rPr>
        <w:t>0</w:t>
      </w:r>
      <w:r w:rsidRPr="00F2731B">
        <w:t>-1: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F2731B" w:rsidRDefault="00312C76" w:rsidP="007E0BCD">
            <w:pPr>
              <w:pStyle w:val="TAH"/>
            </w:pPr>
            <w:r w:rsidRPr="00F2731B">
              <w:t>Description</w:t>
            </w:r>
          </w:p>
        </w:tc>
      </w:tr>
      <w:tr w:rsidR="00312C76" w:rsidRPr="00F2731B"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F2731B" w:rsidRDefault="00312C76" w:rsidP="007E0BCD">
            <w:pPr>
              <w:pStyle w:val="TAL"/>
            </w:pPr>
            <w:r w:rsidRPr="00F2731B">
              <w:t>Identity of the VAL user or identity of the VAL UE.</w:t>
            </w:r>
          </w:p>
        </w:tc>
      </w:tr>
      <w:tr w:rsidR="00312C76" w:rsidRPr="00F2731B"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F2731B" w:rsidRDefault="00312C76" w:rsidP="007E0BCD">
            <w:pPr>
              <w:pStyle w:val="TAL"/>
            </w:pPr>
            <w:r w:rsidRPr="00F2731B">
              <w:t>Identity of the VAL service for which the location reporting configuration is requested.</w:t>
            </w:r>
          </w:p>
        </w:tc>
      </w:tr>
    </w:tbl>
    <w:p w14:paraId="6955A338" w14:textId="77777777" w:rsidR="00312C76" w:rsidRPr="00F2731B" w:rsidRDefault="00312C76" w:rsidP="00312C76">
      <w:pPr>
        <w:rPr>
          <w:lang w:eastAsia="zh-CN"/>
        </w:rPr>
      </w:pPr>
    </w:p>
    <w:p w14:paraId="15638239" w14:textId="77777777" w:rsidR="00312C76" w:rsidRPr="00F2731B" w:rsidRDefault="00312C76" w:rsidP="00312C76">
      <w:pPr>
        <w:pStyle w:val="Heading4"/>
      </w:pPr>
      <w:bookmarkStart w:id="510" w:name="_Toc131692881"/>
      <w:r w:rsidRPr="00F2731B">
        <w:rPr>
          <w:lang w:eastAsia="zh-CN"/>
        </w:rPr>
        <w:t>9.3</w:t>
      </w:r>
      <w:r w:rsidRPr="00F2731B">
        <w:t>.2.1</w:t>
      </w:r>
      <w:r w:rsidRPr="00F2731B">
        <w:tab/>
        <w:t>Location reporting configuration response</w:t>
      </w:r>
      <w:bookmarkEnd w:id="510"/>
    </w:p>
    <w:p w14:paraId="2587873F" w14:textId="77777777" w:rsidR="00312C76" w:rsidRPr="00F2731B" w:rsidRDefault="00312C76" w:rsidP="00312C76">
      <w:r w:rsidRPr="00F2731B">
        <w:t>Table </w:t>
      </w:r>
      <w:r w:rsidRPr="00F2731B">
        <w:rPr>
          <w:lang w:eastAsia="zh-CN"/>
        </w:rPr>
        <w:t>9.3</w:t>
      </w:r>
      <w:r w:rsidRPr="00F2731B">
        <w:t>.2</w:t>
      </w:r>
      <w:r w:rsidRPr="00F2731B">
        <w:rPr>
          <w:lang w:eastAsia="zh-CN"/>
        </w:rPr>
        <w:t>.1-1</w:t>
      </w:r>
      <w:r w:rsidRPr="00F2731B">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F2731B" w:rsidRDefault="00312C76" w:rsidP="00312C76">
      <w:pPr>
        <w:pStyle w:val="TH"/>
        <w:rPr>
          <w:lang w:val="en-US"/>
        </w:rPr>
      </w:pPr>
      <w:r w:rsidRPr="00F2731B">
        <w:t>Table </w:t>
      </w:r>
      <w:r w:rsidRPr="00F2731B">
        <w:rPr>
          <w:lang w:eastAsia="zh-CN"/>
        </w:rPr>
        <w:t>9.3</w:t>
      </w:r>
      <w:r w:rsidRPr="00F2731B">
        <w:rPr>
          <w:lang w:val="en-US"/>
        </w:rPr>
        <w:t>.2</w:t>
      </w:r>
      <w:r w:rsidRPr="00F2731B">
        <w:t>.</w:t>
      </w:r>
      <w:r w:rsidRPr="00F2731B">
        <w:rPr>
          <w:lang w:val="en-US"/>
        </w:rPr>
        <w:t>1</w:t>
      </w:r>
      <w:r w:rsidRPr="00F2731B">
        <w:t>-1: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F2731B" w:rsidRDefault="00312C76" w:rsidP="007E0BCD">
            <w:pPr>
              <w:pStyle w:val="TAH"/>
            </w:pPr>
            <w:r w:rsidRPr="00F2731B">
              <w:t>Description</w:t>
            </w:r>
          </w:p>
        </w:tc>
      </w:tr>
      <w:tr w:rsidR="00312C76" w:rsidRPr="00F2731B"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F2731B" w:rsidRDefault="00312C76" w:rsidP="007E0BCD">
            <w:pPr>
              <w:pStyle w:val="TAL"/>
              <w:rPr>
                <w:rFonts w:cs="Arial"/>
              </w:rPr>
            </w:pPr>
            <w:r w:rsidRPr="00F2731B">
              <w:rPr>
                <w:rFonts w:cs="Arial"/>
              </w:rPr>
              <w:t>Identity of the VAL user or VAL group to which the location reporting configuration is targeted or identity of the VAL UE.</w:t>
            </w:r>
          </w:p>
        </w:tc>
      </w:tr>
      <w:tr w:rsidR="00312C76" w:rsidRPr="00F2731B"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F2731B" w:rsidRDefault="00312C76" w:rsidP="007E0BCD">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F2731B" w:rsidRDefault="00312C76" w:rsidP="007E0BCD">
            <w:pPr>
              <w:pStyle w:val="TAC"/>
            </w:pPr>
            <w:r w:rsidRPr="00F2731B">
              <w:t>O</w:t>
            </w:r>
          </w:p>
          <w:p w14:paraId="00F0F0D2"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F2731B" w:rsidRDefault="00312C76" w:rsidP="007E0BCD">
            <w:pPr>
              <w:pStyle w:val="TAL"/>
              <w:rPr>
                <w:rFonts w:cs="Arial"/>
              </w:rPr>
            </w:pPr>
            <w:r w:rsidRPr="00F2731B">
              <w:rPr>
                <w:rFonts w:cs="Arial"/>
              </w:rPr>
              <w:t>Identifies what location information is requested</w:t>
            </w:r>
          </w:p>
        </w:tc>
      </w:tr>
      <w:tr w:rsidR="00213BEF" w:rsidRPr="00F2731B" w14:paraId="25302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FE90C4" w14:textId="279CBA15" w:rsidR="00213BEF" w:rsidRPr="00F2731B" w:rsidRDefault="00213BEF" w:rsidP="00213BEF">
            <w:pPr>
              <w:pStyle w:val="TAL"/>
            </w:pPr>
            <w:r w:rsidRPr="00733AF1">
              <w:rPr>
                <w:rFonts w:hint="eastAsia"/>
                <w:lang w:eastAsia="zh-CN"/>
              </w:rPr>
              <w:t>Requested location access type</w:t>
            </w:r>
          </w:p>
        </w:tc>
        <w:tc>
          <w:tcPr>
            <w:tcW w:w="1440" w:type="dxa"/>
            <w:tcBorders>
              <w:top w:val="single" w:sz="4" w:space="0" w:color="000000"/>
              <w:left w:val="single" w:sz="4" w:space="0" w:color="000000"/>
              <w:bottom w:val="single" w:sz="4" w:space="0" w:color="000000"/>
            </w:tcBorders>
            <w:shd w:val="clear" w:color="auto" w:fill="auto"/>
          </w:tcPr>
          <w:p w14:paraId="55047915" w14:textId="429B8362" w:rsidR="00213BEF" w:rsidRPr="00F2731B" w:rsidRDefault="00213BEF" w:rsidP="00213BEF">
            <w:pPr>
              <w:pStyle w:val="TAC"/>
            </w:pPr>
            <w:r w:rsidRPr="00733AF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5F837" w14:textId="10F82B1E" w:rsidR="00213BEF" w:rsidRPr="00F2731B" w:rsidRDefault="00213BEF" w:rsidP="00213BEF">
            <w:pPr>
              <w:pStyle w:val="TAL"/>
              <w:rPr>
                <w:rFonts w:cs="Arial"/>
              </w:rPr>
            </w:pPr>
            <w:r w:rsidRPr="00733AF1">
              <w:t xml:space="preserve">Identity of the </w:t>
            </w:r>
            <w:r w:rsidRPr="00733AF1">
              <w:rPr>
                <w:rFonts w:hint="eastAsia"/>
                <w:lang w:eastAsia="zh-CN"/>
              </w:rPr>
              <w:t xml:space="preserve">location </w:t>
            </w:r>
            <w:r w:rsidRPr="00733AF1">
              <w:rPr>
                <w:rFonts w:hint="eastAsia"/>
              </w:rPr>
              <w:t>access type</w:t>
            </w:r>
            <w:r w:rsidRPr="00733AF1">
              <w:t xml:space="preserve"> for which the location information is requested</w:t>
            </w:r>
            <w:r>
              <w:t>, e</w:t>
            </w:r>
            <w:r w:rsidRPr="00733AF1">
              <w:rPr>
                <w:rFonts w:hint="eastAsia"/>
                <w:lang w:eastAsia="zh-CN"/>
              </w:rPr>
              <w:t xml:space="preserve">.g. </w:t>
            </w:r>
            <w:r w:rsidRPr="00733AF1">
              <w:rPr>
                <w:lang w:eastAsia="zh-CN"/>
              </w:rPr>
              <w:t>as described in clause 6.1.6.3.6 and 6.1.6.3.17 of TS</w:t>
            </w:r>
            <w:r>
              <w:rPr>
                <w:lang w:eastAsia="zh-CN"/>
              </w:rPr>
              <w:t> </w:t>
            </w:r>
            <w:r w:rsidRPr="00733AF1">
              <w:rPr>
                <w:lang w:eastAsia="zh-CN"/>
              </w:rPr>
              <w:t>29.572</w:t>
            </w:r>
            <w:r>
              <w:rPr>
                <w:lang w:eastAsia="zh-CN"/>
              </w:rPr>
              <w:t> </w:t>
            </w:r>
            <w:r w:rsidRPr="00733AF1">
              <w:rPr>
                <w:lang w:eastAsia="zh-CN"/>
              </w:rPr>
              <w:t>[</w:t>
            </w:r>
            <w:r>
              <w:rPr>
                <w:lang w:eastAsia="zh-CN"/>
              </w:rPr>
              <w:t>51</w:t>
            </w:r>
            <w:r w:rsidRPr="00733AF1">
              <w:rPr>
                <w:lang w:eastAsia="zh-CN"/>
              </w:rPr>
              <w:t>]</w:t>
            </w:r>
            <w:r w:rsidRPr="00733AF1">
              <w:rPr>
                <w:rFonts w:hint="eastAsia"/>
                <w:lang w:eastAsia="zh-CN"/>
              </w:rPr>
              <w:t>.</w:t>
            </w:r>
          </w:p>
        </w:tc>
      </w:tr>
      <w:tr w:rsidR="00213BEF" w:rsidRPr="00F2731B" w14:paraId="5A6A78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02B4A9" w14:textId="613198A5" w:rsidR="00213BEF" w:rsidRPr="00F2731B" w:rsidRDefault="00213BEF" w:rsidP="00213BEF">
            <w:pPr>
              <w:pStyle w:val="TAL"/>
            </w:pPr>
            <w:r w:rsidRPr="00733AF1">
              <w:rPr>
                <w:rFonts w:hint="eastAsia"/>
                <w:lang w:eastAsia="zh-CN"/>
              </w:rPr>
              <w:t>Requested</w:t>
            </w:r>
            <w:r w:rsidRPr="00733AF1" w:rsidDel="00A56EA6">
              <w:rPr>
                <w:rFonts w:hint="eastAsia"/>
                <w:lang w:eastAsia="zh-CN"/>
              </w:rPr>
              <w:t xml:space="preserve"> </w:t>
            </w:r>
            <w:r w:rsidRPr="00733AF1">
              <w:rPr>
                <w:rFonts w:hint="eastAsia"/>
                <w:lang w:eastAsia="zh-CN"/>
              </w:rPr>
              <w:t>positioning method</w:t>
            </w:r>
          </w:p>
        </w:tc>
        <w:tc>
          <w:tcPr>
            <w:tcW w:w="1440" w:type="dxa"/>
            <w:tcBorders>
              <w:top w:val="single" w:sz="4" w:space="0" w:color="000000"/>
              <w:left w:val="single" w:sz="4" w:space="0" w:color="000000"/>
              <w:bottom w:val="single" w:sz="4" w:space="0" w:color="000000"/>
            </w:tcBorders>
            <w:shd w:val="clear" w:color="auto" w:fill="auto"/>
          </w:tcPr>
          <w:p w14:paraId="6DD9AFF4" w14:textId="46B9ECD3" w:rsidR="00213BEF" w:rsidRPr="00F2731B" w:rsidRDefault="00213BEF" w:rsidP="00213BEF">
            <w:pPr>
              <w:pStyle w:val="TAC"/>
            </w:pPr>
            <w:r w:rsidRPr="00733AF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0772" w14:textId="075AC521" w:rsidR="00213BEF" w:rsidRPr="00F2731B" w:rsidRDefault="00213BEF" w:rsidP="00213BEF">
            <w:pPr>
              <w:pStyle w:val="TAL"/>
              <w:rPr>
                <w:rFonts w:cs="Arial"/>
              </w:rPr>
            </w:pPr>
            <w:r w:rsidRPr="00733AF1">
              <w:t xml:space="preserve">Identity of the </w:t>
            </w:r>
            <w:r w:rsidRPr="00733AF1">
              <w:rPr>
                <w:rFonts w:hint="eastAsia"/>
              </w:rPr>
              <w:t>positioning method</w:t>
            </w:r>
            <w:r w:rsidRPr="00733AF1">
              <w:t xml:space="preserve"> for which the location information is requested</w:t>
            </w:r>
            <w:r>
              <w:rPr>
                <w:lang w:eastAsia="zh-CN"/>
              </w:rPr>
              <w:t>, e</w:t>
            </w:r>
            <w:r w:rsidRPr="00733AF1">
              <w:rPr>
                <w:rFonts w:hint="eastAsia"/>
                <w:lang w:eastAsia="zh-CN"/>
              </w:rPr>
              <w:t xml:space="preserve">.g. as described </w:t>
            </w:r>
            <w:r w:rsidRPr="00733AF1">
              <w:rPr>
                <w:lang w:eastAsia="zh-CN"/>
              </w:rPr>
              <w:t>in clause 6.1.6.3.6 of TS</w:t>
            </w:r>
            <w:r>
              <w:rPr>
                <w:lang w:eastAsia="zh-CN"/>
              </w:rPr>
              <w:t> </w:t>
            </w:r>
            <w:r w:rsidRPr="00733AF1">
              <w:rPr>
                <w:lang w:eastAsia="zh-CN"/>
              </w:rPr>
              <w:t>29.572</w:t>
            </w:r>
            <w:r>
              <w:rPr>
                <w:lang w:eastAsia="zh-CN"/>
              </w:rPr>
              <w:t> </w:t>
            </w:r>
            <w:r w:rsidRPr="00733AF1">
              <w:rPr>
                <w:lang w:eastAsia="zh-CN"/>
              </w:rPr>
              <w:t>[</w:t>
            </w:r>
            <w:r>
              <w:rPr>
                <w:lang w:eastAsia="zh-CN"/>
              </w:rPr>
              <w:t>51</w:t>
            </w:r>
            <w:r w:rsidRPr="00733AF1">
              <w:rPr>
                <w:lang w:eastAsia="zh-CN"/>
              </w:rPr>
              <w:t>]</w:t>
            </w:r>
            <w:r w:rsidRPr="00733AF1">
              <w:rPr>
                <w:rFonts w:hint="eastAsia"/>
                <w:lang w:eastAsia="zh-CN"/>
              </w:rPr>
              <w:t>.</w:t>
            </w:r>
          </w:p>
        </w:tc>
      </w:tr>
      <w:tr w:rsidR="00312C76" w:rsidRPr="00F2731B"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F2731B" w:rsidRDefault="00312C76" w:rsidP="007E0BCD">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F2731B" w:rsidRDefault="00312C76" w:rsidP="007E0BCD">
            <w:pPr>
              <w:pStyle w:val="TAC"/>
            </w:pPr>
            <w:r w:rsidRPr="00F2731B">
              <w:t>O</w:t>
            </w:r>
          </w:p>
          <w:p w14:paraId="083F668B"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19C86750" w:rsidR="00312C76" w:rsidRPr="00F2731B" w:rsidRDefault="00312C76" w:rsidP="007E0BCD">
            <w:pPr>
              <w:pStyle w:val="TAL"/>
              <w:rPr>
                <w:rFonts w:cs="Arial"/>
              </w:rPr>
            </w:pPr>
            <w:r w:rsidRPr="00F2731B">
              <w:rPr>
                <w:rFonts w:cs="Arial"/>
              </w:rPr>
              <w:t>Identifies when the location management client will send the location report</w:t>
            </w:r>
            <w:r w:rsidR="00A97DDB">
              <w:rPr>
                <w:rFonts w:cs="Arial"/>
              </w:rPr>
              <w:t xml:space="preserve">. The triggering may be e.g., </w:t>
            </w:r>
            <w:r w:rsidR="00A97DDB" w:rsidRPr="00F2731B">
              <w:rPr>
                <w:rFonts w:cs="Arial"/>
              </w:rPr>
              <w:t>SAI changes</w:t>
            </w:r>
            <w:r w:rsidR="00A97DDB">
              <w:rPr>
                <w:rFonts w:cs="Arial"/>
              </w:rPr>
              <w:t xml:space="preserve">, </w:t>
            </w:r>
            <w:r w:rsidR="00A97DDB" w:rsidRPr="00F2731B">
              <w:rPr>
                <w:rFonts w:cs="Arial"/>
              </w:rPr>
              <w:t>ECGI changes</w:t>
            </w:r>
            <w:r w:rsidR="00A97DDB">
              <w:rPr>
                <w:rFonts w:cs="Arial"/>
              </w:rPr>
              <w:t>, RAT changes.</w:t>
            </w:r>
          </w:p>
        </w:tc>
      </w:tr>
      <w:tr w:rsidR="00312C76" w:rsidRPr="00F2731B"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F2731B" w:rsidRDefault="00312C76" w:rsidP="007E0BCD">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F2731B" w:rsidRDefault="00312C76" w:rsidP="007E0BCD">
            <w:pPr>
              <w:pStyle w:val="TAC"/>
            </w:pPr>
            <w:r w:rsidRPr="00F2731B">
              <w:t>O</w:t>
            </w:r>
          </w:p>
          <w:p w14:paraId="36265993"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F2731B" w:rsidRDefault="00312C76" w:rsidP="007E0BCD">
            <w:pPr>
              <w:pStyle w:val="TAL"/>
              <w:rPr>
                <w:rFonts w:cs="Arial"/>
              </w:rPr>
            </w:pPr>
            <w:r w:rsidRPr="00F2731B">
              <w:rPr>
                <w:rFonts w:cs="Arial"/>
              </w:rPr>
              <w:t>Defaults to 0 if absent</w:t>
            </w:r>
            <w:r w:rsidRPr="00F2731B">
              <w:rPr>
                <w:rFonts w:cs="Arial" w:hint="eastAsia"/>
                <w:lang w:eastAsia="zh-CN"/>
              </w:rPr>
              <w:t xml:space="preserve"> </w:t>
            </w:r>
            <w:r w:rsidRPr="00F2731B">
              <w:rPr>
                <w:rFonts w:cs="Arial"/>
              </w:rPr>
              <w:t xml:space="preserve">otherwise </w:t>
            </w:r>
            <w:r w:rsidRPr="00F2731B">
              <w:rPr>
                <w:rFonts w:cs="Arial" w:hint="eastAsia"/>
                <w:lang w:eastAsia="zh-CN"/>
              </w:rPr>
              <w:t>indicates the time interval between consecutive reports</w:t>
            </w:r>
          </w:p>
        </w:tc>
      </w:tr>
      <w:tr w:rsidR="00312C76" w:rsidRPr="00F2731B"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CE26E44" w14:textId="77777777" w:rsidR="00312C76" w:rsidRPr="00F2731B" w:rsidRDefault="00312C76" w:rsidP="007E0BCD">
            <w:pPr>
              <w:pStyle w:val="TAN"/>
            </w:pPr>
            <w:r w:rsidRPr="00F2731B">
              <w:t>NOTE:</w:t>
            </w:r>
            <w:r w:rsidRPr="00F2731B">
              <w:tab/>
            </w:r>
            <w:r w:rsidRPr="00F2731B">
              <w:rPr>
                <w:rFonts w:hint="eastAsia"/>
                <w:lang w:eastAsia="zh-CN"/>
              </w:rPr>
              <w:t>If none of the information element is present, this represents a cancellation for location reporting.</w:t>
            </w:r>
          </w:p>
        </w:tc>
      </w:tr>
    </w:tbl>
    <w:p w14:paraId="560C67EC" w14:textId="77777777" w:rsidR="00312C76" w:rsidRPr="00F2731B" w:rsidRDefault="00312C76" w:rsidP="00312C76"/>
    <w:p w14:paraId="34FBA38C" w14:textId="77777777" w:rsidR="00312C76" w:rsidRPr="00F2731B" w:rsidRDefault="00312C76" w:rsidP="00312C76">
      <w:pPr>
        <w:pStyle w:val="Heading4"/>
      </w:pPr>
      <w:bookmarkStart w:id="511" w:name="_Toc131692882"/>
      <w:r w:rsidRPr="00F2731B">
        <w:rPr>
          <w:lang w:eastAsia="zh-CN"/>
        </w:rPr>
        <w:t>9.3</w:t>
      </w:r>
      <w:r w:rsidRPr="00F2731B">
        <w:t>.2.2</w:t>
      </w:r>
      <w:r w:rsidRPr="00F2731B">
        <w:tab/>
        <w:t>Location information report</w:t>
      </w:r>
      <w:bookmarkEnd w:id="511"/>
    </w:p>
    <w:p w14:paraId="34BE1165" w14:textId="77777777" w:rsidR="00312C76" w:rsidRPr="00F2731B" w:rsidRDefault="00312C76" w:rsidP="00312C76">
      <w:r w:rsidRPr="00F2731B">
        <w:t>Table </w:t>
      </w:r>
      <w:r w:rsidRPr="00F2731B">
        <w:rPr>
          <w:lang w:eastAsia="zh-CN"/>
        </w:rPr>
        <w:t>9.3</w:t>
      </w:r>
      <w:r w:rsidRPr="00F2731B">
        <w:t>.2</w:t>
      </w:r>
      <w:r w:rsidRPr="00F2731B">
        <w:rPr>
          <w:lang w:eastAsia="zh-CN"/>
        </w:rPr>
        <w:t>.2-1</w:t>
      </w:r>
      <w:r w:rsidRPr="00F2731B">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F2731B" w:rsidRDefault="00312C76" w:rsidP="00312C76">
      <w:pPr>
        <w:pStyle w:val="TH"/>
        <w:rPr>
          <w:lang w:val="en-US"/>
        </w:rPr>
      </w:pPr>
      <w:r w:rsidRPr="00F2731B">
        <w:t>Table </w:t>
      </w:r>
      <w:r w:rsidRPr="00F2731B">
        <w:rPr>
          <w:lang w:eastAsia="zh-CN"/>
        </w:rPr>
        <w:t>9.3</w:t>
      </w:r>
      <w:r w:rsidRPr="00F2731B">
        <w:rPr>
          <w:lang w:val="en-US"/>
        </w:rPr>
        <w:t>.2</w:t>
      </w:r>
      <w:r w:rsidRPr="00F2731B">
        <w:t>.</w:t>
      </w:r>
      <w:r w:rsidRPr="00F2731B">
        <w:rPr>
          <w:lang w:val="en-US"/>
        </w:rPr>
        <w:t>2</w:t>
      </w:r>
      <w:r w:rsidRPr="00F2731B">
        <w:t>-1: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F2731B" w:rsidRDefault="00312C76" w:rsidP="007E0BCD">
            <w:pPr>
              <w:pStyle w:val="TAH"/>
            </w:pPr>
            <w:r w:rsidRPr="00F2731B">
              <w:t>Description</w:t>
            </w:r>
          </w:p>
        </w:tc>
      </w:tr>
      <w:tr w:rsidR="00312C76" w:rsidRPr="00F2731B"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F2731B" w:rsidRDefault="00312C76" w:rsidP="007E0BCD">
            <w:pPr>
              <w:pStyle w:val="TAL"/>
            </w:pPr>
            <w:r w:rsidRPr="00F2731B">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F2731B" w:rsidRDefault="00312C76" w:rsidP="007E0BCD">
            <w:pPr>
              <w:pStyle w:val="TAL"/>
            </w:pPr>
            <w:r w:rsidRPr="00F2731B">
              <w:t>Set of identities of the reporting VAL users or VAL UEs</w:t>
            </w:r>
          </w:p>
        </w:tc>
      </w:tr>
      <w:tr w:rsidR="00312C76" w:rsidRPr="00F2731B"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1F1D6574" w:rsidR="00312C76" w:rsidRPr="00F2731B" w:rsidRDefault="00312C76" w:rsidP="007E0BCD">
            <w:pPr>
              <w:pStyle w:val="TAL"/>
            </w:pPr>
            <w:r w:rsidRPr="00F2731B">
              <w:t>Identity of the event that triggered the sending of the report</w:t>
            </w:r>
            <w:r w:rsidR="00A97DDB">
              <w:t>.</w:t>
            </w:r>
            <w:r w:rsidR="00A97DDB" w:rsidRPr="00A97DDB">
              <w:t xml:space="preserve"> The triggering event may be e.g., SAI changes, ECGI changes, RAT changes</w:t>
            </w:r>
            <w:r w:rsidR="00A97DDB">
              <w:t>.</w:t>
            </w:r>
          </w:p>
        </w:tc>
      </w:tr>
      <w:tr w:rsidR="00312C76" w:rsidRPr="00F2731B"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7777777" w:rsidR="00312C76" w:rsidRPr="00F2731B" w:rsidRDefault="00312C76" w:rsidP="007E0BCD">
            <w:pPr>
              <w:pStyle w:val="TAL"/>
            </w:pPr>
            <w:r w:rsidRPr="00F2731B">
              <w:t>Location information</w:t>
            </w:r>
          </w:p>
        </w:tc>
      </w:tr>
      <w:tr w:rsidR="00312C76" w:rsidRPr="00F2731B"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312C76" w:rsidRPr="00F2731B" w:rsidRDefault="00312C76" w:rsidP="007E0BCD">
            <w:pPr>
              <w:pStyle w:val="TAL"/>
            </w:pPr>
            <w:r w:rsidRPr="00F2731B">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312C76" w:rsidRPr="00F2731B" w:rsidRDefault="00312C76" w:rsidP="007E0BCD">
            <w:pPr>
              <w:pStyle w:val="TAL"/>
            </w:pPr>
            <w:r w:rsidRPr="00F2731B">
              <w:t>Timestamp of the location report</w:t>
            </w:r>
          </w:p>
        </w:tc>
      </w:tr>
    </w:tbl>
    <w:p w14:paraId="7A290F1C" w14:textId="77777777" w:rsidR="00312C76" w:rsidRPr="00F2731B" w:rsidRDefault="00312C76" w:rsidP="00312C76"/>
    <w:p w14:paraId="14358CBA" w14:textId="77777777" w:rsidR="00312C76" w:rsidRPr="00F2731B" w:rsidRDefault="00312C76" w:rsidP="00312C76">
      <w:pPr>
        <w:pStyle w:val="Heading4"/>
      </w:pPr>
      <w:bookmarkStart w:id="512" w:name="_Toc131692883"/>
      <w:r w:rsidRPr="00F2731B">
        <w:rPr>
          <w:lang w:eastAsia="zh-CN"/>
        </w:rPr>
        <w:t>9.3</w:t>
      </w:r>
      <w:r w:rsidRPr="00F2731B">
        <w:t>.2.3</w:t>
      </w:r>
      <w:r w:rsidRPr="00F2731B">
        <w:tab/>
        <w:t>Location information request</w:t>
      </w:r>
      <w:bookmarkEnd w:id="512"/>
    </w:p>
    <w:p w14:paraId="6564703E" w14:textId="36E62411" w:rsidR="00312C76" w:rsidRPr="00F2731B" w:rsidRDefault="00312C76" w:rsidP="00312C76">
      <w:r w:rsidRPr="00F2731B">
        <w:t>Table </w:t>
      </w:r>
      <w:r w:rsidRPr="00F2731B">
        <w:rPr>
          <w:lang w:eastAsia="zh-CN"/>
        </w:rPr>
        <w:t>9.3</w:t>
      </w:r>
      <w:r w:rsidRPr="00F2731B">
        <w:t>.2</w:t>
      </w:r>
      <w:r w:rsidRPr="00F2731B">
        <w:rPr>
          <w:lang w:eastAsia="zh-CN"/>
        </w:rPr>
        <w:t>.3-1</w:t>
      </w:r>
      <w:r w:rsidRPr="00F2731B">
        <w:t xml:space="preserve"> describes the information flow from the VAL server to the location management server and</w:t>
      </w:r>
      <w:r w:rsidR="0033653C" w:rsidRPr="0033653C">
        <w:t>/or</w:t>
      </w:r>
      <w:r w:rsidRPr="00F2731B">
        <w:t xml:space="preserve"> from the location management server to the location management client for requesting an immediate location information report.</w:t>
      </w:r>
    </w:p>
    <w:p w14:paraId="5932EEF6" w14:textId="77777777" w:rsidR="00312C76" w:rsidRPr="00F2731B" w:rsidRDefault="00312C76" w:rsidP="00312C76">
      <w:pPr>
        <w:pStyle w:val="TH"/>
      </w:pPr>
      <w:r w:rsidRPr="00F2731B">
        <w:lastRenderedPageBreak/>
        <w:t>Table </w:t>
      </w:r>
      <w:r w:rsidRPr="00F2731B">
        <w:rPr>
          <w:lang w:eastAsia="zh-CN"/>
        </w:rPr>
        <w:t>9.3</w:t>
      </w:r>
      <w:r w:rsidRPr="00F2731B">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F2731B" w:rsidRDefault="00312C76" w:rsidP="007E0BCD">
            <w:pPr>
              <w:pStyle w:val="TAH"/>
            </w:pPr>
            <w:r w:rsidRPr="00F2731B">
              <w:t>Description</w:t>
            </w:r>
          </w:p>
        </w:tc>
      </w:tr>
      <w:tr w:rsidR="00312C76" w:rsidRPr="00F2731B"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F2731B" w:rsidRDefault="00312C76" w:rsidP="007E0BCD">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F2731B" w:rsidRDefault="00312C76" w:rsidP="007E0BCD">
            <w:pPr>
              <w:pStyle w:val="TAL"/>
            </w:pPr>
            <w:r w:rsidRPr="00F2731B">
              <w:t>List of VAL users or VAL UEs whose location information is requested</w:t>
            </w:r>
          </w:p>
        </w:tc>
      </w:tr>
      <w:tr w:rsidR="00312C76" w:rsidRPr="00F2731B"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F2731B" w:rsidRDefault="00312C76" w:rsidP="007E0BCD">
            <w:pPr>
              <w:pStyle w:val="TAC"/>
            </w:pPr>
            <w:r w:rsidRPr="00F2731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F2731B" w:rsidRDefault="00312C76" w:rsidP="007E0BCD">
            <w:pPr>
              <w:pStyle w:val="TAL"/>
            </w:pPr>
            <w:r w:rsidRPr="00F2731B">
              <w:t>Identi</w:t>
            </w:r>
            <w:r w:rsidRPr="00F2731B">
              <w:rPr>
                <w:rFonts w:hint="eastAsia"/>
                <w:lang w:eastAsia="zh-CN"/>
              </w:rPr>
              <w:t>t</w:t>
            </w:r>
            <w:r w:rsidRPr="00F2731B">
              <w:t xml:space="preserve">y of the VAL service for which the </w:t>
            </w:r>
            <w:r w:rsidRPr="00F2731B">
              <w:rPr>
                <w:rFonts w:hint="eastAsia"/>
                <w:lang w:eastAsia="zh-CN"/>
              </w:rPr>
              <w:t>location information is</w:t>
            </w:r>
            <w:r w:rsidRPr="00F2731B">
              <w:t xml:space="preserve"> re</w:t>
            </w:r>
            <w:r w:rsidRPr="00F2731B">
              <w:rPr>
                <w:rFonts w:hint="eastAsia"/>
                <w:lang w:eastAsia="zh-CN"/>
              </w:rPr>
              <w:t>quest</w:t>
            </w:r>
            <w:r w:rsidRPr="00F2731B">
              <w:t>ed.</w:t>
            </w:r>
          </w:p>
        </w:tc>
      </w:tr>
      <w:tr w:rsidR="003402FD" w:rsidRPr="00F2731B" w14:paraId="182ADD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596BC" w14:textId="254AAAC4" w:rsidR="003402FD" w:rsidRPr="00F2731B" w:rsidRDefault="003402FD" w:rsidP="003402FD">
            <w:pPr>
              <w:pStyle w:val="TAL"/>
            </w:pPr>
            <w: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4A482A4" w14:textId="3C85E47D" w:rsidR="003402FD" w:rsidRPr="00F2731B" w:rsidRDefault="003402FD" w:rsidP="003402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486F9" w14:textId="779B6D98" w:rsidR="003402FD" w:rsidRPr="00F2731B" w:rsidRDefault="003402FD" w:rsidP="003402FD">
            <w:pPr>
              <w:pStyle w:val="TAL"/>
            </w:pPr>
            <w:r w:rsidRPr="00ED3C46">
              <w:t>Identifies what location information is requested</w:t>
            </w:r>
          </w:p>
        </w:tc>
      </w:tr>
      <w:tr w:rsidR="003402FD" w:rsidRPr="00F2731B" w14:paraId="1FC291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CD486B" w14:textId="20C8466C" w:rsidR="003402FD" w:rsidRPr="00F2731B" w:rsidRDefault="003402FD" w:rsidP="003402FD">
            <w:pPr>
              <w:pStyle w:val="TAL"/>
            </w:pPr>
            <w:r>
              <w:rPr>
                <w:rFonts w:hint="eastAsia"/>
              </w:rPr>
              <w:t>&gt; access type</w:t>
            </w:r>
          </w:p>
        </w:tc>
        <w:tc>
          <w:tcPr>
            <w:tcW w:w="1440" w:type="dxa"/>
            <w:tcBorders>
              <w:top w:val="single" w:sz="4" w:space="0" w:color="000000"/>
              <w:left w:val="single" w:sz="4" w:space="0" w:color="000000"/>
              <w:bottom w:val="single" w:sz="4" w:space="0" w:color="000000"/>
            </w:tcBorders>
            <w:shd w:val="clear" w:color="auto" w:fill="auto"/>
          </w:tcPr>
          <w:p w14:paraId="3E426DC8" w14:textId="77777777" w:rsidR="003402FD" w:rsidRDefault="003402FD" w:rsidP="003402FD">
            <w:pPr>
              <w:pStyle w:val="TAC"/>
              <w:rPr>
                <w:lang w:eastAsia="zh-CN"/>
              </w:rPr>
            </w:pPr>
            <w:r>
              <w:rPr>
                <w:lang w:eastAsia="zh-CN"/>
              </w:rPr>
              <w:t>O</w:t>
            </w:r>
          </w:p>
          <w:p w14:paraId="40600AEF" w14:textId="3A4DECB1" w:rsidR="003402FD" w:rsidRPr="00F2731B" w:rsidRDefault="003402FD" w:rsidP="003402FD">
            <w:pPr>
              <w:pStyle w:val="TAC"/>
              <w:rPr>
                <w:lang w:eastAsia="zh-CN"/>
              </w:rPr>
            </w:pPr>
            <w:r>
              <w:rPr>
                <w:rFonts w:hint="eastAsia"/>
                <w:lang w:eastAsia="zh-CN"/>
              </w:rPr>
              <w:t>(</w:t>
            </w:r>
            <w:r>
              <w:rPr>
                <w:lang w:eastAsia="zh-CN"/>
              </w:rPr>
              <w:t>see </w:t>
            </w:r>
            <w:r>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05967" w14:textId="15FEC75A" w:rsidR="003402FD" w:rsidRPr="00F2731B" w:rsidRDefault="003402FD" w:rsidP="003402FD">
            <w:pPr>
              <w:pStyle w:val="TAL"/>
            </w:pPr>
            <w:r>
              <w:t xml:space="preserve">Identity of the </w:t>
            </w:r>
            <w:r>
              <w:rPr>
                <w:rFonts w:hint="eastAsia"/>
              </w:rPr>
              <w:t>access type</w:t>
            </w:r>
            <w:r>
              <w:t xml:space="preserve"> for which the location information is requested.</w:t>
            </w:r>
          </w:p>
        </w:tc>
      </w:tr>
      <w:tr w:rsidR="003402FD" w:rsidRPr="00F2731B" w14:paraId="1E83C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484D0A" w14:textId="6A328DD3" w:rsidR="003402FD" w:rsidRPr="00F2731B" w:rsidRDefault="003402FD" w:rsidP="003402FD">
            <w:pPr>
              <w:pStyle w:val="TAL"/>
            </w:pPr>
            <w:r>
              <w:rPr>
                <w:rFonts w:hint="eastAsia"/>
              </w:rPr>
              <w:t>&gt; positioning method</w:t>
            </w:r>
          </w:p>
        </w:tc>
        <w:tc>
          <w:tcPr>
            <w:tcW w:w="1440" w:type="dxa"/>
            <w:tcBorders>
              <w:top w:val="single" w:sz="4" w:space="0" w:color="000000"/>
              <w:left w:val="single" w:sz="4" w:space="0" w:color="000000"/>
              <w:bottom w:val="single" w:sz="4" w:space="0" w:color="000000"/>
            </w:tcBorders>
            <w:shd w:val="clear" w:color="auto" w:fill="auto"/>
          </w:tcPr>
          <w:p w14:paraId="3077D875" w14:textId="77777777" w:rsidR="003402FD" w:rsidRDefault="003402FD" w:rsidP="003402FD">
            <w:pPr>
              <w:pStyle w:val="TAC"/>
              <w:rPr>
                <w:lang w:eastAsia="zh-CN"/>
              </w:rPr>
            </w:pPr>
            <w:r>
              <w:rPr>
                <w:lang w:eastAsia="zh-CN"/>
              </w:rPr>
              <w:t>O</w:t>
            </w:r>
          </w:p>
          <w:p w14:paraId="7DC07306" w14:textId="0DDD88A9" w:rsidR="003402FD" w:rsidRPr="00F2731B" w:rsidRDefault="003402FD" w:rsidP="003402FD">
            <w:pPr>
              <w:pStyle w:val="TAC"/>
              <w:rPr>
                <w:lang w:eastAsia="zh-CN"/>
              </w:rPr>
            </w:pPr>
            <w:r>
              <w:rPr>
                <w:rFonts w:hint="eastAsia"/>
                <w:lang w:eastAsia="zh-CN"/>
              </w:rPr>
              <w:t>(</w:t>
            </w:r>
            <w:r>
              <w:rPr>
                <w:lang w:eastAsia="zh-CN"/>
              </w:rPr>
              <w:t>see </w:t>
            </w:r>
            <w:r>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9B579" w14:textId="23E205F3" w:rsidR="003402FD" w:rsidRPr="00F2731B" w:rsidRDefault="003402FD" w:rsidP="003402FD">
            <w:pPr>
              <w:pStyle w:val="TAL"/>
            </w:pPr>
            <w:r>
              <w:t xml:space="preserve">Identity of the </w:t>
            </w:r>
            <w:r>
              <w:rPr>
                <w:rFonts w:hint="eastAsia"/>
              </w:rPr>
              <w:t>positioning method</w:t>
            </w:r>
            <w:r>
              <w:t xml:space="preserve"> for which the location information is requested.</w:t>
            </w:r>
          </w:p>
        </w:tc>
      </w:tr>
      <w:tr w:rsidR="00235311" w:rsidRPr="00F2731B" w14:paraId="1AE4A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BA3BF" w14:textId="2EC72A0F" w:rsidR="00235311" w:rsidRDefault="00235311" w:rsidP="00235311">
            <w:pPr>
              <w:pStyle w:val="TAL"/>
            </w:pPr>
            <w:r>
              <w:rPr>
                <w:rFonts w:hint="eastAsia"/>
              </w:rPr>
              <w:t>Location QoS</w:t>
            </w:r>
          </w:p>
        </w:tc>
        <w:tc>
          <w:tcPr>
            <w:tcW w:w="1440" w:type="dxa"/>
            <w:tcBorders>
              <w:top w:val="single" w:sz="4" w:space="0" w:color="000000"/>
              <w:left w:val="single" w:sz="4" w:space="0" w:color="000000"/>
              <w:bottom w:val="single" w:sz="4" w:space="0" w:color="000000"/>
            </w:tcBorders>
            <w:shd w:val="clear" w:color="auto" w:fill="auto"/>
          </w:tcPr>
          <w:p w14:paraId="29A540C4" w14:textId="77777777" w:rsidR="00235311" w:rsidRDefault="00235311" w:rsidP="00235311">
            <w:pPr>
              <w:pStyle w:val="TAC"/>
              <w:rPr>
                <w:lang w:eastAsia="zh-CN"/>
              </w:rPr>
            </w:pPr>
            <w:r>
              <w:rPr>
                <w:rFonts w:hint="eastAsia"/>
                <w:lang w:eastAsia="zh-CN"/>
              </w:rPr>
              <w:t>O</w:t>
            </w:r>
          </w:p>
          <w:p w14:paraId="09359568" w14:textId="4D890088" w:rsidR="00235311" w:rsidRDefault="00235311" w:rsidP="00235311">
            <w:pPr>
              <w:pStyle w:val="TAC"/>
              <w:rPr>
                <w:lang w:eastAsia="zh-CN"/>
              </w:rPr>
            </w:pPr>
            <w:r>
              <w:rPr>
                <w:rFonts w:hint="eastAsia"/>
              </w:rPr>
              <w:t>(NOTE</w:t>
            </w:r>
            <w:r>
              <w:rPr>
                <w:lang w:eastAsia="zh-CN"/>
              </w:rPr>
              <w:t> </w:t>
            </w:r>
            <w:r w:rsidR="00581A3A">
              <w:rPr>
                <w:lang w:eastAsia="zh-CN"/>
              </w:rPr>
              <w:t>3</w:t>
            </w:r>
            <w:r>
              <w:rPr>
                <w:rFonts w:hint="eastAsia"/>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1610A" w14:textId="6B5BB369" w:rsidR="00235311" w:rsidRDefault="00235311" w:rsidP="00235311">
            <w:pPr>
              <w:pStyle w:val="TAL"/>
            </w:pPr>
            <w:r>
              <w:rPr>
                <w:rFonts w:hint="eastAsia"/>
              </w:rPr>
              <w:t>Definition of the location Quality of Service for which the location information is requested (see</w:t>
            </w:r>
            <w:r>
              <w:t> </w:t>
            </w:r>
            <w:r>
              <w:rPr>
                <w:rFonts w:hint="eastAsia"/>
              </w:rPr>
              <w:t>NOTE</w:t>
            </w:r>
            <w:r>
              <w:rPr>
                <w:lang w:eastAsia="zh-CN"/>
              </w:rPr>
              <w:t> </w:t>
            </w:r>
            <w:r w:rsidR="00581A3A">
              <w:rPr>
                <w:lang w:eastAsia="zh-CN"/>
              </w:rPr>
              <w:t>2</w:t>
            </w:r>
            <w:r>
              <w:rPr>
                <w:rFonts w:hint="eastAsia"/>
              </w:rPr>
              <w:t>).</w:t>
            </w:r>
          </w:p>
        </w:tc>
      </w:tr>
      <w:tr w:rsidR="003402FD" w:rsidRPr="00F2731B"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28E15F" w14:textId="04F9FC25" w:rsidR="003402FD" w:rsidRDefault="003402FD" w:rsidP="003402FD">
            <w:pPr>
              <w:pStyle w:val="TAN"/>
            </w:pPr>
            <w:r w:rsidRPr="003402FD">
              <w:t>NOTE</w:t>
            </w:r>
            <w:r w:rsidR="00581A3A">
              <w:t> 1</w:t>
            </w:r>
            <w:r w:rsidRPr="003402FD">
              <w:t>:</w:t>
            </w:r>
            <w:r>
              <w:tab/>
            </w:r>
            <w:r w:rsidRPr="003402FD">
              <w:t>This is only applicable for request sent from LM server to LM client, and at least one IE shall be present.</w:t>
            </w:r>
          </w:p>
          <w:p w14:paraId="40880221" w14:textId="14E8E6AF" w:rsidR="00235311" w:rsidRDefault="00235311" w:rsidP="00581A3A">
            <w:pPr>
              <w:pStyle w:val="TAN"/>
            </w:pPr>
            <w:r>
              <w:t>NOTE</w:t>
            </w:r>
            <w:r w:rsidR="00581A3A">
              <w:t> 2</w:t>
            </w:r>
            <w:r>
              <w:t>:</w:t>
            </w:r>
            <w:r w:rsidR="00581A3A">
              <w:tab/>
            </w:r>
            <w:r>
              <w:t>The definition of location QoS has been defined in clause 4.1b of TS</w:t>
            </w:r>
            <w:r w:rsidR="00581A3A">
              <w:t> </w:t>
            </w:r>
            <w:r>
              <w:t>23.273</w:t>
            </w:r>
            <w:r w:rsidR="00581A3A">
              <w:t> </w:t>
            </w:r>
            <w:r>
              <w:t>[</w:t>
            </w:r>
            <w:r w:rsidR="00581A3A">
              <w:t>50</w:t>
            </w:r>
            <w:r>
              <w:t>] and the clause</w:t>
            </w:r>
            <w:r w:rsidR="00581A3A">
              <w:t> </w:t>
            </w:r>
            <w:r>
              <w:t>6.1.6.2.13 of TS</w:t>
            </w:r>
            <w:r w:rsidR="00581A3A">
              <w:t> </w:t>
            </w:r>
            <w:r>
              <w:t>29.572</w:t>
            </w:r>
            <w:r w:rsidR="00581A3A">
              <w:t> </w:t>
            </w:r>
            <w:r>
              <w:t>[</w:t>
            </w:r>
            <w:r w:rsidR="00581A3A">
              <w:t>51</w:t>
            </w:r>
            <w:r>
              <w:t>].</w:t>
            </w:r>
          </w:p>
          <w:p w14:paraId="7058C484" w14:textId="51A20126" w:rsidR="00235311" w:rsidRPr="00F2731B" w:rsidRDefault="00235311" w:rsidP="009114B3">
            <w:pPr>
              <w:pStyle w:val="TAN"/>
            </w:pPr>
            <w:r>
              <w:t>NOTE</w:t>
            </w:r>
            <w:r w:rsidR="00581A3A">
              <w:t> 3</w:t>
            </w:r>
            <w:r>
              <w:t>:</w:t>
            </w:r>
            <w:r w:rsidR="00581A3A">
              <w:tab/>
            </w:r>
            <w:r>
              <w:t>The element is only applicable for the information flow from the VAL server to the location management server.</w:t>
            </w:r>
          </w:p>
        </w:tc>
      </w:tr>
    </w:tbl>
    <w:p w14:paraId="03F55E95" w14:textId="77777777" w:rsidR="00312C76" w:rsidRPr="00F2731B" w:rsidRDefault="00312C76" w:rsidP="00312C76"/>
    <w:p w14:paraId="773A1DA4" w14:textId="77777777" w:rsidR="00312C76" w:rsidRPr="00F2731B" w:rsidRDefault="00312C76" w:rsidP="00312C76">
      <w:pPr>
        <w:pStyle w:val="EditorsNote"/>
        <w:rPr>
          <w:lang w:eastAsia="zh-CN"/>
        </w:rPr>
      </w:pPr>
      <w:r w:rsidRPr="00F2731B">
        <w:rPr>
          <w:rFonts w:hint="eastAsia"/>
          <w:lang w:eastAsia="zh-CN"/>
        </w:rPr>
        <w:t>Editor</w:t>
      </w:r>
      <w:r w:rsidRPr="00F2731B">
        <w:rPr>
          <w:lang w:eastAsia="zh-CN"/>
        </w:rPr>
        <w:t>'</w:t>
      </w:r>
      <w:r w:rsidRPr="00F2731B">
        <w:rPr>
          <w:rFonts w:hint="eastAsia"/>
          <w:lang w:eastAsia="zh-CN"/>
        </w:rPr>
        <w:t xml:space="preserve">s Note: </w:t>
      </w:r>
      <w:r w:rsidRPr="00F2731B">
        <w:rPr>
          <w:lang w:eastAsia="zh-CN"/>
        </w:rPr>
        <w:t>It's FFS whether and how the LMS need to identify the VAL service when the VAL UE ID is used for location request.</w:t>
      </w:r>
    </w:p>
    <w:p w14:paraId="0B902088" w14:textId="77777777" w:rsidR="00312C76" w:rsidRPr="00F2731B" w:rsidRDefault="00312C76" w:rsidP="00312C76">
      <w:pPr>
        <w:pStyle w:val="EditorsNote"/>
      </w:pPr>
      <w:r w:rsidRPr="00F2731B">
        <w:rPr>
          <w:rFonts w:hint="eastAsia"/>
          <w:lang w:eastAsia="zh-CN"/>
        </w:rPr>
        <w:t>Editor</w:t>
      </w:r>
      <w:r w:rsidRPr="00F2731B">
        <w:rPr>
          <w:lang w:eastAsia="zh-CN"/>
        </w:rPr>
        <w:t>'</w:t>
      </w:r>
      <w:r w:rsidRPr="00F2731B">
        <w:rPr>
          <w:rFonts w:hint="eastAsia"/>
          <w:lang w:eastAsia="zh-CN"/>
        </w:rPr>
        <w:t xml:space="preserve">s Note: </w:t>
      </w:r>
      <w:r w:rsidRPr="00F2731B">
        <w:rPr>
          <w:lang w:eastAsia="zh-CN"/>
        </w:rPr>
        <w:t>It's FFS the security aspects for LM-Uu and LM-S in relation to the VAL service ID that need to be coordinated with SA3</w:t>
      </w:r>
      <w:r w:rsidRPr="00F2731B">
        <w:rPr>
          <w:rFonts w:hint="eastAsia"/>
          <w:lang w:eastAsia="zh-CN"/>
        </w:rPr>
        <w:t>.</w:t>
      </w:r>
    </w:p>
    <w:p w14:paraId="333CAFF0" w14:textId="77777777" w:rsidR="00312C76" w:rsidRPr="00F2731B" w:rsidRDefault="00312C76" w:rsidP="00312C76">
      <w:pPr>
        <w:pStyle w:val="Heading4"/>
      </w:pPr>
      <w:bookmarkStart w:id="513" w:name="_Toc131692884"/>
      <w:r w:rsidRPr="00F2731B">
        <w:rPr>
          <w:lang w:eastAsia="zh-CN"/>
        </w:rPr>
        <w:t>9.3</w:t>
      </w:r>
      <w:r w:rsidRPr="00F2731B">
        <w:t>.2.4</w:t>
      </w:r>
      <w:r w:rsidRPr="00F2731B">
        <w:tab/>
        <w:t>Location reporting trigger</w:t>
      </w:r>
      <w:bookmarkEnd w:id="513"/>
    </w:p>
    <w:p w14:paraId="3A365C4F" w14:textId="77777777" w:rsidR="00312C76" w:rsidRPr="00F2731B" w:rsidRDefault="00312C76" w:rsidP="00312C76">
      <w:r w:rsidRPr="00F2731B">
        <w:t>Table </w:t>
      </w:r>
      <w:r w:rsidRPr="00F2731B">
        <w:rPr>
          <w:lang w:eastAsia="zh-CN"/>
        </w:rPr>
        <w:t>9.3</w:t>
      </w:r>
      <w:r w:rsidRPr="00F2731B">
        <w:t>.2</w:t>
      </w:r>
      <w:r w:rsidRPr="00F2731B">
        <w:rPr>
          <w:lang w:eastAsia="zh-CN"/>
        </w:rPr>
        <w:t>.4-1</w:t>
      </w:r>
      <w:r w:rsidRPr="00F2731B">
        <w:t xml:space="preserve"> describes the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 xml:space="preserve"> for </w:t>
      </w:r>
      <w:r w:rsidRPr="00F2731B">
        <w:rPr>
          <w:lang w:eastAsia="zh-CN"/>
        </w:rPr>
        <w:t xml:space="preserve">triggering </w:t>
      </w:r>
      <w:r w:rsidRPr="00F2731B">
        <w:rPr>
          <w:rFonts w:hint="eastAsia"/>
          <w:lang w:eastAsia="zh-CN"/>
        </w:rPr>
        <w:t xml:space="preserve">a </w:t>
      </w:r>
      <w:r w:rsidRPr="00F2731B">
        <w:t xml:space="preserve">location </w:t>
      </w:r>
      <w:r w:rsidRPr="00F2731B">
        <w:rPr>
          <w:rFonts w:hint="eastAsia"/>
          <w:lang w:eastAsia="zh-CN"/>
        </w:rPr>
        <w:t>reporting procedure</w:t>
      </w:r>
      <w:r w:rsidRPr="00F2731B">
        <w:t>.</w:t>
      </w:r>
    </w:p>
    <w:p w14:paraId="52801F89"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 xml:space="preserve">-1: Location </w:t>
      </w:r>
      <w:r w:rsidRPr="00F2731B">
        <w:rPr>
          <w:rFonts w:hint="eastAsia"/>
          <w:lang w:eastAsia="zh-CN"/>
        </w:rPr>
        <w:t>reporting</w:t>
      </w:r>
      <w:r w:rsidRPr="00F2731B">
        <w:t xml:space="preserve"> </w:t>
      </w:r>
      <w:r w:rsidRPr="00F2731B">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F2731B" w:rsidRDefault="00312C76" w:rsidP="007E0BCD">
            <w:pPr>
              <w:pStyle w:val="TAH"/>
            </w:pPr>
            <w:r w:rsidRPr="00F2731B">
              <w:t>Description</w:t>
            </w:r>
          </w:p>
        </w:tc>
      </w:tr>
      <w:tr w:rsidR="00312C76" w:rsidRPr="00F2731B"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F2731B" w:rsidRDefault="00312C76" w:rsidP="007E0BCD">
            <w:pPr>
              <w:pStyle w:val="TAC"/>
            </w:pPr>
            <w:r w:rsidRPr="00F2731B">
              <w:t>M</w:t>
            </w:r>
          </w:p>
          <w:p w14:paraId="40B41FA7"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54CD091A" w:rsidR="00312C76" w:rsidRPr="00F2731B" w:rsidRDefault="00312C76" w:rsidP="007E0BCD">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r w:rsidR="009A729E" w:rsidRPr="009A729E">
              <w:rPr>
                <w:lang w:eastAsia="zh-CN"/>
              </w:rPr>
              <w:t xml:space="preserve"> or VAL server</w:t>
            </w:r>
          </w:p>
        </w:tc>
      </w:tr>
      <w:tr w:rsidR="00312C76" w:rsidRPr="00F2731B"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F2731B" w:rsidRDefault="00312C76" w:rsidP="007E0BCD">
            <w:pPr>
              <w:pStyle w:val="TAC"/>
            </w:pPr>
            <w:r w:rsidRPr="00F2731B">
              <w:rPr>
                <w:rFonts w:hint="eastAsia"/>
              </w:rPr>
              <w:t>M</w:t>
            </w:r>
          </w:p>
          <w:p w14:paraId="3D77A556"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F2731B" w:rsidRDefault="00312C76" w:rsidP="007E0BCD">
            <w:pPr>
              <w:pStyle w:val="TAL"/>
            </w:pPr>
            <w:r w:rsidRPr="00F2731B">
              <w:t xml:space="preserve">Identity of the </w:t>
            </w:r>
            <w:r w:rsidRPr="00F2731B">
              <w:rPr>
                <w:rFonts w:hint="eastAsia"/>
                <w:lang w:eastAsia="zh-CN"/>
              </w:rPr>
              <w:t>requested</w:t>
            </w:r>
            <w:r w:rsidRPr="00F2731B">
              <w:t xml:space="preserve"> VAL user or VAL UE</w:t>
            </w:r>
          </w:p>
        </w:tc>
      </w:tr>
      <w:tr w:rsidR="00312C76" w:rsidRPr="00F2731B"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F2731B" w:rsidRDefault="00312C76" w:rsidP="007E0BCD">
            <w:pPr>
              <w:pStyle w:val="TAL"/>
            </w:pPr>
            <w:r w:rsidRPr="00F2731B">
              <w:t>Identity of the VAL service for which the location reporting trigger is set.</w:t>
            </w:r>
          </w:p>
        </w:tc>
      </w:tr>
      <w:tr w:rsidR="00312C76" w:rsidRPr="00F2731B"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F2731B" w:rsidRDefault="00312C76" w:rsidP="007E0BCD">
            <w:pPr>
              <w:pStyle w:val="TAL"/>
            </w:pPr>
            <w:r w:rsidRPr="00F2731B">
              <w:rPr>
                <w:rFonts w:hint="eastAsia"/>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F2731B" w:rsidRDefault="00312C76" w:rsidP="007E0BCD">
            <w:pPr>
              <w:pStyle w:val="TAC"/>
            </w:pPr>
            <w:r w:rsidRPr="00F2731B">
              <w:rPr>
                <w:rFonts w:hint="eastAsia"/>
              </w:rPr>
              <w:t>O</w:t>
            </w:r>
          </w:p>
          <w:p w14:paraId="5F2EE15A" w14:textId="77777777" w:rsidR="00312C76" w:rsidRPr="00F2731B" w:rsidRDefault="00312C76" w:rsidP="007E0BCD">
            <w:pPr>
              <w:pStyle w:val="TAC"/>
            </w:pPr>
            <w:r w:rsidRPr="00F2731B">
              <w:rPr>
                <w:rFonts w:hint="eastAsia"/>
              </w:rPr>
              <w:t>(</w:t>
            </w:r>
            <w:r w:rsidRPr="00F2731B">
              <w:t xml:space="preserve">see </w:t>
            </w:r>
            <w:r w:rsidRPr="00F2731B">
              <w:rPr>
                <w:rFonts w:hint="eastAsia"/>
              </w:rPr>
              <w:t>NOTE</w:t>
            </w:r>
            <w:r w:rsidRPr="00F2731B">
              <w:t> 2</w:t>
            </w:r>
            <w:r w:rsidRPr="00F2731B">
              <w:rPr>
                <w:rFonts w:hint="eastAsia"/>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F2731B" w:rsidRDefault="00312C76" w:rsidP="007E0BCD">
            <w:pPr>
              <w:pStyle w:val="TAL"/>
            </w:pPr>
            <w:r w:rsidRPr="00F2731B">
              <w:rPr>
                <w:rFonts w:hint="eastAsia"/>
              </w:rPr>
              <w:t>Indicate</w:t>
            </w:r>
            <w:r w:rsidRPr="00F2731B">
              <w:rPr>
                <w:rFonts w:hint="eastAsia"/>
                <w:lang w:eastAsia="zh-CN"/>
              </w:rPr>
              <w:t>s</w:t>
            </w:r>
            <w:r w:rsidRPr="00F2731B">
              <w:rPr>
                <w:rFonts w:hint="eastAsia"/>
              </w:rPr>
              <w:t xml:space="preserve"> whether </w:t>
            </w:r>
            <w:r w:rsidRPr="00F2731B">
              <w:rPr>
                <w:rFonts w:hint="eastAsia"/>
                <w:lang w:eastAsia="zh-CN"/>
              </w:rPr>
              <w:t xml:space="preserve">an </w:t>
            </w:r>
            <w:r w:rsidRPr="00F2731B">
              <w:t>immediate</w:t>
            </w:r>
            <w:r w:rsidRPr="00F2731B">
              <w:rPr>
                <w:rFonts w:hint="eastAsia"/>
              </w:rPr>
              <w:t xml:space="preserve"> </w:t>
            </w:r>
            <w:r w:rsidRPr="00F2731B">
              <w:rPr>
                <w:rFonts w:hint="eastAsia"/>
                <w:lang w:eastAsia="zh-CN"/>
              </w:rPr>
              <w:t xml:space="preserve">location </w:t>
            </w:r>
            <w:r w:rsidRPr="00F2731B">
              <w:rPr>
                <w:rFonts w:hint="eastAsia"/>
              </w:rPr>
              <w:t xml:space="preserve">report </w:t>
            </w:r>
            <w:r w:rsidRPr="00F2731B">
              <w:rPr>
                <w:rFonts w:hint="eastAsia"/>
                <w:lang w:eastAsia="zh-CN"/>
              </w:rPr>
              <w:t xml:space="preserve">is </w:t>
            </w:r>
            <w:r w:rsidRPr="00F2731B">
              <w:rPr>
                <w:rFonts w:hint="eastAsia"/>
              </w:rPr>
              <w:t>required</w:t>
            </w:r>
          </w:p>
        </w:tc>
      </w:tr>
      <w:tr w:rsidR="00312C76" w:rsidRPr="00F2731B"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F2731B" w:rsidRDefault="00312C76" w:rsidP="007E0BCD">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F2731B" w:rsidRDefault="00312C76" w:rsidP="007E0BCD">
            <w:pPr>
              <w:pStyle w:val="TAC"/>
            </w:pPr>
            <w:r w:rsidRPr="00F2731B">
              <w:t>O</w:t>
            </w:r>
          </w:p>
          <w:p w14:paraId="36BC419F"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77777777" w:rsidR="00312C76" w:rsidRPr="00F2731B" w:rsidRDefault="00312C76" w:rsidP="007E0BCD">
            <w:pPr>
              <w:pStyle w:val="TAL"/>
            </w:pPr>
            <w:r w:rsidRPr="00F2731B">
              <w:t>Identifies what location information is requested</w:t>
            </w:r>
          </w:p>
        </w:tc>
      </w:tr>
      <w:tr w:rsidR="00312C76" w:rsidRPr="00F2731B"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F2731B" w:rsidRDefault="00312C76" w:rsidP="007E0BCD">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F2731B" w:rsidRDefault="00312C76" w:rsidP="007E0BCD">
            <w:pPr>
              <w:pStyle w:val="TAC"/>
            </w:pPr>
            <w:r w:rsidRPr="00F2731B">
              <w:t>O</w:t>
            </w:r>
          </w:p>
          <w:p w14:paraId="53F15087"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560AE981" w:rsidR="00312C76" w:rsidRPr="00F2731B" w:rsidRDefault="00312C76" w:rsidP="007E0BCD">
            <w:pPr>
              <w:pStyle w:val="TAL"/>
            </w:pPr>
            <w:r w:rsidRPr="00F2731B">
              <w:t xml:space="preserve">Identifies when the </w:t>
            </w:r>
            <w:r w:rsidRPr="00F2731B">
              <w:rPr>
                <w:szCs w:val="18"/>
              </w:rPr>
              <w:t xml:space="preserve">requesting </w:t>
            </w:r>
            <w:r w:rsidRPr="00F2731B">
              <w:t>client</w:t>
            </w:r>
            <w:r w:rsidRPr="00F2731B">
              <w:rPr>
                <w:szCs w:val="18"/>
                <w:lang w:val="en-IN"/>
              </w:rPr>
              <w:t>/VAL server is expecting to receive</w:t>
            </w:r>
            <w:r w:rsidRPr="00F2731B">
              <w:t xml:space="preserve"> the location report</w:t>
            </w:r>
            <w:r w:rsidRPr="00F2731B">
              <w:rPr>
                <w:szCs w:val="18"/>
              </w:rPr>
              <w:t xml:space="preserve"> </w:t>
            </w:r>
            <w:r w:rsidRPr="00F2731B">
              <w:rPr>
                <w:szCs w:val="18"/>
                <w:lang w:val="en-IN"/>
              </w:rPr>
              <w:t>from the requested VAL user/ VAL UE</w:t>
            </w:r>
            <w:r w:rsidR="00300624">
              <w:rPr>
                <w:szCs w:val="18"/>
                <w:lang w:val="en-IN"/>
              </w:rPr>
              <w:t>.</w:t>
            </w:r>
            <w:r w:rsidR="00300624">
              <w:t xml:space="preserve"> </w:t>
            </w:r>
            <w:r w:rsidR="00300624" w:rsidRPr="00300624">
              <w:rPr>
                <w:szCs w:val="18"/>
                <w:lang w:val="en-IN"/>
              </w:rPr>
              <w:t>It may include VAL service Area ID based criteria when this information flow is from VAL server to the location management server.</w:t>
            </w:r>
            <w:r w:rsidR="00A97DDB" w:rsidRPr="00A97DDB">
              <w:rPr>
                <w:szCs w:val="18"/>
                <w:lang w:val="en-IN"/>
              </w:rPr>
              <w:t xml:space="preserve"> The triggering may be e.g., SAI changes, ECGI changes, RAT changes</w:t>
            </w:r>
            <w:r w:rsidR="00A97DDB">
              <w:rPr>
                <w:szCs w:val="18"/>
                <w:lang w:val="en-IN"/>
              </w:rPr>
              <w:t>.</w:t>
            </w:r>
          </w:p>
        </w:tc>
      </w:tr>
      <w:tr w:rsidR="00312C76" w:rsidRPr="00F2731B"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F2731B" w:rsidRDefault="00312C76" w:rsidP="007E0BCD">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F2731B" w:rsidRDefault="00312C76" w:rsidP="007E0BCD">
            <w:pPr>
              <w:pStyle w:val="TAC"/>
            </w:pPr>
            <w:r w:rsidRPr="00F2731B">
              <w:t>O</w:t>
            </w:r>
          </w:p>
          <w:p w14:paraId="0E9547CA"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F2731B" w:rsidRDefault="00312C76" w:rsidP="007E0BCD">
            <w:pPr>
              <w:pStyle w:val="TAL"/>
            </w:pPr>
            <w:r w:rsidRPr="00F2731B">
              <w:t xml:space="preserve">Defaults to 0 if absent otherwise </w:t>
            </w:r>
            <w:r w:rsidRPr="00F2731B">
              <w:rPr>
                <w:rFonts w:hint="eastAsia"/>
                <w:lang w:eastAsia="zh-CN"/>
              </w:rPr>
              <w:t>indicates the interval time between consecutive reports</w:t>
            </w:r>
          </w:p>
        </w:tc>
      </w:tr>
      <w:tr w:rsidR="00312C76" w:rsidRPr="00F2731B"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F2731B" w:rsidRDefault="00312C76" w:rsidP="007E0BCD">
            <w:pPr>
              <w:pStyle w:val="TAL"/>
            </w:pPr>
            <w:r w:rsidRPr="00F2731B">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F2731B" w:rsidRDefault="00312C76" w:rsidP="007E0BCD">
            <w:pPr>
              <w:pStyle w:val="TAL"/>
            </w:pPr>
            <w:r w:rsidRPr="00F2731B">
              <w:t>Information of the endpoint of the requesting VAL server to which the location report notification has to be sent. It is provided if Immediate Report Indicator is set to required.</w:t>
            </w:r>
          </w:p>
        </w:tc>
      </w:tr>
      <w:tr w:rsidR="00312C76" w:rsidRPr="00F2731B"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5924F9FC" w:rsidR="00312C76" w:rsidRPr="00F2731B" w:rsidRDefault="00312C76" w:rsidP="007E0BCD">
            <w:pPr>
              <w:pStyle w:val="TAN"/>
            </w:pPr>
            <w:r w:rsidRPr="00F2731B">
              <w:t>NOTE 1:</w:t>
            </w:r>
            <w:r w:rsidRPr="00F2731B">
              <w:tab/>
              <w:t>The identity of the requesting VAL user/UE</w:t>
            </w:r>
            <w:r w:rsidR="009A729E" w:rsidRPr="009A729E">
              <w:t>/VAL server</w:t>
            </w:r>
            <w:r w:rsidRPr="00F2731B">
              <w:t xml:space="preserve"> and the requested VAL user/UE should belong to the same VAL service.</w:t>
            </w:r>
          </w:p>
          <w:p w14:paraId="2D514E0E" w14:textId="77777777" w:rsidR="00312C76" w:rsidRPr="00F2731B" w:rsidRDefault="00312C76" w:rsidP="007E0BCD">
            <w:pPr>
              <w:pStyle w:val="TAN"/>
              <w:rPr>
                <w:rFonts w:cs="Arial"/>
              </w:rPr>
            </w:pPr>
            <w:r w:rsidRPr="00F2731B">
              <w:rPr>
                <w:rFonts w:cs="Arial"/>
              </w:rPr>
              <w:t>NOTE 2:</w:t>
            </w:r>
            <w:r w:rsidRPr="00F2731B">
              <w:rPr>
                <w:rFonts w:cs="Arial"/>
              </w:rPr>
              <w:tab/>
              <w:t>At least one of these rows shall be present.</w:t>
            </w:r>
          </w:p>
        </w:tc>
      </w:tr>
    </w:tbl>
    <w:p w14:paraId="75A8B5C0" w14:textId="77777777" w:rsidR="00312C76" w:rsidRPr="00F2731B" w:rsidRDefault="00312C76" w:rsidP="00312C76"/>
    <w:p w14:paraId="64516D2D" w14:textId="77777777" w:rsidR="00312C76" w:rsidRPr="00F2731B" w:rsidRDefault="00312C76" w:rsidP="00312C76">
      <w:pPr>
        <w:pStyle w:val="Heading4"/>
      </w:pPr>
      <w:bookmarkStart w:id="514" w:name="_Toc131692885"/>
      <w:r w:rsidRPr="00F2731B">
        <w:rPr>
          <w:lang w:eastAsia="zh-CN"/>
        </w:rPr>
        <w:lastRenderedPageBreak/>
        <w:t>9.3</w:t>
      </w:r>
      <w:r w:rsidRPr="00F2731B">
        <w:t>.2.5</w:t>
      </w:r>
      <w:r w:rsidRPr="00F2731B">
        <w:tab/>
        <w:t xml:space="preserve">Location </w:t>
      </w:r>
      <w:r w:rsidRPr="00F2731B">
        <w:rPr>
          <w:rFonts w:hint="eastAsia"/>
        </w:rPr>
        <w:t>information</w:t>
      </w:r>
      <w:r w:rsidRPr="00F2731B">
        <w:t xml:space="preserve"> </w:t>
      </w:r>
      <w:r w:rsidRPr="00F2731B">
        <w:rPr>
          <w:rFonts w:hint="eastAsia"/>
        </w:rPr>
        <w:t>subscription request</w:t>
      </w:r>
      <w:bookmarkEnd w:id="514"/>
    </w:p>
    <w:p w14:paraId="22D63CE1"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.5-1</w:t>
      </w:r>
      <w:r w:rsidRPr="00F2731B">
        <w:t xml:space="preserve"> describes the information flow from the VAL server or location management client to the location management </w:t>
      </w:r>
      <w:r w:rsidRPr="00F2731B">
        <w:rPr>
          <w:rFonts w:hint="eastAsia"/>
          <w:lang w:eastAsia="zh-CN"/>
        </w:rPr>
        <w:t>server</w:t>
      </w:r>
      <w:r w:rsidRPr="00F2731B">
        <w:t xml:space="preserve"> for </w:t>
      </w:r>
      <w:r w:rsidRPr="00F2731B">
        <w:rPr>
          <w:rFonts w:hint="eastAsia"/>
          <w:lang w:eastAsia="zh-CN"/>
        </w:rPr>
        <w:t>location information subscription request.</w:t>
      </w:r>
    </w:p>
    <w:p w14:paraId="0FEA3BF0"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5</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F2731B" w:rsidRDefault="00312C76" w:rsidP="007E0BCD">
            <w:pPr>
              <w:pStyle w:val="TAH"/>
            </w:pPr>
            <w:r w:rsidRPr="00F2731B">
              <w:t>Description</w:t>
            </w:r>
          </w:p>
        </w:tc>
      </w:tr>
      <w:tr w:rsidR="00312C76" w:rsidRPr="00F2731B"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77777777" w:rsidR="00312C76" w:rsidRPr="00F2731B" w:rsidRDefault="00312C76" w:rsidP="007E0BCD">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szCs w:val="18"/>
              </w:rPr>
              <w:t>VAL server</w:t>
            </w:r>
            <w:r w:rsidRPr="00F2731B">
              <w:t>/VAL user or VAL UE</w:t>
            </w:r>
          </w:p>
        </w:tc>
      </w:tr>
      <w:tr w:rsidR="00312C76" w:rsidRPr="00F2731B"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F2731B" w:rsidRDefault="00312C76" w:rsidP="007E0BCD">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F2731B" w:rsidRDefault="00312C76" w:rsidP="007E0BCD">
            <w:pPr>
              <w:pStyle w:val="TAL"/>
            </w:pPr>
            <w:r w:rsidRPr="00F2731B">
              <w:t>List of VAL users or VAL UEs whose location information is requested.</w:t>
            </w:r>
          </w:p>
        </w:tc>
      </w:tr>
      <w:tr w:rsidR="00312C76" w:rsidRPr="00F2731B"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F2731B" w:rsidRDefault="00312C76" w:rsidP="007E0BCD">
            <w:pPr>
              <w:pStyle w:val="TAL"/>
            </w:pPr>
            <w:r w:rsidRPr="00F2731B">
              <w:t>Identity of the VAL service for which the location information is subscribed.</w:t>
            </w:r>
          </w:p>
        </w:tc>
      </w:tr>
      <w:tr w:rsidR="00312C76" w:rsidRPr="00F2731B"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F2731B" w:rsidRDefault="00312C76" w:rsidP="007E0BCD">
            <w:pPr>
              <w:pStyle w:val="TAL"/>
              <w:rPr>
                <w:lang w:eastAsia="zh-CN"/>
              </w:rPr>
            </w:pPr>
            <w:r w:rsidRPr="00F2731B">
              <w:rPr>
                <w:rFonts w:hint="eastAsia"/>
                <w:lang w:eastAsia="zh-CN"/>
              </w:rPr>
              <w:t>T</w:t>
            </w:r>
            <w:r w:rsidRPr="00F2731B">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F2731B" w:rsidRDefault="00312C76" w:rsidP="007E0BCD">
            <w:pPr>
              <w:pStyle w:val="TAL"/>
              <w:rPr>
                <w:lang w:eastAsia="zh-CN"/>
              </w:rPr>
            </w:pPr>
            <w:r w:rsidRPr="00F2731B">
              <w:rPr>
                <w:rFonts w:hint="eastAsia"/>
                <w:lang w:eastAsia="zh-CN"/>
              </w:rPr>
              <w:t>It indicates the interval time between consecutive reports</w:t>
            </w:r>
          </w:p>
        </w:tc>
      </w:tr>
      <w:tr w:rsidR="00F11EAF" w:rsidRPr="00F2731B" w14:paraId="33FFBC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5FAC3B" w14:textId="765D1894" w:rsidR="00F11EAF" w:rsidRPr="00F2731B" w:rsidRDefault="00F11EAF" w:rsidP="00F11EAF">
            <w:pPr>
              <w:pStyle w:val="TAL"/>
              <w:rPr>
                <w:lang w:eastAsia="zh-CN"/>
              </w:rPr>
            </w:pPr>
            <w:bookmarkStart w:id="515" w:name="OLE_LINK15"/>
            <w:bookmarkStart w:id="516" w:name="OLE_LINK16"/>
            <w:r>
              <w:rPr>
                <w:rFonts w:hint="eastAsia"/>
                <w:lang w:eastAsia="zh-CN"/>
              </w:rPr>
              <w:t>S</w:t>
            </w:r>
            <w:r>
              <w:rPr>
                <w:lang w:eastAsia="zh-CN"/>
              </w:rPr>
              <w:t xml:space="preserve">upplementary location information </w:t>
            </w:r>
            <w:r>
              <w:rPr>
                <w:rFonts w:hint="eastAsia"/>
                <w:lang w:eastAsia="zh-CN"/>
              </w:rPr>
              <w:t>indication</w:t>
            </w:r>
            <w:bookmarkEnd w:id="515"/>
            <w:bookmarkEnd w:id="516"/>
          </w:p>
        </w:tc>
        <w:tc>
          <w:tcPr>
            <w:tcW w:w="1440" w:type="dxa"/>
            <w:tcBorders>
              <w:top w:val="single" w:sz="4" w:space="0" w:color="000000"/>
              <w:left w:val="single" w:sz="4" w:space="0" w:color="000000"/>
              <w:bottom w:val="single" w:sz="4" w:space="0" w:color="000000"/>
            </w:tcBorders>
            <w:shd w:val="clear" w:color="auto" w:fill="auto"/>
          </w:tcPr>
          <w:p w14:paraId="5C5F40D4" w14:textId="6C84E7B0" w:rsidR="00F11EAF" w:rsidRPr="00F2731B" w:rsidRDefault="00F11EAF" w:rsidP="00F11E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6E659" w14:textId="41B949F1" w:rsidR="00F11EAF" w:rsidRPr="00F2731B" w:rsidRDefault="00F11EAF" w:rsidP="00F11EAF">
            <w:pPr>
              <w:pStyle w:val="TAL"/>
              <w:rPr>
                <w:lang w:eastAsia="zh-CN"/>
              </w:rPr>
            </w:pPr>
            <w:r>
              <w:rPr>
                <w:rFonts w:hint="eastAsia"/>
                <w:lang w:eastAsia="zh-CN"/>
              </w:rPr>
              <w:t>Indicates</w:t>
            </w:r>
            <w:r>
              <w:rPr>
                <w:lang w:eastAsia="zh-CN"/>
              </w:rPr>
              <w:t xml:space="preserve"> that supplementary location</w:t>
            </w:r>
            <w:r>
              <w:rPr>
                <w:rFonts w:hint="eastAsia"/>
                <w:lang w:eastAsia="zh-CN"/>
              </w:rPr>
              <w:t xml:space="preserve"> i</w:t>
            </w:r>
            <w:r>
              <w:rPr>
                <w:lang w:eastAsia="zh-CN"/>
              </w:rPr>
              <w:t>nformation is required.</w:t>
            </w:r>
          </w:p>
        </w:tc>
      </w:tr>
      <w:tr w:rsidR="00581A3A" w:rsidRPr="00F2731B" w14:paraId="35B62D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66EEA5" w14:textId="2A99DE0F" w:rsidR="00581A3A" w:rsidRDefault="00581A3A" w:rsidP="00581A3A">
            <w:pPr>
              <w:pStyle w:val="TAL"/>
              <w:rPr>
                <w:lang w:eastAsia="zh-CN"/>
              </w:rPr>
            </w:pPr>
            <w:r>
              <w:rPr>
                <w:rFonts w:hint="eastAsia"/>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6BE8B5B2" w14:textId="77777777" w:rsidR="00581A3A" w:rsidRDefault="00581A3A" w:rsidP="00581A3A">
            <w:pPr>
              <w:pStyle w:val="TAC"/>
              <w:rPr>
                <w:lang w:eastAsia="zh-CN"/>
              </w:rPr>
            </w:pPr>
            <w:r>
              <w:rPr>
                <w:rFonts w:hint="eastAsia"/>
                <w:lang w:eastAsia="zh-CN"/>
              </w:rPr>
              <w:t>O</w:t>
            </w:r>
          </w:p>
          <w:p w14:paraId="76DE1312" w14:textId="4659C8CC" w:rsidR="00581A3A" w:rsidRDefault="00581A3A" w:rsidP="00581A3A">
            <w:pPr>
              <w:pStyle w:val="TAC"/>
            </w:pPr>
            <w:r>
              <w:rPr>
                <w:rFonts w:hint="eastAsia"/>
              </w:rPr>
              <w:t>(NOTE</w:t>
            </w:r>
            <w:r>
              <w:rPr>
                <w:lang w:eastAsia="zh-CN"/>
              </w:rPr>
              <w:t> </w:t>
            </w:r>
            <w:r>
              <w:rPr>
                <w:rFonts w:hint="eastAsia"/>
                <w:lang w:eastAsia="zh-CN"/>
              </w:rPr>
              <w:t>2</w:t>
            </w:r>
            <w:r>
              <w:rPr>
                <w:rFonts w:hint="eastAsia"/>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E7F4B" w14:textId="032245B7" w:rsidR="00581A3A" w:rsidRDefault="00581A3A" w:rsidP="00581A3A">
            <w:pPr>
              <w:pStyle w:val="TAL"/>
              <w:rPr>
                <w:lang w:eastAsia="zh-CN"/>
              </w:rPr>
            </w:pPr>
            <w:r>
              <w:rPr>
                <w:rFonts w:hint="eastAsia"/>
                <w:lang w:eastAsia="zh-CN"/>
              </w:rPr>
              <w:t>Definition of the location Quality of Service for which the location information is requested (see</w:t>
            </w:r>
            <w:r>
              <w:rPr>
                <w:lang w:eastAsia="zh-CN"/>
              </w:rPr>
              <w:t> </w:t>
            </w:r>
            <w:r>
              <w:rPr>
                <w:rFonts w:hint="eastAsia"/>
                <w:lang w:eastAsia="zh-CN"/>
              </w:rPr>
              <w:t>NOTE</w:t>
            </w:r>
            <w:r>
              <w:rPr>
                <w:lang w:eastAsia="zh-CN"/>
              </w:rPr>
              <w:t> </w:t>
            </w:r>
            <w:r>
              <w:rPr>
                <w:rFonts w:hint="eastAsia"/>
                <w:lang w:eastAsia="zh-CN"/>
              </w:rPr>
              <w:t>1).</w:t>
            </w:r>
          </w:p>
        </w:tc>
      </w:tr>
      <w:tr w:rsidR="00581A3A" w:rsidRPr="00F2731B"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97185D" w14:textId="5795F805" w:rsidR="00581A3A" w:rsidRDefault="00581A3A" w:rsidP="009114B3">
            <w:pPr>
              <w:pStyle w:val="TAN"/>
              <w:rPr>
                <w:lang w:eastAsia="zh-CN"/>
              </w:rPr>
            </w:pPr>
            <w:r>
              <w:rPr>
                <w:lang w:eastAsia="zh-CN"/>
              </w:rPr>
              <w:t>NOTE 1:</w:t>
            </w:r>
            <w:r>
              <w:rPr>
                <w:lang w:eastAsia="zh-CN"/>
              </w:rPr>
              <w:tab/>
              <w:t>The definition of location QoS has been defined in clause 4.1b of TS 23.273 [50] and the clause 6.1.6.2.13 of TS 29.572 [51].</w:t>
            </w:r>
          </w:p>
          <w:p w14:paraId="75083F92" w14:textId="075C9972" w:rsidR="00581A3A" w:rsidRDefault="00581A3A" w:rsidP="009114B3">
            <w:pPr>
              <w:pStyle w:val="TAN"/>
              <w:rPr>
                <w:lang w:eastAsia="zh-CN"/>
              </w:rPr>
            </w:pPr>
            <w:r>
              <w:rPr>
                <w:lang w:eastAsia="zh-CN"/>
              </w:rPr>
              <w:t>NOTE 2:</w:t>
            </w:r>
            <w:r>
              <w:rPr>
                <w:lang w:eastAsia="zh-CN"/>
              </w:rPr>
              <w:tab/>
              <w:t>The element is only applicable for the information flow from the VAL server to the location management server.</w:t>
            </w:r>
          </w:p>
        </w:tc>
      </w:tr>
    </w:tbl>
    <w:p w14:paraId="0E3D06B1" w14:textId="77777777" w:rsidR="00312C76" w:rsidRPr="00F2731B" w:rsidRDefault="00312C76" w:rsidP="00312C76">
      <w:pPr>
        <w:rPr>
          <w:lang w:eastAsia="zh-CN"/>
        </w:rPr>
      </w:pPr>
    </w:p>
    <w:p w14:paraId="563664DA" w14:textId="77777777" w:rsidR="00312C76" w:rsidRPr="00F2731B" w:rsidRDefault="00312C76" w:rsidP="00312C76">
      <w:pPr>
        <w:pStyle w:val="Heading4"/>
      </w:pPr>
      <w:bookmarkStart w:id="517" w:name="_Toc131692886"/>
      <w:r w:rsidRPr="00F2731B">
        <w:rPr>
          <w:lang w:eastAsia="zh-CN"/>
        </w:rPr>
        <w:t>9.3</w:t>
      </w:r>
      <w:r w:rsidRPr="00F2731B">
        <w:t>.2.6</w:t>
      </w:r>
      <w:r w:rsidRPr="00F2731B">
        <w:tab/>
        <w:t xml:space="preserve">Location </w:t>
      </w:r>
      <w:r w:rsidRPr="00F2731B">
        <w:rPr>
          <w:rFonts w:hint="eastAsia"/>
        </w:rPr>
        <w:t>information</w:t>
      </w:r>
      <w:r w:rsidRPr="00F2731B">
        <w:t xml:space="preserve"> </w:t>
      </w:r>
      <w:r w:rsidRPr="00F2731B">
        <w:rPr>
          <w:rFonts w:hint="eastAsia"/>
        </w:rPr>
        <w:t>subscription response</w:t>
      </w:r>
      <w:bookmarkEnd w:id="517"/>
    </w:p>
    <w:p w14:paraId="7FC7F401"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.6-1</w:t>
      </w:r>
      <w:r w:rsidRPr="00F2731B">
        <w:t xml:space="preserve"> describes the information flow from the location management </w:t>
      </w:r>
      <w:r w:rsidRPr="00F2731B">
        <w:rPr>
          <w:rFonts w:hint="eastAsia"/>
          <w:lang w:eastAsia="zh-CN"/>
        </w:rPr>
        <w:t>server</w:t>
      </w:r>
      <w:r w:rsidRPr="00F2731B">
        <w:t xml:space="preserve"> to the VAL server or location management client for </w:t>
      </w:r>
      <w:r w:rsidRPr="00F2731B">
        <w:rPr>
          <w:rFonts w:hint="eastAsia"/>
          <w:lang w:eastAsia="zh-CN"/>
        </w:rPr>
        <w:t>location information subscription response.</w:t>
      </w:r>
    </w:p>
    <w:p w14:paraId="34E8D163"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6</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F2731B" w:rsidRDefault="00312C76" w:rsidP="007E0BCD">
            <w:pPr>
              <w:pStyle w:val="TAH"/>
            </w:pPr>
            <w:r w:rsidRPr="00F2731B">
              <w:t>Description</w:t>
            </w:r>
          </w:p>
        </w:tc>
      </w:tr>
      <w:tr w:rsidR="00312C76" w:rsidRPr="00F2731B"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F2731B" w:rsidRDefault="00312C76" w:rsidP="007E0BCD">
            <w:pPr>
              <w:pStyle w:val="TAL"/>
              <w:rPr>
                <w:lang w:eastAsia="zh-CN"/>
              </w:rPr>
            </w:pPr>
            <w:r w:rsidRPr="00F2731B">
              <w:t xml:space="preserve">Identity of the </w:t>
            </w:r>
            <w:r w:rsidRPr="00F2731B">
              <w:rPr>
                <w:lang w:eastAsia="zh-CN"/>
              </w:rPr>
              <w:t>requesting</w:t>
            </w:r>
            <w:r w:rsidRPr="00F2731B">
              <w:t xml:space="preserve"> </w:t>
            </w:r>
            <w:r w:rsidRPr="00F2731B">
              <w:rPr>
                <w:szCs w:val="18"/>
              </w:rPr>
              <w:t>VAL server/</w:t>
            </w:r>
            <w:r w:rsidRPr="00F2731B">
              <w:t>VAL user or VAL UE</w:t>
            </w:r>
          </w:p>
        </w:tc>
      </w:tr>
      <w:tr w:rsidR="00312C76" w:rsidRPr="00F2731B"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F2731B" w:rsidRDefault="00312C76" w:rsidP="007E0BCD">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F2731B" w:rsidRDefault="00312C76" w:rsidP="007E0BCD">
            <w:pPr>
              <w:pStyle w:val="TAL"/>
            </w:pPr>
            <w:r w:rsidRPr="00F2731B">
              <w:rPr>
                <w:lang w:eastAsia="zh-CN"/>
              </w:rPr>
              <w:t>I</w:t>
            </w:r>
            <w:r w:rsidRPr="00F2731B">
              <w:rPr>
                <w:rFonts w:hint="eastAsia"/>
                <w:lang w:eastAsia="zh-CN"/>
              </w:rPr>
              <w:t>t indicates the subscription result</w:t>
            </w:r>
          </w:p>
        </w:tc>
      </w:tr>
    </w:tbl>
    <w:p w14:paraId="5D40B11F" w14:textId="77777777" w:rsidR="00312C76" w:rsidRPr="00F2731B" w:rsidRDefault="00312C76" w:rsidP="00312C76">
      <w:pPr>
        <w:rPr>
          <w:lang w:eastAsia="zh-CN"/>
        </w:rPr>
      </w:pPr>
    </w:p>
    <w:p w14:paraId="15D7C788" w14:textId="77777777" w:rsidR="00312C76" w:rsidRPr="00F2731B" w:rsidRDefault="00312C76" w:rsidP="00312C76">
      <w:pPr>
        <w:pStyle w:val="Heading4"/>
      </w:pPr>
      <w:bookmarkStart w:id="518" w:name="_Toc131692887"/>
      <w:r w:rsidRPr="00F2731B">
        <w:rPr>
          <w:lang w:eastAsia="zh-CN"/>
        </w:rPr>
        <w:t>9.3</w:t>
      </w:r>
      <w:r w:rsidRPr="00F2731B">
        <w:t>.2.7</w:t>
      </w:r>
      <w:r w:rsidRPr="00F2731B">
        <w:tab/>
        <w:t xml:space="preserve">Location </w:t>
      </w:r>
      <w:r w:rsidRPr="00F2731B">
        <w:rPr>
          <w:rFonts w:hint="eastAsia"/>
        </w:rPr>
        <w:t>information</w:t>
      </w:r>
      <w:r w:rsidRPr="00F2731B">
        <w:t xml:space="preserve"> notification</w:t>
      </w:r>
      <w:bookmarkEnd w:id="518"/>
    </w:p>
    <w:p w14:paraId="120E7B02" w14:textId="77777777" w:rsidR="00312C76" w:rsidRPr="00F2731B" w:rsidRDefault="00312C76" w:rsidP="00312C76">
      <w:r w:rsidRPr="00F2731B">
        <w:t>Table </w:t>
      </w:r>
      <w:r w:rsidRPr="00F2731B">
        <w:rPr>
          <w:lang w:eastAsia="zh-CN"/>
        </w:rPr>
        <w:t>9.3</w:t>
      </w:r>
      <w:r w:rsidRPr="00F2731B">
        <w:t>.2</w:t>
      </w:r>
      <w:r w:rsidRPr="00F2731B">
        <w:rPr>
          <w:lang w:eastAsia="zh-CN"/>
        </w:rPr>
        <w:t>.</w:t>
      </w:r>
      <w:r w:rsidRPr="00F2731B">
        <w:rPr>
          <w:rFonts w:hint="eastAsia"/>
          <w:lang w:eastAsia="zh-CN"/>
        </w:rPr>
        <w:t>7</w:t>
      </w:r>
      <w:r w:rsidRPr="00F2731B">
        <w:rPr>
          <w:lang w:eastAsia="zh-CN"/>
        </w:rPr>
        <w:t>-1</w:t>
      </w:r>
      <w:r w:rsidRPr="00F2731B">
        <w:t xml:space="preserve"> describes the information flow from the location management </w:t>
      </w:r>
      <w:r w:rsidRPr="00F2731B">
        <w:rPr>
          <w:rFonts w:hint="eastAsia"/>
          <w:lang w:eastAsia="zh-CN"/>
        </w:rPr>
        <w:t>server</w:t>
      </w:r>
      <w:r w:rsidRPr="00F2731B">
        <w:t xml:space="preserve"> </w:t>
      </w:r>
      <w:r w:rsidRPr="00F2731B">
        <w:rPr>
          <w:rFonts w:hint="eastAsia"/>
          <w:lang w:eastAsia="zh-CN"/>
        </w:rPr>
        <w:t xml:space="preserve">to the </w:t>
      </w:r>
      <w:r w:rsidRPr="00F2731B">
        <w:rPr>
          <w:lang w:eastAsia="zh-CN"/>
        </w:rPr>
        <w:t>VAL server or the location management client</w:t>
      </w:r>
      <w:r w:rsidRPr="00F2731B">
        <w:t>.</w:t>
      </w:r>
    </w:p>
    <w:p w14:paraId="5091C3F5"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w:t>
      </w:r>
      <w:r w:rsidRPr="00F2731B">
        <w:rPr>
          <w:rFonts w:hint="eastAsia"/>
          <w:lang w:val="en-US" w:eastAsia="zh-CN"/>
        </w:rPr>
        <w:t>7</w:t>
      </w:r>
      <w:r w:rsidRPr="00F2731B">
        <w:t xml:space="preserve">-1: Location </w:t>
      </w:r>
      <w:r w:rsidRPr="00F2731B">
        <w:rPr>
          <w:rFonts w:hint="eastAsia"/>
          <w:lang w:eastAsia="zh-CN"/>
        </w:rPr>
        <w:t>information</w:t>
      </w:r>
      <w:r w:rsidRPr="00F2731B">
        <w:t xml:space="preserve"> </w:t>
      </w:r>
      <w:r w:rsidRPr="00F2731B">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F2731B" w:rsidRDefault="00312C76" w:rsidP="007E0BCD">
            <w:pPr>
              <w:pStyle w:val="TAH"/>
            </w:pPr>
            <w:r w:rsidRPr="00F2731B">
              <w:t>Description</w:t>
            </w:r>
          </w:p>
        </w:tc>
      </w:tr>
      <w:tr w:rsidR="00312C76" w:rsidRPr="00F2731B"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F2731B" w:rsidRDefault="00312C76" w:rsidP="007E0BCD">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F2731B" w:rsidRDefault="00312C76" w:rsidP="007E0BCD">
            <w:pPr>
              <w:pStyle w:val="TAL"/>
            </w:pPr>
            <w:r w:rsidRPr="00F2731B">
              <w:t xml:space="preserve">List of the </w:t>
            </w:r>
            <w:r w:rsidRPr="00F2731B">
              <w:rPr>
                <w:lang w:eastAsia="zh-CN"/>
              </w:rPr>
              <w:t xml:space="preserve">VAL </w:t>
            </w:r>
            <w:r w:rsidRPr="00F2731B">
              <w:t>users or VAL UEs whose location information needs to be notified</w:t>
            </w:r>
          </w:p>
        </w:tc>
      </w:tr>
      <w:tr w:rsidR="00312C76" w:rsidRPr="00F2731B"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3B103D29" w:rsidR="00312C76" w:rsidRPr="00F2731B" w:rsidRDefault="00312C76" w:rsidP="007E0BCD">
            <w:pPr>
              <w:pStyle w:val="TAL"/>
              <w:rPr>
                <w:lang w:eastAsia="zh-CN"/>
              </w:rPr>
            </w:pPr>
            <w:r w:rsidRPr="00F2731B">
              <w:rPr>
                <w:lang w:eastAsia="zh-CN"/>
              </w:rPr>
              <w:t>Identity</w:t>
            </w:r>
            <w:r w:rsidR="009A729E" w:rsidRPr="009A729E">
              <w:rPr>
                <w:lang w:eastAsia="zh-CN"/>
              </w:rPr>
              <w:t xml:space="preserve"> (see</w:t>
            </w:r>
            <w:r w:rsidR="009A729E">
              <w:rPr>
                <w:lang w:eastAsia="zh-CN"/>
              </w:rPr>
              <w:t> </w:t>
            </w:r>
            <w:r w:rsidR="009A729E" w:rsidRPr="009A729E">
              <w:rPr>
                <w:lang w:eastAsia="zh-CN"/>
              </w:rPr>
              <w:t>NOTE</w:t>
            </w:r>
            <w:r w:rsidR="009A729E">
              <w:rPr>
                <w:lang w:eastAsia="zh-CN"/>
              </w:rPr>
              <w:t> </w:t>
            </w:r>
            <w:r w:rsidR="009A729E" w:rsidRPr="009A729E">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69044148" w14:textId="4440BD22" w:rsidR="00312C76" w:rsidRPr="00F2731B" w:rsidRDefault="009A729E" w:rsidP="007E0BC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6AEEE17D" w:rsidR="00312C76" w:rsidRPr="00F2731B" w:rsidRDefault="00312C76" w:rsidP="007E0BCD">
            <w:pPr>
              <w:pStyle w:val="TAL"/>
              <w:rPr>
                <w:lang w:eastAsia="zh-CN"/>
              </w:rPr>
            </w:pPr>
            <w:r w:rsidRPr="00F2731B">
              <w:rPr>
                <w:rFonts w:hint="eastAsia"/>
                <w:lang w:eastAsia="zh-CN"/>
              </w:rPr>
              <w:t xml:space="preserve">Identity of the </w:t>
            </w:r>
            <w:r w:rsidRPr="00F2731B">
              <w:rPr>
                <w:lang w:eastAsia="zh-CN"/>
              </w:rPr>
              <w:t>VAL</w:t>
            </w:r>
            <w:r w:rsidRPr="00F2731B">
              <w:rPr>
                <w:rFonts w:hint="eastAsia"/>
                <w:lang w:eastAsia="zh-CN"/>
              </w:rPr>
              <w:t xml:space="preserve"> user </w:t>
            </w:r>
            <w:r w:rsidRPr="00F2731B">
              <w:rPr>
                <w:lang w:eastAsia="zh-CN"/>
              </w:rPr>
              <w:t>or VAL UE subscribed to location of another VAL user or VAL UE</w:t>
            </w:r>
            <w:r w:rsidRPr="00F2731B">
              <w:rPr>
                <w:rFonts w:hint="eastAsia"/>
                <w:lang w:eastAsia="zh-CN"/>
              </w:rPr>
              <w:t xml:space="preserve"> (</w:t>
            </w:r>
            <w:r w:rsidR="009A729E">
              <w:rPr>
                <w:lang w:eastAsia="zh-CN"/>
              </w:rPr>
              <w:t>see </w:t>
            </w:r>
            <w:r w:rsidRPr="00F2731B">
              <w:rPr>
                <w:rFonts w:hint="eastAsia"/>
                <w:lang w:eastAsia="zh-CN"/>
              </w:rPr>
              <w:t>NOTE</w:t>
            </w:r>
            <w:r w:rsidR="009A729E">
              <w:rPr>
                <w:lang w:eastAsia="zh-CN"/>
              </w:rPr>
              <w:t> 1</w:t>
            </w:r>
            <w:r w:rsidRPr="00F2731B">
              <w:rPr>
                <w:rFonts w:hint="eastAsia"/>
                <w:lang w:eastAsia="zh-CN"/>
              </w:rPr>
              <w:t>)</w:t>
            </w:r>
          </w:p>
        </w:tc>
      </w:tr>
      <w:tr w:rsidR="009A729E"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Default="009A729E" w:rsidP="004411F1">
            <w:pPr>
              <w:pStyle w:val="TAL"/>
              <w:rPr>
                <w:lang w:eastAsia="zh-CN"/>
              </w:rPr>
            </w:pPr>
            <w:r>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Del="00FB381F" w:rsidRDefault="009A729E" w:rsidP="004411F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77777777" w:rsidR="009A729E" w:rsidRDefault="009A729E" w:rsidP="004411F1">
            <w:pPr>
              <w:pStyle w:val="TAL"/>
              <w:rPr>
                <w:lang w:eastAsia="zh-CN"/>
              </w:rPr>
            </w:pPr>
            <w:r>
              <w:rPr>
                <w:lang w:eastAsia="zh-CN"/>
              </w:rPr>
              <w:t>Subscription identity related to VAL server subscription with Location management server for location information notification.</w:t>
            </w:r>
          </w:p>
        </w:tc>
      </w:tr>
      <w:tr w:rsidR="00312C76" w:rsidRPr="00F2731B"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F2731B" w:rsidRDefault="00312C76" w:rsidP="007E0BCD">
            <w:pPr>
              <w:pStyle w:val="TAL"/>
            </w:pPr>
            <w:r w:rsidRPr="00F2731B">
              <w:t>Identity of the event that triggered the sending of the notification</w:t>
            </w:r>
          </w:p>
        </w:tc>
      </w:tr>
      <w:tr w:rsidR="00312C76" w:rsidRPr="00F2731B"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F2731B" w:rsidRDefault="00312C76" w:rsidP="007E0BCD">
            <w:pPr>
              <w:pStyle w:val="TAL"/>
            </w:pPr>
            <w:r w:rsidRPr="00F2731B">
              <w:t>Location information</w:t>
            </w:r>
          </w:p>
        </w:tc>
      </w:tr>
      <w:tr w:rsidR="00312C76" w:rsidRPr="00F2731B"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F2731B" w:rsidRDefault="00312C76" w:rsidP="007E0BCD">
            <w:pPr>
              <w:pStyle w:val="TAL"/>
            </w:pPr>
            <w:r w:rsidRPr="00F2731B">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F2731B" w:rsidRDefault="00312C76" w:rsidP="007E0BCD">
            <w:pPr>
              <w:pStyle w:val="TAC"/>
            </w:pPr>
            <w:r w:rsidRPr="00F2731B">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F2731B" w:rsidRDefault="00312C76" w:rsidP="007E0BCD">
            <w:pPr>
              <w:pStyle w:val="TAL"/>
            </w:pPr>
            <w:r w:rsidRPr="00F2731B">
              <w:rPr>
                <w:rFonts w:cs="Arial"/>
              </w:rPr>
              <w:t>Timestamp of the location report</w:t>
            </w:r>
          </w:p>
        </w:tc>
      </w:tr>
      <w:tr w:rsidR="00312C76" w:rsidRPr="00F2731B"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807D3" w14:textId="3C333ADB" w:rsidR="009A729E" w:rsidRDefault="00312C76" w:rsidP="009A729E">
            <w:pPr>
              <w:pStyle w:val="TAN"/>
            </w:pPr>
            <w:r w:rsidRPr="00F2731B">
              <w:t>NOTE</w:t>
            </w:r>
            <w:r w:rsidR="009A729E">
              <w:t> 1</w:t>
            </w:r>
            <w:r w:rsidRPr="00F2731B">
              <w:t>:</w:t>
            </w:r>
            <w:r w:rsidRPr="00F2731B">
              <w:tab/>
              <w:t>This is only used for location management server sends location information notification to the VAL user or VAL UE who has subscribed the location.</w:t>
            </w:r>
          </w:p>
          <w:p w14:paraId="418D0D2C" w14:textId="57098E11" w:rsidR="00312C76" w:rsidRPr="00F2731B" w:rsidRDefault="009A729E" w:rsidP="009A729E">
            <w:pPr>
              <w:pStyle w:val="TAN"/>
            </w:pPr>
            <w:r>
              <w:t>NOTE 2:</w:t>
            </w:r>
            <w:r>
              <w:tab/>
              <w:t>Either Identity or Subscription ID shall be included.</w:t>
            </w:r>
          </w:p>
        </w:tc>
      </w:tr>
    </w:tbl>
    <w:p w14:paraId="20609D94" w14:textId="77777777" w:rsidR="00312C76" w:rsidRPr="00F2731B" w:rsidRDefault="00312C76" w:rsidP="00312C76">
      <w:pPr>
        <w:rPr>
          <w:lang w:eastAsia="zh-CN"/>
        </w:rPr>
      </w:pPr>
    </w:p>
    <w:p w14:paraId="3589F70E" w14:textId="77777777" w:rsidR="00312C76" w:rsidRPr="00F2731B" w:rsidRDefault="00312C76" w:rsidP="00312C76">
      <w:pPr>
        <w:pStyle w:val="Heading4"/>
      </w:pPr>
      <w:bookmarkStart w:id="519" w:name="_Toc131692888"/>
      <w:r w:rsidRPr="00F2731B">
        <w:rPr>
          <w:lang w:eastAsia="zh-CN"/>
        </w:rPr>
        <w:lastRenderedPageBreak/>
        <w:t>9.3</w:t>
      </w:r>
      <w:r w:rsidRPr="00F2731B">
        <w:t>.2.8</w:t>
      </w:r>
      <w:r w:rsidRPr="00F2731B">
        <w:tab/>
        <w:t>Location reporting configuration cancel request</w:t>
      </w:r>
      <w:bookmarkEnd w:id="519"/>
    </w:p>
    <w:p w14:paraId="08D7A816" w14:textId="481B6066" w:rsidR="00312C76" w:rsidRPr="00F2731B" w:rsidRDefault="00312C76" w:rsidP="00312C76">
      <w:r w:rsidRPr="00F2731B">
        <w:t>Table </w:t>
      </w:r>
      <w:r w:rsidRPr="00F2731B">
        <w:rPr>
          <w:lang w:eastAsia="zh-CN"/>
        </w:rPr>
        <w:t>9.3</w:t>
      </w:r>
      <w:r w:rsidRPr="00F2731B">
        <w:t>.2</w:t>
      </w:r>
      <w:r w:rsidRPr="00F2731B">
        <w:rPr>
          <w:lang w:eastAsia="zh-CN"/>
        </w:rPr>
        <w:t>.8-1</w:t>
      </w:r>
      <w:r w:rsidRPr="00F2731B">
        <w:t xml:space="preserve"> describes the location reporting configuration cancel request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00431A3F" w:rsidRPr="00431A3F">
        <w:rPr>
          <w:lang w:eastAsia="zh-CN"/>
        </w:rPr>
        <w:t xml:space="preserve"> or from the location management server to the location management client</w:t>
      </w:r>
      <w:r w:rsidRPr="00F2731B">
        <w:t>.</w:t>
      </w:r>
    </w:p>
    <w:p w14:paraId="5457F8DB"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F2731B" w:rsidRDefault="00312C76" w:rsidP="007E0BCD">
            <w:pPr>
              <w:pStyle w:val="TAH"/>
            </w:pPr>
            <w:r w:rsidRPr="00F2731B">
              <w:t>Description</w:t>
            </w:r>
          </w:p>
        </w:tc>
      </w:tr>
      <w:tr w:rsidR="00312C76" w:rsidRPr="00F2731B"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69DECF24" w:rsidR="00312C76" w:rsidRPr="00F2731B" w:rsidRDefault="00312C76" w:rsidP="007E0BCD">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r w:rsidR="009A729E" w:rsidRPr="009A729E">
              <w:rPr>
                <w:lang w:eastAsia="zh-CN"/>
              </w:rPr>
              <w:t xml:space="preserve"> or VAL server</w:t>
            </w:r>
          </w:p>
        </w:tc>
      </w:tr>
      <w:tr w:rsidR="00312C76" w:rsidRPr="00F2731B"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F2731B" w:rsidRDefault="00312C76" w:rsidP="007E0BCD">
            <w:pPr>
              <w:pStyle w:val="TAL"/>
            </w:pPr>
            <w:r w:rsidRPr="00F2731B">
              <w:t xml:space="preserve">Identity of the </w:t>
            </w:r>
            <w:r w:rsidRPr="00F2731B">
              <w:rPr>
                <w:rFonts w:hint="eastAsia"/>
                <w:lang w:eastAsia="zh-CN"/>
              </w:rPr>
              <w:t>requested</w:t>
            </w:r>
            <w:r w:rsidRPr="00F2731B">
              <w:t xml:space="preserve"> VAL user or VAL UE</w:t>
            </w:r>
          </w:p>
        </w:tc>
      </w:tr>
      <w:tr w:rsidR="00312C76" w:rsidRPr="00F2731B"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6AB2CC5C" w:rsidR="00312C76" w:rsidRPr="00F2731B" w:rsidRDefault="00312C76" w:rsidP="007E0BCD">
            <w:pPr>
              <w:pStyle w:val="TAL"/>
            </w:pPr>
            <w:r w:rsidRPr="00F2731B">
              <w:t xml:space="preserve">Identity of the VAL service for which the location reporting configuration is requested to be </w:t>
            </w:r>
            <w:r w:rsidR="00431A3F" w:rsidRPr="00431A3F">
              <w:t>cancelled</w:t>
            </w:r>
            <w:r w:rsidRPr="00F2731B">
              <w:t>.</w:t>
            </w:r>
          </w:p>
        </w:tc>
      </w:tr>
    </w:tbl>
    <w:p w14:paraId="61ADEF3D" w14:textId="77777777" w:rsidR="00312C76" w:rsidRPr="00F2731B" w:rsidRDefault="00312C76" w:rsidP="00312C76">
      <w:pPr>
        <w:rPr>
          <w:lang w:eastAsia="zh-CN"/>
        </w:rPr>
      </w:pPr>
    </w:p>
    <w:p w14:paraId="68BFF437" w14:textId="77777777" w:rsidR="00312C76" w:rsidRPr="00F2731B" w:rsidRDefault="00312C76" w:rsidP="00312C76">
      <w:pPr>
        <w:pStyle w:val="Heading4"/>
      </w:pPr>
      <w:bookmarkStart w:id="520" w:name="_Toc59203975"/>
      <w:bookmarkStart w:id="521" w:name="_Toc9812647"/>
      <w:bookmarkStart w:id="522" w:name="_Toc9812403"/>
      <w:bookmarkStart w:id="523" w:name="_Toc536270947"/>
      <w:bookmarkStart w:id="524" w:name="_Toc536270640"/>
      <w:bookmarkStart w:id="525" w:name="_Toc131692889"/>
      <w:r w:rsidRPr="00F2731B">
        <w:t>9.3.2.9</w:t>
      </w:r>
      <w:r w:rsidRPr="00F2731B">
        <w:tab/>
        <w:t>Get UE(s) information request</w:t>
      </w:r>
      <w:bookmarkEnd w:id="520"/>
      <w:bookmarkEnd w:id="521"/>
      <w:bookmarkEnd w:id="522"/>
      <w:bookmarkEnd w:id="523"/>
      <w:bookmarkEnd w:id="524"/>
      <w:bookmarkEnd w:id="525"/>
    </w:p>
    <w:p w14:paraId="2708C1E4" w14:textId="77777777" w:rsidR="00312C76" w:rsidRPr="00F2731B" w:rsidRDefault="00312C76" w:rsidP="00312C76">
      <w:r w:rsidRPr="00F2731B">
        <w:t>Table 9.3.2.9-1 describes the information flow for a VAL server to get UE(s) information at the LM server.</w:t>
      </w:r>
    </w:p>
    <w:p w14:paraId="16030E7D" w14:textId="77777777" w:rsidR="00312C76" w:rsidRPr="00F2731B" w:rsidRDefault="00312C76" w:rsidP="00312C76">
      <w:pPr>
        <w:pStyle w:val="TH"/>
        <w:rPr>
          <w:lang w:val="en-US"/>
        </w:rPr>
      </w:pPr>
      <w:r w:rsidRPr="00F2731B">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312C76" w:rsidRPr="00F2731B" w14:paraId="4D7739D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F2731B" w:rsidRDefault="00312C76" w:rsidP="007E0BCD">
            <w:pPr>
              <w:pStyle w:val="TAH"/>
            </w:pPr>
            <w:r w:rsidRPr="00F2731B">
              <w:t>Description</w:t>
            </w:r>
          </w:p>
        </w:tc>
      </w:tr>
      <w:tr w:rsidR="00312C76" w:rsidRPr="00F2731B" w14:paraId="76FB4C9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7538E701" w:rsidR="00312C76" w:rsidRPr="00F2731B" w:rsidRDefault="00312C76" w:rsidP="007E0BCD">
            <w:pPr>
              <w:pStyle w:val="TAL"/>
            </w:pPr>
            <w:r w:rsidRPr="00F2731B">
              <w:t>Location information around which the UE(s) information is requested</w:t>
            </w:r>
            <w:r w:rsidR="00300624" w:rsidRPr="00300624">
              <w:t xml:space="preserve"> (e.g. geographic area or VAL service area ID)</w:t>
            </w:r>
            <w:r w:rsidRPr="00F2731B">
              <w:t>.</w:t>
            </w:r>
          </w:p>
        </w:tc>
      </w:tr>
      <w:tr w:rsidR="00312C76" w:rsidRPr="00F2731B" w14:paraId="6144CF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F2731B" w:rsidRDefault="00312C76" w:rsidP="007E0BCD">
            <w:pPr>
              <w:pStyle w:val="TAL"/>
            </w:pPr>
            <w:r w:rsidRPr="00F2731B">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F2731B" w:rsidRDefault="00312C76" w:rsidP="007E0BCD">
            <w:pPr>
              <w:pStyle w:val="TAL"/>
            </w:pPr>
            <w:r w:rsidRPr="00F2731B">
              <w:t>Description of the range information over which the UE(s) information is required.</w:t>
            </w:r>
          </w:p>
        </w:tc>
      </w:tr>
    </w:tbl>
    <w:p w14:paraId="27DCDEB3" w14:textId="77777777" w:rsidR="00312C76" w:rsidRPr="00F2731B" w:rsidRDefault="00312C76" w:rsidP="00312C76"/>
    <w:p w14:paraId="5F5842C1" w14:textId="77777777" w:rsidR="00312C76" w:rsidRPr="00F2731B" w:rsidRDefault="00312C76" w:rsidP="00312C76">
      <w:pPr>
        <w:pStyle w:val="Heading4"/>
      </w:pPr>
      <w:bookmarkStart w:id="526" w:name="_Toc59203976"/>
      <w:bookmarkStart w:id="527" w:name="_Toc9812648"/>
      <w:bookmarkStart w:id="528" w:name="_Toc9812404"/>
      <w:bookmarkStart w:id="529" w:name="_Toc536270948"/>
      <w:bookmarkStart w:id="530" w:name="_Toc536270641"/>
      <w:bookmarkStart w:id="531" w:name="_Toc131692890"/>
      <w:r w:rsidRPr="00F2731B">
        <w:t>9.3.2.10</w:t>
      </w:r>
      <w:r w:rsidRPr="00F2731B">
        <w:tab/>
        <w:t>Get UE(s) information response</w:t>
      </w:r>
      <w:bookmarkEnd w:id="531"/>
    </w:p>
    <w:p w14:paraId="5805DC20" w14:textId="77777777" w:rsidR="00312C76" w:rsidRPr="00F2731B" w:rsidRDefault="00312C76" w:rsidP="00312C76">
      <w:r w:rsidRPr="00F2731B">
        <w:t>Table 9.3.2.10-1 describes the information flow for a LM server to respond with UE(s) information to the VAL server.</w:t>
      </w:r>
    </w:p>
    <w:p w14:paraId="73DA94AF" w14:textId="77777777" w:rsidR="00312C76" w:rsidRPr="00F2731B" w:rsidRDefault="00312C76" w:rsidP="00312C76">
      <w:pPr>
        <w:pStyle w:val="TH"/>
        <w:rPr>
          <w:lang w:val="en-US"/>
        </w:rPr>
      </w:pPr>
      <w:r w:rsidRPr="00F2731B">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26"/>
          <w:bookmarkEnd w:id="527"/>
          <w:bookmarkEnd w:id="528"/>
          <w:bookmarkEnd w:id="529"/>
          <w:bookmarkEnd w:id="530"/>
          <w:p w14:paraId="2386EE5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F2731B" w:rsidRDefault="00312C76" w:rsidP="007E0BCD">
            <w:pPr>
              <w:pStyle w:val="TAH"/>
            </w:pPr>
            <w:r w:rsidRPr="00F2731B">
              <w:t>Description</w:t>
            </w:r>
          </w:p>
        </w:tc>
      </w:tr>
      <w:tr w:rsidR="00312C76" w:rsidRPr="00F2731B"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F2731B" w:rsidRDefault="00312C76" w:rsidP="007E0BCD">
            <w:pPr>
              <w:pStyle w:val="TAL"/>
            </w:pPr>
            <w:r w:rsidRPr="00F2731B">
              <w:t xml:space="preserve">Result from the VAE server in response to subscription request indicating success or failure </w:t>
            </w:r>
          </w:p>
        </w:tc>
      </w:tr>
      <w:tr w:rsidR="00312C76" w:rsidRPr="00F2731B"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F2731B" w:rsidRDefault="00312C76" w:rsidP="007E0BCD">
            <w:pPr>
              <w:pStyle w:val="TAL"/>
            </w:pPr>
            <w:r w:rsidRPr="00F2731B">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F2731B" w:rsidRDefault="00312C76" w:rsidP="007E0BCD">
            <w:pPr>
              <w:pStyle w:val="TAL"/>
            </w:pPr>
            <w:r w:rsidRPr="00F2731B">
              <w:t>The information of the UEs which were detected in the application defined proximity range. The list can be empty.</w:t>
            </w:r>
          </w:p>
        </w:tc>
      </w:tr>
      <w:tr w:rsidR="00312C76" w:rsidRPr="00F2731B"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F2731B" w:rsidRDefault="00312C76" w:rsidP="007E0BCD">
            <w:pPr>
              <w:pStyle w:val="TAL"/>
            </w:pPr>
            <w:r w:rsidRPr="00F2731B">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77777777" w:rsidR="00312C76" w:rsidRPr="00F2731B" w:rsidRDefault="00312C76" w:rsidP="007E0BCD">
            <w:pPr>
              <w:pStyle w:val="TAL"/>
            </w:pPr>
            <w:r w:rsidRPr="00F2731B">
              <w:t>The identifier of UE</w:t>
            </w:r>
          </w:p>
        </w:tc>
      </w:tr>
      <w:tr w:rsidR="00312C76" w:rsidRPr="00F2731B"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F2731B" w:rsidRDefault="00312C76" w:rsidP="007E0BCD">
            <w:pPr>
              <w:pStyle w:val="TAL"/>
            </w:pPr>
            <w:r w:rsidRPr="00F2731B">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F2731B" w:rsidRDefault="00312C76" w:rsidP="007E0BCD">
            <w:pPr>
              <w:pStyle w:val="TAL"/>
            </w:pPr>
            <w:r w:rsidRPr="00F2731B">
              <w:t>Location information of UE within the application defined proximity range</w:t>
            </w:r>
          </w:p>
        </w:tc>
      </w:tr>
      <w:tr w:rsidR="00312C76" w:rsidRPr="00F2731B"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F2731B" w:rsidRDefault="00312C76" w:rsidP="007E0BCD">
            <w:pPr>
              <w:pStyle w:val="TAN"/>
            </w:pPr>
            <w:r w:rsidRPr="00F2731B">
              <w:t>NOTE:</w:t>
            </w:r>
            <w:r w:rsidRPr="00F2731B">
              <w:tab/>
              <w:t>This IE shall be included when the Result indicates success.</w:t>
            </w:r>
          </w:p>
        </w:tc>
      </w:tr>
    </w:tbl>
    <w:p w14:paraId="4BF03187" w14:textId="77777777" w:rsidR="00312C76" w:rsidRPr="00F2731B" w:rsidRDefault="00312C76" w:rsidP="00312C76"/>
    <w:p w14:paraId="58A8E600" w14:textId="77777777" w:rsidR="00312C76" w:rsidRPr="00F2731B" w:rsidRDefault="00312C76" w:rsidP="00312C76">
      <w:pPr>
        <w:pStyle w:val="Heading4"/>
      </w:pPr>
      <w:bookmarkStart w:id="532" w:name="_Toc131692891"/>
      <w:r w:rsidRPr="00F2731B">
        <w:t>9.3.2.11</w:t>
      </w:r>
      <w:r w:rsidRPr="00F2731B">
        <w:tab/>
        <w:t>Monitor Location Subscription Request</w:t>
      </w:r>
      <w:bookmarkEnd w:id="532"/>
    </w:p>
    <w:p w14:paraId="628C85A9" w14:textId="77777777" w:rsidR="00312C76" w:rsidRPr="00F2731B" w:rsidRDefault="00312C76" w:rsidP="00312C76">
      <w:r w:rsidRPr="00F2731B">
        <w:t>Table 9.3.2.11-1 describes the information flow from the VAL server to the LM server for monitoring the location deviation of the VAL UE(s).</w:t>
      </w:r>
    </w:p>
    <w:p w14:paraId="43F0814E" w14:textId="77777777" w:rsidR="00312C76" w:rsidRPr="00F2731B" w:rsidRDefault="00312C76" w:rsidP="00312C76">
      <w:pPr>
        <w:pStyle w:val="TH"/>
        <w:rPr>
          <w:lang w:val="en-US" w:eastAsia="zh-CN"/>
        </w:rPr>
      </w:pPr>
      <w:r w:rsidRPr="00F2731B">
        <w:lastRenderedPageBreak/>
        <w:t xml:space="preserve">Table 9.3.2.11-1: Monitor Location Subscription </w:t>
      </w:r>
      <w:r w:rsidRPr="00F2731B">
        <w:rPr>
          <w:lang w:eastAsia="zh-CN"/>
        </w:rPr>
        <w:t>R</w:t>
      </w:r>
      <w:r w:rsidRPr="00F2731B">
        <w:rPr>
          <w:rFonts w:hint="eastAsia"/>
          <w:lang w:eastAsia="zh-CN"/>
        </w:rPr>
        <w:t>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F2731B" w:rsidRDefault="00312C76" w:rsidP="007E0BCD">
            <w:pPr>
              <w:pStyle w:val="TAH"/>
            </w:pPr>
            <w:r w:rsidRPr="00F2731B">
              <w:t>Description</w:t>
            </w:r>
          </w:p>
        </w:tc>
      </w:tr>
      <w:tr w:rsidR="00312C76" w:rsidRPr="00F2731B"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77777777" w:rsidR="00312C76" w:rsidRPr="00F2731B" w:rsidRDefault="00312C76" w:rsidP="007E0BCD">
            <w:pPr>
              <w:pStyle w:val="TAL"/>
            </w:pPr>
            <w:r w:rsidRPr="00F2731B">
              <w:t>Identifier of the VAL users or VAL UE whose location monitoring is requested to be monitored in a given location.</w:t>
            </w:r>
          </w:p>
        </w:tc>
      </w:tr>
      <w:tr w:rsidR="00312C76" w:rsidRPr="00F2731B"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F2731B" w:rsidRDefault="00312C76" w:rsidP="007E0BCD">
            <w:pPr>
              <w:pStyle w:val="TAL"/>
            </w:pPr>
            <w:r w:rsidRPr="00F2731B">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59AD8" w14:textId="056A27A3" w:rsidR="00312C76" w:rsidRPr="00F2731B" w:rsidRDefault="00312C76" w:rsidP="007E0BCD">
            <w:pPr>
              <w:pStyle w:val="TAL"/>
            </w:pPr>
            <w:r w:rsidRPr="00F2731B">
              <w:t>Geographic area location information where the VAL server wishes to monitor the VAL UE's location adherence.</w:t>
            </w:r>
            <w:r w:rsidR="00300624" w:rsidRPr="00300624">
              <w:t xml:space="preserve"> This could be geographical co-ordinates or VAL service area identified by the VAL service area ID.</w:t>
            </w:r>
          </w:p>
        </w:tc>
      </w:tr>
      <w:tr w:rsidR="00312C76" w:rsidRPr="00F2731B"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F2731B" w:rsidRDefault="00312C76" w:rsidP="007E0BCD">
            <w:pPr>
              <w:pStyle w:val="TAL"/>
            </w:pPr>
            <w:r w:rsidRPr="00F2731B">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77777777" w:rsidR="00312C76" w:rsidRPr="00F2731B" w:rsidRDefault="00312C76" w:rsidP="007E0BCD">
            <w:pPr>
              <w:pStyle w:val="TAL"/>
            </w:pPr>
            <w:r w:rsidRPr="00F2731B">
              <w:t>Periodic time interval in which the LM server needs to notify the VAL UE's location information to the VAL server.</w:t>
            </w:r>
          </w:p>
        </w:tc>
      </w:tr>
      <w:tr w:rsidR="00312C76" w:rsidRPr="00F2731B"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F2731B" w:rsidRDefault="00312C76" w:rsidP="007E0BCD">
            <w:pPr>
              <w:pStyle w:val="TAL"/>
            </w:pPr>
            <w:r w:rsidRPr="00F2731B">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77777777" w:rsidR="00312C76" w:rsidRPr="00F2731B" w:rsidRDefault="00312C76" w:rsidP="007E0BCD">
            <w:pPr>
              <w:pStyle w:val="TAL"/>
            </w:pPr>
            <w:r w:rsidRPr="00F2731B">
              <w:t>Target URI where the VAL server wishes to receive the notifications about VAL UE's location.</w:t>
            </w:r>
          </w:p>
        </w:tc>
      </w:tr>
      <w:tr w:rsidR="00312C76" w:rsidRPr="00F2731B"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F2731B" w:rsidRDefault="00312C76" w:rsidP="007E0BCD">
            <w:pPr>
              <w:pStyle w:val="TAL"/>
            </w:pPr>
            <w:r w:rsidRPr="00F2731B">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F2731B" w:rsidRDefault="00312C76" w:rsidP="007E0BCD">
            <w:pPr>
              <w:pStyle w:val="TAL"/>
            </w:pPr>
            <w:r w:rsidRPr="00F2731B">
              <w:t>A timeout period when subscription response is not received.</w:t>
            </w:r>
          </w:p>
        </w:tc>
      </w:tr>
    </w:tbl>
    <w:p w14:paraId="6CE97706" w14:textId="77777777" w:rsidR="00312C76" w:rsidRPr="00F2731B" w:rsidRDefault="00312C76" w:rsidP="00312C76"/>
    <w:p w14:paraId="53881684" w14:textId="77777777" w:rsidR="00312C76" w:rsidRPr="00F2731B" w:rsidRDefault="00312C76" w:rsidP="00312C76">
      <w:pPr>
        <w:pStyle w:val="Heading4"/>
      </w:pPr>
      <w:bookmarkStart w:id="533" w:name="_Toc131692892"/>
      <w:r w:rsidRPr="00F2731B">
        <w:t>9.3.2.12</w:t>
      </w:r>
      <w:r w:rsidRPr="00F2731B">
        <w:tab/>
        <w:t>Monitor Location Subscription Response</w:t>
      </w:r>
      <w:bookmarkEnd w:id="533"/>
    </w:p>
    <w:p w14:paraId="26D4B12D" w14:textId="77777777" w:rsidR="00312C76" w:rsidRPr="00F2731B" w:rsidRDefault="00312C76" w:rsidP="00312C76">
      <w:r w:rsidRPr="00F2731B">
        <w:t xml:space="preserve">Table 9.3.2.12-1 describes the information flow from LM server to the VAL server for Monitor Location Subscription Response. </w:t>
      </w:r>
    </w:p>
    <w:p w14:paraId="489DE26A" w14:textId="77777777" w:rsidR="00312C76" w:rsidRPr="00F2731B" w:rsidRDefault="00312C76" w:rsidP="00312C76">
      <w:pPr>
        <w:pStyle w:val="TH"/>
        <w:rPr>
          <w:lang w:val="en-US" w:eastAsia="zh-CN"/>
        </w:rPr>
      </w:pPr>
      <w:r w:rsidRPr="00F2731B">
        <w:t xml:space="preserve">Table 9.3.2.12-1: Monitor Location Subscription </w:t>
      </w:r>
      <w:r w:rsidRPr="00F2731B">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F2731B" w:rsidRDefault="00312C76" w:rsidP="007E0BCD">
            <w:pPr>
              <w:pStyle w:val="TAH"/>
            </w:pPr>
            <w:r w:rsidRPr="00F2731B">
              <w:t>Description</w:t>
            </w:r>
          </w:p>
        </w:tc>
      </w:tr>
      <w:tr w:rsidR="00312C76" w:rsidRPr="00F2731B"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F2731B" w:rsidRDefault="00312C76" w:rsidP="007E0BCD">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F2731B" w:rsidRDefault="00312C76" w:rsidP="007E0BCD">
            <w:pPr>
              <w:pStyle w:val="TAL"/>
            </w:pPr>
            <w:r w:rsidRPr="00F2731B">
              <w:rPr>
                <w:lang w:eastAsia="zh-CN"/>
              </w:rPr>
              <w:t>I</w:t>
            </w:r>
            <w:r w:rsidRPr="00F2731B">
              <w:rPr>
                <w:rFonts w:hint="eastAsia"/>
                <w:lang w:eastAsia="zh-CN"/>
              </w:rPr>
              <w:t>t indicates the subscription result</w:t>
            </w:r>
          </w:p>
        </w:tc>
      </w:tr>
    </w:tbl>
    <w:p w14:paraId="21972FAD" w14:textId="77777777" w:rsidR="00312C76" w:rsidRPr="00F2731B" w:rsidRDefault="00312C76" w:rsidP="00312C76"/>
    <w:p w14:paraId="400CBE0A" w14:textId="77777777" w:rsidR="00312C76" w:rsidRPr="00F2731B" w:rsidRDefault="00312C76" w:rsidP="00312C76">
      <w:pPr>
        <w:pStyle w:val="Heading4"/>
      </w:pPr>
      <w:bookmarkStart w:id="534" w:name="_Toc131692893"/>
      <w:r w:rsidRPr="00F2731B">
        <w:t>9.3.2.13</w:t>
      </w:r>
      <w:r w:rsidRPr="00F2731B">
        <w:tab/>
        <w:t>Notify Location Monitoring Event</w:t>
      </w:r>
      <w:bookmarkEnd w:id="534"/>
    </w:p>
    <w:p w14:paraId="43E35655" w14:textId="77777777" w:rsidR="00312C76" w:rsidRPr="00F2731B" w:rsidRDefault="00312C76" w:rsidP="00312C76">
      <w:r w:rsidRPr="00F2731B">
        <w:t xml:space="preserve">Table 9.3.2.13-1 describes the information flow from LM server to the VAL server for notification of location monitoring events. </w:t>
      </w:r>
    </w:p>
    <w:p w14:paraId="0373C669" w14:textId="77777777" w:rsidR="00312C76" w:rsidRPr="00F2731B" w:rsidRDefault="00312C76" w:rsidP="00312C76">
      <w:pPr>
        <w:pStyle w:val="TH"/>
        <w:rPr>
          <w:lang w:val="en-US" w:eastAsia="zh-CN"/>
        </w:rPr>
      </w:pPr>
      <w:r w:rsidRPr="00F2731B">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F2731B" w:rsidRDefault="00312C76" w:rsidP="007E0BCD">
            <w:pPr>
              <w:pStyle w:val="TAH"/>
            </w:pPr>
            <w:r w:rsidRPr="00F2731B">
              <w:t>Description</w:t>
            </w:r>
          </w:p>
        </w:tc>
      </w:tr>
      <w:tr w:rsidR="00312C76" w:rsidRPr="00F2731B"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F2731B" w:rsidRDefault="00312C76" w:rsidP="007E0BCD">
            <w:pPr>
              <w:pStyle w:val="TAL"/>
              <w:rPr>
                <w:lang w:eastAsia="zh-CN"/>
              </w:rPr>
            </w:pPr>
            <w:r w:rsidRPr="00F2731B">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F2731B" w:rsidRDefault="00312C76" w:rsidP="007E0BCD">
            <w:pPr>
              <w:pStyle w:val="TAL"/>
              <w:rPr>
                <w:lang w:eastAsia="zh-CN"/>
              </w:rPr>
            </w:pPr>
            <w:r w:rsidRPr="00F2731B">
              <w:rPr>
                <w:lang w:eastAsia="zh-CN"/>
              </w:rPr>
              <w:t>Information of the event to be reported. The event shall be one of the following:</w:t>
            </w:r>
          </w:p>
          <w:p w14:paraId="640758D5" w14:textId="77777777" w:rsidR="00312C76" w:rsidRPr="00F2731B" w:rsidRDefault="00312C76" w:rsidP="007E0BCD">
            <w:pPr>
              <w:pStyle w:val="TAL"/>
              <w:rPr>
                <w:lang w:eastAsia="zh-CN"/>
              </w:rPr>
            </w:pPr>
          </w:p>
          <w:p w14:paraId="08E7C397" w14:textId="3C486D3D" w:rsidR="00312C76" w:rsidRPr="00F2731B" w:rsidRDefault="00312C76" w:rsidP="007E0BCD">
            <w:pPr>
              <w:pStyle w:val="TAL"/>
              <w:rPr>
                <w:lang w:eastAsia="zh-CN"/>
              </w:rPr>
            </w:pPr>
            <w:r w:rsidRPr="00F2731B">
              <w:rPr>
                <w:lang w:eastAsia="zh-CN"/>
              </w:rPr>
              <w:t>"Notify_Mismatch_Location" – When the location information of the VAL UE, from the location management client and the core network do not match</w:t>
            </w:r>
            <w:r w:rsidR="007972BD" w:rsidRPr="007972BD">
              <w:rPr>
                <w:lang w:eastAsia="zh-CN"/>
              </w:rPr>
              <w:t>, or when the LM server determined area of interest result based on LM client location and the core network reported area of interest result do not match</w:t>
            </w:r>
            <w:r w:rsidRPr="00F2731B">
              <w:rPr>
                <w:lang w:eastAsia="zh-CN"/>
              </w:rPr>
              <w:t>.</w:t>
            </w:r>
          </w:p>
          <w:p w14:paraId="3E473406" w14:textId="77777777" w:rsidR="00312C76" w:rsidRPr="00F2731B" w:rsidRDefault="00312C76" w:rsidP="007E0BCD">
            <w:pPr>
              <w:pStyle w:val="TAL"/>
              <w:rPr>
                <w:lang w:eastAsia="zh-CN"/>
              </w:rPr>
            </w:pPr>
          </w:p>
          <w:p w14:paraId="4CA39E8C" w14:textId="1FCABCF0" w:rsidR="00312C76" w:rsidRPr="00F2731B" w:rsidRDefault="00312C76" w:rsidP="007E0BCD">
            <w:pPr>
              <w:pStyle w:val="TAL"/>
              <w:rPr>
                <w:lang w:eastAsia="zh-CN"/>
              </w:rPr>
            </w:pPr>
            <w:r w:rsidRPr="00F2731B">
              <w:rPr>
                <w:lang w:eastAsia="zh-CN"/>
              </w:rPr>
              <w:t>"Notify_Absence" – When the VAL UE's current location is deviating from the VAL server</w:t>
            </w:r>
            <w:r w:rsidR="00F7707F" w:rsidRPr="00F7707F">
              <w:rPr>
                <w:lang w:eastAsia="zh-CN"/>
              </w:rPr>
              <w:t>'</w:t>
            </w:r>
            <w:r w:rsidRPr="00F2731B">
              <w:rPr>
                <w:lang w:eastAsia="zh-CN"/>
              </w:rPr>
              <w:t>s area of interest information.</w:t>
            </w:r>
          </w:p>
          <w:p w14:paraId="3C064EEE" w14:textId="77777777" w:rsidR="00312C76" w:rsidRPr="00F2731B" w:rsidRDefault="00312C76" w:rsidP="007E0BCD">
            <w:pPr>
              <w:pStyle w:val="TAL"/>
              <w:rPr>
                <w:lang w:eastAsia="zh-CN"/>
              </w:rPr>
            </w:pPr>
          </w:p>
          <w:p w14:paraId="590ED3C8" w14:textId="35F67D4F" w:rsidR="00312C76" w:rsidRPr="00F2731B" w:rsidRDefault="00312C76" w:rsidP="007E0BCD">
            <w:pPr>
              <w:pStyle w:val="TAL"/>
              <w:rPr>
                <w:lang w:eastAsia="zh-CN"/>
              </w:rPr>
            </w:pPr>
            <w:r w:rsidRPr="00F2731B">
              <w:rPr>
                <w:lang w:eastAsia="zh-CN"/>
              </w:rPr>
              <w:t>"Notify_Presence" – When the VAL UE's current location is within the VAL server</w:t>
            </w:r>
            <w:r w:rsidR="0059624D" w:rsidRPr="0059624D">
              <w:rPr>
                <w:lang w:eastAsia="zh-CN"/>
              </w:rPr>
              <w:t>'</w:t>
            </w:r>
            <w:r w:rsidRPr="00F2731B">
              <w:rPr>
                <w:lang w:eastAsia="zh-CN"/>
              </w:rPr>
              <w:t xml:space="preserve">s area of interest information. </w:t>
            </w:r>
          </w:p>
        </w:tc>
      </w:tr>
      <w:tr w:rsidR="00312C76" w:rsidRPr="00F2731B"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F2731B" w:rsidRDefault="00312C76" w:rsidP="007E0BCD">
            <w:pPr>
              <w:pStyle w:val="TAL"/>
            </w:pPr>
            <w:r w:rsidRPr="00F2731B">
              <w:t>Identifier of the VAL UE whose location information is reported.</w:t>
            </w:r>
          </w:p>
        </w:tc>
      </w:tr>
      <w:tr w:rsidR="00312C76" w:rsidRPr="00F2731B"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F2731B" w:rsidRDefault="00312C76" w:rsidP="007E0BCD">
            <w:pPr>
              <w:pStyle w:val="TAL"/>
              <w:rPr>
                <w:lang w:eastAsia="zh-CN"/>
              </w:rPr>
            </w:pPr>
            <w:r w:rsidRPr="00F2731B">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F2731B" w:rsidRDefault="00312C76" w:rsidP="007E0BCD">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77777777" w:rsidR="00312C76" w:rsidRPr="00F2731B" w:rsidRDefault="00312C76" w:rsidP="007E0BCD">
            <w:pPr>
              <w:pStyle w:val="TAL"/>
              <w:rPr>
                <w:lang w:eastAsia="zh-CN"/>
              </w:rPr>
            </w:pPr>
            <w:r w:rsidRPr="00F2731B">
              <w:t>Current location of the VAL UE.</w:t>
            </w:r>
          </w:p>
        </w:tc>
      </w:tr>
    </w:tbl>
    <w:p w14:paraId="5336ABE2" w14:textId="77777777" w:rsidR="00312C76" w:rsidRPr="00F2731B" w:rsidRDefault="00312C76" w:rsidP="00312C76">
      <w:pPr>
        <w:rPr>
          <w:noProof/>
        </w:rPr>
      </w:pPr>
    </w:p>
    <w:p w14:paraId="3395552B" w14:textId="77777777" w:rsidR="00312C76" w:rsidRPr="00F2731B" w:rsidRDefault="00312C76" w:rsidP="00312C76">
      <w:pPr>
        <w:pStyle w:val="Heading4"/>
      </w:pPr>
      <w:bookmarkStart w:id="535" w:name="_Toc131692894"/>
      <w:r w:rsidRPr="00F2731B">
        <w:rPr>
          <w:lang w:eastAsia="zh-CN"/>
        </w:rPr>
        <w:lastRenderedPageBreak/>
        <w:t>9.3</w:t>
      </w:r>
      <w:r w:rsidRPr="00F2731B">
        <w:t>.2.14</w:t>
      </w:r>
      <w:r w:rsidRPr="00F2731B">
        <w:tab/>
        <w:t xml:space="preserve">Location area </w:t>
      </w:r>
      <w:r w:rsidRPr="00F2731B">
        <w:rPr>
          <w:lang w:val="nl-NL" w:eastAsia="zh-CN"/>
        </w:rPr>
        <w:t xml:space="preserve">monitoring </w:t>
      </w:r>
      <w:r w:rsidRPr="00F2731B">
        <w:rPr>
          <w:lang w:eastAsia="zh-CN"/>
        </w:rPr>
        <w:t xml:space="preserve">subscription </w:t>
      </w:r>
      <w:r w:rsidRPr="00F2731B">
        <w:t>request</w:t>
      </w:r>
      <w:bookmarkEnd w:id="535"/>
    </w:p>
    <w:p w14:paraId="02F12CC4"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.14-1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request.</w:t>
      </w:r>
    </w:p>
    <w:p w14:paraId="794EFC05"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F2731B" w:rsidRDefault="00312C76" w:rsidP="007E0BCD">
            <w:pPr>
              <w:pStyle w:val="TAH"/>
            </w:pPr>
            <w:r w:rsidRPr="00F2731B">
              <w:t>Description</w:t>
            </w:r>
          </w:p>
        </w:tc>
      </w:tr>
      <w:tr w:rsidR="00312C76" w:rsidRPr="00F2731B"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F2731B" w:rsidRDefault="00312C76" w:rsidP="007E0BCD">
            <w:pPr>
              <w:pStyle w:val="TAL"/>
            </w:pPr>
            <w:r w:rsidRPr="00F2731B">
              <w:t>Identity of the requesting VAL server, VAL UE or SEAL Server</w:t>
            </w:r>
          </w:p>
        </w:tc>
      </w:tr>
      <w:tr w:rsidR="00312C76" w:rsidRPr="00F2731B"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312C76" w:rsidRPr="00F2731B" w:rsidRDefault="00312C76" w:rsidP="007E0BCD">
            <w:pPr>
              <w:pStyle w:val="TAL"/>
            </w:pPr>
            <w:r w:rsidRPr="00F2731B">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312C76" w:rsidRPr="00F2731B" w:rsidRDefault="00312C76" w:rsidP="007E0BCD">
            <w:pPr>
              <w:pStyle w:val="TAL"/>
            </w:pPr>
            <w:r w:rsidRPr="00F2731B">
              <w:t>Location information to be monitored.</w:t>
            </w:r>
          </w:p>
          <w:p w14:paraId="639E6160" w14:textId="56B0AFE6" w:rsidR="00312C76" w:rsidRPr="00F2731B" w:rsidRDefault="00312C76" w:rsidP="007E0BCD">
            <w:pPr>
              <w:pStyle w:val="TAL"/>
            </w:pPr>
            <w:r w:rsidRPr="00F2731B">
              <w:rPr>
                <w:lang w:eastAsia="zh-CN"/>
              </w:rPr>
              <w:t xml:space="preserve">It includes the geographic location information </w:t>
            </w:r>
            <w:r w:rsidR="00300624" w:rsidRPr="00300624">
              <w:rPr>
                <w:lang w:eastAsia="zh-CN"/>
              </w:rPr>
              <w:t xml:space="preserve">or a VAL service area identified by the VAL service area ID </w:t>
            </w:r>
            <w:r w:rsidRPr="00F2731B">
              <w:rPr>
                <w:lang w:eastAsia="zh-CN"/>
              </w:rPr>
              <w:t>or a reference UE along with the application defined proximity range from the reference UE.</w:t>
            </w:r>
          </w:p>
        </w:tc>
      </w:tr>
      <w:tr w:rsidR="00312C76" w:rsidRPr="00F2731B"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312C76" w:rsidRPr="00F2731B" w:rsidRDefault="00312C76" w:rsidP="007E0BCD">
            <w:pPr>
              <w:pStyle w:val="TAL"/>
            </w:pPr>
            <w:r w:rsidRPr="00F2731B">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312C76" w:rsidRPr="00F2731B" w:rsidRDefault="00312C76" w:rsidP="007E0BCD">
            <w:pPr>
              <w:pStyle w:val="TAL"/>
            </w:pPr>
            <w:r w:rsidRPr="00F2731B">
              <w:t>It indicates the interval time between consecutive reports</w:t>
            </w:r>
          </w:p>
        </w:tc>
      </w:tr>
      <w:tr w:rsidR="00312C76" w:rsidRPr="00F2731B"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312C76" w:rsidRPr="00F2731B" w:rsidRDefault="00312C76" w:rsidP="007E0BCD">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312C76" w:rsidRPr="00F2731B" w:rsidRDefault="00312C76" w:rsidP="007E0BCD">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312C76" w:rsidRPr="00F2731B" w14:paraId="7DC034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A05DF8" w14:textId="77777777" w:rsidR="00312C76" w:rsidRPr="00F2731B" w:rsidRDefault="00312C76" w:rsidP="007E0BCD">
            <w:pPr>
              <w:pStyle w:val="TAL"/>
            </w:pPr>
            <w:r w:rsidRPr="00F2731B">
              <w:t>Triggering events</w:t>
            </w:r>
          </w:p>
        </w:tc>
        <w:tc>
          <w:tcPr>
            <w:tcW w:w="1440" w:type="dxa"/>
            <w:tcBorders>
              <w:top w:val="single" w:sz="4" w:space="0" w:color="000000"/>
              <w:left w:val="single" w:sz="4" w:space="0" w:color="000000"/>
              <w:bottom w:val="single" w:sz="4" w:space="0" w:color="000000"/>
            </w:tcBorders>
            <w:shd w:val="clear" w:color="auto" w:fill="auto"/>
          </w:tcPr>
          <w:p w14:paraId="7D41C16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1269" w14:textId="77777777" w:rsidR="00312C76" w:rsidRPr="00F2731B" w:rsidRDefault="00312C76" w:rsidP="007E0BCD">
            <w:pPr>
              <w:pStyle w:val="TAL"/>
            </w:pPr>
            <w:r w:rsidRPr="00F2731B">
              <w:t>Identifies when the server will send the notification (e.g. distance travelled)</w:t>
            </w:r>
          </w:p>
        </w:tc>
      </w:tr>
    </w:tbl>
    <w:p w14:paraId="51A5B50B" w14:textId="77777777" w:rsidR="00312C76" w:rsidRPr="00F2731B" w:rsidRDefault="00312C76" w:rsidP="00312C76">
      <w:pPr>
        <w:rPr>
          <w:lang w:eastAsia="zh-CN"/>
        </w:rPr>
      </w:pPr>
    </w:p>
    <w:p w14:paraId="5D1F3824" w14:textId="77777777" w:rsidR="00312C76" w:rsidRPr="00F2731B" w:rsidRDefault="00312C76" w:rsidP="00312C76">
      <w:pPr>
        <w:pStyle w:val="Heading4"/>
      </w:pPr>
      <w:bookmarkStart w:id="536" w:name="_Toc131692895"/>
      <w:r w:rsidRPr="00F2731B">
        <w:rPr>
          <w:lang w:eastAsia="zh-CN"/>
        </w:rPr>
        <w:t>9.3</w:t>
      </w:r>
      <w:r w:rsidRPr="00F2731B">
        <w:t>.2.15</w:t>
      </w:r>
      <w:r w:rsidRPr="00F2731B">
        <w:tab/>
        <w:t xml:space="preserve">Location area </w:t>
      </w:r>
      <w:r w:rsidRPr="00F2731B">
        <w:rPr>
          <w:lang w:val="nl-NL" w:eastAsia="zh-CN"/>
        </w:rPr>
        <w:t xml:space="preserve">monitoring </w:t>
      </w:r>
      <w:r w:rsidRPr="00F2731B">
        <w:rPr>
          <w:lang w:eastAsia="zh-CN"/>
        </w:rPr>
        <w:t xml:space="preserve">subscription </w:t>
      </w:r>
      <w:r w:rsidRPr="00F2731B">
        <w:t>response</w:t>
      </w:r>
      <w:bookmarkEnd w:id="536"/>
    </w:p>
    <w:p w14:paraId="11B9B26B"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.15-1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response.</w:t>
      </w:r>
    </w:p>
    <w:p w14:paraId="1BFE7795"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 xml:space="preserve">.15-1: Location area </w:t>
      </w:r>
      <w:r w:rsidRPr="00F2731B">
        <w:rPr>
          <w:lang w:val="nl-NL" w:eastAsia="zh-CN"/>
        </w:rPr>
        <w:t xml:space="preserve">monitoring </w:t>
      </w:r>
      <w:r w:rsidRPr="00F2731B">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F2731B" w:rsidRDefault="00312C76" w:rsidP="007E0BCD">
            <w:pPr>
              <w:pStyle w:val="TAH"/>
            </w:pPr>
            <w:r w:rsidRPr="00F2731B">
              <w:t>Description</w:t>
            </w:r>
          </w:p>
        </w:tc>
      </w:tr>
      <w:tr w:rsidR="00312C76" w:rsidRPr="00F2731B"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F2731B" w:rsidRDefault="00312C76" w:rsidP="007E0BCD">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F2731B" w:rsidRDefault="00312C76" w:rsidP="007E0BCD">
            <w:pPr>
              <w:pStyle w:val="TAL"/>
            </w:pPr>
            <w:r w:rsidRPr="00F2731B">
              <w:rPr>
                <w:lang w:eastAsia="zh-CN"/>
              </w:rPr>
              <w:t>It indicates the subscription result</w:t>
            </w:r>
          </w:p>
        </w:tc>
      </w:tr>
      <w:tr w:rsidR="00312C76" w:rsidRPr="00F2731B"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F2731B" w:rsidRDefault="00312C76" w:rsidP="007E0BCD">
            <w:pPr>
              <w:pStyle w:val="TAL"/>
              <w:rPr>
                <w:lang w:eastAsia="zh-CN"/>
              </w:rPr>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F2731B" w:rsidRDefault="00312C76" w:rsidP="007E0BCD">
            <w:pPr>
              <w:pStyle w:val="TAC"/>
              <w:rPr>
                <w:lang w:eastAsia="zh-CN"/>
              </w:rPr>
            </w:pPr>
            <w:r w:rsidRPr="00F2731B">
              <w:rPr>
                <w:lang w:eastAsia="zh-CN"/>
              </w:rPr>
              <w:t>O</w:t>
            </w:r>
          </w:p>
          <w:p w14:paraId="15653830" w14:textId="77777777" w:rsidR="00312C76" w:rsidRPr="00F2731B" w:rsidRDefault="00312C76" w:rsidP="007E0BCD">
            <w:pPr>
              <w:pStyle w:val="TAC"/>
              <w:rPr>
                <w:lang w:eastAsia="zh-CN"/>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F2731B" w:rsidRDefault="00312C76" w:rsidP="007E0BCD">
            <w:pPr>
              <w:pStyle w:val="TAL"/>
              <w:rPr>
                <w:lang w:eastAsia="zh-CN"/>
              </w:rPr>
            </w:pPr>
            <w:r w:rsidRPr="00F2731B">
              <w:rPr>
                <w:lang w:eastAsia="zh-CN"/>
              </w:rPr>
              <w:t>If subscription is successful, identifies the subscription</w:t>
            </w:r>
          </w:p>
        </w:tc>
      </w:tr>
      <w:tr w:rsidR="00312C76" w:rsidRPr="00F2731B"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F2731B" w:rsidRDefault="00312C76" w:rsidP="007E0BCD">
            <w:pPr>
              <w:pStyle w:val="TAN"/>
              <w:rPr>
                <w:rFonts w:cs="Arial"/>
                <w:lang w:eastAsia="zh-CN"/>
              </w:rPr>
            </w:pPr>
            <w:r w:rsidRPr="00F2731B">
              <w:t>NOTE:</w:t>
            </w:r>
            <w:r w:rsidRPr="00F2731B">
              <w:tab/>
              <w:t>This IE shall be present if subscription status is set to success.</w:t>
            </w:r>
          </w:p>
        </w:tc>
      </w:tr>
    </w:tbl>
    <w:p w14:paraId="18296195" w14:textId="77777777" w:rsidR="00312C76" w:rsidRPr="00F2731B" w:rsidRDefault="00312C76" w:rsidP="00312C76">
      <w:pPr>
        <w:rPr>
          <w:lang w:eastAsia="zh-CN"/>
        </w:rPr>
      </w:pPr>
    </w:p>
    <w:p w14:paraId="069153D2" w14:textId="77777777" w:rsidR="00312C76" w:rsidRPr="00F2731B" w:rsidRDefault="00312C76" w:rsidP="00312C76">
      <w:pPr>
        <w:pStyle w:val="Heading4"/>
      </w:pPr>
      <w:bookmarkStart w:id="537" w:name="_Toc131692896"/>
      <w:r w:rsidRPr="00F2731B">
        <w:rPr>
          <w:lang w:eastAsia="zh-CN"/>
        </w:rPr>
        <w:t>9.3</w:t>
      </w:r>
      <w:r w:rsidRPr="00F2731B">
        <w:t>.2.16</w:t>
      </w:r>
      <w:r w:rsidRPr="00F2731B">
        <w:tab/>
        <w:t xml:space="preserve">Location area </w:t>
      </w:r>
      <w:r w:rsidRPr="00F2731B">
        <w:rPr>
          <w:lang w:val="nl-NL" w:eastAsia="zh-CN"/>
        </w:rPr>
        <w:t xml:space="preserve">monitoring </w:t>
      </w:r>
      <w:r w:rsidRPr="00F2731B">
        <w:t>notification</w:t>
      </w:r>
      <w:bookmarkEnd w:id="537"/>
    </w:p>
    <w:p w14:paraId="104945BB" w14:textId="77777777" w:rsidR="00312C76" w:rsidRPr="00F2731B" w:rsidRDefault="00312C76" w:rsidP="00312C76">
      <w:r w:rsidRPr="00F2731B">
        <w:t>Table </w:t>
      </w:r>
      <w:r w:rsidRPr="00F2731B">
        <w:rPr>
          <w:lang w:eastAsia="zh-CN"/>
        </w:rPr>
        <w:t>9.3</w:t>
      </w:r>
      <w:r w:rsidRPr="00F2731B">
        <w:t>.2</w:t>
      </w:r>
      <w:r w:rsidRPr="00F2731B">
        <w:rPr>
          <w:lang w:eastAsia="zh-CN"/>
        </w:rPr>
        <w:t>.16-1</w:t>
      </w:r>
      <w:r w:rsidRPr="00F2731B">
        <w:t xml:space="preserve"> describes the information flow from the location management </w:t>
      </w:r>
      <w:r w:rsidRPr="00F2731B">
        <w:rPr>
          <w:lang w:eastAsia="zh-CN"/>
        </w:rPr>
        <w:t>server</w:t>
      </w:r>
      <w:r w:rsidRPr="00F2731B">
        <w:t xml:space="preserve"> </w:t>
      </w:r>
      <w:r w:rsidRPr="00F2731B">
        <w:rPr>
          <w:lang w:eastAsia="zh-CN"/>
        </w:rPr>
        <w:t>to the VAL server</w:t>
      </w:r>
      <w:r w:rsidRPr="00F2731B">
        <w:t>.</w:t>
      </w:r>
    </w:p>
    <w:p w14:paraId="6604D160"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 xml:space="preserve">.16-1: Location area </w:t>
      </w:r>
      <w:r w:rsidRPr="00F2731B">
        <w:rPr>
          <w:lang w:val="nl-NL" w:eastAsia="zh-CN"/>
        </w:rPr>
        <w:t xml:space="preserve">monitoring </w:t>
      </w:r>
      <w:r w:rsidRPr="00F2731B">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F2731B" w:rsidRDefault="00312C76" w:rsidP="007E0BCD">
            <w:pPr>
              <w:pStyle w:val="TAH"/>
            </w:pPr>
            <w:r w:rsidRPr="00F2731B">
              <w:t>Description</w:t>
            </w:r>
          </w:p>
        </w:tc>
      </w:tr>
      <w:tr w:rsidR="00312C76" w:rsidRPr="00F2731B"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F2731B" w:rsidRDefault="00312C76" w:rsidP="007E0BCD">
            <w:pPr>
              <w:pStyle w:val="TAL"/>
            </w:pPr>
            <w:r w:rsidRPr="00F2731B">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F2731B" w:rsidRDefault="00312C76" w:rsidP="007E0BCD">
            <w:pPr>
              <w:pStyle w:val="TAL"/>
            </w:pPr>
            <w:r w:rsidRPr="00F2731B">
              <w:t>Identity of the subscription</w:t>
            </w:r>
          </w:p>
        </w:tc>
      </w:tr>
      <w:tr w:rsidR="00312C76" w:rsidRPr="00F2731B"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Default="00312C76" w:rsidP="007E0BCD">
            <w:pPr>
              <w:pStyle w:val="TAL"/>
            </w:pPr>
            <w:r w:rsidRPr="00F2731B">
              <w:t>UEs currently present</w:t>
            </w:r>
          </w:p>
          <w:p w14:paraId="3FBFCA29" w14:textId="345ADB68" w:rsidR="00312C76" w:rsidRPr="00F2731B" w:rsidRDefault="00312C76" w:rsidP="007E0BCD">
            <w:pPr>
              <w:pStyle w:val="TAL"/>
            </w:pPr>
            <w:r w:rsidRPr="00F2731B">
              <w:t>(</w:t>
            </w:r>
            <w:r w:rsidR="002C3557">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F2731B" w:rsidRDefault="00312C76" w:rsidP="007E0BCD">
            <w:pPr>
              <w:pStyle w:val="TAL"/>
            </w:pPr>
            <w:r w:rsidRPr="00F2731B">
              <w:t>List of the identities of all VAL UEs who are currently present in the given location area</w:t>
            </w:r>
          </w:p>
        </w:tc>
      </w:tr>
      <w:tr w:rsidR="00312C76" w:rsidRPr="00F2731B"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Default="00312C76" w:rsidP="007E0BCD">
            <w:pPr>
              <w:pStyle w:val="TAL"/>
            </w:pPr>
            <w:r w:rsidRPr="00F2731B">
              <w:t>UEs moved in/out</w:t>
            </w:r>
          </w:p>
          <w:p w14:paraId="23AD0346" w14:textId="36E9A4F6" w:rsidR="00312C76" w:rsidRPr="00F2731B" w:rsidRDefault="00312C76" w:rsidP="007E0BCD">
            <w:pPr>
              <w:pStyle w:val="TAL"/>
            </w:pPr>
            <w:r w:rsidRPr="00F2731B">
              <w:t>(</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F2731B" w:rsidRDefault="00312C76" w:rsidP="007E0BCD">
            <w:pPr>
              <w:pStyle w:val="TAL"/>
            </w:pPr>
            <w:r w:rsidRPr="00F2731B">
              <w:t>List of UEs either moved in to the location area or moved out of the location area</w:t>
            </w:r>
          </w:p>
        </w:tc>
      </w:tr>
      <w:tr w:rsidR="00312C76" w:rsidRPr="00F2731B"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77777777" w:rsidR="00312C76" w:rsidRPr="00F2731B" w:rsidRDefault="00312C76" w:rsidP="007E0BCD">
            <w:pPr>
              <w:pStyle w:val="TAL"/>
            </w:pPr>
            <w:r w:rsidRPr="00F2731B">
              <w:t>&gt;&gt;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F2731B" w:rsidRDefault="00312C76" w:rsidP="007E0BCD">
            <w:pPr>
              <w:pStyle w:val="TAL"/>
            </w:pPr>
            <w:r w:rsidRPr="00F2731B">
              <w:t>List of the identities of the VAL UEs who moved in to the given location area since previous notification.</w:t>
            </w:r>
          </w:p>
        </w:tc>
      </w:tr>
      <w:tr w:rsidR="00312C76" w:rsidRPr="00F2731B"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77777777" w:rsidR="00312C76" w:rsidRPr="00F2731B" w:rsidRDefault="00312C76" w:rsidP="007E0BCD">
            <w:pPr>
              <w:pStyle w:val="TAL"/>
            </w:pPr>
            <w:r w:rsidRPr="00F2731B">
              <w:t>&gt;&gt;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F2731B" w:rsidRDefault="00312C76" w:rsidP="007E0BCD">
            <w:pPr>
              <w:pStyle w:val="TAL"/>
            </w:pPr>
            <w:r w:rsidRPr="00F2731B">
              <w:t>List of the identities of the VAL UEs who moved out of the given location area since previous notification.</w:t>
            </w:r>
          </w:p>
        </w:tc>
      </w:tr>
      <w:tr w:rsidR="00312C76" w:rsidRPr="00F2731B"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F2731B" w:rsidRDefault="00312C76" w:rsidP="007E0BCD">
            <w:pPr>
              <w:pStyle w:val="TAL"/>
            </w:pPr>
            <w:r w:rsidRPr="00F2731B">
              <w:t>Identity of the event that triggered the sending of the notification</w:t>
            </w:r>
          </w:p>
        </w:tc>
      </w:tr>
      <w:tr w:rsidR="00312C76" w:rsidRPr="00F2731B"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F2731B" w:rsidRDefault="00312C76" w:rsidP="007E0BCD">
            <w:pPr>
              <w:pStyle w:val="TAN"/>
            </w:pPr>
            <w:r w:rsidRPr="00F2731B">
              <w:t>NOTE:</w:t>
            </w:r>
            <w:r w:rsidRPr="00F2731B">
              <w:tab/>
              <w:t>Any one of these shall be present.</w:t>
            </w:r>
          </w:p>
        </w:tc>
      </w:tr>
    </w:tbl>
    <w:p w14:paraId="398775D8" w14:textId="77777777" w:rsidR="00312C76" w:rsidRPr="00F2731B" w:rsidRDefault="00312C76" w:rsidP="00312C76"/>
    <w:p w14:paraId="1CC0BABC" w14:textId="77777777" w:rsidR="00312C76" w:rsidRPr="00F2731B" w:rsidRDefault="00312C76" w:rsidP="00312C76">
      <w:pPr>
        <w:pStyle w:val="Heading4"/>
      </w:pPr>
      <w:bookmarkStart w:id="538" w:name="_Toc131692897"/>
      <w:r w:rsidRPr="00F2731B">
        <w:rPr>
          <w:lang w:eastAsia="zh-CN"/>
        </w:rPr>
        <w:t>9.3</w:t>
      </w:r>
      <w:r w:rsidRPr="00F2731B">
        <w:t>.2.17</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request</w:t>
      </w:r>
      <w:bookmarkEnd w:id="538"/>
    </w:p>
    <w:p w14:paraId="28C87AEA"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.17-1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modify request.</w:t>
      </w:r>
    </w:p>
    <w:p w14:paraId="2E203AD3" w14:textId="77777777" w:rsidR="00312C76" w:rsidRPr="00F2731B" w:rsidRDefault="00312C76" w:rsidP="00312C76">
      <w:pPr>
        <w:pStyle w:val="TH"/>
        <w:rPr>
          <w:lang w:val="en-US" w:eastAsia="zh-CN"/>
        </w:rPr>
      </w:pPr>
      <w:r w:rsidRPr="00F2731B">
        <w:lastRenderedPageBreak/>
        <w:t>Table </w:t>
      </w:r>
      <w:r w:rsidRPr="00F2731B">
        <w:rPr>
          <w:lang w:eastAsia="zh-CN"/>
        </w:rPr>
        <w:t>9.3</w:t>
      </w:r>
      <w:r w:rsidRPr="00F2731B">
        <w:rPr>
          <w:lang w:val="en-US"/>
        </w:rPr>
        <w:t>.2</w:t>
      </w:r>
      <w:r w:rsidRPr="00F2731B">
        <w:t>.17</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F2731B" w:rsidRDefault="00312C76" w:rsidP="007E0BCD">
            <w:pPr>
              <w:pStyle w:val="TAH"/>
            </w:pPr>
            <w:r w:rsidRPr="00F2731B">
              <w:t>Description</w:t>
            </w:r>
          </w:p>
        </w:tc>
      </w:tr>
      <w:tr w:rsidR="00312C76" w:rsidRPr="00F2731B"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F2731B" w:rsidRDefault="00312C76" w:rsidP="007E0BCD">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F2731B" w:rsidRDefault="00312C76" w:rsidP="007E0BCD">
            <w:pPr>
              <w:pStyle w:val="TAL"/>
              <w:rPr>
                <w:lang w:eastAsia="zh-CN"/>
              </w:rPr>
            </w:pPr>
            <w:r w:rsidRPr="00F2731B">
              <w:rPr>
                <w:lang w:eastAsia="zh-CN"/>
              </w:rPr>
              <w:t>Identity of the requesting VAL server, VAL UE or SEAL Server</w:t>
            </w:r>
          </w:p>
        </w:tc>
      </w:tr>
      <w:tr w:rsidR="00312C76" w:rsidRPr="00F2731B"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F2731B" w:rsidRDefault="00312C76" w:rsidP="007E0BCD">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F2731B" w:rsidRDefault="00312C76" w:rsidP="007E0BCD">
            <w:pPr>
              <w:pStyle w:val="TAL"/>
            </w:pPr>
            <w:r w:rsidRPr="00F2731B">
              <w:rPr>
                <w:lang w:eastAsia="zh-CN"/>
              </w:rPr>
              <w:t>Identifies the subscription</w:t>
            </w:r>
          </w:p>
        </w:tc>
      </w:tr>
      <w:tr w:rsidR="00312C76" w:rsidRPr="00F2731B"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F2731B" w:rsidRDefault="00312C76" w:rsidP="007E0BCD">
            <w:pPr>
              <w:pStyle w:val="TAL"/>
              <w:rPr>
                <w:lang w:eastAsia="zh-CN"/>
              </w:rPr>
            </w:pPr>
            <w:r w:rsidRPr="00F2731B">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F2731B" w:rsidRDefault="00312C76" w:rsidP="007E0BCD">
            <w:pPr>
              <w:pStyle w:val="TAL"/>
              <w:rPr>
                <w:lang w:eastAsia="zh-CN"/>
              </w:rPr>
            </w:pPr>
            <w:r w:rsidRPr="00F2731B">
              <w:rPr>
                <w:lang w:eastAsia="zh-CN"/>
              </w:rPr>
              <w:t>Location information to be monitored.</w:t>
            </w:r>
          </w:p>
          <w:p w14:paraId="30386A22" w14:textId="135B38E4" w:rsidR="00312C76" w:rsidRPr="00F2731B" w:rsidRDefault="00312C76" w:rsidP="007E0BCD">
            <w:pPr>
              <w:pStyle w:val="TAL"/>
              <w:rPr>
                <w:lang w:eastAsia="zh-CN"/>
              </w:rPr>
            </w:pPr>
            <w:r w:rsidRPr="00F2731B">
              <w:rPr>
                <w:lang w:eastAsia="zh-CN"/>
              </w:rPr>
              <w:t xml:space="preserve">It includes the geographic location information </w:t>
            </w:r>
            <w:r w:rsidR="00300624" w:rsidRPr="00300624">
              <w:rPr>
                <w:lang w:eastAsia="zh-CN"/>
              </w:rPr>
              <w:t xml:space="preserve">or a VAL service area ID </w:t>
            </w:r>
            <w:r w:rsidRPr="00F2731B">
              <w:rPr>
                <w:lang w:eastAsia="zh-CN"/>
              </w:rPr>
              <w:t>or a reference UE along with the application defined proximity range from the reference UE.</w:t>
            </w:r>
          </w:p>
        </w:tc>
      </w:tr>
      <w:tr w:rsidR="00312C76" w:rsidRPr="00F2731B"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F2731B" w:rsidRDefault="00312C76" w:rsidP="007E0BCD">
            <w:pPr>
              <w:pStyle w:val="TAL"/>
              <w:rPr>
                <w:lang w:eastAsia="zh-CN"/>
              </w:rPr>
            </w:pPr>
            <w:r w:rsidRPr="00F2731B">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F2731B" w:rsidRDefault="00312C76" w:rsidP="007E0BCD">
            <w:pPr>
              <w:pStyle w:val="TAL"/>
              <w:rPr>
                <w:lang w:eastAsia="zh-CN"/>
              </w:rPr>
            </w:pPr>
            <w:r w:rsidRPr="00F2731B">
              <w:rPr>
                <w:lang w:eastAsia="zh-CN"/>
              </w:rPr>
              <w:t>It indicates the interval time between consecutive reports</w:t>
            </w:r>
          </w:p>
        </w:tc>
      </w:tr>
      <w:tr w:rsidR="00312C76" w:rsidRPr="00F2731B"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F2731B" w:rsidRDefault="00312C76" w:rsidP="007E0BCD">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F2731B" w:rsidRDefault="00312C76" w:rsidP="007E0BCD">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312C76" w:rsidRPr="00F2731B" w14:paraId="284AC7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22764" w14:textId="77777777" w:rsidR="00312C76" w:rsidRPr="00F2731B" w:rsidRDefault="00312C76" w:rsidP="007E0BCD">
            <w:pPr>
              <w:pStyle w:val="TAL"/>
              <w:rPr>
                <w:lang w:eastAsia="zh-CN"/>
              </w:rPr>
            </w:pPr>
            <w:r w:rsidRPr="00F2731B">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147DEAFE"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CC693" w14:textId="77777777" w:rsidR="00312C76" w:rsidRPr="00F2731B" w:rsidRDefault="00312C76" w:rsidP="007E0BCD">
            <w:pPr>
              <w:pStyle w:val="TAL"/>
              <w:rPr>
                <w:lang w:eastAsia="zh-CN"/>
              </w:rPr>
            </w:pPr>
            <w:r w:rsidRPr="00F2731B">
              <w:rPr>
                <w:lang w:eastAsia="zh-CN"/>
              </w:rPr>
              <w:t>Identifies when the server will send the notification (e.g. distance travelled)</w:t>
            </w:r>
          </w:p>
        </w:tc>
      </w:tr>
    </w:tbl>
    <w:p w14:paraId="57C11D6C" w14:textId="77777777" w:rsidR="00312C76" w:rsidRPr="00F2731B" w:rsidRDefault="00312C76" w:rsidP="00312C76">
      <w:pPr>
        <w:rPr>
          <w:lang w:eastAsia="zh-CN"/>
        </w:rPr>
      </w:pPr>
    </w:p>
    <w:p w14:paraId="26928A95" w14:textId="77777777" w:rsidR="00312C76" w:rsidRPr="00F2731B" w:rsidRDefault="00312C76" w:rsidP="00312C76">
      <w:pPr>
        <w:pStyle w:val="Heading4"/>
      </w:pPr>
      <w:bookmarkStart w:id="539" w:name="_Toc131692898"/>
      <w:r w:rsidRPr="00F2731B">
        <w:rPr>
          <w:lang w:eastAsia="zh-CN"/>
        </w:rPr>
        <w:t>9.3</w:t>
      </w:r>
      <w:r w:rsidRPr="00F2731B">
        <w:t>.2.18</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response</w:t>
      </w:r>
      <w:bookmarkEnd w:id="539"/>
    </w:p>
    <w:p w14:paraId="5EDB4181"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.18-1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modify response.</w:t>
      </w:r>
    </w:p>
    <w:p w14:paraId="1C6CE7BA"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 xml:space="preserve">.18-1: Location area </w:t>
      </w:r>
      <w:r w:rsidRPr="00F2731B">
        <w:rPr>
          <w:lang w:val="nl-NL" w:eastAsia="zh-CN"/>
        </w:rPr>
        <w:t xml:space="preserve">monitoring </w:t>
      </w:r>
      <w:r w:rsidRPr="00F2731B">
        <w:rPr>
          <w:lang w:eastAsia="zh-CN"/>
        </w:rPr>
        <w:t>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F2731B" w:rsidRDefault="00312C76" w:rsidP="007E0BCD">
            <w:pPr>
              <w:pStyle w:val="TAH"/>
            </w:pPr>
            <w:r w:rsidRPr="00F2731B">
              <w:t>Description</w:t>
            </w:r>
          </w:p>
        </w:tc>
      </w:tr>
      <w:tr w:rsidR="00312C76" w:rsidRPr="00F2731B"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F2731B" w:rsidRDefault="00312C76" w:rsidP="007E0BCD">
            <w:pPr>
              <w:pStyle w:val="TAL"/>
            </w:pPr>
            <w:r w:rsidRPr="00F2731B">
              <w:rPr>
                <w:lang w:eastAsia="zh-CN"/>
              </w:rPr>
              <w:t>Subscription</w:t>
            </w:r>
            <w:r w:rsidRPr="00F2731B">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F2731B" w:rsidRDefault="00312C76" w:rsidP="007E0BCD">
            <w:pPr>
              <w:pStyle w:val="TAL"/>
            </w:pPr>
            <w:r w:rsidRPr="00F2731B">
              <w:rPr>
                <w:lang w:eastAsia="zh-CN"/>
              </w:rPr>
              <w:t>It indicates the request result</w:t>
            </w:r>
          </w:p>
        </w:tc>
      </w:tr>
    </w:tbl>
    <w:p w14:paraId="28C41175" w14:textId="77777777" w:rsidR="00312C76" w:rsidRPr="00F2731B" w:rsidRDefault="00312C76" w:rsidP="00312C76"/>
    <w:p w14:paraId="04DE6F21" w14:textId="77777777" w:rsidR="00312C76" w:rsidRPr="00F2731B" w:rsidRDefault="00312C76" w:rsidP="00312C76">
      <w:pPr>
        <w:pStyle w:val="Heading4"/>
      </w:pPr>
      <w:bookmarkStart w:id="540" w:name="_Toc131692899"/>
      <w:r w:rsidRPr="00F2731B">
        <w:rPr>
          <w:lang w:eastAsia="zh-CN"/>
        </w:rPr>
        <w:t>9.3</w:t>
      </w:r>
      <w:r w:rsidRPr="00F2731B">
        <w:t>.2.19</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request</w:t>
      </w:r>
      <w:bookmarkEnd w:id="540"/>
    </w:p>
    <w:p w14:paraId="6459EC40"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.19-1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t>un</w:t>
      </w:r>
      <w:r w:rsidRPr="00F2731B">
        <w:rPr>
          <w:lang w:eastAsia="zh-CN"/>
        </w:rPr>
        <w:t>subscribe request.</w:t>
      </w:r>
    </w:p>
    <w:p w14:paraId="68C933FB"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.19</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t>un</w:t>
      </w:r>
      <w:r w:rsidRPr="00F2731B">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F2731B" w:rsidRDefault="00312C76" w:rsidP="007E0BCD">
            <w:pPr>
              <w:pStyle w:val="TAH"/>
            </w:pPr>
            <w:r w:rsidRPr="00F2731B">
              <w:t>Description</w:t>
            </w:r>
          </w:p>
        </w:tc>
      </w:tr>
      <w:tr w:rsidR="00312C76" w:rsidRPr="00F2731B"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F2731B" w:rsidRDefault="00312C76" w:rsidP="007E0BCD">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F2731B" w:rsidRDefault="00312C76" w:rsidP="007E0BCD">
            <w:pPr>
              <w:pStyle w:val="TAL"/>
              <w:rPr>
                <w:lang w:eastAsia="zh-CN"/>
              </w:rPr>
            </w:pPr>
            <w:r w:rsidRPr="00F2731B">
              <w:rPr>
                <w:lang w:eastAsia="zh-CN"/>
              </w:rPr>
              <w:t>Identity of the requesting VAL server, VAL UE or SEAL Server</w:t>
            </w:r>
          </w:p>
        </w:tc>
      </w:tr>
      <w:tr w:rsidR="00312C76" w:rsidRPr="00F2731B"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F2731B" w:rsidRDefault="00312C76" w:rsidP="007E0BCD">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F2731B" w:rsidRDefault="00312C76" w:rsidP="007E0BCD">
            <w:pPr>
              <w:pStyle w:val="TAL"/>
            </w:pPr>
            <w:r w:rsidRPr="00F2731B">
              <w:rPr>
                <w:lang w:eastAsia="zh-CN"/>
              </w:rPr>
              <w:t>Identifies the subscription</w:t>
            </w:r>
          </w:p>
        </w:tc>
      </w:tr>
    </w:tbl>
    <w:p w14:paraId="5DD7D2EC" w14:textId="77777777" w:rsidR="00312C76" w:rsidRPr="00F2731B" w:rsidRDefault="00312C76" w:rsidP="00312C76">
      <w:pPr>
        <w:rPr>
          <w:lang w:eastAsia="zh-CN"/>
        </w:rPr>
      </w:pPr>
    </w:p>
    <w:p w14:paraId="3BC37F1A" w14:textId="77777777" w:rsidR="00312C76" w:rsidRPr="00F2731B" w:rsidRDefault="00312C76" w:rsidP="00312C76">
      <w:pPr>
        <w:pStyle w:val="Heading4"/>
      </w:pPr>
      <w:bookmarkStart w:id="541" w:name="_Toc131692900"/>
      <w:r w:rsidRPr="00F2731B">
        <w:rPr>
          <w:lang w:eastAsia="zh-CN"/>
        </w:rPr>
        <w:t>9.3</w:t>
      </w:r>
      <w:r w:rsidRPr="00F2731B">
        <w:t>.2.20</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response</w:t>
      </w:r>
      <w:bookmarkEnd w:id="541"/>
    </w:p>
    <w:p w14:paraId="55EFDA57"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.20-1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t>un</w:t>
      </w:r>
      <w:r w:rsidRPr="00F2731B">
        <w:rPr>
          <w:lang w:eastAsia="zh-CN"/>
        </w:rPr>
        <w:t>subscribe response.</w:t>
      </w:r>
    </w:p>
    <w:p w14:paraId="6D9829E6"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 xml:space="preserve">.20-1: Location area </w:t>
      </w:r>
      <w:r w:rsidRPr="00F2731B">
        <w:rPr>
          <w:lang w:val="nl-NL" w:eastAsia="zh-CN"/>
        </w:rPr>
        <w:t xml:space="preserve">monitoring </w:t>
      </w:r>
      <w:r w:rsidRPr="00F2731B">
        <w:t>un</w:t>
      </w:r>
      <w:r w:rsidRPr="00F2731B">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F2731B" w:rsidRDefault="00312C76" w:rsidP="007E0BCD">
            <w:pPr>
              <w:pStyle w:val="TAH"/>
            </w:pPr>
            <w:r w:rsidRPr="00F2731B">
              <w:t>Description</w:t>
            </w:r>
          </w:p>
        </w:tc>
      </w:tr>
      <w:tr w:rsidR="00312C76" w:rsidRPr="00F2731B"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7777777" w:rsidR="00312C76" w:rsidRPr="00F2731B" w:rsidRDefault="00312C76" w:rsidP="007E0BCD">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F2731B" w:rsidRDefault="00312C76" w:rsidP="007E0BCD">
            <w:pPr>
              <w:pStyle w:val="TAL"/>
            </w:pPr>
            <w:r w:rsidRPr="00F2731B">
              <w:rPr>
                <w:lang w:eastAsia="zh-CN"/>
              </w:rPr>
              <w:t>It indicates the request result</w:t>
            </w:r>
          </w:p>
        </w:tc>
      </w:tr>
    </w:tbl>
    <w:p w14:paraId="777B77A4" w14:textId="77777777" w:rsidR="00312C76" w:rsidRPr="00F2731B" w:rsidRDefault="00312C76" w:rsidP="00312C76"/>
    <w:p w14:paraId="51FE2F95" w14:textId="77437517" w:rsidR="00300624" w:rsidRPr="00F2731B" w:rsidRDefault="00300624" w:rsidP="00300624">
      <w:pPr>
        <w:pStyle w:val="Heading4"/>
      </w:pPr>
      <w:bookmarkStart w:id="542" w:name="_Toc131692901"/>
      <w:r w:rsidRPr="00F2731B">
        <w:rPr>
          <w:lang w:eastAsia="zh-CN"/>
        </w:rPr>
        <w:t>9.3</w:t>
      </w:r>
      <w:r>
        <w:t>.2.21</w:t>
      </w:r>
      <w:r w:rsidRPr="00F2731B">
        <w:tab/>
      </w:r>
      <w:r>
        <w:t>VAL service</w:t>
      </w:r>
      <w:r w:rsidRPr="00F2731B">
        <w:t xml:space="preserve"> area </w:t>
      </w:r>
      <w:r>
        <w:rPr>
          <w:lang w:val="nl-NL" w:eastAsia="zh-CN"/>
        </w:rPr>
        <w:t>configuration request</w:t>
      </w:r>
      <w:bookmarkEnd w:id="542"/>
    </w:p>
    <w:p w14:paraId="1F74599F" w14:textId="669922D2" w:rsidR="00300624" w:rsidRPr="00F2731B" w:rsidRDefault="00300624" w:rsidP="00300624">
      <w:pPr>
        <w:rPr>
          <w:lang w:eastAsia="zh-CN"/>
        </w:rPr>
      </w:pPr>
      <w:r w:rsidRPr="00F2731B">
        <w:t>Table </w:t>
      </w:r>
      <w:r w:rsidRPr="00F2731B">
        <w:rPr>
          <w:lang w:eastAsia="zh-CN"/>
        </w:rPr>
        <w:t>9.3</w:t>
      </w:r>
      <w:r w:rsidRPr="00F2731B">
        <w:t>.2</w:t>
      </w:r>
      <w:r>
        <w:rPr>
          <w:lang w:eastAsia="zh-CN"/>
        </w:rPr>
        <w:t>.21</w:t>
      </w:r>
      <w:r w:rsidRPr="00F2731B">
        <w:rPr>
          <w:lang w:eastAsia="zh-CN"/>
        </w:rPr>
        <w:t>-1</w:t>
      </w:r>
      <w:r w:rsidRPr="00F2731B">
        <w:t xml:space="preserve"> describes the information flow from the the VAL server </w:t>
      </w:r>
      <w:r>
        <w:t xml:space="preserve">to the </w:t>
      </w:r>
      <w:r w:rsidRPr="00F2731B">
        <w:t xml:space="preserve">location management </w:t>
      </w:r>
      <w:r w:rsidRPr="00F2731B">
        <w:rPr>
          <w:lang w:eastAsia="zh-CN"/>
        </w:rPr>
        <w:t>server</w:t>
      </w:r>
      <w:r w:rsidRPr="00F2731B">
        <w:t xml:space="preserve"> for </w:t>
      </w:r>
      <w:r>
        <w:rPr>
          <w:lang w:eastAsia="zh-CN"/>
        </w:rPr>
        <w:t>VAL service area configuration request</w:t>
      </w:r>
      <w:r w:rsidRPr="00F2731B">
        <w:rPr>
          <w:lang w:eastAsia="zh-CN"/>
        </w:rPr>
        <w:t>.</w:t>
      </w:r>
    </w:p>
    <w:p w14:paraId="4D9EF138" w14:textId="1A96F969" w:rsidR="00300624" w:rsidRPr="00F2731B" w:rsidRDefault="00300624" w:rsidP="00300624">
      <w:pPr>
        <w:pStyle w:val="TH"/>
        <w:rPr>
          <w:lang w:val="en-US" w:eastAsia="zh-CN"/>
        </w:rPr>
      </w:pPr>
      <w:r w:rsidRPr="00F2731B">
        <w:lastRenderedPageBreak/>
        <w:t>Table </w:t>
      </w:r>
      <w:r w:rsidRPr="00F2731B">
        <w:rPr>
          <w:lang w:eastAsia="zh-CN"/>
        </w:rPr>
        <w:t>9.3</w:t>
      </w:r>
      <w:r w:rsidRPr="00F2731B">
        <w:rPr>
          <w:lang w:val="en-US"/>
        </w:rPr>
        <w:t>.2</w:t>
      </w:r>
      <w:r>
        <w:t>.21</w:t>
      </w:r>
      <w:r w:rsidRPr="00F2731B">
        <w:t xml:space="preserve">-1: </w:t>
      </w:r>
      <w:r>
        <w:t>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F2731B" w14:paraId="07AE36D2"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6598BD9E" w14:textId="77777777" w:rsidR="00300624" w:rsidRPr="00F2731B" w:rsidRDefault="00300624" w:rsidP="002C054E">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FAF5328" w14:textId="77777777" w:rsidR="00300624" w:rsidRPr="00F2731B" w:rsidRDefault="00300624"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5E990" w14:textId="77777777" w:rsidR="00300624" w:rsidRPr="00F2731B" w:rsidRDefault="00300624" w:rsidP="002C054E">
            <w:pPr>
              <w:pStyle w:val="TAH"/>
            </w:pPr>
            <w:r w:rsidRPr="00F2731B">
              <w:t>Description</w:t>
            </w:r>
          </w:p>
        </w:tc>
      </w:tr>
      <w:tr w:rsidR="00300624" w:rsidRPr="00F2731B" w14:paraId="65E36675"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179D35B" w14:textId="77777777" w:rsidR="00300624" w:rsidRPr="00F2731B" w:rsidRDefault="00300624" w:rsidP="002C054E">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9AE2551" w14:textId="77777777" w:rsidR="00300624" w:rsidRPr="00F2731B" w:rsidRDefault="00300624" w:rsidP="002C054E">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A9DC5" w14:textId="77777777" w:rsidR="00300624" w:rsidRPr="00F2731B" w:rsidRDefault="00300624" w:rsidP="002C054E">
            <w:pPr>
              <w:pStyle w:val="TAL"/>
            </w:pPr>
            <w:r w:rsidRPr="00F2731B">
              <w:rPr>
                <w:lang w:eastAsia="zh-CN"/>
              </w:rPr>
              <w:t>Identity of the requ</w:t>
            </w:r>
            <w:r>
              <w:rPr>
                <w:lang w:eastAsia="zh-CN"/>
              </w:rPr>
              <w:t>esting VAL server</w:t>
            </w:r>
          </w:p>
        </w:tc>
      </w:tr>
      <w:tr w:rsidR="00300624" w:rsidRPr="00F2731B" w14:paraId="22A8842A"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FDE72D0" w14:textId="77777777" w:rsidR="00300624" w:rsidRPr="00F2731B" w:rsidRDefault="00300624" w:rsidP="002C054E">
            <w:pPr>
              <w:pStyle w:val="TAL"/>
              <w:rPr>
                <w:lang w:eastAsia="zh-CN"/>
              </w:rPr>
            </w:pPr>
            <w:r>
              <w:rPr>
                <w:lang w:eastAsia="zh-CN"/>
              </w:rPr>
              <w:t>VAL service area ID list</w:t>
            </w:r>
          </w:p>
        </w:tc>
        <w:tc>
          <w:tcPr>
            <w:tcW w:w="1440" w:type="dxa"/>
            <w:tcBorders>
              <w:top w:val="single" w:sz="4" w:space="0" w:color="000000"/>
              <w:left w:val="single" w:sz="4" w:space="0" w:color="000000"/>
              <w:bottom w:val="single" w:sz="4" w:space="0" w:color="000000"/>
            </w:tcBorders>
            <w:shd w:val="clear" w:color="auto" w:fill="auto"/>
          </w:tcPr>
          <w:p w14:paraId="73E78D5F" w14:textId="77777777" w:rsidR="00300624" w:rsidRPr="00F2731B" w:rsidRDefault="00300624" w:rsidP="002C054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7605D" w14:textId="77777777" w:rsidR="00300624" w:rsidRPr="00F2731B" w:rsidRDefault="00300624" w:rsidP="002C054E">
            <w:pPr>
              <w:pStyle w:val="TAL"/>
              <w:rPr>
                <w:lang w:eastAsia="zh-CN"/>
              </w:rPr>
            </w:pPr>
            <w:r>
              <w:rPr>
                <w:lang w:eastAsia="zh-CN"/>
              </w:rPr>
              <w:t>List of one or more VAL service area identifers</w:t>
            </w:r>
          </w:p>
        </w:tc>
      </w:tr>
      <w:tr w:rsidR="00300624" w:rsidRPr="00F2731B" w14:paraId="5A2185D3"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35E2F176" w14:textId="77777777" w:rsidR="00300624" w:rsidRDefault="00300624" w:rsidP="002C054E">
            <w:pPr>
              <w:pStyle w:val="TAL"/>
              <w:rPr>
                <w:lang w:eastAsia="zh-CN"/>
              </w:rPr>
            </w:pPr>
            <w:r>
              <w:rPr>
                <w:lang w:eastAsia="zh-CN"/>
              </w:rPr>
              <w:t>Geographical co-ordinates list</w:t>
            </w:r>
          </w:p>
        </w:tc>
        <w:tc>
          <w:tcPr>
            <w:tcW w:w="1440" w:type="dxa"/>
            <w:tcBorders>
              <w:top w:val="single" w:sz="4" w:space="0" w:color="000000"/>
              <w:left w:val="single" w:sz="4" w:space="0" w:color="000000"/>
              <w:bottom w:val="single" w:sz="4" w:space="0" w:color="000000"/>
            </w:tcBorders>
            <w:shd w:val="clear" w:color="auto" w:fill="auto"/>
          </w:tcPr>
          <w:p w14:paraId="5E560A2A" w14:textId="77777777" w:rsidR="00300624" w:rsidRDefault="00300624" w:rsidP="002C054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0E658" w14:textId="77777777" w:rsidR="00300624" w:rsidRDefault="00300624" w:rsidP="002C054E">
            <w:pPr>
              <w:pStyle w:val="TAL"/>
              <w:rPr>
                <w:lang w:eastAsia="zh-CN"/>
              </w:rPr>
            </w:pPr>
            <w:r>
              <w:rPr>
                <w:lang w:eastAsia="zh-CN"/>
              </w:rPr>
              <w:t>List of one more more geographical co-ordinates corresponding to each VAL service area ID</w:t>
            </w:r>
          </w:p>
        </w:tc>
      </w:tr>
    </w:tbl>
    <w:p w14:paraId="5317D0E9" w14:textId="77777777" w:rsidR="00300624" w:rsidRDefault="00300624" w:rsidP="00300624">
      <w:pPr>
        <w:pStyle w:val="EditorsNote"/>
      </w:pPr>
    </w:p>
    <w:p w14:paraId="53B64BA4" w14:textId="19CCE490" w:rsidR="00300624" w:rsidRPr="00F2731B" w:rsidRDefault="00300624" w:rsidP="00300624">
      <w:pPr>
        <w:pStyle w:val="Heading4"/>
      </w:pPr>
      <w:bookmarkStart w:id="543" w:name="_Toc131692902"/>
      <w:r w:rsidRPr="00F2731B">
        <w:rPr>
          <w:lang w:eastAsia="zh-CN"/>
        </w:rPr>
        <w:t>9.3</w:t>
      </w:r>
      <w:r>
        <w:t>.2.22</w:t>
      </w:r>
      <w:r w:rsidRPr="00F2731B">
        <w:tab/>
      </w:r>
      <w:r>
        <w:t>VAL service</w:t>
      </w:r>
      <w:r w:rsidRPr="00F2731B">
        <w:t xml:space="preserve"> area </w:t>
      </w:r>
      <w:r>
        <w:rPr>
          <w:lang w:val="nl-NL" w:eastAsia="zh-CN"/>
        </w:rPr>
        <w:t>configuration response</w:t>
      </w:r>
      <w:bookmarkEnd w:id="543"/>
    </w:p>
    <w:p w14:paraId="1380B9FB" w14:textId="3276FF26" w:rsidR="00300624" w:rsidRPr="00F2731B" w:rsidRDefault="00300624" w:rsidP="00300624">
      <w:pPr>
        <w:rPr>
          <w:lang w:eastAsia="zh-CN"/>
        </w:rPr>
      </w:pPr>
      <w:r w:rsidRPr="00F2731B">
        <w:t>Table </w:t>
      </w:r>
      <w:r w:rsidRPr="00F2731B">
        <w:rPr>
          <w:lang w:eastAsia="zh-CN"/>
        </w:rPr>
        <w:t>9.3</w:t>
      </w:r>
      <w:r w:rsidRPr="00F2731B">
        <w:t>.2</w:t>
      </w:r>
      <w:r>
        <w:rPr>
          <w:lang w:eastAsia="zh-CN"/>
        </w:rPr>
        <w:t>.22</w:t>
      </w:r>
      <w:r w:rsidRPr="00F2731B">
        <w:rPr>
          <w:lang w:eastAsia="zh-CN"/>
        </w:rPr>
        <w:t>-1</w:t>
      </w:r>
      <w:r w:rsidRPr="00F2731B">
        <w:t xml:space="preserve"> describes the information flow from the location management </w:t>
      </w:r>
      <w:r w:rsidRPr="00F2731B">
        <w:rPr>
          <w:lang w:eastAsia="zh-CN"/>
        </w:rPr>
        <w:t>server</w:t>
      </w:r>
      <w:r w:rsidRPr="00F2731B">
        <w:t xml:space="preserve"> </w:t>
      </w:r>
      <w:r>
        <w:t xml:space="preserve">to the </w:t>
      </w:r>
      <w:r w:rsidRPr="00F2731B">
        <w:t xml:space="preserve">VAL server for </w:t>
      </w:r>
      <w:r>
        <w:rPr>
          <w:lang w:eastAsia="zh-CN"/>
        </w:rPr>
        <w:t>VAL service area configuration response</w:t>
      </w:r>
      <w:r w:rsidRPr="00F2731B">
        <w:rPr>
          <w:lang w:eastAsia="zh-CN"/>
        </w:rPr>
        <w:t>.</w:t>
      </w:r>
    </w:p>
    <w:p w14:paraId="4C6B9F22" w14:textId="501272BE" w:rsidR="00300624" w:rsidRPr="00F2731B" w:rsidRDefault="00300624" w:rsidP="00300624">
      <w:pPr>
        <w:pStyle w:val="TH"/>
        <w:rPr>
          <w:lang w:val="en-US" w:eastAsia="zh-CN"/>
        </w:rPr>
      </w:pPr>
      <w:r w:rsidRPr="00F2731B">
        <w:t>Table </w:t>
      </w:r>
      <w:r w:rsidRPr="00F2731B">
        <w:rPr>
          <w:lang w:eastAsia="zh-CN"/>
        </w:rPr>
        <w:t>9.3</w:t>
      </w:r>
      <w:r w:rsidRPr="00F2731B">
        <w:rPr>
          <w:lang w:val="en-US"/>
        </w:rPr>
        <w:t>.2</w:t>
      </w:r>
      <w:r>
        <w:t>.22</w:t>
      </w:r>
      <w:r w:rsidRPr="00F2731B">
        <w:t xml:space="preserve">-1: </w:t>
      </w:r>
      <w:r>
        <w:t>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F2731B" w14:paraId="7621762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7C4CA18" w14:textId="77777777" w:rsidR="00300624" w:rsidRPr="00F2731B" w:rsidRDefault="00300624" w:rsidP="002C054E">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89E664" w14:textId="77777777" w:rsidR="00300624" w:rsidRPr="00F2731B" w:rsidRDefault="00300624"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864D7" w14:textId="77777777" w:rsidR="00300624" w:rsidRPr="00F2731B" w:rsidRDefault="00300624" w:rsidP="002C054E">
            <w:pPr>
              <w:pStyle w:val="TAH"/>
            </w:pPr>
            <w:r w:rsidRPr="00F2731B">
              <w:t>Description</w:t>
            </w:r>
          </w:p>
        </w:tc>
      </w:tr>
      <w:tr w:rsidR="00300624" w:rsidRPr="00F2731B" w14:paraId="5D22529F"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CBDAAA6" w14:textId="77777777" w:rsidR="00300624" w:rsidRPr="00F2731B" w:rsidRDefault="00300624" w:rsidP="002C054E">
            <w:pPr>
              <w:pStyle w:val="TAL"/>
            </w:pPr>
            <w:r>
              <w:rPr>
                <w:lang w:eastAsia="zh-CN"/>
              </w:rPr>
              <w:t>VAL Service area configuration status</w:t>
            </w:r>
          </w:p>
        </w:tc>
        <w:tc>
          <w:tcPr>
            <w:tcW w:w="1440" w:type="dxa"/>
            <w:tcBorders>
              <w:top w:val="single" w:sz="4" w:space="0" w:color="000000"/>
              <w:left w:val="single" w:sz="4" w:space="0" w:color="000000"/>
              <w:bottom w:val="single" w:sz="4" w:space="0" w:color="000000"/>
            </w:tcBorders>
            <w:shd w:val="clear" w:color="auto" w:fill="auto"/>
          </w:tcPr>
          <w:p w14:paraId="13489A6B" w14:textId="77777777" w:rsidR="00300624" w:rsidRPr="00F2731B" w:rsidRDefault="00300624" w:rsidP="002C054E">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B4F0" w14:textId="77777777" w:rsidR="00300624" w:rsidRPr="00F2731B" w:rsidRDefault="00300624" w:rsidP="002C054E">
            <w:pPr>
              <w:pStyle w:val="TAL"/>
            </w:pPr>
            <w:r>
              <w:rPr>
                <w:lang w:eastAsia="zh-CN"/>
              </w:rPr>
              <w:t>It indicates the result of VAL service area configuration request.</w:t>
            </w:r>
          </w:p>
        </w:tc>
      </w:tr>
    </w:tbl>
    <w:p w14:paraId="08C88C23" w14:textId="77777777" w:rsidR="00300624" w:rsidRDefault="00300624" w:rsidP="00300624">
      <w:pPr>
        <w:rPr>
          <w:noProof/>
        </w:rPr>
      </w:pPr>
    </w:p>
    <w:p w14:paraId="39C6DC48" w14:textId="75995180" w:rsidR="00137945" w:rsidRPr="00F2731B" w:rsidRDefault="00137945" w:rsidP="00137945">
      <w:pPr>
        <w:pStyle w:val="Heading4"/>
      </w:pPr>
      <w:bookmarkStart w:id="544" w:name="_Toc131692903"/>
      <w:r w:rsidRPr="00F2731B">
        <w:rPr>
          <w:lang w:eastAsia="zh-CN"/>
        </w:rPr>
        <w:t>9.3</w:t>
      </w:r>
      <w:r>
        <w:t>.2.23</w:t>
      </w:r>
      <w:r w:rsidRPr="00F2731B">
        <w:tab/>
        <w:t xml:space="preserve">Location </w:t>
      </w:r>
      <w:r>
        <w:rPr>
          <w:rFonts w:hint="eastAsia"/>
          <w:lang w:eastAsia="zh-CN"/>
        </w:rPr>
        <w:t>service registration</w:t>
      </w:r>
      <w:r w:rsidRPr="00F2731B">
        <w:t xml:space="preserve"> request</w:t>
      </w:r>
      <w:bookmarkEnd w:id="544"/>
    </w:p>
    <w:p w14:paraId="1CFD7A1E" w14:textId="3694E856" w:rsidR="00137945" w:rsidRPr="00F2731B" w:rsidRDefault="00137945" w:rsidP="00137945">
      <w:pPr>
        <w:rPr>
          <w:lang w:eastAsia="zh-CN"/>
        </w:rPr>
      </w:pPr>
      <w:r w:rsidRPr="00F2731B">
        <w:t>Table </w:t>
      </w:r>
      <w:r w:rsidRPr="00F2731B">
        <w:rPr>
          <w:lang w:eastAsia="zh-CN"/>
        </w:rPr>
        <w:t>9.3</w:t>
      </w:r>
      <w:r w:rsidRPr="00F2731B">
        <w:t>.2</w:t>
      </w:r>
      <w:r>
        <w:rPr>
          <w:lang w:eastAsia="zh-CN"/>
        </w:rPr>
        <w:t>.23</w:t>
      </w:r>
      <w:r w:rsidRPr="00F2731B">
        <w:rPr>
          <w:lang w:eastAsia="zh-CN"/>
        </w:rPr>
        <w:t>-1</w:t>
      </w:r>
      <w:r w:rsidRPr="00F2731B">
        <w:t xml:space="preserve"> describes the information flow from the location management client to the location </w:t>
      </w:r>
      <w:r>
        <w:t>management server for 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4342A112" w14:textId="631CD7A6" w:rsidR="00137945" w:rsidRPr="00F2731B" w:rsidRDefault="00137945" w:rsidP="00137945">
      <w:pPr>
        <w:pStyle w:val="TH"/>
        <w:rPr>
          <w:lang w:val="en-US"/>
        </w:rPr>
      </w:pPr>
      <w:r w:rsidRPr="00F2731B">
        <w:t>Table </w:t>
      </w:r>
      <w:r w:rsidRPr="00F2731B">
        <w:rPr>
          <w:lang w:eastAsia="zh-CN"/>
        </w:rPr>
        <w:t>9.3</w:t>
      </w:r>
      <w:r w:rsidRPr="00F2731B">
        <w:rPr>
          <w:lang w:val="en-US"/>
        </w:rPr>
        <w:t>.2</w:t>
      </w:r>
      <w:r w:rsidRPr="00F2731B">
        <w:t>.</w:t>
      </w:r>
      <w:r>
        <w:rPr>
          <w:lang w:eastAsia="zh-CN"/>
        </w:rPr>
        <w:t>23</w:t>
      </w:r>
      <w:r w:rsidRPr="00F2731B">
        <w:t xml:space="preserve">-1: Location </w:t>
      </w:r>
      <w:r>
        <w:rPr>
          <w:rFonts w:hint="eastAsia"/>
          <w:lang w:eastAsia="zh-CN"/>
        </w:rPr>
        <w:t>service</w:t>
      </w:r>
      <w:r w:rsidRPr="00F2731B">
        <w:t xml:space="preserve"> </w:t>
      </w:r>
      <w:r>
        <w:rPr>
          <w:rFonts w:hint="eastAsia"/>
          <w:lang w:eastAsia="zh-CN"/>
        </w:rPr>
        <w:t xml:space="preserv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137945" w:rsidRPr="00F2731B" w14:paraId="7387376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E2A1703" w14:textId="77777777" w:rsidR="00137945" w:rsidRPr="00F2731B" w:rsidRDefault="00137945" w:rsidP="0023510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FC1C85F" w14:textId="77777777" w:rsidR="00137945" w:rsidRPr="00F2731B" w:rsidRDefault="00137945" w:rsidP="0023510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0CF23" w14:textId="77777777" w:rsidR="00137945" w:rsidRPr="00F2731B" w:rsidRDefault="00137945" w:rsidP="0023510A">
            <w:pPr>
              <w:pStyle w:val="TAH"/>
            </w:pPr>
            <w:r w:rsidRPr="00F2731B">
              <w:t>Description</w:t>
            </w:r>
          </w:p>
        </w:tc>
      </w:tr>
      <w:tr w:rsidR="00137945" w:rsidRPr="00F2731B" w14:paraId="61333B4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5651B0C" w14:textId="77777777" w:rsidR="00137945" w:rsidRPr="00F2731B" w:rsidRDefault="00137945" w:rsidP="0023510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2CB70DB" w14:textId="77777777" w:rsidR="00137945" w:rsidRPr="00F2731B" w:rsidRDefault="00137945" w:rsidP="0023510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53EB3" w14:textId="77777777" w:rsidR="00137945" w:rsidRPr="00F2731B" w:rsidRDefault="00137945" w:rsidP="0023510A">
            <w:pPr>
              <w:pStyle w:val="TAL"/>
            </w:pPr>
            <w:r w:rsidRPr="00F2731B">
              <w:t>Identity of the VAL user or identity of the VAL UE.</w:t>
            </w:r>
          </w:p>
        </w:tc>
      </w:tr>
      <w:tr w:rsidR="00137945" w:rsidRPr="00F2731B" w14:paraId="15B6614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057531D7" w14:textId="77777777" w:rsidR="00137945" w:rsidRPr="00F2731B" w:rsidRDefault="00137945" w:rsidP="0023510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C05B6EE" w14:textId="77777777" w:rsidR="00137945" w:rsidRPr="00F2731B" w:rsidRDefault="00137945" w:rsidP="0023510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7C0A6" w14:textId="77777777" w:rsidR="00137945" w:rsidRPr="00F2731B" w:rsidRDefault="00137945" w:rsidP="0023510A">
            <w:pPr>
              <w:pStyle w:val="TAL"/>
              <w:rPr>
                <w:lang w:eastAsia="zh-CN"/>
              </w:rPr>
            </w:pPr>
            <w:r w:rsidRPr="00F2731B">
              <w:t xml:space="preserve">Identity of the VAL service for which the </w:t>
            </w:r>
            <w:r>
              <w:t xml:space="preserve">location </w:t>
            </w:r>
            <w:r>
              <w:rPr>
                <w:rFonts w:hint="eastAsia"/>
                <w:lang w:eastAsia="zh-CN"/>
              </w:rPr>
              <w:t>service</w:t>
            </w:r>
            <w:r>
              <w:t xml:space="preserve"> is </w:t>
            </w:r>
            <w:bookmarkStart w:id="545" w:name="OLE_LINK62"/>
            <w:bookmarkStart w:id="546" w:name="OLE_LINK63"/>
            <w:r>
              <w:rPr>
                <w:rFonts w:hint="eastAsia"/>
                <w:lang w:eastAsia="zh-CN"/>
              </w:rPr>
              <w:t>registered</w:t>
            </w:r>
            <w:bookmarkEnd w:id="545"/>
            <w:bookmarkEnd w:id="546"/>
            <w:r w:rsidRPr="00F2731B">
              <w:t>.</w:t>
            </w:r>
          </w:p>
        </w:tc>
      </w:tr>
      <w:tr w:rsidR="00137945" w:rsidRPr="00F2731B" w14:paraId="3A6C97E8"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0BE5A0E" w14:textId="77777777" w:rsidR="00137945" w:rsidRPr="00F2731B" w:rsidRDefault="00137945" w:rsidP="0023510A">
            <w:pPr>
              <w:pStyle w:val="TAL"/>
              <w:rPr>
                <w:lang w:eastAsia="zh-CN"/>
              </w:rPr>
            </w:pPr>
            <w:r>
              <w:rPr>
                <w:lang w:eastAsia="zh-CN"/>
              </w:rPr>
              <w:t>L</w:t>
            </w:r>
            <w:r>
              <w:rPr>
                <w:rFonts w:hint="eastAsia"/>
                <w:lang w:eastAsia="zh-CN"/>
              </w:rPr>
              <w:t>ocation capability</w:t>
            </w:r>
          </w:p>
        </w:tc>
        <w:tc>
          <w:tcPr>
            <w:tcW w:w="1440" w:type="dxa"/>
            <w:tcBorders>
              <w:top w:val="single" w:sz="4" w:space="0" w:color="000000"/>
              <w:left w:val="single" w:sz="4" w:space="0" w:color="000000"/>
              <w:bottom w:val="single" w:sz="4" w:space="0" w:color="000000"/>
            </w:tcBorders>
            <w:shd w:val="clear" w:color="auto" w:fill="auto"/>
          </w:tcPr>
          <w:p w14:paraId="7191883A" w14:textId="77777777" w:rsidR="00137945" w:rsidRPr="00F2731B" w:rsidRDefault="00137945" w:rsidP="0023510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3FB4C" w14:textId="77777777" w:rsidR="00137945" w:rsidRPr="00F2731B" w:rsidRDefault="00137945" w:rsidP="0023510A">
            <w:pPr>
              <w:pStyle w:val="TAL"/>
            </w:pPr>
            <w:r>
              <w:rPr>
                <w:rFonts w:hint="eastAsia"/>
                <w:lang w:eastAsia="zh-CN"/>
              </w:rPr>
              <w:t>The information of location capability of VAL UE</w:t>
            </w:r>
            <w:r w:rsidRPr="00F2731B">
              <w:t xml:space="preserve"> for which the </w:t>
            </w:r>
            <w:r>
              <w:t xml:space="preserve">location </w:t>
            </w:r>
            <w:r>
              <w:rPr>
                <w:rFonts w:hint="eastAsia"/>
              </w:rPr>
              <w:t>service</w:t>
            </w:r>
            <w:r>
              <w:t xml:space="preserve"> is </w:t>
            </w:r>
            <w:r>
              <w:rPr>
                <w:rFonts w:hint="eastAsia"/>
                <w:lang w:eastAsia="zh-CN"/>
              </w:rPr>
              <w:t>registered</w:t>
            </w:r>
            <w:r w:rsidRPr="00F2731B">
              <w:t>.</w:t>
            </w:r>
          </w:p>
        </w:tc>
      </w:tr>
      <w:tr w:rsidR="00137945" w:rsidRPr="00F2731B" w14:paraId="0A151F8D"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30C7E83" w14:textId="77777777" w:rsidR="00137945" w:rsidRPr="00F2731B" w:rsidRDefault="00137945" w:rsidP="0023510A">
            <w:pPr>
              <w:pStyle w:val="TAL"/>
              <w:rPr>
                <w:lang w:eastAsia="zh-CN"/>
              </w:rPr>
            </w:pPr>
            <w:r>
              <w:rPr>
                <w:rFonts w:hint="eastAsia"/>
                <w:lang w:eastAsia="zh-CN"/>
              </w:rPr>
              <w:t>&gt;access type</w:t>
            </w:r>
          </w:p>
        </w:tc>
        <w:tc>
          <w:tcPr>
            <w:tcW w:w="1440" w:type="dxa"/>
            <w:tcBorders>
              <w:top w:val="single" w:sz="4" w:space="0" w:color="000000"/>
              <w:left w:val="single" w:sz="4" w:space="0" w:color="000000"/>
              <w:bottom w:val="single" w:sz="4" w:space="0" w:color="000000"/>
            </w:tcBorders>
            <w:shd w:val="clear" w:color="auto" w:fill="auto"/>
          </w:tcPr>
          <w:p w14:paraId="415E629F" w14:textId="77777777" w:rsidR="00137945" w:rsidRPr="00F2731B" w:rsidRDefault="00137945" w:rsidP="0023510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A517D" w14:textId="77777777" w:rsidR="00137945" w:rsidRPr="00F2731B" w:rsidRDefault="00137945" w:rsidP="0023510A">
            <w:pPr>
              <w:pStyle w:val="TAL"/>
              <w:rPr>
                <w:lang w:eastAsia="zh-CN"/>
              </w:rPr>
            </w:pPr>
            <w:r>
              <w:t>Identity of the</w:t>
            </w:r>
            <w:r>
              <w:rPr>
                <w:rFonts w:hint="eastAsia"/>
                <w:lang w:eastAsia="zh-CN"/>
              </w:rPr>
              <w:t xml:space="preserve"> available access type of the VAL UE.</w:t>
            </w:r>
          </w:p>
        </w:tc>
      </w:tr>
      <w:tr w:rsidR="00137945" w:rsidRPr="00F2731B" w14:paraId="570BD6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768105A" w14:textId="77777777" w:rsidR="00137945" w:rsidRPr="00F2731B" w:rsidRDefault="00137945" w:rsidP="0023510A">
            <w:pPr>
              <w:pStyle w:val="TAL"/>
              <w:rPr>
                <w:lang w:eastAsia="zh-CN"/>
              </w:rPr>
            </w:pPr>
            <w:r>
              <w:rPr>
                <w:rFonts w:hint="eastAsia"/>
                <w:lang w:eastAsia="zh-CN"/>
              </w:rPr>
              <w:t>&gt;positioning method</w:t>
            </w:r>
          </w:p>
        </w:tc>
        <w:tc>
          <w:tcPr>
            <w:tcW w:w="1440" w:type="dxa"/>
            <w:tcBorders>
              <w:top w:val="single" w:sz="4" w:space="0" w:color="000000"/>
              <w:left w:val="single" w:sz="4" w:space="0" w:color="000000"/>
              <w:bottom w:val="single" w:sz="4" w:space="0" w:color="000000"/>
            </w:tcBorders>
            <w:shd w:val="clear" w:color="auto" w:fill="auto"/>
          </w:tcPr>
          <w:p w14:paraId="1E484C60" w14:textId="77777777" w:rsidR="00137945" w:rsidRPr="00F2731B" w:rsidRDefault="00137945" w:rsidP="0023510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6C621" w14:textId="77777777" w:rsidR="00137945" w:rsidRPr="00F2731B" w:rsidRDefault="00137945" w:rsidP="0023510A">
            <w:pPr>
              <w:pStyle w:val="TAL"/>
              <w:rPr>
                <w:lang w:eastAsia="zh-CN"/>
              </w:rPr>
            </w:pPr>
            <w:r w:rsidRPr="00F2731B">
              <w:t xml:space="preserve">Identity of the </w:t>
            </w:r>
            <w:r>
              <w:rPr>
                <w:rFonts w:hint="eastAsia"/>
                <w:lang w:eastAsia="zh-CN"/>
              </w:rPr>
              <w:t>available positioning methods of the VAL UE.</w:t>
            </w:r>
          </w:p>
        </w:tc>
      </w:tr>
    </w:tbl>
    <w:p w14:paraId="5CA03F31" w14:textId="77777777" w:rsidR="0080673D" w:rsidRDefault="0080673D" w:rsidP="0080673D">
      <w:pPr>
        <w:rPr>
          <w:lang w:eastAsia="zh-CN"/>
        </w:rPr>
      </w:pPr>
    </w:p>
    <w:p w14:paraId="3B8EEA82" w14:textId="614CDBFC" w:rsidR="00137945" w:rsidRPr="00F2731B" w:rsidRDefault="00137945" w:rsidP="00137945">
      <w:pPr>
        <w:pStyle w:val="Heading4"/>
        <w:rPr>
          <w:lang w:eastAsia="zh-CN"/>
        </w:rPr>
      </w:pPr>
      <w:bookmarkStart w:id="547" w:name="_Toc131692904"/>
      <w:r w:rsidRPr="00F2731B">
        <w:rPr>
          <w:lang w:eastAsia="zh-CN"/>
        </w:rPr>
        <w:t>9.3</w:t>
      </w:r>
      <w:r>
        <w:t>.2.</w:t>
      </w:r>
      <w:r>
        <w:rPr>
          <w:lang w:eastAsia="zh-CN"/>
        </w:rPr>
        <w:t>24</w:t>
      </w:r>
      <w:r w:rsidRPr="00F2731B">
        <w:tab/>
        <w:t xml:space="preserve">Location </w:t>
      </w:r>
      <w:r>
        <w:rPr>
          <w:rFonts w:hint="eastAsia"/>
          <w:lang w:eastAsia="zh-CN"/>
        </w:rPr>
        <w:t>service registration</w:t>
      </w:r>
      <w:r w:rsidRPr="00F2731B">
        <w:t xml:space="preserve"> re</w:t>
      </w:r>
      <w:r>
        <w:rPr>
          <w:rFonts w:hint="eastAsia"/>
          <w:lang w:eastAsia="zh-CN"/>
        </w:rPr>
        <w:t>sponse</w:t>
      </w:r>
      <w:bookmarkEnd w:id="547"/>
    </w:p>
    <w:p w14:paraId="74C74B4D" w14:textId="6FA293C7" w:rsidR="00137945" w:rsidRPr="00F2731B" w:rsidRDefault="00137945" w:rsidP="00137945">
      <w:pPr>
        <w:rPr>
          <w:lang w:eastAsia="zh-CN"/>
        </w:rPr>
      </w:pPr>
      <w:r w:rsidRPr="00F2731B">
        <w:t>Table </w:t>
      </w:r>
      <w:r w:rsidRPr="00F2731B">
        <w:rPr>
          <w:lang w:eastAsia="zh-CN"/>
        </w:rPr>
        <w:t>9.3</w:t>
      </w:r>
      <w:r w:rsidRPr="00F2731B">
        <w:t>.2</w:t>
      </w:r>
      <w:r>
        <w:rPr>
          <w:lang w:eastAsia="zh-CN"/>
        </w:rPr>
        <w:t>.24</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Pr>
          <w:lang w:eastAsia="zh-CN"/>
        </w:rPr>
        <w:t>registration</w:t>
      </w:r>
      <w:r>
        <w:rPr>
          <w:rFonts w:hint="eastAsia"/>
          <w:lang w:eastAsia="zh-CN"/>
        </w:rPr>
        <w:t xml:space="preserve"> response.</w:t>
      </w:r>
    </w:p>
    <w:p w14:paraId="1CA0AD27" w14:textId="091CD021" w:rsidR="00137945" w:rsidRPr="00F2731B" w:rsidRDefault="00137945" w:rsidP="00137945">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24</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F2731B" w14:paraId="78FB53A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B1F8576" w14:textId="77777777" w:rsidR="00137945" w:rsidRPr="00F2731B" w:rsidRDefault="00137945" w:rsidP="0023510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34FE6F7" w14:textId="77777777" w:rsidR="00137945" w:rsidRPr="00F2731B" w:rsidRDefault="00137945" w:rsidP="0023510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C8F8A" w14:textId="77777777" w:rsidR="00137945" w:rsidRPr="00F2731B" w:rsidRDefault="00137945" w:rsidP="0023510A">
            <w:pPr>
              <w:pStyle w:val="TAH"/>
            </w:pPr>
            <w:r w:rsidRPr="00F2731B">
              <w:t>Description</w:t>
            </w:r>
          </w:p>
        </w:tc>
      </w:tr>
      <w:tr w:rsidR="00137945" w:rsidRPr="00F2731B" w14:paraId="1E2AA027"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CC45806" w14:textId="77777777" w:rsidR="00137945" w:rsidRPr="00F2731B" w:rsidRDefault="00137945" w:rsidP="0023510A">
            <w:pPr>
              <w:pStyle w:val="TAL"/>
              <w:rPr>
                <w:lang w:eastAsia="zh-CN"/>
              </w:rPr>
            </w:pPr>
            <w:r>
              <w:rPr>
                <w:lang w:eastAsia="zh-CN"/>
              </w:rPr>
              <w:t>Registration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7371C6DA" w14:textId="77777777" w:rsidR="00137945" w:rsidRPr="00F2731B" w:rsidRDefault="00137945" w:rsidP="0023510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8FE1" w14:textId="77777777" w:rsidR="00137945" w:rsidRPr="00F2731B" w:rsidRDefault="00137945" w:rsidP="0023510A">
            <w:pPr>
              <w:pStyle w:val="TAL"/>
            </w:pPr>
            <w:r>
              <w:rPr>
                <w:lang w:eastAsia="zh-CN"/>
              </w:rPr>
              <w:t>I</w:t>
            </w:r>
            <w:r>
              <w:rPr>
                <w:rFonts w:hint="eastAsia"/>
                <w:lang w:eastAsia="zh-CN"/>
              </w:rPr>
              <w:t>t indicated the registration result.</w:t>
            </w:r>
          </w:p>
        </w:tc>
      </w:tr>
    </w:tbl>
    <w:p w14:paraId="644EC3EB" w14:textId="77777777" w:rsidR="00137945" w:rsidRDefault="00137945" w:rsidP="00137945">
      <w:pPr>
        <w:rPr>
          <w:noProof/>
          <w:lang w:eastAsia="zh-CN"/>
        </w:rPr>
      </w:pPr>
    </w:p>
    <w:p w14:paraId="2915618E" w14:textId="3FF27EC9" w:rsidR="00431A3F" w:rsidRDefault="00431A3F" w:rsidP="00431A3F">
      <w:pPr>
        <w:pStyle w:val="Heading4"/>
        <w:rPr>
          <w:lang w:eastAsia="zh-CN"/>
        </w:rPr>
      </w:pPr>
      <w:bookmarkStart w:id="548" w:name="_Toc131692905"/>
      <w:r>
        <w:rPr>
          <w:lang w:eastAsia="zh-CN"/>
        </w:rPr>
        <w:t>9.3</w:t>
      </w:r>
      <w:r>
        <w:t>.2.25</w:t>
      </w:r>
      <w:r>
        <w:tab/>
        <w:t>Location reporting configuration cancel re</w:t>
      </w:r>
      <w:r>
        <w:rPr>
          <w:rFonts w:hint="eastAsia"/>
          <w:lang w:eastAsia="zh-CN"/>
        </w:rPr>
        <w:t>sponse</w:t>
      </w:r>
      <w:bookmarkEnd w:id="548"/>
    </w:p>
    <w:p w14:paraId="344C482C" w14:textId="1C452C56" w:rsidR="00431A3F" w:rsidRDefault="00431A3F" w:rsidP="00431A3F">
      <w:r>
        <w:t>Table </w:t>
      </w:r>
      <w:r>
        <w:rPr>
          <w:lang w:eastAsia="zh-CN"/>
        </w:rPr>
        <w:t>9.3</w:t>
      </w:r>
      <w:r>
        <w:t>.2</w:t>
      </w:r>
      <w:r>
        <w:rPr>
          <w:lang w:eastAsia="zh-CN"/>
        </w:rPr>
        <w:t>.25-1</w:t>
      </w:r>
      <w:r>
        <w:t xml:space="preserve"> describes the location reporting configuration cancel re</w:t>
      </w:r>
      <w:r>
        <w:rPr>
          <w:rFonts w:hint="eastAsia"/>
          <w:lang w:eastAsia="zh-CN"/>
        </w:rPr>
        <w:t>sponse</w:t>
      </w:r>
      <w:r>
        <w:t xml:space="preserve"> information flow from the location management </w:t>
      </w:r>
      <w:r>
        <w:rPr>
          <w:lang w:eastAsia="zh-CN"/>
        </w:rPr>
        <w:t>server</w:t>
      </w:r>
      <w:r>
        <w:rPr>
          <w:rFonts w:hint="eastAsia"/>
          <w:lang w:eastAsia="zh-CN"/>
        </w:rPr>
        <w:t xml:space="preserve"> to </w:t>
      </w:r>
      <w:r>
        <w:t xml:space="preserve">the location management </w:t>
      </w:r>
      <w:r>
        <w:rPr>
          <w:lang w:eastAsia="zh-CN"/>
        </w:rPr>
        <w:t>client</w:t>
      </w:r>
      <w:r>
        <w:rPr>
          <w:rFonts w:hint="eastAsia"/>
          <w:lang w:eastAsia="zh-CN"/>
        </w:rPr>
        <w:t xml:space="preserve"> or from the </w:t>
      </w:r>
      <w:r>
        <w:t xml:space="preserve">location management </w:t>
      </w:r>
      <w:r>
        <w:rPr>
          <w:lang w:eastAsia="zh-CN"/>
        </w:rPr>
        <w:t>client</w:t>
      </w:r>
      <w:r>
        <w:rPr>
          <w:rFonts w:hint="eastAsia"/>
          <w:lang w:eastAsia="zh-CN"/>
        </w:rPr>
        <w:t xml:space="preserve"> to the </w:t>
      </w:r>
      <w:r>
        <w:t>location management</w:t>
      </w:r>
      <w:r>
        <w:rPr>
          <w:rFonts w:hint="eastAsia"/>
          <w:lang w:eastAsia="zh-CN"/>
        </w:rPr>
        <w:t xml:space="preserve"> server</w:t>
      </w:r>
      <w:r>
        <w:t>.</w:t>
      </w:r>
    </w:p>
    <w:p w14:paraId="6D7993AD" w14:textId="18D294A0" w:rsidR="00431A3F" w:rsidRDefault="00431A3F" w:rsidP="00431A3F">
      <w:pPr>
        <w:pStyle w:val="TH"/>
        <w:rPr>
          <w:lang w:val="en-US" w:eastAsia="zh-CN"/>
        </w:rPr>
      </w:pPr>
      <w:r>
        <w:t>Table </w:t>
      </w:r>
      <w:r>
        <w:rPr>
          <w:lang w:eastAsia="zh-CN"/>
        </w:rPr>
        <w:t>9.3</w:t>
      </w:r>
      <w:r>
        <w:rPr>
          <w:lang w:val="en-US"/>
        </w:rPr>
        <w:t>.2</w:t>
      </w:r>
      <w:r>
        <w:t>.25-1: Location reporting configuration cancel re</w:t>
      </w:r>
      <w:r>
        <w:rPr>
          <w:rFonts w:hint="eastAsia"/>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Default="00431A3F" w:rsidP="0023510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Default="00431A3F" w:rsidP="0023510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Default="00431A3F" w:rsidP="0023510A">
            <w:pPr>
              <w:pStyle w:val="TAH"/>
            </w:pPr>
            <w:r>
              <w:t>Description</w:t>
            </w:r>
          </w:p>
        </w:tc>
      </w:tr>
      <w:tr w:rsidR="00431A3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Default="00431A3F" w:rsidP="0023510A">
            <w:pPr>
              <w:pStyle w:val="TAL"/>
              <w:rPr>
                <w:lang w:eastAsia="zh-CN"/>
              </w:rPr>
            </w:pPr>
            <w:r>
              <w:rPr>
                <w:lang w:eastAsia="zh-CN"/>
              </w:rPr>
              <w:t>Cancel</w:t>
            </w:r>
            <w:r>
              <w:rPr>
                <w:rFonts w:hint="eastAsia"/>
                <w:lang w:eastAsia="zh-CN"/>
              </w:rPr>
              <w:t xml:space="preserve">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Default="00431A3F" w:rsidP="0023510A">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Default="00431A3F" w:rsidP="0023510A">
            <w:pPr>
              <w:pStyle w:val="TAL"/>
              <w:rPr>
                <w:lang w:eastAsia="zh-CN"/>
              </w:rPr>
            </w:pPr>
            <w:r>
              <w:rPr>
                <w:lang w:eastAsia="zh-CN"/>
              </w:rPr>
              <w:t>I</w:t>
            </w:r>
            <w:r>
              <w:rPr>
                <w:rFonts w:hint="eastAsia"/>
                <w:lang w:eastAsia="zh-CN"/>
              </w:rPr>
              <w:t>t indicates the cancelled result.</w:t>
            </w:r>
          </w:p>
        </w:tc>
      </w:tr>
    </w:tbl>
    <w:p w14:paraId="49D1F9E0" w14:textId="77777777" w:rsidR="00431A3F" w:rsidRPr="0042756F" w:rsidRDefault="00431A3F" w:rsidP="00431A3F">
      <w:pPr>
        <w:rPr>
          <w:rFonts w:eastAsiaTheme="minorEastAsia"/>
          <w:lang w:val="en-US" w:eastAsia="zh-CN"/>
        </w:rPr>
      </w:pPr>
    </w:p>
    <w:p w14:paraId="56A9B4DB" w14:textId="77777777" w:rsidR="00312C76" w:rsidRPr="00F2731B" w:rsidRDefault="00312C76" w:rsidP="00312C76">
      <w:pPr>
        <w:pStyle w:val="Heading3"/>
      </w:pPr>
      <w:bookmarkStart w:id="549" w:name="_Toc131692906"/>
      <w:r w:rsidRPr="00F2731B">
        <w:lastRenderedPageBreak/>
        <w:t>9.3.3</w:t>
      </w:r>
      <w:r w:rsidRPr="00F2731B">
        <w:tab/>
        <w:t>Event-triggered location reporting procedure</w:t>
      </w:r>
      <w:bookmarkEnd w:id="549"/>
    </w:p>
    <w:p w14:paraId="478C0D26" w14:textId="77777777" w:rsidR="00312C76" w:rsidRPr="00F2731B" w:rsidRDefault="00312C76" w:rsidP="00312C76">
      <w:pPr>
        <w:pStyle w:val="Heading4"/>
      </w:pPr>
      <w:bookmarkStart w:id="550" w:name="_Toc131692907"/>
      <w:r w:rsidRPr="00F2731B">
        <w:t>9.3.3.1</w:t>
      </w:r>
      <w:r w:rsidRPr="00F2731B">
        <w:tab/>
        <w:t>General</w:t>
      </w:r>
      <w:bookmarkEnd w:id="550"/>
    </w:p>
    <w:p w14:paraId="62E1519B" w14:textId="77777777" w:rsidR="00312C76" w:rsidRPr="00F2731B" w:rsidRDefault="00312C76" w:rsidP="00312C76">
      <w:r w:rsidRPr="00F2731B">
        <w:t>The location management</w:t>
      </w:r>
      <w:r w:rsidRPr="00F2731B">
        <w:rPr>
          <w:rFonts w:hint="eastAsia"/>
          <w:lang w:eastAsia="zh-CN"/>
        </w:rPr>
        <w:t xml:space="preserve"> </w:t>
      </w:r>
      <w:r w:rsidRPr="00F2731B">
        <w:rPr>
          <w:lang w:eastAsia="zh-CN"/>
        </w:rPr>
        <w:t>server</w:t>
      </w:r>
      <w:r w:rsidRPr="00F2731B">
        <w:t xml:space="preserve"> provides location reporting configuration to the location management clients, indicating what information the location management server expects and what events will trigger the sending of this information to the location management server. </w:t>
      </w:r>
      <w:r w:rsidRPr="00F2731B">
        <w:rPr>
          <w:lang w:eastAsia="zh-CN"/>
        </w:rPr>
        <w:t xml:space="preserve">The decision to report location information can be triggered at the location management client by different conditions, </w:t>
      </w:r>
      <w:r w:rsidRPr="00F2731B">
        <w:t xml:space="preserve">e.g.,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F2731B" w:rsidRDefault="00312C76" w:rsidP="00312C76">
      <w:pPr>
        <w:pStyle w:val="Heading4"/>
      </w:pPr>
      <w:bookmarkStart w:id="551" w:name="_Toc131692908"/>
      <w:r w:rsidRPr="00F2731B">
        <w:t>9.3.3.2</w:t>
      </w:r>
      <w:r w:rsidRPr="00F2731B">
        <w:tab/>
        <w:t>Fetching location reporting configuration</w:t>
      </w:r>
      <w:bookmarkEnd w:id="551"/>
    </w:p>
    <w:p w14:paraId="3E11D283" w14:textId="77777777" w:rsidR="00312C76" w:rsidRPr="00F2731B" w:rsidRDefault="00312C76" w:rsidP="00312C76">
      <w:r w:rsidRPr="00F2731B">
        <w:t>Figure 9.3.3.2-1 illustrates the procedure for fetching location reporting configuration.</w:t>
      </w:r>
    </w:p>
    <w:p w14:paraId="4CC5AE0D" w14:textId="77777777" w:rsidR="00312C76" w:rsidRPr="00F2731B" w:rsidRDefault="00312C76" w:rsidP="00312C76">
      <w:r w:rsidRPr="00F2731B">
        <w:t>Pre-condition:</w:t>
      </w:r>
    </w:p>
    <w:p w14:paraId="56B306FB" w14:textId="77777777" w:rsidR="00312C76" w:rsidRPr="00F2731B" w:rsidRDefault="00312C76" w:rsidP="00312C76">
      <w:pPr>
        <w:pStyle w:val="B1"/>
      </w:pPr>
      <w:r w:rsidRPr="00F2731B">
        <w:t>-</w:t>
      </w:r>
      <w:r w:rsidRPr="00F2731B">
        <w:tab/>
        <w:t xml:space="preserve">If multicast delivery mode is used, the MBMS bearer being used is activated by the location management server. </w:t>
      </w:r>
    </w:p>
    <w:p w14:paraId="2D1FB85B" w14:textId="77777777" w:rsidR="00312C76" w:rsidRPr="00F2731B" w:rsidRDefault="00312C76" w:rsidP="00312C76">
      <w:pPr>
        <w:pStyle w:val="B1"/>
      </w:pPr>
      <w:r w:rsidRPr="00F2731B">
        <w:t>-</w:t>
      </w:r>
      <w:r w:rsidRPr="00F2731B">
        <w:tab/>
        <w:t>The location management client is aware that the location reporting configuration is available at the location management server.</w:t>
      </w:r>
    </w:p>
    <w:p w14:paraId="34F0477D" w14:textId="77777777" w:rsidR="00312C76" w:rsidRPr="00F2731B" w:rsidRDefault="00312C76" w:rsidP="00312C76">
      <w:pPr>
        <w:pStyle w:val="TH"/>
        <w:rPr>
          <w:lang w:eastAsia="zh-CN"/>
        </w:rPr>
      </w:pPr>
      <w:r w:rsidRPr="00F2731B">
        <w:rPr>
          <w:lang w:eastAsia="zh-CN"/>
        </w:rPr>
        <w:object w:dxaOrig="5508" w:dyaOrig="3084" w14:anchorId="7A49425A">
          <v:shape id="_x0000_i1045" type="#_x0000_t75" style="width:273pt;height:154.5pt" o:ole="">
            <v:imagedata r:id="rId51" o:title=""/>
          </v:shape>
          <o:OLEObject Type="Embed" ProgID="Visio.Drawing.11" ShapeID="_x0000_i1045" DrawAspect="Content" ObjectID="_1742305109" r:id="rId52"/>
        </w:object>
      </w:r>
    </w:p>
    <w:p w14:paraId="00F34461" w14:textId="77777777" w:rsidR="00312C76" w:rsidRPr="00F2731B" w:rsidRDefault="00312C76" w:rsidP="00312C76">
      <w:pPr>
        <w:pStyle w:val="TF"/>
      </w:pPr>
      <w:r w:rsidRPr="00F2731B">
        <w:t>Figure 9.3.3.2-1: Fetching location reporting configuration procedure</w:t>
      </w:r>
    </w:p>
    <w:p w14:paraId="0F92F909" w14:textId="77777777" w:rsidR="00312C76" w:rsidRPr="00F2731B" w:rsidRDefault="00312C76" w:rsidP="00312C76">
      <w:pPr>
        <w:pStyle w:val="B1"/>
      </w:pPr>
      <w:r w:rsidRPr="00F2731B">
        <w:t>1.</w:t>
      </w:r>
      <w:r w:rsidRPr="00F2731B">
        <w:tab/>
        <w:t>The location management client sends location reporting configuration request message to the location management server.</w:t>
      </w:r>
    </w:p>
    <w:p w14:paraId="14687FCD" w14:textId="6A6E765B" w:rsidR="00312C76" w:rsidRPr="00F2731B" w:rsidRDefault="00312C76" w:rsidP="00312C76">
      <w:pPr>
        <w:pStyle w:val="B1"/>
      </w:pPr>
      <w:r w:rsidRPr="00F2731B">
        <w:t>2.</w:t>
      </w:r>
      <w:r w:rsidRPr="00F2731B">
        <w:tab/>
        <w:t>The location management server sends location reporting configuration message to the location management client(s) containing the initial location reporting event triggers configuration (or a subsequent update) , e.g. m</w:t>
      </w:r>
      <w:r w:rsidRPr="00F2731B">
        <w:rPr>
          <w:rFonts w:cs="Arial"/>
        </w:rPr>
        <w:t>inimum time between consecutive reports, SAI changes,</w:t>
      </w:r>
      <w:r w:rsidR="00A97DDB" w:rsidRPr="00A97DDB">
        <w:t xml:space="preserve"> </w:t>
      </w:r>
      <w:r w:rsidR="00A97DDB" w:rsidRPr="00A97DDB">
        <w:rPr>
          <w:rFonts w:cs="Arial"/>
        </w:rPr>
        <w:t>access RAT changes,</w:t>
      </w:r>
      <w:r w:rsidRPr="00F2731B">
        <w:rPr>
          <w:rFonts w:cs="Arial"/>
        </w:rPr>
        <w:t xml:space="preserve"> or ECGI changes</w:t>
      </w:r>
      <w:r w:rsidRPr="00F2731B">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F2731B" w:rsidRDefault="00312C76" w:rsidP="00312C76">
      <w:pPr>
        <w:pStyle w:val="NO"/>
      </w:pPr>
      <w:r w:rsidRPr="00F2731B">
        <w:t>NOTE 1:</w:t>
      </w:r>
      <w:r w:rsidRPr="00F2731B">
        <w:tab/>
        <w:t>The location reporting configuration information can be made part of the user profile, in which case the sending of the message is not necessary.</w:t>
      </w:r>
    </w:p>
    <w:p w14:paraId="5ABFE9D4" w14:textId="77777777" w:rsidR="00312C76" w:rsidRPr="00F2731B" w:rsidRDefault="00312C76" w:rsidP="00312C76">
      <w:pPr>
        <w:pStyle w:val="NO"/>
      </w:pPr>
      <w:r w:rsidRPr="00F2731B">
        <w:t>NOTE 2:</w:t>
      </w:r>
      <w:r w:rsidRPr="00F2731B">
        <w:tab/>
        <w:t>Different location management clients may be given different location reporting criteria.</w:t>
      </w:r>
    </w:p>
    <w:p w14:paraId="0F7A5547" w14:textId="77777777" w:rsidR="00312C76" w:rsidRPr="00F2731B" w:rsidRDefault="00312C76" w:rsidP="00312C76">
      <w:pPr>
        <w:pStyle w:val="B1"/>
      </w:pPr>
      <w:r w:rsidRPr="00F2731B">
        <w:t>3.</w:t>
      </w:r>
      <w:r w:rsidRPr="00F2731B">
        <w:tab/>
        <w:t>The location management client stores or updates the location reporting event triggers configuration. A location reporting event occurs, triggering step 3.</w:t>
      </w:r>
    </w:p>
    <w:p w14:paraId="63264C1F" w14:textId="77777777" w:rsidR="00312C76" w:rsidRPr="00F2731B" w:rsidRDefault="00312C76" w:rsidP="00312C76">
      <w:pPr>
        <w:pStyle w:val="Heading4"/>
      </w:pPr>
      <w:bookmarkStart w:id="552" w:name="_Toc131692909"/>
      <w:r w:rsidRPr="00F2731B">
        <w:t>9.3.3.3</w:t>
      </w:r>
      <w:r w:rsidRPr="00F2731B">
        <w:tab/>
        <w:t>Location reporting</w:t>
      </w:r>
      <w:bookmarkEnd w:id="552"/>
    </w:p>
    <w:p w14:paraId="4F433E77" w14:textId="77777777" w:rsidR="00312C76" w:rsidRPr="00F2731B" w:rsidRDefault="00312C76" w:rsidP="00312C76">
      <w:r w:rsidRPr="00F2731B">
        <w:t>Figure 9.3.3.3-1 illustrates the procedure for location reporting.</w:t>
      </w:r>
    </w:p>
    <w:p w14:paraId="61C04913" w14:textId="77777777" w:rsidR="00312C76" w:rsidRPr="00F2731B" w:rsidRDefault="00312C76" w:rsidP="00312C76">
      <w:pPr>
        <w:pStyle w:val="TH"/>
        <w:rPr>
          <w:lang w:eastAsia="zh-CN"/>
        </w:rPr>
      </w:pPr>
      <w:r w:rsidRPr="00F2731B">
        <w:rPr>
          <w:lang w:eastAsia="zh-CN"/>
        </w:rPr>
        <w:object w:dxaOrig="5508" w:dyaOrig="2784" w14:anchorId="678372B3">
          <v:shape id="_x0000_i1046" type="#_x0000_t75" style="width:273pt;height:139pt" o:ole="">
            <v:imagedata r:id="rId53" o:title=""/>
          </v:shape>
          <o:OLEObject Type="Embed" ProgID="Visio.Drawing.11" ShapeID="_x0000_i1046" DrawAspect="Content" ObjectID="_1742305110" r:id="rId54"/>
        </w:object>
      </w:r>
    </w:p>
    <w:p w14:paraId="28C042AF" w14:textId="77777777" w:rsidR="00312C76" w:rsidRPr="00F2731B" w:rsidRDefault="00312C76" w:rsidP="00312C76">
      <w:pPr>
        <w:pStyle w:val="TF"/>
      </w:pPr>
      <w:r w:rsidRPr="00F2731B">
        <w:t>Figure 9.3.3.3-1: Location reporting procedure</w:t>
      </w:r>
    </w:p>
    <w:p w14:paraId="72CAF2D0" w14:textId="77777777" w:rsidR="00312C76" w:rsidRPr="00F2731B" w:rsidRDefault="00312C76" w:rsidP="00312C76">
      <w:pPr>
        <w:pStyle w:val="B1"/>
      </w:pPr>
      <w:r w:rsidRPr="00F2731B">
        <w:t>1.</w:t>
      </w:r>
      <w:r w:rsidRPr="00F2731B">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F2731B" w:rsidRDefault="00312C76" w:rsidP="00312C76">
      <w:pPr>
        <w:pStyle w:val="B1"/>
      </w:pPr>
      <w:r w:rsidRPr="00F2731B">
        <w:t>2.</w:t>
      </w:r>
      <w:r w:rsidRPr="00F2731B">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089A7FFE" w14:textId="77777777" w:rsidR="00312C76" w:rsidRPr="00F2731B" w:rsidRDefault="00312C76" w:rsidP="00312C76">
      <w:pPr>
        <w:pStyle w:val="Heading3"/>
      </w:pPr>
      <w:bookmarkStart w:id="553" w:name="_Toc131692910"/>
      <w:r w:rsidRPr="00F2731B">
        <w:t>9.3.4</w:t>
      </w:r>
      <w:r w:rsidRPr="00F2731B">
        <w:tab/>
        <w:t>On-demand location reporting procedure</w:t>
      </w:r>
      <w:bookmarkEnd w:id="553"/>
    </w:p>
    <w:p w14:paraId="2A2CF6A3" w14:textId="77777777" w:rsidR="00312C76" w:rsidRPr="00F2731B" w:rsidRDefault="00312C76" w:rsidP="00312C76">
      <w:r w:rsidRPr="00F2731B">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77777777" w:rsidR="00312C76" w:rsidRPr="00F2731B" w:rsidRDefault="00312C76" w:rsidP="00312C76">
      <w:pPr>
        <w:pStyle w:val="TH"/>
      </w:pPr>
      <w:r w:rsidRPr="00F2731B">
        <w:rPr>
          <w:lang w:eastAsia="zh-CN"/>
        </w:rPr>
        <w:object w:dxaOrig="5551" w:dyaOrig="4425" w14:anchorId="38D42E8B">
          <v:shape id="_x0000_i1047" type="#_x0000_t75" style="width:277.5pt;height:221.5pt" o:ole="">
            <v:imagedata r:id="rId55" o:title=""/>
          </v:shape>
          <o:OLEObject Type="Embed" ProgID="Visio.Drawing.11" ShapeID="_x0000_i1047" DrawAspect="Content" ObjectID="_1742305111" r:id="rId56"/>
        </w:object>
      </w:r>
    </w:p>
    <w:p w14:paraId="55012A72" w14:textId="77777777" w:rsidR="00312C76" w:rsidRPr="00F2731B" w:rsidRDefault="00312C76" w:rsidP="00312C76">
      <w:pPr>
        <w:pStyle w:val="TF"/>
      </w:pPr>
      <w:r w:rsidRPr="00F2731B">
        <w:t>Figure 9.3.4-1: On-demand location information reporting procedure</w:t>
      </w:r>
    </w:p>
    <w:p w14:paraId="28C62857" w14:textId="77777777" w:rsidR="00312C76" w:rsidRPr="00F2731B" w:rsidRDefault="00312C76" w:rsidP="00312C76">
      <w:pPr>
        <w:pStyle w:val="B1"/>
      </w:pPr>
      <w:r w:rsidRPr="00F2731B">
        <w:t>1.</w:t>
      </w:r>
      <w:r w:rsidRPr="00F2731B">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F2731B" w:rsidRDefault="00312C76" w:rsidP="00312C76">
      <w:pPr>
        <w:pStyle w:val="B1"/>
      </w:pPr>
      <w:r w:rsidRPr="00F2731B">
        <w:t>2.</w:t>
      </w:r>
      <w:r w:rsidRPr="00F2731B">
        <w:tab/>
        <w:t>The location management server sends a location information request to the location management client.</w:t>
      </w:r>
    </w:p>
    <w:p w14:paraId="6D91FCEB" w14:textId="77777777" w:rsidR="00312C76" w:rsidRPr="00F2731B" w:rsidRDefault="00312C76" w:rsidP="00312C76">
      <w:pPr>
        <w:pStyle w:val="B1"/>
      </w:pPr>
      <w:r w:rsidRPr="00F2731B">
        <w:t>3.</w:t>
      </w:r>
      <w:r w:rsidRPr="00F2731B">
        <w:tab/>
        <w:t>VAL user or VAL UE is notified and asked about the permission to share its location. VAL user can accept or deny the request</w:t>
      </w:r>
    </w:p>
    <w:p w14:paraId="14A0B1BE" w14:textId="77777777" w:rsidR="00312C76" w:rsidRPr="00F2731B" w:rsidRDefault="00312C76" w:rsidP="00312C76">
      <w:pPr>
        <w:pStyle w:val="B1"/>
      </w:pPr>
      <w:r w:rsidRPr="00F2731B">
        <w:lastRenderedPageBreak/>
        <w:t>4.</w:t>
      </w:r>
      <w:r w:rsidRPr="00F2731B">
        <w:tab/>
        <w:t>The location management client immediately responds to the location management server with a report containing location information identified by the location management server and available to the location management client.</w:t>
      </w:r>
    </w:p>
    <w:p w14:paraId="73CF8EED" w14:textId="77777777" w:rsidR="00312C76" w:rsidRPr="00F2731B" w:rsidRDefault="00312C76" w:rsidP="00312C76">
      <w:pPr>
        <w:pStyle w:val="B1"/>
      </w:pPr>
      <w:r w:rsidRPr="00F2731B">
        <w:t>5.</w:t>
      </w:r>
      <w:r w:rsidRPr="00F2731B">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F2731B" w:rsidRDefault="00312C76" w:rsidP="00312C76">
      <w:pPr>
        <w:pStyle w:val="Heading3"/>
      </w:pPr>
      <w:bookmarkStart w:id="554" w:name="_Toc131692911"/>
      <w:r w:rsidRPr="00F2731B">
        <w:t>9.3.5</w:t>
      </w:r>
      <w:r w:rsidRPr="00F2731B">
        <w:tab/>
        <w:t>Client-triggered or VAL server-triggered location reporting procedure</w:t>
      </w:r>
      <w:bookmarkEnd w:id="554"/>
    </w:p>
    <w:p w14:paraId="4998BF1A"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9.3.5</w:t>
      </w:r>
      <w:r w:rsidRPr="00F2731B">
        <w:rPr>
          <w:rFonts w:hint="eastAsia"/>
          <w:lang w:val="nl-NL" w:eastAsia="zh-CN"/>
        </w:rPr>
        <w:t xml:space="preserve">-1 illustrates the high level procedure of client-triggered </w:t>
      </w:r>
      <w:r w:rsidRPr="00F2731B">
        <w:t xml:space="preserve">or VAL server-triggered </w:t>
      </w:r>
      <w:r w:rsidRPr="00F2731B">
        <w:rPr>
          <w:rFonts w:hint="eastAsia"/>
          <w:lang w:val="nl-NL" w:eastAsia="zh-CN"/>
        </w:rPr>
        <w:t>location reporting.</w:t>
      </w:r>
    </w:p>
    <w:p w14:paraId="03E8352C" w14:textId="77777777" w:rsidR="00312C76" w:rsidRPr="00F2731B" w:rsidRDefault="00312C76" w:rsidP="00312C76">
      <w:pPr>
        <w:pStyle w:val="TH"/>
        <w:rPr>
          <w:lang w:eastAsia="zh-CN"/>
        </w:rPr>
      </w:pPr>
      <w:r w:rsidRPr="00F2731B">
        <w:rPr>
          <w:rFonts w:eastAsia="DengXian"/>
        </w:rPr>
        <w:object w:dxaOrig="7050" w:dyaOrig="3960" w14:anchorId="3F0A6B74">
          <v:shape id="_x0000_i1048" type="#_x0000_t75" style="width:354.5pt;height:200pt" o:ole="">
            <v:imagedata r:id="rId57" o:title=""/>
          </v:shape>
          <o:OLEObject Type="Embed" ProgID="Visio.Drawing.11" ShapeID="_x0000_i1048" DrawAspect="Content" ObjectID="_1742305112" r:id="rId58"/>
        </w:object>
      </w:r>
    </w:p>
    <w:p w14:paraId="7E4C7B99" w14:textId="77777777" w:rsidR="00312C76" w:rsidRPr="00F2731B" w:rsidRDefault="00312C76" w:rsidP="00312C76">
      <w:pPr>
        <w:pStyle w:val="TF"/>
      </w:pPr>
      <w:r w:rsidRPr="00F2731B">
        <w:t>Figure 9.3.5-1: Client-triggered location reporting procedure</w:t>
      </w:r>
    </w:p>
    <w:p w14:paraId="572E99A3" w14:textId="3D620FE5" w:rsidR="00312C76" w:rsidRPr="00F2731B" w:rsidRDefault="00312C76" w:rsidP="00312C76">
      <w:pPr>
        <w:pStyle w:val="B1"/>
        <w:rPr>
          <w:lang w:eastAsia="zh-CN"/>
        </w:rPr>
      </w:pPr>
      <w:r w:rsidRPr="00F2731B">
        <w:t>1.</w:t>
      </w:r>
      <w:r w:rsidRPr="00F2731B">
        <w:tab/>
        <w:t>Location management</w:t>
      </w:r>
      <w:r w:rsidRPr="00F2731B">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A97DDB">
        <w:rPr>
          <w:lang w:eastAsia="zh-CN"/>
        </w:rPr>
        <w:t xml:space="preserve"> The location reporting event triggers e.g. minimum time between consecutive reports, SAI changes, access RAT changes, or ECGI changes for reporting the location of the VAL UE, are included.</w:t>
      </w:r>
    </w:p>
    <w:p w14:paraId="31C8E233" w14:textId="77777777" w:rsidR="00312C76" w:rsidRPr="00F2731B" w:rsidRDefault="00312C76" w:rsidP="00312C76">
      <w:pPr>
        <w:pStyle w:val="NO"/>
        <w:rPr>
          <w:lang w:eastAsia="zh-CN"/>
        </w:rPr>
      </w:pPr>
      <w:r w:rsidRPr="00F2731B">
        <w:rPr>
          <w:lang w:eastAsia="zh-CN"/>
        </w:rPr>
        <w:t>NOTE:</w:t>
      </w:r>
      <w:r w:rsidRPr="00F2731B">
        <w:rPr>
          <w:lang w:eastAsia="zh-CN"/>
        </w:rPr>
        <w:tab/>
        <w:t xml:space="preserve">Step 1 can be performed when Location management client 2 or VAL server require to update the location reporting trigger. </w:t>
      </w:r>
    </w:p>
    <w:p w14:paraId="029A8C28" w14:textId="77777777" w:rsidR="00312C76" w:rsidRPr="00F2731B" w:rsidRDefault="00312C76" w:rsidP="00312C76">
      <w:pPr>
        <w:pStyle w:val="B1"/>
        <w:rPr>
          <w:lang w:eastAsia="zh-CN"/>
        </w:rPr>
      </w:pPr>
      <w:r w:rsidRPr="00F2731B">
        <w:t>2.</w:t>
      </w:r>
      <w:r w:rsidRPr="00F2731B">
        <w:tab/>
        <w:t xml:space="preserve">Location management server checks whether location management client 2 </w:t>
      </w:r>
      <w:r w:rsidRPr="00F2731B">
        <w:rPr>
          <w:lang w:eastAsia="zh-CN"/>
        </w:rPr>
        <w:t xml:space="preserve">or VAL server </w:t>
      </w:r>
      <w:r w:rsidRPr="00F2731B">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F2731B">
        <w:rPr>
          <w:lang w:eastAsia="zh-CN"/>
        </w:rPr>
        <w:t xml:space="preserve">. </w:t>
      </w:r>
    </w:p>
    <w:p w14:paraId="7DFF94E6" w14:textId="77777777" w:rsidR="00312C76" w:rsidRPr="00F2731B" w:rsidRDefault="00312C76" w:rsidP="00312C76">
      <w:pPr>
        <w:pStyle w:val="B1"/>
        <w:rPr>
          <w:lang w:eastAsia="zh-CN"/>
        </w:rPr>
      </w:pPr>
      <w:r w:rsidRPr="00F2731B">
        <w:rPr>
          <w:lang w:eastAsia="zh-CN"/>
        </w:rPr>
        <w:t>3.</w:t>
      </w:r>
      <w:r w:rsidRPr="00F2731B">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51002881" w14:textId="77777777" w:rsidR="00312C76" w:rsidRPr="00F2731B" w:rsidRDefault="00312C76" w:rsidP="00312C76">
      <w:pPr>
        <w:pStyle w:val="Heading3"/>
        <w:rPr>
          <w:lang w:eastAsia="ko-KR"/>
        </w:rPr>
      </w:pPr>
      <w:bookmarkStart w:id="555" w:name="_Toc536271559"/>
      <w:bookmarkStart w:id="556" w:name="_Toc536270999"/>
      <w:bookmarkStart w:id="557" w:name="_Toc536270692"/>
      <w:bookmarkStart w:id="558" w:name="_Toc521435200"/>
      <w:bookmarkStart w:id="559" w:name="_Toc131692912"/>
      <w:r w:rsidRPr="00F2731B">
        <w:rPr>
          <w:lang w:eastAsia="ko-KR"/>
        </w:rPr>
        <w:t>9.3.6</w:t>
      </w:r>
      <w:r w:rsidRPr="00F2731B">
        <w:rPr>
          <w:lang w:eastAsia="ko-KR"/>
        </w:rPr>
        <w:tab/>
        <w:t>Location reporting triggers configuration cancel</w:t>
      </w:r>
      <w:bookmarkEnd w:id="555"/>
      <w:bookmarkEnd w:id="556"/>
      <w:bookmarkEnd w:id="557"/>
      <w:bookmarkEnd w:id="558"/>
      <w:bookmarkEnd w:id="559"/>
    </w:p>
    <w:p w14:paraId="0E1EAB77" w14:textId="77777777" w:rsidR="00312C76" w:rsidRPr="00F2731B" w:rsidRDefault="00312C76" w:rsidP="00312C76">
      <w:r w:rsidRPr="00F2731B">
        <w:t>Figure 9.3.6-1 illustrates the procedure used for cancelling the location reporting triggers configuration at the target Location management client.</w:t>
      </w:r>
    </w:p>
    <w:p w14:paraId="49A4BC76" w14:textId="77777777" w:rsidR="00312C76" w:rsidRPr="00F2731B" w:rsidRDefault="00312C76" w:rsidP="00312C76">
      <w:r w:rsidRPr="00F2731B">
        <w:t>Pre-conditions:</w:t>
      </w:r>
    </w:p>
    <w:p w14:paraId="4FDED89A" w14:textId="77777777" w:rsidR="00312C76" w:rsidRPr="00F2731B" w:rsidRDefault="00312C76" w:rsidP="00312C76">
      <w:pPr>
        <w:pStyle w:val="B1"/>
      </w:pPr>
      <w:r w:rsidRPr="00F2731B">
        <w:t>1.</w:t>
      </w:r>
      <w:r w:rsidRPr="00F2731B">
        <w:tab/>
        <w:t>The location management server has subscribed the location management client 2 location with the location reporting event triggers.</w:t>
      </w:r>
    </w:p>
    <w:p w14:paraId="33286EB4" w14:textId="77777777" w:rsidR="00312C76" w:rsidRPr="00F2731B" w:rsidRDefault="00312C76" w:rsidP="00312C76">
      <w:pPr>
        <w:pStyle w:val="B1"/>
      </w:pPr>
      <w:r w:rsidRPr="00F2731B">
        <w:t>2.</w:t>
      </w:r>
      <w:r w:rsidRPr="00F2731B">
        <w:tab/>
        <w:t>If multicast delivery mode is used, the MBMS bearer being used is activated by the location management server.</w:t>
      </w:r>
    </w:p>
    <w:p w14:paraId="312BB24E" w14:textId="77777777" w:rsidR="00312C76" w:rsidRPr="00F2731B" w:rsidRDefault="00312C76" w:rsidP="00312C76">
      <w:pPr>
        <w:pStyle w:val="TH"/>
        <w:rPr>
          <w:lang w:eastAsia="zh-CN"/>
        </w:rPr>
      </w:pPr>
      <w:r w:rsidRPr="00F2731B">
        <w:rPr>
          <w:lang w:eastAsia="zh-CN"/>
        </w:rPr>
        <w:object w:dxaOrig="8796" w:dyaOrig="3216" w14:anchorId="0DC91CA2">
          <v:shape id="_x0000_i1049" type="#_x0000_t75" style="width:437pt;height:159.5pt" o:ole="">
            <v:imagedata r:id="rId59" o:title=""/>
          </v:shape>
          <o:OLEObject Type="Embed" ProgID="Visio.Drawing.11" ShapeID="_x0000_i1049" DrawAspect="Content" ObjectID="_1742305113" r:id="rId60"/>
        </w:object>
      </w:r>
    </w:p>
    <w:p w14:paraId="746415AD" w14:textId="77777777" w:rsidR="00312C76" w:rsidRPr="00F2731B" w:rsidRDefault="00312C76" w:rsidP="00312C76">
      <w:pPr>
        <w:pStyle w:val="TF"/>
        <w:rPr>
          <w:lang w:eastAsia="x-none"/>
        </w:rPr>
      </w:pPr>
      <w:r w:rsidRPr="00F2731B">
        <w:t>Figure 9.3.6-1: Location reporting triggers configuration cancel</w:t>
      </w:r>
    </w:p>
    <w:p w14:paraId="3EA088A8" w14:textId="77777777" w:rsidR="00312C76" w:rsidRPr="00F2731B" w:rsidRDefault="00312C76" w:rsidP="00312C76">
      <w:pPr>
        <w:pStyle w:val="B1"/>
      </w:pPr>
      <w:r w:rsidRPr="00F2731B">
        <w:t>1.</w:t>
      </w:r>
      <w:r w:rsidRPr="00F2731B">
        <w:tab/>
        <w:t>The location management</w:t>
      </w:r>
      <w:r w:rsidRPr="00F2731B">
        <w:rPr>
          <w:lang w:eastAsia="zh-CN"/>
        </w:rPr>
        <w:t xml:space="preserve"> client 1 (authorized VAL user or VAL UE) or VAL server</w:t>
      </w:r>
      <w:r w:rsidRPr="00F2731B">
        <w:t xml:space="preserve"> sends a location reporting configuration cancel request to the location management server (1a). The location management server sends the location reporting configuration cancel request to the location management client 2 to </w:t>
      </w:r>
      <w:r w:rsidRPr="00F2731B">
        <w:rPr>
          <w:lang w:eastAsia="zh-CN"/>
        </w:rPr>
        <w:t xml:space="preserve">stop receiving the UE </w:t>
      </w:r>
      <w:r w:rsidRPr="00F2731B">
        <w:t xml:space="preserve">location information (1b). This message can be sent via unicast or multicast. </w:t>
      </w:r>
    </w:p>
    <w:p w14:paraId="2FA763C8" w14:textId="77777777" w:rsidR="00312C76" w:rsidRPr="00F2731B" w:rsidRDefault="00312C76" w:rsidP="00312C76">
      <w:pPr>
        <w:pStyle w:val="NO"/>
      </w:pPr>
      <w:r w:rsidRPr="00F2731B">
        <w:t>NOTE:</w:t>
      </w:r>
      <w:r w:rsidRPr="00F2731B">
        <w:tab/>
        <w:t>Step 1b can be initiated without step 1a.</w:t>
      </w:r>
    </w:p>
    <w:p w14:paraId="43ABC5D3" w14:textId="77777777" w:rsidR="00312C76" w:rsidRPr="00F2731B" w:rsidRDefault="00312C76" w:rsidP="00312C76">
      <w:pPr>
        <w:pStyle w:val="B1"/>
      </w:pPr>
      <w:r w:rsidRPr="00F2731B">
        <w:t>2.</w:t>
      </w:r>
      <w:r w:rsidRPr="00F2731B">
        <w:tab/>
        <w:t xml:space="preserve">The location management client invalidates the location reporting triggers configuration and no longer reports its location to the location management server. </w:t>
      </w:r>
    </w:p>
    <w:p w14:paraId="2FD10526" w14:textId="77777777" w:rsidR="00312C76" w:rsidRPr="00F2731B" w:rsidRDefault="00312C76" w:rsidP="00312C76">
      <w:pPr>
        <w:pStyle w:val="B1"/>
      </w:pPr>
      <w:r w:rsidRPr="00F2731B">
        <w:t>3.</w:t>
      </w:r>
      <w:r w:rsidRPr="00F2731B">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F2731B" w:rsidRDefault="00312C76" w:rsidP="00312C76">
      <w:pPr>
        <w:pStyle w:val="Heading3"/>
      </w:pPr>
      <w:bookmarkStart w:id="560" w:name="_Toc131692913"/>
      <w:r w:rsidRPr="00F2731B">
        <w:t>9.3.7</w:t>
      </w:r>
      <w:r w:rsidRPr="00F2731B">
        <w:tab/>
      </w:r>
      <w:r w:rsidRPr="00F2731B">
        <w:rPr>
          <w:rFonts w:hint="eastAsia"/>
        </w:rPr>
        <w:t>L</w:t>
      </w:r>
      <w:r w:rsidRPr="00F2731B">
        <w:t xml:space="preserve">ocation </w:t>
      </w:r>
      <w:r w:rsidRPr="00F2731B">
        <w:rPr>
          <w:rFonts w:hint="eastAsia"/>
        </w:rPr>
        <w:t>information</w:t>
      </w:r>
      <w:r w:rsidRPr="00F2731B">
        <w:t xml:space="preserve"> </w:t>
      </w:r>
      <w:r w:rsidRPr="00F2731B">
        <w:rPr>
          <w:rFonts w:hint="eastAsia"/>
        </w:rPr>
        <w:t xml:space="preserve">subscription </w:t>
      </w:r>
      <w:r w:rsidRPr="00F2731B">
        <w:t>procedur</w:t>
      </w:r>
      <w:r w:rsidRPr="00F2731B">
        <w:rPr>
          <w:rFonts w:hint="eastAsia"/>
        </w:rPr>
        <w:t>e</w:t>
      </w:r>
      <w:bookmarkEnd w:id="560"/>
    </w:p>
    <w:p w14:paraId="44050925"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9.3.7</w:t>
      </w:r>
      <w:r w:rsidRPr="00F2731B">
        <w:rPr>
          <w:rFonts w:hint="eastAsia"/>
          <w:lang w:val="nl-NL" w:eastAsia="zh-CN"/>
        </w:rPr>
        <w:t xml:space="preserve">-1 illustrates the high level procedure of location information </w:t>
      </w:r>
      <w:r w:rsidRPr="00F2731B">
        <w:rPr>
          <w:rFonts w:hint="eastAsia"/>
          <w:lang w:eastAsia="zh-CN"/>
        </w:rPr>
        <w:t>subscription request</w:t>
      </w:r>
      <w:r w:rsidRPr="00F2731B">
        <w:rPr>
          <w:rFonts w:hint="eastAsia"/>
          <w:lang w:val="nl-NL" w:eastAsia="zh-CN"/>
        </w:rPr>
        <w:t>.</w:t>
      </w:r>
      <w:r w:rsidRPr="00F2731B">
        <w:rPr>
          <w:lang w:val="nl-NL" w:eastAsia="zh-CN"/>
        </w:rPr>
        <w:t xml:space="preserve"> The same procedure can be applied for location management client and other entities that would like to subscribe to VAL user or VAL UE location information. This procedure is also used for intiating tracking a UE's location.</w:t>
      </w:r>
    </w:p>
    <w:p w14:paraId="103CAF4E" w14:textId="1F0E87D0" w:rsidR="00312C76" w:rsidRPr="00F2731B" w:rsidRDefault="003B5C48" w:rsidP="00312C76">
      <w:pPr>
        <w:pStyle w:val="TH"/>
        <w:rPr>
          <w:lang w:eastAsia="zh-CN"/>
        </w:rPr>
      </w:pPr>
      <w:r>
        <w:object w:dxaOrig="11184" w:dyaOrig="6301" w14:anchorId="03ECF433">
          <v:shape id="_x0000_i1050" type="#_x0000_t75" style="width:483.5pt;height:272pt" o:ole="">
            <v:imagedata r:id="rId61" o:title=""/>
          </v:shape>
          <o:OLEObject Type="Embed" ProgID="Visio.Drawing.11" ShapeID="_x0000_i1050" DrawAspect="Content" ObjectID="_1742305114" r:id="rId62"/>
        </w:object>
      </w:r>
    </w:p>
    <w:p w14:paraId="031E00A2" w14:textId="77777777" w:rsidR="00312C76" w:rsidRPr="00F2731B" w:rsidRDefault="00312C76" w:rsidP="00312C76">
      <w:pPr>
        <w:pStyle w:val="TF"/>
        <w:rPr>
          <w:lang w:eastAsia="zh-CN"/>
        </w:rPr>
      </w:pPr>
      <w:r w:rsidRPr="00F2731B">
        <w:rPr>
          <w:lang w:eastAsia="zh-CN"/>
        </w:rPr>
        <w:t>Figure 9.3.7-1: Location information subscription request procedure</w:t>
      </w:r>
    </w:p>
    <w:p w14:paraId="310AEA4B" w14:textId="2087B7E8" w:rsidR="00312C76" w:rsidRPr="00F2731B" w:rsidRDefault="00312C76" w:rsidP="00312C76">
      <w:pPr>
        <w:pStyle w:val="B1"/>
        <w:rPr>
          <w:lang w:eastAsia="zh-CN"/>
        </w:rPr>
      </w:pPr>
      <w:r w:rsidRPr="00F2731B">
        <w:rPr>
          <w:rFonts w:hint="eastAsia"/>
          <w:lang w:eastAsia="zh-CN"/>
        </w:rPr>
        <w:lastRenderedPageBreak/>
        <w:t>1</w:t>
      </w:r>
      <w:r w:rsidRPr="00F2731B">
        <w:t>.</w:t>
      </w:r>
      <w:r w:rsidRPr="00F2731B">
        <w:tab/>
        <w:t>The VAL server</w:t>
      </w:r>
      <w:r w:rsidRPr="00F2731B">
        <w:rPr>
          <w:rFonts w:hint="eastAsia"/>
          <w:lang w:eastAsia="zh-CN"/>
        </w:rPr>
        <w:t xml:space="preserve"> </w:t>
      </w:r>
      <w:r w:rsidRPr="00F2731B">
        <w:rPr>
          <w:lang w:eastAsia="zh-CN"/>
        </w:rPr>
        <w:t xml:space="preserve">sends a location </w:t>
      </w:r>
      <w:r w:rsidRPr="00F2731B">
        <w:rPr>
          <w:rFonts w:hint="eastAsia"/>
          <w:lang w:eastAsia="zh-CN"/>
        </w:rPr>
        <w:t>information</w:t>
      </w:r>
      <w:r w:rsidRPr="00F2731B">
        <w:t xml:space="preserve"> </w:t>
      </w:r>
      <w:r w:rsidRPr="00F2731B">
        <w:rPr>
          <w:rFonts w:hint="eastAsia"/>
          <w:lang w:eastAsia="zh-CN"/>
        </w:rPr>
        <w:t>subscription</w:t>
      </w:r>
      <w:r w:rsidRPr="00F2731B">
        <w:rPr>
          <w:lang w:eastAsia="zh-CN"/>
        </w:rPr>
        <w:t xml:space="preserve"> </w:t>
      </w:r>
      <w:r w:rsidRPr="00F2731B">
        <w:rPr>
          <w:rFonts w:hint="eastAsia"/>
          <w:lang w:eastAsia="zh-CN"/>
        </w:rPr>
        <w:t xml:space="preserve">request </w:t>
      </w:r>
      <w:r w:rsidRPr="00F2731B">
        <w:rPr>
          <w:lang w:eastAsia="zh-CN"/>
        </w:rPr>
        <w:t xml:space="preserve">to the location management server to </w:t>
      </w:r>
      <w:r w:rsidRPr="00F2731B">
        <w:rPr>
          <w:rFonts w:hint="eastAsia"/>
          <w:lang w:eastAsia="zh-CN"/>
        </w:rPr>
        <w:t xml:space="preserve">subscribe </w:t>
      </w:r>
      <w:r w:rsidRPr="00F2731B">
        <w:rPr>
          <w:lang w:eastAsia="zh-CN"/>
        </w:rPr>
        <w:t xml:space="preserve">location </w:t>
      </w:r>
      <w:r w:rsidRPr="00F2731B">
        <w:rPr>
          <w:rFonts w:hint="eastAsia"/>
          <w:lang w:eastAsia="zh-CN"/>
        </w:rPr>
        <w:t>information</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r w:rsidRPr="00F2731B">
        <w:rPr>
          <w:lang w:eastAsia="zh-CN"/>
        </w:rPr>
        <w:t xml:space="preserve"> The request may include an indication for supplementary location information</w:t>
      </w:r>
      <w:r w:rsidR="00581A3A" w:rsidRPr="00581A3A">
        <w:rPr>
          <w:lang w:eastAsia="zh-CN"/>
        </w:rPr>
        <w:t xml:space="preserve"> and the location QoS which contains the location accuracy, response Time and QoS class as defined in clause 4.1b of TS</w:t>
      </w:r>
      <w:r w:rsidR="00581A3A">
        <w:rPr>
          <w:lang w:eastAsia="zh-CN"/>
        </w:rPr>
        <w:t> </w:t>
      </w:r>
      <w:r w:rsidR="00581A3A" w:rsidRPr="00581A3A">
        <w:rPr>
          <w:lang w:eastAsia="zh-CN"/>
        </w:rPr>
        <w:t>23.273</w:t>
      </w:r>
      <w:r w:rsidR="00581A3A">
        <w:rPr>
          <w:lang w:eastAsia="zh-CN"/>
        </w:rPr>
        <w:t> </w:t>
      </w:r>
      <w:r w:rsidR="00581A3A" w:rsidRPr="00581A3A">
        <w:rPr>
          <w:lang w:eastAsia="zh-CN"/>
        </w:rPr>
        <w:t>[</w:t>
      </w:r>
      <w:r w:rsidR="00581A3A">
        <w:rPr>
          <w:lang w:eastAsia="zh-CN"/>
        </w:rPr>
        <w:t>50</w:t>
      </w:r>
      <w:r w:rsidR="00581A3A" w:rsidRPr="00581A3A">
        <w:rPr>
          <w:lang w:eastAsia="zh-CN"/>
        </w:rPr>
        <w:t>]</w:t>
      </w:r>
      <w:r w:rsidRPr="00F2731B">
        <w:rPr>
          <w:lang w:eastAsia="zh-CN"/>
        </w:rPr>
        <w:t>.</w:t>
      </w:r>
    </w:p>
    <w:p w14:paraId="0ACB15DE" w14:textId="5EE0E4D1" w:rsidR="00312C76" w:rsidRPr="00F2731B" w:rsidRDefault="00312C76" w:rsidP="00312C76">
      <w:pPr>
        <w:pStyle w:val="B1"/>
      </w:pPr>
      <w:r w:rsidRPr="00F2731B">
        <w:rPr>
          <w:rFonts w:hint="eastAsia"/>
          <w:lang w:eastAsia="zh-CN"/>
        </w:rPr>
        <w:t>2</w:t>
      </w:r>
      <w:r w:rsidRPr="00F2731B">
        <w:t>.</w:t>
      </w:r>
      <w:r w:rsidRPr="00F2731B">
        <w:tab/>
      </w:r>
      <w:r w:rsidRPr="00F2731B">
        <w:rPr>
          <w:lang w:eastAsia="zh-CN"/>
        </w:rPr>
        <w:t xml:space="preserve">The location management server shall check if the VAL server is authorized to initiate </w:t>
      </w:r>
      <w:r w:rsidRPr="00F2731B">
        <w:rPr>
          <w:rFonts w:hint="eastAsia"/>
          <w:lang w:eastAsia="zh-CN"/>
        </w:rPr>
        <w:t>the l</w:t>
      </w:r>
      <w:r w:rsidRPr="00F2731B">
        <w:t xml:space="preserve">ocation </w:t>
      </w:r>
      <w:r w:rsidRPr="00F2731B">
        <w:rPr>
          <w:rFonts w:hint="eastAsia"/>
          <w:lang w:eastAsia="zh-CN"/>
        </w:rPr>
        <w:t>information</w:t>
      </w:r>
      <w:r w:rsidRPr="00F2731B">
        <w:t xml:space="preserve"> </w:t>
      </w:r>
      <w:r w:rsidRPr="00F2731B">
        <w:rPr>
          <w:rFonts w:hint="eastAsia"/>
          <w:lang w:eastAsia="zh-CN"/>
        </w:rPr>
        <w:t>subscription</w:t>
      </w:r>
      <w:r w:rsidRPr="00F2731B">
        <w:t xml:space="preserve"> </w:t>
      </w:r>
      <w:r w:rsidRPr="00F2731B">
        <w:rPr>
          <w:rFonts w:hint="eastAsia"/>
          <w:lang w:eastAsia="zh-CN"/>
        </w:rPr>
        <w:t>request</w:t>
      </w:r>
      <w:r w:rsidR="00BF0740">
        <w:rPr>
          <w:lang w:eastAsia="zh-CN"/>
        </w:rPr>
        <w:t xml:space="preserve"> </w:t>
      </w:r>
      <w:r w:rsidR="00BF0740" w:rsidRPr="00BF0740">
        <w:rPr>
          <w:lang w:eastAsia="zh-CN"/>
        </w:rPr>
        <w:t>and may retrieve the available and proper location access type (e.g. as described in clause</w:t>
      </w:r>
      <w:r w:rsidR="00BF0740">
        <w:rPr>
          <w:lang w:eastAsia="zh-CN"/>
        </w:rPr>
        <w:t> </w:t>
      </w:r>
      <w:r w:rsidR="00BF0740" w:rsidRPr="00BF0740">
        <w:rPr>
          <w:lang w:eastAsia="zh-CN"/>
        </w:rPr>
        <w:t>6.1.6.3.6 and 6.1.6.3.17 of TS</w:t>
      </w:r>
      <w:r w:rsidR="00BF0740">
        <w:rPr>
          <w:lang w:eastAsia="zh-CN"/>
        </w:rPr>
        <w:t> </w:t>
      </w:r>
      <w:r w:rsidR="00BF0740" w:rsidRPr="00BF0740">
        <w:rPr>
          <w:lang w:eastAsia="zh-CN"/>
        </w:rPr>
        <w:t>29.572</w:t>
      </w:r>
      <w:r w:rsidR="00BF0740">
        <w:rPr>
          <w:lang w:eastAsia="zh-CN"/>
        </w:rPr>
        <w:t> </w:t>
      </w:r>
      <w:r w:rsidR="00BF0740" w:rsidRPr="00BF0740">
        <w:rPr>
          <w:lang w:eastAsia="zh-CN"/>
        </w:rPr>
        <w:t>[</w:t>
      </w:r>
      <w:r w:rsidR="00BF0740">
        <w:rPr>
          <w:lang w:eastAsia="zh-CN"/>
        </w:rPr>
        <w:t>51</w:t>
      </w:r>
      <w:r w:rsidR="00BF0740" w:rsidRPr="00BF0740">
        <w:rPr>
          <w:lang w:eastAsia="zh-CN"/>
        </w:rPr>
        <w:t>])</w:t>
      </w:r>
      <w:r w:rsidR="00BF0740">
        <w:rPr>
          <w:lang w:eastAsia="zh-CN"/>
        </w:rPr>
        <w:t xml:space="preserve"> </w:t>
      </w:r>
      <w:r w:rsidR="00BF0740" w:rsidRPr="00BF0740">
        <w:rPr>
          <w:lang w:eastAsia="zh-CN"/>
        </w:rPr>
        <w:t>and positioning methods (e.g. as described in clause</w:t>
      </w:r>
      <w:r w:rsidR="00BF0740">
        <w:rPr>
          <w:lang w:eastAsia="zh-CN"/>
        </w:rPr>
        <w:t> </w:t>
      </w:r>
      <w:r w:rsidR="00BF0740" w:rsidRPr="00BF0740">
        <w:rPr>
          <w:lang w:eastAsia="zh-CN"/>
        </w:rPr>
        <w:t>6.1.6.3.6 of</w:t>
      </w:r>
      <w:r w:rsidR="00BF0740">
        <w:rPr>
          <w:lang w:eastAsia="zh-CN"/>
        </w:rPr>
        <w:t> </w:t>
      </w:r>
      <w:r w:rsidR="00BF0740" w:rsidRPr="00BF0740">
        <w:rPr>
          <w:lang w:eastAsia="zh-CN"/>
        </w:rPr>
        <w:t>TS 29.572</w:t>
      </w:r>
      <w:r w:rsidR="00BF0740">
        <w:rPr>
          <w:lang w:eastAsia="zh-CN"/>
        </w:rPr>
        <w:t> </w:t>
      </w:r>
      <w:r w:rsidR="00BF0740" w:rsidRPr="00BF0740">
        <w:rPr>
          <w:lang w:eastAsia="zh-CN"/>
        </w:rPr>
        <w:t>[</w:t>
      </w:r>
      <w:r w:rsidR="00BF0740">
        <w:rPr>
          <w:lang w:eastAsia="zh-CN"/>
        </w:rPr>
        <w:t>51</w:t>
      </w:r>
      <w:r w:rsidR="00BF0740" w:rsidRPr="00BF0740">
        <w:rPr>
          <w:lang w:eastAsia="zh-CN"/>
        </w:rPr>
        <w:t>]) for the target VAL UE based on the received location QoS</w:t>
      </w:r>
      <w:r w:rsidRPr="00F2731B">
        <w:rPr>
          <w:rFonts w:hint="eastAsia"/>
          <w:lang w:eastAsia="zh-CN"/>
        </w:rPr>
        <w:t xml:space="preserve">. </w:t>
      </w:r>
      <w:r w:rsidRPr="00F2731B">
        <w:rPr>
          <w:lang w:eastAsia="zh-CN"/>
        </w:rPr>
        <w:t xml:space="preserve">Further, </w:t>
      </w:r>
      <w:r w:rsidRPr="00F2731B">
        <w:t>the location management server may initiate location reporting configuration</w:t>
      </w:r>
      <w:r w:rsidR="00BF0740" w:rsidRPr="00BF0740">
        <w:t xml:space="preserve"> optionally including the retrieved location access type and positioning methods</w:t>
      </w:r>
      <w:r w:rsidRPr="00F2731B">
        <w:t xml:space="preserve"> with the location management client of the UE for immediate reporting. </w:t>
      </w:r>
    </w:p>
    <w:p w14:paraId="2C12AF3B" w14:textId="5DF2BC95" w:rsidR="00312C76" w:rsidRPr="00F2731B" w:rsidRDefault="00312C76" w:rsidP="00312C76">
      <w:pPr>
        <w:pStyle w:val="B1"/>
      </w:pPr>
      <w:r w:rsidRPr="00F2731B">
        <w:t>3.</w:t>
      </w:r>
      <w:r w:rsidRPr="00F2731B">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B5C48">
        <w:t xml:space="preserve"> and/or the 3rd party location management server</w:t>
      </w:r>
      <w:r w:rsidRPr="00F2731B">
        <w:t>.</w:t>
      </w:r>
    </w:p>
    <w:p w14:paraId="7E8C6929" w14:textId="77777777" w:rsidR="003B5C48" w:rsidRPr="00412EAA" w:rsidRDefault="003B5C48" w:rsidP="003B5C48">
      <w:pPr>
        <w:pStyle w:val="NO"/>
        <w:rPr>
          <w:lang w:eastAsia="zh-CN"/>
        </w:rPr>
      </w:pPr>
      <w:r>
        <w:rPr>
          <w:lang w:eastAsia="zh-CN"/>
        </w:rPr>
        <w:t>NOTE</w:t>
      </w:r>
      <w:r>
        <w:t>:</w:t>
      </w:r>
      <w:r>
        <w:tab/>
      </w:r>
      <w:r>
        <w:rPr>
          <w:rFonts w:hint="eastAsia"/>
          <w:lang w:eastAsia="zh-CN"/>
        </w:rPr>
        <w:t xml:space="preserve">How the </w:t>
      </w:r>
      <w:r>
        <w:t>location management server</w:t>
      </w:r>
      <w:r>
        <w:rPr>
          <w:rFonts w:hint="eastAsia"/>
          <w:lang w:eastAsia="zh-CN"/>
        </w:rPr>
        <w:t xml:space="preserve"> obtains the UE location from the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63D92C25" w14:textId="51E93647" w:rsidR="00312C76" w:rsidRPr="00F2731B" w:rsidRDefault="00312C76" w:rsidP="00312C76">
      <w:pPr>
        <w:pStyle w:val="B1"/>
        <w:rPr>
          <w:lang w:eastAsia="zh-CN"/>
        </w:rPr>
      </w:pPr>
      <w:r w:rsidRPr="00F2731B">
        <w:t>4.</w:t>
      </w:r>
      <w:r w:rsidRPr="00F2731B">
        <w:tab/>
        <w:t xml:space="preserve">The location management server determines the UE location information of the UE as received in steps </w:t>
      </w:r>
      <w:r w:rsidR="003B5C48">
        <w:t>2</w:t>
      </w:r>
      <w:r w:rsidRPr="00F2731B">
        <w:t xml:space="preserve"> and </w:t>
      </w:r>
      <w:r w:rsidR="003B5C48">
        <w:t>3</w:t>
      </w:r>
      <w:r w:rsidR="00BF0740" w:rsidRPr="00BF0740">
        <w:t xml:space="preserve"> and checks if it meets the location QoS requirements (if any) or not</w:t>
      </w:r>
      <w:r w:rsidRPr="00F2731B">
        <w:t>.</w:t>
      </w:r>
    </w:p>
    <w:p w14:paraId="1D7F6CBF" w14:textId="77777777" w:rsidR="00312C76" w:rsidRPr="00F2731B" w:rsidRDefault="00312C76" w:rsidP="00312C76">
      <w:pPr>
        <w:pStyle w:val="B1"/>
        <w:rPr>
          <w:lang w:eastAsia="zh-CN"/>
        </w:rPr>
      </w:pPr>
      <w:r w:rsidRPr="00F2731B">
        <w:rPr>
          <w:lang w:eastAsia="zh-CN"/>
        </w:rPr>
        <w:t>5</w:t>
      </w:r>
      <w:r w:rsidRPr="00F2731B">
        <w:t>.</w:t>
      </w:r>
      <w:r w:rsidRPr="00F2731B">
        <w:tab/>
      </w:r>
      <w:r w:rsidRPr="00F2731B">
        <w:rPr>
          <w:rFonts w:hint="eastAsia"/>
          <w:lang w:eastAsia="zh-CN"/>
        </w:rPr>
        <w:t xml:space="preserve">The </w:t>
      </w:r>
      <w:r w:rsidRPr="00F2731B">
        <w:rPr>
          <w:lang w:eastAsia="zh-CN"/>
        </w:rPr>
        <w:t xml:space="preserve">location management </w:t>
      </w:r>
      <w:r w:rsidRPr="00F2731B">
        <w:t xml:space="preserve">server </w:t>
      </w:r>
      <w:r w:rsidRPr="00F2731B">
        <w:rPr>
          <w:rFonts w:hint="eastAsia"/>
          <w:lang w:eastAsia="zh-CN"/>
        </w:rPr>
        <w:t xml:space="preserve">replies with a location information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r w:rsidRPr="00F2731B">
        <w:rPr>
          <w:lang w:eastAsia="zh-CN"/>
        </w:rPr>
        <w:t xml:space="preserve"> </w:t>
      </w:r>
      <w:r w:rsidRPr="00F2731B">
        <w:t>and if immediate reporting was requested, the location information of the VAL UE(s)</w:t>
      </w:r>
      <w:r w:rsidRPr="00F2731B">
        <w:rPr>
          <w:rFonts w:hint="eastAsia"/>
          <w:lang w:eastAsia="zh-CN"/>
        </w:rPr>
        <w:t>.</w:t>
      </w:r>
    </w:p>
    <w:p w14:paraId="3C7BA50B" w14:textId="77777777" w:rsidR="00312C76" w:rsidRPr="00F2731B" w:rsidRDefault="00312C76" w:rsidP="00312C76">
      <w:pPr>
        <w:pStyle w:val="Heading3"/>
      </w:pPr>
      <w:bookmarkStart w:id="561" w:name="_Toc131692914"/>
      <w:r w:rsidRPr="00F2731B">
        <w:t>9.3.8</w:t>
      </w:r>
      <w:r w:rsidRPr="00F2731B">
        <w:tab/>
        <w:t>Event-trigger location information notification procedure</w:t>
      </w:r>
      <w:bookmarkEnd w:id="561"/>
    </w:p>
    <w:p w14:paraId="6E775FAD" w14:textId="77777777" w:rsidR="00312C76" w:rsidRPr="00F2731B" w:rsidRDefault="00312C76" w:rsidP="00312C76">
      <w:pPr>
        <w:rPr>
          <w:lang w:val="nl-NL" w:eastAsia="zh-CN"/>
        </w:rPr>
      </w:pPr>
      <w:r w:rsidRPr="00F2731B">
        <w:rPr>
          <w:rFonts w:hint="eastAsia"/>
          <w:lang w:val="nl-NL" w:eastAsia="zh-CN"/>
        </w:rPr>
        <w:t xml:space="preserve">Figure </w:t>
      </w:r>
      <w:r w:rsidRPr="00F2731B">
        <w:t>9.3.8</w:t>
      </w:r>
      <w:r w:rsidRPr="00F2731B">
        <w:rPr>
          <w:rFonts w:hint="eastAsia"/>
          <w:lang w:val="nl-NL" w:eastAsia="zh-CN"/>
        </w:rPr>
        <w:t xml:space="preserve">-1 illustrates the high level procedure of </w:t>
      </w:r>
      <w:r w:rsidRPr="00F2731B">
        <w:rPr>
          <w:lang w:val="nl-NL" w:eastAsia="zh-CN"/>
        </w:rPr>
        <w:t xml:space="preserve">event-trigger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7AD42D3D" w:rsidR="00312C76" w:rsidRPr="00F2731B" w:rsidRDefault="003B5C48" w:rsidP="00312C76">
      <w:pPr>
        <w:pStyle w:val="TH"/>
      </w:pPr>
      <w:r>
        <w:object w:dxaOrig="11205" w:dyaOrig="6313" w14:anchorId="1957A3FC">
          <v:shape id="_x0000_i1051" type="#_x0000_t75" style="width:483.5pt;height:272.5pt" o:ole="">
            <v:imagedata r:id="rId63" o:title=""/>
          </v:shape>
          <o:OLEObject Type="Embed" ProgID="Visio.Drawing.11" ShapeID="_x0000_i1051" DrawAspect="Content" ObjectID="_1742305115" r:id="rId64"/>
        </w:object>
      </w:r>
    </w:p>
    <w:p w14:paraId="78976A02" w14:textId="77777777" w:rsidR="00312C76" w:rsidRPr="00F2731B" w:rsidRDefault="00312C76" w:rsidP="00312C76">
      <w:pPr>
        <w:pStyle w:val="TF"/>
        <w:rPr>
          <w:lang w:eastAsia="zh-CN"/>
        </w:rPr>
      </w:pPr>
      <w:r w:rsidRPr="00F2731B">
        <w:rPr>
          <w:lang w:eastAsia="zh-CN"/>
        </w:rPr>
        <w:t xml:space="preserve">Figure </w:t>
      </w:r>
      <w:r w:rsidRPr="00F2731B">
        <w:t>9.3.8</w:t>
      </w:r>
      <w:r w:rsidRPr="00F2731B">
        <w:rPr>
          <w:lang w:eastAsia="zh-CN"/>
        </w:rPr>
        <w:t>-1: Event-trigger usage of location information procedure</w:t>
      </w:r>
    </w:p>
    <w:p w14:paraId="63CAC14A" w14:textId="77777777" w:rsidR="00312C76" w:rsidRPr="00F2731B" w:rsidRDefault="00312C76" w:rsidP="00312C76">
      <w:pPr>
        <w:pStyle w:val="B1"/>
      </w:pPr>
      <w:r w:rsidRPr="00F2731B">
        <w:t>1.</w:t>
      </w:r>
      <w:r w:rsidRPr="00F2731B">
        <w:tab/>
        <w:t>The location management server receives the latest location information of the UE as per the location report procedure described in clause 9.3.3.3.</w:t>
      </w:r>
    </w:p>
    <w:p w14:paraId="746629BE" w14:textId="4D951DF7" w:rsidR="00312C76" w:rsidRPr="00F2731B" w:rsidRDefault="00312C76" w:rsidP="00312C76">
      <w:pPr>
        <w:pStyle w:val="B1"/>
      </w:pPr>
      <w:r w:rsidRPr="00F2731B">
        <w:t>2.</w:t>
      </w:r>
      <w:r w:rsidRPr="00F2731B">
        <w:tab/>
        <w:t xml:space="preserve">The location management server may optionally receive the location information of the UE from 3GPP core </w:t>
      </w:r>
      <w:r w:rsidR="003B5C48" w:rsidRPr="003B5C48">
        <w:t xml:space="preserve">and/or the 3rd party location management server </w:t>
      </w:r>
      <w:r w:rsidRPr="00F2731B">
        <w:t xml:space="preserve">network. If the indication for supplementary location </w:t>
      </w:r>
      <w:r w:rsidRPr="00F2731B">
        <w:lastRenderedPageBreak/>
        <w:t>information is included in the subscription, then UE location information is obtained from the 3GPP core network</w:t>
      </w:r>
      <w:r w:rsidR="003B5C48" w:rsidRPr="003B5C48">
        <w:t xml:space="preserve"> and/or the 3rd party location management server</w:t>
      </w:r>
      <w:r w:rsidRPr="00F2731B">
        <w:t>.</w:t>
      </w:r>
    </w:p>
    <w:p w14:paraId="0E5C5384" w14:textId="77777777" w:rsidR="00312C76" w:rsidRPr="00F2731B" w:rsidRDefault="00312C76" w:rsidP="00312C76">
      <w:pPr>
        <w:pStyle w:val="B1"/>
        <w:rPr>
          <w:lang w:eastAsia="zh-CN"/>
        </w:rPr>
      </w:pPr>
      <w:r w:rsidRPr="00F2731B">
        <w:rPr>
          <w:lang w:eastAsia="zh-CN"/>
        </w:rPr>
        <w:t>3</w:t>
      </w:r>
      <w:r w:rsidRPr="00F2731B">
        <w:t>.</w:t>
      </w:r>
      <w:r w:rsidRPr="00F2731B">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p>
    <w:p w14:paraId="06FC9B3D" w14:textId="77777777" w:rsidR="00312C76" w:rsidRPr="00F2731B" w:rsidRDefault="00312C76" w:rsidP="00312C76">
      <w:pPr>
        <w:pStyle w:val="B1"/>
        <w:rPr>
          <w:lang w:eastAsia="zh-CN"/>
        </w:rPr>
      </w:pPr>
      <w:r w:rsidRPr="00F2731B">
        <w:rPr>
          <w:lang w:eastAsia="zh-CN"/>
        </w:rPr>
        <w:t>4</w:t>
      </w:r>
      <w:r w:rsidRPr="00F2731B">
        <w:t>.</w:t>
      </w:r>
      <w:r w:rsidRPr="00F2731B">
        <w:tab/>
      </w:r>
      <w:r w:rsidRPr="00F2731B">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23DC340D" w14:textId="77777777" w:rsidR="00312C76" w:rsidRPr="00F2731B" w:rsidRDefault="00312C76" w:rsidP="00312C76">
      <w:pPr>
        <w:pStyle w:val="B1"/>
        <w:rPr>
          <w:lang w:eastAsia="zh-CN"/>
        </w:rPr>
      </w:pPr>
      <w:r w:rsidRPr="00F2731B">
        <w:rPr>
          <w:lang w:eastAsia="zh-CN"/>
        </w:rPr>
        <w:t>5.</w:t>
      </w:r>
      <w:r w:rsidRPr="00F2731B">
        <w:rPr>
          <w:lang w:eastAsia="zh-CN"/>
        </w:rPr>
        <w:tab/>
        <w:t>VAL server may further share this location information to a group or to another VAL user or VAL UE.</w:t>
      </w:r>
    </w:p>
    <w:p w14:paraId="51C595BD" w14:textId="77777777" w:rsidR="00312C76" w:rsidRPr="00F2731B" w:rsidRDefault="00312C76" w:rsidP="00312C76">
      <w:pPr>
        <w:pStyle w:val="NO"/>
        <w:rPr>
          <w:lang w:eastAsia="zh-CN"/>
        </w:rPr>
      </w:pPr>
      <w:r w:rsidRPr="00F2731B">
        <w:rPr>
          <w:lang w:eastAsia="zh-CN"/>
        </w:rPr>
        <w:t>NOTE:</w:t>
      </w:r>
      <w:r w:rsidRPr="00F2731B">
        <w:rPr>
          <w:lang w:eastAsia="zh-CN"/>
        </w:rPr>
        <w:tab/>
        <w:t>For other entities, the step 5 can be skipped if not needed.</w:t>
      </w:r>
    </w:p>
    <w:p w14:paraId="240E4449" w14:textId="77777777" w:rsidR="00312C76" w:rsidRPr="00F2731B" w:rsidRDefault="00312C76" w:rsidP="00312C76">
      <w:pPr>
        <w:pStyle w:val="Heading3"/>
      </w:pPr>
      <w:bookmarkStart w:id="562" w:name="_Toc131692915"/>
      <w:r w:rsidRPr="00F2731B">
        <w:t>9.3.9</w:t>
      </w:r>
      <w:r w:rsidRPr="00F2731B">
        <w:tab/>
        <w:t>On-demand usage of location information procedure</w:t>
      </w:r>
      <w:bookmarkEnd w:id="562"/>
    </w:p>
    <w:p w14:paraId="525E6914" w14:textId="77777777" w:rsidR="00312C76" w:rsidRPr="00F2731B" w:rsidRDefault="00312C76" w:rsidP="00312C76">
      <w:r w:rsidRPr="00F2731B">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Pr="00F2731B" w:rsidRDefault="00312C76" w:rsidP="00312C76">
      <w:pPr>
        <w:rPr>
          <w:lang w:val="nl-NL" w:eastAsia="zh-CN"/>
        </w:rPr>
      </w:pPr>
      <w:r w:rsidRPr="00F2731B">
        <w:rPr>
          <w:rFonts w:hint="eastAsia"/>
          <w:lang w:val="nl-NL" w:eastAsia="zh-CN"/>
        </w:rPr>
        <w:t xml:space="preserve">Figure </w:t>
      </w:r>
      <w:r w:rsidRPr="00F2731B">
        <w:t>9.3.9</w:t>
      </w:r>
      <w:r w:rsidRPr="00F2731B">
        <w:rPr>
          <w:rFonts w:hint="eastAsia"/>
          <w:lang w:val="nl-NL" w:eastAsia="zh-CN"/>
        </w:rPr>
        <w:t xml:space="preserve">-1 illustrates the high level procedure of </w:t>
      </w:r>
      <w:r w:rsidRPr="00F2731B">
        <w:rPr>
          <w:lang w:val="nl-NL" w:eastAsia="zh-CN"/>
        </w:rPr>
        <w:t xml:space="preserve">on demand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w:t>
      </w:r>
    </w:p>
    <w:p w14:paraId="01D6362A" w14:textId="38D86922" w:rsidR="00312C76" w:rsidRPr="00F2731B" w:rsidRDefault="00BF0740" w:rsidP="00312C76">
      <w:pPr>
        <w:pStyle w:val="TH"/>
      </w:pPr>
      <w:r>
        <w:rPr>
          <w:rFonts w:eastAsiaTheme="minorEastAsia"/>
        </w:rPr>
        <w:object w:dxaOrig="6019" w:dyaOrig="3666" w14:anchorId="1CAC560B">
          <v:shape id="_x0000_i1052" type="#_x0000_t75" style="width:301.5pt;height:183pt" o:ole="">
            <v:imagedata r:id="rId65" o:title=""/>
          </v:shape>
          <o:OLEObject Type="Embed" ProgID="Visio.Drawing.11" ShapeID="_x0000_i1052" DrawAspect="Content" ObjectID="_1742305116" r:id="rId66"/>
        </w:object>
      </w:r>
    </w:p>
    <w:p w14:paraId="11E899D1" w14:textId="77777777" w:rsidR="00312C76" w:rsidRPr="00F2731B" w:rsidRDefault="00312C76" w:rsidP="00312C76">
      <w:pPr>
        <w:pStyle w:val="TF"/>
        <w:rPr>
          <w:lang w:eastAsia="zh-CN"/>
        </w:rPr>
      </w:pPr>
      <w:r w:rsidRPr="00F2731B">
        <w:rPr>
          <w:lang w:eastAsia="zh-CN"/>
        </w:rPr>
        <w:t xml:space="preserve">Figure </w:t>
      </w:r>
      <w:r w:rsidRPr="00F2731B">
        <w:t>9.3.9</w:t>
      </w:r>
      <w:r w:rsidRPr="00F2731B">
        <w:rPr>
          <w:lang w:eastAsia="zh-CN"/>
        </w:rPr>
        <w:t>-1: On-demand usage of location information procedure</w:t>
      </w:r>
    </w:p>
    <w:p w14:paraId="23618F04" w14:textId="2FF828AD" w:rsidR="00312C76" w:rsidRPr="00F2731B" w:rsidRDefault="00312C76" w:rsidP="00312C76">
      <w:pPr>
        <w:pStyle w:val="B1"/>
        <w:rPr>
          <w:lang w:eastAsia="zh-CN"/>
        </w:rPr>
      </w:pPr>
      <w:r w:rsidRPr="00F2731B">
        <w:rPr>
          <w:rFonts w:hint="eastAsia"/>
          <w:lang w:eastAsia="zh-CN"/>
        </w:rPr>
        <w:t>1</w:t>
      </w:r>
      <w:r w:rsidRPr="00F2731B">
        <w:t>.</w:t>
      </w:r>
      <w:r w:rsidRPr="00F2731B">
        <w:tab/>
        <w:t>VAL server sends a location information request to the location management server</w:t>
      </w:r>
      <w:r w:rsidR="00BF0740" w:rsidRPr="00BF0740">
        <w:t xml:space="preserve"> which may include the location QoS that contains the location accuracy, response Time and QoS class as defined in clause</w:t>
      </w:r>
      <w:r w:rsidR="00BF0740">
        <w:t> </w:t>
      </w:r>
      <w:r w:rsidR="00BF0740" w:rsidRPr="00BF0740">
        <w:t>4.1b of TS</w:t>
      </w:r>
      <w:r w:rsidR="00BF0740">
        <w:t> </w:t>
      </w:r>
      <w:r w:rsidR="00BF0740" w:rsidRPr="00BF0740">
        <w:t>23.273</w:t>
      </w:r>
      <w:r w:rsidR="00BF0740">
        <w:t> </w:t>
      </w:r>
      <w:r w:rsidR="00BF0740" w:rsidRPr="00BF0740">
        <w:t>[</w:t>
      </w:r>
      <w:r w:rsidR="00BF0740">
        <w:t>50</w:t>
      </w:r>
      <w:r w:rsidR="00BF0740" w:rsidRPr="00BF0740">
        <w:t>]</w:t>
      </w:r>
      <w:r w:rsidRPr="00F2731B">
        <w:t>.</w:t>
      </w:r>
    </w:p>
    <w:p w14:paraId="70B85DBF" w14:textId="44FFA703" w:rsidR="00312C76" w:rsidRPr="00F2731B" w:rsidRDefault="00312C76" w:rsidP="00312C76">
      <w:pPr>
        <w:pStyle w:val="B1"/>
        <w:rPr>
          <w:lang w:eastAsia="zh-CN"/>
        </w:rPr>
      </w:pPr>
      <w:r w:rsidRPr="00F2731B">
        <w:rPr>
          <w:rFonts w:hint="eastAsia"/>
          <w:lang w:eastAsia="zh-CN"/>
        </w:rPr>
        <w:t>2</w:t>
      </w:r>
      <w:r w:rsidRPr="00F2731B">
        <w:t>.</w:t>
      </w:r>
      <w:r w:rsidRPr="00F2731B">
        <w:tab/>
      </w:r>
      <w:r w:rsidRPr="00F2731B">
        <w:rPr>
          <w:lang w:eastAsia="zh-CN"/>
        </w:rPr>
        <w:t>The location management server acquires the latest location of the UEs being requested, by triggering an on-demand location report procedure as described in subclause 9.3.4, or from PLMN operator</w:t>
      </w:r>
      <w:r w:rsidR="00BF0740" w:rsidRPr="00BF0740">
        <w:rPr>
          <w:lang w:eastAsia="zh-CN"/>
        </w:rPr>
        <w:t>, and checks if the obtained location of the VAL UE could meet the location QoS requirements (if any)</w:t>
      </w:r>
      <w:r w:rsidRPr="00F2731B">
        <w:rPr>
          <w:lang w:eastAsia="zh-CN"/>
        </w:rPr>
        <w:t>.</w:t>
      </w:r>
    </w:p>
    <w:p w14:paraId="6BF16BA9" w14:textId="77777777" w:rsidR="00312C76" w:rsidRPr="00F2731B" w:rsidRDefault="00312C76" w:rsidP="00312C76">
      <w:pPr>
        <w:pStyle w:val="B1"/>
        <w:rPr>
          <w:lang w:eastAsia="zh-CN"/>
        </w:rPr>
      </w:pPr>
      <w:r w:rsidRPr="00F2731B">
        <w:rPr>
          <w:lang w:eastAsia="zh-CN"/>
        </w:rPr>
        <w:t>3.</w:t>
      </w:r>
      <w:r w:rsidRPr="00F2731B">
        <w:rPr>
          <w:lang w:eastAsia="zh-CN"/>
        </w:rPr>
        <w:tab/>
        <w:t>Then, location management server immediately sends the location information report including the latest location information acquired of one or more VAL users or VAL UEs.</w:t>
      </w:r>
    </w:p>
    <w:p w14:paraId="27BC153A" w14:textId="77777777" w:rsidR="00312C76" w:rsidRPr="00F2731B" w:rsidRDefault="00312C76" w:rsidP="00312C76">
      <w:pPr>
        <w:pStyle w:val="B1"/>
        <w:rPr>
          <w:lang w:eastAsia="zh-CN"/>
        </w:rPr>
      </w:pPr>
      <w:r w:rsidRPr="00F2731B">
        <w:rPr>
          <w:lang w:eastAsia="zh-CN"/>
        </w:rPr>
        <w:t>4.</w:t>
      </w:r>
      <w:r w:rsidRPr="00F2731B">
        <w:rPr>
          <w:lang w:eastAsia="zh-CN"/>
        </w:rPr>
        <w:tab/>
        <w:t>VAL server may further share this location information to a group or to another VAL user or VAL UE.</w:t>
      </w:r>
    </w:p>
    <w:p w14:paraId="75871C06" w14:textId="61460D73" w:rsidR="00312C76" w:rsidRPr="00F2731B" w:rsidRDefault="00312C76" w:rsidP="00312C76">
      <w:pPr>
        <w:pStyle w:val="NO"/>
        <w:rPr>
          <w:lang w:eastAsia="zh-CN"/>
        </w:rPr>
      </w:pPr>
      <w:r w:rsidRPr="00F2731B">
        <w:rPr>
          <w:lang w:eastAsia="zh-CN"/>
        </w:rPr>
        <w:t>NOTE:</w:t>
      </w:r>
      <w:r w:rsidRPr="00F2731B">
        <w:rPr>
          <w:lang w:eastAsia="zh-CN"/>
        </w:rPr>
        <w:tab/>
        <w:t xml:space="preserve">For other entities, the step </w:t>
      </w:r>
      <w:r w:rsidR="00BF0740">
        <w:rPr>
          <w:lang w:eastAsia="zh-CN"/>
        </w:rPr>
        <w:t>4</w:t>
      </w:r>
      <w:r w:rsidRPr="00F2731B">
        <w:rPr>
          <w:lang w:eastAsia="zh-CN"/>
        </w:rPr>
        <w:t xml:space="preserve"> can be skipped if not needed.</w:t>
      </w:r>
    </w:p>
    <w:p w14:paraId="5B4AF6BB" w14:textId="77777777" w:rsidR="00312C76" w:rsidRPr="00F2731B" w:rsidRDefault="00312C76" w:rsidP="00312C76">
      <w:pPr>
        <w:pStyle w:val="Heading3"/>
      </w:pPr>
      <w:bookmarkStart w:id="563" w:name="_Toc131692916"/>
      <w:r w:rsidRPr="00F2731B">
        <w:t>9.3.10</w:t>
      </w:r>
      <w:r w:rsidRPr="00F2731B">
        <w:tab/>
        <w:t>Obtaining UE(s) information at a location</w:t>
      </w:r>
      <w:bookmarkEnd w:id="563"/>
    </w:p>
    <w:p w14:paraId="65E85B24" w14:textId="77777777" w:rsidR="00312C76" w:rsidRPr="00F2731B" w:rsidRDefault="00312C76" w:rsidP="00312C76">
      <w:r w:rsidRPr="00F2731B">
        <w:t>Figure 9.3.10-1 describes the procedure for obtaining UE(s) information at a location.</w:t>
      </w:r>
    </w:p>
    <w:p w14:paraId="1DFD73E8" w14:textId="77777777" w:rsidR="00312C76" w:rsidRPr="00F2731B" w:rsidRDefault="00312C76" w:rsidP="00312C76">
      <w:r w:rsidRPr="00F2731B">
        <w:lastRenderedPageBreak/>
        <w:t>Pre-condition:</w:t>
      </w:r>
    </w:p>
    <w:p w14:paraId="1F54607A" w14:textId="77777777" w:rsidR="00312C76" w:rsidRPr="00F2731B" w:rsidRDefault="00312C76" w:rsidP="00312C76">
      <w:pPr>
        <w:pStyle w:val="B1"/>
      </w:pPr>
      <w:r w:rsidRPr="00F2731B">
        <w:t>-</w:t>
      </w:r>
      <w:r w:rsidRPr="00F2731B">
        <w:tab/>
        <w:t>The VAL server has a jurisdiction over a geographical area for which the location management server is configured to operate.</w:t>
      </w:r>
    </w:p>
    <w:p w14:paraId="0305EFF5" w14:textId="77777777" w:rsidR="00312C76" w:rsidRPr="00F2731B" w:rsidRDefault="00312C76" w:rsidP="00312C76">
      <w:pPr>
        <w:pStyle w:val="B1"/>
      </w:pPr>
      <w:r w:rsidRPr="00F2731B">
        <w:t>-</w:t>
      </w:r>
      <w:r w:rsidRPr="00F2731B">
        <w:tab/>
        <w:t>The UE(s) in the geographical area have provided its location information to the location management server.</w:t>
      </w:r>
    </w:p>
    <w:p w14:paraId="15D32FFF" w14:textId="77777777" w:rsidR="00312C76" w:rsidRPr="00F2731B" w:rsidRDefault="00312C76" w:rsidP="00312C76">
      <w:pPr>
        <w:pStyle w:val="TH"/>
      </w:pPr>
      <w:r w:rsidRPr="00F2731B">
        <w:object w:dxaOrig="4870" w:dyaOrig="2700" w14:anchorId="4213B49B">
          <v:shape id="_x0000_i1053" type="#_x0000_t75" style="width:243pt;height:133.5pt" o:ole="">
            <v:imagedata r:id="rId67" o:title=""/>
          </v:shape>
          <o:OLEObject Type="Embed" ProgID="Visio.Drawing.15" ShapeID="_x0000_i1053" DrawAspect="Content" ObjectID="_1742305117" r:id="rId68"/>
        </w:object>
      </w:r>
    </w:p>
    <w:p w14:paraId="61E500A2" w14:textId="77777777" w:rsidR="00312C76" w:rsidRPr="00F2731B" w:rsidRDefault="00312C76" w:rsidP="00312C76">
      <w:pPr>
        <w:pStyle w:val="TF"/>
      </w:pPr>
      <w:r w:rsidRPr="00F2731B">
        <w:t>Figure 9.3.10-1: Obtaining UE(s) information at a location</w:t>
      </w:r>
    </w:p>
    <w:p w14:paraId="29564422" w14:textId="534167C0" w:rsidR="00312C76" w:rsidRPr="00F2731B" w:rsidRDefault="00312C76" w:rsidP="00312C76">
      <w:pPr>
        <w:pStyle w:val="B1"/>
      </w:pPr>
      <w:r w:rsidRPr="00F2731B">
        <w:t>1.</w:t>
      </w:r>
      <w:r w:rsidRPr="00F2731B">
        <w:tab/>
        <w:t>The VAL server sends get UE information request to the location management server. The request contains a location information</w:t>
      </w:r>
      <w:r w:rsidR="00B253BE" w:rsidRPr="00B253BE">
        <w:t xml:space="preserve"> or VAL service area identified by the VAL service area ID</w:t>
      </w:r>
      <w:r w:rsidRPr="00F2731B">
        <w:t xml:space="preserve"> and application defined proximity range.</w:t>
      </w:r>
    </w:p>
    <w:p w14:paraId="6D809ACD" w14:textId="7014F11F" w:rsidR="00312C76" w:rsidRPr="00F2731B" w:rsidRDefault="00312C76" w:rsidP="00312C76">
      <w:pPr>
        <w:pStyle w:val="B1"/>
      </w:pPr>
      <w:r w:rsidRPr="00F2731B">
        <w:t>2.</w:t>
      </w:r>
      <w:r w:rsidRPr="00F2731B">
        <w:tab/>
        <w:t xml:space="preserve">The location management server determines the UE(s) whose location are within the application defined proximity range of the location information </w:t>
      </w:r>
      <w:r w:rsidR="00B253BE" w:rsidRPr="00B253BE">
        <w:t xml:space="preserve">or VAL service area identified by the VAL service area ID </w:t>
      </w:r>
      <w:r w:rsidRPr="00F2731B">
        <w:t>provided in step 1.</w:t>
      </w:r>
    </w:p>
    <w:p w14:paraId="79BF8B21" w14:textId="77777777" w:rsidR="00312C76" w:rsidRPr="00F2731B" w:rsidRDefault="00312C76" w:rsidP="00312C76">
      <w:pPr>
        <w:pStyle w:val="B1"/>
      </w:pPr>
      <w:r w:rsidRPr="00F2731B">
        <w:t>3.</w:t>
      </w:r>
      <w:r w:rsidRPr="00F2731B">
        <w:tab/>
        <w:t>The location management server sends get UE information response to the VAL server with a list of UE(s) and its corresponding location information as determined in step 1.</w:t>
      </w:r>
    </w:p>
    <w:p w14:paraId="4449571E" w14:textId="77777777" w:rsidR="00312C76" w:rsidRPr="00F2731B" w:rsidRDefault="00312C76" w:rsidP="00312C76">
      <w:pPr>
        <w:pStyle w:val="Heading3"/>
      </w:pPr>
      <w:bookmarkStart w:id="564" w:name="_Toc131692917"/>
      <w:r w:rsidRPr="00F2731B">
        <w:t>9.3.11</w:t>
      </w:r>
      <w:r w:rsidRPr="00F2731B">
        <w:tab/>
        <w:t>Monitoring Location Deviation</w:t>
      </w:r>
      <w:bookmarkEnd w:id="564"/>
    </w:p>
    <w:p w14:paraId="4C9FE38D" w14:textId="77777777" w:rsidR="00312C76" w:rsidRPr="00F2731B" w:rsidRDefault="00312C76" w:rsidP="00312C76">
      <w:pPr>
        <w:pStyle w:val="Heading4"/>
      </w:pPr>
      <w:bookmarkStart w:id="565" w:name="_Toc131692918"/>
      <w:r w:rsidRPr="00F2731B">
        <w:t>9.3.11.1</w:t>
      </w:r>
      <w:r w:rsidRPr="00F2731B">
        <w:tab/>
        <w:t>General</w:t>
      </w:r>
      <w:bookmarkEnd w:id="565"/>
    </w:p>
    <w:p w14:paraId="2CE98745" w14:textId="77777777" w:rsidR="00312C76" w:rsidRPr="00F2731B" w:rsidRDefault="00312C76" w:rsidP="00312C76">
      <w:r w:rsidRPr="00F2731B">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15F71CE3" w14:textId="77777777" w:rsidR="00312C76" w:rsidRPr="00F2731B" w:rsidRDefault="00312C76" w:rsidP="00312C76">
      <w:pPr>
        <w:pStyle w:val="Heading4"/>
      </w:pPr>
      <w:bookmarkStart w:id="566" w:name="_Toc131692919"/>
      <w:r w:rsidRPr="00F2731B">
        <w:t>9.3.11.2</w:t>
      </w:r>
      <w:r w:rsidRPr="00F2731B">
        <w:tab/>
        <w:t>Monitoring Location Deviation procedure</w:t>
      </w:r>
      <w:bookmarkEnd w:id="566"/>
    </w:p>
    <w:p w14:paraId="441BFA7E" w14:textId="77777777" w:rsidR="00312C76" w:rsidRPr="00F2731B" w:rsidRDefault="00312C76" w:rsidP="00312C76">
      <w:r w:rsidRPr="00F2731B">
        <w:t>Figure 9.3.11.2-1 describes the procedure for monitoring the VAL UE's location in a given area of interest.</w:t>
      </w:r>
    </w:p>
    <w:p w14:paraId="00659F4D" w14:textId="77777777" w:rsidR="00312C76" w:rsidRPr="00F2731B" w:rsidRDefault="00312C76" w:rsidP="00312C76">
      <w:r w:rsidRPr="00F2731B">
        <w:t>Pre-condition:</w:t>
      </w:r>
    </w:p>
    <w:p w14:paraId="559CF32F" w14:textId="577ED549" w:rsidR="00312C76" w:rsidRPr="00F2731B" w:rsidRDefault="00312C76" w:rsidP="00312C76">
      <w:pPr>
        <w:pStyle w:val="B1"/>
      </w:pPr>
      <w:r w:rsidRPr="00F2731B">
        <w:t>-</w:t>
      </w:r>
      <w:r w:rsidRPr="00F2731B">
        <w:tab/>
        <w:t xml:space="preserve">The LM server authorized to consume the 3GPP core network service (Monitoring events </w:t>
      </w:r>
      <w:r w:rsidR="007972BD" w:rsidRPr="007972BD">
        <w:t xml:space="preserve">provided by NEF </w:t>
      </w:r>
      <w:r w:rsidRPr="00F2731B">
        <w:t xml:space="preserve">as specified in </w:t>
      </w:r>
      <w:r w:rsidRPr="00F2731B">
        <w:rPr>
          <w:lang w:val="en-US"/>
        </w:rPr>
        <w:t>3GPP TS 23.502 [11]</w:t>
      </w:r>
      <w:r w:rsidRPr="00F2731B">
        <w:t>).</w:t>
      </w:r>
    </w:p>
    <w:p w14:paraId="012A4458" w14:textId="37C92990" w:rsidR="00312C76" w:rsidRPr="00F2731B" w:rsidRDefault="00BD2E6D" w:rsidP="00312C76">
      <w:pPr>
        <w:pStyle w:val="TH"/>
      </w:pPr>
      <w:r>
        <w:object w:dxaOrig="11257" w:dyaOrig="7669" w14:anchorId="40D280E7">
          <v:shape id="_x0000_i1054" type="#_x0000_t75" style="width:480.5pt;height:328pt" o:ole="">
            <v:imagedata r:id="rId69" o:title=""/>
          </v:shape>
          <o:OLEObject Type="Embed" ProgID="Visio.Drawing.11" ShapeID="_x0000_i1054" DrawAspect="Content" ObjectID="_1742305118" r:id="rId70"/>
        </w:object>
      </w:r>
    </w:p>
    <w:p w14:paraId="4D8CA5E8" w14:textId="77777777" w:rsidR="00312C76" w:rsidRPr="00F2731B" w:rsidRDefault="00312C76" w:rsidP="00312C76">
      <w:pPr>
        <w:pStyle w:val="TF"/>
      </w:pPr>
      <w:r w:rsidRPr="00F2731B">
        <w:t>Figure 9.3.11.2-1: Monitoring VAL UE</w:t>
      </w:r>
      <w:r w:rsidRPr="00922AFF">
        <w:t>'</w:t>
      </w:r>
      <w:r w:rsidRPr="00F2731B">
        <w:t>s location at a given location</w:t>
      </w:r>
    </w:p>
    <w:p w14:paraId="27C58921" w14:textId="76D496BB" w:rsidR="00312C76" w:rsidRPr="00F2731B" w:rsidRDefault="00312C76" w:rsidP="00312C76">
      <w:pPr>
        <w:pStyle w:val="B1"/>
      </w:pPr>
      <w:r w:rsidRPr="00F2731B">
        <w:t>1.</w:t>
      </w:r>
      <w:r w:rsidRPr="00F2731B">
        <w:tab/>
        <w:t>The VAL server sends Monitor Location Subscription Request to LM server including VAL UE Identifier, predetermined area of interest information, notification interval and notification URI where the VAL server intends to receive the notifications from LM server regarding VAL UE</w:t>
      </w:r>
      <w:r w:rsidRPr="00922AFF">
        <w:t>'</w:t>
      </w:r>
      <w:r w:rsidRPr="00F2731B">
        <w:t>s presence in a given area.</w:t>
      </w:r>
    </w:p>
    <w:p w14:paraId="602A7FBE" w14:textId="77777777" w:rsidR="00312C76" w:rsidRPr="00F2731B" w:rsidRDefault="00312C76" w:rsidP="00312C76">
      <w:pPr>
        <w:pStyle w:val="B2"/>
      </w:pPr>
      <w:r w:rsidRPr="00F2731B">
        <w:t>-</w:t>
      </w:r>
      <w:r w:rsidRPr="00F2731B">
        <w:tab/>
        <w:t>"Area of interest" is the location information, which the VAL server wishes to monitor the VAL UE</w:t>
      </w:r>
      <w:r w:rsidRPr="00922AFF">
        <w:t>'</w:t>
      </w:r>
      <w:r w:rsidRPr="00F2731B">
        <w:t>s location adherence. This parameter can include an area of interest information and other relevant parameters.</w:t>
      </w:r>
    </w:p>
    <w:p w14:paraId="5973842C" w14:textId="4962636C" w:rsidR="00312C76" w:rsidRPr="00F2731B" w:rsidRDefault="00312C76" w:rsidP="00312C76">
      <w:pPr>
        <w:pStyle w:val="B2"/>
      </w:pPr>
      <w:r w:rsidRPr="00F2731B">
        <w:t>-</w:t>
      </w:r>
      <w:r w:rsidRPr="00F2731B">
        <w:tab/>
        <w:t>"Notify_Interval" represents the periodic interval in which the LM server needs to notify VAL UE</w:t>
      </w:r>
      <w:r w:rsidRPr="00922AFF">
        <w:t>'</w:t>
      </w:r>
      <w:r w:rsidRPr="00F2731B">
        <w:t>s location information to the VAL server. When the VAL UE moves away from the "Area of interest", then the LM server ignores the "Notify_Interval" and sends the location notification to the VAL server immediately.</w:t>
      </w:r>
    </w:p>
    <w:p w14:paraId="3FA27842" w14:textId="6259E9CC" w:rsidR="00312C76" w:rsidRPr="00F2731B" w:rsidRDefault="00312C76" w:rsidP="00312C76">
      <w:pPr>
        <w:pStyle w:val="B1"/>
      </w:pPr>
      <w:r w:rsidRPr="00F2731B">
        <w:t>2.</w:t>
      </w:r>
      <w:r w:rsidRPr="00F2731B">
        <w:tab/>
        <w:t xml:space="preserve">LM </w:t>
      </w:r>
      <w:r w:rsidR="009A02D0">
        <w:t xml:space="preserve">server </w:t>
      </w:r>
      <w:r w:rsidRPr="00F2731B">
        <w:t xml:space="preserve">processes the Area of interest information in the request, and then subscribes to UE location monitoring as specified in 3GPP TS 23.502 [11] with appropriate parameters mapping. Based on the subscription, the LM </w:t>
      </w:r>
      <w:r w:rsidR="009A02D0" w:rsidRPr="009A02D0">
        <w:t xml:space="preserve">server </w:t>
      </w:r>
      <w:r w:rsidRPr="00F2731B">
        <w:t>receives the VAL UE location information periodically from the 3GPP core network.</w:t>
      </w:r>
      <w:r w:rsidR="009A02D0" w:rsidRPr="009A02D0">
        <w:t xml:space="preserve"> The LM server also invokes NEF service for Area of Interest monitoring as specified in clause 5.3.3 of 3GPP TS 23.256 [5</w:t>
      </w:r>
      <w:r w:rsidR="00235311" w:rsidRPr="009A02D0">
        <w:t>2</w:t>
      </w:r>
      <w:r w:rsidR="009A02D0" w:rsidRPr="009A02D0">
        <w:t>] to know whether the VAL UE is in the VAL server’s predetermined area of interest.</w:t>
      </w:r>
    </w:p>
    <w:p w14:paraId="409A07A5" w14:textId="0B89E0E5" w:rsidR="00312C76" w:rsidRPr="00F2731B" w:rsidRDefault="00312C76" w:rsidP="00312C76">
      <w:pPr>
        <w:pStyle w:val="B1"/>
      </w:pPr>
      <w:r w:rsidRPr="00F2731B">
        <w:t>3.</w:t>
      </w:r>
      <w:r w:rsidRPr="00F2731B">
        <w:tab/>
        <w:t xml:space="preserve">LM </w:t>
      </w:r>
      <w:r w:rsidR="009A02D0" w:rsidRPr="009A02D0">
        <w:t xml:space="preserve">server </w:t>
      </w:r>
      <w:r w:rsidRPr="00F2731B">
        <w:t>shall use the Location information procedures as specified in clause 9.3.7 and clause 9.3.10, to periodically obtain the VAL UE location information. Based on the geographic information from the VAL server, the LM server may determine to additionally include the positioning methods in SEAL LMS procedures to obtain location information.</w:t>
      </w:r>
    </w:p>
    <w:p w14:paraId="34584ABC" w14:textId="6E10B70C" w:rsidR="00BD2E6D" w:rsidRDefault="00BD2E6D" w:rsidP="00BD2E6D">
      <w:pPr>
        <w:pStyle w:val="B1"/>
        <w:rPr>
          <w:lang w:eastAsia="zh-CN"/>
        </w:rPr>
      </w:pPr>
      <w:r>
        <w:rPr>
          <w:rFonts w:hint="eastAsia"/>
          <w:lang w:eastAsia="zh-CN"/>
        </w:rPr>
        <w:t>4.</w:t>
      </w:r>
      <w:r>
        <w:rPr>
          <w:lang w:eastAsia="zh-CN"/>
        </w:rPr>
        <w:tab/>
      </w:r>
      <w:r>
        <w:rPr>
          <w:rFonts w:hint="eastAsia"/>
          <w:lang w:eastAsia="zh-CN"/>
        </w:rPr>
        <w:t>LM</w:t>
      </w:r>
      <w:r>
        <w:rPr>
          <w:lang w:eastAsia="zh-CN"/>
        </w:rPr>
        <w:t>S</w:t>
      </w:r>
      <w:r>
        <w:rPr>
          <w:rFonts w:hint="eastAsia"/>
          <w:lang w:eastAsia="zh-CN"/>
        </w:rPr>
        <w:t xml:space="preserve"> may </w:t>
      </w:r>
      <w:r>
        <w:t>periodically obtain the VAL UE location information</w:t>
      </w:r>
      <w:r>
        <w:rPr>
          <w:rFonts w:hint="eastAsia"/>
          <w:lang w:eastAsia="zh-CN"/>
        </w:rPr>
        <w:t xml:space="preserve"> from the 3</w:t>
      </w:r>
      <w:r w:rsidRPr="00772D91">
        <w:rPr>
          <w:rFonts w:hint="eastAsia"/>
          <w:vertAlign w:val="superscript"/>
          <w:lang w:eastAsia="zh-CN"/>
        </w:rPr>
        <w:t>rd</w:t>
      </w:r>
      <w:r>
        <w:rPr>
          <w:rFonts w:hint="eastAsia"/>
          <w:lang w:eastAsia="zh-CN"/>
        </w:rPr>
        <w:t xml:space="preserve"> party location management server based on the </w:t>
      </w:r>
      <w:r>
        <w:t>geographic information from the VAL server</w:t>
      </w:r>
      <w:r>
        <w:rPr>
          <w:rFonts w:hint="eastAsia"/>
          <w:lang w:eastAsia="zh-CN"/>
        </w:rPr>
        <w:t xml:space="preserve">. </w:t>
      </w:r>
    </w:p>
    <w:p w14:paraId="3A37DCAC" w14:textId="03A8C360" w:rsidR="00BD2E6D" w:rsidRDefault="00BD2E6D" w:rsidP="00BD2E6D">
      <w:pPr>
        <w:pStyle w:val="NO"/>
        <w:rPr>
          <w:lang w:eastAsia="zh-CN"/>
        </w:rPr>
      </w:pPr>
      <w:r>
        <w:rPr>
          <w:lang w:eastAsia="zh-CN"/>
        </w:rPr>
        <w:t>NOTE 1</w:t>
      </w:r>
      <w:r>
        <w:t>:</w:t>
      </w:r>
      <w:r>
        <w:tab/>
      </w:r>
      <w:r>
        <w:rPr>
          <w:rFonts w:hint="eastAsia"/>
          <w:lang w:eastAsia="zh-CN"/>
        </w:rPr>
        <w:t>How the LM</w:t>
      </w:r>
      <w:r>
        <w:rPr>
          <w:lang w:eastAsia="zh-CN"/>
        </w:rPr>
        <w:t>S</w:t>
      </w:r>
      <w:r>
        <w:rPr>
          <w:rFonts w:hint="eastAsia"/>
          <w:lang w:eastAsia="zh-CN"/>
        </w:rPr>
        <w:t xml:space="preserve"> obtains the UE location from the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70242299" w14:textId="10C40618" w:rsidR="00312C76" w:rsidRPr="00F2731B" w:rsidRDefault="00BD2E6D" w:rsidP="00312C76">
      <w:pPr>
        <w:pStyle w:val="B1"/>
      </w:pPr>
      <w:r>
        <w:t>5</w:t>
      </w:r>
      <w:r w:rsidR="00312C76" w:rsidRPr="00F2731B">
        <w:t>.</w:t>
      </w:r>
      <w:r w:rsidR="00312C76" w:rsidRPr="00F2731B">
        <w:tab/>
        <w:t>LM server, after successful subscription according to steps 2</w:t>
      </w:r>
      <w:r w:rsidR="00247B59" w:rsidRPr="00247B59">
        <w:t>~4</w:t>
      </w:r>
      <w:r w:rsidR="00312C76" w:rsidRPr="00F2731B">
        <w:t>, sends Monitor Location Subscription response, indicating that the LM server accepts VAL server</w:t>
      </w:r>
      <w:r w:rsidR="0059624D" w:rsidRPr="0059624D">
        <w:t>'</w:t>
      </w:r>
      <w:r w:rsidR="00312C76" w:rsidRPr="00F2731B">
        <w:t>s request and will monitor the location of the VAL UE to verify if the VAL UE is in the area of interest.</w:t>
      </w:r>
    </w:p>
    <w:p w14:paraId="355049BC" w14:textId="3D3E353A" w:rsidR="00312C76" w:rsidRPr="00F2731B" w:rsidRDefault="00BD2E6D" w:rsidP="00312C76">
      <w:pPr>
        <w:pStyle w:val="B1"/>
      </w:pPr>
      <w:r>
        <w:lastRenderedPageBreak/>
        <w:t>6</w:t>
      </w:r>
      <w:r w:rsidR="00312C76" w:rsidRPr="00F2731B">
        <w:t xml:space="preserve">a and </w:t>
      </w:r>
      <w:r>
        <w:t>6</w:t>
      </w:r>
      <w:r w:rsidR="00312C76" w:rsidRPr="00F2731B">
        <w:t>b. LM server processes the location information received from SEAL Location Information procedures</w:t>
      </w:r>
      <w:r w:rsidR="00247B59">
        <w:t>,</w:t>
      </w:r>
      <w:r w:rsidR="00312C76" w:rsidRPr="00F2731B">
        <w:t xml:space="preserve"> the </w:t>
      </w:r>
      <w:r w:rsidR="00247B59">
        <w:t xml:space="preserve">3GPP </w:t>
      </w:r>
      <w:r w:rsidR="00312C76" w:rsidRPr="00F2731B">
        <w:t>core network</w:t>
      </w:r>
      <w:r w:rsidR="00247B59" w:rsidRPr="00247B59">
        <w:t xml:space="preserve"> and/or the 3rd party location management server</w:t>
      </w:r>
      <w:r w:rsidR="00312C76" w:rsidRPr="00F2731B">
        <w:t>, and validates the information. If the location information is matching, then the LM</w:t>
      </w:r>
      <w:r w:rsidR="00D10CF6" w:rsidRPr="00D10CF6">
        <w:t xml:space="preserve"> server</w:t>
      </w:r>
      <w:r w:rsidR="00312C76" w:rsidRPr="00F2731B">
        <w:t xml:space="preserve"> shall check if the VAL UE</w:t>
      </w:r>
      <w:r w:rsidR="00312C76" w:rsidRPr="00922AFF">
        <w:t>'</w:t>
      </w:r>
      <w:r w:rsidR="00312C76" w:rsidRPr="00F2731B">
        <w:t>s current location is within the</w:t>
      </w:r>
      <w:r w:rsidR="00D10CF6" w:rsidRPr="00D10CF6">
        <w:t xml:space="preserve"> predetermined</w:t>
      </w:r>
      <w:r w:rsidR="00312C76" w:rsidRPr="00F2731B">
        <w:t xml:space="preserve"> area of interest received in step 1. The </w:t>
      </w:r>
      <w:r w:rsidR="001655ED">
        <w:t>LM</w:t>
      </w:r>
      <w:r w:rsidR="00D10CF6" w:rsidRPr="00D10CF6">
        <w:t xml:space="preserve"> </w:t>
      </w:r>
      <w:r w:rsidR="00D10CF6">
        <w:t>server</w:t>
      </w:r>
      <w:r w:rsidR="001655ED">
        <w:t xml:space="preserve"> </w:t>
      </w:r>
      <w:r w:rsidR="00312C76" w:rsidRPr="00F2731B">
        <w:t>will continue with step 6, step 7 and step 8 as applicable.</w:t>
      </w:r>
    </w:p>
    <w:p w14:paraId="54F7A427" w14:textId="2BAD99EE" w:rsidR="00D10CF6" w:rsidRDefault="00D10CF6" w:rsidP="00D10CF6">
      <w:pPr>
        <w:pStyle w:val="NO"/>
      </w:pPr>
      <w:bookmarkStart w:id="567" w:name="_Hlk61015415"/>
      <w:r>
        <w:t>NOTE</w:t>
      </w:r>
      <w:r w:rsidR="00BD2E6D">
        <w:t> 2</w:t>
      </w:r>
      <w:r>
        <w:t>:</w:t>
      </w:r>
      <w:r>
        <w:tab/>
        <w:t>The location information received from the 3GPP core network and from LM client does not necessarily be exactly the same, the LM server can aggregate the location information if there is no big deviation.</w:t>
      </w:r>
    </w:p>
    <w:p w14:paraId="3B6148DB" w14:textId="16055677" w:rsidR="00D10CF6" w:rsidRPr="00F2731B" w:rsidRDefault="00BD2E6D" w:rsidP="00D10CF6">
      <w:pPr>
        <w:pStyle w:val="B1"/>
      </w:pPr>
      <w:r>
        <w:t>6</w:t>
      </w:r>
      <w:r w:rsidR="00D10CF6">
        <w:t>c.</w:t>
      </w:r>
      <w:r w:rsidR="00D10CF6">
        <w:tab/>
        <w:t xml:space="preserve">LM server verifies its determined VAL UE location status (i.e. presence or absence with regard to the predetermined area of interest) with the retrieved 3GPP core network result from the NEF monitoring service for Area of Interest. </w:t>
      </w:r>
    </w:p>
    <w:p w14:paraId="64297867" w14:textId="3EE92D30" w:rsidR="00312C76" w:rsidRPr="00F2731B" w:rsidRDefault="00247B59" w:rsidP="00312C76">
      <w:pPr>
        <w:pStyle w:val="B1"/>
      </w:pPr>
      <w:r>
        <w:t>7</w:t>
      </w:r>
      <w:r w:rsidR="00312C76" w:rsidRPr="00F2731B">
        <w:t>.</w:t>
      </w:r>
      <w:r w:rsidR="00312C76" w:rsidRPr="00F2731B">
        <w:tab/>
        <w:t>If the location information received from Location management client</w:t>
      </w:r>
      <w:r>
        <w:t>,</w:t>
      </w:r>
      <w:r w:rsidR="00312C76" w:rsidRPr="00F2731B">
        <w:t xml:space="preserve"> the </w:t>
      </w:r>
      <w:r>
        <w:t xml:space="preserve">3GPP </w:t>
      </w:r>
      <w:r w:rsidR="00312C76" w:rsidRPr="00F2731B">
        <w:t xml:space="preserve">core network </w:t>
      </w:r>
      <w:r w:rsidRPr="00247B59">
        <w:t xml:space="preserve">and/or the 3rd party location management server </w:t>
      </w:r>
      <w:r w:rsidR="00312C76" w:rsidRPr="00F2731B">
        <w:t>do not match</w:t>
      </w:r>
      <w:r w:rsidR="00D10CF6" w:rsidRPr="00D10CF6">
        <w:t xml:space="preserve"> or the NEF reported Area of Interest monitoring result does match with the determined VAL UE location status (present/absence) in LM server</w:t>
      </w:r>
      <w:r w:rsidR="00312C76" w:rsidRPr="00F2731B">
        <w:t>, then the LM server shall consider the VAL UE as outside from its specified area of interest and shall notify ("Notify Mismatch Location" message) the VAL server of the same, including VAL UE ID and the location information from LM</w:t>
      </w:r>
      <w:r w:rsidR="00D10CF6" w:rsidRPr="00D10CF6">
        <w:rPr>
          <w:rFonts w:hint="eastAsia"/>
          <w:lang w:eastAsia="zh-CN"/>
        </w:rPr>
        <w:t xml:space="preserve"> </w:t>
      </w:r>
      <w:r w:rsidR="00D10CF6">
        <w:rPr>
          <w:rFonts w:hint="eastAsia"/>
          <w:lang w:eastAsia="zh-CN"/>
        </w:rPr>
        <w:t>server</w:t>
      </w:r>
      <w:r>
        <w:rPr>
          <w:lang w:eastAsia="zh-CN"/>
        </w:rPr>
        <w:t>,</w:t>
      </w:r>
      <w:r w:rsidR="00312C76" w:rsidRPr="00F2731B">
        <w:t xml:space="preserve">the </w:t>
      </w:r>
      <w:r w:rsidRPr="00247B59">
        <w:t xml:space="preserve">3GPP </w:t>
      </w:r>
      <w:r w:rsidR="00312C76" w:rsidRPr="00F2731B">
        <w:t>core network</w:t>
      </w:r>
      <w:r w:rsidRPr="00247B59">
        <w:t xml:space="preserve"> and/or the 3rd party location management server</w:t>
      </w:r>
      <w:r w:rsidR="00312C76" w:rsidRPr="00F2731B">
        <w:t xml:space="preserve"> in the notification message.</w:t>
      </w:r>
    </w:p>
    <w:bookmarkEnd w:id="567"/>
    <w:p w14:paraId="25FCEFB8" w14:textId="34A5B722" w:rsidR="00312C76" w:rsidRPr="00F2731B" w:rsidRDefault="00247B59" w:rsidP="00312C76">
      <w:pPr>
        <w:pStyle w:val="B1"/>
      </w:pPr>
      <w:r>
        <w:t>8</w:t>
      </w:r>
      <w:r w:rsidR="00312C76" w:rsidRPr="00F2731B">
        <w:t>.</w:t>
      </w:r>
      <w:r w:rsidR="00312C76" w:rsidRPr="00F2731B">
        <w:tab/>
        <w:t>If the VAL UE</w:t>
      </w:r>
      <w:r w:rsidR="00312C76" w:rsidRPr="00922AFF">
        <w:t>'</w:t>
      </w:r>
      <w:r w:rsidR="00312C76" w:rsidRPr="00F2731B">
        <w:t>s current location is from Location management client</w:t>
      </w:r>
      <w:r>
        <w:t>,</w:t>
      </w:r>
      <w:r w:rsidR="00312C76" w:rsidRPr="00F2731B">
        <w:t xml:space="preserve"> the </w:t>
      </w:r>
      <w:r>
        <w:t xml:space="preserve">3GPP </w:t>
      </w:r>
      <w:r w:rsidR="00312C76" w:rsidRPr="00F2731B">
        <w:t>core network</w:t>
      </w:r>
      <w:r w:rsidRPr="00247B59">
        <w:t xml:space="preserve"> and/or the 3rd party location management server</w:t>
      </w:r>
      <w:r w:rsidR="00312C76" w:rsidRPr="00F2731B">
        <w:t xml:space="preserve"> matches, and not in the area of interest received from VAL server in Monitor Location Subscription Request message, </w:t>
      </w:r>
      <w:r w:rsidR="00D10CF6" w:rsidRPr="00D10CF6">
        <w:t>and such out of area of interest result is also aligned with the NEF reported area of interest monitoring result,</w:t>
      </w:r>
      <w:r w:rsidR="00D10CF6">
        <w:t xml:space="preserve"> </w:t>
      </w:r>
      <w:r w:rsidR="00312C76" w:rsidRPr="00F2731B">
        <w:t xml:space="preserve">then the LM </w:t>
      </w:r>
      <w:r w:rsidR="00D10CF6" w:rsidRPr="00D10CF6">
        <w:t xml:space="preserve">server </w:t>
      </w:r>
      <w:r w:rsidR="00312C76" w:rsidRPr="00F2731B">
        <w:t>considers the VAL UE as outside from its specified area of interest and shall notify the VAL server that the VAL UE</w:t>
      </w:r>
      <w:r w:rsidR="00312C76" w:rsidRPr="00922AFF">
        <w:t>'</w:t>
      </w:r>
      <w:r w:rsidR="00312C76" w:rsidRPr="00F2731B">
        <w:t>s current location is outside of area of interest and VAL UE ID in "Notify Absence" message.</w:t>
      </w:r>
    </w:p>
    <w:p w14:paraId="738539B0" w14:textId="50DC8C8F" w:rsidR="00312C76" w:rsidRPr="00F2731B" w:rsidRDefault="00247B59" w:rsidP="00312C76">
      <w:pPr>
        <w:pStyle w:val="B1"/>
      </w:pPr>
      <w:r>
        <w:t>9</w:t>
      </w:r>
      <w:r w:rsidR="00312C76" w:rsidRPr="00F2731B">
        <w:t>.</w:t>
      </w:r>
      <w:r w:rsidR="00312C76" w:rsidRPr="00F2731B">
        <w:tab/>
        <w:t>When the VAL UE</w:t>
      </w:r>
      <w:r w:rsidR="00312C76" w:rsidRPr="00922AFF">
        <w:t>'</w:t>
      </w:r>
      <w:r w:rsidR="00312C76" w:rsidRPr="00F2731B">
        <w:t xml:space="preserve">s current location is in area of interest, </w:t>
      </w:r>
      <w:r w:rsidR="00D10CF6" w:rsidRPr="00D10CF6">
        <w:t xml:space="preserve">and such in area of interest result is also aligned with the NEF reported area of interest monitoring result, </w:t>
      </w:r>
      <w:r w:rsidR="00312C76" w:rsidRPr="00F2731B">
        <w:t>then the LM</w:t>
      </w:r>
      <w:r w:rsidR="00D10CF6" w:rsidRPr="00D10CF6">
        <w:t xml:space="preserve"> server</w:t>
      </w:r>
      <w:r w:rsidR="00312C76" w:rsidRPr="00F2731B">
        <w:t xml:space="preserve"> shall notify ("Notify Presence" message) the VAL server periodically, according to the "Notify_Interval" value in "Monitor Location Subscription Request" message, indicating the VAL server that the VAL UE is within the area of interest, along with VAL UE</w:t>
      </w:r>
      <w:r w:rsidR="00312C76" w:rsidRPr="00922AFF">
        <w:t>'</w:t>
      </w:r>
      <w:r w:rsidR="00312C76" w:rsidRPr="00F2731B">
        <w:t>s current location information.</w:t>
      </w:r>
    </w:p>
    <w:p w14:paraId="5902F897" w14:textId="77777777" w:rsidR="00312C76" w:rsidRPr="00F2731B" w:rsidRDefault="00312C76" w:rsidP="00312C76">
      <w:pPr>
        <w:pStyle w:val="Heading3"/>
      </w:pPr>
      <w:bookmarkStart w:id="568" w:name="_Toc131692920"/>
      <w:r w:rsidRPr="00F2731B">
        <w:t>9.3.12</w:t>
      </w:r>
      <w:r w:rsidRPr="00F2731B">
        <w:tab/>
        <w:t>Location area monitoring information procedure</w:t>
      </w:r>
      <w:bookmarkEnd w:id="568"/>
    </w:p>
    <w:p w14:paraId="6207A92C" w14:textId="77777777" w:rsidR="00312C76" w:rsidRPr="00F2731B" w:rsidRDefault="00312C76" w:rsidP="00312C76">
      <w:pPr>
        <w:pStyle w:val="Heading4"/>
      </w:pPr>
      <w:bookmarkStart w:id="569" w:name="_Toc131692921"/>
      <w:r w:rsidRPr="00F2731B">
        <w:t>9.3.12.1</w:t>
      </w:r>
      <w:r w:rsidRPr="00F2731B">
        <w:tab/>
        <w:t>Location area monitoring subscribe procedure</w:t>
      </w:r>
      <w:bookmarkEnd w:id="569"/>
    </w:p>
    <w:p w14:paraId="5AF1E189" w14:textId="77777777" w:rsidR="00312C76" w:rsidRPr="00F2731B" w:rsidRDefault="00312C76" w:rsidP="00312C76">
      <w:pPr>
        <w:rPr>
          <w:lang w:val="nl-NL" w:eastAsia="zh-CN"/>
        </w:rPr>
      </w:pPr>
      <w:r w:rsidRPr="00F2731B">
        <w:rPr>
          <w:lang w:val="nl-NL" w:eastAsia="zh-CN"/>
        </w:rPr>
        <w:t xml:space="preserve">Figure </w:t>
      </w:r>
      <w:r w:rsidRPr="00F2731B">
        <w:t>9.3.12.1</w:t>
      </w:r>
      <w:r w:rsidRPr="00F2731B">
        <w:rPr>
          <w:lang w:val="nl-NL" w:eastAsia="zh-CN"/>
        </w:rPr>
        <w:t xml:space="preserve">-1 illustrates the high level procedure of location area monitoring </w:t>
      </w:r>
      <w:r w:rsidRPr="00F2731B">
        <w:rPr>
          <w:lang w:eastAsia="zh-CN"/>
        </w:rPr>
        <w:t>subscription request</w:t>
      </w:r>
      <w:r w:rsidRPr="00F2731B">
        <w:rPr>
          <w:lang w:val="nl-NL" w:eastAsia="zh-CN"/>
        </w:rPr>
        <w:t xml:space="preserve">. The same procedure can be applied for location management client and other SEAL servers that would like to subscribe to </w:t>
      </w:r>
      <w:r w:rsidRPr="00F2731B">
        <w:rPr>
          <w:lang w:eastAsia="zh-CN"/>
        </w:rPr>
        <w:t>the list of UEs moving in or moving out of the specific location area</w:t>
      </w:r>
      <w:r w:rsidRPr="00F2731B">
        <w:rPr>
          <w:lang w:val="nl-NL" w:eastAsia="zh-CN"/>
        </w:rPr>
        <w:t>. The subscribe request can be for a reference UE for which the subscriber is authorized to monitor location information.</w:t>
      </w:r>
    </w:p>
    <w:p w14:paraId="0C663BD6" w14:textId="77777777" w:rsidR="00312C76" w:rsidRPr="00F2731B" w:rsidRDefault="00312C76" w:rsidP="00312C76">
      <w:pPr>
        <w:pStyle w:val="TH"/>
        <w:rPr>
          <w:lang w:eastAsia="zh-CN"/>
        </w:rPr>
      </w:pPr>
      <w:r w:rsidRPr="00F2731B">
        <w:object w:dxaOrig="4476" w:dyaOrig="2196" w14:anchorId="09DE79D3">
          <v:shape id="_x0000_i1055" type="#_x0000_t75" style="width:222.5pt;height:111pt" o:ole="">
            <v:imagedata r:id="rId71" o:title=""/>
          </v:shape>
          <o:OLEObject Type="Embed" ProgID="Visio.Drawing.15" ShapeID="_x0000_i1055" DrawAspect="Content" ObjectID="_1742305119" r:id="rId72"/>
        </w:object>
      </w:r>
    </w:p>
    <w:p w14:paraId="491225E8" w14:textId="77777777" w:rsidR="00312C76" w:rsidRPr="00F2731B" w:rsidRDefault="00312C76" w:rsidP="00312C76">
      <w:pPr>
        <w:pStyle w:val="TF"/>
        <w:rPr>
          <w:lang w:eastAsia="zh-CN"/>
        </w:rPr>
      </w:pPr>
      <w:r w:rsidRPr="00F2731B">
        <w:rPr>
          <w:lang w:eastAsia="zh-CN"/>
        </w:rPr>
        <w:t xml:space="preserve">Figure </w:t>
      </w:r>
      <w:r w:rsidRPr="00F2731B">
        <w:t>9.3.12.1</w:t>
      </w:r>
      <w:r w:rsidRPr="00F2731B">
        <w:rPr>
          <w:lang w:eastAsia="zh-CN"/>
        </w:rPr>
        <w:t xml:space="preserve">-1: Location </w:t>
      </w:r>
      <w:r w:rsidRPr="00F2731B">
        <w:t xml:space="preserve">area </w:t>
      </w:r>
      <w:r w:rsidRPr="00F2731B">
        <w:rPr>
          <w:rFonts w:ascii="Calibri" w:hAnsi="Calibri" w:cs="Calibri"/>
          <w:sz w:val="22"/>
          <w:szCs w:val="22"/>
          <w:lang w:val="en-US"/>
        </w:rPr>
        <w:t xml:space="preserve">monitoring </w:t>
      </w:r>
      <w:r w:rsidRPr="00F2731B">
        <w:rPr>
          <w:lang w:eastAsia="zh-CN"/>
        </w:rPr>
        <w:t>subscription procedure</w:t>
      </w:r>
    </w:p>
    <w:p w14:paraId="584512B7" w14:textId="0E895BC7" w:rsidR="00312C76" w:rsidRPr="00F2731B" w:rsidRDefault="00312C76" w:rsidP="00312C76">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monitoring </w:t>
      </w:r>
      <w:r w:rsidRPr="00F2731B">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The location information criteria may include the geographic location information </w:t>
      </w:r>
      <w:r w:rsidR="00B253BE" w:rsidRPr="00B253BE">
        <w:t xml:space="preserve">or the VAL service area identified by the VAL service area ID </w:t>
      </w:r>
      <w:r w:rsidRPr="00F2731B">
        <w:t xml:space="preserve">where the UEs moving in or moving out to be monitored, or it may include reference UE information where in the UEs moving in or moving out of given </w:t>
      </w:r>
      <w:r w:rsidRPr="00F2731B">
        <w:rPr>
          <w:lang w:eastAsia="zh-CN"/>
        </w:rPr>
        <w:t xml:space="preserve">application defined </w:t>
      </w:r>
      <w:r w:rsidRPr="00F2731B">
        <w:t>proximity range from the reference UE (target UE) to be monitored. The reference UE information may include VAL UE ID.</w:t>
      </w:r>
    </w:p>
    <w:p w14:paraId="6CEBE3B9" w14:textId="77777777" w:rsidR="00312C76" w:rsidRPr="00F2731B" w:rsidRDefault="00312C76" w:rsidP="00312C76">
      <w:pPr>
        <w:pStyle w:val="B1"/>
      </w:pPr>
      <w:r w:rsidRPr="00F2731B">
        <w:rPr>
          <w:lang w:eastAsia="zh-CN"/>
        </w:rPr>
        <w:lastRenderedPageBreak/>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w:t>
      </w:r>
      <w:r w:rsidRPr="00F2731B">
        <w:rPr>
          <w:lang w:eastAsia="zh-CN"/>
        </w:rPr>
        <w:t>request.</w:t>
      </w:r>
    </w:p>
    <w:p w14:paraId="308C29F7" w14:textId="77777777" w:rsidR="00312C76" w:rsidRPr="00F2731B" w:rsidRDefault="00312C76" w:rsidP="00312C76">
      <w:pPr>
        <w:pStyle w:val="B1"/>
        <w:rPr>
          <w:lang w:eastAsia="zh-CN"/>
        </w:rPr>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monitoring subscription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.15</w:t>
      </w:r>
      <w:r w:rsidRPr="00F2731B">
        <w:rPr>
          <w:lang w:val="en-US" w:eastAsia="zh-CN"/>
        </w:rPr>
        <w:t>-</w:t>
      </w:r>
      <w:r w:rsidRPr="00F2731B">
        <w:t>1.</w:t>
      </w:r>
    </w:p>
    <w:p w14:paraId="0C32C904" w14:textId="77777777" w:rsidR="00312C76" w:rsidRPr="00F2731B" w:rsidRDefault="00312C76" w:rsidP="00312C76">
      <w:pPr>
        <w:pStyle w:val="Heading4"/>
      </w:pPr>
      <w:bookmarkStart w:id="570" w:name="_Toc131692922"/>
      <w:r w:rsidRPr="00F2731B">
        <w:t>9.3.12.2</w:t>
      </w:r>
      <w:r w:rsidRPr="00F2731B">
        <w:tab/>
        <w:t xml:space="preserve">Location area </w:t>
      </w:r>
      <w:r w:rsidRPr="00F2731B">
        <w:rPr>
          <w:lang w:val="nl-NL" w:eastAsia="zh-CN"/>
        </w:rPr>
        <w:t xml:space="preserve">monitoring </w:t>
      </w:r>
      <w:r w:rsidRPr="00F2731B">
        <w:t>subscribe modify procedure</w:t>
      </w:r>
      <w:bookmarkEnd w:id="570"/>
    </w:p>
    <w:p w14:paraId="13566198" w14:textId="77777777" w:rsidR="00312C76" w:rsidRPr="00F2731B" w:rsidRDefault="00312C76" w:rsidP="00312C76">
      <w:pPr>
        <w:rPr>
          <w:lang w:val="nl-NL" w:eastAsia="zh-CN"/>
        </w:rPr>
      </w:pPr>
      <w:r w:rsidRPr="00F2731B">
        <w:rPr>
          <w:lang w:val="nl-NL" w:eastAsia="zh-CN"/>
        </w:rPr>
        <w:t xml:space="preserve">Figure </w:t>
      </w:r>
      <w:r w:rsidRPr="00F2731B">
        <w:t>9.3.12.2</w:t>
      </w:r>
      <w:r w:rsidRPr="00F2731B">
        <w:rPr>
          <w:lang w:val="nl-NL" w:eastAsia="zh-CN"/>
        </w:rPr>
        <w:t xml:space="preserve">-1 illustrates the high level procedure of location area monitoring </w:t>
      </w:r>
      <w:r w:rsidRPr="00F2731B">
        <w:rPr>
          <w:lang w:eastAsia="zh-CN"/>
        </w:rPr>
        <w:t>subscribe modify request</w:t>
      </w:r>
      <w:r w:rsidRPr="00F2731B">
        <w:rPr>
          <w:lang w:val="nl-NL" w:eastAsia="zh-CN"/>
        </w:rPr>
        <w:t xml:space="preserve">. The same procedure can be applied for location management client and other SEAL servers that would like to modify the subscription to </w:t>
      </w:r>
      <w:r w:rsidRPr="00F2731B">
        <w:rPr>
          <w:lang w:eastAsia="zh-CN"/>
        </w:rPr>
        <w:t>the list of UEs moving in or moving out of the specific location area</w:t>
      </w:r>
      <w:r w:rsidRPr="00F2731B">
        <w:rPr>
          <w:lang w:val="nl-NL" w:eastAsia="zh-CN"/>
        </w:rPr>
        <w:t>. The subscribe modify request can be for a reference UE for which the subscriber is authorized to monitor location information.</w:t>
      </w:r>
    </w:p>
    <w:p w14:paraId="73EAAE1A" w14:textId="77777777" w:rsidR="00312C76" w:rsidRPr="00F2731B" w:rsidRDefault="00312C76" w:rsidP="00312C76">
      <w:pPr>
        <w:pStyle w:val="TH"/>
        <w:rPr>
          <w:lang w:eastAsia="zh-CN"/>
        </w:rPr>
      </w:pPr>
      <w:r w:rsidRPr="00F2731B">
        <w:object w:dxaOrig="4476" w:dyaOrig="2196" w14:anchorId="36F458E3">
          <v:shape id="_x0000_i1056" type="#_x0000_t75" style="width:222.5pt;height:111pt" o:ole="">
            <v:imagedata r:id="rId73" o:title=""/>
          </v:shape>
          <o:OLEObject Type="Embed" ProgID="Visio.Drawing.15" ShapeID="_x0000_i1056" DrawAspect="Content" ObjectID="_1742305120" r:id="rId74"/>
        </w:object>
      </w:r>
    </w:p>
    <w:p w14:paraId="0D2609E5" w14:textId="77777777" w:rsidR="00312C76" w:rsidRPr="00F2731B" w:rsidRDefault="00312C76" w:rsidP="00312C76">
      <w:pPr>
        <w:pStyle w:val="TF"/>
        <w:rPr>
          <w:lang w:eastAsia="zh-CN"/>
        </w:rPr>
      </w:pPr>
      <w:r w:rsidRPr="00F2731B">
        <w:rPr>
          <w:lang w:eastAsia="zh-CN"/>
        </w:rPr>
        <w:t xml:space="preserve">Figure </w:t>
      </w:r>
      <w:r w:rsidRPr="00F2731B">
        <w:t>9.3.12.2</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subscription modify procedure</w:t>
      </w:r>
    </w:p>
    <w:p w14:paraId="07563FC8" w14:textId="77777777" w:rsidR="00312C76" w:rsidRPr="00F2731B" w:rsidRDefault="00312C76" w:rsidP="00312C76">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w:t>
      </w:r>
      <w:r w:rsidRPr="00F2731B">
        <w:rPr>
          <w:lang w:val="nl-NL" w:eastAsia="zh-CN"/>
        </w:rPr>
        <w:t xml:space="preserve">monitoring </w:t>
      </w:r>
      <w:r w:rsidRPr="00F2731B">
        <w:rPr>
          <w:lang w:eastAsia="zh-CN"/>
        </w:rPr>
        <w:t xml:space="preserve">subscription </w:t>
      </w:r>
      <w:r w:rsidRPr="00F2731B">
        <w:t xml:space="preserve">modify </w:t>
      </w:r>
      <w:r w:rsidRPr="00F2731B">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.17</w:t>
      </w:r>
      <w:r w:rsidRPr="00F2731B">
        <w:rPr>
          <w:lang w:val="en-US" w:eastAsia="zh-CN"/>
        </w:rPr>
        <w:t>-</w:t>
      </w:r>
      <w:r w:rsidRPr="00F2731B">
        <w:t>1.</w:t>
      </w:r>
    </w:p>
    <w:p w14:paraId="12D987DE" w14:textId="77777777" w:rsidR="00312C76" w:rsidRPr="00F2731B" w:rsidRDefault="00312C76" w:rsidP="00312C76">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modification </w:t>
      </w:r>
      <w:r w:rsidRPr="00F2731B">
        <w:rPr>
          <w:lang w:eastAsia="zh-CN"/>
        </w:rPr>
        <w:t xml:space="preserve">request. </w:t>
      </w:r>
    </w:p>
    <w:p w14:paraId="3E3E0992" w14:textId="77777777" w:rsidR="00312C76" w:rsidRPr="00F2731B" w:rsidRDefault="00312C76" w:rsidP="00312C76">
      <w:pPr>
        <w:pStyle w:val="B1"/>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w:t>
      </w:r>
      <w:r w:rsidRPr="00F2731B">
        <w:rPr>
          <w:lang w:val="nl-NL" w:eastAsia="zh-CN"/>
        </w:rPr>
        <w:t xml:space="preserve">monitoring </w:t>
      </w:r>
      <w:r w:rsidRPr="00F2731B">
        <w:rPr>
          <w:lang w:eastAsia="zh-CN"/>
        </w:rPr>
        <w:t xml:space="preserve">subscription modify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.18</w:t>
      </w:r>
      <w:r w:rsidRPr="00F2731B">
        <w:rPr>
          <w:lang w:val="en-US" w:eastAsia="zh-CN"/>
        </w:rPr>
        <w:t>-</w:t>
      </w:r>
      <w:r w:rsidRPr="00F2731B">
        <w:t>1.</w:t>
      </w:r>
    </w:p>
    <w:p w14:paraId="6D01E92C" w14:textId="77777777" w:rsidR="00312C76" w:rsidRPr="00F2731B" w:rsidRDefault="00312C76" w:rsidP="00312C76">
      <w:pPr>
        <w:pStyle w:val="Heading4"/>
      </w:pPr>
      <w:bookmarkStart w:id="571" w:name="_Toc131692923"/>
      <w:r w:rsidRPr="00F2731B">
        <w:t>9.3.12.3</w:t>
      </w:r>
      <w:r w:rsidRPr="00F2731B">
        <w:tab/>
        <w:t xml:space="preserve">Location area </w:t>
      </w:r>
      <w:r w:rsidRPr="00F2731B">
        <w:rPr>
          <w:lang w:val="nl-NL" w:eastAsia="zh-CN"/>
        </w:rPr>
        <w:t xml:space="preserve">monitoring </w:t>
      </w:r>
      <w:r w:rsidRPr="00F2731B">
        <w:t>unsubscribe procedure</w:t>
      </w:r>
      <w:bookmarkEnd w:id="571"/>
    </w:p>
    <w:p w14:paraId="7D5B3398" w14:textId="77777777" w:rsidR="00312C76" w:rsidRPr="00F2731B" w:rsidRDefault="00312C76" w:rsidP="00312C76">
      <w:pPr>
        <w:rPr>
          <w:lang w:val="nl-NL" w:eastAsia="zh-CN"/>
        </w:rPr>
      </w:pPr>
      <w:r w:rsidRPr="00F2731B">
        <w:rPr>
          <w:lang w:val="nl-NL" w:eastAsia="zh-CN"/>
        </w:rPr>
        <w:t xml:space="preserve">Figure </w:t>
      </w:r>
      <w:r w:rsidRPr="00F2731B">
        <w:t>9.3.12.3</w:t>
      </w:r>
      <w:r w:rsidRPr="00F2731B">
        <w:rPr>
          <w:lang w:val="nl-NL" w:eastAsia="zh-CN"/>
        </w:rPr>
        <w:t xml:space="preserve">-1 </w:t>
      </w:r>
      <w:r w:rsidRPr="00F2731B">
        <w:t xml:space="preserve">illustrates the high level procedure of location area </w:t>
      </w:r>
      <w:r w:rsidRPr="00F2731B">
        <w:rPr>
          <w:lang w:val="nl-NL" w:eastAsia="zh-CN"/>
        </w:rPr>
        <w:t xml:space="preserve">monitoring </w:t>
      </w:r>
      <w:r w:rsidRPr="00F2731B">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2ED73CBD" w14:textId="77777777" w:rsidR="00312C76" w:rsidRPr="00F2731B" w:rsidRDefault="00312C76" w:rsidP="00312C76">
      <w:pPr>
        <w:pStyle w:val="TH"/>
        <w:rPr>
          <w:lang w:eastAsia="zh-CN"/>
        </w:rPr>
      </w:pPr>
      <w:r w:rsidRPr="00F2731B">
        <w:object w:dxaOrig="4356" w:dyaOrig="1968" w14:anchorId="5702D002">
          <v:shape id="_x0000_i1057" type="#_x0000_t75" style="width:220pt;height:97.5pt" o:ole="">
            <v:imagedata r:id="rId75" o:title=""/>
          </v:shape>
          <o:OLEObject Type="Embed" ProgID="Visio.Drawing.15" ShapeID="_x0000_i1057" DrawAspect="Content" ObjectID="_1742305121" r:id="rId76"/>
        </w:object>
      </w:r>
    </w:p>
    <w:p w14:paraId="1241F581" w14:textId="77777777" w:rsidR="00312C76" w:rsidRPr="00F2731B" w:rsidRDefault="00312C76" w:rsidP="00312C76">
      <w:pPr>
        <w:pStyle w:val="TF"/>
        <w:rPr>
          <w:lang w:eastAsia="zh-CN"/>
        </w:rPr>
      </w:pPr>
      <w:r w:rsidRPr="00F2731B">
        <w:rPr>
          <w:lang w:eastAsia="zh-CN"/>
        </w:rPr>
        <w:t xml:space="preserve">Figure </w:t>
      </w:r>
      <w:r w:rsidRPr="00F2731B">
        <w:t>9.3.12.3</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unsubscribe procedure</w:t>
      </w:r>
    </w:p>
    <w:p w14:paraId="07741D59" w14:textId="77777777" w:rsidR="00312C76" w:rsidRPr="00F2731B" w:rsidRDefault="00312C76" w:rsidP="00312C76">
      <w:pPr>
        <w:pStyle w:val="B1"/>
        <w:rPr>
          <w:lang w:eastAsia="zh-CN"/>
        </w:rPr>
      </w:pPr>
      <w:r w:rsidRPr="00F2731B">
        <w:rPr>
          <w:lang w:eastAsia="zh-CN"/>
        </w:rPr>
        <w:t>1</w:t>
      </w:r>
      <w:r w:rsidRPr="00F2731B">
        <w:t>.</w:t>
      </w:r>
      <w:r w:rsidRPr="00F2731B">
        <w:tab/>
        <w:t xml:space="preserve">The VAL server sends a location area </w:t>
      </w:r>
      <w:r w:rsidRPr="00F2731B">
        <w:rPr>
          <w:lang w:val="nl-NL" w:eastAsia="zh-CN"/>
        </w:rPr>
        <w:t>monitoring un</w:t>
      </w:r>
      <w:r w:rsidRPr="00F2731B">
        <w:t xml:space="preserve">subscrbe request to the location management server to unsubscribe to the subscription to the list of UEs moving in or moving out of the specific location area. In the request message, the VAL server includes the information as specified </w:t>
      </w:r>
      <w:r w:rsidRPr="00F2731B">
        <w:rPr>
          <w:lang w:eastAsia="zh-CN"/>
        </w:rPr>
        <w:t xml:space="preserve">in </w:t>
      </w:r>
      <w:r w:rsidRPr="00F2731B">
        <w:t>Table </w:t>
      </w:r>
      <w:r w:rsidRPr="00F2731B">
        <w:rPr>
          <w:lang w:eastAsia="zh-CN"/>
        </w:rPr>
        <w:t>9.3</w:t>
      </w:r>
      <w:r w:rsidRPr="00F2731B">
        <w:rPr>
          <w:lang w:val="en-US"/>
        </w:rPr>
        <w:t>.2</w:t>
      </w:r>
      <w:r w:rsidRPr="00F2731B">
        <w:t>.19</w:t>
      </w:r>
      <w:r w:rsidRPr="00F2731B">
        <w:rPr>
          <w:lang w:val="en-US" w:eastAsia="zh-CN"/>
        </w:rPr>
        <w:t>-</w:t>
      </w:r>
      <w:r w:rsidRPr="00F2731B">
        <w:t>1.</w:t>
      </w:r>
    </w:p>
    <w:p w14:paraId="0C969DC0" w14:textId="77777777" w:rsidR="00312C76" w:rsidRPr="00F2731B" w:rsidRDefault="00312C76" w:rsidP="00312C76">
      <w:pPr>
        <w:pStyle w:val="B1"/>
      </w:pPr>
      <w:r w:rsidRPr="00F2731B">
        <w:rPr>
          <w:lang w:eastAsia="zh-CN"/>
        </w:rPr>
        <w:lastRenderedPageBreak/>
        <w:t>2</w:t>
      </w:r>
      <w:r w:rsidRPr="00F2731B">
        <w:t>.</w:t>
      </w:r>
      <w:r w:rsidRPr="00F2731B">
        <w:tab/>
      </w:r>
      <w:r w:rsidRPr="00F2731B">
        <w:rPr>
          <w:lang w:eastAsia="zh-CN"/>
        </w:rPr>
        <w:t xml:space="preserve">The location management server replies with a location area </w:t>
      </w:r>
      <w:r w:rsidRPr="00F2731B">
        <w:rPr>
          <w:lang w:val="nl-NL" w:eastAsia="zh-CN"/>
        </w:rPr>
        <w:t>monitoring un</w:t>
      </w:r>
      <w:r w:rsidRPr="00F2731B">
        <w:t xml:space="preserve">subscrbe </w:t>
      </w:r>
      <w:r w:rsidRPr="00F2731B">
        <w:rPr>
          <w:lang w:eastAsia="zh-CN"/>
        </w:rPr>
        <w:t xml:space="preserve">response indicating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.20</w:t>
      </w:r>
      <w:r w:rsidRPr="00F2731B">
        <w:rPr>
          <w:lang w:val="en-US" w:eastAsia="zh-CN"/>
        </w:rPr>
        <w:t>-</w:t>
      </w:r>
      <w:r w:rsidRPr="00F2731B">
        <w:t>1.</w:t>
      </w:r>
    </w:p>
    <w:p w14:paraId="092E8DFE" w14:textId="77777777" w:rsidR="00312C76" w:rsidRPr="00F2731B" w:rsidRDefault="00312C76" w:rsidP="00312C76">
      <w:pPr>
        <w:pStyle w:val="Heading4"/>
      </w:pPr>
      <w:bookmarkStart w:id="572" w:name="_Toc131692924"/>
      <w:r w:rsidRPr="00F2731B">
        <w:t>9.3.12.4</w:t>
      </w:r>
      <w:r w:rsidRPr="00F2731B">
        <w:tab/>
        <w:t xml:space="preserve">Location area </w:t>
      </w:r>
      <w:r w:rsidRPr="00F2731B">
        <w:rPr>
          <w:lang w:val="nl-NL" w:eastAsia="zh-CN"/>
        </w:rPr>
        <w:t xml:space="preserve">monitoring </w:t>
      </w:r>
      <w:r w:rsidRPr="00F2731B">
        <w:t>notification procedure</w:t>
      </w:r>
      <w:bookmarkEnd w:id="572"/>
    </w:p>
    <w:p w14:paraId="5A0A0870" w14:textId="77777777" w:rsidR="00312C76" w:rsidRPr="00F2731B" w:rsidRDefault="00312C76" w:rsidP="00312C76">
      <w:pPr>
        <w:rPr>
          <w:lang w:val="nl-NL" w:eastAsia="zh-CN"/>
        </w:rPr>
      </w:pPr>
      <w:r w:rsidRPr="00F2731B">
        <w:rPr>
          <w:lang w:val="nl-NL" w:eastAsia="zh-CN"/>
        </w:rPr>
        <w:t xml:space="preserve">Figure </w:t>
      </w:r>
      <w:r w:rsidRPr="00F2731B">
        <w:t>9.3.12.4</w:t>
      </w:r>
      <w:r w:rsidRPr="00F2731B">
        <w:rPr>
          <w:lang w:val="nl-NL" w:eastAsia="zh-CN"/>
        </w:rPr>
        <w:t xml:space="preserve">-1 illustrates the high level procedure of location area monitoring </w:t>
      </w:r>
      <w:r w:rsidRPr="00F2731B">
        <w:rPr>
          <w:lang w:eastAsia="zh-CN"/>
        </w:rPr>
        <w:t>notification</w:t>
      </w:r>
      <w:r w:rsidRPr="00F2731B">
        <w:rPr>
          <w:lang w:val="nl-NL" w:eastAsia="zh-CN"/>
        </w:rPr>
        <w:t xml:space="preserve">. The same procedure can be applied for location management client and other SEAL servers who have subscribe to </w:t>
      </w:r>
      <w:r w:rsidRPr="00F2731B">
        <w:rPr>
          <w:lang w:eastAsia="zh-CN"/>
        </w:rPr>
        <w:t>the list of the UEs moving in or moving out of the specific location area</w:t>
      </w:r>
      <w:r w:rsidRPr="00F2731B">
        <w:rPr>
          <w:lang w:val="nl-NL" w:eastAsia="zh-CN"/>
        </w:rPr>
        <w:t>.</w:t>
      </w:r>
    </w:p>
    <w:p w14:paraId="4DF28F3F" w14:textId="77777777" w:rsidR="00312C76" w:rsidRPr="00F2731B" w:rsidRDefault="00312C76" w:rsidP="00312C76">
      <w:pPr>
        <w:pStyle w:val="TH"/>
        <w:rPr>
          <w:lang w:eastAsia="zh-CN"/>
        </w:rPr>
      </w:pPr>
      <w:r w:rsidRPr="00F2731B">
        <w:object w:dxaOrig="4356" w:dyaOrig="1956" w14:anchorId="21F2CAE0">
          <v:shape id="_x0000_i1058" type="#_x0000_t75" style="width:220pt;height:97.5pt" o:ole="">
            <v:imagedata r:id="rId77" o:title=""/>
          </v:shape>
          <o:OLEObject Type="Embed" ProgID="Visio.Drawing.15" ShapeID="_x0000_i1058" DrawAspect="Content" ObjectID="_1742305122" r:id="rId78"/>
        </w:object>
      </w:r>
    </w:p>
    <w:p w14:paraId="6D6E4691" w14:textId="77777777" w:rsidR="00312C76" w:rsidRPr="00F2731B" w:rsidRDefault="00312C76" w:rsidP="00312C76">
      <w:pPr>
        <w:pStyle w:val="TF"/>
        <w:rPr>
          <w:lang w:eastAsia="zh-CN"/>
        </w:rPr>
      </w:pPr>
      <w:r w:rsidRPr="00F2731B">
        <w:rPr>
          <w:lang w:eastAsia="zh-CN"/>
        </w:rPr>
        <w:t xml:space="preserve">Figure </w:t>
      </w:r>
      <w:r w:rsidRPr="00F2731B">
        <w:t>9.3.12.4</w:t>
      </w:r>
      <w:r w:rsidRPr="00F2731B">
        <w:rPr>
          <w:lang w:eastAsia="zh-CN"/>
        </w:rPr>
        <w:t xml:space="preserve">-1: Location are </w:t>
      </w:r>
      <w:r w:rsidRPr="00F2731B">
        <w:rPr>
          <w:lang w:val="nl-NL" w:eastAsia="zh-CN"/>
        </w:rPr>
        <w:t xml:space="preserve">monitoring </w:t>
      </w:r>
      <w:r w:rsidRPr="00F2731B">
        <w:rPr>
          <w:lang w:eastAsia="zh-CN"/>
        </w:rPr>
        <w:t>notification procedure</w:t>
      </w:r>
    </w:p>
    <w:p w14:paraId="3A960AFB" w14:textId="77777777" w:rsidR="00312C76" w:rsidRPr="00F2731B" w:rsidRDefault="00312C76" w:rsidP="00312C76">
      <w:pPr>
        <w:pStyle w:val="B1"/>
        <w:rPr>
          <w:lang w:eastAsia="zh-CN"/>
        </w:rPr>
      </w:pPr>
      <w:r w:rsidRPr="00F2731B">
        <w:rPr>
          <w:lang w:eastAsia="zh-CN"/>
        </w:rPr>
        <w:t>1</w:t>
      </w:r>
      <w:r w:rsidRPr="00F2731B">
        <w:t>.</w:t>
      </w:r>
      <w:r w:rsidRPr="00F2731B">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29302503" w14:textId="77777777" w:rsidR="00312C76" w:rsidRPr="00F2731B" w:rsidRDefault="00312C76" w:rsidP="00312C76">
      <w:pPr>
        <w:pStyle w:val="B1"/>
      </w:pPr>
      <w:r w:rsidRPr="00F2731B">
        <w:rPr>
          <w:lang w:eastAsia="zh-CN"/>
        </w:rPr>
        <w:t>2</w:t>
      </w:r>
      <w:r w:rsidRPr="00F2731B">
        <w:t>.</w:t>
      </w:r>
      <w:r w:rsidRPr="00F2731B">
        <w:tab/>
      </w:r>
      <w:r w:rsidRPr="00F2731B">
        <w:rPr>
          <w:lang w:eastAsia="zh-CN"/>
        </w:rPr>
        <w:t xml:space="preserve">The location management </w:t>
      </w:r>
      <w:r w:rsidRPr="00F2731B">
        <w:t xml:space="preserve">server </w:t>
      </w:r>
      <w:r w:rsidRPr="00F2731B">
        <w:rPr>
          <w:lang w:eastAsia="zh-CN"/>
        </w:rPr>
        <w:t xml:space="preserve">sends a location area </w:t>
      </w:r>
      <w:r w:rsidRPr="00F2731B">
        <w:rPr>
          <w:lang w:val="nl-NL" w:eastAsia="zh-CN"/>
        </w:rPr>
        <w:t xml:space="preserve">monitoring </w:t>
      </w:r>
      <w:r w:rsidRPr="00F2731B">
        <w:rPr>
          <w:lang w:eastAsia="zh-CN"/>
        </w:rPr>
        <w:t xml:space="preserve">notification to the VAL server. In the notification message, the location management server includes the information as specified in </w:t>
      </w:r>
      <w:r w:rsidRPr="00F2731B">
        <w:t>Table </w:t>
      </w:r>
      <w:r w:rsidRPr="00F2731B">
        <w:rPr>
          <w:lang w:eastAsia="zh-CN"/>
        </w:rPr>
        <w:t>9.3</w:t>
      </w:r>
      <w:r w:rsidRPr="00F2731B">
        <w:rPr>
          <w:lang w:val="en-US"/>
        </w:rPr>
        <w:t>.2</w:t>
      </w:r>
      <w:r w:rsidRPr="00F2731B">
        <w:t>.16</w:t>
      </w:r>
      <w:r w:rsidRPr="00F2731B">
        <w:rPr>
          <w:lang w:val="en-US" w:eastAsia="zh-CN"/>
        </w:rPr>
        <w:t>-</w:t>
      </w:r>
      <w:r w:rsidRPr="00F2731B">
        <w:t>1.</w:t>
      </w:r>
    </w:p>
    <w:p w14:paraId="063308D9" w14:textId="60A6F134" w:rsidR="001A0898" w:rsidRPr="00F2731B" w:rsidRDefault="001A0898" w:rsidP="001A0898">
      <w:pPr>
        <w:pStyle w:val="Heading3"/>
      </w:pPr>
      <w:bookmarkStart w:id="573" w:name="_Toc131692925"/>
      <w:r>
        <w:t>9.3.13</w:t>
      </w:r>
      <w:r w:rsidRPr="00F2731B">
        <w:tab/>
      </w:r>
      <w:r>
        <w:t>VAL Service Area configuration</w:t>
      </w:r>
      <w:bookmarkEnd w:id="573"/>
    </w:p>
    <w:p w14:paraId="6EE7258D" w14:textId="233AEA73" w:rsidR="001A0898" w:rsidRPr="00F2731B" w:rsidRDefault="001A0898" w:rsidP="001A0898">
      <w:pPr>
        <w:pStyle w:val="Heading4"/>
      </w:pPr>
      <w:bookmarkStart w:id="574" w:name="_Toc131692926"/>
      <w:r>
        <w:t>9.3.13</w:t>
      </w:r>
      <w:r w:rsidRPr="00F2731B">
        <w:t>.1</w:t>
      </w:r>
      <w:r w:rsidRPr="00F2731B">
        <w:tab/>
        <w:t>General</w:t>
      </w:r>
      <w:bookmarkEnd w:id="574"/>
    </w:p>
    <w:p w14:paraId="34987F52" w14:textId="77777777" w:rsidR="001A0898" w:rsidRDefault="001A0898" w:rsidP="001A0898">
      <w:r w:rsidRPr="00F2731B">
        <w:t xml:space="preserve">The </w:t>
      </w:r>
      <w:r>
        <w:t>VAL service area refers to the geographical area served by a VAL server. The VAL server may have more than one VAL service area defined. These VAL service areas are configured by the VAL server to the location management server and and are assigned with the unique identifier. When the VAL service area configurations in place the VAL server may use the VAL service area ID as part of the location information in the SEAL APIs requiring location information. These configurations can be updated by the VAL server in-order to modify the geographical area associated with the VAL service area ID and when is updated, the SEAL internally manage the updates without requiring the VAL server to re-invoke the APIs where the updated VAL service area ID are being used.</w:t>
      </w:r>
    </w:p>
    <w:p w14:paraId="5959323F" w14:textId="59928664" w:rsidR="001A0898" w:rsidRPr="00F2731B" w:rsidRDefault="001A0898" w:rsidP="001A0898">
      <w:pPr>
        <w:pStyle w:val="Heading4"/>
      </w:pPr>
      <w:bookmarkStart w:id="575" w:name="_Toc131692927"/>
      <w:r>
        <w:t>9.3.13</w:t>
      </w:r>
      <w:r w:rsidRPr="00F2731B">
        <w:t>.</w:t>
      </w:r>
      <w:r>
        <w:t>2</w:t>
      </w:r>
      <w:r w:rsidRPr="00F2731B">
        <w:tab/>
      </w:r>
      <w:r>
        <w:t>Managing VAL service area configuration</w:t>
      </w:r>
      <w:bookmarkEnd w:id="575"/>
    </w:p>
    <w:p w14:paraId="4DE98356" w14:textId="77777777" w:rsidR="001A0898" w:rsidRDefault="001A0898" w:rsidP="001A0898">
      <w:pPr>
        <w:pStyle w:val="EditorsNote"/>
        <w:rPr>
          <w:noProof/>
        </w:rPr>
      </w:pPr>
      <w:r w:rsidRPr="00F2731B">
        <w:t xml:space="preserve">Editor's note: It is FFS how </w:t>
      </w:r>
      <w:r w:rsidRPr="00123C07">
        <w:t>the updates to the VAL Service area ID are being handled by the SEAL layer</w:t>
      </w:r>
      <w:r>
        <w:t>.</w:t>
      </w:r>
    </w:p>
    <w:p w14:paraId="27ECC01C" w14:textId="7C4F2879" w:rsidR="0033653C" w:rsidRDefault="0033653C" w:rsidP="0033653C">
      <w:pPr>
        <w:pStyle w:val="Heading3"/>
        <w:rPr>
          <w:lang w:eastAsia="zh-CN"/>
        </w:rPr>
      </w:pPr>
      <w:bookmarkStart w:id="576" w:name="_Toc131692928"/>
      <w:r>
        <w:t>9.3.14</w:t>
      </w:r>
      <w:r w:rsidRPr="00F2731B">
        <w:tab/>
      </w:r>
      <w:r>
        <w:rPr>
          <w:lang w:eastAsia="zh-CN"/>
        </w:rPr>
        <w:t>Location profiling for supporting location service enablement</w:t>
      </w:r>
      <w:bookmarkEnd w:id="576"/>
    </w:p>
    <w:p w14:paraId="4092B60F" w14:textId="10CFA8B0" w:rsidR="0033653C" w:rsidRPr="00091B9D" w:rsidRDefault="0033653C" w:rsidP="0080673D">
      <w:pPr>
        <w:pStyle w:val="Heading4"/>
        <w:rPr>
          <w:lang w:eastAsia="zh-CN"/>
        </w:rPr>
      </w:pPr>
      <w:bookmarkStart w:id="577" w:name="_Toc131692929"/>
      <w:r w:rsidRPr="00091B9D">
        <w:t>9.</w:t>
      </w:r>
      <w:r w:rsidRPr="00091B9D">
        <w:rPr>
          <w:rFonts w:hint="eastAsia"/>
          <w:lang w:eastAsia="zh-CN"/>
        </w:rPr>
        <w:t>3</w:t>
      </w:r>
      <w:r w:rsidRPr="00091B9D">
        <w:t>.</w:t>
      </w:r>
      <w:r>
        <w:t>14</w:t>
      </w:r>
      <w:r w:rsidRPr="00091B9D">
        <w:rPr>
          <w:rFonts w:hint="eastAsia"/>
          <w:lang w:eastAsia="zh-CN"/>
        </w:rPr>
        <w:t>.</w:t>
      </w:r>
      <w:r w:rsidRPr="00091B9D">
        <w:t>1</w:t>
      </w:r>
      <w:r w:rsidRPr="00091B9D">
        <w:tab/>
      </w:r>
      <w:r w:rsidRPr="00DB644A">
        <w:t>Location profiling</w:t>
      </w:r>
      <w:bookmarkEnd w:id="577"/>
    </w:p>
    <w:p w14:paraId="575F26A7" w14:textId="77777777" w:rsidR="0033653C" w:rsidRDefault="0033653C" w:rsidP="0033653C">
      <w:pPr>
        <w:rPr>
          <w:lang w:eastAsia="zh-CN"/>
        </w:rPr>
      </w:pPr>
      <w:r>
        <w:rPr>
          <w:lang w:val="nl-NL"/>
        </w:rPr>
        <w:t xml:space="preserve">The </w:t>
      </w:r>
      <w:r w:rsidRPr="00F2731B">
        <w:t>location management server</w:t>
      </w:r>
      <w:r>
        <w:rPr>
          <w:lang w:val="nl-NL"/>
        </w:rPr>
        <w:t xml:space="preserve"> </w:t>
      </w:r>
      <w:r>
        <w:rPr>
          <w:rFonts w:hint="eastAsia"/>
          <w:lang w:val="nl-NL" w:eastAsia="zh-CN"/>
        </w:rPr>
        <w:t xml:space="preserve">enhanced with the Fuse Location Function(FLF) supports the </w:t>
      </w:r>
      <w:r>
        <w:t xml:space="preserve">creation of </w:t>
      </w:r>
      <w:r>
        <w:rPr>
          <w:rFonts w:hint="eastAsia"/>
          <w:lang w:eastAsia="zh-CN"/>
        </w:rPr>
        <w:t xml:space="preserve"> l</w:t>
      </w:r>
      <w:r>
        <w:t xml:space="preserve">ocation profiles </w:t>
      </w:r>
      <w:r>
        <w:rPr>
          <w:rFonts w:hint="eastAsia"/>
          <w:lang w:eastAsia="zh-CN"/>
        </w:rPr>
        <w:t>for</w:t>
      </w:r>
      <w:r w:rsidRPr="001443CC">
        <w:t xml:space="preserve"> location service at </w:t>
      </w:r>
      <w:r>
        <w:rPr>
          <w:rFonts w:hint="eastAsia"/>
          <w:lang w:eastAsia="zh-CN"/>
        </w:rPr>
        <w:t xml:space="preserve">the </w:t>
      </w:r>
      <w:r>
        <w:t>application enablement layer an</w:t>
      </w:r>
      <w:r>
        <w:rPr>
          <w:rFonts w:hint="eastAsia"/>
          <w:lang w:eastAsia="zh-CN"/>
        </w:rPr>
        <w:t xml:space="preserve">d the </w:t>
      </w:r>
      <w:r>
        <w:t xml:space="preserve">mapping of </w:t>
      </w:r>
      <w:r>
        <w:rPr>
          <w:rFonts w:hint="eastAsia"/>
          <w:lang w:eastAsia="zh-CN"/>
        </w:rPr>
        <w:t>l</w:t>
      </w:r>
      <w:r w:rsidRPr="001443CC">
        <w:t>ocation profiles to one or more vertical applications</w:t>
      </w:r>
      <w:r>
        <w:t xml:space="preserve">. </w:t>
      </w:r>
      <w:r>
        <w:rPr>
          <w:rFonts w:hint="eastAsia"/>
          <w:lang w:eastAsia="zh-CN"/>
        </w:rPr>
        <w:t>Location</w:t>
      </w:r>
      <w:r w:rsidRPr="001443CC">
        <w:t xml:space="preserve"> pro</w:t>
      </w:r>
      <w:r>
        <w:t xml:space="preserve">filing is based on </w:t>
      </w:r>
      <w:r>
        <w:rPr>
          <w:rFonts w:hint="eastAsia"/>
          <w:lang w:eastAsia="zh-CN"/>
        </w:rPr>
        <w:t xml:space="preserve">the </w:t>
      </w:r>
      <w:r w:rsidRPr="001443CC">
        <w:t xml:space="preserve">vertical driven </w:t>
      </w:r>
      <w:bookmarkStart w:id="578" w:name="OLE_LINK7"/>
      <w:bookmarkStart w:id="579" w:name="OLE_LINK8"/>
      <w:r w:rsidRPr="001443CC">
        <w:t xml:space="preserve">hybrid </w:t>
      </w:r>
      <w:bookmarkEnd w:id="578"/>
      <w:bookmarkEnd w:id="579"/>
      <w:r w:rsidRPr="001443CC">
        <w:t xml:space="preserve">positioning requirements and policies. </w:t>
      </w:r>
    </w:p>
    <w:p w14:paraId="785AC043" w14:textId="36F60378" w:rsidR="0033653C" w:rsidRDefault="0033653C" w:rsidP="0033653C">
      <w:pPr>
        <w:rPr>
          <w:lang w:eastAsia="zh-CN"/>
        </w:rPr>
      </w:pPr>
      <w:r>
        <w:rPr>
          <w:rFonts w:hint="eastAsia"/>
          <w:lang w:eastAsia="zh-CN"/>
        </w:rPr>
        <w:t xml:space="preserve">The example of </w:t>
      </w:r>
      <w:r w:rsidRPr="001443CC">
        <w:t>attributes that can be used for t</w:t>
      </w:r>
      <w:r>
        <w:t xml:space="preserve">he </w:t>
      </w:r>
      <w:r>
        <w:rPr>
          <w:rFonts w:hint="eastAsia"/>
          <w:lang w:eastAsia="zh-CN"/>
        </w:rPr>
        <w:t>l</w:t>
      </w:r>
      <w:r>
        <w:t>ocation profile</w:t>
      </w:r>
      <w:r>
        <w:rPr>
          <w:rFonts w:hint="eastAsia"/>
          <w:lang w:eastAsia="zh-CN"/>
        </w:rPr>
        <w:t xml:space="preserve">s is </w:t>
      </w:r>
      <w:r>
        <w:rPr>
          <w:lang w:eastAsia="zh-CN"/>
        </w:rPr>
        <w:t>specified</w:t>
      </w:r>
      <w:r>
        <w:rPr>
          <w:rFonts w:hint="eastAsia"/>
          <w:lang w:eastAsia="zh-CN"/>
        </w:rPr>
        <w:t xml:space="preserve"> in Annex </w:t>
      </w:r>
      <w:r w:rsidR="003402FD">
        <w:rPr>
          <w:lang w:eastAsia="zh-CN"/>
        </w:rPr>
        <w:t>D</w:t>
      </w:r>
      <w:r>
        <w:rPr>
          <w:rFonts w:hint="eastAsia"/>
          <w:lang w:eastAsia="zh-CN"/>
        </w:rPr>
        <w:t>.</w:t>
      </w:r>
    </w:p>
    <w:p w14:paraId="4C8EC43F" w14:textId="4719EDF4" w:rsidR="0033653C" w:rsidRPr="00091B9D" w:rsidRDefault="0033653C" w:rsidP="0080673D">
      <w:pPr>
        <w:pStyle w:val="Heading4"/>
        <w:rPr>
          <w:lang w:eastAsia="zh-CN"/>
        </w:rPr>
      </w:pPr>
      <w:bookmarkStart w:id="580" w:name="_Toc131692930"/>
      <w:r w:rsidRPr="00091B9D">
        <w:t>9.</w:t>
      </w:r>
      <w:r w:rsidRPr="00091B9D">
        <w:rPr>
          <w:rFonts w:hint="eastAsia"/>
          <w:lang w:eastAsia="zh-CN"/>
        </w:rPr>
        <w:t>3</w:t>
      </w:r>
      <w:r w:rsidRPr="00091B9D">
        <w:t>.</w:t>
      </w:r>
      <w:r>
        <w:t>14</w:t>
      </w:r>
      <w:r w:rsidRPr="00091B9D">
        <w:rPr>
          <w:rFonts w:hint="eastAsia"/>
          <w:lang w:eastAsia="zh-CN"/>
        </w:rPr>
        <w:t>.</w:t>
      </w:r>
      <w:r>
        <w:rPr>
          <w:rFonts w:hint="eastAsia"/>
          <w:lang w:eastAsia="zh-CN"/>
        </w:rPr>
        <w:t>2</w:t>
      </w:r>
      <w:r>
        <w:tab/>
      </w:r>
      <w:r>
        <w:rPr>
          <w:rFonts w:hint="eastAsia"/>
          <w:lang w:eastAsia="zh-CN"/>
        </w:rPr>
        <w:t xml:space="preserve">Procedure of </w:t>
      </w:r>
      <w:r w:rsidRPr="00091B9D">
        <w:rPr>
          <w:lang w:eastAsia="zh-CN"/>
        </w:rPr>
        <w:t xml:space="preserve">Location profiling for </w:t>
      </w:r>
      <w:r>
        <w:rPr>
          <w:lang w:eastAsia="zh-CN"/>
        </w:rPr>
        <w:t xml:space="preserve">location </w:t>
      </w:r>
      <w:r>
        <w:rPr>
          <w:rFonts w:hint="eastAsia"/>
          <w:lang w:eastAsia="zh-CN"/>
        </w:rPr>
        <w:t>service</w:t>
      </w:r>
      <w:bookmarkEnd w:id="580"/>
    </w:p>
    <w:p w14:paraId="1C0B931C" w14:textId="77777777" w:rsidR="0033653C" w:rsidRDefault="0033653C" w:rsidP="0033653C">
      <w:pPr>
        <w:jc w:val="both"/>
      </w:pPr>
      <w:r>
        <w:t xml:space="preserve">The procedure includes the translation of the vertical request to a </w:t>
      </w:r>
      <w:r>
        <w:rPr>
          <w:rFonts w:hint="eastAsia"/>
          <w:lang w:eastAsia="zh-CN"/>
        </w:rPr>
        <w:t>l</w:t>
      </w:r>
      <w:r>
        <w:t>ocation profile and the</w:t>
      </w:r>
      <w:r>
        <w:rPr>
          <w:rFonts w:hint="eastAsia"/>
          <w:lang w:eastAsia="zh-CN"/>
        </w:rPr>
        <w:t xml:space="preserve"> </w:t>
      </w:r>
      <w:bookmarkStart w:id="581" w:name="OLE_LINK9"/>
      <w:bookmarkStart w:id="582" w:name="OLE_LINK10"/>
      <w:r>
        <w:t>deriv</w:t>
      </w:r>
      <w:r>
        <w:rPr>
          <w:rFonts w:hint="eastAsia"/>
          <w:lang w:eastAsia="zh-CN"/>
        </w:rPr>
        <w:t>ation</w:t>
      </w:r>
      <w:bookmarkEnd w:id="581"/>
      <w:bookmarkEnd w:id="582"/>
      <w:r>
        <w:t xml:space="preserve"> </w:t>
      </w:r>
      <w:r>
        <w:rPr>
          <w:rFonts w:hint="eastAsia"/>
          <w:lang w:eastAsia="zh-CN"/>
        </w:rPr>
        <w:t xml:space="preserve">of </w:t>
      </w:r>
      <w:r>
        <w:t xml:space="preserve">the requested location </w:t>
      </w:r>
      <w:r>
        <w:rPr>
          <w:rFonts w:hint="eastAsia"/>
          <w:lang w:eastAsia="zh-CN"/>
        </w:rPr>
        <w:t xml:space="preserve">information </w:t>
      </w:r>
      <w:r>
        <w:t xml:space="preserve">report. </w:t>
      </w:r>
    </w:p>
    <w:p w14:paraId="03175412" w14:textId="77777777" w:rsidR="0033653C" w:rsidRDefault="0033653C" w:rsidP="0033653C">
      <w:pPr>
        <w:rPr>
          <w:lang w:eastAsia="zh-CN"/>
        </w:rPr>
      </w:pPr>
      <w:r>
        <w:rPr>
          <w:lang w:eastAsia="zh-CN"/>
        </w:rPr>
        <w:lastRenderedPageBreak/>
        <w:t>P</w:t>
      </w:r>
      <w:r>
        <w:rPr>
          <w:rFonts w:hint="eastAsia"/>
          <w:lang w:eastAsia="zh-CN"/>
        </w:rPr>
        <w:t xml:space="preserve">re-condition: The </w:t>
      </w:r>
      <w:r>
        <w:rPr>
          <w:rFonts w:hint="eastAsia"/>
          <w:noProof/>
          <w:lang w:val="en-US" w:eastAsia="zh-CN"/>
        </w:rPr>
        <w:t xml:space="preserve">Location Management Server </w:t>
      </w:r>
      <w:r>
        <w:rPr>
          <w:rFonts w:hint="eastAsia"/>
          <w:lang w:eastAsia="zh-CN"/>
        </w:rPr>
        <w:t xml:space="preserve">has </w:t>
      </w:r>
      <w:r>
        <w:rPr>
          <w:lang w:eastAsia="ko-KR"/>
        </w:rPr>
        <w:t>configure</w:t>
      </w:r>
      <w:r>
        <w:rPr>
          <w:rFonts w:hint="eastAsia"/>
          <w:lang w:eastAsia="zh-CN"/>
        </w:rPr>
        <w:t>d</w:t>
      </w:r>
      <w:r w:rsidRPr="001443CC">
        <w:rPr>
          <w:lang w:eastAsia="ko-KR"/>
        </w:rPr>
        <w:t xml:space="preserve"> a set of</w:t>
      </w:r>
      <w:r>
        <w:rPr>
          <w:rFonts w:hint="eastAsia"/>
          <w:lang w:eastAsia="zh-CN"/>
        </w:rPr>
        <w:t xml:space="preserve"> </w:t>
      </w:r>
      <w:r w:rsidRPr="001443CC">
        <w:rPr>
          <w:lang w:eastAsia="ko-KR"/>
        </w:rPr>
        <w:t>location service profiles</w:t>
      </w:r>
      <w:r>
        <w:rPr>
          <w:rFonts w:hint="eastAsia"/>
          <w:lang w:eastAsia="zh-CN"/>
        </w:rPr>
        <w:t>.</w:t>
      </w:r>
    </w:p>
    <w:p w14:paraId="3100E12D" w14:textId="77777777" w:rsidR="0033653C" w:rsidRDefault="0033653C" w:rsidP="0080673D">
      <w:pPr>
        <w:pStyle w:val="TH"/>
        <w:rPr>
          <w:lang w:eastAsia="zh-CN"/>
        </w:rPr>
      </w:pPr>
      <w:r>
        <w:object w:dxaOrig="11167" w:dyaOrig="9062" w14:anchorId="1790C546">
          <v:shape id="_x0000_i1059" type="#_x0000_t75" style="width:483pt;height:375pt" o:ole="">
            <v:imagedata r:id="rId79" o:title=""/>
          </v:shape>
          <o:OLEObject Type="Embed" ProgID="Visio.Drawing.11" ShapeID="_x0000_i1059" DrawAspect="Content" ObjectID="_1742305123" r:id="rId80"/>
        </w:object>
      </w:r>
    </w:p>
    <w:p w14:paraId="09CB3C64" w14:textId="3C8A0F7A" w:rsidR="0033653C" w:rsidRPr="00BE1BBB" w:rsidRDefault="0033653C" w:rsidP="0033653C">
      <w:pPr>
        <w:pStyle w:val="TF"/>
        <w:rPr>
          <w:lang w:eastAsia="zh-CN"/>
        </w:rPr>
      </w:pPr>
      <w:r>
        <w:t>Figure 9.3.14</w:t>
      </w:r>
      <w:r>
        <w:rPr>
          <w:rFonts w:hint="eastAsia"/>
          <w:lang w:eastAsia="zh-CN"/>
        </w:rPr>
        <w:t>.2</w:t>
      </w:r>
      <w:r>
        <w:t xml:space="preserve">-1: </w:t>
      </w:r>
      <w:r w:rsidRPr="001443CC">
        <w:t>Location profiling for location derivation and exposure</w:t>
      </w:r>
    </w:p>
    <w:p w14:paraId="54D885EB" w14:textId="77777777" w:rsidR="0033653C" w:rsidRPr="001443CC" w:rsidRDefault="0033653C" w:rsidP="0033653C">
      <w:pPr>
        <w:pStyle w:val="B1"/>
        <w:rPr>
          <w:lang w:eastAsia="zh-CN"/>
        </w:rPr>
      </w:pPr>
      <w:r>
        <w:rPr>
          <w:rFonts w:hint="eastAsia"/>
          <w:lang w:eastAsia="zh-CN"/>
        </w:rPr>
        <w:t>1</w:t>
      </w:r>
      <w:r w:rsidRPr="001443CC">
        <w:rPr>
          <w:lang w:eastAsia="ko-KR"/>
        </w:rPr>
        <w:t>.</w:t>
      </w:r>
      <w:r>
        <w:rPr>
          <w:lang w:eastAsia="ko-KR"/>
        </w:rPr>
        <w:tab/>
      </w:r>
      <w:r w:rsidRPr="001443CC">
        <w:rPr>
          <w:lang w:eastAsia="ko-KR"/>
        </w:rPr>
        <w:t xml:space="preserve">The </w:t>
      </w:r>
      <w:r>
        <w:rPr>
          <w:rFonts w:hint="eastAsia"/>
          <w:lang w:eastAsia="zh-CN"/>
        </w:rPr>
        <w:t xml:space="preserve">LM Server </w:t>
      </w:r>
      <w:r w:rsidRPr="001443CC">
        <w:rPr>
          <w:lang w:eastAsia="ko-KR"/>
        </w:rPr>
        <w:t>receives</w:t>
      </w:r>
      <w:r>
        <w:rPr>
          <w:lang w:eastAsia="ko-KR"/>
        </w:rPr>
        <w:t xml:space="preserve"> a location </w:t>
      </w:r>
      <w:r>
        <w:rPr>
          <w:rFonts w:hint="eastAsia"/>
          <w:lang w:eastAsia="zh-CN"/>
        </w:rPr>
        <w:t>reporting trigger</w:t>
      </w:r>
      <w:r>
        <w:rPr>
          <w:lang w:eastAsia="ko-KR"/>
        </w:rPr>
        <w:t xml:space="preserve"> from VAL server</w:t>
      </w:r>
      <w:r>
        <w:rPr>
          <w:rFonts w:hint="eastAsia"/>
          <w:lang w:eastAsia="zh-CN"/>
        </w:rPr>
        <w:t xml:space="preserve"> and activates a location reporting procedure as defined in </w:t>
      </w:r>
      <w:r>
        <w:rPr>
          <w:lang w:eastAsia="zh-CN"/>
        </w:rPr>
        <w:t>clause</w:t>
      </w:r>
      <w:r>
        <w:rPr>
          <w:rFonts w:hint="eastAsia"/>
          <w:lang w:eastAsia="zh-CN"/>
        </w:rPr>
        <w:t xml:space="preserve"> 9.3.5.</w:t>
      </w:r>
    </w:p>
    <w:p w14:paraId="11966E0D" w14:textId="77777777" w:rsidR="0033653C" w:rsidRPr="001443CC" w:rsidRDefault="0033653C" w:rsidP="0033653C">
      <w:pPr>
        <w:pStyle w:val="B1"/>
        <w:rPr>
          <w:lang w:eastAsia="ko-KR"/>
        </w:rPr>
      </w:pPr>
      <w:r>
        <w:rPr>
          <w:rFonts w:hint="eastAsia"/>
          <w:lang w:eastAsia="zh-CN"/>
        </w:rPr>
        <w:t>2</w:t>
      </w:r>
      <w:r w:rsidRPr="001443CC">
        <w:rPr>
          <w:lang w:eastAsia="ko-KR"/>
        </w:rPr>
        <w:t>.</w:t>
      </w:r>
      <w:r>
        <w:rPr>
          <w:lang w:eastAsia="ko-KR"/>
        </w:rPr>
        <w:tab/>
      </w:r>
      <w:r w:rsidRPr="001443CC">
        <w:rPr>
          <w:lang w:eastAsia="ko-KR"/>
        </w:rPr>
        <w:t xml:space="preserve">The </w:t>
      </w:r>
      <w:r>
        <w:rPr>
          <w:rFonts w:hint="eastAsia"/>
          <w:lang w:eastAsia="zh-CN"/>
        </w:rPr>
        <w:t>Fused Location Function</w:t>
      </w:r>
      <w:r w:rsidRPr="001443CC">
        <w:rPr>
          <w:lang w:eastAsia="ko-KR"/>
        </w:rPr>
        <w:t xml:space="preserve"> </w:t>
      </w:r>
      <w:bookmarkStart w:id="583" w:name="OLE_LINK19"/>
      <w:bookmarkStart w:id="584" w:name="OLE_LINK20"/>
      <w:r w:rsidRPr="001443CC">
        <w:rPr>
          <w:lang w:eastAsia="ko-KR"/>
        </w:rPr>
        <w:t xml:space="preserve">determines </w:t>
      </w:r>
      <w:r>
        <w:rPr>
          <w:lang w:eastAsia="ko-KR"/>
        </w:rPr>
        <w:t xml:space="preserve">a mapping of the </w:t>
      </w:r>
      <w:r>
        <w:rPr>
          <w:rFonts w:hint="eastAsia"/>
          <w:lang w:eastAsia="zh-CN"/>
        </w:rPr>
        <w:t>vertical location services</w:t>
      </w:r>
      <w:r w:rsidRPr="001443CC">
        <w:rPr>
          <w:lang w:eastAsia="ko-KR"/>
        </w:rPr>
        <w:t xml:space="preserve"> to a location service profile based on the </w:t>
      </w:r>
      <w:r>
        <w:rPr>
          <w:lang w:eastAsia="ko-KR"/>
        </w:rPr>
        <w:t xml:space="preserve">location request </w:t>
      </w:r>
      <w:r>
        <w:rPr>
          <w:rFonts w:hint="eastAsia"/>
          <w:lang w:eastAsia="zh-CN"/>
        </w:rPr>
        <w:t>information, the location profiles and</w:t>
      </w:r>
      <w:bookmarkEnd w:id="583"/>
      <w:bookmarkEnd w:id="584"/>
      <w:r>
        <w:rPr>
          <w:lang w:eastAsia="zh-CN"/>
        </w:rPr>
        <w:t xml:space="preserve"> the</w:t>
      </w:r>
      <w:r>
        <w:rPr>
          <w:rFonts w:hint="eastAsia"/>
          <w:lang w:eastAsia="zh-CN"/>
        </w:rPr>
        <w:t xml:space="preserve"> location capability of VAL UE which </w:t>
      </w:r>
      <w:r>
        <w:rPr>
          <w:lang w:eastAsia="zh-CN"/>
        </w:rPr>
        <w:t>registered</w:t>
      </w:r>
      <w:r>
        <w:rPr>
          <w:rFonts w:hint="eastAsia"/>
          <w:lang w:eastAsia="zh-CN"/>
        </w:rPr>
        <w:t xml:space="preserve"> to the LM Server before</w:t>
      </w:r>
      <w:r>
        <w:rPr>
          <w:lang w:eastAsia="zh-CN"/>
        </w:rPr>
        <w:t>.</w:t>
      </w:r>
    </w:p>
    <w:p w14:paraId="5308AEDB" w14:textId="77777777" w:rsidR="0033653C" w:rsidRPr="00BE1991" w:rsidRDefault="0033653C" w:rsidP="0033653C">
      <w:pPr>
        <w:pStyle w:val="B1"/>
        <w:rPr>
          <w:color w:val="FF0000"/>
          <w:lang w:eastAsia="zh-CN"/>
        </w:rPr>
      </w:pPr>
      <w:r>
        <w:rPr>
          <w:rFonts w:hint="eastAsia"/>
          <w:lang w:eastAsia="zh-CN"/>
        </w:rPr>
        <w:t>3</w:t>
      </w:r>
      <w:r w:rsidRPr="001443CC">
        <w:rPr>
          <w:lang w:eastAsia="ko-KR"/>
        </w:rPr>
        <w:t xml:space="preserve">a. The </w:t>
      </w:r>
      <w:r>
        <w:rPr>
          <w:rFonts w:hint="eastAsia"/>
          <w:lang w:eastAsia="zh-CN"/>
        </w:rPr>
        <w:t>LM Server</w:t>
      </w:r>
      <w:r w:rsidRPr="001443CC">
        <w:rPr>
          <w:lang w:eastAsia="ko-KR"/>
        </w:rPr>
        <w:t xml:space="preserve"> requests from the</w:t>
      </w:r>
      <w:r>
        <w:rPr>
          <w:rFonts w:hint="eastAsia"/>
          <w:lang w:eastAsia="zh-CN"/>
        </w:rPr>
        <w:t xml:space="preserve"> LMC</w:t>
      </w:r>
      <w:r>
        <w:rPr>
          <w:lang w:eastAsia="ko-KR"/>
        </w:rPr>
        <w:t xml:space="preserve"> </w:t>
      </w:r>
      <w:r>
        <w:rPr>
          <w:rFonts w:hint="eastAsia"/>
          <w:lang w:eastAsia="zh-CN"/>
        </w:rPr>
        <w:t xml:space="preserve">the </w:t>
      </w:r>
      <w:r>
        <w:rPr>
          <w:lang w:eastAsia="ko-KR"/>
        </w:rPr>
        <w:t>location</w:t>
      </w:r>
      <w:r>
        <w:rPr>
          <w:rFonts w:hint="eastAsia"/>
          <w:lang w:eastAsia="zh-CN"/>
        </w:rPr>
        <w:t xml:space="preserve"> information</w:t>
      </w:r>
      <w:r w:rsidRPr="001443CC">
        <w:rPr>
          <w:lang w:eastAsia="ko-KR"/>
        </w:rPr>
        <w:t xml:space="preserve"> of the target</w:t>
      </w:r>
      <w:r>
        <w:rPr>
          <w:lang w:eastAsia="ko-KR"/>
        </w:rPr>
        <w:t xml:space="preserve"> VAL UE</w:t>
      </w:r>
      <w:r>
        <w:rPr>
          <w:rFonts w:hint="eastAsia"/>
          <w:lang w:eastAsia="zh-CN"/>
        </w:rPr>
        <w:t xml:space="preserve"> </w:t>
      </w:r>
      <w:r w:rsidRPr="00E00C32">
        <w:rPr>
          <w:lang w:eastAsia="ko-KR"/>
        </w:rPr>
        <w:t>optionally</w:t>
      </w:r>
      <w:r w:rsidRPr="00E00C32">
        <w:rPr>
          <w:rFonts w:hint="eastAsia"/>
          <w:lang w:eastAsia="zh-CN"/>
        </w:rPr>
        <w:t xml:space="preserve"> </w:t>
      </w:r>
      <w:r>
        <w:rPr>
          <w:rFonts w:hint="eastAsia"/>
          <w:lang w:eastAsia="zh-CN"/>
        </w:rPr>
        <w:t xml:space="preserve">with </w:t>
      </w:r>
      <w:r w:rsidRPr="00E00C32">
        <w:rPr>
          <w:lang w:eastAsia="ko-KR"/>
        </w:rPr>
        <w:t>the</w:t>
      </w:r>
      <w:r>
        <w:rPr>
          <w:lang w:eastAsia="zh-CN"/>
        </w:rPr>
        <w:t xml:space="preserve"> requested</w:t>
      </w:r>
      <w:r>
        <w:rPr>
          <w:rFonts w:hint="eastAsia"/>
          <w:lang w:eastAsia="zh-CN"/>
        </w:rPr>
        <w:t xml:space="preserve"> location information (the access type, </w:t>
      </w:r>
      <w:r>
        <w:rPr>
          <w:lang w:eastAsia="zh-CN"/>
        </w:rPr>
        <w:t>positioning</w:t>
      </w:r>
      <w:r>
        <w:rPr>
          <w:rFonts w:hint="eastAsia"/>
          <w:lang w:eastAsia="zh-CN"/>
        </w:rPr>
        <w:t xml:space="preserve"> method) based on the determined location profiles in LM server obtained in step 2. </w:t>
      </w:r>
    </w:p>
    <w:p w14:paraId="0F28E200" w14:textId="77777777" w:rsidR="0033653C" w:rsidRPr="001443CC" w:rsidRDefault="0033653C" w:rsidP="0033653C">
      <w:pPr>
        <w:pStyle w:val="B1"/>
        <w:rPr>
          <w:lang w:eastAsia="ko-KR"/>
        </w:rPr>
      </w:pPr>
      <w:r>
        <w:rPr>
          <w:rFonts w:hint="eastAsia"/>
          <w:lang w:eastAsia="zh-CN"/>
        </w:rPr>
        <w:t>3</w:t>
      </w:r>
      <w:r w:rsidRPr="001443CC">
        <w:rPr>
          <w:lang w:eastAsia="ko-KR"/>
        </w:rPr>
        <w:t xml:space="preserve">b. The </w:t>
      </w:r>
      <w:r>
        <w:rPr>
          <w:rFonts w:hint="eastAsia"/>
          <w:lang w:eastAsia="zh-CN"/>
        </w:rPr>
        <w:t>LM Client respond</w:t>
      </w:r>
      <w:r w:rsidRPr="001443CC">
        <w:rPr>
          <w:lang w:eastAsia="ko-KR"/>
        </w:rPr>
        <w:t xml:space="preserve">s to the </w:t>
      </w:r>
      <w:r>
        <w:rPr>
          <w:rFonts w:hint="eastAsia"/>
          <w:lang w:eastAsia="zh-CN"/>
        </w:rPr>
        <w:t xml:space="preserve">LM Server the </w:t>
      </w:r>
      <w:r>
        <w:rPr>
          <w:lang w:eastAsia="ko-KR"/>
        </w:rPr>
        <w:t xml:space="preserve">location </w:t>
      </w:r>
      <w:r>
        <w:rPr>
          <w:rFonts w:hint="eastAsia"/>
          <w:lang w:eastAsia="zh-CN"/>
        </w:rPr>
        <w:t>report</w:t>
      </w:r>
      <w:r w:rsidRPr="001443CC">
        <w:rPr>
          <w:lang w:eastAsia="ko-KR"/>
        </w:rPr>
        <w:t xml:space="preserve"> based on the request.</w:t>
      </w:r>
    </w:p>
    <w:p w14:paraId="2E72D6B1" w14:textId="77777777" w:rsidR="0033653C" w:rsidRPr="001443CC" w:rsidRDefault="0033653C" w:rsidP="0033653C">
      <w:pPr>
        <w:pStyle w:val="B1"/>
        <w:rPr>
          <w:lang w:eastAsia="ko-KR"/>
        </w:rPr>
      </w:pPr>
      <w:r>
        <w:rPr>
          <w:rFonts w:hint="eastAsia"/>
          <w:lang w:eastAsia="zh-CN"/>
        </w:rPr>
        <w:t>4</w:t>
      </w:r>
      <w:r w:rsidRPr="001443CC">
        <w:rPr>
          <w:lang w:eastAsia="ko-KR"/>
        </w:rPr>
        <w:t>.</w:t>
      </w:r>
      <w:r>
        <w:rPr>
          <w:lang w:eastAsia="ko-KR"/>
        </w:rPr>
        <w:tab/>
      </w:r>
      <w:r w:rsidRPr="001443CC">
        <w:rPr>
          <w:lang w:eastAsia="ko-KR"/>
        </w:rPr>
        <w:t xml:space="preserve">The </w:t>
      </w:r>
      <w:r>
        <w:rPr>
          <w:rFonts w:hint="eastAsia"/>
          <w:lang w:eastAsia="zh-CN"/>
        </w:rPr>
        <w:t xml:space="preserve">LM Server </w:t>
      </w:r>
      <w:r w:rsidRPr="001443CC">
        <w:rPr>
          <w:lang w:eastAsia="ko-KR"/>
        </w:rPr>
        <w:t>performs a location</w:t>
      </w:r>
      <w:r>
        <w:rPr>
          <w:rFonts w:hint="eastAsia"/>
          <w:lang w:eastAsia="zh-CN"/>
        </w:rPr>
        <w:t xml:space="preserve"> information</w:t>
      </w:r>
      <w:r w:rsidRPr="001443CC">
        <w:rPr>
          <w:lang w:eastAsia="ko-KR"/>
        </w:rPr>
        <w:t xml:space="preserve"> request to one or more </w:t>
      </w:r>
      <w:r>
        <w:rPr>
          <w:lang w:eastAsia="ko-KR"/>
        </w:rPr>
        <w:t xml:space="preserve">of the following (based on the </w:t>
      </w:r>
      <w:r>
        <w:rPr>
          <w:rFonts w:hint="eastAsia"/>
          <w:lang w:eastAsia="zh-CN"/>
        </w:rPr>
        <w:t>l</w:t>
      </w:r>
      <w:r w:rsidRPr="001443CC">
        <w:rPr>
          <w:lang w:eastAsia="ko-KR"/>
        </w:rPr>
        <w:t>ocation profile):</w:t>
      </w:r>
    </w:p>
    <w:p w14:paraId="06A32317" w14:textId="193CFDE3" w:rsidR="0033653C" w:rsidRPr="001443CC" w:rsidRDefault="0033653C" w:rsidP="0033653C">
      <w:pPr>
        <w:pStyle w:val="B2"/>
        <w:rPr>
          <w:lang w:eastAsia="zh-CN"/>
        </w:rPr>
      </w:pPr>
      <w:r>
        <w:rPr>
          <w:lang w:eastAsia="ko-KR"/>
        </w:rPr>
        <w:t>-</w:t>
      </w:r>
      <w:r>
        <w:rPr>
          <w:lang w:eastAsia="ko-KR"/>
        </w:rPr>
        <w:tab/>
      </w:r>
      <w:r w:rsidRPr="001443CC">
        <w:rPr>
          <w:lang w:eastAsia="ko-KR"/>
        </w:rPr>
        <w:t>t</w:t>
      </w:r>
      <w:r>
        <w:rPr>
          <w:lang w:eastAsia="ko-KR"/>
        </w:rPr>
        <w:t>o GMLC directly or via NEF (</w:t>
      </w:r>
      <w:r>
        <w:rPr>
          <w:rFonts w:hint="eastAsia"/>
          <w:lang w:eastAsia="zh-CN"/>
        </w:rPr>
        <w:t xml:space="preserve">as </w:t>
      </w:r>
      <w:r>
        <w:rPr>
          <w:lang w:eastAsia="zh-CN"/>
        </w:rPr>
        <w:t>defined</w:t>
      </w:r>
      <w:r>
        <w:rPr>
          <w:rFonts w:hint="eastAsia"/>
          <w:lang w:eastAsia="zh-CN"/>
        </w:rPr>
        <w:t xml:space="preserve"> in </w:t>
      </w:r>
      <w:r w:rsidRPr="001443CC">
        <w:rPr>
          <w:lang w:eastAsia="ko-KR"/>
        </w:rPr>
        <w:t>TS 23.273</w:t>
      </w:r>
      <w:r w:rsidR="006D0515">
        <w:rPr>
          <w:lang w:eastAsia="ko-KR"/>
        </w:rPr>
        <w:t> </w:t>
      </w:r>
      <w:r>
        <w:rPr>
          <w:rFonts w:hint="eastAsia"/>
          <w:lang w:eastAsia="zh-CN"/>
        </w:rPr>
        <w:t>[</w:t>
      </w:r>
      <w:r w:rsidR="003402FD">
        <w:rPr>
          <w:lang w:eastAsia="zh-CN"/>
        </w:rPr>
        <w:t>50</w:t>
      </w:r>
      <w:r>
        <w:rPr>
          <w:rFonts w:hint="eastAsia"/>
          <w:lang w:eastAsia="zh-CN"/>
        </w:rPr>
        <w:t>]</w:t>
      </w:r>
      <w:r w:rsidRPr="001443CC">
        <w:rPr>
          <w:lang w:eastAsia="ko-KR"/>
        </w:rPr>
        <w:t xml:space="preserve">), acting as AF. </w:t>
      </w:r>
    </w:p>
    <w:p w14:paraId="3B85D437" w14:textId="77777777" w:rsidR="0033653C" w:rsidRPr="001443CC" w:rsidRDefault="0033653C" w:rsidP="0033653C">
      <w:pPr>
        <w:pStyle w:val="B2"/>
        <w:rPr>
          <w:lang w:eastAsia="zh-CN"/>
        </w:rPr>
      </w:pPr>
      <w:r>
        <w:rPr>
          <w:lang w:eastAsia="ko-KR"/>
        </w:rPr>
        <w:t>-</w:t>
      </w:r>
      <w:r>
        <w:rPr>
          <w:lang w:eastAsia="ko-KR"/>
        </w:rPr>
        <w:tab/>
      </w:r>
      <w:r w:rsidRPr="001443CC">
        <w:rPr>
          <w:lang w:eastAsia="ko-KR"/>
        </w:rPr>
        <w:t>to 3</w:t>
      </w:r>
      <w:r w:rsidRPr="001443CC">
        <w:rPr>
          <w:vertAlign w:val="superscript"/>
          <w:lang w:eastAsia="ko-KR"/>
        </w:rPr>
        <w:t>rd</w:t>
      </w:r>
      <w:r>
        <w:rPr>
          <w:lang w:eastAsia="ko-KR"/>
        </w:rPr>
        <w:t xml:space="preserve"> </w:t>
      </w:r>
      <w:r w:rsidRPr="001443CC">
        <w:rPr>
          <w:lang w:eastAsia="ko-KR"/>
        </w:rPr>
        <w:t>party l</w:t>
      </w:r>
      <w:r>
        <w:rPr>
          <w:lang w:eastAsia="ko-KR"/>
        </w:rPr>
        <w:t>ocation servers</w:t>
      </w:r>
      <w:r>
        <w:rPr>
          <w:rFonts w:hint="eastAsia"/>
          <w:lang w:eastAsia="zh-CN"/>
        </w:rPr>
        <w:t>.</w:t>
      </w:r>
    </w:p>
    <w:p w14:paraId="182B17ED" w14:textId="77777777" w:rsidR="0033653C" w:rsidRPr="001443CC" w:rsidRDefault="0033653C" w:rsidP="0033653C">
      <w:pPr>
        <w:pStyle w:val="B1"/>
        <w:rPr>
          <w:lang w:eastAsia="ko-KR"/>
        </w:rPr>
      </w:pPr>
      <w:r>
        <w:rPr>
          <w:rFonts w:hint="eastAsia"/>
          <w:lang w:eastAsia="zh-CN"/>
        </w:rPr>
        <w:t>5</w:t>
      </w:r>
      <w:r w:rsidRPr="001443CC">
        <w:rPr>
          <w:lang w:eastAsia="ko-KR"/>
        </w:rPr>
        <w:t>.</w:t>
      </w:r>
      <w:r>
        <w:rPr>
          <w:lang w:eastAsia="ko-KR"/>
        </w:rPr>
        <w:tab/>
      </w:r>
      <w:r w:rsidRPr="001443CC">
        <w:rPr>
          <w:lang w:eastAsia="ko-KR"/>
        </w:rPr>
        <w:t xml:space="preserve">The </w:t>
      </w:r>
      <w:r>
        <w:rPr>
          <w:rFonts w:hint="eastAsia"/>
          <w:lang w:eastAsia="zh-CN"/>
        </w:rPr>
        <w:t>Fused Location Function</w:t>
      </w:r>
      <w:r w:rsidRPr="001443CC">
        <w:rPr>
          <w:lang w:eastAsia="ko-KR"/>
        </w:rPr>
        <w:t xml:space="preserve"> calcula</w:t>
      </w:r>
      <w:r>
        <w:rPr>
          <w:lang w:eastAsia="ko-KR"/>
        </w:rPr>
        <w:t xml:space="preserve">tes the location </w:t>
      </w:r>
      <w:r>
        <w:rPr>
          <w:rFonts w:hint="eastAsia"/>
          <w:lang w:eastAsia="zh-CN"/>
        </w:rPr>
        <w:t>information</w:t>
      </w:r>
      <w:r>
        <w:rPr>
          <w:lang w:eastAsia="ko-KR"/>
        </w:rPr>
        <w:t xml:space="preserve"> based on combin</w:t>
      </w:r>
      <w:r>
        <w:rPr>
          <w:rFonts w:hint="eastAsia"/>
          <w:lang w:eastAsia="zh-CN"/>
        </w:rPr>
        <w:t>ed</w:t>
      </w:r>
      <w:r>
        <w:rPr>
          <w:lang w:eastAsia="ko-KR"/>
        </w:rPr>
        <w:t xml:space="preserve"> location reports from step</w:t>
      </w:r>
      <w:r>
        <w:rPr>
          <w:rFonts w:hint="eastAsia"/>
          <w:lang w:eastAsia="zh-CN"/>
        </w:rPr>
        <w:t xml:space="preserve"> 3~4 </w:t>
      </w:r>
      <w:r>
        <w:rPr>
          <w:lang w:eastAsia="ko-KR"/>
        </w:rPr>
        <w:t>and</w:t>
      </w:r>
      <w:r>
        <w:rPr>
          <w:rFonts w:hint="eastAsia"/>
          <w:lang w:eastAsia="zh-CN"/>
        </w:rPr>
        <w:t xml:space="preserve"> </w:t>
      </w:r>
      <w:r>
        <w:rPr>
          <w:lang w:eastAsia="ko-KR"/>
        </w:rPr>
        <w:t xml:space="preserve">checks whether the </w:t>
      </w:r>
      <w:r>
        <w:rPr>
          <w:rFonts w:hint="eastAsia"/>
          <w:lang w:eastAsia="zh-CN"/>
        </w:rPr>
        <w:t>location reports</w:t>
      </w:r>
      <w:r w:rsidRPr="001443CC">
        <w:rPr>
          <w:lang w:eastAsia="ko-KR"/>
        </w:rPr>
        <w:t xml:space="preserve"> fulfil</w:t>
      </w:r>
      <w:r>
        <w:rPr>
          <w:lang w:eastAsia="ko-KR"/>
        </w:rPr>
        <w:t xml:space="preserve"> the </w:t>
      </w:r>
      <w:r>
        <w:rPr>
          <w:rFonts w:hint="eastAsia"/>
          <w:lang w:eastAsia="zh-CN"/>
        </w:rPr>
        <w:t>l</w:t>
      </w:r>
      <w:r w:rsidRPr="001443CC">
        <w:rPr>
          <w:lang w:eastAsia="ko-KR"/>
        </w:rPr>
        <w:t>ocation profile requirement</w:t>
      </w:r>
      <w:r>
        <w:rPr>
          <w:rFonts w:hint="eastAsia"/>
          <w:lang w:eastAsia="zh-CN"/>
        </w:rPr>
        <w:t>s.</w:t>
      </w:r>
      <w:r w:rsidRPr="001443CC">
        <w:rPr>
          <w:lang w:eastAsia="ko-KR"/>
        </w:rPr>
        <w:t xml:space="preserve"> </w:t>
      </w:r>
    </w:p>
    <w:p w14:paraId="48419FB0" w14:textId="77777777" w:rsidR="0033653C" w:rsidRPr="001443CC" w:rsidRDefault="0033653C" w:rsidP="0033653C">
      <w:pPr>
        <w:pStyle w:val="B1"/>
        <w:rPr>
          <w:lang w:eastAsia="ko-KR"/>
        </w:rPr>
      </w:pPr>
      <w:r>
        <w:rPr>
          <w:rFonts w:hint="eastAsia"/>
          <w:lang w:eastAsia="zh-CN"/>
        </w:rPr>
        <w:t>6</w:t>
      </w:r>
      <w:r w:rsidRPr="001443CC">
        <w:rPr>
          <w:lang w:eastAsia="ko-KR"/>
        </w:rPr>
        <w:t>-</w:t>
      </w:r>
      <w:r>
        <w:rPr>
          <w:rFonts w:hint="eastAsia"/>
          <w:lang w:eastAsia="zh-CN"/>
        </w:rPr>
        <w:t>7</w:t>
      </w:r>
      <w:r w:rsidRPr="001443CC">
        <w:rPr>
          <w:lang w:eastAsia="ko-KR"/>
        </w:rPr>
        <w:t>.</w:t>
      </w:r>
      <w:r>
        <w:rPr>
          <w:lang w:eastAsia="ko-KR"/>
        </w:rPr>
        <w:tab/>
      </w:r>
      <w:r w:rsidRPr="001443CC">
        <w:rPr>
          <w:lang w:eastAsia="ko-KR"/>
        </w:rPr>
        <w:t xml:space="preserve">If </w:t>
      </w:r>
      <w:r>
        <w:rPr>
          <w:lang w:eastAsia="zh-CN"/>
        </w:rPr>
        <w:t>the</w:t>
      </w:r>
      <w:r w:rsidRPr="001443CC">
        <w:rPr>
          <w:lang w:eastAsia="ko-KR"/>
        </w:rPr>
        <w:t xml:space="preserve"> re</w:t>
      </w:r>
      <w:r>
        <w:rPr>
          <w:lang w:eastAsia="ko-KR"/>
        </w:rPr>
        <w:t>quirement</w:t>
      </w:r>
      <w:r>
        <w:rPr>
          <w:rFonts w:hint="eastAsia"/>
          <w:lang w:eastAsia="zh-CN"/>
        </w:rPr>
        <w:t>s</w:t>
      </w:r>
      <w:r>
        <w:rPr>
          <w:lang w:eastAsia="ko-KR"/>
        </w:rPr>
        <w:t xml:space="preserve"> </w:t>
      </w:r>
      <w:r>
        <w:rPr>
          <w:rFonts w:hint="eastAsia"/>
          <w:lang w:eastAsia="zh-CN"/>
        </w:rPr>
        <w:t>are</w:t>
      </w:r>
      <w:r>
        <w:rPr>
          <w:lang w:eastAsia="ko-KR"/>
        </w:rPr>
        <w:t xml:space="preserve"> not fulfilled, </w:t>
      </w:r>
      <w:r>
        <w:rPr>
          <w:rFonts w:hint="eastAsia"/>
          <w:lang w:eastAsia="zh-CN"/>
        </w:rPr>
        <w:t>the LM Server</w:t>
      </w:r>
      <w:r w:rsidRPr="001443CC">
        <w:rPr>
          <w:lang w:eastAsia="ko-KR"/>
        </w:rPr>
        <w:t xml:space="preserve"> </w:t>
      </w:r>
      <w:bookmarkStart w:id="585" w:name="OLE_LINK23"/>
      <w:bookmarkStart w:id="586" w:name="OLE_LINK24"/>
      <w:r>
        <w:rPr>
          <w:rFonts w:hint="eastAsia"/>
          <w:lang w:eastAsia="zh-CN"/>
        </w:rPr>
        <w:t xml:space="preserve">will repeat the step 3~5 </w:t>
      </w:r>
      <w:r w:rsidRPr="001443CC">
        <w:rPr>
          <w:lang w:eastAsia="ko-KR"/>
        </w:rPr>
        <w:t xml:space="preserve">iteratively </w:t>
      </w:r>
      <w:bookmarkEnd w:id="585"/>
      <w:bookmarkEnd w:id="586"/>
      <w:r>
        <w:rPr>
          <w:rFonts w:hint="eastAsia"/>
          <w:lang w:eastAsia="zh-CN"/>
        </w:rPr>
        <w:t xml:space="preserve">to </w:t>
      </w:r>
      <w:r w:rsidRPr="001443CC">
        <w:rPr>
          <w:lang w:eastAsia="ko-KR"/>
        </w:rPr>
        <w:t>request location information and re-check whether the requirement</w:t>
      </w:r>
      <w:r>
        <w:rPr>
          <w:rFonts w:hint="eastAsia"/>
          <w:lang w:eastAsia="zh-CN"/>
        </w:rPr>
        <w:t>s</w:t>
      </w:r>
      <w:r>
        <w:rPr>
          <w:lang w:eastAsia="ko-KR"/>
        </w:rPr>
        <w:t xml:space="preserve"> </w:t>
      </w:r>
      <w:r>
        <w:rPr>
          <w:rFonts w:hint="eastAsia"/>
          <w:lang w:eastAsia="zh-CN"/>
        </w:rPr>
        <w:t>are</w:t>
      </w:r>
      <w:r w:rsidRPr="001443CC">
        <w:rPr>
          <w:lang w:eastAsia="ko-KR"/>
        </w:rPr>
        <w:t xml:space="preserve"> met</w:t>
      </w:r>
      <w:r>
        <w:rPr>
          <w:rFonts w:hint="eastAsia"/>
          <w:lang w:eastAsia="zh-CN"/>
        </w:rPr>
        <w:t xml:space="preserve"> or not</w:t>
      </w:r>
      <w:r w:rsidRPr="001443CC">
        <w:rPr>
          <w:lang w:eastAsia="ko-KR"/>
        </w:rPr>
        <w:t xml:space="preserve">. </w:t>
      </w:r>
    </w:p>
    <w:p w14:paraId="33254A18" w14:textId="77777777" w:rsidR="009A3C3E" w:rsidRDefault="0033653C" w:rsidP="009A76F1">
      <w:pPr>
        <w:pStyle w:val="B1"/>
        <w:rPr>
          <w:lang w:eastAsia="ko-KR"/>
        </w:rPr>
      </w:pPr>
      <w:r>
        <w:rPr>
          <w:rFonts w:hint="eastAsia"/>
          <w:lang w:eastAsia="zh-CN"/>
        </w:rPr>
        <w:lastRenderedPageBreak/>
        <w:t>8</w:t>
      </w:r>
      <w:r w:rsidRPr="001443CC">
        <w:rPr>
          <w:lang w:eastAsia="ko-KR"/>
        </w:rPr>
        <w:t>.</w:t>
      </w:r>
      <w:r>
        <w:rPr>
          <w:lang w:eastAsia="ko-KR"/>
        </w:rPr>
        <w:tab/>
      </w:r>
      <w:r>
        <w:rPr>
          <w:lang w:eastAsia="zh-CN"/>
        </w:rPr>
        <w:t>If the</w:t>
      </w:r>
      <w:r>
        <w:rPr>
          <w:rFonts w:hint="eastAsia"/>
          <w:lang w:eastAsia="zh-CN"/>
        </w:rPr>
        <w:t xml:space="preserve"> </w:t>
      </w:r>
      <w:r w:rsidRPr="001443CC">
        <w:rPr>
          <w:lang w:eastAsia="ko-KR"/>
        </w:rPr>
        <w:t>re</w:t>
      </w:r>
      <w:r>
        <w:rPr>
          <w:lang w:eastAsia="ko-KR"/>
        </w:rPr>
        <w:t>quirement</w:t>
      </w:r>
      <w:r>
        <w:rPr>
          <w:rFonts w:hint="eastAsia"/>
          <w:lang w:eastAsia="zh-CN"/>
        </w:rPr>
        <w:t>s</w:t>
      </w:r>
      <w:r>
        <w:rPr>
          <w:lang w:eastAsia="ko-KR"/>
        </w:rPr>
        <w:t xml:space="preserve"> </w:t>
      </w:r>
      <w:r>
        <w:rPr>
          <w:rFonts w:hint="eastAsia"/>
          <w:lang w:eastAsia="zh-CN"/>
        </w:rPr>
        <w:t>are</w:t>
      </w:r>
      <w:r>
        <w:rPr>
          <w:lang w:eastAsia="ko-KR"/>
        </w:rPr>
        <w:t xml:space="preserve"> fulfilled</w:t>
      </w:r>
      <w:r>
        <w:rPr>
          <w:rFonts w:hint="eastAsia"/>
          <w:lang w:eastAsia="zh-CN"/>
        </w:rPr>
        <w:t>,</w:t>
      </w:r>
      <w:r w:rsidRPr="001443CC">
        <w:rPr>
          <w:lang w:eastAsia="ko-KR"/>
        </w:rPr>
        <w:t xml:space="preserve"> </w:t>
      </w:r>
      <w:r>
        <w:rPr>
          <w:rFonts w:hint="eastAsia"/>
          <w:lang w:eastAsia="zh-CN"/>
        </w:rPr>
        <w:t>t</w:t>
      </w:r>
      <w:r w:rsidRPr="001443CC">
        <w:rPr>
          <w:lang w:eastAsia="ko-KR"/>
        </w:rPr>
        <w:t xml:space="preserve">he </w:t>
      </w:r>
      <w:r>
        <w:rPr>
          <w:rFonts w:hint="eastAsia"/>
          <w:lang w:eastAsia="zh-CN"/>
        </w:rPr>
        <w:t xml:space="preserve">LM Server </w:t>
      </w:r>
      <w:r>
        <w:rPr>
          <w:lang w:eastAsia="ko-KR"/>
        </w:rPr>
        <w:t>sends t</w:t>
      </w:r>
      <w:r>
        <w:rPr>
          <w:rFonts w:hint="eastAsia"/>
          <w:lang w:eastAsia="zh-CN"/>
        </w:rPr>
        <w:t xml:space="preserve">he </w:t>
      </w:r>
      <w:r w:rsidRPr="001443CC">
        <w:rPr>
          <w:lang w:eastAsia="ko-KR"/>
        </w:rPr>
        <w:t xml:space="preserve">location </w:t>
      </w:r>
      <w:r>
        <w:rPr>
          <w:rFonts w:hint="eastAsia"/>
          <w:lang w:eastAsia="zh-CN"/>
        </w:rPr>
        <w:t xml:space="preserve">information </w:t>
      </w:r>
      <w:r w:rsidRPr="001443CC">
        <w:rPr>
          <w:lang w:eastAsia="ko-KR"/>
        </w:rPr>
        <w:t>report to the VAL server.</w:t>
      </w:r>
    </w:p>
    <w:p w14:paraId="21CCAF41" w14:textId="59372222" w:rsidR="00213BEF" w:rsidRDefault="00213BEF" w:rsidP="00213BEF">
      <w:pPr>
        <w:pStyle w:val="Heading3"/>
        <w:rPr>
          <w:lang w:eastAsia="zh-CN"/>
        </w:rPr>
      </w:pPr>
      <w:bookmarkStart w:id="587" w:name="_Toc131692931"/>
      <w:r w:rsidRPr="00F2731B">
        <w:rPr>
          <w:lang w:eastAsia="zh-CN"/>
        </w:rPr>
        <w:t>9.3</w:t>
      </w:r>
      <w:r>
        <w:t>.15</w:t>
      </w:r>
      <w:r w:rsidRPr="00F2731B">
        <w:tab/>
      </w:r>
      <w:r w:rsidRPr="00684733">
        <w:rPr>
          <w:rFonts w:hint="eastAsia"/>
          <w:lang w:eastAsia="zh-CN"/>
        </w:rPr>
        <w:t xml:space="preserve">Location service </w:t>
      </w:r>
      <w:r w:rsidRPr="00684733">
        <w:rPr>
          <w:lang w:eastAsia="zh-CN"/>
        </w:rPr>
        <w:t>registration</w:t>
      </w:r>
      <w:r>
        <w:rPr>
          <w:rFonts w:hint="eastAsia"/>
          <w:lang w:eastAsia="zh-CN"/>
        </w:rPr>
        <w:t xml:space="preserve"> procedure</w:t>
      </w:r>
      <w:bookmarkEnd w:id="587"/>
    </w:p>
    <w:p w14:paraId="446C091C" w14:textId="77777777" w:rsidR="00213BEF" w:rsidRDefault="00213BEF" w:rsidP="00213BEF">
      <w:pPr>
        <w:rPr>
          <w:lang w:eastAsia="zh-CN"/>
        </w:rPr>
      </w:pPr>
      <w:r w:rsidRPr="003D58EE">
        <w:rPr>
          <w:rFonts w:hint="eastAsia"/>
          <w:lang w:eastAsia="zh-CN"/>
        </w:rPr>
        <w:t xml:space="preserve">Before </w:t>
      </w:r>
      <w:r>
        <w:rPr>
          <w:rFonts w:hint="eastAsia"/>
          <w:lang w:eastAsia="zh-CN"/>
        </w:rPr>
        <w:t xml:space="preserve">the </w:t>
      </w:r>
      <w:r w:rsidRPr="003D58EE">
        <w:rPr>
          <w:rFonts w:hint="eastAsia"/>
          <w:lang w:eastAsia="zh-CN"/>
        </w:rPr>
        <w:t>Location Management Server</w:t>
      </w:r>
      <w:r>
        <w:rPr>
          <w:rFonts w:hint="eastAsia"/>
          <w:lang w:eastAsia="zh-CN"/>
        </w:rPr>
        <w:t xml:space="preserve"> </w:t>
      </w:r>
      <w:r w:rsidRPr="003D58EE">
        <w:rPr>
          <w:rFonts w:hint="eastAsia"/>
          <w:lang w:eastAsia="zh-CN"/>
        </w:rPr>
        <w:t xml:space="preserve">requesting </w:t>
      </w:r>
      <w:r>
        <w:rPr>
          <w:rFonts w:hint="eastAsia"/>
          <w:lang w:eastAsia="zh-CN"/>
        </w:rPr>
        <w:t xml:space="preserve">the </w:t>
      </w:r>
      <w:r w:rsidRPr="003D58EE">
        <w:rPr>
          <w:rFonts w:hint="eastAsia"/>
          <w:lang w:eastAsia="zh-CN"/>
        </w:rPr>
        <w:t>location information for the target UE</w:t>
      </w:r>
      <w:r>
        <w:rPr>
          <w:rFonts w:hint="eastAsia"/>
          <w:lang w:eastAsia="zh-CN"/>
        </w:rPr>
        <w:t xml:space="preserve">, the Location Management Client may </w:t>
      </w:r>
      <w:bookmarkStart w:id="588" w:name="OLE_LINK34"/>
      <w:bookmarkStart w:id="589" w:name="OLE_LINK35"/>
      <w:r>
        <w:rPr>
          <w:lang w:eastAsia="zh-CN"/>
        </w:rPr>
        <w:t xml:space="preserve">register the </w:t>
      </w:r>
      <w:r>
        <w:rPr>
          <w:rFonts w:hint="eastAsia"/>
          <w:lang w:eastAsia="zh-CN"/>
        </w:rPr>
        <w:t xml:space="preserve">available location </w:t>
      </w:r>
      <w:r>
        <w:rPr>
          <w:lang w:eastAsia="zh-CN"/>
        </w:rPr>
        <w:t xml:space="preserve">services </w:t>
      </w:r>
      <w:r>
        <w:rPr>
          <w:rFonts w:hint="eastAsia"/>
          <w:lang w:eastAsia="zh-CN"/>
        </w:rPr>
        <w:t>to</w:t>
      </w:r>
      <w:r>
        <w:rPr>
          <w:lang w:eastAsia="zh-CN"/>
        </w:rPr>
        <w:t xml:space="preserve"> the</w:t>
      </w:r>
      <w:r>
        <w:rPr>
          <w:rFonts w:hint="eastAsia"/>
          <w:lang w:eastAsia="zh-CN"/>
        </w:rPr>
        <w:t xml:space="preserve"> LM Server to report the UE</w:t>
      </w:r>
      <w:r>
        <w:rPr>
          <w:lang w:eastAsia="zh-CN"/>
        </w:rPr>
        <w:t>’</w:t>
      </w:r>
      <w:r>
        <w:rPr>
          <w:rFonts w:hint="eastAsia"/>
          <w:lang w:eastAsia="zh-CN"/>
        </w:rPr>
        <w:t>s location capabilities</w:t>
      </w:r>
      <w:r>
        <w:rPr>
          <w:lang w:eastAsia="zh-CN"/>
        </w:rPr>
        <w:t>.</w:t>
      </w:r>
    </w:p>
    <w:bookmarkEnd w:id="588"/>
    <w:bookmarkEnd w:id="589"/>
    <w:p w14:paraId="7FA64F5C" w14:textId="1546FDF7" w:rsidR="00213BEF" w:rsidRPr="00722D59" w:rsidRDefault="00213BEF" w:rsidP="00213BEF">
      <w:pPr>
        <w:rPr>
          <w:lang w:val="nl-NL" w:eastAsia="zh-CN"/>
        </w:rPr>
      </w:pPr>
      <w:r w:rsidRPr="00F2731B">
        <w:rPr>
          <w:rFonts w:hint="eastAsia"/>
          <w:lang w:val="nl-NL" w:eastAsia="zh-CN"/>
        </w:rPr>
        <w:t xml:space="preserve">Figure </w:t>
      </w:r>
      <w:r>
        <w:rPr>
          <w:lang w:val="nl-NL" w:eastAsia="zh-CN"/>
        </w:rPr>
        <w:t>9.3.15</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location service registration</w:t>
      </w:r>
      <w:r w:rsidRPr="00F2731B">
        <w:rPr>
          <w:rFonts w:hint="eastAsia"/>
          <w:lang w:val="nl-NL" w:eastAsia="zh-CN"/>
        </w:rPr>
        <w:t>.</w:t>
      </w:r>
    </w:p>
    <w:p w14:paraId="2A3F749C" w14:textId="77777777" w:rsidR="00213BEF" w:rsidRPr="00722D59" w:rsidRDefault="00213BEF" w:rsidP="00213BEF">
      <w:pPr>
        <w:pStyle w:val="TH"/>
        <w:jc w:val="left"/>
        <w:rPr>
          <w:lang w:val="nl-NL" w:eastAsia="zh-CN"/>
        </w:rPr>
      </w:pPr>
    </w:p>
    <w:p w14:paraId="5F6945A2" w14:textId="77777777" w:rsidR="00213BEF" w:rsidRDefault="00213BEF" w:rsidP="00213BEF">
      <w:pPr>
        <w:pStyle w:val="TH"/>
        <w:rPr>
          <w:lang w:eastAsia="zh-CN"/>
        </w:rPr>
      </w:pPr>
      <w:r>
        <w:object w:dxaOrig="5753" w:dyaOrig="3485" w14:anchorId="59F186C9">
          <v:shape id="_x0000_i1060" type="#_x0000_t75" style="width:4in;height:173pt" o:ole="">
            <v:imagedata r:id="rId81" o:title=""/>
          </v:shape>
          <o:OLEObject Type="Embed" ProgID="Visio.Drawing.11" ShapeID="_x0000_i1060" DrawAspect="Content" ObjectID="_1742305124" r:id="rId82"/>
        </w:object>
      </w:r>
    </w:p>
    <w:p w14:paraId="64A14432" w14:textId="44522DF3" w:rsidR="00213BEF" w:rsidRDefault="00213BEF" w:rsidP="00213BEF">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15</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w:t>
      </w:r>
      <w:r w:rsidRPr="00121996">
        <w:rPr>
          <w:rFonts w:hint="eastAsia"/>
          <w:lang w:eastAsia="zh-CN"/>
        </w:rPr>
        <w:t>ation</w:t>
      </w:r>
      <w:r>
        <w:rPr>
          <w:lang w:eastAsia="zh-CN"/>
        </w:rPr>
        <w:t xml:space="preserve"> procedure</w:t>
      </w:r>
    </w:p>
    <w:p w14:paraId="19C22508" w14:textId="77777777" w:rsidR="00213BEF" w:rsidRDefault="00213BEF" w:rsidP="00213BEF">
      <w:pPr>
        <w:pStyle w:val="B1"/>
        <w:rPr>
          <w:noProof/>
          <w:lang w:eastAsia="zh-CN"/>
        </w:rPr>
      </w:pPr>
      <w:r>
        <w:rPr>
          <w:noProof/>
          <w:lang w:eastAsia="zh-CN"/>
        </w:rPr>
        <w:t>1.</w:t>
      </w:r>
      <w:r>
        <w:rPr>
          <w:noProof/>
          <w:lang w:eastAsia="zh-CN"/>
        </w:rPr>
        <w:tab/>
      </w:r>
      <w:r>
        <w:rPr>
          <w:rFonts w:hint="eastAsia"/>
          <w:noProof/>
          <w:lang w:eastAsia="zh-CN"/>
        </w:rPr>
        <w:t>The LM Client</w:t>
      </w:r>
      <w:r>
        <w:rPr>
          <w:noProof/>
          <w:lang w:eastAsia="zh-CN"/>
        </w:rPr>
        <w:t xml:space="preserve"> of </w:t>
      </w:r>
      <w:r>
        <w:rPr>
          <w:rFonts w:hint="eastAsia"/>
          <w:noProof/>
          <w:lang w:eastAsia="zh-CN"/>
        </w:rPr>
        <w:t>a VAL</w:t>
      </w:r>
      <w:r>
        <w:rPr>
          <w:noProof/>
          <w:lang w:eastAsia="zh-CN"/>
        </w:rPr>
        <w:t xml:space="preserve"> UE sends </w:t>
      </w:r>
      <w:r>
        <w:rPr>
          <w:rFonts w:hint="eastAsia"/>
          <w:noProof/>
          <w:lang w:eastAsia="zh-CN"/>
        </w:rPr>
        <w:t xml:space="preserve">location service </w:t>
      </w:r>
      <w:r>
        <w:rPr>
          <w:noProof/>
          <w:lang w:eastAsia="zh-CN"/>
        </w:rPr>
        <w:t>registration request to t</w:t>
      </w:r>
      <w:r>
        <w:rPr>
          <w:rFonts w:hint="eastAsia"/>
          <w:noProof/>
          <w:lang w:eastAsia="zh-CN"/>
        </w:rPr>
        <w:t>he LM Server</w:t>
      </w:r>
      <w:r>
        <w:rPr>
          <w:noProof/>
          <w:lang w:eastAsia="zh-CN"/>
        </w:rPr>
        <w:t xml:space="preserve">, </w:t>
      </w:r>
      <w:r>
        <w:rPr>
          <w:rFonts w:hint="eastAsia"/>
          <w:noProof/>
          <w:lang w:eastAsia="zh-CN"/>
        </w:rPr>
        <w:t>with</w:t>
      </w:r>
      <w:r>
        <w:rPr>
          <w:noProof/>
          <w:lang w:eastAsia="zh-CN"/>
        </w:rPr>
        <w:t xml:space="preserve"> the identifier of the UE (e.g. GPSI</w:t>
      </w:r>
      <w:r w:rsidRPr="003C0A4C">
        <w:rPr>
          <w:noProof/>
          <w:lang w:eastAsia="zh-CN"/>
        </w:rPr>
        <w:t>)</w:t>
      </w:r>
      <w:r>
        <w:rPr>
          <w:noProof/>
          <w:lang w:eastAsia="zh-CN"/>
        </w:rPr>
        <w:t xml:space="preserve"> and </w:t>
      </w:r>
      <w:r>
        <w:rPr>
          <w:rFonts w:hint="eastAsia"/>
          <w:noProof/>
          <w:lang w:eastAsia="zh-CN"/>
        </w:rPr>
        <w:t xml:space="preserve">UE-based </w:t>
      </w:r>
      <w:r>
        <w:rPr>
          <w:noProof/>
          <w:lang w:eastAsia="zh-CN"/>
        </w:rPr>
        <w:t xml:space="preserve">location </w:t>
      </w:r>
      <w:r>
        <w:rPr>
          <w:rFonts w:hint="eastAsia"/>
          <w:noProof/>
          <w:lang w:eastAsia="zh-CN"/>
        </w:rPr>
        <w:t>capabilities.</w:t>
      </w:r>
      <w:r>
        <w:rPr>
          <w:noProof/>
          <w:lang w:eastAsia="zh-CN"/>
        </w:rPr>
        <w:t xml:space="preserve"> </w:t>
      </w:r>
    </w:p>
    <w:p w14:paraId="481368D7" w14:textId="53CB35BE" w:rsidR="00213BEF" w:rsidRDefault="00213BEF" w:rsidP="00213BEF">
      <w:pPr>
        <w:pStyle w:val="B1"/>
        <w:rPr>
          <w:noProof/>
          <w:lang w:eastAsia="zh-CN"/>
        </w:rPr>
      </w:pPr>
      <w:r>
        <w:rPr>
          <w:noProof/>
          <w:lang w:eastAsia="zh-CN"/>
        </w:rPr>
        <w:t>2.</w:t>
      </w:r>
      <w:r>
        <w:rPr>
          <w:noProof/>
          <w:lang w:eastAsia="zh-CN"/>
        </w:rPr>
        <w:tab/>
        <w:t xml:space="preserve">The </w:t>
      </w:r>
      <w:r>
        <w:rPr>
          <w:rFonts w:hint="eastAsia"/>
          <w:noProof/>
          <w:lang w:eastAsia="zh-CN"/>
        </w:rPr>
        <w:t xml:space="preserve">LM Server </w:t>
      </w:r>
      <w:r>
        <w:rPr>
          <w:noProof/>
          <w:lang w:eastAsia="zh-CN"/>
        </w:rPr>
        <w:t xml:space="preserve">checks authorization for the </w:t>
      </w:r>
      <w:r>
        <w:rPr>
          <w:rFonts w:hint="eastAsia"/>
          <w:noProof/>
          <w:lang w:eastAsia="zh-CN"/>
        </w:rPr>
        <w:t xml:space="preserve">VAL </w:t>
      </w:r>
      <w:r>
        <w:rPr>
          <w:noProof/>
          <w:lang w:eastAsia="zh-CN"/>
        </w:rPr>
        <w:t>UE</w:t>
      </w:r>
      <w:r w:rsidRPr="007A0389">
        <w:rPr>
          <w:noProof/>
          <w:lang w:eastAsia="zh-CN"/>
        </w:rPr>
        <w:t>'</w:t>
      </w:r>
      <w:r>
        <w:rPr>
          <w:noProof/>
          <w:lang w:eastAsia="zh-CN"/>
        </w:rPr>
        <w:t xml:space="preserve">s </w:t>
      </w:r>
      <w:r>
        <w:rPr>
          <w:rFonts w:hint="eastAsia"/>
          <w:noProof/>
          <w:lang w:eastAsia="zh-CN"/>
        </w:rPr>
        <w:t xml:space="preserve">registration </w:t>
      </w:r>
      <w:r>
        <w:rPr>
          <w:noProof/>
          <w:lang w:eastAsia="zh-CN"/>
        </w:rPr>
        <w:t>request.</w:t>
      </w:r>
    </w:p>
    <w:p w14:paraId="2BA9DE24" w14:textId="77777777" w:rsidR="00213BEF" w:rsidRDefault="00213BEF" w:rsidP="00213BEF">
      <w:pPr>
        <w:pStyle w:val="B1"/>
        <w:rPr>
          <w:noProof/>
          <w:lang w:eastAsia="zh-CN"/>
        </w:rPr>
      </w:pPr>
      <w:r>
        <w:rPr>
          <w:noProof/>
          <w:lang w:eastAsia="zh-CN"/>
        </w:rPr>
        <w:t>3.</w:t>
      </w:r>
      <w:r>
        <w:rPr>
          <w:noProof/>
          <w:lang w:eastAsia="zh-CN"/>
        </w:rPr>
        <w:tab/>
      </w:r>
      <w:r>
        <w:rPr>
          <w:rFonts w:hint="eastAsia"/>
          <w:noProof/>
          <w:lang w:eastAsia="zh-CN"/>
        </w:rPr>
        <w:t>After</w:t>
      </w:r>
      <w:r>
        <w:rPr>
          <w:noProof/>
          <w:lang w:eastAsia="zh-CN"/>
        </w:rPr>
        <w:t xml:space="preserve"> successful authorization, </w:t>
      </w:r>
      <w:r>
        <w:rPr>
          <w:rFonts w:hint="eastAsia"/>
          <w:noProof/>
          <w:lang w:eastAsia="zh-CN"/>
        </w:rPr>
        <w:t xml:space="preserve">LM Server sends location service </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he LM Client</w:t>
      </w:r>
      <w:r>
        <w:rPr>
          <w:noProof/>
          <w:lang w:eastAsia="zh-CN"/>
        </w:rPr>
        <w:t xml:space="preserve"> and stores the UE </w:t>
      </w:r>
      <w:r>
        <w:rPr>
          <w:rFonts w:hint="eastAsia"/>
          <w:noProof/>
          <w:lang w:eastAsia="zh-CN"/>
        </w:rPr>
        <w:t xml:space="preserve">identifier </w:t>
      </w:r>
      <w:r>
        <w:rPr>
          <w:noProof/>
          <w:lang w:eastAsia="zh-CN"/>
        </w:rPr>
        <w:t>information and location</w:t>
      </w:r>
      <w:r>
        <w:rPr>
          <w:rFonts w:hint="eastAsia"/>
          <w:noProof/>
          <w:lang w:eastAsia="zh-CN"/>
        </w:rPr>
        <w:t xml:space="preserve"> </w:t>
      </w:r>
      <w:r>
        <w:rPr>
          <w:noProof/>
          <w:lang w:eastAsia="zh-CN"/>
        </w:rPr>
        <w:t>capabilities</w:t>
      </w:r>
      <w:r>
        <w:rPr>
          <w:rFonts w:hint="eastAsia"/>
          <w:noProof/>
          <w:lang w:eastAsia="zh-CN"/>
        </w:rPr>
        <w:t>.</w:t>
      </w:r>
    </w:p>
    <w:p w14:paraId="3708B829" w14:textId="77777777" w:rsidR="00312C76" w:rsidRPr="00F2731B" w:rsidRDefault="00312C76" w:rsidP="00312C76">
      <w:pPr>
        <w:pStyle w:val="Heading2"/>
      </w:pPr>
      <w:bookmarkStart w:id="590" w:name="_Toc131692932"/>
      <w:r w:rsidRPr="00F2731B">
        <w:t>9.4</w:t>
      </w:r>
      <w:r w:rsidRPr="00F2731B">
        <w:tab/>
        <w:t>SEAL APIs for location management</w:t>
      </w:r>
      <w:bookmarkEnd w:id="590"/>
    </w:p>
    <w:p w14:paraId="648DCF17" w14:textId="77777777" w:rsidR="00312C76" w:rsidRPr="00F2731B" w:rsidRDefault="00312C76" w:rsidP="00312C76">
      <w:pPr>
        <w:pStyle w:val="Heading3"/>
      </w:pPr>
      <w:bookmarkStart w:id="591" w:name="_Toc131692933"/>
      <w:r w:rsidRPr="00F2731B">
        <w:t>9.4.1</w:t>
      </w:r>
      <w:r w:rsidRPr="00F2731B">
        <w:tab/>
        <w:t>General</w:t>
      </w:r>
      <w:bookmarkEnd w:id="591"/>
    </w:p>
    <w:p w14:paraId="2F4E8929" w14:textId="77777777" w:rsidR="00312C76" w:rsidRPr="00F2731B" w:rsidRDefault="00312C76" w:rsidP="00312C76">
      <w:r w:rsidRPr="00F2731B">
        <w:t>Table 9.4.1-1 illustrates the SEAL APIs for location management.</w:t>
      </w:r>
    </w:p>
    <w:p w14:paraId="72F0C1A2" w14:textId="77777777" w:rsidR="00312C76" w:rsidRPr="00F2731B" w:rsidRDefault="00312C76" w:rsidP="00312C76">
      <w:pPr>
        <w:pStyle w:val="TH"/>
        <w:rPr>
          <w:rFonts w:eastAsia="SimSun"/>
          <w:lang w:eastAsia="zh-CN"/>
        </w:rPr>
      </w:pPr>
      <w:r w:rsidRPr="00F2731B">
        <w:t>Table 9.4.1-1: List of SEAL APIs for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3260"/>
        <w:gridCol w:w="1984"/>
        <w:gridCol w:w="1809"/>
      </w:tblGrid>
      <w:tr w:rsidR="00312C76" w:rsidRPr="00F2731B" w14:paraId="773648E4" w14:textId="77777777" w:rsidTr="007E0BCD">
        <w:tc>
          <w:tcPr>
            <w:tcW w:w="2802" w:type="dxa"/>
            <w:shd w:val="clear" w:color="auto" w:fill="auto"/>
          </w:tcPr>
          <w:p w14:paraId="19415898" w14:textId="77777777" w:rsidR="00312C76" w:rsidRPr="00F2731B" w:rsidRDefault="00312C76" w:rsidP="007E0BCD">
            <w:pPr>
              <w:pStyle w:val="TAH"/>
            </w:pPr>
            <w:r w:rsidRPr="00F2731B">
              <w:t>API Name</w:t>
            </w:r>
          </w:p>
        </w:tc>
        <w:tc>
          <w:tcPr>
            <w:tcW w:w="3260" w:type="dxa"/>
            <w:shd w:val="clear" w:color="auto" w:fill="auto"/>
          </w:tcPr>
          <w:p w14:paraId="7AF072B1" w14:textId="77777777" w:rsidR="00312C76" w:rsidRPr="00F2731B" w:rsidRDefault="00312C76" w:rsidP="007E0BCD">
            <w:pPr>
              <w:pStyle w:val="TAH"/>
            </w:pPr>
            <w:r w:rsidRPr="00F2731B">
              <w:t>API Operations</w:t>
            </w:r>
          </w:p>
        </w:tc>
        <w:tc>
          <w:tcPr>
            <w:tcW w:w="1984" w:type="dxa"/>
            <w:shd w:val="clear" w:color="auto" w:fill="auto"/>
          </w:tcPr>
          <w:p w14:paraId="756CE855" w14:textId="77777777" w:rsidR="00312C76" w:rsidRPr="00F2731B" w:rsidRDefault="00312C76" w:rsidP="007E0BCD">
            <w:pPr>
              <w:pStyle w:val="TAH"/>
            </w:pPr>
            <w:r w:rsidRPr="00F2731B">
              <w:t>Known Consumer(s)</w:t>
            </w:r>
          </w:p>
        </w:tc>
        <w:tc>
          <w:tcPr>
            <w:tcW w:w="1809" w:type="dxa"/>
            <w:shd w:val="clear" w:color="auto" w:fill="auto"/>
          </w:tcPr>
          <w:p w14:paraId="6E1A04C7" w14:textId="77777777" w:rsidR="00312C76" w:rsidRPr="00F2731B" w:rsidRDefault="00312C76" w:rsidP="007E0BCD">
            <w:pPr>
              <w:pStyle w:val="TAH"/>
            </w:pPr>
            <w:r w:rsidRPr="00F2731B">
              <w:t>Communication Type</w:t>
            </w:r>
          </w:p>
        </w:tc>
      </w:tr>
      <w:tr w:rsidR="00312C76" w:rsidRPr="00F2731B" w14:paraId="00437294" w14:textId="77777777" w:rsidTr="007E0BCD">
        <w:trPr>
          <w:trHeight w:val="136"/>
        </w:trPr>
        <w:tc>
          <w:tcPr>
            <w:tcW w:w="2802" w:type="dxa"/>
            <w:shd w:val="clear" w:color="auto" w:fill="auto"/>
          </w:tcPr>
          <w:p w14:paraId="789743BE" w14:textId="77777777" w:rsidR="00312C76" w:rsidRPr="00F2731B" w:rsidRDefault="00312C76" w:rsidP="007E0BCD">
            <w:pPr>
              <w:pStyle w:val="TAL"/>
            </w:pPr>
            <w:r w:rsidRPr="00F2731B">
              <w:t>SS_LocationReporting</w:t>
            </w:r>
          </w:p>
        </w:tc>
        <w:tc>
          <w:tcPr>
            <w:tcW w:w="3260" w:type="dxa"/>
            <w:shd w:val="clear" w:color="auto" w:fill="auto"/>
          </w:tcPr>
          <w:p w14:paraId="5E0EC609" w14:textId="77777777" w:rsidR="00312C76" w:rsidRPr="00F2731B" w:rsidRDefault="00312C76" w:rsidP="007E0BCD">
            <w:pPr>
              <w:pStyle w:val="TAL"/>
            </w:pPr>
            <w:r w:rsidRPr="00F2731B">
              <w:t>Create_Trigger_Location_Reporting</w:t>
            </w:r>
          </w:p>
          <w:p w14:paraId="77D02467" w14:textId="77777777" w:rsidR="00312C76" w:rsidRPr="00F2731B" w:rsidRDefault="00312C76" w:rsidP="007E0BCD">
            <w:pPr>
              <w:pStyle w:val="TAL"/>
            </w:pPr>
            <w:r w:rsidRPr="00F2731B">
              <w:t>Update_Trigger_Location_Reporting</w:t>
            </w:r>
          </w:p>
          <w:p w14:paraId="07117B28" w14:textId="77777777" w:rsidR="00312C76" w:rsidRPr="00F2731B" w:rsidRDefault="00312C76" w:rsidP="007E0BCD">
            <w:pPr>
              <w:pStyle w:val="TAL"/>
            </w:pPr>
            <w:r w:rsidRPr="00F2731B">
              <w:t>Cancel_Trigger_Location_Reporting</w:t>
            </w:r>
          </w:p>
        </w:tc>
        <w:tc>
          <w:tcPr>
            <w:tcW w:w="1984" w:type="dxa"/>
            <w:shd w:val="clear" w:color="auto" w:fill="auto"/>
          </w:tcPr>
          <w:p w14:paraId="44AE6B33" w14:textId="77777777" w:rsidR="00312C76" w:rsidRPr="00F2731B" w:rsidRDefault="00312C76" w:rsidP="007E0BCD">
            <w:pPr>
              <w:pStyle w:val="TAL"/>
              <w:rPr>
                <w:lang w:eastAsia="zh-CN"/>
              </w:rPr>
            </w:pPr>
            <w:r w:rsidRPr="00F2731B">
              <w:t>VAL server</w:t>
            </w:r>
          </w:p>
        </w:tc>
        <w:tc>
          <w:tcPr>
            <w:tcW w:w="1809" w:type="dxa"/>
            <w:shd w:val="clear" w:color="auto" w:fill="auto"/>
          </w:tcPr>
          <w:p w14:paraId="725349CF" w14:textId="77777777" w:rsidR="00312C76" w:rsidRPr="00F2731B" w:rsidRDefault="00312C76" w:rsidP="007E0BCD">
            <w:pPr>
              <w:pStyle w:val="TAL"/>
            </w:pPr>
            <w:r w:rsidRPr="00F2731B">
              <w:t>Request /Response</w:t>
            </w:r>
          </w:p>
        </w:tc>
      </w:tr>
      <w:tr w:rsidR="00312C76" w:rsidRPr="00F2731B" w14:paraId="6C3DF519" w14:textId="77777777" w:rsidTr="007E0BCD">
        <w:trPr>
          <w:trHeight w:val="136"/>
        </w:trPr>
        <w:tc>
          <w:tcPr>
            <w:tcW w:w="2802" w:type="dxa"/>
            <w:vMerge w:val="restart"/>
            <w:shd w:val="clear" w:color="auto" w:fill="auto"/>
          </w:tcPr>
          <w:p w14:paraId="368F4C4B" w14:textId="77777777" w:rsidR="00312C76" w:rsidRPr="00F2731B" w:rsidRDefault="00312C76" w:rsidP="007E0BCD">
            <w:pPr>
              <w:pStyle w:val="TAL"/>
            </w:pPr>
            <w:r w:rsidRPr="00F2731B">
              <w:t>SS_LocationInfoEvent</w:t>
            </w:r>
          </w:p>
        </w:tc>
        <w:tc>
          <w:tcPr>
            <w:tcW w:w="3260" w:type="dxa"/>
            <w:shd w:val="clear" w:color="auto" w:fill="auto"/>
          </w:tcPr>
          <w:p w14:paraId="326E9963" w14:textId="77777777" w:rsidR="00312C76" w:rsidRPr="00F2731B" w:rsidRDefault="00312C76" w:rsidP="007E0BCD">
            <w:pPr>
              <w:pStyle w:val="TAL"/>
            </w:pPr>
            <w:r w:rsidRPr="00F2731B">
              <w:t>Subscribe_Location_Info</w:t>
            </w:r>
            <w:r w:rsidRPr="00F2731B" w:rsidDel="00E64176">
              <w:t xml:space="preserve"> </w:t>
            </w:r>
          </w:p>
        </w:tc>
        <w:tc>
          <w:tcPr>
            <w:tcW w:w="1984" w:type="dxa"/>
            <w:shd w:val="clear" w:color="auto" w:fill="auto"/>
          </w:tcPr>
          <w:p w14:paraId="57FF3F68" w14:textId="77777777" w:rsidR="00312C76" w:rsidRPr="00F2731B" w:rsidRDefault="00312C76" w:rsidP="007E0BCD">
            <w:pPr>
              <w:pStyle w:val="TAL"/>
              <w:rPr>
                <w:lang w:eastAsia="zh-CN"/>
              </w:rPr>
            </w:pPr>
            <w:r w:rsidRPr="00F2731B">
              <w:t>VAL server</w:t>
            </w:r>
          </w:p>
        </w:tc>
        <w:tc>
          <w:tcPr>
            <w:tcW w:w="1809" w:type="dxa"/>
            <w:vMerge w:val="restart"/>
            <w:shd w:val="clear" w:color="auto" w:fill="auto"/>
          </w:tcPr>
          <w:p w14:paraId="76306DD1" w14:textId="77777777" w:rsidR="00312C76" w:rsidRPr="00F2731B" w:rsidRDefault="00312C76" w:rsidP="007E0BCD">
            <w:pPr>
              <w:pStyle w:val="TAL"/>
            </w:pPr>
            <w:r w:rsidRPr="00F2731B">
              <w:t>Subscribe/Notify</w:t>
            </w:r>
          </w:p>
          <w:p w14:paraId="3AF1E07D" w14:textId="77777777" w:rsidR="00312C76" w:rsidRPr="00F2731B" w:rsidRDefault="00312C76" w:rsidP="007E0BCD">
            <w:pPr>
              <w:pStyle w:val="TAL"/>
            </w:pPr>
          </w:p>
        </w:tc>
      </w:tr>
      <w:tr w:rsidR="00312C76" w:rsidRPr="00F2731B" w14:paraId="738C3B41" w14:textId="77777777" w:rsidTr="007E0BCD">
        <w:trPr>
          <w:trHeight w:val="136"/>
        </w:trPr>
        <w:tc>
          <w:tcPr>
            <w:tcW w:w="2802" w:type="dxa"/>
            <w:vMerge/>
            <w:shd w:val="clear" w:color="auto" w:fill="auto"/>
          </w:tcPr>
          <w:p w14:paraId="1FF0AA2F" w14:textId="77777777" w:rsidR="00312C76" w:rsidRPr="00F2731B" w:rsidRDefault="00312C76" w:rsidP="007E0BCD">
            <w:pPr>
              <w:pStyle w:val="TAL"/>
            </w:pPr>
          </w:p>
        </w:tc>
        <w:tc>
          <w:tcPr>
            <w:tcW w:w="3260" w:type="dxa"/>
            <w:shd w:val="clear" w:color="auto" w:fill="auto"/>
          </w:tcPr>
          <w:p w14:paraId="6EBD8857" w14:textId="77777777" w:rsidR="00312C76" w:rsidRPr="00F2731B" w:rsidRDefault="00312C76" w:rsidP="007E0BCD">
            <w:pPr>
              <w:pStyle w:val="TAL"/>
            </w:pPr>
            <w:r w:rsidRPr="00F2731B">
              <w:t>Notifiy_Location_Info</w:t>
            </w:r>
          </w:p>
        </w:tc>
        <w:tc>
          <w:tcPr>
            <w:tcW w:w="1984" w:type="dxa"/>
            <w:shd w:val="clear" w:color="auto" w:fill="auto"/>
          </w:tcPr>
          <w:p w14:paraId="78246571" w14:textId="77777777" w:rsidR="00312C76" w:rsidRPr="00F2731B" w:rsidRDefault="00312C76" w:rsidP="007E0BCD">
            <w:pPr>
              <w:pStyle w:val="TAL"/>
              <w:rPr>
                <w:lang w:eastAsia="zh-CN"/>
              </w:rPr>
            </w:pPr>
            <w:r w:rsidRPr="00F2731B">
              <w:t>VAL server</w:t>
            </w:r>
          </w:p>
        </w:tc>
        <w:tc>
          <w:tcPr>
            <w:tcW w:w="1809" w:type="dxa"/>
            <w:vMerge/>
            <w:shd w:val="clear" w:color="auto" w:fill="auto"/>
          </w:tcPr>
          <w:p w14:paraId="2754995D" w14:textId="77777777" w:rsidR="00312C76" w:rsidRPr="00F2731B" w:rsidRDefault="00312C76" w:rsidP="007E0BCD">
            <w:pPr>
              <w:pStyle w:val="TAL"/>
            </w:pPr>
          </w:p>
        </w:tc>
      </w:tr>
      <w:tr w:rsidR="00312C76" w:rsidRPr="00F2731B" w14:paraId="669A53B1" w14:textId="77777777" w:rsidTr="007E0BCD">
        <w:trPr>
          <w:trHeight w:val="136"/>
        </w:trPr>
        <w:tc>
          <w:tcPr>
            <w:tcW w:w="2802" w:type="dxa"/>
            <w:shd w:val="clear" w:color="auto" w:fill="auto"/>
          </w:tcPr>
          <w:p w14:paraId="65CA2ED6" w14:textId="77777777" w:rsidR="00312C76" w:rsidRPr="00F2731B" w:rsidRDefault="00312C76" w:rsidP="007E0BCD">
            <w:pPr>
              <w:pStyle w:val="TAL"/>
            </w:pPr>
            <w:r w:rsidRPr="00F2731B">
              <w:t>SS_LocationInfoRetrieval</w:t>
            </w:r>
          </w:p>
        </w:tc>
        <w:tc>
          <w:tcPr>
            <w:tcW w:w="3260" w:type="dxa"/>
            <w:shd w:val="clear" w:color="auto" w:fill="auto"/>
          </w:tcPr>
          <w:p w14:paraId="1873BC42" w14:textId="77777777" w:rsidR="00312C76" w:rsidRPr="00F2731B" w:rsidRDefault="00312C76" w:rsidP="007E0BCD">
            <w:pPr>
              <w:pStyle w:val="TAL"/>
            </w:pPr>
            <w:r w:rsidRPr="00F2731B">
              <w:t>Obtain_Location_Info</w:t>
            </w:r>
          </w:p>
        </w:tc>
        <w:tc>
          <w:tcPr>
            <w:tcW w:w="1984" w:type="dxa"/>
            <w:shd w:val="clear" w:color="auto" w:fill="auto"/>
          </w:tcPr>
          <w:p w14:paraId="2B09F4C3" w14:textId="77777777" w:rsidR="00312C76" w:rsidRPr="00F2731B" w:rsidRDefault="00312C76" w:rsidP="007E0BCD">
            <w:pPr>
              <w:pStyle w:val="TAL"/>
              <w:rPr>
                <w:lang w:eastAsia="zh-CN"/>
              </w:rPr>
            </w:pPr>
            <w:r w:rsidRPr="00F2731B">
              <w:t>VAL server</w:t>
            </w:r>
          </w:p>
        </w:tc>
        <w:tc>
          <w:tcPr>
            <w:tcW w:w="1809" w:type="dxa"/>
            <w:shd w:val="clear" w:color="auto" w:fill="auto"/>
          </w:tcPr>
          <w:p w14:paraId="37FFACF0" w14:textId="77777777" w:rsidR="00312C76" w:rsidRPr="00F2731B" w:rsidRDefault="00312C76" w:rsidP="007E0BCD">
            <w:pPr>
              <w:pStyle w:val="TAL"/>
            </w:pPr>
            <w:r w:rsidRPr="00F2731B">
              <w:t>Request /Response</w:t>
            </w:r>
          </w:p>
        </w:tc>
      </w:tr>
      <w:tr w:rsidR="00312C76" w:rsidRPr="00F2731B" w14:paraId="7815AB28" w14:textId="77777777" w:rsidTr="007E0BCD">
        <w:trPr>
          <w:trHeight w:val="136"/>
        </w:trPr>
        <w:tc>
          <w:tcPr>
            <w:tcW w:w="2802" w:type="dxa"/>
            <w:shd w:val="clear" w:color="auto" w:fill="auto"/>
          </w:tcPr>
          <w:p w14:paraId="4989ABB4" w14:textId="77777777" w:rsidR="00312C76" w:rsidRPr="00F2731B" w:rsidRDefault="00312C76" w:rsidP="007E0BCD">
            <w:pPr>
              <w:pStyle w:val="TAL"/>
            </w:pPr>
            <w:r w:rsidRPr="00F2731B">
              <w:t>SS_LocationAreaInfoRetrieval</w:t>
            </w:r>
          </w:p>
        </w:tc>
        <w:tc>
          <w:tcPr>
            <w:tcW w:w="3260" w:type="dxa"/>
            <w:shd w:val="clear" w:color="auto" w:fill="auto"/>
          </w:tcPr>
          <w:p w14:paraId="418D02A4" w14:textId="77777777" w:rsidR="00312C76" w:rsidRPr="00F2731B" w:rsidRDefault="00312C76" w:rsidP="007E0BCD">
            <w:pPr>
              <w:pStyle w:val="TAL"/>
            </w:pPr>
            <w:r w:rsidRPr="00F2731B">
              <w:t>Obtain_UEs_Info</w:t>
            </w:r>
          </w:p>
        </w:tc>
        <w:tc>
          <w:tcPr>
            <w:tcW w:w="1984" w:type="dxa"/>
            <w:shd w:val="clear" w:color="auto" w:fill="auto"/>
          </w:tcPr>
          <w:p w14:paraId="59AB16C8" w14:textId="77777777" w:rsidR="00312C76" w:rsidRPr="00F2731B" w:rsidRDefault="00312C76" w:rsidP="007E0BCD">
            <w:pPr>
              <w:pStyle w:val="TAL"/>
            </w:pPr>
            <w:r w:rsidRPr="00F2731B">
              <w:t>VAL server</w:t>
            </w:r>
          </w:p>
        </w:tc>
        <w:tc>
          <w:tcPr>
            <w:tcW w:w="1809" w:type="dxa"/>
            <w:shd w:val="clear" w:color="auto" w:fill="auto"/>
          </w:tcPr>
          <w:p w14:paraId="1395E242" w14:textId="77777777" w:rsidR="00312C76" w:rsidRPr="00F2731B" w:rsidRDefault="00312C76" w:rsidP="007E0BCD">
            <w:pPr>
              <w:pStyle w:val="TAL"/>
            </w:pPr>
            <w:r w:rsidRPr="00F2731B">
              <w:t>Request/Response</w:t>
            </w:r>
          </w:p>
        </w:tc>
      </w:tr>
      <w:tr w:rsidR="00312C76" w:rsidRPr="00F2731B" w14:paraId="3BEB838D" w14:textId="77777777" w:rsidTr="007E0BCD">
        <w:trPr>
          <w:trHeight w:val="136"/>
        </w:trPr>
        <w:tc>
          <w:tcPr>
            <w:tcW w:w="2802" w:type="dxa"/>
            <w:vMerge w:val="restart"/>
            <w:shd w:val="clear" w:color="auto" w:fill="auto"/>
          </w:tcPr>
          <w:p w14:paraId="72540BAC" w14:textId="77777777" w:rsidR="00312C76" w:rsidRPr="00F2731B" w:rsidRDefault="00312C76" w:rsidP="007E0BCD">
            <w:pPr>
              <w:pStyle w:val="TAL"/>
            </w:pPr>
            <w:r w:rsidRPr="00F2731B">
              <w:t>SS_LocationMonitoring</w:t>
            </w:r>
          </w:p>
        </w:tc>
        <w:tc>
          <w:tcPr>
            <w:tcW w:w="3260" w:type="dxa"/>
            <w:shd w:val="clear" w:color="auto" w:fill="auto"/>
          </w:tcPr>
          <w:p w14:paraId="1D50C64A" w14:textId="77777777" w:rsidR="00312C76" w:rsidRPr="00F2731B" w:rsidRDefault="00312C76" w:rsidP="007E0BCD">
            <w:pPr>
              <w:pStyle w:val="TAL"/>
            </w:pPr>
            <w:r w:rsidRPr="00F2731B">
              <w:t>Subscribe_Location_Monitoring</w:t>
            </w:r>
          </w:p>
        </w:tc>
        <w:tc>
          <w:tcPr>
            <w:tcW w:w="1984" w:type="dxa"/>
            <w:shd w:val="clear" w:color="auto" w:fill="auto"/>
          </w:tcPr>
          <w:p w14:paraId="3ED3C1A6" w14:textId="77777777" w:rsidR="00312C76" w:rsidRPr="00F2731B" w:rsidRDefault="00312C76" w:rsidP="007E0BCD">
            <w:pPr>
              <w:pStyle w:val="TAL"/>
            </w:pPr>
            <w:r w:rsidRPr="00F2731B">
              <w:t>VAL server</w:t>
            </w:r>
          </w:p>
        </w:tc>
        <w:tc>
          <w:tcPr>
            <w:tcW w:w="1809" w:type="dxa"/>
            <w:vMerge w:val="restart"/>
            <w:shd w:val="clear" w:color="auto" w:fill="auto"/>
          </w:tcPr>
          <w:p w14:paraId="5CB8E30E" w14:textId="77777777" w:rsidR="00312C76" w:rsidRPr="00F2731B" w:rsidRDefault="00312C76" w:rsidP="007E0BCD">
            <w:pPr>
              <w:pStyle w:val="TAL"/>
            </w:pPr>
            <w:r w:rsidRPr="00F2731B">
              <w:t>Subscribe/Notify</w:t>
            </w:r>
          </w:p>
        </w:tc>
      </w:tr>
      <w:tr w:rsidR="00312C76" w:rsidRPr="00F2731B" w14:paraId="1CCA736C" w14:textId="77777777" w:rsidTr="007E0BCD">
        <w:trPr>
          <w:trHeight w:val="136"/>
        </w:trPr>
        <w:tc>
          <w:tcPr>
            <w:tcW w:w="2802" w:type="dxa"/>
            <w:vMerge/>
            <w:shd w:val="clear" w:color="auto" w:fill="auto"/>
          </w:tcPr>
          <w:p w14:paraId="55228E8A" w14:textId="77777777" w:rsidR="00312C76" w:rsidRPr="00F2731B" w:rsidRDefault="00312C76" w:rsidP="007E0BCD">
            <w:pPr>
              <w:pStyle w:val="TAL"/>
            </w:pPr>
          </w:p>
        </w:tc>
        <w:tc>
          <w:tcPr>
            <w:tcW w:w="3260" w:type="dxa"/>
            <w:shd w:val="clear" w:color="auto" w:fill="auto"/>
          </w:tcPr>
          <w:p w14:paraId="29C32790" w14:textId="77777777" w:rsidR="00312C76" w:rsidRPr="00F2731B" w:rsidRDefault="00312C76" w:rsidP="007E0BCD">
            <w:pPr>
              <w:pStyle w:val="TAL"/>
            </w:pPr>
            <w:r w:rsidRPr="00F2731B">
              <w:t>Notify_Location_Monitoring_Events</w:t>
            </w:r>
          </w:p>
        </w:tc>
        <w:tc>
          <w:tcPr>
            <w:tcW w:w="1984" w:type="dxa"/>
            <w:shd w:val="clear" w:color="auto" w:fill="auto"/>
          </w:tcPr>
          <w:p w14:paraId="3ED19A93" w14:textId="77777777" w:rsidR="00312C76" w:rsidRPr="00F2731B" w:rsidRDefault="00312C76" w:rsidP="007E0BCD">
            <w:pPr>
              <w:pStyle w:val="TAL"/>
            </w:pPr>
            <w:r w:rsidRPr="00F2731B">
              <w:t>VAL server</w:t>
            </w:r>
          </w:p>
        </w:tc>
        <w:tc>
          <w:tcPr>
            <w:tcW w:w="1809" w:type="dxa"/>
            <w:vMerge/>
            <w:shd w:val="clear" w:color="auto" w:fill="auto"/>
          </w:tcPr>
          <w:p w14:paraId="0A23DC63" w14:textId="77777777" w:rsidR="00312C76" w:rsidRPr="00F2731B" w:rsidRDefault="00312C76" w:rsidP="007E0BCD">
            <w:pPr>
              <w:pStyle w:val="TAL"/>
            </w:pPr>
          </w:p>
        </w:tc>
      </w:tr>
    </w:tbl>
    <w:p w14:paraId="1DBAA538" w14:textId="77777777" w:rsidR="00312C76" w:rsidRPr="00F2731B" w:rsidRDefault="00312C76" w:rsidP="00312C76"/>
    <w:p w14:paraId="1C61048D" w14:textId="77777777" w:rsidR="00312C76" w:rsidRPr="00F2731B" w:rsidRDefault="00312C76" w:rsidP="00312C76">
      <w:pPr>
        <w:pStyle w:val="Heading3"/>
      </w:pPr>
      <w:bookmarkStart w:id="592" w:name="_Toc131692934"/>
      <w:r w:rsidRPr="00F2731B">
        <w:lastRenderedPageBreak/>
        <w:t>9.4.2</w:t>
      </w:r>
      <w:r w:rsidRPr="00F2731B">
        <w:tab/>
        <w:t>SS_LocationReporting API</w:t>
      </w:r>
      <w:bookmarkEnd w:id="592"/>
    </w:p>
    <w:p w14:paraId="50F85955" w14:textId="77777777" w:rsidR="00312C76" w:rsidRPr="00F2731B" w:rsidRDefault="00312C76" w:rsidP="00312C76">
      <w:pPr>
        <w:pStyle w:val="Heading4"/>
      </w:pPr>
      <w:bookmarkStart w:id="593" w:name="_Toc131692935"/>
      <w:r w:rsidRPr="00F2731B">
        <w:t>9.4.2.1</w:t>
      </w:r>
      <w:r w:rsidRPr="00F2731B">
        <w:tab/>
        <w:t>General</w:t>
      </w:r>
      <w:bookmarkEnd w:id="593"/>
    </w:p>
    <w:p w14:paraId="6287EFFD" w14:textId="77777777" w:rsidR="00312C76" w:rsidRPr="00F2731B" w:rsidRDefault="00312C76" w:rsidP="00312C76">
      <w:r w:rsidRPr="00F2731B">
        <w:rPr>
          <w:b/>
        </w:rPr>
        <w:t>API description:</w:t>
      </w:r>
      <w:r w:rsidRPr="00F2731B">
        <w:t xml:space="preserve"> This API enables the VAL server to trigger reporting of location information to the location management server over LM-S.</w:t>
      </w:r>
    </w:p>
    <w:p w14:paraId="140E9C26" w14:textId="77777777" w:rsidR="00312C76" w:rsidRPr="00F2731B" w:rsidRDefault="00312C76" w:rsidP="00312C76">
      <w:pPr>
        <w:pStyle w:val="Heading4"/>
      </w:pPr>
      <w:bookmarkStart w:id="594" w:name="_Toc131692936"/>
      <w:r w:rsidRPr="00F2731B">
        <w:t>9.4.2.2</w:t>
      </w:r>
      <w:r w:rsidRPr="00F2731B">
        <w:tab/>
        <w:t>Create_Trigger_Location_Reporting operation</w:t>
      </w:r>
      <w:bookmarkEnd w:id="594"/>
    </w:p>
    <w:p w14:paraId="0F890C1D" w14:textId="77777777" w:rsidR="00312C76" w:rsidRPr="00F2731B" w:rsidRDefault="00312C76" w:rsidP="00312C76">
      <w:r w:rsidRPr="00F2731B">
        <w:rPr>
          <w:b/>
        </w:rPr>
        <w:t xml:space="preserve">API operation name: </w:t>
      </w:r>
      <w:r w:rsidRPr="00F2731B">
        <w:t>Create_Trigger_Location_Reporting</w:t>
      </w:r>
    </w:p>
    <w:p w14:paraId="17A271C1" w14:textId="77777777" w:rsidR="00312C76" w:rsidRPr="00F2731B" w:rsidRDefault="00312C76" w:rsidP="00312C76">
      <w:pPr>
        <w:rPr>
          <w:lang w:eastAsia="zh-CN"/>
        </w:rPr>
      </w:pPr>
      <w:r w:rsidRPr="00F2731B">
        <w:rPr>
          <w:b/>
        </w:rPr>
        <w:t>Description:</w:t>
      </w:r>
      <w:r w:rsidRPr="00F2731B">
        <w:t xml:space="preserve"> Creates the trigger to report location information.</w:t>
      </w:r>
    </w:p>
    <w:p w14:paraId="4DF2BBF3" w14:textId="77777777" w:rsidR="00312C76" w:rsidRPr="00F2731B" w:rsidRDefault="00312C76" w:rsidP="00312C76">
      <w:r w:rsidRPr="00F2731B">
        <w:rPr>
          <w:b/>
        </w:rPr>
        <w:t>Known Consumers:</w:t>
      </w:r>
      <w:r w:rsidRPr="00F2731B">
        <w:t xml:space="preserve"> VAL server.</w:t>
      </w:r>
    </w:p>
    <w:p w14:paraId="7421340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38D5560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6B51CC44" w14:textId="77777777" w:rsidR="00312C76" w:rsidRPr="00F2731B" w:rsidRDefault="00312C76" w:rsidP="00312C76">
      <w:pPr>
        <w:rPr>
          <w:lang w:eastAsia="zh-CN"/>
        </w:rPr>
      </w:pPr>
      <w:r w:rsidRPr="00F2731B">
        <w:rPr>
          <w:lang w:eastAsia="zh-CN"/>
        </w:rPr>
        <w:t>See subclause 9.3.5 for the details of usage of this API operation.</w:t>
      </w:r>
    </w:p>
    <w:p w14:paraId="3C162D5C" w14:textId="77777777" w:rsidR="00312C76" w:rsidRPr="00F2731B" w:rsidRDefault="00312C76" w:rsidP="00312C76">
      <w:pPr>
        <w:pStyle w:val="Heading4"/>
      </w:pPr>
      <w:bookmarkStart w:id="595" w:name="_Toc131692937"/>
      <w:r w:rsidRPr="00F2731B">
        <w:t>9.4.2.3</w:t>
      </w:r>
      <w:r w:rsidRPr="00F2731B">
        <w:tab/>
        <w:t>Update_Trigger_Location_Reporting operation</w:t>
      </w:r>
      <w:bookmarkEnd w:id="595"/>
    </w:p>
    <w:p w14:paraId="39D7088D" w14:textId="77777777" w:rsidR="00312C76" w:rsidRPr="00F2731B" w:rsidRDefault="00312C76" w:rsidP="00312C76">
      <w:r w:rsidRPr="00F2731B">
        <w:rPr>
          <w:b/>
        </w:rPr>
        <w:t xml:space="preserve">API operation name: </w:t>
      </w:r>
      <w:r w:rsidRPr="00F2731B">
        <w:t>Update_Trigger_Location_Reporting</w:t>
      </w:r>
    </w:p>
    <w:p w14:paraId="096FD2CE" w14:textId="77777777" w:rsidR="00312C76" w:rsidRPr="00F2731B" w:rsidRDefault="00312C76" w:rsidP="00312C76">
      <w:pPr>
        <w:rPr>
          <w:lang w:eastAsia="zh-CN"/>
        </w:rPr>
      </w:pPr>
      <w:r w:rsidRPr="00F2731B">
        <w:rPr>
          <w:b/>
        </w:rPr>
        <w:t>Description:</w:t>
      </w:r>
      <w:r w:rsidRPr="00F2731B">
        <w:t xml:space="preserve"> Updates the trigger to report location information.</w:t>
      </w:r>
    </w:p>
    <w:p w14:paraId="21F6EA8D" w14:textId="77777777" w:rsidR="00312C76" w:rsidRPr="00F2731B" w:rsidRDefault="00312C76" w:rsidP="00312C76">
      <w:r w:rsidRPr="00F2731B">
        <w:rPr>
          <w:b/>
        </w:rPr>
        <w:t>Known Consumers:</w:t>
      </w:r>
      <w:r w:rsidRPr="00F2731B">
        <w:t xml:space="preserve"> VAL server.</w:t>
      </w:r>
    </w:p>
    <w:p w14:paraId="1890E22A"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09412EE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24B18FB1" w14:textId="77777777" w:rsidR="00312C76" w:rsidRPr="00F2731B" w:rsidRDefault="00312C76" w:rsidP="00312C76">
      <w:pPr>
        <w:rPr>
          <w:noProof/>
        </w:rPr>
      </w:pPr>
      <w:r w:rsidRPr="00F2731B">
        <w:rPr>
          <w:lang w:eastAsia="zh-CN"/>
        </w:rPr>
        <w:t>See subclause 9.3.5 for the details of usage of this API operation.</w:t>
      </w:r>
    </w:p>
    <w:p w14:paraId="4AE2341F" w14:textId="77777777" w:rsidR="00312C76" w:rsidRPr="00F2731B" w:rsidRDefault="00312C76" w:rsidP="00312C76">
      <w:pPr>
        <w:pStyle w:val="Heading4"/>
      </w:pPr>
      <w:bookmarkStart w:id="596" w:name="_Toc131692938"/>
      <w:r w:rsidRPr="00F2731B">
        <w:t>9.4.2.4</w:t>
      </w:r>
      <w:r w:rsidRPr="00F2731B">
        <w:tab/>
        <w:t>Cancel_Trigger_Location_Reporting operation</w:t>
      </w:r>
      <w:bookmarkEnd w:id="596"/>
    </w:p>
    <w:p w14:paraId="62F6534A" w14:textId="77777777" w:rsidR="00312C76" w:rsidRPr="00F2731B" w:rsidRDefault="00312C76" w:rsidP="00312C76">
      <w:r w:rsidRPr="00F2731B">
        <w:rPr>
          <w:b/>
        </w:rPr>
        <w:t xml:space="preserve">API operation name: </w:t>
      </w:r>
      <w:r w:rsidRPr="00F2731B">
        <w:t>Cancel_Trigger_Location_Reporting</w:t>
      </w:r>
    </w:p>
    <w:p w14:paraId="1EE62968" w14:textId="77777777" w:rsidR="00312C76" w:rsidRPr="00F2731B" w:rsidRDefault="00312C76" w:rsidP="00312C76">
      <w:pPr>
        <w:rPr>
          <w:lang w:eastAsia="zh-CN"/>
        </w:rPr>
      </w:pPr>
      <w:r w:rsidRPr="00F2731B">
        <w:rPr>
          <w:b/>
        </w:rPr>
        <w:t>Description:</w:t>
      </w:r>
      <w:r w:rsidRPr="00F2731B">
        <w:t xml:space="preserve"> Cancels the trigger to report location information.</w:t>
      </w:r>
    </w:p>
    <w:p w14:paraId="7ECF475B" w14:textId="77777777" w:rsidR="00312C76" w:rsidRPr="00F2731B" w:rsidRDefault="00312C76" w:rsidP="00312C76">
      <w:r w:rsidRPr="00F2731B">
        <w:rPr>
          <w:b/>
        </w:rPr>
        <w:t>Known Consumers:</w:t>
      </w:r>
      <w:r w:rsidRPr="00F2731B">
        <w:t xml:space="preserve"> VAL server.</w:t>
      </w:r>
    </w:p>
    <w:p w14:paraId="70F16052"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9.3.2.8</w:t>
      </w:r>
    </w:p>
    <w:p w14:paraId="77092A2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9.3.2.8</w:t>
      </w:r>
    </w:p>
    <w:p w14:paraId="35A286C3" w14:textId="77777777" w:rsidR="00312C76" w:rsidRPr="00F2731B" w:rsidRDefault="00312C76" w:rsidP="00312C76">
      <w:pPr>
        <w:rPr>
          <w:noProof/>
        </w:rPr>
      </w:pPr>
      <w:r w:rsidRPr="00F2731B">
        <w:rPr>
          <w:lang w:eastAsia="zh-CN"/>
        </w:rPr>
        <w:t>See subclause 9.3.6 for the details of usage of this API operation.</w:t>
      </w:r>
    </w:p>
    <w:p w14:paraId="3718BF08" w14:textId="77777777" w:rsidR="00312C76" w:rsidRPr="00F2731B" w:rsidRDefault="00312C76" w:rsidP="00312C76">
      <w:pPr>
        <w:pStyle w:val="Heading3"/>
      </w:pPr>
      <w:bookmarkStart w:id="597" w:name="_Toc131692939"/>
      <w:r w:rsidRPr="00F2731B">
        <w:t>9.4.3</w:t>
      </w:r>
      <w:r w:rsidRPr="00F2731B">
        <w:tab/>
        <w:t>SS_LocationInfoEvent API</w:t>
      </w:r>
      <w:bookmarkEnd w:id="597"/>
    </w:p>
    <w:p w14:paraId="4B6567BA" w14:textId="77777777" w:rsidR="00312C76" w:rsidRPr="00F2731B" w:rsidRDefault="00312C76" w:rsidP="00312C76">
      <w:pPr>
        <w:pStyle w:val="Heading4"/>
      </w:pPr>
      <w:bookmarkStart w:id="598" w:name="_Toc131692940"/>
      <w:r w:rsidRPr="00F2731B">
        <w:t>9.4.3.1</w:t>
      </w:r>
      <w:r w:rsidRPr="00F2731B">
        <w:tab/>
        <w:t>General</w:t>
      </w:r>
      <w:bookmarkEnd w:id="598"/>
    </w:p>
    <w:p w14:paraId="0C4931E6" w14:textId="77777777" w:rsidR="00312C76" w:rsidRPr="00F2731B" w:rsidRDefault="00312C76" w:rsidP="00312C76">
      <w:r w:rsidRPr="00F2731B">
        <w:rPr>
          <w:b/>
        </w:rPr>
        <w:t>API description:</w:t>
      </w:r>
      <w:r w:rsidRPr="00F2731B">
        <w:t xml:space="preserve"> This API enables the VAL server to subscribe and receive the UEs location information from the location management server over LM-S.</w:t>
      </w:r>
    </w:p>
    <w:p w14:paraId="6F0C0A89" w14:textId="77777777" w:rsidR="00312C76" w:rsidRPr="00F2731B" w:rsidRDefault="00312C76" w:rsidP="00312C76">
      <w:pPr>
        <w:pStyle w:val="Heading4"/>
      </w:pPr>
      <w:bookmarkStart w:id="599" w:name="_Toc131692941"/>
      <w:r w:rsidRPr="00F2731B">
        <w:t>9.4.3.2</w:t>
      </w:r>
      <w:r w:rsidRPr="00F2731B">
        <w:tab/>
        <w:t>Subscribe_Location_Info operation</w:t>
      </w:r>
      <w:bookmarkEnd w:id="599"/>
    </w:p>
    <w:p w14:paraId="3BFD1CA3" w14:textId="77777777" w:rsidR="00312C76" w:rsidRPr="00F2731B" w:rsidRDefault="00312C76" w:rsidP="00312C76">
      <w:r w:rsidRPr="00F2731B">
        <w:rPr>
          <w:b/>
        </w:rPr>
        <w:t xml:space="preserve">API operation name: </w:t>
      </w:r>
      <w:r w:rsidRPr="00F2731B">
        <w:t>Subscribe_Location_Info</w:t>
      </w:r>
    </w:p>
    <w:p w14:paraId="78405E38" w14:textId="77777777" w:rsidR="00312C76" w:rsidRPr="00F2731B" w:rsidRDefault="00312C76" w:rsidP="00312C76">
      <w:pPr>
        <w:rPr>
          <w:lang w:eastAsia="zh-CN"/>
        </w:rPr>
      </w:pPr>
      <w:r w:rsidRPr="00F2731B">
        <w:rPr>
          <w:b/>
        </w:rPr>
        <w:t>Description:</w:t>
      </w:r>
      <w:r w:rsidRPr="00F2731B">
        <w:t xml:space="preserve"> Subscription to the location information.</w:t>
      </w:r>
    </w:p>
    <w:p w14:paraId="586B95B6" w14:textId="77777777" w:rsidR="00312C76" w:rsidRPr="00F2731B" w:rsidRDefault="00312C76" w:rsidP="00312C76">
      <w:r w:rsidRPr="00F2731B">
        <w:rPr>
          <w:b/>
        </w:rPr>
        <w:t>Known Consumers:</w:t>
      </w:r>
      <w:r w:rsidRPr="00F2731B">
        <w:t xml:space="preserve"> VAL server.</w:t>
      </w:r>
    </w:p>
    <w:p w14:paraId="325B3B43" w14:textId="77777777" w:rsidR="00312C76" w:rsidRPr="00F2731B" w:rsidRDefault="00312C76" w:rsidP="00312C76">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Refer subclause 9.3.2.5</w:t>
      </w:r>
    </w:p>
    <w:p w14:paraId="70FD528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9.3.2.6</w:t>
      </w:r>
    </w:p>
    <w:p w14:paraId="4152FE8C" w14:textId="77777777" w:rsidR="00312C76" w:rsidRPr="00F2731B" w:rsidRDefault="00312C76" w:rsidP="00312C76">
      <w:pPr>
        <w:rPr>
          <w:noProof/>
        </w:rPr>
      </w:pPr>
      <w:r w:rsidRPr="00F2731B">
        <w:rPr>
          <w:lang w:eastAsia="zh-CN"/>
        </w:rPr>
        <w:t>See subclause 9.3.7 for the details of usage of this API operation.</w:t>
      </w:r>
    </w:p>
    <w:p w14:paraId="27FC190D" w14:textId="77777777" w:rsidR="00312C76" w:rsidRPr="00F2731B" w:rsidRDefault="00312C76" w:rsidP="00312C76">
      <w:pPr>
        <w:pStyle w:val="Heading4"/>
      </w:pPr>
      <w:bookmarkStart w:id="600" w:name="_Toc131692942"/>
      <w:r w:rsidRPr="00F2731B">
        <w:t>9.4.3.3</w:t>
      </w:r>
      <w:r w:rsidRPr="00F2731B">
        <w:tab/>
        <w:t>Notify_Location_Info operation</w:t>
      </w:r>
      <w:bookmarkEnd w:id="600"/>
    </w:p>
    <w:p w14:paraId="0D59D98C" w14:textId="77777777" w:rsidR="00312C76" w:rsidRPr="00F2731B" w:rsidRDefault="00312C76" w:rsidP="00312C76">
      <w:r w:rsidRPr="00F2731B">
        <w:rPr>
          <w:b/>
        </w:rPr>
        <w:t xml:space="preserve">API operation name: </w:t>
      </w:r>
      <w:r w:rsidRPr="00F2731B">
        <w:t>Notify_Location_Info</w:t>
      </w:r>
    </w:p>
    <w:p w14:paraId="4AFB90D2" w14:textId="77777777" w:rsidR="00312C76" w:rsidRPr="00F2731B" w:rsidRDefault="00312C76" w:rsidP="00312C76">
      <w:pPr>
        <w:rPr>
          <w:lang w:eastAsia="zh-CN"/>
        </w:rPr>
      </w:pPr>
      <w:r w:rsidRPr="00F2731B">
        <w:rPr>
          <w:b/>
        </w:rPr>
        <w:t>Description:</w:t>
      </w:r>
      <w:r w:rsidRPr="00F2731B">
        <w:t xml:space="preserve"> Location information notification to the existing subscription.</w:t>
      </w:r>
    </w:p>
    <w:p w14:paraId="2FEFB4A3" w14:textId="77777777" w:rsidR="00312C76" w:rsidRPr="00F2731B" w:rsidRDefault="00312C76" w:rsidP="00312C76">
      <w:r w:rsidRPr="00F2731B">
        <w:rPr>
          <w:b/>
        </w:rPr>
        <w:t>Known Consumers:</w:t>
      </w:r>
      <w:r w:rsidRPr="00F2731B">
        <w:t xml:space="preserve"> VAL server.</w:t>
      </w:r>
    </w:p>
    <w:p w14:paraId="19F19DB8"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9.3.2.7</w:t>
      </w:r>
    </w:p>
    <w:p w14:paraId="653C60C7"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9.3.2.7</w:t>
      </w:r>
    </w:p>
    <w:p w14:paraId="58599054" w14:textId="77777777" w:rsidR="00312C76" w:rsidRPr="00F2731B" w:rsidRDefault="00312C76" w:rsidP="00312C76">
      <w:pPr>
        <w:rPr>
          <w:noProof/>
        </w:rPr>
      </w:pPr>
      <w:r w:rsidRPr="00F2731B">
        <w:rPr>
          <w:lang w:eastAsia="zh-CN"/>
        </w:rPr>
        <w:t>See subclause 9.3.8 for the details of usage of this API operation.</w:t>
      </w:r>
    </w:p>
    <w:p w14:paraId="7F02BEC7" w14:textId="77777777" w:rsidR="00312C76" w:rsidRPr="00F2731B" w:rsidRDefault="00312C76" w:rsidP="00312C76">
      <w:pPr>
        <w:pStyle w:val="Heading3"/>
      </w:pPr>
      <w:bookmarkStart w:id="601" w:name="_Toc131692943"/>
      <w:r w:rsidRPr="00F2731B">
        <w:t>9.4.4</w:t>
      </w:r>
      <w:r w:rsidRPr="00F2731B">
        <w:tab/>
        <w:t>SS_LocationInfoRetrieval API</w:t>
      </w:r>
      <w:bookmarkEnd w:id="601"/>
    </w:p>
    <w:p w14:paraId="275DD773" w14:textId="77777777" w:rsidR="00312C76" w:rsidRPr="00F2731B" w:rsidRDefault="00312C76" w:rsidP="00312C76">
      <w:pPr>
        <w:pStyle w:val="Heading4"/>
      </w:pPr>
      <w:bookmarkStart w:id="602" w:name="_Toc131692944"/>
      <w:r w:rsidRPr="00F2731B">
        <w:t>9.4.4.1</w:t>
      </w:r>
      <w:r w:rsidRPr="00F2731B">
        <w:tab/>
        <w:t>General</w:t>
      </w:r>
      <w:bookmarkEnd w:id="602"/>
    </w:p>
    <w:p w14:paraId="561F13B1" w14:textId="77777777" w:rsidR="00312C76" w:rsidRPr="00F2731B" w:rsidRDefault="00312C76" w:rsidP="00312C76">
      <w:r w:rsidRPr="00F2731B">
        <w:rPr>
          <w:b/>
        </w:rPr>
        <w:t>API description:</w:t>
      </w:r>
      <w:r w:rsidRPr="00F2731B">
        <w:t xml:space="preserve"> This API enables the VAL server to obtain UEs location information from the location management server over LM-S.</w:t>
      </w:r>
    </w:p>
    <w:p w14:paraId="014360FF" w14:textId="77777777" w:rsidR="00312C76" w:rsidRPr="00F2731B" w:rsidRDefault="00312C76" w:rsidP="00312C76">
      <w:pPr>
        <w:pStyle w:val="Heading4"/>
      </w:pPr>
      <w:bookmarkStart w:id="603" w:name="_Toc131692945"/>
      <w:r w:rsidRPr="00F2731B">
        <w:t>9.4.4.2</w:t>
      </w:r>
      <w:r w:rsidRPr="00F2731B">
        <w:tab/>
        <w:t>Obtain_Location_Info operation</w:t>
      </w:r>
      <w:bookmarkEnd w:id="603"/>
    </w:p>
    <w:p w14:paraId="10ECB523" w14:textId="77777777" w:rsidR="00312C76" w:rsidRPr="00F2731B" w:rsidRDefault="00312C76" w:rsidP="00312C76">
      <w:r w:rsidRPr="00F2731B">
        <w:rPr>
          <w:b/>
        </w:rPr>
        <w:t>API operation name:</w:t>
      </w:r>
      <w:r w:rsidRPr="00F2731B">
        <w:t xml:space="preserve"> Obtain_Location_Info</w:t>
      </w:r>
    </w:p>
    <w:p w14:paraId="63EDB06B" w14:textId="77777777" w:rsidR="00312C76" w:rsidRPr="00F2731B" w:rsidRDefault="00312C76" w:rsidP="00312C76">
      <w:pPr>
        <w:rPr>
          <w:lang w:val="fr-FR" w:eastAsia="zh-CN"/>
        </w:rPr>
      </w:pPr>
      <w:r w:rsidRPr="00F2731B">
        <w:rPr>
          <w:b/>
          <w:lang w:val="fr-FR"/>
        </w:rPr>
        <w:t>Description:</w:t>
      </w:r>
      <w:r w:rsidRPr="00F2731B">
        <w:rPr>
          <w:lang w:val="fr-FR"/>
        </w:rPr>
        <w:t xml:space="preserve"> Request UEs location information.</w:t>
      </w:r>
    </w:p>
    <w:p w14:paraId="3095E0C3" w14:textId="77777777" w:rsidR="00312C76" w:rsidRPr="00F2731B" w:rsidRDefault="00312C76" w:rsidP="00312C76">
      <w:r w:rsidRPr="00F2731B">
        <w:rPr>
          <w:b/>
        </w:rPr>
        <w:t>Known Consumers:</w:t>
      </w:r>
      <w:r w:rsidRPr="00F2731B">
        <w:t xml:space="preserve"> VAL server.</w:t>
      </w:r>
    </w:p>
    <w:p w14:paraId="00DC5995"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9.3.2.3</w:t>
      </w:r>
    </w:p>
    <w:p w14:paraId="20655A36"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9.3.2.2</w:t>
      </w:r>
    </w:p>
    <w:p w14:paraId="6B427C1E" w14:textId="77777777" w:rsidR="00312C76" w:rsidRPr="00F2731B" w:rsidRDefault="00312C76" w:rsidP="00312C76">
      <w:pPr>
        <w:rPr>
          <w:lang w:eastAsia="zh-CN"/>
        </w:rPr>
      </w:pPr>
      <w:r w:rsidRPr="00F2731B">
        <w:rPr>
          <w:lang w:eastAsia="zh-CN"/>
        </w:rPr>
        <w:t>See subclause 9.3.9 for the details of usage of this API operation.</w:t>
      </w:r>
    </w:p>
    <w:p w14:paraId="70A08092" w14:textId="77777777" w:rsidR="00312C76" w:rsidRPr="00F2731B" w:rsidRDefault="00312C76" w:rsidP="00312C76">
      <w:pPr>
        <w:pStyle w:val="Heading3"/>
      </w:pPr>
      <w:bookmarkStart w:id="604" w:name="_Toc131692946"/>
      <w:r w:rsidRPr="00F2731B">
        <w:t>9.4.5</w:t>
      </w:r>
      <w:r w:rsidRPr="00F2731B">
        <w:tab/>
        <w:t>SS_LocationAreaInfoRetrieval API</w:t>
      </w:r>
      <w:bookmarkEnd w:id="604"/>
    </w:p>
    <w:p w14:paraId="58715866" w14:textId="77777777" w:rsidR="00312C76" w:rsidRPr="00F2731B" w:rsidRDefault="00312C76" w:rsidP="00312C76">
      <w:pPr>
        <w:pStyle w:val="Heading4"/>
      </w:pPr>
      <w:bookmarkStart w:id="605" w:name="_Toc131692947"/>
      <w:r w:rsidRPr="00F2731B">
        <w:t>9.4.5.1</w:t>
      </w:r>
      <w:r w:rsidRPr="00F2731B">
        <w:tab/>
        <w:t>General</w:t>
      </w:r>
      <w:bookmarkEnd w:id="605"/>
    </w:p>
    <w:p w14:paraId="0F592889" w14:textId="77777777" w:rsidR="00312C76" w:rsidRPr="00F2731B" w:rsidRDefault="00312C76" w:rsidP="00312C76">
      <w:r w:rsidRPr="00F2731B">
        <w:rPr>
          <w:b/>
        </w:rPr>
        <w:t>API description:</w:t>
      </w:r>
      <w:r w:rsidRPr="00F2731B">
        <w:t xml:space="preserve"> This API enables the VAL server to obtain UE(s) information in an application defined proximity range of a location from the location management server over LM-S.</w:t>
      </w:r>
    </w:p>
    <w:p w14:paraId="6A74BD53" w14:textId="77777777" w:rsidR="00312C76" w:rsidRPr="00F2731B" w:rsidRDefault="00312C76" w:rsidP="00312C76">
      <w:pPr>
        <w:pStyle w:val="Heading4"/>
      </w:pPr>
      <w:bookmarkStart w:id="606" w:name="_Toc131692948"/>
      <w:r w:rsidRPr="00F2731B">
        <w:t>9.4.5.2</w:t>
      </w:r>
      <w:r w:rsidRPr="00F2731B">
        <w:tab/>
        <w:t>Obtain_UEs_Info operation</w:t>
      </w:r>
      <w:bookmarkEnd w:id="606"/>
    </w:p>
    <w:p w14:paraId="1B9003C7" w14:textId="77777777" w:rsidR="00312C76" w:rsidRPr="00F2731B" w:rsidRDefault="00312C76" w:rsidP="00312C76">
      <w:r w:rsidRPr="00F2731B">
        <w:rPr>
          <w:b/>
        </w:rPr>
        <w:t>API operation name:</w:t>
      </w:r>
      <w:r w:rsidRPr="00F2731B">
        <w:t xml:space="preserve"> Obtain_UEs_Info</w:t>
      </w:r>
    </w:p>
    <w:p w14:paraId="7EEDAEF9" w14:textId="77777777" w:rsidR="00312C76" w:rsidRPr="00F2731B" w:rsidRDefault="00312C76" w:rsidP="00312C76">
      <w:pPr>
        <w:rPr>
          <w:lang w:eastAsia="zh-CN"/>
        </w:rPr>
      </w:pPr>
      <w:r w:rsidRPr="00F2731B">
        <w:rPr>
          <w:b/>
        </w:rPr>
        <w:t>Description:</w:t>
      </w:r>
      <w:r w:rsidRPr="00F2731B">
        <w:t xml:space="preserve"> Request UEs information in an application defined proximity range of a location.</w:t>
      </w:r>
    </w:p>
    <w:p w14:paraId="7F5E83CF" w14:textId="77777777" w:rsidR="00312C76" w:rsidRPr="00F2731B" w:rsidRDefault="00312C76" w:rsidP="00312C76">
      <w:r w:rsidRPr="00F2731B">
        <w:rPr>
          <w:b/>
        </w:rPr>
        <w:t>Known Consumers:</w:t>
      </w:r>
      <w:r w:rsidRPr="00F2731B">
        <w:t xml:space="preserve"> VAL server.</w:t>
      </w:r>
    </w:p>
    <w:p w14:paraId="67F3980E" w14:textId="77777777" w:rsidR="00312C76" w:rsidRPr="00F2731B" w:rsidRDefault="00312C76" w:rsidP="00312C76">
      <w:pPr>
        <w:rPr>
          <w:lang w:eastAsia="zh-CN"/>
        </w:rPr>
      </w:pPr>
      <w:r w:rsidRPr="00F2731B">
        <w:rPr>
          <w:b/>
          <w:lang w:eastAsia="zh-CN"/>
        </w:rPr>
        <w:t xml:space="preserve">Inputs: </w:t>
      </w:r>
      <w:r w:rsidRPr="00F2731B">
        <w:rPr>
          <w:lang w:eastAsia="zh-CN"/>
        </w:rPr>
        <w:t>Refer subclause 9.3.2.9</w:t>
      </w:r>
    </w:p>
    <w:p w14:paraId="071D34AB" w14:textId="77777777" w:rsidR="00312C76" w:rsidRPr="00F2731B" w:rsidRDefault="00312C76" w:rsidP="00312C76">
      <w:pPr>
        <w:rPr>
          <w:lang w:eastAsia="zh-CN"/>
        </w:rPr>
      </w:pPr>
      <w:r w:rsidRPr="00F2731B">
        <w:rPr>
          <w:b/>
          <w:lang w:eastAsia="zh-CN"/>
        </w:rPr>
        <w:t>Outputs:</w:t>
      </w:r>
      <w:r w:rsidRPr="00F2731B">
        <w:rPr>
          <w:lang w:eastAsia="zh-CN"/>
        </w:rPr>
        <w:t xml:space="preserve"> Refer subclause 9.3.2.10</w:t>
      </w:r>
    </w:p>
    <w:p w14:paraId="067A46F6" w14:textId="77777777" w:rsidR="00312C76" w:rsidRPr="00F2731B" w:rsidRDefault="00312C76" w:rsidP="00312C76">
      <w:pPr>
        <w:rPr>
          <w:lang w:eastAsia="zh-CN"/>
        </w:rPr>
      </w:pPr>
      <w:r w:rsidRPr="00F2731B">
        <w:rPr>
          <w:lang w:eastAsia="zh-CN"/>
        </w:rPr>
        <w:t>See subclause 9.3.10 for the details of usage of this API operation.</w:t>
      </w:r>
    </w:p>
    <w:p w14:paraId="1C00FFBF" w14:textId="77777777" w:rsidR="00312C76" w:rsidRPr="00F2731B" w:rsidRDefault="00312C76" w:rsidP="00312C76">
      <w:pPr>
        <w:pStyle w:val="Heading3"/>
        <w:rPr>
          <w:lang w:eastAsia="zh-CN"/>
        </w:rPr>
      </w:pPr>
      <w:bookmarkStart w:id="607" w:name="_Hlk75243987"/>
      <w:bookmarkStart w:id="608" w:name="_Toc131692949"/>
      <w:r w:rsidRPr="00F2731B">
        <w:rPr>
          <w:lang w:eastAsia="zh-CN"/>
        </w:rPr>
        <w:lastRenderedPageBreak/>
        <w:t>9.4.6</w:t>
      </w:r>
      <w:r w:rsidRPr="00F2731B">
        <w:rPr>
          <w:lang w:eastAsia="zh-CN"/>
        </w:rPr>
        <w:tab/>
        <w:t>SS_LocationMonitoring API</w:t>
      </w:r>
      <w:bookmarkEnd w:id="608"/>
    </w:p>
    <w:p w14:paraId="6D5FF496" w14:textId="77777777" w:rsidR="00312C76" w:rsidRPr="00F2731B" w:rsidRDefault="00312C76" w:rsidP="00312C76">
      <w:pPr>
        <w:pStyle w:val="Heading4"/>
        <w:rPr>
          <w:lang w:eastAsia="zh-CN"/>
        </w:rPr>
      </w:pPr>
      <w:bookmarkStart w:id="609" w:name="_Toc131692950"/>
      <w:r w:rsidRPr="00F2731B">
        <w:rPr>
          <w:lang w:eastAsia="zh-CN"/>
        </w:rPr>
        <w:t>9.4.6.1</w:t>
      </w:r>
      <w:r w:rsidRPr="00F2731B">
        <w:rPr>
          <w:lang w:eastAsia="zh-CN"/>
        </w:rPr>
        <w:tab/>
        <w:t>General</w:t>
      </w:r>
      <w:bookmarkEnd w:id="609"/>
    </w:p>
    <w:p w14:paraId="15371329" w14:textId="77777777" w:rsidR="00312C76" w:rsidRPr="00F2731B" w:rsidRDefault="00312C76" w:rsidP="00312C76">
      <w:pPr>
        <w:rPr>
          <w:lang w:eastAsia="zh-CN"/>
        </w:rPr>
      </w:pPr>
      <w:r w:rsidRPr="00F2731B">
        <w:rPr>
          <w:b/>
        </w:rPr>
        <w:t>API description:</w:t>
      </w:r>
      <w:r w:rsidRPr="00F2731B">
        <w:t xml:space="preserve"> This API enables the VAL server to monitor the VAL UE</w:t>
      </w:r>
      <w:r w:rsidRPr="00922AFF">
        <w:t>'</w:t>
      </w:r>
      <w:r w:rsidRPr="00F2731B">
        <w:t>s location in a given area of interest, from the location management server over LM-S.</w:t>
      </w:r>
    </w:p>
    <w:p w14:paraId="7CE6B853" w14:textId="77777777" w:rsidR="00312C76" w:rsidRPr="00F2731B" w:rsidRDefault="00312C76" w:rsidP="00312C76">
      <w:pPr>
        <w:pStyle w:val="Heading4"/>
        <w:rPr>
          <w:lang w:eastAsia="zh-CN"/>
        </w:rPr>
      </w:pPr>
      <w:bookmarkStart w:id="610" w:name="_Toc131692951"/>
      <w:r w:rsidRPr="00F2731B">
        <w:rPr>
          <w:lang w:eastAsia="zh-CN"/>
        </w:rPr>
        <w:t>9.4.6.2</w:t>
      </w:r>
      <w:r w:rsidRPr="00F2731B">
        <w:rPr>
          <w:lang w:eastAsia="zh-CN"/>
        </w:rPr>
        <w:tab/>
        <w:t>Subscribe_Location_Monitoring</w:t>
      </w:r>
      <w:bookmarkEnd w:id="610"/>
    </w:p>
    <w:p w14:paraId="3A3A3D57" w14:textId="77777777" w:rsidR="00312C76" w:rsidRPr="00F2731B" w:rsidRDefault="00312C76" w:rsidP="00312C76">
      <w:r w:rsidRPr="00F2731B">
        <w:rPr>
          <w:b/>
        </w:rPr>
        <w:t xml:space="preserve">API operation name: </w:t>
      </w:r>
      <w:r w:rsidRPr="00F2731B">
        <w:t>Subscribe_Location_Monitoring</w:t>
      </w:r>
    </w:p>
    <w:p w14:paraId="67500FBD" w14:textId="77777777" w:rsidR="00312C76" w:rsidRPr="00F2731B" w:rsidRDefault="00312C76" w:rsidP="00312C76">
      <w:pPr>
        <w:rPr>
          <w:lang w:eastAsia="zh-CN"/>
        </w:rPr>
      </w:pPr>
      <w:r w:rsidRPr="00F2731B">
        <w:rPr>
          <w:b/>
        </w:rPr>
        <w:t>Description:</w:t>
      </w:r>
      <w:r w:rsidRPr="00F2731B">
        <w:t xml:space="preserve"> Subscription to location monitoring.</w:t>
      </w:r>
    </w:p>
    <w:p w14:paraId="0578BD66" w14:textId="77777777" w:rsidR="00312C76" w:rsidRPr="00F2731B" w:rsidRDefault="00312C76" w:rsidP="00312C76">
      <w:r w:rsidRPr="00F2731B">
        <w:rPr>
          <w:b/>
        </w:rPr>
        <w:t>Known Consumers:</w:t>
      </w:r>
      <w:r w:rsidRPr="00F2731B">
        <w:t xml:space="preserve"> VAL server.</w:t>
      </w:r>
    </w:p>
    <w:p w14:paraId="0406AF9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9.3.2.11</w:t>
      </w:r>
    </w:p>
    <w:p w14:paraId="0F8A52C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9.3.2.12.</w:t>
      </w:r>
    </w:p>
    <w:p w14:paraId="48955A01" w14:textId="77777777" w:rsidR="00312C76" w:rsidRPr="00F2731B" w:rsidRDefault="00312C76" w:rsidP="00312C76">
      <w:pPr>
        <w:rPr>
          <w:lang w:eastAsia="zh-CN"/>
        </w:rPr>
      </w:pPr>
      <w:r w:rsidRPr="00F2731B">
        <w:rPr>
          <w:lang w:eastAsia="zh-CN"/>
        </w:rPr>
        <w:t>See subclause 9.3.11.2 for the details of usage of this API operation.</w:t>
      </w:r>
    </w:p>
    <w:p w14:paraId="24AAB26E" w14:textId="77777777" w:rsidR="00312C76" w:rsidRPr="00F2731B" w:rsidRDefault="00312C76" w:rsidP="00312C76">
      <w:pPr>
        <w:pStyle w:val="Heading4"/>
        <w:rPr>
          <w:lang w:eastAsia="zh-CN"/>
        </w:rPr>
      </w:pPr>
      <w:bookmarkStart w:id="611" w:name="_Toc131692952"/>
      <w:r w:rsidRPr="00F2731B">
        <w:rPr>
          <w:lang w:eastAsia="zh-CN"/>
        </w:rPr>
        <w:t>9.4.6.3</w:t>
      </w:r>
      <w:r w:rsidRPr="00F2731B">
        <w:rPr>
          <w:lang w:eastAsia="zh-CN"/>
        </w:rPr>
        <w:tab/>
        <w:t>Notify_Location_Monitoring_Events</w:t>
      </w:r>
      <w:bookmarkEnd w:id="611"/>
    </w:p>
    <w:p w14:paraId="438BE62D" w14:textId="77777777" w:rsidR="00312C76" w:rsidRPr="00F2731B" w:rsidRDefault="00312C76" w:rsidP="00312C76">
      <w:r w:rsidRPr="00F2731B">
        <w:rPr>
          <w:b/>
        </w:rPr>
        <w:t xml:space="preserve">API operation name: </w:t>
      </w:r>
      <w:r w:rsidRPr="00F2731B">
        <w:t>Notify_Location_Monitoring_Events</w:t>
      </w:r>
    </w:p>
    <w:p w14:paraId="690A195F" w14:textId="77777777" w:rsidR="00312C76" w:rsidRPr="00F2731B" w:rsidRDefault="00312C76" w:rsidP="00312C76">
      <w:pPr>
        <w:rPr>
          <w:lang w:eastAsia="zh-CN"/>
        </w:rPr>
      </w:pPr>
      <w:r w:rsidRPr="00F2731B">
        <w:rPr>
          <w:b/>
        </w:rPr>
        <w:t>Description:</w:t>
      </w:r>
      <w:r w:rsidRPr="00F2731B">
        <w:t xml:space="preserve"> Notifying the VAL server with the location monitoring events related to VAL UE.</w:t>
      </w:r>
    </w:p>
    <w:p w14:paraId="437C4739" w14:textId="77777777" w:rsidR="00312C76" w:rsidRPr="00F2731B" w:rsidRDefault="00312C76" w:rsidP="00312C76">
      <w:r w:rsidRPr="00F2731B">
        <w:rPr>
          <w:b/>
        </w:rPr>
        <w:t>Known Consumers:</w:t>
      </w:r>
      <w:r w:rsidRPr="00F2731B">
        <w:t xml:space="preserve"> VAL server.</w:t>
      </w:r>
    </w:p>
    <w:p w14:paraId="11C53D4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9.3.2.13</w:t>
      </w:r>
    </w:p>
    <w:p w14:paraId="56CBE7DD"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678AEFC9" w14:textId="77777777" w:rsidR="00312C76" w:rsidRPr="00F2731B" w:rsidRDefault="00312C76" w:rsidP="00312C76">
      <w:pPr>
        <w:rPr>
          <w:noProof/>
        </w:rPr>
      </w:pPr>
      <w:r w:rsidRPr="00F2731B">
        <w:rPr>
          <w:lang w:eastAsia="zh-CN"/>
        </w:rPr>
        <w:t>See subclause 9.3.11.2 for the details of usage of this API operation.</w:t>
      </w:r>
    </w:p>
    <w:p w14:paraId="581DDE71" w14:textId="77777777" w:rsidR="00312C76" w:rsidRPr="00F2731B" w:rsidRDefault="00312C76" w:rsidP="00312C76">
      <w:pPr>
        <w:pStyle w:val="Heading3"/>
        <w:rPr>
          <w:lang w:eastAsia="zh-CN"/>
        </w:rPr>
      </w:pPr>
      <w:bookmarkStart w:id="612" w:name="_Toc131692953"/>
      <w:bookmarkEnd w:id="607"/>
      <w:r w:rsidRPr="00F2731B">
        <w:rPr>
          <w:lang w:eastAsia="zh-CN"/>
        </w:rPr>
        <w:t>9.4.7</w:t>
      </w:r>
      <w:r w:rsidRPr="00F2731B">
        <w:rPr>
          <w:lang w:eastAsia="zh-CN"/>
        </w:rPr>
        <w:tab/>
        <w:t>SS_LocationAreaMonitoring API</w:t>
      </w:r>
      <w:bookmarkEnd w:id="612"/>
    </w:p>
    <w:p w14:paraId="0CEB6886" w14:textId="77777777" w:rsidR="00312C76" w:rsidRPr="00F2731B" w:rsidRDefault="00312C76" w:rsidP="00312C76">
      <w:pPr>
        <w:pStyle w:val="Heading4"/>
        <w:rPr>
          <w:lang w:eastAsia="zh-CN"/>
        </w:rPr>
      </w:pPr>
      <w:bookmarkStart w:id="613" w:name="_Toc131692954"/>
      <w:r w:rsidRPr="00F2731B">
        <w:rPr>
          <w:lang w:eastAsia="zh-CN"/>
        </w:rPr>
        <w:t>9.4.7.1</w:t>
      </w:r>
      <w:r w:rsidRPr="00F2731B">
        <w:rPr>
          <w:lang w:eastAsia="zh-CN"/>
        </w:rPr>
        <w:tab/>
        <w:t>General</w:t>
      </w:r>
      <w:bookmarkEnd w:id="613"/>
    </w:p>
    <w:p w14:paraId="3E159D7E" w14:textId="77777777" w:rsidR="00312C76" w:rsidRPr="00F2731B" w:rsidRDefault="00312C76" w:rsidP="00312C76">
      <w:pPr>
        <w:rPr>
          <w:lang w:eastAsia="zh-CN"/>
        </w:rPr>
      </w:pPr>
      <w:r w:rsidRPr="00F2731B">
        <w:rPr>
          <w:b/>
        </w:rPr>
        <w:t>API description:</w:t>
      </w:r>
      <w:r w:rsidRPr="00F2731B">
        <w:t xml:space="preserve"> This API enables the VAL server to monitor the </w:t>
      </w:r>
      <w:r w:rsidRPr="00F2731B">
        <w:rPr>
          <w:lang w:eastAsia="zh-CN"/>
        </w:rPr>
        <w:t>list of UEs moving in or moving out of the specific location area</w:t>
      </w:r>
      <w:r w:rsidRPr="00F2731B">
        <w:t>.</w:t>
      </w:r>
    </w:p>
    <w:p w14:paraId="5E47C92E" w14:textId="77777777" w:rsidR="00312C76" w:rsidRPr="00F2731B" w:rsidRDefault="00312C76" w:rsidP="00312C76">
      <w:pPr>
        <w:pStyle w:val="Heading4"/>
        <w:rPr>
          <w:lang w:eastAsia="zh-CN"/>
        </w:rPr>
      </w:pPr>
      <w:bookmarkStart w:id="614" w:name="_Toc131692955"/>
      <w:r w:rsidRPr="00F2731B">
        <w:rPr>
          <w:lang w:eastAsia="zh-CN"/>
        </w:rPr>
        <w:t>9.4.7.2</w:t>
      </w:r>
      <w:r w:rsidRPr="00F2731B">
        <w:rPr>
          <w:lang w:eastAsia="zh-CN"/>
        </w:rPr>
        <w:tab/>
        <w:t>Subscribe_Location_Area_Monitoring</w:t>
      </w:r>
      <w:bookmarkEnd w:id="614"/>
    </w:p>
    <w:p w14:paraId="02FDE4D2" w14:textId="77777777" w:rsidR="00312C76" w:rsidRPr="00F2731B" w:rsidRDefault="00312C76" w:rsidP="00312C76">
      <w:r w:rsidRPr="00F2731B">
        <w:rPr>
          <w:b/>
        </w:rPr>
        <w:t xml:space="preserve">API operation name: </w:t>
      </w:r>
      <w:r w:rsidRPr="00F2731B">
        <w:t>Subscribe_Location_Area_Monitoring</w:t>
      </w:r>
    </w:p>
    <w:p w14:paraId="61401079" w14:textId="77777777" w:rsidR="00312C76" w:rsidRPr="00F2731B" w:rsidRDefault="00312C76" w:rsidP="00312C76">
      <w:pPr>
        <w:rPr>
          <w:lang w:eastAsia="zh-CN"/>
        </w:rPr>
      </w:pPr>
      <w:r w:rsidRPr="00F2731B">
        <w:rPr>
          <w:b/>
        </w:rPr>
        <w:t>Description:</w:t>
      </w:r>
      <w:r w:rsidRPr="00F2731B">
        <w:t xml:space="preserve"> Subscription to location area monitoring.</w:t>
      </w:r>
    </w:p>
    <w:p w14:paraId="71C4D709" w14:textId="77777777" w:rsidR="00312C76" w:rsidRPr="00F2731B" w:rsidRDefault="00312C76" w:rsidP="00312C76">
      <w:r w:rsidRPr="00F2731B">
        <w:rPr>
          <w:b/>
        </w:rPr>
        <w:t>Known Consumers:</w:t>
      </w:r>
      <w:r w:rsidRPr="00F2731B">
        <w:t xml:space="preserve"> VAL server.</w:t>
      </w:r>
    </w:p>
    <w:p w14:paraId="277A666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9.3.2.14</w:t>
      </w:r>
    </w:p>
    <w:p w14:paraId="1DB6B00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9.3.2.15.</w:t>
      </w:r>
    </w:p>
    <w:p w14:paraId="048B714F" w14:textId="77777777" w:rsidR="00312C76" w:rsidRPr="00F2731B" w:rsidRDefault="00312C76" w:rsidP="00312C76">
      <w:pPr>
        <w:rPr>
          <w:lang w:eastAsia="zh-CN"/>
        </w:rPr>
      </w:pPr>
      <w:r w:rsidRPr="00F2731B">
        <w:rPr>
          <w:lang w:eastAsia="zh-CN"/>
        </w:rPr>
        <w:t>See subclause 9.3.12.1 for the details of usage of this API operation.</w:t>
      </w:r>
    </w:p>
    <w:p w14:paraId="74868DBB" w14:textId="77777777" w:rsidR="00312C76" w:rsidRPr="00F2731B" w:rsidRDefault="00312C76" w:rsidP="00312C76">
      <w:pPr>
        <w:pStyle w:val="Heading4"/>
        <w:rPr>
          <w:lang w:eastAsia="zh-CN"/>
        </w:rPr>
      </w:pPr>
      <w:bookmarkStart w:id="615" w:name="_Toc131692956"/>
      <w:r w:rsidRPr="00F2731B">
        <w:rPr>
          <w:lang w:eastAsia="zh-CN"/>
        </w:rPr>
        <w:t>9.4.7.3</w:t>
      </w:r>
      <w:r w:rsidRPr="00F2731B">
        <w:rPr>
          <w:lang w:eastAsia="zh-CN"/>
        </w:rPr>
        <w:tab/>
        <w:t>Notify_Location_Area_Monitoring_Events</w:t>
      </w:r>
      <w:bookmarkEnd w:id="615"/>
    </w:p>
    <w:p w14:paraId="68F83B50" w14:textId="77777777" w:rsidR="00312C76" w:rsidRPr="00F2731B" w:rsidRDefault="00312C76" w:rsidP="00312C76">
      <w:r w:rsidRPr="00F2731B">
        <w:rPr>
          <w:b/>
        </w:rPr>
        <w:t xml:space="preserve">API operation name: </w:t>
      </w:r>
      <w:r w:rsidRPr="00F2731B">
        <w:t>Notify_Location_Area_Monitoring_Events</w:t>
      </w:r>
    </w:p>
    <w:p w14:paraId="160859FC" w14:textId="77777777" w:rsidR="00312C76" w:rsidRPr="00F2731B" w:rsidRDefault="00312C76" w:rsidP="00312C76">
      <w:pPr>
        <w:rPr>
          <w:lang w:eastAsia="zh-CN"/>
        </w:rPr>
      </w:pPr>
      <w:r w:rsidRPr="00F2731B">
        <w:rPr>
          <w:b/>
        </w:rPr>
        <w:t>Description:</w:t>
      </w:r>
      <w:r w:rsidRPr="00F2731B">
        <w:t xml:space="preserve"> Notifying the VAL server with the list of UEs moved in or moved out of the specific location area.</w:t>
      </w:r>
    </w:p>
    <w:p w14:paraId="5970DDEE" w14:textId="77777777" w:rsidR="00312C76" w:rsidRPr="00F2731B" w:rsidRDefault="00312C76" w:rsidP="00312C76">
      <w:r w:rsidRPr="00F2731B">
        <w:rPr>
          <w:b/>
        </w:rPr>
        <w:t>Known Consumers:</w:t>
      </w:r>
      <w:r w:rsidRPr="00F2731B">
        <w:t xml:space="preserve"> VAL server.</w:t>
      </w:r>
    </w:p>
    <w:p w14:paraId="59FED4F1" w14:textId="77777777" w:rsidR="00312C76" w:rsidRPr="00F2731B" w:rsidRDefault="00312C76" w:rsidP="00312C76">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See subclause 9.3.2.16</w:t>
      </w:r>
    </w:p>
    <w:p w14:paraId="203C077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39F6C82E" w14:textId="77777777" w:rsidR="00312C76" w:rsidRPr="00F2731B" w:rsidRDefault="00312C76" w:rsidP="00312C76">
      <w:pPr>
        <w:rPr>
          <w:noProof/>
        </w:rPr>
      </w:pPr>
      <w:r w:rsidRPr="00F2731B">
        <w:rPr>
          <w:lang w:eastAsia="zh-CN"/>
        </w:rPr>
        <w:t>See subclause 9.3.12.4 for the details of usage of this API operation.</w:t>
      </w:r>
    </w:p>
    <w:p w14:paraId="4B6A5AC9" w14:textId="77777777" w:rsidR="00312C76" w:rsidRPr="00F2731B" w:rsidRDefault="00312C76" w:rsidP="00312C76">
      <w:pPr>
        <w:pStyle w:val="Heading4"/>
      </w:pPr>
      <w:bookmarkStart w:id="616" w:name="_Toc131692957"/>
      <w:r w:rsidRPr="00F2731B">
        <w:rPr>
          <w:lang w:eastAsia="zh-CN"/>
        </w:rPr>
        <w:t>9.4.7.4</w:t>
      </w:r>
      <w:r w:rsidRPr="00F2731B">
        <w:tab/>
        <w:t>Update_</w:t>
      </w:r>
      <w:r w:rsidRPr="00F2731B">
        <w:rPr>
          <w:lang w:eastAsia="zh-CN"/>
        </w:rPr>
        <w:t>Location_Area_Monitoring_Subscribe</w:t>
      </w:r>
      <w:bookmarkEnd w:id="616"/>
    </w:p>
    <w:p w14:paraId="4A29B533" w14:textId="77777777" w:rsidR="00312C76" w:rsidRPr="00F2731B" w:rsidRDefault="00312C76" w:rsidP="00312C76">
      <w:r w:rsidRPr="00F2731B">
        <w:rPr>
          <w:b/>
        </w:rPr>
        <w:t xml:space="preserve">API operation name: </w:t>
      </w:r>
      <w:r w:rsidRPr="00F2731B">
        <w:t>Update_</w:t>
      </w:r>
      <w:r w:rsidRPr="00F2731B">
        <w:rPr>
          <w:lang w:eastAsia="zh-CN"/>
        </w:rPr>
        <w:t>Location_Area_Monitoring_Subscribe</w:t>
      </w:r>
    </w:p>
    <w:p w14:paraId="3D1939BF" w14:textId="77777777" w:rsidR="00312C76" w:rsidRPr="00F2731B" w:rsidRDefault="00312C76" w:rsidP="00312C76">
      <w:pPr>
        <w:rPr>
          <w:lang w:eastAsia="zh-CN"/>
        </w:rPr>
      </w:pPr>
      <w:r w:rsidRPr="00F2731B">
        <w:rPr>
          <w:b/>
        </w:rPr>
        <w:t>Description:</w:t>
      </w:r>
      <w:r w:rsidRPr="00F2731B">
        <w:t xml:space="preserve"> Updates subscription to location area monitoring.</w:t>
      </w:r>
    </w:p>
    <w:p w14:paraId="0BC93486" w14:textId="77777777" w:rsidR="00312C76" w:rsidRPr="00F2731B" w:rsidRDefault="00312C76" w:rsidP="00312C76">
      <w:r w:rsidRPr="00F2731B">
        <w:rPr>
          <w:b/>
        </w:rPr>
        <w:t>Known Consumers:</w:t>
      </w:r>
      <w:r w:rsidRPr="00F2731B">
        <w:t xml:space="preserve"> VAL server.</w:t>
      </w:r>
    </w:p>
    <w:p w14:paraId="40F0ADE1"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9.3.2.17</w:t>
      </w:r>
    </w:p>
    <w:p w14:paraId="6C4B693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9.3.2.18</w:t>
      </w:r>
    </w:p>
    <w:p w14:paraId="2410C3C4" w14:textId="77777777" w:rsidR="00312C76" w:rsidRPr="00F2731B" w:rsidRDefault="00312C76" w:rsidP="00312C76">
      <w:pPr>
        <w:rPr>
          <w:lang w:eastAsia="zh-CN"/>
        </w:rPr>
      </w:pPr>
      <w:r w:rsidRPr="00F2731B">
        <w:rPr>
          <w:lang w:eastAsia="zh-CN"/>
        </w:rPr>
        <w:t>See subclause 9.3.12.2 for the details of usage of this API operation.</w:t>
      </w:r>
    </w:p>
    <w:p w14:paraId="32330D0C" w14:textId="77777777" w:rsidR="00312C76" w:rsidRPr="00F2731B" w:rsidRDefault="00312C76" w:rsidP="00312C76">
      <w:pPr>
        <w:pStyle w:val="Heading4"/>
      </w:pPr>
      <w:bookmarkStart w:id="617" w:name="_Toc131692958"/>
      <w:r w:rsidRPr="00F2731B">
        <w:rPr>
          <w:lang w:eastAsia="zh-CN"/>
        </w:rPr>
        <w:t>9.4.7.5</w:t>
      </w:r>
      <w:r w:rsidRPr="00F2731B">
        <w:tab/>
        <w:t>Unsubscribe_</w:t>
      </w:r>
      <w:r w:rsidRPr="00F2731B">
        <w:rPr>
          <w:lang w:eastAsia="zh-CN"/>
        </w:rPr>
        <w:t>Location_Area_Monitoring</w:t>
      </w:r>
      <w:bookmarkEnd w:id="617"/>
    </w:p>
    <w:p w14:paraId="6B884CD7" w14:textId="77777777" w:rsidR="00312C76" w:rsidRPr="00F2731B" w:rsidRDefault="00312C76" w:rsidP="00312C76">
      <w:r w:rsidRPr="00F2731B">
        <w:rPr>
          <w:b/>
        </w:rPr>
        <w:t xml:space="preserve">API operation name: </w:t>
      </w:r>
      <w:r w:rsidRPr="00F2731B">
        <w:t>Unsubscribe_</w:t>
      </w:r>
      <w:r w:rsidRPr="00F2731B">
        <w:rPr>
          <w:lang w:eastAsia="zh-CN"/>
        </w:rPr>
        <w:t>Location_Area_Monitoring</w:t>
      </w:r>
    </w:p>
    <w:p w14:paraId="66F8B8E2" w14:textId="77777777" w:rsidR="00312C76" w:rsidRPr="00F2731B" w:rsidRDefault="00312C76" w:rsidP="00312C76">
      <w:pPr>
        <w:rPr>
          <w:lang w:eastAsia="zh-CN"/>
        </w:rPr>
      </w:pPr>
      <w:r w:rsidRPr="00F2731B">
        <w:rPr>
          <w:b/>
        </w:rPr>
        <w:t>Description:</w:t>
      </w:r>
      <w:r w:rsidRPr="00F2731B">
        <w:t xml:space="preserve"> Unsubscribing from location area monitoring.</w:t>
      </w:r>
    </w:p>
    <w:p w14:paraId="6ED99BC7" w14:textId="77777777" w:rsidR="00312C76" w:rsidRPr="00F2731B" w:rsidRDefault="00312C76" w:rsidP="00312C76">
      <w:r w:rsidRPr="00F2731B">
        <w:rPr>
          <w:b/>
        </w:rPr>
        <w:t>Known Consumers:</w:t>
      </w:r>
      <w:r w:rsidRPr="00F2731B">
        <w:t xml:space="preserve"> VAL server.</w:t>
      </w:r>
    </w:p>
    <w:p w14:paraId="2D3A0DCA"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9.3.2.19</w:t>
      </w:r>
    </w:p>
    <w:p w14:paraId="272FD8D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9.3.2.20</w:t>
      </w:r>
    </w:p>
    <w:p w14:paraId="719DD357" w14:textId="77777777" w:rsidR="00312C76" w:rsidRPr="00F2731B" w:rsidRDefault="00312C76" w:rsidP="00312C76">
      <w:pPr>
        <w:rPr>
          <w:lang w:eastAsia="zh-CN"/>
        </w:rPr>
      </w:pPr>
      <w:r w:rsidRPr="00F2731B">
        <w:rPr>
          <w:lang w:eastAsia="zh-CN"/>
        </w:rPr>
        <w:t>See subclause 9.3.12.3 for the details of usage of this API operation.</w:t>
      </w:r>
    </w:p>
    <w:p w14:paraId="7765AD13" w14:textId="42A6BAC3" w:rsidR="00300624" w:rsidRPr="00F2731B" w:rsidRDefault="00300624" w:rsidP="00300624">
      <w:pPr>
        <w:pStyle w:val="Heading3"/>
        <w:rPr>
          <w:lang w:eastAsia="zh-CN"/>
        </w:rPr>
      </w:pPr>
      <w:bookmarkStart w:id="618" w:name="_Toc131692959"/>
      <w:r>
        <w:rPr>
          <w:lang w:eastAsia="zh-CN"/>
        </w:rPr>
        <w:t>9.4.8</w:t>
      </w:r>
      <w:r w:rsidRPr="00F2731B">
        <w:rPr>
          <w:lang w:eastAsia="zh-CN"/>
        </w:rPr>
        <w:tab/>
        <w:t>SS_</w:t>
      </w:r>
      <w:r>
        <w:rPr>
          <w:lang w:eastAsia="zh-CN"/>
        </w:rPr>
        <w:t>VALServiceAreaConfiguration</w:t>
      </w:r>
      <w:r w:rsidRPr="00F2731B">
        <w:rPr>
          <w:lang w:eastAsia="zh-CN"/>
        </w:rPr>
        <w:t xml:space="preserve"> API</w:t>
      </w:r>
      <w:bookmarkEnd w:id="618"/>
    </w:p>
    <w:p w14:paraId="12ADADE9" w14:textId="383C9548" w:rsidR="00300624" w:rsidRPr="00F2731B" w:rsidRDefault="00300624" w:rsidP="00300624">
      <w:pPr>
        <w:pStyle w:val="Heading4"/>
        <w:rPr>
          <w:lang w:eastAsia="zh-CN"/>
        </w:rPr>
      </w:pPr>
      <w:bookmarkStart w:id="619" w:name="_Toc131692960"/>
      <w:r>
        <w:rPr>
          <w:lang w:eastAsia="zh-CN"/>
        </w:rPr>
        <w:t>9.4.8</w:t>
      </w:r>
      <w:r w:rsidRPr="00F2731B">
        <w:rPr>
          <w:lang w:eastAsia="zh-CN"/>
        </w:rPr>
        <w:t>.1</w:t>
      </w:r>
      <w:r w:rsidRPr="00F2731B">
        <w:rPr>
          <w:lang w:eastAsia="zh-CN"/>
        </w:rPr>
        <w:tab/>
        <w:t>General</w:t>
      </w:r>
      <w:bookmarkEnd w:id="619"/>
    </w:p>
    <w:p w14:paraId="2BF58ECD" w14:textId="77777777" w:rsidR="00300624" w:rsidRPr="00F2731B" w:rsidRDefault="00300624" w:rsidP="00300624">
      <w:pPr>
        <w:rPr>
          <w:lang w:eastAsia="zh-CN"/>
        </w:rPr>
      </w:pPr>
      <w:r w:rsidRPr="00F2731B">
        <w:rPr>
          <w:b/>
        </w:rPr>
        <w:t>API description:</w:t>
      </w:r>
      <w:r w:rsidRPr="00F2731B">
        <w:t xml:space="preserve"> This API enables the VAL server to </w:t>
      </w:r>
      <w:r>
        <w:t>configure the list of VAL service area identifiers and the corresponding geographical co-ordinates with SEAL LM server</w:t>
      </w:r>
      <w:r w:rsidRPr="00F2731B">
        <w:t>.</w:t>
      </w:r>
    </w:p>
    <w:p w14:paraId="06740912" w14:textId="51B1AE17" w:rsidR="00300624" w:rsidRPr="00F2731B" w:rsidRDefault="00300624" w:rsidP="00300624">
      <w:pPr>
        <w:pStyle w:val="Heading4"/>
        <w:rPr>
          <w:lang w:eastAsia="zh-CN"/>
        </w:rPr>
      </w:pPr>
      <w:bookmarkStart w:id="620" w:name="_Toc131692961"/>
      <w:r>
        <w:rPr>
          <w:lang w:eastAsia="zh-CN"/>
        </w:rPr>
        <w:t>9.4.8</w:t>
      </w:r>
      <w:r w:rsidRPr="00F2731B">
        <w:rPr>
          <w:lang w:eastAsia="zh-CN"/>
        </w:rPr>
        <w:t>.2</w:t>
      </w:r>
      <w:r w:rsidRPr="00F2731B">
        <w:rPr>
          <w:lang w:eastAsia="zh-CN"/>
        </w:rPr>
        <w:tab/>
      </w:r>
      <w:r>
        <w:rPr>
          <w:lang w:eastAsia="zh-CN"/>
        </w:rPr>
        <w:t>Configure</w:t>
      </w:r>
      <w:r w:rsidRPr="00F2731B">
        <w:rPr>
          <w:lang w:eastAsia="zh-CN"/>
        </w:rPr>
        <w:t>_</w:t>
      </w:r>
      <w:r>
        <w:rPr>
          <w:lang w:eastAsia="zh-CN"/>
        </w:rPr>
        <w:t>VAL_Service</w:t>
      </w:r>
      <w:r w:rsidRPr="00F2731B">
        <w:rPr>
          <w:lang w:eastAsia="zh-CN"/>
        </w:rPr>
        <w:t>_Area</w:t>
      </w:r>
      <w:bookmarkEnd w:id="620"/>
    </w:p>
    <w:p w14:paraId="2C8CACAA" w14:textId="77777777" w:rsidR="00300624" w:rsidRPr="00F2731B" w:rsidRDefault="00300624" w:rsidP="00300624">
      <w:r w:rsidRPr="00F2731B">
        <w:rPr>
          <w:b/>
        </w:rPr>
        <w:t xml:space="preserve">API operation name: </w:t>
      </w:r>
      <w:r>
        <w:rPr>
          <w:lang w:eastAsia="zh-CN"/>
        </w:rPr>
        <w:t>Configure</w:t>
      </w:r>
      <w:r w:rsidRPr="00F2731B">
        <w:rPr>
          <w:lang w:eastAsia="zh-CN"/>
        </w:rPr>
        <w:t>_</w:t>
      </w:r>
      <w:r>
        <w:rPr>
          <w:lang w:eastAsia="zh-CN"/>
        </w:rPr>
        <w:t>VAL_Service</w:t>
      </w:r>
      <w:r w:rsidRPr="00F2731B">
        <w:rPr>
          <w:lang w:eastAsia="zh-CN"/>
        </w:rPr>
        <w:t>_Area</w:t>
      </w:r>
    </w:p>
    <w:p w14:paraId="2BC8C748" w14:textId="77777777" w:rsidR="00300624" w:rsidRPr="00F2731B" w:rsidRDefault="00300624" w:rsidP="00300624">
      <w:pPr>
        <w:rPr>
          <w:lang w:eastAsia="zh-CN"/>
        </w:rPr>
      </w:pPr>
      <w:r w:rsidRPr="00F2731B">
        <w:rPr>
          <w:b/>
        </w:rPr>
        <w:t>Description:</w:t>
      </w:r>
      <w:r w:rsidRPr="00F2731B">
        <w:t xml:space="preserve"> </w:t>
      </w:r>
      <w:r>
        <w:t>Configuration of VAL service area identifiers</w:t>
      </w:r>
      <w:r w:rsidRPr="00F2731B">
        <w:t>.</w:t>
      </w:r>
    </w:p>
    <w:p w14:paraId="5091E09C" w14:textId="77777777" w:rsidR="00300624" w:rsidRPr="00F2731B" w:rsidRDefault="00300624" w:rsidP="00300624">
      <w:r w:rsidRPr="00F2731B">
        <w:rPr>
          <w:b/>
        </w:rPr>
        <w:t>Known Consumers:</w:t>
      </w:r>
      <w:r w:rsidRPr="00F2731B">
        <w:t xml:space="preserve"> VAL server.</w:t>
      </w:r>
    </w:p>
    <w:p w14:paraId="07629725" w14:textId="060C97A7" w:rsidR="00300624" w:rsidRPr="00F2731B" w:rsidRDefault="00300624" w:rsidP="00300624">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w:t>
      </w:r>
      <w:r>
        <w:rPr>
          <w:lang w:eastAsia="zh-CN"/>
        </w:rPr>
        <w:t xml:space="preserve"> subclause 9.3.2.21</w:t>
      </w:r>
    </w:p>
    <w:p w14:paraId="6C4D0B14" w14:textId="6941C8BF" w:rsidR="00300624" w:rsidRPr="00F2731B" w:rsidRDefault="00300624" w:rsidP="00300624">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Pr>
          <w:lang w:eastAsia="zh-CN"/>
        </w:rPr>
        <w:t>9.3.2.22</w:t>
      </w:r>
      <w:r w:rsidRPr="00F2731B">
        <w:rPr>
          <w:lang w:eastAsia="zh-CN"/>
        </w:rPr>
        <w:t>.</w:t>
      </w:r>
    </w:p>
    <w:p w14:paraId="62AEF7A6" w14:textId="0472FAB3" w:rsidR="00300624" w:rsidRPr="00F2731B" w:rsidRDefault="00300624" w:rsidP="00300624">
      <w:pPr>
        <w:rPr>
          <w:lang w:eastAsia="zh-CN"/>
        </w:rPr>
      </w:pPr>
      <w:r>
        <w:rPr>
          <w:lang w:eastAsia="zh-CN"/>
        </w:rPr>
        <w:t>See subclause 9.3.</w:t>
      </w:r>
      <w:r w:rsidR="001A0898">
        <w:rPr>
          <w:lang w:eastAsia="zh-CN"/>
        </w:rPr>
        <w:t>13</w:t>
      </w:r>
      <w:r w:rsidRPr="00F2731B">
        <w:rPr>
          <w:lang w:eastAsia="zh-CN"/>
        </w:rPr>
        <w:t>.1 for the details of usage of this API operation.</w:t>
      </w:r>
    </w:p>
    <w:p w14:paraId="4EC1B5C1" w14:textId="77777777" w:rsidR="00312C76" w:rsidRPr="00F2731B" w:rsidRDefault="00312C76" w:rsidP="00312C76">
      <w:pPr>
        <w:pStyle w:val="Heading2"/>
        <w:rPr>
          <w:noProof/>
        </w:rPr>
      </w:pPr>
      <w:bookmarkStart w:id="621" w:name="_Toc131692962"/>
      <w:r w:rsidRPr="00F2731B">
        <w:lastRenderedPageBreak/>
        <w:t>9.5</w:t>
      </w:r>
      <w:r w:rsidRPr="00F2731B">
        <w:tab/>
        <w:t xml:space="preserve">Procedures and information flows for </w:t>
      </w:r>
      <w:r w:rsidRPr="00F2731B">
        <w:rPr>
          <w:rFonts w:hint="eastAsia"/>
          <w:lang w:eastAsia="zh-CN"/>
        </w:rPr>
        <w:t xml:space="preserve">Location management </w:t>
      </w:r>
      <w:r w:rsidRPr="00F2731B">
        <w:rPr>
          <w:lang w:eastAsia="zh-CN"/>
        </w:rPr>
        <w:t>(Off-network)</w:t>
      </w:r>
      <w:bookmarkEnd w:id="621"/>
    </w:p>
    <w:p w14:paraId="78667E68" w14:textId="77777777" w:rsidR="00312C76" w:rsidRPr="00F2731B" w:rsidRDefault="00312C76" w:rsidP="00312C76">
      <w:pPr>
        <w:pStyle w:val="Heading3"/>
        <w:rPr>
          <w:lang w:val="nl-NL"/>
        </w:rPr>
      </w:pPr>
      <w:bookmarkStart w:id="622" w:name="_Toc131692963"/>
      <w:r w:rsidRPr="00F2731B">
        <w:rPr>
          <w:lang w:eastAsia="zh-CN"/>
        </w:rPr>
        <w:t>9.5.1</w:t>
      </w:r>
      <w:r w:rsidRPr="00F2731B">
        <w:rPr>
          <w:lang w:eastAsia="zh-CN"/>
        </w:rPr>
        <w:tab/>
        <w:t>General</w:t>
      </w:r>
      <w:bookmarkEnd w:id="622"/>
    </w:p>
    <w:p w14:paraId="0F0C5F0F" w14:textId="77777777" w:rsidR="00312C76" w:rsidRPr="00F2731B" w:rsidRDefault="00312C76" w:rsidP="00312C76">
      <w:r w:rsidRPr="00F2731B">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F2731B">
        <w:rPr>
          <w:rFonts w:cs="Arial"/>
        </w:rPr>
        <w:t>e.g. retrieved from non-3GPP source</w:t>
      </w:r>
      <w:r w:rsidRPr="00F2731B">
        <w:t>.</w:t>
      </w:r>
    </w:p>
    <w:p w14:paraId="68A77EEA" w14:textId="77777777" w:rsidR="00312C76" w:rsidRPr="00F2731B" w:rsidRDefault="00312C76" w:rsidP="00312C76">
      <w:pPr>
        <w:pStyle w:val="NO"/>
      </w:pPr>
      <w:r w:rsidRPr="00F2731B">
        <w:t>NOTE:</w:t>
      </w:r>
      <w:r w:rsidRPr="00F2731B">
        <w:tab/>
        <w:t>VAL clients sharing location information directly at vertical enabler layer is outside the scope of this specification.</w:t>
      </w:r>
    </w:p>
    <w:p w14:paraId="7CBCC73F" w14:textId="77777777" w:rsidR="00312C76" w:rsidRPr="00F2731B" w:rsidRDefault="00312C76" w:rsidP="00312C76">
      <w:pPr>
        <w:pStyle w:val="EditorsNote"/>
      </w:pPr>
      <w:r w:rsidRPr="00F2731B">
        <w:t>Editor's note:</w:t>
      </w:r>
      <w:r w:rsidRPr="00F2731B">
        <w:tab/>
        <w:t>Adding architecture requirement(s) for off-network location management is FFS.</w:t>
      </w:r>
    </w:p>
    <w:p w14:paraId="7134BFD5" w14:textId="77777777" w:rsidR="00312C76" w:rsidRPr="00F2731B" w:rsidRDefault="00312C76" w:rsidP="00312C76">
      <w:pPr>
        <w:pStyle w:val="EditorsNote"/>
      </w:pPr>
      <w:r w:rsidRPr="00F2731B">
        <w:t>Editor's note:</w:t>
      </w:r>
      <w:r w:rsidRPr="00F2731B">
        <w:tab/>
        <w:t>Charging aspects for off-network location management is FFS.</w:t>
      </w:r>
    </w:p>
    <w:p w14:paraId="0FB049A4" w14:textId="77777777" w:rsidR="00312C76" w:rsidRPr="00F2731B" w:rsidRDefault="00312C76" w:rsidP="00312C76">
      <w:pPr>
        <w:pStyle w:val="Heading3"/>
      </w:pPr>
      <w:bookmarkStart w:id="623" w:name="_Toc131692964"/>
      <w:r w:rsidRPr="00F2731B">
        <w:rPr>
          <w:lang w:eastAsia="zh-CN"/>
        </w:rPr>
        <w:t>9.5</w:t>
      </w:r>
      <w:r w:rsidRPr="00F2731B">
        <w:t>.2</w:t>
      </w:r>
      <w:r w:rsidRPr="00F2731B">
        <w:tab/>
        <w:t>Information flows for off network location management</w:t>
      </w:r>
      <w:bookmarkEnd w:id="623"/>
    </w:p>
    <w:p w14:paraId="7905C468" w14:textId="77777777" w:rsidR="00312C76" w:rsidRPr="00F2731B" w:rsidRDefault="00312C76" w:rsidP="00312C76">
      <w:pPr>
        <w:pStyle w:val="Heading4"/>
      </w:pPr>
      <w:bookmarkStart w:id="624" w:name="_Toc131692965"/>
      <w:r w:rsidRPr="00F2731B">
        <w:t>9.5.2.1</w:t>
      </w:r>
      <w:r w:rsidRPr="00F2731B">
        <w:tab/>
        <w:t>Off-network location reporting trigger configuration</w:t>
      </w:r>
      <w:bookmarkEnd w:id="624"/>
    </w:p>
    <w:p w14:paraId="6D4CD3F2" w14:textId="77777777" w:rsidR="00312C76" w:rsidRPr="00F2731B" w:rsidRDefault="00312C76" w:rsidP="00312C76">
      <w:r w:rsidRPr="00F2731B">
        <w:t>Table 9.5.2.1</w:t>
      </w:r>
      <w:r w:rsidRPr="00F2731B">
        <w:rPr>
          <w:lang w:eastAsia="zh-CN"/>
        </w:rPr>
        <w:t>-1</w:t>
      </w:r>
      <w:r w:rsidRPr="00F2731B">
        <w:t xml:space="preserve"> describes the information flow from the location management client-1 to the location management client-2 for the off-network location reporting configuration.</w:t>
      </w:r>
    </w:p>
    <w:p w14:paraId="376BE905" w14:textId="77777777" w:rsidR="00312C76" w:rsidRPr="00F2731B" w:rsidRDefault="00312C76" w:rsidP="00312C76">
      <w:pPr>
        <w:pStyle w:val="TH"/>
        <w:rPr>
          <w:lang w:val="en-US"/>
        </w:rPr>
      </w:pPr>
      <w:r w:rsidRPr="00F2731B">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F2731B" w:rsidRDefault="00312C76" w:rsidP="007E0BCD">
            <w:pPr>
              <w:pStyle w:val="TAH"/>
            </w:pPr>
            <w:r w:rsidRPr="00F2731B">
              <w:t>Description</w:t>
            </w:r>
          </w:p>
        </w:tc>
      </w:tr>
      <w:tr w:rsidR="00312C76" w:rsidRPr="00F2731B"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F2731B" w:rsidRDefault="00312C76" w:rsidP="007E0BCD">
            <w:pPr>
              <w:pStyle w:val="TAL"/>
            </w:pPr>
            <w:r w:rsidRPr="00F2731B">
              <w:t>Identity of the VAL user to which the location reporting configuration is targeted or identity of the VAL UE.</w:t>
            </w:r>
          </w:p>
        </w:tc>
      </w:tr>
      <w:tr w:rsidR="00312C76" w:rsidRPr="00F2731B"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F2731B" w:rsidRDefault="00312C76" w:rsidP="007E0BCD">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F2731B" w:rsidRDefault="00312C76" w:rsidP="007E0BCD">
            <w:pPr>
              <w:pStyle w:val="TAL"/>
            </w:pPr>
            <w:r w:rsidRPr="00F2731B">
              <w:t>Identifies what location information is requested</w:t>
            </w:r>
          </w:p>
        </w:tc>
      </w:tr>
      <w:tr w:rsidR="00312C76" w:rsidRPr="00F2731B"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F2731B" w:rsidRDefault="00312C76" w:rsidP="007E0BCD">
            <w:pPr>
              <w:pStyle w:val="TAL"/>
            </w:pPr>
            <w:r w:rsidRPr="00F2731B">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F2731B" w:rsidRDefault="00312C76" w:rsidP="007E0BCD">
            <w:pPr>
              <w:pStyle w:val="TAL"/>
            </w:pPr>
            <w:r w:rsidRPr="00F2731B">
              <w:t>One or more triggering criteria that identifies when the location management client will send the location report. Each triggering criteria is identified by trigger-id.</w:t>
            </w:r>
          </w:p>
        </w:tc>
      </w:tr>
      <w:tr w:rsidR="00312C76" w:rsidRPr="00F2731B"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F2731B" w:rsidRDefault="00312C76" w:rsidP="007E0BCD">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F2731B" w:rsidRDefault="00312C76" w:rsidP="007E0BCD">
            <w:pPr>
              <w:pStyle w:val="TAL"/>
            </w:pPr>
            <w:r w:rsidRPr="00F2731B">
              <w:t>Defaults to 0 if absent</w:t>
            </w:r>
            <w:r w:rsidRPr="00F2731B">
              <w:rPr>
                <w:rFonts w:hint="eastAsia"/>
                <w:lang w:eastAsia="zh-CN"/>
              </w:rPr>
              <w:t xml:space="preserve"> </w:t>
            </w:r>
            <w:r w:rsidRPr="00F2731B">
              <w:t xml:space="preserve">otherwise </w:t>
            </w:r>
            <w:r w:rsidRPr="00F2731B">
              <w:rPr>
                <w:rFonts w:hint="eastAsia"/>
                <w:lang w:eastAsia="zh-CN"/>
              </w:rPr>
              <w:t>indicates the time interval between consecutive reports</w:t>
            </w:r>
          </w:p>
        </w:tc>
      </w:tr>
      <w:tr w:rsidR="00312C76" w:rsidRPr="00F2731B"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F2731B" w:rsidRDefault="00312C76" w:rsidP="007E0BCD">
            <w:pPr>
              <w:pStyle w:val="TAL"/>
            </w:pPr>
            <w:r w:rsidRPr="00F2731B">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F2731B" w:rsidRDefault="00312C76" w:rsidP="007E0BCD">
            <w:pPr>
              <w:pStyle w:val="TAL"/>
            </w:pPr>
            <w:r w:rsidRPr="00F2731B">
              <w:t>Time till when location report configurations are valid.</w:t>
            </w:r>
          </w:p>
        </w:tc>
      </w:tr>
    </w:tbl>
    <w:p w14:paraId="4EB048E2" w14:textId="77777777" w:rsidR="00312C76" w:rsidRPr="00F2731B" w:rsidRDefault="00312C76" w:rsidP="00312C76"/>
    <w:p w14:paraId="5BE8DAD8" w14:textId="77777777" w:rsidR="00312C76" w:rsidRPr="00F2731B" w:rsidRDefault="00312C76" w:rsidP="00312C76">
      <w:pPr>
        <w:pStyle w:val="Heading4"/>
      </w:pPr>
      <w:bookmarkStart w:id="625" w:name="_Toc131692966"/>
      <w:r w:rsidRPr="00F2731B">
        <w:t>9.5.2.2</w:t>
      </w:r>
      <w:r w:rsidRPr="00F2731B">
        <w:tab/>
        <w:t>Off-network location reporting trigger configuration response</w:t>
      </w:r>
      <w:bookmarkEnd w:id="625"/>
    </w:p>
    <w:p w14:paraId="0F207B05" w14:textId="77777777" w:rsidR="00312C76" w:rsidRPr="00F2731B" w:rsidRDefault="00312C76" w:rsidP="00312C76">
      <w:r w:rsidRPr="00F2731B">
        <w:t>Table 9.5.2.2</w:t>
      </w:r>
      <w:r w:rsidRPr="00F2731B">
        <w:rPr>
          <w:lang w:eastAsia="zh-CN"/>
        </w:rPr>
        <w:t>-1</w:t>
      </w:r>
      <w:r w:rsidRPr="00F2731B">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F2731B" w:rsidRDefault="00312C76" w:rsidP="00312C76">
      <w:pPr>
        <w:pStyle w:val="TH"/>
        <w:rPr>
          <w:lang w:val="en-US"/>
        </w:rPr>
      </w:pPr>
      <w:r w:rsidRPr="00F2731B">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F2731B" w:rsidRDefault="00312C76" w:rsidP="007E0BCD">
            <w:pPr>
              <w:pStyle w:val="TAH"/>
            </w:pPr>
            <w:r w:rsidRPr="00F2731B">
              <w:t>Description</w:t>
            </w:r>
          </w:p>
        </w:tc>
      </w:tr>
      <w:tr w:rsidR="00312C76" w:rsidRPr="00F2731B"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F2731B" w:rsidRDefault="00312C76" w:rsidP="007E0BCD">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F2731B" w:rsidRDefault="00312C76" w:rsidP="007E0BCD">
            <w:pPr>
              <w:pStyle w:val="TAL"/>
              <w:rPr>
                <w:lang w:eastAsia="zh-CN"/>
              </w:rPr>
            </w:pPr>
            <w:r w:rsidRPr="00F2731B">
              <w:rPr>
                <w:lang w:eastAsia="zh-CN"/>
              </w:rPr>
              <w:t>Provides reason for the failure.</w:t>
            </w:r>
          </w:p>
        </w:tc>
      </w:tr>
    </w:tbl>
    <w:p w14:paraId="6562A9D3" w14:textId="77777777" w:rsidR="00312C76" w:rsidRPr="00F2731B" w:rsidRDefault="00312C76" w:rsidP="00312C76"/>
    <w:p w14:paraId="1519F65F" w14:textId="77777777" w:rsidR="00312C76" w:rsidRPr="00F2731B" w:rsidRDefault="00312C76" w:rsidP="00312C76">
      <w:pPr>
        <w:pStyle w:val="Heading4"/>
      </w:pPr>
      <w:bookmarkStart w:id="626" w:name="_Toc131692967"/>
      <w:r w:rsidRPr="00F2731B">
        <w:t>9.5.2.3</w:t>
      </w:r>
      <w:r w:rsidRPr="00F2731B">
        <w:tab/>
        <w:t>Off-network location management ack</w:t>
      </w:r>
      <w:bookmarkEnd w:id="626"/>
    </w:p>
    <w:p w14:paraId="200D5183" w14:textId="77777777" w:rsidR="00312C76" w:rsidRPr="00F2731B" w:rsidRDefault="00312C76" w:rsidP="00312C76">
      <w:r w:rsidRPr="00F2731B">
        <w:t xml:space="preserve">The Off-network location management ack message is sent from the message receiver location management client-2 to message originator location management client-1. </w:t>
      </w:r>
    </w:p>
    <w:p w14:paraId="39FCCE81" w14:textId="77777777" w:rsidR="00312C76" w:rsidRPr="00F2731B" w:rsidRDefault="00312C76" w:rsidP="00312C76">
      <w:pPr>
        <w:pStyle w:val="Heading4"/>
      </w:pPr>
      <w:bookmarkStart w:id="627" w:name="_Toc131692968"/>
      <w:r w:rsidRPr="00F2731B">
        <w:lastRenderedPageBreak/>
        <w:t>9.5.2.4</w:t>
      </w:r>
      <w:r w:rsidRPr="00F2731B">
        <w:tab/>
        <w:t>Off-network location report</w:t>
      </w:r>
      <w:bookmarkEnd w:id="627"/>
    </w:p>
    <w:p w14:paraId="328B0261" w14:textId="77777777" w:rsidR="00312C76" w:rsidRPr="00F2731B" w:rsidRDefault="00312C76" w:rsidP="00312C76">
      <w:r w:rsidRPr="00F2731B">
        <w:t>Table 9.5.2.4</w:t>
      </w:r>
      <w:r w:rsidRPr="00F2731B">
        <w:rPr>
          <w:lang w:eastAsia="zh-CN"/>
        </w:rPr>
        <w:t>-1</w:t>
      </w:r>
      <w:r w:rsidRPr="00F2731B">
        <w:t xml:space="preserve"> describes the information flow from the location management client-2 to the location management client-1 for the off-network location report.</w:t>
      </w:r>
    </w:p>
    <w:p w14:paraId="19E72313" w14:textId="77777777" w:rsidR="00312C76" w:rsidRPr="00F2731B" w:rsidRDefault="00312C76" w:rsidP="00312C76">
      <w:pPr>
        <w:pStyle w:val="TH"/>
        <w:rPr>
          <w:lang w:val="en-US"/>
        </w:rPr>
      </w:pPr>
      <w:r w:rsidRPr="00F2731B">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F2731B" w:rsidRDefault="00312C76" w:rsidP="007E0BCD">
            <w:pPr>
              <w:pStyle w:val="TAH"/>
            </w:pPr>
            <w:r w:rsidRPr="00F2731B">
              <w:t>Description</w:t>
            </w:r>
          </w:p>
        </w:tc>
      </w:tr>
      <w:tr w:rsidR="00312C76" w:rsidRPr="00F2731B"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F2731B" w:rsidRDefault="00312C76" w:rsidP="007E0BCD">
            <w:pPr>
              <w:pStyle w:val="TAL"/>
            </w:pPr>
            <w:r w:rsidRPr="00F2731B">
              <w:t>Identity of the event that triggered the sending of the report</w:t>
            </w:r>
          </w:p>
        </w:tc>
      </w:tr>
      <w:tr w:rsidR="00312C76" w:rsidRPr="00F2731B"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77777777" w:rsidR="00312C76" w:rsidRPr="00F2731B" w:rsidRDefault="00312C76" w:rsidP="007E0BCD">
            <w:pPr>
              <w:pStyle w:val="TAL"/>
            </w:pPr>
            <w:r w:rsidRPr="00F2731B">
              <w:t>Location information shared by VAL client e.g. retrieved from non-3GPP source</w:t>
            </w:r>
          </w:p>
        </w:tc>
      </w:tr>
      <w:tr w:rsidR="00312C76" w:rsidRPr="00F2731B"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F2731B" w:rsidRDefault="00312C76" w:rsidP="007E0BCD">
            <w:pPr>
              <w:pStyle w:val="TAL"/>
            </w:pPr>
            <w:r w:rsidRPr="00F2731B">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F2731B" w:rsidRDefault="00312C76" w:rsidP="007E0BCD">
            <w:pPr>
              <w:pStyle w:val="TAL"/>
            </w:pPr>
            <w:r w:rsidRPr="00F2731B">
              <w:rPr>
                <w:lang w:eastAsia="zh-CN"/>
              </w:rPr>
              <w:t>If present, indicate the recipient of the message to acknowledge the message.</w:t>
            </w:r>
          </w:p>
        </w:tc>
      </w:tr>
    </w:tbl>
    <w:p w14:paraId="0FB6F5CB" w14:textId="77777777" w:rsidR="00312C76" w:rsidRPr="00F2731B" w:rsidRDefault="00312C76" w:rsidP="00312C76"/>
    <w:p w14:paraId="790026BD" w14:textId="77777777" w:rsidR="00312C76" w:rsidRPr="00F2731B" w:rsidRDefault="00312C76" w:rsidP="00312C76">
      <w:pPr>
        <w:pStyle w:val="Heading4"/>
      </w:pPr>
      <w:bookmarkStart w:id="628" w:name="_Toc131692969"/>
      <w:r w:rsidRPr="00F2731B">
        <w:t>9.5.2.5</w:t>
      </w:r>
      <w:r w:rsidRPr="00F2731B">
        <w:tab/>
        <w:t>Off-network location reporting trigger cancel</w:t>
      </w:r>
      <w:bookmarkEnd w:id="628"/>
    </w:p>
    <w:p w14:paraId="15DB1121" w14:textId="77777777" w:rsidR="00312C76" w:rsidRPr="00F2731B" w:rsidRDefault="00312C76" w:rsidP="00312C76">
      <w:r w:rsidRPr="00F2731B">
        <w:t>Table 9.5.2.5</w:t>
      </w:r>
      <w:r w:rsidRPr="00F2731B">
        <w:rPr>
          <w:lang w:eastAsia="zh-CN"/>
        </w:rPr>
        <w:t>-1</w:t>
      </w:r>
      <w:r w:rsidRPr="00F2731B">
        <w:t xml:space="preserve"> describes the information flow from the location management client-1 to the location management client-2 for the off-network location reporting trigger cancel.</w:t>
      </w:r>
    </w:p>
    <w:p w14:paraId="102CEB32" w14:textId="77777777" w:rsidR="00312C76" w:rsidRPr="00F2731B" w:rsidRDefault="00312C76" w:rsidP="00312C76">
      <w:pPr>
        <w:pStyle w:val="TH"/>
        <w:rPr>
          <w:lang w:val="en-US"/>
        </w:rPr>
      </w:pPr>
      <w:r w:rsidRPr="00F2731B">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F2731B" w:rsidRDefault="00312C76" w:rsidP="007E0BCD">
            <w:pPr>
              <w:pStyle w:val="TAH"/>
            </w:pPr>
            <w:r w:rsidRPr="00F2731B">
              <w:t>Description</w:t>
            </w:r>
          </w:p>
        </w:tc>
      </w:tr>
      <w:tr w:rsidR="00312C76" w:rsidRPr="00F2731B"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F2731B" w:rsidRDefault="00312C76" w:rsidP="007E0BCD">
            <w:pPr>
              <w:pStyle w:val="TAL"/>
            </w:pPr>
            <w:r w:rsidRPr="00F2731B">
              <w:t>Identity of the VAL user to which the location reporting trigger cancel is targeted or identity of the VAL UE.</w:t>
            </w:r>
          </w:p>
        </w:tc>
      </w:tr>
    </w:tbl>
    <w:p w14:paraId="544E0CFB" w14:textId="77777777" w:rsidR="00312C76" w:rsidRPr="00F2731B" w:rsidRDefault="00312C76" w:rsidP="00312C76"/>
    <w:p w14:paraId="5154DB6A" w14:textId="77777777" w:rsidR="00312C76" w:rsidRPr="00F2731B" w:rsidRDefault="00312C76" w:rsidP="00312C76">
      <w:pPr>
        <w:pStyle w:val="Heading4"/>
      </w:pPr>
      <w:bookmarkStart w:id="629" w:name="_Toc131692970"/>
      <w:r w:rsidRPr="00F2731B">
        <w:t>9.5.2.6</w:t>
      </w:r>
      <w:r w:rsidRPr="00F2731B">
        <w:tab/>
        <w:t>Off-network location reporting trigger cancel response</w:t>
      </w:r>
      <w:bookmarkEnd w:id="629"/>
    </w:p>
    <w:p w14:paraId="3F72505E" w14:textId="77777777" w:rsidR="00312C76" w:rsidRPr="00F2731B" w:rsidRDefault="00312C76" w:rsidP="00312C76">
      <w:r w:rsidRPr="00F2731B">
        <w:t>Table 9.5.2.6</w:t>
      </w:r>
      <w:r w:rsidRPr="00F2731B">
        <w:rPr>
          <w:lang w:eastAsia="zh-CN"/>
        </w:rPr>
        <w:t>-1</w:t>
      </w:r>
      <w:r w:rsidRPr="00F2731B">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F2731B" w:rsidRDefault="00312C76" w:rsidP="00312C76">
      <w:pPr>
        <w:pStyle w:val="TH"/>
        <w:rPr>
          <w:lang w:val="en-US"/>
        </w:rPr>
      </w:pPr>
      <w:r w:rsidRPr="00F2731B">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F2731B" w:rsidRDefault="00312C76" w:rsidP="007E0BCD">
            <w:pPr>
              <w:pStyle w:val="TAH"/>
            </w:pPr>
            <w:r w:rsidRPr="00F2731B">
              <w:t>Description</w:t>
            </w:r>
          </w:p>
        </w:tc>
      </w:tr>
      <w:tr w:rsidR="00312C76" w:rsidRPr="00F2731B"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F2731B" w:rsidRDefault="00312C76" w:rsidP="007E0BCD">
            <w:pPr>
              <w:pStyle w:val="TAL"/>
            </w:pPr>
            <w:r w:rsidRPr="00F2731B">
              <w:rPr>
                <w:rFonts w:hint="eastAsia"/>
                <w:lang w:eastAsia="zh-CN"/>
              </w:rPr>
              <w:t>Indicates the success or failure for the operation</w:t>
            </w:r>
          </w:p>
        </w:tc>
      </w:tr>
    </w:tbl>
    <w:p w14:paraId="398F6C17" w14:textId="77777777" w:rsidR="00312C76" w:rsidRPr="00F2731B" w:rsidRDefault="00312C76" w:rsidP="00312C76"/>
    <w:p w14:paraId="4E327982" w14:textId="77777777" w:rsidR="00312C76" w:rsidRPr="00F2731B" w:rsidRDefault="00312C76" w:rsidP="00312C76">
      <w:pPr>
        <w:pStyle w:val="Heading4"/>
      </w:pPr>
      <w:bookmarkStart w:id="630" w:name="_Toc131692971"/>
      <w:r w:rsidRPr="00F2731B">
        <w:t>9.5.2.7</w:t>
      </w:r>
      <w:r w:rsidRPr="00F2731B">
        <w:tab/>
        <w:t>Off-network location request</w:t>
      </w:r>
      <w:bookmarkEnd w:id="630"/>
    </w:p>
    <w:p w14:paraId="016C5130" w14:textId="77777777" w:rsidR="00312C76" w:rsidRPr="00F2731B" w:rsidRDefault="00312C76" w:rsidP="00312C76">
      <w:r w:rsidRPr="00F2731B">
        <w:t>Table 9.5.2.7</w:t>
      </w:r>
      <w:r w:rsidRPr="00F2731B">
        <w:rPr>
          <w:lang w:eastAsia="zh-CN"/>
        </w:rPr>
        <w:t>-1</w:t>
      </w:r>
      <w:r w:rsidRPr="00F2731B">
        <w:t xml:space="preserve"> describes the information flow from the location management client-1 to the location management client-2 for the off-network location request.</w:t>
      </w:r>
    </w:p>
    <w:p w14:paraId="33735390" w14:textId="77777777" w:rsidR="00312C76" w:rsidRPr="00F2731B" w:rsidRDefault="00312C76" w:rsidP="00312C76">
      <w:pPr>
        <w:pStyle w:val="TH"/>
        <w:rPr>
          <w:lang w:val="en-US"/>
        </w:rPr>
      </w:pPr>
      <w:r w:rsidRPr="00F2731B">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F2731B" w:rsidRDefault="00312C76" w:rsidP="007E0BCD">
            <w:pPr>
              <w:pStyle w:val="TAH"/>
            </w:pPr>
            <w:r w:rsidRPr="00F2731B">
              <w:t>Description</w:t>
            </w:r>
          </w:p>
        </w:tc>
      </w:tr>
      <w:tr w:rsidR="00312C76" w:rsidRPr="00F2731B"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F2731B" w:rsidRDefault="00312C76" w:rsidP="007E0BCD">
            <w:pPr>
              <w:pStyle w:val="tablecontent"/>
              <w:rPr>
                <w:rFonts w:cs="Arial"/>
                <w:lang w:eastAsia="en-US"/>
              </w:rPr>
            </w:pPr>
            <w:r w:rsidRPr="00F2731B">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F2731B" w:rsidRDefault="00312C76" w:rsidP="007E0BCD">
            <w:pPr>
              <w:pStyle w:val="tablecontent"/>
              <w:rPr>
                <w:rFonts w:cs="Arial"/>
                <w:lang w:eastAsia="en-US"/>
              </w:rPr>
            </w:pPr>
            <w:r w:rsidRPr="00F2731B">
              <w:rPr>
                <w:rFonts w:cs="Arial"/>
                <w:lang w:eastAsia="en-US"/>
              </w:rPr>
              <w:t>Identity of the VAL user to which the location request is targeted or identity of the VAL UE.</w:t>
            </w:r>
          </w:p>
        </w:tc>
      </w:tr>
      <w:tr w:rsidR="00312C76" w:rsidRPr="00F2731B"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F2731B" w:rsidRDefault="00312C76" w:rsidP="007E0BCD">
            <w:pPr>
              <w:pStyle w:val="tablecontent"/>
              <w:rPr>
                <w:rFonts w:cs="Arial"/>
                <w:lang w:eastAsia="en-US"/>
              </w:rPr>
            </w:pPr>
            <w:r w:rsidRPr="00F2731B">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F2731B" w:rsidRDefault="00312C76" w:rsidP="007E0BCD">
            <w:pPr>
              <w:pStyle w:val="TAL"/>
            </w:pPr>
            <w:r w:rsidRPr="00F2731B">
              <w:t>Identifies what location information is requested</w:t>
            </w:r>
          </w:p>
        </w:tc>
      </w:tr>
    </w:tbl>
    <w:p w14:paraId="3B5E7BC5" w14:textId="77777777" w:rsidR="00312C76" w:rsidRPr="00F2731B" w:rsidRDefault="00312C76" w:rsidP="00312C76"/>
    <w:p w14:paraId="32BF0C02" w14:textId="77777777" w:rsidR="00312C76" w:rsidRPr="00F2731B" w:rsidRDefault="00312C76" w:rsidP="00312C76">
      <w:pPr>
        <w:pStyle w:val="Heading4"/>
      </w:pPr>
      <w:bookmarkStart w:id="631" w:name="_Toc131692972"/>
      <w:r w:rsidRPr="00F2731B">
        <w:t>9.5.2.8</w:t>
      </w:r>
      <w:r w:rsidRPr="00F2731B">
        <w:tab/>
        <w:t>Off-network location response</w:t>
      </w:r>
      <w:bookmarkEnd w:id="631"/>
    </w:p>
    <w:p w14:paraId="663C8197" w14:textId="77777777" w:rsidR="00312C76" w:rsidRPr="00F2731B" w:rsidRDefault="00312C76" w:rsidP="00312C76">
      <w:r w:rsidRPr="00F2731B">
        <w:t>Table 9.5.2.8</w:t>
      </w:r>
      <w:r w:rsidRPr="00F2731B">
        <w:rPr>
          <w:lang w:eastAsia="zh-CN"/>
        </w:rPr>
        <w:t>-1</w:t>
      </w:r>
      <w:r w:rsidRPr="00F2731B">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F2731B" w:rsidRDefault="00312C76" w:rsidP="00312C76">
      <w:pPr>
        <w:pStyle w:val="TH"/>
        <w:rPr>
          <w:lang w:val="en-US"/>
        </w:rPr>
      </w:pPr>
      <w:r w:rsidRPr="00F2731B">
        <w:lastRenderedPageBreak/>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F2731B" w:rsidRDefault="00312C76" w:rsidP="007E0BCD">
            <w:pPr>
              <w:pStyle w:val="TAH"/>
            </w:pPr>
            <w:r w:rsidRPr="00F2731B">
              <w:t>Description</w:t>
            </w:r>
          </w:p>
        </w:tc>
      </w:tr>
      <w:tr w:rsidR="00312C76" w:rsidRPr="00F2731B"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F2731B" w:rsidRDefault="00312C76" w:rsidP="007E0BCD">
            <w:pPr>
              <w:pStyle w:val="TAL"/>
            </w:pPr>
            <w:r w:rsidRPr="00F2731B">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F2731B" w:rsidRDefault="00312C76" w:rsidP="007E0BCD">
            <w:pPr>
              <w:pStyle w:val="TAC"/>
            </w:pPr>
            <w:r w:rsidRPr="00F2731B">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77777777" w:rsidR="00312C76" w:rsidRPr="00F2731B" w:rsidRDefault="00312C76" w:rsidP="007E0BCD">
            <w:pPr>
              <w:pStyle w:val="TAL"/>
              <w:rPr>
                <w:lang w:eastAsia="zh-CN"/>
              </w:rPr>
            </w:pPr>
            <w:r w:rsidRPr="00F2731B">
              <w:rPr>
                <w:rFonts w:cs="Arial"/>
              </w:rPr>
              <w:t>Location information shared by VAL client e.g. retrieved from non-3GPP source</w:t>
            </w:r>
          </w:p>
        </w:tc>
      </w:tr>
    </w:tbl>
    <w:p w14:paraId="788232F6" w14:textId="77777777" w:rsidR="00312C76" w:rsidRPr="00F2731B" w:rsidRDefault="00312C76" w:rsidP="00312C76"/>
    <w:p w14:paraId="35E9FF8E" w14:textId="77777777" w:rsidR="00312C76" w:rsidRPr="00F2731B" w:rsidRDefault="00312C76" w:rsidP="00312C76">
      <w:pPr>
        <w:pStyle w:val="Heading3"/>
      </w:pPr>
      <w:bookmarkStart w:id="632" w:name="_Toc131692973"/>
      <w:r w:rsidRPr="00F2731B">
        <w:rPr>
          <w:lang w:eastAsia="zh-CN"/>
        </w:rPr>
        <w:t>9.5</w:t>
      </w:r>
      <w:r w:rsidRPr="00F2731B">
        <w:t>.3</w:t>
      </w:r>
      <w:r w:rsidRPr="00F2731B">
        <w:tab/>
        <w:t>Event-triggered location reporting procedure</w:t>
      </w:r>
      <w:bookmarkEnd w:id="632"/>
    </w:p>
    <w:p w14:paraId="6CFDAB8C" w14:textId="77777777" w:rsidR="00312C76" w:rsidRPr="00F2731B" w:rsidRDefault="00312C76" w:rsidP="00312C76">
      <w:pPr>
        <w:pStyle w:val="Heading4"/>
      </w:pPr>
      <w:bookmarkStart w:id="633" w:name="_Toc131692974"/>
      <w:r w:rsidRPr="00F2731B">
        <w:t>9.5.3.1</w:t>
      </w:r>
      <w:r w:rsidRPr="00F2731B">
        <w:tab/>
        <w:t>Location reporting trigger configuration</w:t>
      </w:r>
      <w:bookmarkEnd w:id="633"/>
    </w:p>
    <w:p w14:paraId="5AAB0634" w14:textId="77777777" w:rsidR="00312C76" w:rsidRPr="00F2731B" w:rsidRDefault="00312C76" w:rsidP="00312C76">
      <w:r w:rsidRPr="00F2731B">
        <w:t>Figure 9.5.3.1-1 illustrates the procedure for configuring location reporting triggers from the location management client-1 residing in UE-1 to the location management client-2 residing in UE-2.</w:t>
      </w:r>
    </w:p>
    <w:p w14:paraId="6E19EBE7" w14:textId="77777777" w:rsidR="00312C76" w:rsidRPr="00F2731B" w:rsidRDefault="00312C76" w:rsidP="00312C76">
      <w:r w:rsidRPr="00F2731B">
        <w:t>Pre-condition:</w:t>
      </w:r>
    </w:p>
    <w:p w14:paraId="737BF626"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759F0C1C" w14:textId="77777777" w:rsidR="00312C76" w:rsidRPr="00F2731B" w:rsidRDefault="00312C76" w:rsidP="00312C76">
      <w:pPr>
        <w:pStyle w:val="B1"/>
      </w:pPr>
      <w:r w:rsidRPr="00F2731B">
        <w:t>-</w:t>
      </w:r>
      <w:r w:rsidRPr="00F2731B">
        <w:tab/>
        <w:t>The VAL service user in UE-1 is authorized to configure location reporting trigger to the UE-2.</w:t>
      </w:r>
    </w:p>
    <w:p w14:paraId="71A07532" w14:textId="77777777" w:rsidR="00312C76" w:rsidRPr="00F2731B" w:rsidRDefault="00312C76" w:rsidP="00312C76">
      <w:pPr>
        <w:pStyle w:val="B1"/>
      </w:pPr>
      <w:r w:rsidRPr="00F2731B">
        <w:t>-</w:t>
      </w:r>
      <w:r w:rsidRPr="00F2731B">
        <w:tab/>
        <w:t>The VAL service user in UE-1 requests to configure location reporting triggers to the UE-2.</w:t>
      </w:r>
    </w:p>
    <w:p w14:paraId="33BCF614" w14:textId="77777777" w:rsidR="00312C76" w:rsidRPr="00F2731B" w:rsidRDefault="00312C76" w:rsidP="00312C76">
      <w:pPr>
        <w:pStyle w:val="TH"/>
        <w:rPr>
          <w:lang w:eastAsia="zh-CN"/>
        </w:rPr>
      </w:pPr>
      <w:r w:rsidRPr="00F2731B">
        <w:t xml:space="preserve"> </w:t>
      </w:r>
      <w:r w:rsidRPr="00F2731B">
        <w:object w:dxaOrig="7396" w:dyaOrig="3030" w14:anchorId="7A5DA74C">
          <v:shape id="_x0000_i1061" type="#_x0000_t75" style="width:370.5pt;height:150.5pt" o:ole="">
            <v:imagedata r:id="rId83" o:title=""/>
          </v:shape>
          <o:OLEObject Type="Embed" ProgID="Visio.Drawing.15" ShapeID="_x0000_i1061" DrawAspect="Content" ObjectID="_1742305125" r:id="rId84"/>
        </w:object>
      </w:r>
    </w:p>
    <w:p w14:paraId="73391AEE" w14:textId="77777777" w:rsidR="00312C76" w:rsidRPr="00F2731B" w:rsidRDefault="00312C76" w:rsidP="00312C76">
      <w:pPr>
        <w:pStyle w:val="TF"/>
      </w:pPr>
      <w:r w:rsidRPr="00F2731B">
        <w:t>Figure 9.5.3.1-1: Location reporting trigger configuration</w:t>
      </w:r>
    </w:p>
    <w:p w14:paraId="70CB091B" w14:textId="77777777" w:rsidR="00312C76" w:rsidRPr="00F2731B" w:rsidRDefault="00312C76" w:rsidP="00312C76">
      <w:pPr>
        <w:pStyle w:val="B1"/>
      </w:pPr>
      <w:r w:rsidRPr="00F2731B">
        <w:t>1.</w:t>
      </w:r>
      <w:r w:rsidRPr="00F2731B">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F2731B" w:rsidRDefault="00312C76" w:rsidP="00312C76">
      <w:pPr>
        <w:pStyle w:val="B1"/>
      </w:pPr>
      <w:r w:rsidRPr="00F2731B">
        <w:t>2.</w:t>
      </w:r>
      <w:r w:rsidRPr="00F2731B">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F2731B" w:rsidRDefault="00312C76" w:rsidP="00312C76">
      <w:pPr>
        <w:pStyle w:val="B1"/>
      </w:pPr>
      <w:r w:rsidRPr="00F2731B">
        <w:t>3.</w:t>
      </w:r>
      <w:r w:rsidRPr="00F2731B">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F2731B" w:rsidRDefault="00312C76" w:rsidP="00312C76">
      <w:pPr>
        <w:pStyle w:val="Heading4"/>
      </w:pPr>
      <w:bookmarkStart w:id="634" w:name="_Toc131692975"/>
      <w:r w:rsidRPr="00F2731B">
        <w:t>9.5.3.2</w:t>
      </w:r>
      <w:r w:rsidRPr="00F2731B">
        <w:tab/>
        <w:t>Location reporting</w:t>
      </w:r>
      <w:bookmarkEnd w:id="634"/>
    </w:p>
    <w:p w14:paraId="7BD29279" w14:textId="77777777" w:rsidR="00312C76" w:rsidRPr="00F2731B" w:rsidRDefault="00312C76" w:rsidP="00312C76">
      <w:r w:rsidRPr="00F2731B">
        <w:t>Figure 9.5.3.2-1 illustrates the procedure for sending off-network location report from the location management client-2 residing in UE-2 to the location management client-1 residing in UE-1.</w:t>
      </w:r>
    </w:p>
    <w:p w14:paraId="584A1EBF" w14:textId="77777777" w:rsidR="00312C76" w:rsidRPr="00F2731B" w:rsidRDefault="00312C76" w:rsidP="00312C76">
      <w:r w:rsidRPr="00F2731B">
        <w:t>Pre-condition:</w:t>
      </w:r>
    </w:p>
    <w:p w14:paraId="2E8A69B8"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0F0673A4" w14:textId="77777777" w:rsidR="00312C76" w:rsidRPr="00F2731B" w:rsidRDefault="00312C76" w:rsidP="00312C76">
      <w:pPr>
        <w:pStyle w:val="B1"/>
      </w:pPr>
      <w:r w:rsidRPr="00F2731B">
        <w:t>-</w:t>
      </w:r>
      <w:r w:rsidRPr="00F2731B">
        <w:tab/>
        <w:t>The location management client-1 has previously configured off-network location reporting triggers to the location management client-2 as specified in clause 9.5.3.1.</w:t>
      </w:r>
    </w:p>
    <w:p w14:paraId="058F0C1C" w14:textId="77777777" w:rsidR="00312C76" w:rsidRPr="00F2731B" w:rsidRDefault="00312C76" w:rsidP="00312C76">
      <w:pPr>
        <w:pStyle w:val="TH"/>
        <w:rPr>
          <w:lang w:eastAsia="zh-CN"/>
        </w:rPr>
      </w:pPr>
      <w:r w:rsidRPr="00F2731B">
        <w:object w:dxaOrig="7396" w:dyaOrig="3150" w14:anchorId="75E80A17">
          <v:shape id="_x0000_i1062" type="#_x0000_t75" style="width:370.5pt;height:156.5pt" o:ole="">
            <v:imagedata r:id="rId85" o:title=""/>
          </v:shape>
          <o:OLEObject Type="Embed" ProgID="Visio.Drawing.15" ShapeID="_x0000_i1062" DrawAspect="Content" ObjectID="_1742305126" r:id="rId86"/>
        </w:object>
      </w:r>
    </w:p>
    <w:p w14:paraId="5BD0441E" w14:textId="77777777" w:rsidR="00312C76" w:rsidRPr="00F2731B" w:rsidRDefault="00312C76" w:rsidP="00312C76">
      <w:pPr>
        <w:pStyle w:val="TF"/>
      </w:pPr>
      <w:r w:rsidRPr="00F2731B">
        <w:t>Figure 9.5.3.2-1: Location reporting</w:t>
      </w:r>
    </w:p>
    <w:p w14:paraId="5FD22AB5" w14:textId="77777777" w:rsidR="00312C76" w:rsidRPr="00F2731B" w:rsidRDefault="00312C76" w:rsidP="00312C76">
      <w:pPr>
        <w:pStyle w:val="B1"/>
      </w:pPr>
      <w:r w:rsidRPr="00F2731B">
        <w:t>1.</w:t>
      </w:r>
      <w:r w:rsidRPr="00F2731B">
        <w:tab/>
        <w:t>The location management client-2 is monitoring the location reporting triggers and one of the event is triggered.</w:t>
      </w:r>
    </w:p>
    <w:p w14:paraId="1CBD4C9B" w14:textId="77777777" w:rsidR="00312C76" w:rsidRPr="00F2731B" w:rsidRDefault="00312C76" w:rsidP="00312C76">
      <w:pPr>
        <w:pStyle w:val="B1"/>
      </w:pPr>
      <w:r w:rsidRPr="00F2731B">
        <w:t>2.</w:t>
      </w:r>
      <w:r w:rsidRPr="00F2731B">
        <w:tab/>
        <w:t>The location management client-2 sends the off-network location report message. The message includes information elements as specified in Table 9.5.2.4-1.</w:t>
      </w:r>
    </w:p>
    <w:p w14:paraId="25308A89" w14:textId="77777777" w:rsidR="00312C76" w:rsidRPr="00F2731B" w:rsidRDefault="00312C76" w:rsidP="00312C76">
      <w:pPr>
        <w:pStyle w:val="B1"/>
      </w:pPr>
      <w:r w:rsidRPr="00F2731B">
        <w:t>3.</w:t>
      </w:r>
      <w:r w:rsidRPr="00F2731B">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F2731B" w:rsidRDefault="00312C76" w:rsidP="00312C76">
      <w:pPr>
        <w:pStyle w:val="Heading4"/>
      </w:pPr>
      <w:bookmarkStart w:id="635" w:name="_Toc131692976"/>
      <w:r w:rsidRPr="00F2731B">
        <w:t>9.5.3.3</w:t>
      </w:r>
      <w:r w:rsidRPr="00F2731B">
        <w:tab/>
        <w:t>Location reporting trigger cancel</w:t>
      </w:r>
      <w:bookmarkEnd w:id="635"/>
    </w:p>
    <w:p w14:paraId="67614398" w14:textId="77777777" w:rsidR="00312C76" w:rsidRPr="00F2731B" w:rsidRDefault="00312C76" w:rsidP="00312C76">
      <w:r w:rsidRPr="00F2731B">
        <w:t>Figure 9.5.3.3-1 illustrates the procedure for sending off-network location reporting trigger cancel from the location management client-1 residing in UE-1 to the location management client-2 residing in UE-2.</w:t>
      </w:r>
    </w:p>
    <w:p w14:paraId="196B168E" w14:textId="77777777" w:rsidR="00312C76" w:rsidRPr="00F2731B" w:rsidRDefault="00312C76" w:rsidP="00312C76">
      <w:r w:rsidRPr="00F2731B">
        <w:t>Pre-condition:</w:t>
      </w:r>
    </w:p>
    <w:p w14:paraId="3C4D147C"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7417BD26" w14:textId="77777777" w:rsidR="00312C76" w:rsidRPr="00F2731B" w:rsidRDefault="00312C76" w:rsidP="00312C76">
      <w:pPr>
        <w:pStyle w:val="B1"/>
      </w:pPr>
      <w:r w:rsidRPr="00F2731B">
        <w:t>-</w:t>
      </w:r>
      <w:r w:rsidRPr="00F2731B">
        <w:tab/>
        <w:t>The location management client-1 has previously configured location reporting triggers to the location management client-2 as specified in clause 9.5.3.1.</w:t>
      </w:r>
    </w:p>
    <w:p w14:paraId="4DC04E6B" w14:textId="77777777" w:rsidR="00312C76" w:rsidRPr="00F2731B" w:rsidRDefault="00312C76" w:rsidP="00312C76">
      <w:pPr>
        <w:pStyle w:val="TH"/>
        <w:rPr>
          <w:lang w:eastAsia="zh-CN"/>
        </w:rPr>
      </w:pPr>
      <w:r w:rsidRPr="00F2731B">
        <w:t xml:space="preserve"> </w:t>
      </w:r>
      <w:r w:rsidRPr="00F2731B">
        <w:object w:dxaOrig="7396" w:dyaOrig="3150" w14:anchorId="61D7FB61">
          <v:shape id="_x0000_i1063" type="#_x0000_t75" style="width:370.5pt;height:156.5pt" o:ole="">
            <v:imagedata r:id="rId87" o:title=""/>
          </v:shape>
          <o:OLEObject Type="Embed" ProgID="Visio.Drawing.15" ShapeID="_x0000_i1063" DrawAspect="Content" ObjectID="_1742305127" r:id="rId88"/>
        </w:object>
      </w:r>
    </w:p>
    <w:p w14:paraId="658D4333" w14:textId="77777777" w:rsidR="00312C76" w:rsidRPr="00F2731B" w:rsidRDefault="00312C76" w:rsidP="00312C76">
      <w:pPr>
        <w:pStyle w:val="TF"/>
      </w:pPr>
      <w:r w:rsidRPr="00F2731B">
        <w:t>Figure 9.5.3.3-1: Location reporting trigger cancel</w:t>
      </w:r>
    </w:p>
    <w:p w14:paraId="7757DDAE" w14:textId="77777777" w:rsidR="00312C76" w:rsidRPr="00F2731B" w:rsidRDefault="00312C76" w:rsidP="00312C76">
      <w:pPr>
        <w:pStyle w:val="B1"/>
      </w:pPr>
      <w:r w:rsidRPr="00F2731B">
        <w:t>1.</w:t>
      </w:r>
      <w:r w:rsidRPr="00F2731B">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F2731B" w:rsidRDefault="00312C76" w:rsidP="00312C76">
      <w:pPr>
        <w:pStyle w:val="B1"/>
      </w:pPr>
      <w:r w:rsidRPr="00F2731B">
        <w:t>2.</w:t>
      </w:r>
      <w:r w:rsidRPr="00F2731B">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F2731B" w:rsidRDefault="00312C76" w:rsidP="00312C76">
      <w:pPr>
        <w:pStyle w:val="B1"/>
      </w:pPr>
      <w:r w:rsidRPr="00F2731B">
        <w:lastRenderedPageBreak/>
        <w:t>3.</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F2731B" w:rsidRDefault="00312C76" w:rsidP="00312C76">
      <w:pPr>
        <w:pStyle w:val="Heading3"/>
      </w:pPr>
      <w:bookmarkStart w:id="636" w:name="_Toc131692977"/>
      <w:r w:rsidRPr="00F2731B">
        <w:rPr>
          <w:lang w:eastAsia="zh-CN"/>
        </w:rPr>
        <w:t>9.5</w:t>
      </w:r>
      <w:r w:rsidRPr="00F2731B">
        <w:t>.4</w:t>
      </w:r>
      <w:r w:rsidRPr="00F2731B">
        <w:tab/>
        <w:t>On-demand location reporting procedure</w:t>
      </w:r>
      <w:bookmarkEnd w:id="636"/>
    </w:p>
    <w:p w14:paraId="5EA629C0" w14:textId="77777777" w:rsidR="00312C76" w:rsidRPr="00F2731B" w:rsidRDefault="00312C76" w:rsidP="00312C76">
      <w:r w:rsidRPr="00F2731B">
        <w:t>Figure 9.5.4-1 illustrates the procedure for on-demand location report from the location management client-1 residing in UE-1 to the location management client-2 residing in UE-2.</w:t>
      </w:r>
    </w:p>
    <w:p w14:paraId="279CA410" w14:textId="77777777" w:rsidR="00312C76" w:rsidRPr="00F2731B" w:rsidRDefault="00312C76" w:rsidP="00312C76">
      <w:r w:rsidRPr="00F2731B">
        <w:t>Pre-condition:</w:t>
      </w:r>
    </w:p>
    <w:p w14:paraId="3F4EB036"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48CADC83" w14:textId="77777777" w:rsidR="00312C76" w:rsidRPr="00F2731B" w:rsidRDefault="00312C76" w:rsidP="00312C76">
      <w:pPr>
        <w:pStyle w:val="B1"/>
      </w:pPr>
      <w:r w:rsidRPr="00F2731B">
        <w:t>-</w:t>
      </w:r>
      <w:r w:rsidRPr="00F2731B">
        <w:tab/>
        <w:t>The VAL service user in UE-1 is authorized to request location report from the UE-2.</w:t>
      </w:r>
    </w:p>
    <w:p w14:paraId="297A5FB7" w14:textId="77777777" w:rsidR="00312C76" w:rsidRPr="00F2731B" w:rsidRDefault="00312C76" w:rsidP="00312C76">
      <w:pPr>
        <w:pStyle w:val="B1"/>
      </w:pPr>
      <w:r w:rsidRPr="00F2731B">
        <w:t>-</w:t>
      </w:r>
      <w:r w:rsidRPr="00F2731B">
        <w:tab/>
        <w:t>The VAL service user in UE-1 requests immediate location reporting to the UE-2.</w:t>
      </w:r>
    </w:p>
    <w:p w14:paraId="56B6A5F4" w14:textId="77777777" w:rsidR="00312C76" w:rsidRPr="00F2731B" w:rsidRDefault="00312C76" w:rsidP="00312C76"/>
    <w:p w14:paraId="38095D81" w14:textId="77777777" w:rsidR="00312C76" w:rsidRPr="00F2731B" w:rsidRDefault="00312C76" w:rsidP="00312C76">
      <w:pPr>
        <w:pStyle w:val="TH"/>
        <w:rPr>
          <w:lang w:eastAsia="zh-CN"/>
        </w:rPr>
      </w:pPr>
      <w:r w:rsidRPr="00F2731B">
        <w:t xml:space="preserve"> </w:t>
      </w:r>
      <w:r w:rsidRPr="00F2731B">
        <w:object w:dxaOrig="7396" w:dyaOrig="3856" w14:anchorId="35D3AF27">
          <v:shape id="_x0000_i1064" type="#_x0000_t75" style="width:370.5pt;height:193pt" o:ole="">
            <v:imagedata r:id="rId89" o:title=""/>
          </v:shape>
          <o:OLEObject Type="Embed" ProgID="Visio.Drawing.15" ShapeID="_x0000_i1064" DrawAspect="Content" ObjectID="_1742305128" r:id="rId90"/>
        </w:object>
      </w:r>
    </w:p>
    <w:p w14:paraId="5A54EBDD" w14:textId="77777777" w:rsidR="00312C76" w:rsidRPr="00F2731B" w:rsidRDefault="00312C76" w:rsidP="00312C76">
      <w:pPr>
        <w:pStyle w:val="TF"/>
      </w:pPr>
      <w:r w:rsidRPr="00F2731B">
        <w:t>Figure 9.5.4-1: Location reporting trigger cancel</w:t>
      </w:r>
    </w:p>
    <w:p w14:paraId="06E95A80" w14:textId="77777777" w:rsidR="00312C76" w:rsidRPr="00F2731B" w:rsidRDefault="00312C76" w:rsidP="00312C76">
      <w:pPr>
        <w:pStyle w:val="B1"/>
      </w:pPr>
      <w:r w:rsidRPr="00F2731B">
        <w:t>1.</w:t>
      </w:r>
      <w:r w:rsidRPr="00F2731B">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4141927A" w14:textId="77777777" w:rsidR="00312C76" w:rsidRPr="00F2731B" w:rsidRDefault="00312C76" w:rsidP="00312C76">
      <w:pPr>
        <w:pStyle w:val="B1"/>
      </w:pPr>
      <w:r w:rsidRPr="00F2731B">
        <w:t>2.</w:t>
      </w:r>
      <w:r w:rsidRPr="00F2731B">
        <w:tab/>
        <w:t>VAL user or VAL UE is notified and asked about the permission to share its location. VAL user can accept or deny the request</w:t>
      </w:r>
    </w:p>
    <w:p w14:paraId="0B9D3215" w14:textId="77777777" w:rsidR="00312C76" w:rsidRPr="00F2731B" w:rsidRDefault="00312C76" w:rsidP="00312C76">
      <w:pPr>
        <w:pStyle w:val="B1"/>
      </w:pPr>
      <w:r w:rsidRPr="00F2731B">
        <w:t>3.</w:t>
      </w:r>
      <w:r w:rsidRPr="00F2731B">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F2731B" w:rsidRDefault="00312C76" w:rsidP="00312C76">
      <w:pPr>
        <w:pStyle w:val="B1"/>
      </w:pPr>
      <w:r w:rsidRPr="00F2731B">
        <w:t>4.</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F2731B" w:rsidRDefault="00312C76" w:rsidP="00312C76">
      <w:pPr>
        <w:pStyle w:val="Heading1"/>
      </w:pPr>
      <w:bookmarkStart w:id="637" w:name="_Toc131692978"/>
      <w:r w:rsidRPr="00F2731B">
        <w:lastRenderedPageBreak/>
        <w:t>10</w:t>
      </w:r>
      <w:r w:rsidRPr="00F2731B">
        <w:tab/>
        <w:t>Group management</w:t>
      </w:r>
      <w:bookmarkEnd w:id="637"/>
    </w:p>
    <w:p w14:paraId="3116E06C" w14:textId="77777777" w:rsidR="00312C76" w:rsidRPr="00F2731B" w:rsidRDefault="00312C76" w:rsidP="00312C76">
      <w:pPr>
        <w:pStyle w:val="Heading2"/>
      </w:pPr>
      <w:bookmarkStart w:id="638" w:name="_Toc131692979"/>
      <w:r w:rsidRPr="00F2731B">
        <w:t>10.1</w:t>
      </w:r>
      <w:r w:rsidRPr="00F2731B">
        <w:tab/>
        <w:t>General</w:t>
      </w:r>
      <w:bookmarkEnd w:id="638"/>
    </w:p>
    <w:p w14:paraId="55AC5152" w14:textId="77777777" w:rsidR="00312C76" w:rsidRPr="00F2731B" w:rsidRDefault="00312C76" w:rsidP="00312C76">
      <w:r w:rsidRPr="00F2731B">
        <w:t>The group management is a SEAL service that offers the group management related capabilities to one or more vertical applications.</w:t>
      </w:r>
    </w:p>
    <w:p w14:paraId="4EB89892" w14:textId="77777777" w:rsidR="00312C76" w:rsidRPr="00F2731B" w:rsidRDefault="00312C76" w:rsidP="00312C76">
      <w:pPr>
        <w:pStyle w:val="Heading2"/>
      </w:pPr>
      <w:bookmarkStart w:id="639" w:name="_Toc131692980"/>
      <w:r w:rsidRPr="00F2731B">
        <w:t>10.2</w:t>
      </w:r>
      <w:r w:rsidRPr="00F2731B">
        <w:tab/>
        <w:t>Functional model for group management</w:t>
      </w:r>
      <w:bookmarkEnd w:id="639"/>
    </w:p>
    <w:p w14:paraId="1AC1F474" w14:textId="77777777" w:rsidR="00312C76" w:rsidRPr="00F2731B" w:rsidRDefault="00312C76" w:rsidP="00312C76">
      <w:pPr>
        <w:pStyle w:val="Heading3"/>
      </w:pPr>
      <w:bookmarkStart w:id="640" w:name="_Toc131692981"/>
      <w:r w:rsidRPr="00F2731B">
        <w:t>10.2.1</w:t>
      </w:r>
      <w:r w:rsidRPr="00F2731B">
        <w:tab/>
        <w:t>General</w:t>
      </w:r>
      <w:bookmarkEnd w:id="640"/>
    </w:p>
    <w:p w14:paraId="1DCBD0B2" w14:textId="77777777" w:rsidR="00312C76" w:rsidRPr="00F2731B" w:rsidRDefault="00312C76" w:rsidP="00312C76">
      <w:pPr>
        <w:rPr>
          <w:noProof/>
          <w:lang w:val="en-US"/>
        </w:rPr>
      </w:pPr>
      <w:r w:rsidRPr="00F2731B">
        <w:rPr>
          <w:noProof/>
          <w:lang w:val="en-US"/>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F2731B" w:rsidRDefault="00312C76" w:rsidP="00312C76">
      <w:pPr>
        <w:pStyle w:val="Heading3"/>
      </w:pPr>
      <w:bookmarkStart w:id="641" w:name="_Toc131692982"/>
      <w:r w:rsidRPr="00F2731B">
        <w:t>10.2.2</w:t>
      </w:r>
      <w:r w:rsidRPr="00F2731B">
        <w:tab/>
        <w:t>On-network functional model description</w:t>
      </w:r>
      <w:bookmarkEnd w:id="641"/>
    </w:p>
    <w:p w14:paraId="626C5640" w14:textId="77777777" w:rsidR="00312C76" w:rsidRPr="00F2731B" w:rsidRDefault="00312C76" w:rsidP="00312C76">
      <w:r w:rsidRPr="00F2731B">
        <w:t>Figure 10.2.2-1 illustrates the generic on-network functional model for group management.</w:t>
      </w:r>
    </w:p>
    <w:p w14:paraId="7135CA23" w14:textId="77777777" w:rsidR="00312C76" w:rsidRPr="00F2731B" w:rsidRDefault="00312C76" w:rsidP="00312C76">
      <w:pPr>
        <w:pStyle w:val="TH"/>
        <w:rPr>
          <w:noProof/>
          <w:lang w:val="en-US"/>
        </w:rPr>
      </w:pPr>
      <w:r w:rsidRPr="00F2731B">
        <w:rPr>
          <w:noProof/>
        </w:rPr>
        <w:object w:dxaOrig="8851" w:dyaOrig="3491" w14:anchorId="14F328C3">
          <v:shape id="_x0000_i1065" type="#_x0000_t75" style="width:445.5pt;height:177pt" o:ole="">
            <v:imagedata r:id="rId91" o:title=""/>
          </v:shape>
          <o:OLEObject Type="Embed" ProgID="Visio.Drawing.15" ShapeID="_x0000_i1065" DrawAspect="Content" ObjectID="_1742305129" r:id="rId92"/>
        </w:object>
      </w:r>
    </w:p>
    <w:p w14:paraId="37988857" w14:textId="77777777" w:rsidR="00312C76" w:rsidRPr="00F2731B" w:rsidRDefault="00312C76" w:rsidP="00312C76">
      <w:pPr>
        <w:pStyle w:val="TF"/>
        <w:rPr>
          <w:noProof/>
          <w:lang w:val="en-US"/>
        </w:rPr>
      </w:pPr>
      <w:r w:rsidRPr="00F2731B">
        <w:rPr>
          <w:noProof/>
          <w:lang w:val="en-US"/>
        </w:rPr>
        <w:t>Figure 10.2.2-1: On-network functional model for group management</w:t>
      </w:r>
    </w:p>
    <w:p w14:paraId="71B35389" w14:textId="77777777" w:rsidR="00312C76" w:rsidRPr="00F2731B" w:rsidRDefault="00312C76" w:rsidP="00312C76">
      <w:r w:rsidRPr="00F2731B">
        <w:t>The group management client communicates with the group management server over the GM-UU reference point. The group management client provides the support for group management functions to the VAL client(s) over GM</w:t>
      </w:r>
      <w:r w:rsidRPr="00F2731B">
        <w:noBreakHyphen/>
        <w:t xml:space="preserve">C reference point. The VAL server(s) communicate with the group management server over the GM-S reference point. </w:t>
      </w:r>
    </w:p>
    <w:p w14:paraId="0798981F" w14:textId="77777777" w:rsidR="00312C76" w:rsidRPr="00F2731B" w:rsidRDefault="00312C76" w:rsidP="00312C76">
      <w:r w:rsidRPr="00F2731B">
        <w:t>The group management server interacts with the NEF of the underlying 3GPP network system via N33 reference point to perform group management procedures for 5G Virtual Network (5GVN) groups.</w:t>
      </w:r>
    </w:p>
    <w:p w14:paraId="56C07B1E" w14:textId="77777777" w:rsidR="000B06A6" w:rsidRDefault="000B06A6" w:rsidP="000B06A6">
      <w:r w:rsidRPr="0035047D">
        <w:t xml:space="preserve">Figure </w:t>
      </w:r>
      <w:r>
        <w:t>10</w:t>
      </w:r>
      <w:r w:rsidRPr="0035047D">
        <w:t>.</w:t>
      </w:r>
      <w:r>
        <w:t>2</w:t>
      </w:r>
      <w:r w:rsidRPr="0035047D">
        <w:t>.2-2 exhibit</w:t>
      </w:r>
      <w:r w:rsidRPr="0035047D">
        <w:rPr>
          <w:rFonts w:hint="eastAsia"/>
        </w:rPr>
        <w:t>s</w:t>
      </w:r>
      <w:r w:rsidRPr="0035047D">
        <w:t xml:space="preserve"> the service-based interfaces for providing and consuming </w:t>
      </w:r>
      <w:r>
        <w:t>group management</w:t>
      </w:r>
      <w:r w:rsidRPr="0035047D">
        <w:t xml:space="preserve"> services. The</w:t>
      </w:r>
      <w:r w:rsidRPr="0035047D">
        <w:rPr>
          <w:rFonts w:ascii="SimSun" w:hAnsi="SimSun" w:hint="eastAsia"/>
        </w:rPr>
        <w:t xml:space="preserve"> </w:t>
      </w:r>
      <w:r>
        <w:t>group management</w:t>
      </w:r>
      <w:r w:rsidRPr="0035047D">
        <w:rPr>
          <w:rFonts w:hint="eastAsia"/>
        </w:rPr>
        <w:t xml:space="preserve"> server could provide service to VAL server and </w:t>
      </w:r>
      <w:r>
        <w:t>group management</w:t>
      </w:r>
      <w:r w:rsidRPr="0035047D">
        <w:t xml:space="preserve"> client</w:t>
      </w:r>
      <w:r w:rsidRPr="0035047D">
        <w:rPr>
          <w:rFonts w:ascii="SimSun" w:hAnsi="SimSun" w:hint="eastAsia"/>
        </w:rPr>
        <w:t xml:space="preserve"> </w:t>
      </w:r>
      <w:r w:rsidRPr="0035047D">
        <w:rPr>
          <w:rFonts w:hint="eastAsia"/>
        </w:rPr>
        <w:t>through interface S</w:t>
      </w:r>
      <w:r>
        <w:t>gm</w:t>
      </w:r>
      <w:r w:rsidRPr="0035047D">
        <w:t>.</w:t>
      </w:r>
    </w:p>
    <w:p w14:paraId="31402316" w14:textId="77777777" w:rsidR="000B06A6" w:rsidRPr="0035047D" w:rsidRDefault="000B06A6" w:rsidP="000B06A6"/>
    <w:p w14:paraId="048EE022" w14:textId="77777777" w:rsidR="000B06A6" w:rsidRPr="0035047D" w:rsidRDefault="000B06A6" w:rsidP="000B06A6">
      <w:pPr>
        <w:pStyle w:val="TH"/>
      </w:pPr>
      <w:r>
        <w:object w:dxaOrig="6036" w:dyaOrig="3276" w14:anchorId="4A73F5C3">
          <v:shape id="_x0000_i1066" type="#_x0000_t75" style="width:301.5pt;height:164.5pt" o:ole="">
            <v:imagedata r:id="rId93" o:title=""/>
          </v:shape>
          <o:OLEObject Type="Embed" ProgID="Visio.Drawing.15" ShapeID="_x0000_i1066" DrawAspect="Content" ObjectID="_1742305130" r:id="rId94"/>
        </w:object>
      </w:r>
    </w:p>
    <w:p w14:paraId="7839235B" w14:textId="77777777" w:rsidR="000B06A6" w:rsidRPr="0035047D" w:rsidRDefault="000B06A6" w:rsidP="000B06A6">
      <w:pPr>
        <w:pStyle w:val="TF"/>
        <w:rPr>
          <w:lang w:val="en-US"/>
        </w:rPr>
      </w:pPr>
      <w:r w:rsidRPr="0035047D">
        <w:t xml:space="preserve">Figure </w:t>
      </w:r>
      <w:r>
        <w:t>10</w:t>
      </w:r>
      <w:r w:rsidRPr="0035047D">
        <w:t>.</w:t>
      </w:r>
      <w:r>
        <w:t>2</w:t>
      </w:r>
      <w:r w:rsidRPr="0035047D">
        <w:t>.</w:t>
      </w:r>
      <w:r w:rsidRPr="0035047D">
        <w:rPr>
          <w:rFonts w:hint="eastAsia"/>
        </w:rPr>
        <w:t>2</w:t>
      </w:r>
      <w:r w:rsidRPr="0035047D">
        <w:t>-2</w:t>
      </w:r>
      <w:r>
        <w:t>:</w:t>
      </w:r>
      <w:r w:rsidRPr="0035047D">
        <w:rPr>
          <w:rFonts w:hint="eastAsia"/>
        </w:rPr>
        <w:t xml:space="preserve"> Architecture </w:t>
      </w:r>
      <w:r w:rsidRPr="0035047D">
        <w:t xml:space="preserve">for </w:t>
      </w:r>
      <w:r>
        <w:t>group management</w:t>
      </w:r>
      <w:r w:rsidRPr="0035047D">
        <w:rPr>
          <w:rFonts w:hint="eastAsia"/>
        </w:rPr>
        <w:t xml:space="preserve"> </w:t>
      </w:r>
      <w:r w:rsidRPr="0035047D">
        <w:t>–</w:t>
      </w:r>
      <w:r w:rsidRPr="0035047D">
        <w:rPr>
          <w:rFonts w:hint="eastAsia"/>
        </w:rPr>
        <w:t xml:space="preserve"> Service based representation</w:t>
      </w:r>
    </w:p>
    <w:p w14:paraId="430E644D" w14:textId="77777777" w:rsidR="000B06A6" w:rsidRPr="0035047D" w:rsidRDefault="000B06A6" w:rsidP="000B06A6">
      <w:pPr>
        <w:rPr>
          <w:rFonts w:ascii="SimSun" w:hAnsi="SimSun"/>
          <w:sz w:val="24"/>
          <w:szCs w:val="24"/>
        </w:rPr>
      </w:pPr>
      <w:r w:rsidRPr="0035047D">
        <w:t xml:space="preserve">Figure </w:t>
      </w:r>
      <w:r>
        <w:t>10</w:t>
      </w:r>
      <w:r w:rsidRPr="0035047D">
        <w:t>.</w:t>
      </w:r>
      <w:r>
        <w:t>2</w:t>
      </w:r>
      <w:r w:rsidRPr="0035047D">
        <w:t>.2-3</w:t>
      </w:r>
      <w:r w:rsidRPr="0035047D">
        <w:rPr>
          <w:rFonts w:eastAsia="SimSun" w:hint="eastAsia"/>
          <w:lang w:eastAsia="zh-CN"/>
        </w:rPr>
        <w:t xml:space="preserve"> </w:t>
      </w:r>
      <w:r w:rsidRPr="0035047D">
        <w:t>illustrates the service-based representation for utilization of the 5GS network services based on the 5GS SBA specified in 3GPP TS 23.501 [</w:t>
      </w:r>
      <w:r>
        <w:t>10</w:t>
      </w:r>
      <w:r w:rsidRPr="0035047D">
        <w:t>].</w:t>
      </w:r>
    </w:p>
    <w:p w14:paraId="1A2ABCC2" w14:textId="77777777" w:rsidR="000B06A6" w:rsidRPr="0035047D" w:rsidRDefault="000B06A6" w:rsidP="000B06A6">
      <w:pPr>
        <w:pStyle w:val="TH"/>
        <w:rPr>
          <w:rFonts w:ascii="SimSun" w:eastAsia="SimSun" w:hAnsi="SimSun"/>
          <w:lang w:eastAsia="zh-CN"/>
        </w:rPr>
      </w:pPr>
      <w:r w:rsidRPr="0035047D" w:rsidDel="00CD056B">
        <w:t xml:space="preserve"> </w:t>
      </w:r>
      <w:r>
        <w:object w:dxaOrig="4907" w:dyaOrig="2603" w14:anchorId="5DA81B78">
          <v:shape id="_x0000_i1067" type="#_x0000_t75" style="width:245.5pt;height:130pt" o:ole="">
            <v:imagedata r:id="rId95" o:title=""/>
          </v:shape>
          <o:OLEObject Type="Embed" ProgID="Visio.Drawing.15" ShapeID="_x0000_i1067" DrawAspect="Content" ObjectID="_1742305131" r:id="rId96"/>
        </w:object>
      </w:r>
    </w:p>
    <w:p w14:paraId="74982FB2" w14:textId="77777777" w:rsidR="000B06A6" w:rsidRDefault="000B06A6" w:rsidP="000B06A6">
      <w:pPr>
        <w:pStyle w:val="TF"/>
      </w:pPr>
      <w:r w:rsidRPr="0035047D">
        <w:t xml:space="preserve">Figure </w:t>
      </w:r>
      <w:r>
        <w:t>10</w:t>
      </w:r>
      <w:r w:rsidRPr="0035047D">
        <w:t>.</w:t>
      </w:r>
      <w:r>
        <w:t>2</w:t>
      </w:r>
      <w:r w:rsidRPr="0035047D">
        <w:t>.</w:t>
      </w:r>
      <w:r w:rsidRPr="0035047D">
        <w:rPr>
          <w:rFonts w:hint="eastAsia"/>
        </w:rPr>
        <w:t>2</w:t>
      </w:r>
      <w:r w:rsidRPr="0035047D">
        <w:t>-3</w:t>
      </w:r>
      <w:r>
        <w:t>:</w:t>
      </w:r>
      <w:r w:rsidRPr="0035047D">
        <w:rPr>
          <w:rFonts w:hint="eastAsia"/>
        </w:rPr>
        <w:t xml:space="preserve"> Architecture </w:t>
      </w:r>
      <w:r w:rsidRPr="0035047D">
        <w:t xml:space="preserve">for </w:t>
      </w:r>
      <w:r>
        <w:t>group management</w:t>
      </w:r>
      <w:r w:rsidRPr="0035047D">
        <w:rPr>
          <w:rFonts w:hint="eastAsia"/>
        </w:rPr>
        <w:t xml:space="preserve"> u</w:t>
      </w:r>
      <w:r w:rsidRPr="0035047D">
        <w:t>tiliz</w:t>
      </w:r>
      <w:r w:rsidRPr="0035047D">
        <w:rPr>
          <w:rFonts w:hint="eastAsia"/>
        </w:rPr>
        <w:t>ing</w:t>
      </w:r>
      <w:r w:rsidRPr="0035047D">
        <w:t xml:space="preserve"> </w:t>
      </w:r>
      <w:r w:rsidRPr="0035047D">
        <w:rPr>
          <w:rFonts w:hint="eastAsia"/>
        </w:rPr>
        <w:t xml:space="preserve">the </w:t>
      </w:r>
      <w:r w:rsidRPr="0035047D">
        <w:t>5GS network services based on the 5GS SBA</w:t>
      </w:r>
      <w:r w:rsidRPr="0035047D">
        <w:rPr>
          <w:rFonts w:hint="eastAsia"/>
        </w:rPr>
        <w:t xml:space="preserve"> </w:t>
      </w:r>
      <w:r w:rsidRPr="0035047D">
        <w:t>–</w:t>
      </w:r>
      <w:r w:rsidRPr="0035047D">
        <w:rPr>
          <w:rFonts w:hint="eastAsia"/>
        </w:rPr>
        <w:t xml:space="preserve"> Service based representation</w:t>
      </w:r>
    </w:p>
    <w:p w14:paraId="0D6ABBF9" w14:textId="77777777" w:rsidR="000B06A6" w:rsidRPr="00F477AF" w:rsidRDefault="000B06A6" w:rsidP="000B06A6">
      <w:r w:rsidRPr="00F477AF">
        <w:t>Fi</w:t>
      </w:r>
      <w:r>
        <w:t>gure 10</w:t>
      </w:r>
      <w:r w:rsidRPr="00F477AF">
        <w:t>.2</w:t>
      </w:r>
      <w:r>
        <w:t>.2-4</w:t>
      </w:r>
      <w:r w:rsidRPr="00F477AF">
        <w:t xml:space="preserve"> illustrates the service-based representation for utilization of the Core Network northbound APIs via CAPIF.</w:t>
      </w:r>
    </w:p>
    <w:p w14:paraId="52BA001F" w14:textId="77777777" w:rsidR="000B06A6" w:rsidRPr="00F477AF" w:rsidRDefault="000B06A6" w:rsidP="000B06A6">
      <w:pPr>
        <w:pStyle w:val="TH"/>
      </w:pPr>
      <w:r>
        <w:object w:dxaOrig="3828" w:dyaOrig="2616" w14:anchorId="1532BE70">
          <v:shape id="_x0000_i1068" type="#_x0000_t75" style="width:191pt;height:131pt" o:ole="">
            <v:imagedata r:id="rId97" o:title=""/>
          </v:shape>
          <o:OLEObject Type="Embed" ProgID="Visio.Drawing.15" ShapeID="_x0000_i1068" DrawAspect="Content" ObjectID="_1742305132" r:id="rId98"/>
        </w:object>
      </w:r>
    </w:p>
    <w:p w14:paraId="44A375BC" w14:textId="77777777" w:rsidR="000B06A6" w:rsidRPr="00F477AF" w:rsidRDefault="000B06A6" w:rsidP="000B06A6">
      <w:pPr>
        <w:pStyle w:val="TF"/>
      </w:pPr>
      <w:r w:rsidRPr="00F477AF">
        <w:t>Figure </w:t>
      </w:r>
      <w:r>
        <w:t>10</w:t>
      </w:r>
      <w:r w:rsidRPr="00F477AF">
        <w:t>.2</w:t>
      </w:r>
      <w:r>
        <w:t>.2-4</w:t>
      </w:r>
      <w:r w:rsidRPr="00F477AF">
        <w:t>: Utilization of Core Network Northbound APIs via CAPIF – service based representation</w:t>
      </w:r>
    </w:p>
    <w:p w14:paraId="156E7226" w14:textId="77777777" w:rsidR="000B06A6" w:rsidRDefault="000B06A6" w:rsidP="009114B3">
      <w:r w:rsidRPr="00F477AF">
        <w:t xml:space="preserve">The </w:t>
      </w:r>
      <w:r>
        <w:t>Group management server</w:t>
      </w:r>
      <w:r w:rsidRPr="00F477AF">
        <w:t xml:space="preserve"> act</w:t>
      </w:r>
      <w:r>
        <w:t>s</w:t>
      </w:r>
      <w:r w:rsidRPr="00F477AF">
        <w:t xml:space="preserve"> as authorized API invoker to consume services from the Core Network northbound API entities like NEF which act as API Exposing Function as specified in 3GPP TS 23.222 [6].</w:t>
      </w:r>
    </w:p>
    <w:p w14:paraId="04109FBA" w14:textId="25144381" w:rsidR="00312C76" w:rsidRPr="00F2731B" w:rsidRDefault="00312C76" w:rsidP="000B06A6">
      <w:pPr>
        <w:pStyle w:val="Heading3"/>
      </w:pPr>
      <w:bookmarkStart w:id="642" w:name="_Toc131692983"/>
      <w:r w:rsidRPr="00F2731B">
        <w:t>10.2.3</w:t>
      </w:r>
      <w:r w:rsidRPr="00F2731B">
        <w:tab/>
        <w:t>Off-network functional model description</w:t>
      </w:r>
      <w:bookmarkEnd w:id="642"/>
    </w:p>
    <w:p w14:paraId="0CCC5A78" w14:textId="77777777" w:rsidR="00312C76" w:rsidRPr="00F2731B" w:rsidRDefault="00312C76" w:rsidP="00312C76">
      <w:r w:rsidRPr="00F2731B">
        <w:t>Figure 10.2.3-1 illustrates the off-network functional model for group management.</w:t>
      </w:r>
    </w:p>
    <w:p w14:paraId="16B77467" w14:textId="77777777" w:rsidR="00312C76" w:rsidRPr="00F2731B" w:rsidRDefault="00312C76" w:rsidP="00312C76">
      <w:pPr>
        <w:pStyle w:val="TH"/>
        <w:rPr>
          <w:noProof/>
          <w:lang w:val="en-US"/>
        </w:rPr>
      </w:pPr>
      <w:r w:rsidRPr="00F2731B">
        <w:rPr>
          <w:noProof/>
          <w:lang w:val="en-US"/>
        </w:rPr>
        <w:object w:dxaOrig="6684" w:dyaOrig="3492" w14:anchorId="4F6F8027">
          <v:shape id="_x0000_i1069" type="#_x0000_t75" style="width:334pt;height:177pt" o:ole="">
            <v:imagedata r:id="rId99" o:title=""/>
          </v:shape>
          <o:OLEObject Type="Embed" ProgID="Visio.Drawing.11" ShapeID="_x0000_i1069" DrawAspect="Content" ObjectID="_1742305133" r:id="rId100"/>
        </w:object>
      </w:r>
    </w:p>
    <w:p w14:paraId="16F95FD9" w14:textId="77777777" w:rsidR="00312C76" w:rsidRPr="00F2731B" w:rsidRDefault="00312C76" w:rsidP="00312C76">
      <w:pPr>
        <w:pStyle w:val="TF"/>
        <w:rPr>
          <w:noProof/>
          <w:lang w:val="en-US"/>
        </w:rPr>
      </w:pPr>
      <w:r w:rsidRPr="00F2731B">
        <w:rPr>
          <w:noProof/>
          <w:lang w:val="en-US"/>
        </w:rPr>
        <w:t>Figure 10.2.3-1: Off-network functional model for group management</w:t>
      </w:r>
    </w:p>
    <w:p w14:paraId="77DEC5CB" w14:textId="77777777" w:rsidR="00312C76" w:rsidRPr="00F2731B" w:rsidRDefault="00312C76" w:rsidP="00312C76">
      <w:pPr>
        <w:rPr>
          <w:noProof/>
          <w:lang w:val="en-US"/>
        </w:rPr>
      </w:pPr>
      <w:r w:rsidRPr="00F2731B">
        <w:t>The group management client of the UE1 communicates with the group management client of the UE2 over the GM</w:t>
      </w:r>
      <w:r w:rsidRPr="00F2731B">
        <w:noBreakHyphen/>
        <w:t>PC5 reference point.</w:t>
      </w:r>
    </w:p>
    <w:p w14:paraId="38570544" w14:textId="77777777" w:rsidR="00312C76" w:rsidRPr="00F2731B" w:rsidRDefault="00312C76" w:rsidP="00312C76">
      <w:pPr>
        <w:pStyle w:val="Heading3"/>
      </w:pPr>
      <w:bookmarkStart w:id="643" w:name="_Toc131692984"/>
      <w:r w:rsidRPr="00F2731B">
        <w:t>10.2.4</w:t>
      </w:r>
      <w:r w:rsidRPr="00F2731B">
        <w:tab/>
        <w:t>Functional entities description</w:t>
      </w:r>
      <w:bookmarkEnd w:id="643"/>
    </w:p>
    <w:p w14:paraId="7D71D9BE" w14:textId="77777777" w:rsidR="00312C76" w:rsidRPr="00F2731B" w:rsidRDefault="00312C76" w:rsidP="00312C76">
      <w:pPr>
        <w:pStyle w:val="Heading4"/>
      </w:pPr>
      <w:bookmarkStart w:id="644" w:name="_Toc131692985"/>
      <w:r w:rsidRPr="00F2731B">
        <w:t>10.2.4.1</w:t>
      </w:r>
      <w:r w:rsidRPr="00F2731B">
        <w:tab/>
        <w:t>General</w:t>
      </w:r>
      <w:bookmarkEnd w:id="644"/>
    </w:p>
    <w:p w14:paraId="13BB3846" w14:textId="77777777" w:rsidR="00312C76" w:rsidRPr="00F2731B" w:rsidRDefault="00312C76" w:rsidP="00312C76">
      <w:r w:rsidRPr="00F2731B">
        <w:t>The functional entities for group management SEAL service are described in the following subclauses.</w:t>
      </w:r>
    </w:p>
    <w:p w14:paraId="106A9ECA" w14:textId="77777777" w:rsidR="00312C76" w:rsidRPr="00F2731B" w:rsidRDefault="00312C76" w:rsidP="00312C76">
      <w:pPr>
        <w:pStyle w:val="Heading4"/>
      </w:pPr>
      <w:bookmarkStart w:id="645" w:name="_Toc131692986"/>
      <w:r w:rsidRPr="00F2731B">
        <w:t>10.2.4.2</w:t>
      </w:r>
      <w:r w:rsidRPr="00F2731B">
        <w:tab/>
        <w:t>Group management client</w:t>
      </w:r>
      <w:bookmarkEnd w:id="645"/>
    </w:p>
    <w:p w14:paraId="655A5830" w14:textId="77777777" w:rsidR="00312C76" w:rsidRPr="00F2731B" w:rsidRDefault="00312C76" w:rsidP="00312C76">
      <w:pPr>
        <w:rPr>
          <w:lang w:eastAsia="zh-CN"/>
        </w:rPr>
      </w:pPr>
      <w:bookmarkStart w:id="646" w:name="_Toc424654375"/>
      <w:r w:rsidRPr="00F2731B">
        <w:rPr>
          <w:lang w:eastAsia="zh-CN"/>
        </w:rPr>
        <w:t>T</w:t>
      </w:r>
      <w:r w:rsidRPr="00F2731B">
        <w:rPr>
          <w:rFonts w:hint="eastAsia"/>
          <w:lang w:eastAsia="zh-CN"/>
        </w:rPr>
        <w:t xml:space="preserve">he group management client functional entity acts as the application </w:t>
      </w:r>
      <w:r w:rsidRPr="00F2731B">
        <w:rPr>
          <w:lang w:eastAsia="zh-CN"/>
        </w:rPr>
        <w:t>client</w:t>
      </w:r>
      <w:r w:rsidRPr="00F2731B">
        <w:rPr>
          <w:rFonts w:hint="eastAsia"/>
          <w:lang w:eastAsia="zh-CN"/>
        </w:rPr>
        <w:t xml:space="preserve"> for management of groups.</w:t>
      </w:r>
      <w:r w:rsidRPr="00F2731B">
        <w:rPr>
          <w:lang w:eastAsia="zh-CN"/>
        </w:rPr>
        <w:t xml:space="preserve"> A VAL system maintain</w:t>
      </w:r>
      <w:r w:rsidRPr="00F2731B">
        <w:rPr>
          <w:rFonts w:hint="eastAsia"/>
          <w:lang w:eastAsia="zh-CN"/>
        </w:rPr>
        <w:t>s</w:t>
      </w:r>
      <w:r w:rsidRPr="00F2731B">
        <w:rPr>
          <w:lang w:eastAsia="zh-CN"/>
        </w:rPr>
        <w:t xml:space="preserve"> groups</w:t>
      </w:r>
      <w:r w:rsidRPr="00F2731B">
        <w:rPr>
          <w:rFonts w:hint="eastAsia"/>
          <w:lang w:eastAsia="zh-CN"/>
        </w:rPr>
        <w:t xml:space="preserve"> </w:t>
      </w:r>
      <w:r w:rsidRPr="00F2731B">
        <w:rPr>
          <w:lang w:eastAsia="zh-CN"/>
        </w:rPr>
        <w:t>corresponding</w:t>
      </w:r>
      <w:r w:rsidRPr="00F2731B">
        <w:rPr>
          <w:rFonts w:hint="eastAsia"/>
          <w:lang w:eastAsia="zh-CN"/>
        </w:rPr>
        <w:t xml:space="preserve"> to one or more </w:t>
      </w:r>
      <w:r w:rsidRPr="00F2731B">
        <w:rPr>
          <w:lang w:eastAsia="zh-CN"/>
        </w:rPr>
        <w:t>vertical applications.</w:t>
      </w:r>
      <w:r w:rsidRPr="00F2731B">
        <w:rPr>
          <w:rFonts w:hint="eastAsia"/>
          <w:lang w:eastAsia="zh-CN"/>
        </w:rPr>
        <w:t xml:space="preserve"> The group management client interacts with the group management server.</w:t>
      </w:r>
      <w:r w:rsidRPr="00F2731B">
        <w:rPr>
          <w:lang w:eastAsia="zh-CN"/>
        </w:rPr>
        <w:t xml:space="preserve"> </w:t>
      </w:r>
      <w:r w:rsidRPr="00F2731B">
        <w:t>The group management client also supports interactions with the corresponding group management client between the two UEs.</w:t>
      </w:r>
    </w:p>
    <w:p w14:paraId="55F61B1A" w14:textId="77777777" w:rsidR="00312C76" w:rsidRPr="00F2731B" w:rsidRDefault="00312C76" w:rsidP="00312C76">
      <w:pPr>
        <w:rPr>
          <w:lang w:eastAsia="zh-CN"/>
        </w:rPr>
      </w:pPr>
      <w:bookmarkStart w:id="647" w:name="_Toc428364964"/>
      <w:bookmarkStart w:id="648" w:name="_Toc433209564"/>
      <w:bookmarkStart w:id="649" w:name="_Toc453260082"/>
      <w:bookmarkStart w:id="650" w:name="_Toc453260969"/>
      <w:bookmarkStart w:id="651" w:name="_Toc453279706"/>
      <w:bookmarkStart w:id="652" w:name="_Toc459375044"/>
      <w:bookmarkStart w:id="653" w:name="_Toc468105278"/>
      <w:bookmarkStart w:id="654" w:name="_Toc468110373"/>
      <w:bookmarkStart w:id="655" w:name="_Toc525308935"/>
      <w:bookmarkStart w:id="656" w:name="_Toc528832073"/>
      <w:bookmarkStart w:id="657" w:name="_Toc528832263"/>
      <w:bookmarkStart w:id="658" w:name="_Toc531613365"/>
      <w:bookmarkEnd w:id="646"/>
      <w:r w:rsidRPr="00F2731B">
        <w:t xml:space="preserve">The </w:t>
      </w:r>
      <w:r w:rsidRPr="00F2731B">
        <w:rPr>
          <w:rFonts w:eastAsia="Malgun Gothic"/>
          <w:lang w:eastAsia="ko-KR"/>
        </w:rPr>
        <w:t>group</w:t>
      </w:r>
      <w:r w:rsidRPr="00F2731B">
        <w:rPr>
          <w:rFonts w:eastAsia="Malgun Gothic" w:hint="eastAsia"/>
          <w:lang w:eastAsia="ko-KR"/>
        </w:rPr>
        <w:t xml:space="preserve"> management </w:t>
      </w:r>
      <w:r w:rsidRPr="00F2731B">
        <w:rPr>
          <w:rFonts w:eastAsia="Malgun Gothic"/>
          <w:lang w:eastAsia="ko-KR"/>
        </w:rPr>
        <w:t xml:space="preserve">client </w:t>
      </w:r>
      <w:r w:rsidRPr="00F2731B">
        <w:t>functional entity is supported by the signalling user agent and HTTP client functional entities of the signalling control plane.</w:t>
      </w:r>
    </w:p>
    <w:p w14:paraId="5D7AA356" w14:textId="77777777" w:rsidR="00312C76" w:rsidRPr="00F2731B" w:rsidRDefault="00312C76" w:rsidP="00312C76">
      <w:pPr>
        <w:pStyle w:val="Heading4"/>
      </w:pPr>
      <w:bookmarkStart w:id="659" w:name="_Toc131692987"/>
      <w:r w:rsidRPr="00F2731B">
        <w:t>10.2.4.3</w:t>
      </w:r>
      <w:r w:rsidRPr="00F2731B">
        <w:tab/>
        <w:t>Group management server</w:t>
      </w:r>
      <w:bookmarkEnd w:id="647"/>
      <w:bookmarkEnd w:id="648"/>
      <w:bookmarkEnd w:id="649"/>
      <w:bookmarkEnd w:id="650"/>
      <w:bookmarkEnd w:id="651"/>
      <w:bookmarkEnd w:id="652"/>
      <w:bookmarkEnd w:id="653"/>
      <w:bookmarkEnd w:id="654"/>
      <w:bookmarkEnd w:id="655"/>
      <w:bookmarkEnd w:id="656"/>
      <w:bookmarkEnd w:id="657"/>
      <w:bookmarkEnd w:id="658"/>
      <w:bookmarkEnd w:id="659"/>
    </w:p>
    <w:p w14:paraId="44D913DA" w14:textId="77777777" w:rsidR="00312C76" w:rsidRPr="00F2731B" w:rsidRDefault="00312C76" w:rsidP="00312C76">
      <w:r w:rsidRPr="00F2731B">
        <w:t xml:space="preserve">The group management server functional entity provides for management of groups supported within the </w:t>
      </w:r>
      <w:r w:rsidRPr="00F2731B">
        <w:rPr>
          <w:lang w:eastAsia="zh-CN"/>
        </w:rPr>
        <w:t>vertical</w:t>
      </w:r>
      <w:r w:rsidRPr="00F2731B">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F2731B" w:rsidRDefault="00312C76" w:rsidP="00312C76">
      <w:r w:rsidRPr="00F2731B">
        <w:t xml:space="preserve">The </w:t>
      </w:r>
      <w:r w:rsidRPr="00F2731B">
        <w:rPr>
          <w:rFonts w:eastAsia="Malgun Gothic"/>
          <w:lang w:eastAsia="ko-KR"/>
        </w:rPr>
        <w:t>group</w:t>
      </w:r>
      <w:r w:rsidRPr="00F2731B">
        <w:rPr>
          <w:rFonts w:eastAsia="Malgun Gothic" w:hint="eastAsia"/>
          <w:lang w:eastAsia="ko-KR"/>
        </w:rPr>
        <w:t xml:space="preserve"> management server </w:t>
      </w:r>
      <w:r w:rsidRPr="00F2731B">
        <w:t>functional entity is supported by the SIP AS and HTTP server functional entities of the signalling control plane.</w:t>
      </w:r>
    </w:p>
    <w:p w14:paraId="39AA1401" w14:textId="77777777" w:rsidR="00312C76" w:rsidRPr="00F2731B" w:rsidRDefault="00312C76" w:rsidP="00312C76">
      <w:r w:rsidRPr="00F2731B">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F2731B" w:rsidRDefault="00312C76" w:rsidP="00312C76">
      <w:pPr>
        <w:pStyle w:val="Heading3"/>
      </w:pPr>
      <w:bookmarkStart w:id="660" w:name="_Toc131692988"/>
      <w:r w:rsidRPr="00F2731B">
        <w:t>10.2.5</w:t>
      </w:r>
      <w:r w:rsidRPr="00F2731B">
        <w:tab/>
        <w:t>Reference points description</w:t>
      </w:r>
      <w:bookmarkEnd w:id="660"/>
    </w:p>
    <w:p w14:paraId="1F2CBB4D" w14:textId="77777777" w:rsidR="00312C76" w:rsidRPr="00F2731B" w:rsidRDefault="00312C76" w:rsidP="00312C76">
      <w:pPr>
        <w:pStyle w:val="Heading4"/>
      </w:pPr>
      <w:bookmarkStart w:id="661" w:name="_Toc131692989"/>
      <w:r w:rsidRPr="00F2731B">
        <w:t>10.2.5.1</w:t>
      </w:r>
      <w:r w:rsidRPr="00F2731B">
        <w:tab/>
        <w:t>General</w:t>
      </w:r>
      <w:bookmarkEnd w:id="661"/>
    </w:p>
    <w:p w14:paraId="121A28C8" w14:textId="77777777" w:rsidR="00312C76" w:rsidRPr="00F2731B" w:rsidRDefault="00312C76" w:rsidP="00312C76">
      <w:r w:rsidRPr="00F2731B">
        <w:t>The reference points for the functional model for group management are described in the following subclauses.</w:t>
      </w:r>
    </w:p>
    <w:p w14:paraId="109B2FCA" w14:textId="77777777" w:rsidR="00312C76" w:rsidRPr="00F2731B" w:rsidRDefault="00312C76" w:rsidP="00312C76">
      <w:pPr>
        <w:pStyle w:val="Heading4"/>
      </w:pPr>
      <w:bookmarkStart w:id="662" w:name="_Toc131692990"/>
      <w:r w:rsidRPr="00F2731B">
        <w:lastRenderedPageBreak/>
        <w:t>10.2.5.2</w:t>
      </w:r>
      <w:r w:rsidRPr="00F2731B">
        <w:tab/>
        <w:t>GM-UU</w:t>
      </w:r>
      <w:bookmarkEnd w:id="662"/>
    </w:p>
    <w:p w14:paraId="2C851587" w14:textId="77777777" w:rsidR="00312C76" w:rsidRPr="00F2731B" w:rsidRDefault="00312C76" w:rsidP="00312C76">
      <w:r w:rsidRPr="00F2731B">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F2731B" w:rsidRDefault="00312C76" w:rsidP="00312C76">
      <w:r w:rsidRPr="00F2731B">
        <w:t xml:space="preserve">GM-UU reference point is used for </w:t>
      </w:r>
      <w:r w:rsidRPr="00F2731B">
        <w:rPr>
          <w:lang w:eastAsia="zh-CN"/>
        </w:rPr>
        <w:t>VAL</w:t>
      </w:r>
      <w:r w:rsidRPr="00F2731B">
        <w:rPr>
          <w:rFonts w:hint="eastAsia"/>
          <w:lang w:eastAsia="zh-CN"/>
        </w:rPr>
        <w:t xml:space="preserve"> service</w:t>
      </w:r>
      <w:r w:rsidRPr="00F2731B">
        <w:t xml:space="preserve"> signalling for </w:t>
      </w:r>
      <w:r w:rsidRPr="00F2731B">
        <w:rPr>
          <w:lang w:eastAsia="zh-CN"/>
        </w:rPr>
        <w:t>VAL</w:t>
      </w:r>
      <w:r w:rsidRPr="00F2731B">
        <w:rPr>
          <w:rFonts w:hint="eastAsia"/>
          <w:lang w:eastAsia="zh-CN"/>
        </w:rPr>
        <w:t xml:space="preserve"> service</w:t>
      </w:r>
      <w:r w:rsidRPr="00F2731B">
        <w:t xml:space="preserve"> data management of the </w:t>
      </w:r>
      <w:r w:rsidRPr="00F2731B">
        <w:rPr>
          <w:lang w:eastAsia="zh-CN"/>
        </w:rPr>
        <w:t>VAL</w:t>
      </w:r>
      <w:r w:rsidRPr="00F2731B">
        <w:t xml:space="preserve"> service. The GM-UU reference point supports:</w:t>
      </w:r>
    </w:p>
    <w:p w14:paraId="3AABA481" w14:textId="77777777" w:rsidR="00312C76" w:rsidRPr="00F2731B" w:rsidRDefault="00312C76" w:rsidP="00312C76">
      <w:pPr>
        <w:pStyle w:val="B1"/>
      </w:pPr>
      <w:r w:rsidRPr="00F2731B">
        <w:t>-</w:t>
      </w:r>
      <w:r w:rsidRPr="00F2731B">
        <w:tab/>
        <w:t>Configuration of group related data at the group management client by the group management server; and</w:t>
      </w:r>
    </w:p>
    <w:p w14:paraId="65D2C10D" w14:textId="77777777" w:rsidR="00312C76" w:rsidRPr="00F2731B" w:rsidRDefault="00312C76" w:rsidP="00312C76">
      <w:pPr>
        <w:pStyle w:val="B1"/>
      </w:pPr>
      <w:r w:rsidRPr="00F2731B">
        <w:t>-</w:t>
      </w:r>
      <w:r w:rsidRPr="00F2731B">
        <w:tab/>
        <w:t>Configuration of group related data at the group management server by the group management client.</w:t>
      </w:r>
    </w:p>
    <w:p w14:paraId="614507E8" w14:textId="77777777" w:rsidR="00312C76" w:rsidRPr="00F2731B" w:rsidRDefault="00312C76" w:rsidP="00312C76">
      <w:r w:rsidRPr="00F2731B">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F2731B" w:rsidRDefault="00312C76" w:rsidP="00312C76">
      <w:pPr>
        <w:pStyle w:val="Heading4"/>
      </w:pPr>
      <w:bookmarkStart w:id="663" w:name="_Toc131692991"/>
      <w:r w:rsidRPr="00F2731B">
        <w:t>10.2.5.3</w:t>
      </w:r>
      <w:r w:rsidRPr="00F2731B">
        <w:tab/>
        <w:t>GM-PC5</w:t>
      </w:r>
      <w:bookmarkEnd w:id="663"/>
    </w:p>
    <w:p w14:paraId="1D34C4A8" w14:textId="77777777" w:rsidR="00312C76" w:rsidRPr="00F2731B" w:rsidRDefault="00312C76" w:rsidP="00312C76">
      <w:r w:rsidRPr="00F2731B">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F2731B" w:rsidRDefault="00312C76" w:rsidP="00312C76">
      <w:pPr>
        <w:pStyle w:val="Heading4"/>
      </w:pPr>
      <w:bookmarkStart w:id="664" w:name="_Toc131692992"/>
      <w:r w:rsidRPr="00F2731B">
        <w:t>10.2.5.4</w:t>
      </w:r>
      <w:r w:rsidRPr="00F2731B">
        <w:tab/>
        <w:t>GM-C</w:t>
      </w:r>
      <w:bookmarkEnd w:id="664"/>
    </w:p>
    <w:p w14:paraId="3A04A5B4" w14:textId="77777777" w:rsidR="00312C76" w:rsidRPr="00F2731B" w:rsidRDefault="00312C76" w:rsidP="00312C76">
      <w:r w:rsidRPr="00F2731B">
        <w:t>The interactions related to group management functions between the VAL client(s) and the group management client within a VAL UE are supported by GM-C reference point.</w:t>
      </w:r>
    </w:p>
    <w:p w14:paraId="5F55C86D" w14:textId="77777777" w:rsidR="00312C76" w:rsidRPr="00F2731B" w:rsidRDefault="00312C76" w:rsidP="00312C76">
      <w:pPr>
        <w:pStyle w:val="Heading4"/>
      </w:pPr>
      <w:bookmarkStart w:id="665" w:name="_Toc131692993"/>
      <w:r w:rsidRPr="00F2731B">
        <w:t>10.2.5.5</w:t>
      </w:r>
      <w:r w:rsidRPr="00F2731B">
        <w:tab/>
        <w:t>GM-S</w:t>
      </w:r>
      <w:bookmarkEnd w:id="665"/>
    </w:p>
    <w:p w14:paraId="78F6D5DC" w14:textId="77777777" w:rsidR="00312C76" w:rsidRPr="00F2731B" w:rsidRDefault="00312C76" w:rsidP="00312C76">
      <w:r w:rsidRPr="00F2731B">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F2731B" w:rsidRDefault="00312C76" w:rsidP="00312C76">
      <w:r w:rsidRPr="00F2731B">
        <w:t xml:space="preserve">GM-S reference point supports the </w:t>
      </w:r>
      <w:r w:rsidRPr="00F2731B">
        <w:rPr>
          <w:lang w:eastAsia="zh-CN"/>
        </w:rPr>
        <w:t>VAL</w:t>
      </w:r>
      <w:r w:rsidRPr="00F2731B">
        <w:rPr>
          <w:rFonts w:hint="eastAsia"/>
          <w:lang w:eastAsia="zh-CN"/>
        </w:rPr>
        <w:t xml:space="preserve"> </w:t>
      </w:r>
      <w:r w:rsidRPr="00F2731B">
        <w:t>server to obtain group information</w:t>
      </w:r>
      <w:r w:rsidRPr="00F2731B">
        <w:rPr>
          <w:rFonts w:hint="eastAsia"/>
          <w:lang w:eastAsia="zh-CN"/>
        </w:rPr>
        <w:t xml:space="preserve"> corresponding to the </w:t>
      </w:r>
      <w:r w:rsidRPr="00F2731B">
        <w:rPr>
          <w:lang w:eastAsia="zh-CN"/>
        </w:rPr>
        <w:t>VAL</w:t>
      </w:r>
      <w:r w:rsidRPr="00F2731B">
        <w:rPr>
          <w:rFonts w:hint="eastAsia"/>
          <w:lang w:eastAsia="zh-CN"/>
        </w:rPr>
        <w:t xml:space="preserve"> service</w:t>
      </w:r>
      <w:r w:rsidRPr="00F2731B">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F2731B" w:rsidRDefault="00312C76" w:rsidP="00312C76">
      <w:pPr>
        <w:pStyle w:val="Heading4"/>
      </w:pPr>
      <w:bookmarkStart w:id="666" w:name="_Toc131692994"/>
      <w:r w:rsidRPr="00F2731B">
        <w:t>10.2.5.6</w:t>
      </w:r>
      <w:r w:rsidRPr="00F2731B">
        <w:tab/>
        <w:t>GM-E</w:t>
      </w:r>
      <w:bookmarkEnd w:id="666"/>
    </w:p>
    <w:p w14:paraId="175F3C67" w14:textId="77777777" w:rsidR="00312C76" w:rsidRPr="00F2731B" w:rsidRDefault="00312C76" w:rsidP="00312C76">
      <w:r w:rsidRPr="00F2731B">
        <w:t>The interactions related to group management functions between the group management servers in a distributed deployment are supported by GM-E reference point.</w:t>
      </w:r>
    </w:p>
    <w:p w14:paraId="11207ADD" w14:textId="77777777" w:rsidR="00312C76" w:rsidRPr="00F2731B" w:rsidRDefault="00312C76" w:rsidP="00312C76">
      <w:pPr>
        <w:pStyle w:val="Heading4"/>
      </w:pPr>
      <w:bookmarkStart w:id="667" w:name="_Toc131692995"/>
      <w:r w:rsidRPr="00F2731B">
        <w:t>10.2.5.7</w:t>
      </w:r>
      <w:r w:rsidRPr="00F2731B">
        <w:tab/>
        <w:t>N33</w:t>
      </w:r>
      <w:bookmarkEnd w:id="667"/>
    </w:p>
    <w:p w14:paraId="2616264F" w14:textId="77777777" w:rsidR="00312C76" w:rsidRPr="00F2731B" w:rsidRDefault="00312C76" w:rsidP="00312C76">
      <w:r w:rsidRPr="00F2731B">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F2731B" w:rsidRDefault="00312C76" w:rsidP="00312C76">
      <w:pPr>
        <w:pStyle w:val="Heading2"/>
      </w:pPr>
      <w:bookmarkStart w:id="668" w:name="_Toc131692996"/>
      <w:r w:rsidRPr="00F2731B">
        <w:t>10.3</w:t>
      </w:r>
      <w:r w:rsidRPr="00F2731B">
        <w:tab/>
        <w:t>Procedures and information flows for group management</w:t>
      </w:r>
      <w:bookmarkEnd w:id="668"/>
    </w:p>
    <w:p w14:paraId="3874A843" w14:textId="77777777" w:rsidR="00312C76" w:rsidRPr="00F2731B" w:rsidRDefault="00312C76" w:rsidP="00312C76">
      <w:pPr>
        <w:pStyle w:val="Heading3"/>
      </w:pPr>
      <w:bookmarkStart w:id="669" w:name="_Toc131692997"/>
      <w:r w:rsidRPr="00F2731B">
        <w:t>10.3.1</w:t>
      </w:r>
      <w:r w:rsidRPr="00F2731B">
        <w:tab/>
        <w:t>General</w:t>
      </w:r>
      <w:bookmarkEnd w:id="669"/>
    </w:p>
    <w:p w14:paraId="6E67ED4D" w14:textId="77777777" w:rsidR="00312C76" w:rsidRPr="00F2731B" w:rsidRDefault="00312C76" w:rsidP="00312C76">
      <w:r w:rsidRPr="00F2731B">
        <w:t xml:space="preserve">Group management procedures apply to on-network </w:t>
      </w:r>
      <w:r w:rsidRPr="00F2731B">
        <w:rPr>
          <w:lang w:eastAsia="zh-CN"/>
        </w:rPr>
        <w:t>VAL</w:t>
      </w:r>
      <w:r w:rsidRPr="00F2731B">
        <w:t xml:space="preserve"> service only.</w:t>
      </w:r>
    </w:p>
    <w:p w14:paraId="24079072" w14:textId="77777777" w:rsidR="00312C76" w:rsidRPr="00F2731B" w:rsidRDefault="00312C76" w:rsidP="00312C76">
      <w:r w:rsidRPr="00F2731B">
        <w:t xml:space="preserve">Group creation provides a dedicated VAL group to individual </w:t>
      </w:r>
      <w:r w:rsidRPr="00F2731B">
        <w:rPr>
          <w:lang w:eastAsia="zh-CN"/>
        </w:rPr>
        <w:t xml:space="preserve">VAL </w:t>
      </w:r>
      <w:r w:rsidRPr="00F2731B">
        <w:t>users to enable the required communication</w:t>
      </w:r>
      <w:r w:rsidRPr="00F2731B">
        <w:rPr>
          <w:rFonts w:hint="eastAsia"/>
          <w:lang w:eastAsia="zh-CN"/>
        </w:rPr>
        <w:t xml:space="preserve"> for </w:t>
      </w:r>
      <w:r w:rsidRPr="00F2731B">
        <w:rPr>
          <w:lang w:eastAsia="zh-CN"/>
        </w:rPr>
        <w:t>one or multiple</w:t>
      </w:r>
      <w:r w:rsidRPr="00F2731B">
        <w:rPr>
          <w:rFonts w:hint="eastAsia"/>
          <w:lang w:eastAsia="zh-CN"/>
        </w:rPr>
        <w:t xml:space="preserve"> </w:t>
      </w:r>
      <w:r w:rsidRPr="00F2731B">
        <w:rPr>
          <w:lang w:eastAsia="zh-CN"/>
        </w:rPr>
        <w:t>VAL</w:t>
      </w:r>
      <w:r w:rsidRPr="00F2731B">
        <w:rPr>
          <w:rFonts w:hint="eastAsia"/>
          <w:lang w:eastAsia="zh-CN"/>
        </w:rPr>
        <w:t xml:space="preserve"> service</w:t>
      </w:r>
      <w:r w:rsidRPr="00F2731B">
        <w:rPr>
          <w:lang w:eastAsia="zh-CN"/>
        </w:rPr>
        <w:t>s</w:t>
      </w:r>
      <w:r w:rsidRPr="00F2731B">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F2731B" w:rsidRDefault="00312C76" w:rsidP="00312C76">
      <w:pPr>
        <w:pStyle w:val="NO"/>
        <w:rPr>
          <w:rFonts w:eastAsia="Malgun Gothic"/>
        </w:rPr>
      </w:pPr>
      <w:r w:rsidRPr="00F2731B">
        <w:rPr>
          <w:rFonts w:eastAsia="Malgun Gothic"/>
        </w:rPr>
        <w:lastRenderedPageBreak/>
        <w:t>NOTE:</w:t>
      </w:r>
      <w:r w:rsidRPr="00F2731B">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F2731B" w:rsidRDefault="00312C76" w:rsidP="00312C76">
      <w:pPr>
        <w:pStyle w:val="Heading3"/>
      </w:pPr>
      <w:bookmarkStart w:id="670" w:name="_Toc433209704"/>
      <w:bookmarkStart w:id="671" w:name="_Toc453260204"/>
      <w:bookmarkStart w:id="672" w:name="_Toc453261091"/>
      <w:bookmarkStart w:id="673" w:name="_Toc453279836"/>
      <w:bookmarkStart w:id="674" w:name="_Toc459375174"/>
      <w:bookmarkStart w:id="675" w:name="_Toc468105418"/>
      <w:bookmarkStart w:id="676" w:name="_Toc468110513"/>
      <w:bookmarkStart w:id="677" w:name="_Toc533179755"/>
      <w:bookmarkStart w:id="678" w:name="_Toc131692998"/>
      <w:r w:rsidRPr="00F2731B">
        <w:t>10.3.2</w:t>
      </w:r>
      <w:r w:rsidRPr="00F2731B">
        <w:tab/>
        <w:t>Information flows for group management</w:t>
      </w:r>
      <w:bookmarkEnd w:id="670"/>
      <w:bookmarkEnd w:id="671"/>
      <w:bookmarkEnd w:id="672"/>
      <w:bookmarkEnd w:id="673"/>
      <w:bookmarkEnd w:id="674"/>
      <w:bookmarkEnd w:id="675"/>
      <w:bookmarkEnd w:id="676"/>
      <w:bookmarkEnd w:id="677"/>
      <w:bookmarkEnd w:id="678"/>
    </w:p>
    <w:p w14:paraId="51A5AAAD" w14:textId="77777777" w:rsidR="00312C76" w:rsidRPr="00F2731B" w:rsidRDefault="00312C76" w:rsidP="00312C76">
      <w:pPr>
        <w:pStyle w:val="Heading4"/>
      </w:pPr>
      <w:bookmarkStart w:id="679" w:name="_Toc433209705"/>
      <w:bookmarkStart w:id="680" w:name="_Toc453260205"/>
      <w:bookmarkStart w:id="681" w:name="_Toc453261092"/>
      <w:bookmarkStart w:id="682" w:name="_Toc453279837"/>
      <w:bookmarkStart w:id="683" w:name="_Toc459375175"/>
      <w:bookmarkStart w:id="684" w:name="_Toc468105419"/>
      <w:bookmarkStart w:id="685" w:name="_Toc468110514"/>
      <w:bookmarkStart w:id="686" w:name="_Toc533179756"/>
      <w:bookmarkStart w:id="687" w:name="_Toc131692999"/>
      <w:r w:rsidRPr="00F2731B">
        <w:t>10.3.2.1</w:t>
      </w:r>
      <w:r w:rsidRPr="00F2731B">
        <w:tab/>
        <w:t>Group creation request</w:t>
      </w:r>
      <w:bookmarkEnd w:id="679"/>
      <w:bookmarkEnd w:id="680"/>
      <w:bookmarkEnd w:id="681"/>
      <w:bookmarkEnd w:id="682"/>
      <w:bookmarkEnd w:id="683"/>
      <w:bookmarkEnd w:id="684"/>
      <w:bookmarkEnd w:id="685"/>
      <w:bookmarkEnd w:id="686"/>
      <w:bookmarkEnd w:id="687"/>
    </w:p>
    <w:p w14:paraId="5B919F63" w14:textId="77777777" w:rsidR="00312C76" w:rsidRPr="00F2731B" w:rsidRDefault="00312C76" w:rsidP="00312C76">
      <w:r w:rsidRPr="00F2731B">
        <w:t>Table 10.3.</w:t>
      </w:r>
      <w:r w:rsidRPr="00F2731B">
        <w:rPr>
          <w:lang w:eastAsia="zh-CN"/>
        </w:rPr>
        <w:t>2.1-1</w:t>
      </w:r>
      <w:r w:rsidRPr="00F2731B">
        <w:t xml:space="preserve"> describes the information flow group creation request from the group management client to the group management server.</w:t>
      </w:r>
    </w:p>
    <w:p w14:paraId="7C9C926C" w14:textId="77777777" w:rsidR="00312C76" w:rsidRPr="00F2731B" w:rsidRDefault="00312C76" w:rsidP="00312C76">
      <w:pPr>
        <w:pStyle w:val="TH"/>
        <w:rPr>
          <w:lang w:val="en-US"/>
        </w:rPr>
      </w:pPr>
      <w:r w:rsidRPr="00F2731B">
        <w:t>Table 10.3.</w:t>
      </w:r>
      <w:r w:rsidRPr="00F2731B">
        <w:rPr>
          <w:lang w:val="en-US"/>
        </w:rPr>
        <w:t>2</w:t>
      </w:r>
      <w:r w:rsidRPr="00F2731B">
        <w:t>.</w:t>
      </w:r>
      <w:r w:rsidRPr="00F2731B">
        <w:rPr>
          <w:lang w:val="en-US"/>
        </w:rPr>
        <w:t>1</w:t>
      </w:r>
      <w:r w:rsidRPr="00F2731B">
        <w:t xml:space="preserve">-1: </w:t>
      </w:r>
      <w:r w:rsidRPr="00F2731B">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F2731B" w:rsidRDefault="00312C76" w:rsidP="007E0BCD">
            <w:pPr>
              <w:pStyle w:val="TAH"/>
            </w:pPr>
            <w:r w:rsidRPr="00F2731B">
              <w:t>Description</w:t>
            </w:r>
          </w:p>
        </w:tc>
      </w:tr>
      <w:tr w:rsidR="00312C76" w:rsidRPr="00F2731B"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F2731B" w:rsidRDefault="00312C76" w:rsidP="007E0BCD">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F2731B" w:rsidRDefault="00312C76" w:rsidP="007E0BCD">
            <w:pPr>
              <w:pStyle w:val="TAL"/>
            </w:pPr>
            <w:r w:rsidRPr="00F2731B">
              <w:t>List of VAL user IDs or VAL UE IDs that are part of the group to be created corresponding to the list of the configured services</w:t>
            </w:r>
          </w:p>
        </w:tc>
      </w:tr>
      <w:tr w:rsidR="00312C76" w:rsidRPr="00F2731B"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Default="00312C76" w:rsidP="007E0BCD">
            <w:pPr>
              <w:pStyle w:val="TAL"/>
            </w:pPr>
            <w:r w:rsidRPr="00F2731B">
              <w:t>VAL service ID list</w:t>
            </w:r>
          </w:p>
          <w:p w14:paraId="7C43DE73" w14:textId="300A9A31" w:rsidR="00312C76" w:rsidRPr="00F2731B" w:rsidDel="00682438" w:rsidRDefault="00312C76" w:rsidP="007E0BCD">
            <w:pPr>
              <w:pStyle w:val="TAL"/>
            </w:pPr>
            <w:r w:rsidRPr="00F2731B">
              <w:t>(see</w:t>
            </w:r>
            <w:r w:rsidR="00FE1B62">
              <w:t> </w:t>
            </w:r>
            <w:r w:rsidRPr="00F2731B">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F2731B" w:rsidRDefault="00312C76" w:rsidP="007E0BCD">
            <w:pPr>
              <w:pStyle w:val="TAL"/>
            </w:pPr>
            <w:r w:rsidRPr="00F2731B">
              <w:t>List of VAL services whose service communications are to be enabled on the group.</w:t>
            </w:r>
          </w:p>
        </w:tc>
      </w:tr>
      <w:tr w:rsidR="00312C76" w:rsidRPr="00F2731B"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Default="00312C76" w:rsidP="007E0BCD">
            <w:pPr>
              <w:pStyle w:val="TAL"/>
            </w:pPr>
            <w:r w:rsidRPr="00F2731B">
              <w:t>VAL service specific information</w:t>
            </w:r>
          </w:p>
          <w:p w14:paraId="30864E72" w14:textId="7F61B77F" w:rsidR="00312C76" w:rsidRPr="00F2731B" w:rsidRDefault="00312C76" w:rsidP="007E0BCD">
            <w:pPr>
              <w:pStyle w:val="TAL"/>
            </w:pPr>
            <w:r w:rsidRPr="00F2731B">
              <w:t>(</w:t>
            </w:r>
            <w:r w:rsidR="00FE1B62">
              <w:t>see </w:t>
            </w:r>
            <w:r w:rsidRPr="00F2731B">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F2731B" w:rsidRDefault="00312C76" w:rsidP="007E0BCD">
            <w:pPr>
              <w:pStyle w:val="TAL"/>
            </w:pPr>
            <w:r w:rsidRPr="00F2731B">
              <w:t>Placeholder for VAL service specific information</w:t>
            </w:r>
          </w:p>
        </w:tc>
      </w:tr>
      <w:tr w:rsidR="00312C76" w:rsidRPr="00F2731B"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F2731B" w:rsidRDefault="00312C76" w:rsidP="007E0BCD">
            <w:pPr>
              <w:pStyle w:val="TAN"/>
            </w:pPr>
            <w:r w:rsidRPr="00F2731B">
              <w:t>NOTE 1:</w:t>
            </w:r>
            <w:r w:rsidRPr="00F2731B">
              <w:tab/>
              <w:t>This information element shall be included in the message for creating a group configured for multiple VAL services.</w:t>
            </w:r>
          </w:p>
          <w:p w14:paraId="28058028" w14:textId="77777777" w:rsidR="00312C76" w:rsidRPr="00F2731B" w:rsidRDefault="00312C76" w:rsidP="007E0BCD">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F2731B" w:rsidRDefault="00312C76" w:rsidP="00312C76"/>
    <w:p w14:paraId="7580CB46" w14:textId="77777777" w:rsidR="00312C76" w:rsidRPr="00F2731B" w:rsidRDefault="00312C76" w:rsidP="00312C76">
      <w:pPr>
        <w:pStyle w:val="Heading4"/>
      </w:pPr>
      <w:bookmarkStart w:id="688" w:name="_Toc433209706"/>
      <w:bookmarkStart w:id="689" w:name="_Toc453260206"/>
      <w:bookmarkStart w:id="690" w:name="_Toc453261093"/>
      <w:bookmarkStart w:id="691" w:name="_Toc453279838"/>
      <w:bookmarkStart w:id="692" w:name="_Toc459375176"/>
      <w:bookmarkStart w:id="693" w:name="_Toc468105420"/>
      <w:bookmarkStart w:id="694" w:name="_Toc468110515"/>
      <w:bookmarkStart w:id="695" w:name="_Toc533179757"/>
      <w:bookmarkStart w:id="696" w:name="_Toc131693000"/>
      <w:r w:rsidRPr="00F2731B">
        <w:t>10.3.2.2</w:t>
      </w:r>
      <w:r w:rsidRPr="00F2731B">
        <w:tab/>
        <w:t>Group creation response</w:t>
      </w:r>
      <w:bookmarkEnd w:id="688"/>
      <w:bookmarkEnd w:id="689"/>
      <w:bookmarkEnd w:id="690"/>
      <w:bookmarkEnd w:id="691"/>
      <w:bookmarkEnd w:id="692"/>
      <w:bookmarkEnd w:id="693"/>
      <w:bookmarkEnd w:id="694"/>
      <w:bookmarkEnd w:id="695"/>
      <w:bookmarkEnd w:id="696"/>
    </w:p>
    <w:p w14:paraId="690337C2" w14:textId="77777777" w:rsidR="00312C76" w:rsidRPr="00F2731B" w:rsidRDefault="00312C76" w:rsidP="00312C76">
      <w:r w:rsidRPr="00F2731B">
        <w:t>Table 10.3.2.2-1 describes the information flow group creation response from the group management server to the group management client.</w:t>
      </w:r>
    </w:p>
    <w:p w14:paraId="3B7F0D14" w14:textId="77777777" w:rsidR="00312C76" w:rsidRPr="00F2731B" w:rsidRDefault="00312C76" w:rsidP="00312C76">
      <w:pPr>
        <w:pStyle w:val="TH"/>
        <w:rPr>
          <w:lang w:val="en-US"/>
        </w:rPr>
      </w:pPr>
      <w:r w:rsidRPr="00F2731B">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F2731B" w:rsidRDefault="00312C76" w:rsidP="007E0BCD">
            <w:pPr>
              <w:pStyle w:val="TAH"/>
            </w:pPr>
            <w:r w:rsidRPr="00F2731B">
              <w:t>Description</w:t>
            </w:r>
          </w:p>
        </w:tc>
      </w:tr>
      <w:tr w:rsidR="00312C76" w:rsidRPr="00F2731B"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F2731B" w:rsidRDefault="00312C76" w:rsidP="007E0BCD">
            <w:pPr>
              <w:pStyle w:val="TAC"/>
            </w:pPr>
            <w:r w:rsidRPr="00F2731B">
              <w:t>M</w:t>
            </w:r>
          </w:p>
          <w:p w14:paraId="0B8B73AD" w14:textId="77777777" w:rsidR="00312C76" w:rsidRPr="00F2731B" w:rsidRDefault="00312C76" w:rsidP="007E0BCD">
            <w:pPr>
              <w:pStyle w:val="TAC"/>
            </w:pPr>
            <w:r w:rsidRPr="00F2731B">
              <w:rPr>
                <w:rFonts w:hint="eastAsia"/>
                <w:lang w:eastAsia="zh-CN"/>
              </w:rPr>
              <w:t>(</w:t>
            </w:r>
            <w:r w:rsidRPr="00F2731B">
              <w:rPr>
                <w:lang w:eastAsia="zh-CN"/>
              </w:rPr>
              <w:t xml:space="preserve">see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F2731B" w:rsidRDefault="00312C76" w:rsidP="007E0BCD">
            <w:pPr>
              <w:pStyle w:val="TAL"/>
            </w:pPr>
            <w:r w:rsidRPr="00F2731B">
              <w:t>VAL group ID of the group</w:t>
            </w:r>
          </w:p>
        </w:tc>
      </w:tr>
      <w:tr w:rsidR="00312C76" w:rsidRPr="00F2731B"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F2731B" w:rsidRDefault="00312C76" w:rsidP="007E0BCD">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2BCEAF9F" w14:textId="77777777" w:rsidR="00312C76" w:rsidRPr="00F2731B" w:rsidRDefault="00312C76" w:rsidP="00312C76"/>
    <w:p w14:paraId="33343C7B" w14:textId="77777777" w:rsidR="00312C76" w:rsidRPr="00F2731B" w:rsidRDefault="00312C76" w:rsidP="00312C76">
      <w:pPr>
        <w:pStyle w:val="Heading4"/>
      </w:pPr>
      <w:bookmarkStart w:id="697" w:name="_Toc433209711"/>
      <w:bookmarkStart w:id="698" w:name="_Toc453260211"/>
      <w:bookmarkStart w:id="699" w:name="_Toc453261098"/>
      <w:bookmarkStart w:id="700" w:name="_Toc453279843"/>
      <w:bookmarkStart w:id="701" w:name="_Toc459375181"/>
      <w:bookmarkStart w:id="702" w:name="_Toc468105425"/>
      <w:bookmarkStart w:id="703" w:name="_Toc468110520"/>
      <w:bookmarkStart w:id="704" w:name="_Toc533179762"/>
      <w:bookmarkStart w:id="705" w:name="_Toc131693001"/>
      <w:r w:rsidRPr="00F2731B">
        <w:t>10.3.2.3</w:t>
      </w:r>
      <w:r w:rsidRPr="00F2731B">
        <w:tab/>
        <w:t>Group creation notification</w:t>
      </w:r>
      <w:bookmarkEnd w:id="697"/>
      <w:bookmarkEnd w:id="698"/>
      <w:bookmarkEnd w:id="699"/>
      <w:bookmarkEnd w:id="700"/>
      <w:bookmarkEnd w:id="701"/>
      <w:bookmarkEnd w:id="702"/>
      <w:bookmarkEnd w:id="703"/>
      <w:bookmarkEnd w:id="704"/>
      <w:bookmarkEnd w:id="705"/>
    </w:p>
    <w:p w14:paraId="76010CBA" w14:textId="3E580DED" w:rsidR="00312C76" w:rsidRPr="00F2731B" w:rsidRDefault="00312C76" w:rsidP="00312C76">
      <w:r w:rsidRPr="00F2731B">
        <w:t>Table 10.3.2.3-1 describes the information flow group creation notification from the group management server to the VAL server(s)</w:t>
      </w:r>
      <w:r w:rsidR="001D3F17" w:rsidRPr="001D3F17">
        <w:t xml:space="preserve"> and the group management clients</w:t>
      </w:r>
      <w:r w:rsidRPr="00F2731B">
        <w:t>.</w:t>
      </w:r>
    </w:p>
    <w:p w14:paraId="215237CE" w14:textId="77777777" w:rsidR="00312C76" w:rsidRPr="00F2731B" w:rsidRDefault="00312C76" w:rsidP="00312C76">
      <w:pPr>
        <w:pStyle w:val="NO"/>
      </w:pPr>
      <w:r w:rsidRPr="00F2731B">
        <w:t>NOTE:</w:t>
      </w:r>
      <w:r w:rsidRPr="00F2731B">
        <w:tab/>
        <w:t>When group is configured for multiple VAL services, the group creation notification message is sent from the group management server to the VAL servers configured for the group.</w:t>
      </w:r>
    </w:p>
    <w:p w14:paraId="6A33939A" w14:textId="77777777" w:rsidR="00312C76" w:rsidRPr="00F2731B" w:rsidRDefault="00312C76" w:rsidP="00312C76">
      <w:pPr>
        <w:pStyle w:val="TH"/>
        <w:rPr>
          <w:lang w:val="en-US"/>
        </w:rPr>
      </w:pPr>
      <w:r w:rsidRPr="00F2731B">
        <w:t>Table 10.3.2.</w:t>
      </w:r>
      <w:r w:rsidRPr="00F2731B">
        <w:rPr>
          <w:lang w:val="en-US"/>
        </w:rPr>
        <w:t>3</w:t>
      </w:r>
      <w:r w:rsidRPr="00F2731B">
        <w:t>-1: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F2731B" w:rsidRDefault="00312C76" w:rsidP="007E0BCD">
            <w:pPr>
              <w:pStyle w:val="TAH"/>
            </w:pPr>
            <w:r w:rsidRPr="00F2731B">
              <w:t>Description</w:t>
            </w:r>
          </w:p>
        </w:tc>
      </w:tr>
      <w:tr w:rsidR="00312C76" w:rsidRPr="00F2731B"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F2731B" w:rsidRDefault="00312C76" w:rsidP="007E0BCD">
            <w:pPr>
              <w:pStyle w:val="TAL"/>
            </w:pPr>
            <w:r w:rsidRPr="00F2731B">
              <w:t>VAL group ID that was created based on the VAL user ID list and the VAL services enabled on them</w:t>
            </w:r>
          </w:p>
        </w:tc>
      </w:tr>
      <w:tr w:rsidR="00312C76" w:rsidRPr="00F2731B"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F2731B" w:rsidRDefault="00312C76" w:rsidP="007E0BCD">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F2731B" w:rsidRDefault="00312C76" w:rsidP="007E0BCD">
            <w:pPr>
              <w:pStyle w:val="TAL"/>
            </w:pPr>
            <w:r w:rsidRPr="00F2731B">
              <w:t xml:space="preserve">List of VAL user IDs or VAL UE IDs that are part of the created group </w:t>
            </w:r>
          </w:p>
        </w:tc>
      </w:tr>
      <w:tr w:rsidR="00312C76" w:rsidRPr="00F2731B"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F2731B" w:rsidRDefault="00312C76" w:rsidP="007E0BCD">
            <w:pPr>
              <w:pStyle w:val="TAL"/>
            </w:pPr>
            <w:r w:rsidRPr="00F2731B">
              <w:t>VAL service specific information (</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F2731B" w:rsidRDefault="00312C76" w:rsidP="007E0BCD">
            <w:pPr>
              <w:pStyle w:val="TAL"/>
            </w:pPr>
            <w:r w:rsidRPr="00F2731B">
              <w:t>Placeholder for VAL service specific information</w:t>
            </w:r>
          </w:p>
        </w:tc>
      </w:tr>
      <w:tr w:rsidR="00312C76" w:rsidRPr="00F2731B"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F2731B" w:rsidRDefault="00312C76" w:rsidP="007E0BCD">
            <w:pPr>
              <w:pStyle w:val="TAN"/>
            </w:pPr>
            <w:r w:rsidRPr="00F2731B">
              <w:t>NOTE:</w:t>
            </w:r>
            <w:r w:rsidRPr="00F2731B">
              <w:tab/>
              <w:t>The details of this information element are specified in VAL service specific specification and are out of scope of the present document.</w:t>
            </w:r>
          </w:p>
        </w:tc>
      </w:tr>
    </w:tbl>
    <w:p w14:paraId="3E3D6A64" w14:textId="77777777" w:rsidR="00312C76" w:rsidRPr="00F2731B" w:rsidRDefault="00312C76" w:rsidP="00312C76"/>
    <w:p w14:paraId="55275BEA" w14:textId="77777777" w:rsidR="00312C76" w:rsidRPr="00F2731B" w:rsidRDefault="00312C76" w:rsidP="00312C76">
      <w:pPr>
        <w:pStyle w:val="Heading4"/>
        <w:rPr>
          <w:lang w:val="en-US"/>
        </w:rPr>
      </w:pPr>
      <w:bookmarkStart w:id="706" w:name="_Toc468105434"/>
      <w:bookmarkStart w:id="707" w:name="_Toc468110529"/>
      <w:bookmarkStart w:id="708" w:name="_Toc533179771"/>
      <w:bookmarkStart w:id="709" w:name="_Toc131693002"/>
      <w:r w:rsidRPr="00F2731B">
        <w:lastRenderedPageBreak/>
        <w:t>10.3.2.</w:t>
      </w:r>
      <w:r w:rsidRPr="00F2731B">
        <w:rPr>
          <w:lang w:eastAsia="zh-CN"/>
        </w:rPr>
        <w:t>4</w:t>
      </w:r>
      <w:r w:rsidRPr="00F2731B">
        <w:tab/>
        <w:t>Group information query request</w:t>
      </w:r>
      <w:bookmarkEnd w:id="706"/>
      <w:bookmarkEnd w:id="707"/>
      <w:bookmarkEnd w:id="708"/>
      <w:bookmarkEnd w:id="709"/>
    </w:p>
    <w:p w14:paraId="61FDF4D3" w14:textId="77777777" w:rsidR="00312C76" w:rsidRPr="00F2731B" w:rsidRDefault="00312C76" w:rsidP="00312C76">
      <w:r w:rsidRPr="00F2731B">
        <w:t>Table 10.3.2.</w:t>
      </w:r>
      <w:r w:rsidRPr="00F2731B">
        <w:rPr>
          <w:lang w:eastAsia="zh-CN"/>
        </w:rPr>
        <w:t>4</w:t>
      </w:r>
      <w:r w:rsidRPr="00F2731B">
        <w:t>-1 describes the information group information query request from group management client to group management server.</w:t>
      </w:r>
    </w:p>
    <w:p w14:paraId="66A6342B" w14:textId="77777777" w:rsidR="00312C76" w:rsidRPr="00F2731B" w:rsidRDefault="00312C76" w:rsidP="00312C76">
      <w:pPr>
        <w:pStyle w:val="TH"/>
        <w:rPr>
          <w:lang w:val="en-US"/>
        </w:rPr>
      </w:pPr>
      <w:r w:rsidRPr="00F2731B">
        <w:t>Table 10.3.2.</w:t>
      </w:r>
      <w:r w:rsidRPr="00F2731B">
        <w:rPr>
          <w:lang w:val="en-US" w:eastAsia="zh-CN"/>
        </w:rPr>
        <w:t>4</w:t>
      </w:r>
      <w:r w:rsidRPr="00F2731B">
        <w:rPr>
          <w:lang w:val="en-US"/>
        </w:rPr>
        <w:t>-1</w:t>
      </w:r>
      <w:r w:rsidRPr="00F2731B">
        <w:t>: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F2731B" w:rsidRDefault="00312C76" w:rsidP="007E0BCD">
            <w:pPr>
              <w:pStyle w:val="TAH"/>
            </w:pPr>
            <w:r w:rsidRPr="00F2731B">
              <w:t>Description</w:t>
            </w:r>
          </w:p>
        </w:tc>
      </w:tr>
      <w:tr w:rsidR="00312C76" w:rsidRPr="00F2731B"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F2731B" w:rsidRDefault="00312C76" w:rsidP="007E0BCD">
            <w:pPr>
              <w:pStyle w:val="TAL"/>
              <w:rPr>
                <w:lang w:eastAsia="zh-CN"/>
              </w:rPr>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77777777" w:rsidR="00312C76" w:rsidRPr="00F2731B" w:rsidRDefault="00312C76" w:rsidP="007E0BCD">
            <w:pPr>
              <w:pStyle w:val="TAL"/>
            </w:pPr>
            <w:r w:rsidRPr="00F2731B">
              <w:rPr>
                <w:lang w:eastAsia="zh-CN"/>
              </w:rPr>
              <w:t>The identity of the</w:t>
            </w:r>
            <w:r w:rsidRPr="00F2731B">
              <w:t xml:space="preserve"> VAL user or VAL UE performing the query.</w:t>
            </w:r>
          </w:p>
        </w:tc>
      </w:tr>
      <w:tr w:rsidR="00312C76" w:rsidRPr="00F2731B"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F2731B" w:rsidRDefault="00312C76" w:rsidP="007E0BCD">
            <w:pPr>
              <w:pStyle w:val="TAL"/>
            </w:pPr>
            <w:r w:rsidRPr="00F2731B">
              <w:t>The identity of the VAL group to be queried.</w:t>
            </w:r>
          </w:p>
        </w:tc>
      </w:tr>
      <w:tr w:rsidR="00312C76" w:rsidRPr="00F2731B"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F2731B" w:rsidRDefault="00312C76" w:rsidP="007E0BCD">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F2731B" w:rsidRDefault="00312C76" w:rsidP="007E0BCD">
            <w:pPr>
              <w:pStyle w:val="TAL"/>
            </w:pPr>
            <w:r w:rsidRPr="00F2731B">
              <w:t>It indicates the query type, i.e., membership information.</w:t>
            </w:r>
          </w:p>
        </w:tc>
      </w:tr>
    </w:tbl>
    <w:p w14:paraId="7B276367" w14:textId="77777777" w:rsidR="00312C76" w:rsidRPr="00F2731B" w:rsidRDefault="00312C76" w:rsidP="00312C76">
      <w:pPr>
        <w:rPr>
          <w:lang w:eastAsia="zh-CN"/>
        </w:rPr>
      </w:pPr>
    </w:p>
    <w:p w14:paraId="311D584F" w14:textId="77777777" w:rsidR="00312C76" w:rsidRPr="00F2731B" w:rsidRDefault="00312C76" w:rsidP="00312C76">
      <w:pPr>
        <w:pStyle w:val="Heading4"/>
        <w:rPr>
          <w:lang w:val="en-US"/>
        </w:rPr>
      </w:pPr>
      <w:bookmarkStart w:id="710" w:name="_Toc468105435"/>
      <w:bookmarkStart w:id="711" w:name="_Toc468110530"/>
      <w:bookmarkStart w:id="712" w:name="_Toc533179772"/>
      <w:bookmarkStart w:id="713" w:name="_Toc131693003"/>
      <w:r w:rsidRPr="00F2731B">
        <w:t>10.3.2.</w:t>
      </w:r>
      <w:r w:rsidRPr="00F2731B">
        <w:rPr>
          <w:lang w:eastAsia="zh-CN"/>
        </w:rPr>
        <w:t>5</w:t>
      </w:r>
      <w:r w:rsidRPr="00F2731B">
        <w:tab/>
        <w:t>Group information query response</w:t>
      </w:r>
      <w:bookmarkEnd w:id="710"/>
      <w:bookmarkEnd w:id="711"/>
      <w:bookmarkEnd w:id="712"/>
      <w:bookmarkEnd w:id="713"/>
    </w:p>
    <w:p w14:paraId="4DD1AC22" w14:textId="77777777" w:rsidR="00312C76" w:rsidRPr="00F2731B" w:rsidRDefault="00312C76" w:rsidP="00312C76">
      <w:r w:rsidRPr="00F2731B">
        <w:t>Table 10.3.2.</w:t>
      </w:r>
      <w:r w:rsidRPr="00F2731B">
        <w:rPr>
          <w:lang w:eastAsia="zh-CN"/>
        </w:rPr>
        <w:t>5</w:t>
      </w:r>
      <w:r w:rsidRPr="00F2731B">
        <w:t>-1 describes the information flow group information query response from group management server to group management client.</w:t>
      </w:r>
    </w:p>
    <w:p w14:paraId="7FC58198" w14:textId="77777777" w:rsidR="00312C76" w:rsidRPr="00F2731B" w:rsidRDefault="00312C76" w:rsidP="00312C76">
      <w:pPr>
        <w:pStyle w:val="TH"/>
        <w:rPr>
          <w:lang w:val="en-US"/>
        </w:rPr>
      </w:pPr>
      <w:r w:rsidRPr="00F2731B">
        <w:t>Table 10.3.2.</w:t>
      </w:r>
      <w:r w:rsidRPr="00F2731B">
        <w:rPr>
          <w:lang w:val="en-US" w:eastAsia="zh-CN"/>
        </w:rPr>
        <w:t>5</w:t>
      </w:r>
      <w:r w:rsidRPr="00F2731B">
        <w:rPr>
          <w:lang w:val="en-US"/>
        </w:rPr>
        <w:t>-1</w:t>
      </w:r>
      <w:r w:rsidRPr="00F2731B">
        <w:t>: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F2731B" w:rsidRDefault="00312C76" w:rsidP="007E0BCD">
            <w:pPr>
              <w:pStyle w:val="TAH"/>
            </w:pPr>
            <w:r w:rsidRPr="00F2731B">
              <w:t>Description</w:t>
            </w:r>
          </w:p>
        </w:tc>
      </w:tr>
      <w:tr w:rsidR="00312C76" w:rsidRPr="00F2731B"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F2731B" w:rsidRDefault="00312C76" w:rsidP="007E0BCD">
            <w:pPr>
              <w:pStyle w:val="TAC"/>
            </w:pPr>
            <w:r w:rsidRPr="00F2731B">
              <w:t>M</w:t>
            </w:r>
          </w:p>
          <w:p w14:paraId="6CEB4C28"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F2731B" w:rsidRDefault="00312C76" w:rsidP="007E0BCD">
            <w:pPr>
              <w:pStyle w:val="TAL"/>
            </w:pPr>
            <w:r w:rsidRPr="00F2731B">
              <w:t>The identity of the VAL group to be queried.</w:t>
            </w:r>
          </w:p>
        </w:tc>
      </w:tr>
      <w:tr w:rsidR="00312C76" w:rsidRPr="00F2731B"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F2731B" w:rsidRDefault="00312C76" w:rsidP="007E0BCD">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F2731B" w:rsidRDefault="00312C76" w:rsidP="007E0BCD">
            <w:pPr>
              <w:pStyle w:val="TAC"/>
            </w:pPr>
            <w:r w:rsidRPr="00F2731B">
              <w:t>M</w:t>
            </w:r>
          </w:p>
          <w:p w14:paraId="7A1F3344"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F2731B" w:rsidRDefault="00312C76" w:rsidP="007E0BCD">
            <w:pPr>
              <w:pStyle w:val="TAL"/>
            </w:pPr>
            <w:r w:rsidRPr="00F2731B">
              <w:t>It indicates the query type, e.g. membership information.</w:t>
            </w:r>
          </w:p>
        </w:tc>
      </w:tr>
      <w:tr w:rsidR="00312C76" w:rsidRPr="00F2731B"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F2731B" w:rsidRDefault="00312C76" w:rsidP="007E0BCD">
            <w:pPr>
              <w:pStyle w:val="TAL"/>
            </w:pPr>
            <w:r w:rsidRPr="00F2731B">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F2731B" w:rsidRDefault="00312C76" w:rsidP="007E0BCD">
            <w:pPr>
              <w:pStyle w:val="TAC"/>
            </w:pPr>
            <w:r w:rsidRPr="00F2731B">
              <w:t>M</w:t>
            </w:r>
          </w:p>
          <w:p w14:paraId="5B2FE72E"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F2731B" w:rsidRDefault="00312C76" w:rsidP="007E0BCD">
            <w:pPr>
              <w:pStyle w:val="TAL"/>
            </w:pPr>
            <w:r w:rsidRPr="00F2731B">
              <w:t>The group information retrieved from the group management server based on the query type, i.e., a list of group members.</w:t>
            </w:r>
          </w:p>
        </w:tc>
      </w:tr>
      <w:tr w:rsidR="00312C76" w:rsidRPr="00F2731B"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F2731B"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F2731B" w:rsidRDefault="00312C76" w:rsidP="007E0BCD">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 xml:space="preserve">esult information element indicates failure then the values of other information </w:t>
                  </w:r>
                  <w:r w:rsidRPr="00F2731B">
                    <w:rPr>
                      <w:rFonts w:hint="eastAsia"/>
                      <w:lang w:eastAsia="zh-CN"/>
                    </w:rPr>
                    <w:t>element</w:t>
                  </w:r>
                  <w:r w:rsidRPr="00F2731B">
                    <w:rPr>
                      <w:lang w:eastAsia="zh-CN"/>
                    </w:rPr>
                    <w:t>s have no meaning</w:t>
                  </w:r>
                  <w:r w:rsidRPr="00F2731B">
                    <w:rPr>
                      <w:rFonts w:hint="eastAsia"/>
                      <w:lang w:eastAsia="zh-CN"/>
                    </w:rPr>
                    <w:t>.</w:t>
                  </w:r>
                </w:p>
              </w:tc>
            </w:tr>
          </w:tbl>
          <w:p w14:paraId="77C86E24" w14:textId="77777777" w:rsidR="00312C76" w:rsidRPr="00F2731B" w:rsidRDefault="00312C76" w:rsidP="007E0BCD">
            <w:pPr>
              <w:pStyle w:val="TAL"/>
              <w:rPr>
                <w:lang w:eastAsia="zh-CN"/>
              </w:rPr>
            </w:pPr>
          </w:p>
        </w:tc>
      </w:tr>
    </w:tbl>
    <w:p w14:paraId="43362C74" w14:textId="77777777" w:rsidR="00312C76" w:rsidRPr="00F2731B" w:rsidRDefault="00312C76" w:rsidP="00312C76">
      <w:pPr>
        <w:rPr>
          <w:lang w:eastAsia="zh-CN"/>
        </w:rPr>
      </w:pPr>
    </w:p>
    <w:p w14:paraId="10544997" w14:textId="77777777" w:rsidR="00312C76" w:rsidRPr="00F2731B" w:rsidRDefault="00312C76" w:rsidP="00312C76">
      <w:pPr>
        <w:pStyle w:val="Heading4"/>
        <w:rPr>
          <w:lang w:val="nl-NL"/>
        </w:rPr>
      </w:pPr>
      <w:bookmarkStart w:id="714" w:name="_Toc468105436"/>
      <w:bookmarkStart w:id="715" w:name="_Toc468110531"/>
      <w:bookmarkStart w:id="716" w:name="_Toc533179773"/>
      <w:bookmarkStart w:id="717" w:name="_Toc131693004"/>
      <w:r w:rsidRPr="00F2731B">
        <w:rPr>
          <w:lang w:val="nl-NL"/>
        </w:rPr>
        <w:t>10.3.2.6</w:t>
      </w:r>
      <w:r w:rsidRPr="00F2731B">
        <w:rPr>
          <w:lang w:val="nl-NL"/>
        </w:rPr>
        <w:tab/>
      </w:r>
      <w:r w:rsidRPr="00F2731B">
        <w:rPr>
          <w:lang w:val="nl-NL" w:eastAsia="zh-CN"/>
        </w:rPr>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request</w:t>
      </w:r>
      <w:bookmarkEnd w:id="714"/>
      <w:bookmarkEnd w:id="715"/>
      <w:bookmarkEnd w:id="716"/>
      <w:bookmarkEnd w:id="717"/>
    </w:p>
    <w:p w14:paraId="0C97EB78" w14:textId="77777777" w:rsidR="00312C76" w:rsidRPr="00F2731B" w:rsidRDefault="00312C76" w:rsidP="00312C76">
      <w:r w:rsidRPr="00F2731B">
        <w:t>Table 10.3.2.6-</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request</w:t>
      </w:r>
      <w:r w:rsidRPr="00F2731B">
        <w:t xml:space="preserve"> from the group management client to the group management server.</w:t>
      </w:r>
    </w:p>
    <w:p w14:paraId="3B310441" w14:textId="77777777" w:rsidR="00312C76" w:rsidRPr="00F2731B" w:rsidRDefault="00312C76" w:rsidP="00312C76">
      <w:pPr>
        <w:pStyle w:val="TH"/>
        <w:rPr>
          <w:lang w:val="en-US" w:eastAsia="zh-CN"/>
        </w:rPr>
      </w:pPr>
      <w:r w:rsidRPr="00F2731B">
        <w:t>Table 10.3.2.</w:t>
      </w:r>
      <w:r w:rsidRPr="00F2731B">
        <w:rPr>
          <w:lang w:val="en-US"/>
        </w:rPr>
        <w:t>6</w:t>
      </w:r>
      <w:r w:rsidRPr="00F2731B">
        <w:t>-</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F2731B" w:rsidRDefault="00312C76" w:rsidP="007E0BCD">
            <w:pPr>
              <w:pStyle w:val="TAH"/>
            </w:pPr>
            <w:r w:rsidRPr="00F2731B">
              <w:t>Description</w:t>
            </w:r>
          </w:p>
        </w:tc>
      </w:tr>
      <w:tr w:rsidR="00312C76" w:rsidRPr="00F2731B"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77777777" w:rsidR="00312C76" w:rsidRPr="00F2731B" w:rsidRDefault="00312C76" w:rsidP="007E0BCD">
            <w:pPr>
              <w:pStyle w:val="TAL"/>
              <w:rPr>
                <w:lang w:eastAsia="zh-CN"/>
              </w:rPr>
            </w:pPr>
            <w:r w:rsidRPr="00F2731B">
              <w:rPr>
                <w:lang w:eastAsia="zh-CN"/>
              </w:rPr>
              <w:t>The identity of the</w:t>
            </w:r>
            <w:r w:rsidRPr="00F2731B">
              <w:t xml:space="preserve"> group management client performing the request.</w:t>
            </w:r>
          </w:p>
        </w:tc>
      </w:tr>
      <w:tr w:rsidR="00312C76" w:rsidRPr="00F2731B"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F2731B" w:rsidRDefault="00312C76" w:rsidP="007E0BCD">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F2731B" w:rsidRDefault="00312C76" w:rsidP="007E0BCD">
            <w:pPr>
              <w:pStyle w:val="TAL"/>
            </w:pPr>
            <w:r w:rsidRPr="00F2731B">
              <w:rPr>
                <w:rFonts w:hint="eastAsia"/>
                <w:lang w:eastAsia="zh-CN"/>
              </w:rPr>
              <w:t xml:space="preserve">Identity of the </w:t>
            </w:r>
            <w:r w:rsidRPr="00F2731B">
              <w:t>VAL group</w:t>
            </w:r>
          </w:p>
        </w:tc>
      </w:tr>
      <w:tr w:rsidR="00312C76" w:rsidRPr="00F2731B"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F2731B" w:rsidRDefault="00312C76" w:rsidP="007E0BCD">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F2731B" w:rsidRDefault="00312C76" w:rsidP="007E0BCD">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312C76" w:rsidRPr="00F2731B"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F2731B" w:rsidRDefault="00312C76" w:rsidP="007E0BCD">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F2731B" w:rsidRDefault="00312C76" w:rsidP="007E0BCD">
            <w:pPr>
              <w:pStyle w:val="TAL"/>
              <w:rPr>
                <w:lang w:val="en-US" w:eastAsia="zh-CN"/>
              </w:rPr>
            </w:pPr>
            <w:r w:rsidRPr="00F2731B">
              <w:rPr>
                <w:lang w:val="en-US" w:eastAsia="zh-CN"/>
              </w:rPr>
              <w:t>Add to or delete from the group</w:t>
            </w:r>
          </w:p>
        </w:tc>
      </w:tr>
      <w:tr w:rsidR="00312C76" w:rsidRPr="00F2731B"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F2731B" w:rsidRDefault="00312C76" w:rsidP="007E0BCD">
            <w:pPr>
              <w:pStyle w:val="TAL"/>
            </w:pPr>
            <w:r w:rsidRPr="00F2731B">
              <w:t>VAL service specific information (</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F2731B" w:rsidRDefault="00312C76" w:rsidP="007E0BCD">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F2731B" w:rsidRDefault="00312C76" w:rsidP="007E0BCD">
            <w:pPr>
              <w:pStyle w:val="TAL"/>
              <w:rPr>
                <w:lang w:val="en-US" w:eastAsia="zh-CN"/>
              </w:rPr>
            </w:pPr>
            <w:r w:rsidRPr="00F2731B">
              <w:t>Placeholder for VAL service specific information</w:t>
            </w:r>
          </w:p>
        </w:tc>
      </w:tr>
      <w:tr w:rsidR="00312C76" w:rsidRPr="00F2731B"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F2731B" w:rsidRDefault="00312C76" w:rsidP="007E0BCD">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0800296B" w14:textId="77777777" w:rsidR="00312C76" w:rsidRPr="00F2731B" w:rsidRDefault="00312C76" w:rsidP="00312C76">
      <w:pPr>
        <w:rPr>
          <w:lang w:val="nl-NL"/>
        </w:rPr>
      </w:pPr>
    </w:p>
    <w:p w14:paraId="0941ADB7" w14:textId="77777777" w:rsidR="00312C76" w:rsidRPr="00F2731B" w:rsidRDefault="00312C76" w:rsidP="00312C76">
      <w:pPr>
        <w:pStyle w:val="Heading4"/>
        <w:rPr>
          <w:lang w:val="nl-NL"/>
        </w:rPr>
      </w:pPr>
      <w:bookmarkStart w:id="718" w:name="_Toc468105437"/>
      <w:bookmarkStart w:id="719" w:name="_Toc468110532"/>
      <w:bookmarkStart w:id="720" w:name="_Toc533179774"/>
      <w:bookmarkStart w:id="721" w:name="_Toc131693005"/>
      <w:r w:rsidRPr="00F2731B">
        <w:rPr>
          <w:lang w:val="nl-NL"/>
        </w:rPr>
        <w:t>10.3.2.</w:t>
      </w:r>
      <w:r w:rsidRPr="00F2731B">
        <w:rPr>
          <w:lang w:val="nl-NL" w:eastAsia="zh-CN"/>
        </w:rPr>
        <w:t>7</w:t>
      </w:r>
      <w:r w:rsidRPr="00F2731B">
        <w:rPr>
          <w:lang w:val="nl-NL"/>
        </w:rPr>
        <w:tab/>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response</w:t>
      </w:r>
      <w:bookmarkEnd w:id="718"/>
      <w:bookmarkEnd w:id="719"/>
      <w:bookmarkEnd w:id="720"/>
      <w:bookmarkEnd w:id="721"/>
    </w:p>
    <w:p w14:paraId="37B1EFAA" w14:textId="77777777" w:rsidR="00312C76" w:rsidRPr="00F2731B" w:rsidRDefault="00312C76" w:rsidP="00312C76">
      <w:r w:rsidRPr="00F2731B">
        <w:t>Table 10.3.2.</w:t>
      </w:r>
      <w:r w:rsidRPr="00F2731B">
        <w:rPr>
          <w:lang w:eastAsia="zh-CN"/>
        </w:rPr>
        <w:t>7</w:t>
      </w:r>
      <w:r w:rsidRPr="00F2731B">
        <w:t>-</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404430B6" w14:textId="77777777" w:rsidR="00312C76" w:rsidRPr="00F2731B" w:rsidRDefault="00312C76" w:rsidP="00312C76">
      <w:pPr>
        <w:pStyle w:val="TH"/>
        <w:rPr>
          <w:lang w:val="en-US" w:eastAsia="zh-CN"/>
        </w:rPr>
      </w:pPr>
      <w:r w:rsidRPr="00F2731B">
        <w:lastRenderedPageBreak/>
        <w:t>Table 10.3.2.7-</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F2731B" w:rsidRDefault="00312C76" w:rsidP="007E0BCD">
            <w:pPr>
              <w:pStyle w:val="TAH"/>
            </w:pPr>
            <w:r w:rsidRPr="00F2731B">
              <w:t>Description</w:t>
            </w:r>
          </w:p>
        </w:tc>
      </w:tr>
      <w:tr w:rsidR="00312C76" w:rsidRPr="00F2731B"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F2731B" w:rsidRDefault="00312C76" w:rsidP="007E0BCD">
            <w:pPr>
              <w:pStyle w:val="TAL"/>
            </w:pPr>
            <w:r w:rsidRPr="00F2731B">
              <w:rPr>
                <w:rFonts w:hint="eastAsia"/>
                <w:lang w:eastAsia="zh-CN"/>
              </w:rPr>
              <w:t xml:space="preserve">Identity of the </w:t>
            </w:r>
            <w:r w:rsidRPr="00F2731B">
              <w:t>VAL group</w:t>
            </w:r>
          </w:p>
        </w:tc>
      </w:tr>
      <w:tr w:rsidR="00312C76" w:rsidRPr="00F2731B"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bl>
    <w:p w14:paraId="4E8213F4" w14:textId="77777777" w:rsidR="00312C76" w:rsidRPr="00F2731B" w:rsidRDefault="00312C76" w:rsidP="00312C76">
      <w:pPr>
        <w:rPr>
          <w:lang w:val="nl-NL"/>
        </w:rPr>
      </w:pPr>
    </w:p>
    <w:p w14:paraId="6F445346" w14:textId="77777777" w:rsidR="00312C76" w:rsidRPr="00F2731B" w:rsidRDefault="00312C76" w:rsidP="00312C76">
      <w:pPr>
        <w:pStyle w:val="Heading4"/>
      </w:pPr>
      <w:bookmarkStart w:id="722" w:name="_Toc468105438"/>
      <w:bookmarkStart w:id="723" w:name="_Toc468110533"/>
      <w:bookmarkStart w:id="724" w:name="_Toc533179775"/>
      <w:bookmarkStart w:id="725" w:name="_Toc131693006"/>
      <w:r w:rsidRPr="00F2731B">
        <w:t>10.3.2.8</w:t>
      </w:r>
      <w:r w:rsidRPr="00F2731B">
        <w:tab/>
        <w:t>Group membership notification</w:t>
      </w:r>
      <w:bookmarkEnd w:id="722"/>
      <w:bookmarkEnd w:id="723"/>
      <w:bookmarkEnd w:id="724"/>
      <w:bookmarkEnd w:id="725"/>
    </w:p>
    <w:p w14:paraId="2B3BAA41" w14:textId="77777777" w:rsidR="00312C76" w:rsidRPr="00F2731B" w:rsidRDefault="00312C76" w:rsidP="00312C76">
      <w:r w:rsidRPr="00F2731B">
        <w:t>Table 10.3.2.8-1 describes the information flow group membership notification from the group management server to the VAL server.</w:t>
      </w:r>
    </w:p>
    <w:p w14:paraId="2AFF42FA" w14:textId="77777777" w:rsidR="00312C76" w:rsidRPr="00F2731B" w:rsidRDefault="00312C76" w:rsidP="00312C76">
      <w:pPr>
        <w:pStyle w:val="TH"/>
        <w:rPr>
          <w:lang w:val="en-US"/>
        </w:rPr>
      </w:pPr>
      <w:r w:rsidRPr="00F2731B">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F2731B" w:rsidRDefault="00312C76" w:rsidP="007E0BCD">
            <w:pPr>
              <w:pStyle w:val="TAH"/>
            </w:pPr>
            <w:r w:rsidRPr="00F2731B">
              <w:t>Description</w:t>
            </w:r>
          </w:p>
        </w:tc>
      </w:tr>
      <w:tr w:rsidR="00312C76" w:rsidRPr="00F2731B"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F2731B" w:rsidRDefault="00312C76" w:rsidP="007E0BCD">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F2731B" w:rsidRDefault="00312C76" w:rsidP="007E0BCD">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312C76" w:rsidRPr="00F2731B"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F2731B" w:rsidRDefault="00312C76" w:rsidP="007E0BCD">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F2731B" w:rsidRDefault="00312C76" w:rsidP="007E0BCD">
            <w:pPr>
              <w:pStyle w:val="TAL"/>
              <w:rPr>
                <w:lang w:val="en-US" w:eastAsia="zh-CN"/>
              </w:rPr>
            </w:pPr>
            <w:r w:rsidRPr="00F2731B">
              <w:rPr>
                <w:lang w:val="en-US" w:eastAsia="zh-CN"/>
              </w:rPr>
              <w:t>Add to or delete from the group</w:t>
            </w:r>
          </w:p>
        </w:tc>
      </w:tr>
      <w:tr w:rsidR="00312C76" w:rsidRPr="00F2731B"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F2731B" w:rsidRDefault="00312C76" w:rsidP="007E0BCD">
            <w:pPr>
              <w:pStyle w:val="TAL"/>
            </w:pPr>
            <w:r w:rsidRPr="00F2731B">
              <w:t>VAL service specific information (</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F2731B" w:rsidRDefault="00312C76" w:rsidP="007E0BCD">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F2731B" w:rsidRDefault="00312C76" w:rsidP="007E0BCD">
            <w:pPr>
              <w:pStyle w:val="TAL"/>
              <w:rPr>
                <w:lang w:val="en-US" w:eastAsia="zh-CN"/>
              </w:rPr>
            </w:pPr>
            <w:r w:rsidRPr="00F2731B">
              <w:t>Placeholder for VAL service specific information</w:t>
            </w:r>
          </w:p>
        </w:tc>
      </w:tr>
      <w:tr w:rsidR="00312C76" w:rsidRPr="00F2731B"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F2731B" w:rsidRDefault="00312C76" w:rsidP="007E0BCD">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515A366C" w14:textId="77777777" w:rsidR="00312C76" w:rsidRPr="00F2731B" w:rsidRDefault="00312C76" w:rsidP="00312C76">
      <w:pPr>
        <w:pStyle w:val="TAN"/>
        <w:rPr>
          <w:noProof/>
        </w:rPr>
      </w:pPr>
    </w:p>
    <w:p w14:paraId="0CE6AFEB" w14:textId="77777777" w:rsidR="00312C76" w:rsidRPr="00F2731B" w:rsidRDefault="00312C76" w:rsidP="00312C76">
      <w:r w:rsidRPr="00F2731B">
        <w:t>Table 10.3.2.</w:t>
      </w:r>
      <w:r w:rsidRPr="00F2731B">
        <w:rPr>
          <w:lang w:eastAsia="zh-CN"/>
        </w:rPr>
        <w:t>8</w:t>
      </w:r>
      <w:r w:rsidRPr="00F2731B">
        <w:t>-</w:t>
      </w:r>
      <w:r w:rsidRPr="00F2731B">
        <w:rPr>
          <w:rFonts w:hint="eastAsia"/>
          <w:lang w:eastAsia="zh-CN"/>
        </w:rPr>
        <w:t>2</w:t>
      </w:r>
      <w:r w:rsidRPr="00F2731B">
        <w:t xml:space="preserve"> describes the information flow group membership notification from the group management server to the group management client.</w:t>
      </w:r>
    </w:p>
    <w:p w14:paraId="08F78651" w14:textId="77777777" w:rsidR="00312C76" w:rsidRPr="00F2731B" w:rsidRDefault="00312C76" w:rsidP="00312C76">
      <w:pPr>
        <w:pStyle w:val="TH"/>
        <w:rPr>
          <w:lang w:val="en-US" w:eastAsia="zh-CN"/>
        </w:rPr>
      </w:pPr>
      <w:r w:rsidRPr="00F2731B">
        <w:t>Table 10.3.2.</w:t>
      </w:r>
      <w:r w:rsidRPr="00F2731B">
        <w:rPr>
          <w:lang w:eastAsia="zh-CN"/>
        </w:rPr>
        <w:t>8</w:t>
      </w:r>
      <w:r w:rsidRPr="00F2731B">
        <w:t>-</w:t>
      </w:r>
      <w:r w:rsidRPr="00F2731B">
        <w:rPr>
          <w:rFonts w:hint="eastAsia"/>
          <w:lang w:eastAsia="zh-CN"/>
        </w:rPr>
        <w:t>2</w:t>
      </w:r>
      <w:r w:rsidRPr="00F2731B">
        <w:t xml:space="preserve">: Group </w:t>
      </w:r>
      <w:r w:rsidRPr="00F2731B">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F2731B" w:rsidRDefault="00312C76" w:rsidP="007E0BCD">
            <w:pPr>
              <w:pStyle w:val="TAH"/>
            </w:pPr>
            <w:r w:rsidRPr="00F2731B">
              <w:t>Description</w:t>
            </w:r>
          </w:p>
        </w:tc>
      </w:tr>
      <w:tr w:rsidR="00312C76" w:rsidRPr="00F2731B"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F2731B" w:rsidRDefault="00312C76" w:rsidP="007E0BCD">
            <w:pPr>
              <w:pStyle w:val="TAL"/>
            </w:pPr>
            <w:r w:rsidRPr="00F2731B">
              <w:t>Operation</w:t>
            </w:r>
            <w:r w:rsidRPr="00F2731B">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F2731B" w:rsidRDefault="00312C76" w:rsidP="007E0BCD">
            <w:pPr>
              <w:pStyle w:val="TAL"/>
            </w:pPr>
            <w:r w:rsidRPr="00F2731B">
              <w:rPr>
                <w:rFonts w:hint="eastAsia"/>
                <w:lang w:eastAsia="zh-CN"/>
              </w:rPr>
              <w:t>A</w:t>
            </w:r>
            <w:r w:rsidRPr="00F2731B">
              <w:t>dd to or delete from the group</w:t>
            </w:r>
          </w:p>
        </w:tc>
      </w:tr>
    </w:tbl>
    <w:p w14:paraId="129C189F" w14:textId="77777777" w:rsidR="00312C76" w:rsidRPr="00F2731B" w:rsidRDefault="00312C76" w:rsidP="00312C76">
      <w:bookmarkStart w:id="726" w:name="_Toc485420517"/>
    </w:p>
    <w:p w14:paraId="09694336" w14:textId="77777777" w:rsidR="00312C76" w:rsidRPr="00F2731B" w:rsidRDefault="00312C76" w:rsidP="00312C76">
      <w:pPr>
        <w:pStyle w:val="Heading4"/>
      </w:pPr>
      <w:bookmarkStart w:id="727" w:name="_Toc533179776"/>
      <w:bookmarkStart w:id="728" w:name="_Toc131693007"/>
      <w:r w:rsidRPr="00F2731B">
        <w:t>10.3.2.9</w:t>
      </w:r>
      <w:r w:rsidRPr="00F2731B">
        <w:tab/>
        <w:t>Group deletion request</w:t>
      </w:r>
      <w:bookmarkEnd w:id="726"/>
      <w:bookmarkEnd w:id="727"/>
      <w:bookmarkEnd w:id="728"/>
    </w:p>
    <w:p w14:paraId="264431FB" w14:textId="77777777" w:rsidR="00312C76" w:rsidRPr="00F2731B" w:rsidRDefault="00312C76" w:rsidP="00312C76">
      <w:r w:rsidRPr="00F2731B">
        <w:t>Table 10.3.2</w:t>
      </w:r>
      <w:r w:rsidRPr="00F2731B">
        <w:rPr>
          <w:lang w:eastAsia="zh-CN"/>
        </w:rPr>
        <w:t>.9-1</w:t>
      </w:r>
      <w:r w:rsidRPr="00F2731B">
        <w:t xml:space="preserve"> describes the information flow group deletion request from the group management client to the group management server.</w:t>
      </w:r>
    </w:p>
    <w:p w14:paraId="213E28FA" w14:textId="77777777" w:rsidR="00312C76" w:rsidRPr="00F2731B" w:rsidRDefault="00312C76" w:rsidP="00312C76">
      <w:pPr>
        <w:pStyle w:val="TH"/>
        <w:rPr>
          <w:lang w:val="en-US"/>
        </w:rPr>
      </w:pPr>
      <w:r w:rsidRPr="00F2731B">
        <w:t xml:space="preserve">Table 10.3.2.9-1: </w:t>
      </w:r>
      <w:r w:rsidRPr="00F2731B">
        <w:rPr>
          <w:lang w:val="en-US"/>
        </w:rPr>
        <w:t>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F2731B" w:rsidRDefault="00312C76" w:rsidP="007E0BCD">
            <w:pPr>
              <w:pStyle w:val="TAH"/>
            </w:pPr>
            <w:r w:rsidRPr="00F2731B">
              <w:t>Description</w:t>
            </w:r>
          </w:p>
        </w:tc>
      </w:tr>
      <w:tr w:rsidR="00312C76" w:rsidRPr="00F2731B"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F2731B" w:rsidRDefault="00312C76" w:rsidP="007E0BCD">
            <w:pPr>
              <w:pStyle w:val="TAL"/>
            </w:pPr>
            <w:r w:rsidRPr="00F2731B">
              <w:t>VAL group ID of the group to delete</w:t>
            </w:r>
          </w:p>
        </w:tc>
      </w:tr>
    </w:tbl>
    <w:p w14:paraId="01AF8132" w14:textId="77777777" w:rsidR="00312C76" w:rsidRPr="00F2731B" w:rsidRDefault="00312C76" w:rsidP="00312C76"/>
    <w:p w14:paraId="44FC1B3A" w14:textId="77777777" w:rsidR="00312C76" w:rsidRPr="00F2731B" w:rsidRDefault="00312C76" w:rsidP="00312C76">
      <w:pPr>
        <w:pStyle w:val="Heading4"/>
      </w:pPr>
      <w:bookmarkStart w:id="729" w:name="_Toc485420518"/>
      <w:bookmarkStart w:id="730" w:name="_Toc533179777"/>
      <w:bookmarkStart w:id="731" w:name="_Toc131693008"/>
      <w:r w:rsidRPr="00F2731B">
        <w:t>10.3.2.10</w:t>
      </w:r>
      <w:r w:rsidRPr="00F2731B">
        <w:tab/>
        <w:t>Group deletion response</w:t>
      </w:r>
      <w:bookmarkEnd w:id="729"/>
      <w:bookmarkEnd w:id="730"/>
      <w:bookmarkEnd w:id="731"/>
    </w:p>
    <w:p w14:paraId="16AD6587" w14:textId="77777777" w:rsidR="00312C76" w:rsidRPr="00F2731B" w:rsidRDefault="00312C76" w:rsidP="00312C76">
      <w:r w:rsidRPr="00F2731B">
        <w:t>Table 10.3.2.10-1 describes the information flow group deletion response from the group management server to the group management client.</w:t>
      </w:r>
    </w:p>
    <w:p w14:paraId="151CB447" w14:textId="77777777" w:rsidR="00312C76" w:rsidRPr="00F2731B" w:rsidRDefault="00312C76" w:rsidP="00312C76">
      <w:pPr>
        <w:pStyle w:val="TH"/>
        <w:rPr>
          <w:lang w:val="en-US"/>
        </w:rPr>
      </w:pPr>
      <w:r w:rsidRPr="00F2731B">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F2731B" w:rsidRDefault="00312C76" w:rsidP="007E0BCD">
            <w:pPr>
              <w:pStyle w:val="TAH"/>
            </w:pPr>
            <w:r w:rsidRPr="00F2731B">
              <w:t>Description</w:t>
            </w:r>
          </w:p>
        </w:tc>
      </w:tr>
      <w:tr w:rsidR="00312C76" w:rsidRPr="00F2731B"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F2731B" w:rsidRDefault="00312C76" w:rsidP="007E0BCD">
            <w:pPr>
              <w:pStyle w:val="TAL"/>
            </w:pPr>
            <w:r w:rsidRPr="00F2731B">
              <w:t>Identity of the VAL group requested to be deleted</w:t>
            </w:r>
          </w:p>
        </w:tc>
      </w:tr>
      <w:tr w:rsidR="00312C76" w:rsidRPr="00F2731B"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F2731B" w:rsidRDefault="00312C76" w:rsidP="007E0BCD">
            <w:pPr>
              <w:pStyle w:val="TAL"/>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F2731B" w:rsidRDefault="00312C76" w:rsidP="007E0BCD">
            <w:pPr>
              <w:pStyle w:val="TAL"/>
            </w:pPr>
            <w:r w:rsidRPr="00F2731B">
              <w:rPr>
                <w:rFonts w:hint="eastAsia"/>
                <w:lang w:eastAsia="zh-CN"/>
              </w:rPr>
              <w:t xml:space="preserve">Indicates success </w:t>
            </w:r>
            <w:r w:rsidRPr="00F2731B">
              <w:rPr>
                <w:lang w:eastAsia="zh-CN"/>
              </w:rPr>
              <w:t xml:space="preserve">(group no longer exists), </w:t>
            </w:r>
            <w:r w:rsidRPr="00F2731B">
              <w:rPr>
                <w:rFonts w:hint="eastAsia"/>
                <w:lang w:eastAsia="zh-CN"/>
              </w:rPr>
              <w:t>or failure</w:t>
            </w:r>
            <w:r w:rsidRPr="00F2731B">
              <w:rPr>
                <w:lang w:eastAsia="zh-CN"/>
              </w:rPr>
              <w:t xml:space="preserve"> (group deletion did not occur, e.g. authorization failure).</w:t>
            </w:r>
          </w:p>
        </w:tc>
      </w:tr>
    </w:tbl>
    <w:p w14:paraId="59142641" w14:textId="77777777" w:rsidR="00312C76" w:rsidRPr="00F2731B" w:rsidRDefault="00312C76" w:rsidP="00312C76"/>
    <w:p w14:paraId="750C7230" w14:textId="77777777" w:rsidR="00312C76" w:rsidRPr="00F2731B" w:rsidRDefault="00312C76" w:rsidP="00312C76">
      <w:pPr>
        <w:pStyle w:val="Heading4"/>
      </w:pPr>
      <w:bookmarkStart w:id="732" w:name="_Toc485420523"/>
      <w:bookmarkStart w:id="733" w:name="_Toc533179778"/>
      <w:bookmarkStart w:id="734" w:name="_Toc131693009"/>
      <w:r w:rsidRPr="00F2731B">
        <w:lastRenderedPageBreak/>
        <w:t>10.3.2.11</w:t>
      </w:r>
      <w:r w:rsidRPr="00F2731B">
        <w:tab/>
        <w:t>Group deletion notification</w:t>
      </w:r>
      <w:bookmarkEnd w:id="732"/>
      <w:bookmarkEnd w:id="733"/>
      <w:bookmarkEnd w:id="734"/>
    </w:p>
    <w:p w14:paraId="79858ED3" w14:textId="77777777" w:rsidR="00312C76" w:rsidRPr="00F2731B" w:rsidRDefault="00312C76" w:rsidP="00312C76">
      <w:r w:rsidRPr="00F2731B">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F2731B" w:rsidRDefault="00312C76" w:rsidP="00312C76">
      <w:pPr>
        <w:pStyle w:val="TH"/>
        <w:rPr>
          <w:lang w:val="en-US"/>
        </w:rPr>
      </w:pPr>
      <w:r w:rsidRPr="00F2731B">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F2731B" w:rsidRDefault="00312C76" w:rsidP="007E0BCD">
            <w:pPr>
              <w:pStyle w:val="TAH"/>
            </w:pPr>
            <w:r w:rsidRPr="00F2731B">
              <w:t>Description</w:t>
            </w:r>
          </w:p>
        </w:tc>
      </w:tr>
      <w:tr w:rsidR="00312C76" w:rsidRPr="00F2731B"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F2731B" w:rsidRDefault="00312C76" w:rsidP="007E0BCD">
            <w:pPr>
              <w:pStyle w:val="TAL"/>
            </w:pPr>
            <w:r w:rsidRPr="00F2731B">
              <w:t>VAL group ID has been deleted.</w:t>
            </w:r>
          </w:p>
        </w:tc>
      </w:tr>
    </w:tbl>
    <w:p w14:paraId="722A12A1" w14:textId="77777777" w:rsidR="00312C76" w:rsidRPr="00F2731B" w:rsidRDefault="00312C76" w:rsidP="00312C76"/>
    <w:p w14:paraId="531999AE" w14:textId="77777777" w:rsidR="00312C76" w:rsidRPr="00F2731B" w:rsidRDefault="00312C76" w:rsidP="00312C76">
      <w:pPr>
        <w:pStyle w:val="Heading4"/>
      </w:pPr>
      <w:bookmarkStart w:id="735" w:name="_Toc533179781"/>
      <w:bookmarkStart w:id="736" w:name="_Toc131693010"/>
      <w:r w:rsidRPr="00F2731B">
        <w:t>10.3.2.12</w:t>
      </w:r>
      <w:r w:rsidRPr="00F2731B">
        <w:tab/>
        <w:t>Group information request</w:t>
      </w:r>
      <w:bookmarkEnd w:id="735"/>
      <w:bookmarkEnd w:id="736"/>
    </w:p>
    <w:p w14:paraId="18299755" w14:textId="77777777" w:rsidR="00312C76" w:rsidRPr="00F2731B" w:rsidRDefault="00312C76" w:rsidP="00312C76">
      <w:r w:rsidRPr="00F2731B">
        <w:t>Table 10.3.2.12-1 describes the information flow group information request from the group management server in the partner VAL system of the VAL group to the group management server in the primary VAL system of the VAL group.</w:t>
      </w:r>
    </w:p>
    <w:p w14:paraId="0E9F59AB" w14:textId="77777777" w:rsidR="00312C76" w:rsidRPr="00F2731B" w:rsidRDefault="00312C76" w:rsidP="00312C76">
      <w:pPr>
        <w:pStyle w:val="TH"/>
        <w:rPr>
          <w:lang w:val="en-US"/>
        </w:rPr>
      </w:pPr>
      <w:r w:rsidRPr="00F2731B">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A93207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FBB0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1F6E771"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9A31B" w14:textId="77777777" w:rsidR="00312C76" w:rsidRPr="00F2731B" w:rsidRDefault="00312C76" w:rsidP="007E0BCD">
            <w:pPr>
              <w:pStyle w:val="TAH"/>
            </w:pPr>
            <w:r w:rsidRPr="00F2731B">
              <w:t>Description</w:t>
            </w:r>
          </w:p>
        </w:tc>
      </w:tr>
      <w:tr w:rsidR="00312C76" w:rsidRPr="00F2731B" w14:paraId="6CC064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517762"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55DB1A3"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4752E"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43D2AA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CAB710"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ADDBC2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7E7C1" w14:textId="77777777" w:rsidR="00312C76" w:rsidRPr="00F2731B" w:rsidRDefault="00312C76" w:rsidP="007E0BCD">
            <w:pPr>
              <w:pStyle w:val="TAL"/>
            </w:pPr>
            <w:r w:rsidRPr="00F2731B">
              <w:t>VAL group ID of the group</w:t>
            </w:r>
          </w:p>
        </w:tc>
      </w:tr>
    </w:tbl>
    <w:p w14:paraId="03EF9CEC" w14:textId="77777777" w:rsidR="00312C76" w:rsidRPr="00F2731B" w:rsidRDefault="00312C76" w:rsidP="00312C76"/>
    <w:p w14:paraId="1A63B56C" w14:textId="77777777" w:rsidR="00312C76" w:rsidRPr="00F2731B" w:rsidRDefault="00312C76" w:rsidP="00312C76">
      <w:pPr>
        <w:pStyle w:val="Heading4"/>
      </w:pPr>
      <w:bookmarkStart w:id="737" w:name="_Toc533179782"/>
      <w:bookmarkStart w:id="738" w:name="_Toc131693011"/>
      <w:r w:rsidRPr="00F2731B">
        <w:t>10.3.2.13</w:t>
      </w:r>
      <w:r w:rsidRPr="00F2731B">
        <w:tab/>
        <w:t>Group information response</w:t>
      </w:r>
      <w:bookmarkEnd w:id="737"/>
      <w:bookmarkEnd w:id="738"/>
    </w:p>
    <w:p w14:paraId="7E339FBC" w14:textId="77777777" w:rsidR="00312C76" w:rsidRPr="00F2731B" w:rsidRDefault="00312C76" w:rsidP="00312C76">
      <w:r w:rsidRPr="00F2731B">
        <w:t>Table 10.3.2.13-1 describes the information flow group information response from the group management server in the primary VAL system of the VAL group to the group management server in the partner VAL system of the VAL group.</w:t>
      </w:r>
    </w:p>
    <w:p w14:paraId="1D83F5A5" w14:textId="77777777" w:rsidR="00312C76" w:rsidRPr="00F2731B" w:rsidRDefault="00312C76" w:rsidP="00312C76">
      <w:pPr>
        <w:pStyle w:val="TH"/>
      </w:pPr>
      <w:r w:rsidRPr="00F2731B">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138A2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388A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D4DE34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5039E" w14:textId="77777777" w:rsidR="00312C76" w:rsidRPr="00F2731B" w:rsidRDefault="00312C76" w:rsidP="007E0BCD">
            <w:pPr>
              <w:pStyle w:val="TAH"/>
            </w:pPr>
            <w:r w:rsidRPr="00F2731B">
              <w:t>Description</w:t>
            </w:r>
          </w:p>
        </w:tc>
      </w:tr>
      <w:tr w:rsidR="00312C76" w:rsidRPr="00F2731B" w14:paraId="330A83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C7D413"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11FA53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1C6F5" w14:textId="77777777" w:rsidR="00312C76" w:rsidRPr="00F2731B" w:rsidRDefault="00312C76" w:rsidP="007E0BCD">
            <w:pPr>
              <w:pStyle w:val="TAL"/>
            </w:pPr>
            <w:r w:rsidRPr="00F2731B">
              <w:t>VAL group ID of the group</w:t>
            </w:r>
          </w:p>
        </w:tc>
      </w:tr>
      <w:tr w:rsidR="00312C76" w:rsidRPr="00F2731B" w14:paraId="7B9ABC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68EDDD" w14:textId="77777777" w:rsidR="00312C76" w:rsidRPr="00F2731B" w:rsidRDefault="00312C76" w:rsidP="007E0BCD">
            <w:pPr>
              <w:pStyle w:val="TAL"/>
            </w:pPr>
            <w:r w:rsidRPr="00F2731B">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157A1579" w14:textId="77777777" w:rsidR="00312C76" w:rsidRPr="00F2731B" w:rsidRDefault="00312C76" w:rsidP="007E0BCD">
            <w:pPr>
              <w:pStyle w:val="TAC"/>
            </w:pPr>
            <w:r w:rsidRPr="00F2731B">
              <w:t>O</w:t>
            </w:r>
          </w:p>
          <w:p w14:paraId="079682CD" w14:textId="52552106" w:rsidR="00312C76" w:rsidRPr="00F2731B" w:rsidRDefault="00312C76" w:rsidP="007E0BCD">
            <w:pPr>
              <w:pStyle w:val="TAC"/>
            </w:pPr>
            <w:r w:rsidRPr="00F2731B">
              <w:t>(</w:t>
            </w:r>
            <w:r w:rsidR="00FE1B62">
              <w:t>see </w:t>
            </w:r>
            <w:r w:rsidRPr="00F2731B">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49CA9" w14:textId="77777777" w:rsidR="00312C76" w:rsidRPr="00F2731B" w:rsidRDefault="00312C76" w:rsidP="007E0BCD">
            <w:pPr>
              <w:pStyle w:val="TAL"/>
            </w:pPr>
            <w:r w:rsidRPr="00F2731B">
              <w:t>Configuration information for the VAL group</w:t>
            </w:r>
          </w:p>
        </w:tc>
      </w:tr>
      <w:tr w:rsidR="00312C76" w:rsidRPr="00F2731B" w14:paraId="390153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A50F539" w14:textId="77777777" w:rsidR="00312C76" w:rsidRPr="00F2731B" w:rsidRDefault="00312C76" w:rsidP="007E0BCD">
            <w:pPr>
              <w:pStyle w:val="TAL"/>
            </w:pPr>
            <w:r w:rsidRPr="00F2731B">
              <w:t>Failure reason</w:t>
            </w:r>
          </w:p>
        </w:tc>
        <w:tc>
          <w:tcPr>
            <w:tcW w:w="1440" w:type="dxa"/>
            <w:tcBorders>
              <w:top w:val="single" w:sz="4" w:space="0" w:color="000000"/>
              <w:left w:val="single" w:sz="4" w:space="0" w:color="000000"/>
              <w:bottom w:val="single" w:sz="4" w:space="0" w:color="000000"/>
            </w:tcBorders>
            <w:shd w:val="clear" w:color="auto" w:fill="auto"/>
          </w:tcPr>
          <w:p w14:paraId="0EDC7848" w14:textId="77777777" w:rsidR="00312C76" w:rsidRPr="00F2731B" w:rsidRDefault="00312C76" w:rsidP="007E0BCD">
            <w:pPr>
              <w:pStyle w:val="TAC"/>
            </w:pPr>
            <w:r w:rsidRPr="00F2731B">
              <w:t>O</w:t>
            </w:r>
          </w:p>
          <w:p w14:paraId="3AFF1D46" w14:textId="11D9EB30" w:rsidR="00312C76" w:rsidRPr="00F2731B" w:rsidRDefault="00312C76" w:rsidP="007E0BCD">
            <w:pPr>
              <w:pStyle w:val="TAC"/>
            </w:pPr>
            <w:r w:rsidRPr="00F2731B">
              <w:t>(</w:t>
            </w:r>
            <w:r w:rsidR="00FE1B62">
              <w:t>see </w:t>
            </w:r>
            <w:r w:rsidRPr="00F2731B">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EC54" w14:textId="77777777" w:rsidR="00312C76" w:rsidRPr="00F2731B" w:rsidRDefault="00312C76" w:rsidP="007E0BCD">
            <w:pPr>
              <w:pStyle w:val="TAL"/>
            </w:pPr>
            <w:r w:rsidRPr="00F2731B">
              <w:t>Indicates reason for failure to provide VAL group configuration information</w:t>
            </w:r>
          </w:p>
        </w:tc>
      </w:tr>
      <w:tr w:rsidR="00312C76" w:rsidRPr="00F2731B" w14:paraId="7E409C7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FD2C73" w14:textId="77777777" w:rsidR="00312C76" w:rsidRPr="00F2731B" w:rsidRDefault="00312C76" w:rsidP="007E0BCD">
            <w:pPr>
              <w:pStyle w:val="TAN"/>
            </w:pPr>
            <w:r w:rsidRPr="00F2731B">
              <w:t>NOTE 1:</w:t>
            </w:r>
            <w:r w:rsidRPr="00F2731B">
              <w:tab/>
              <w:t>Shall be present if the request can be fulfilled by the group management server in the primary VAL system of the VAL group.</w:t>
            </w:r>
          </w:p>
          <w:p w14:paraId="459EF598" w14:textId="77777777" w:rsidR="00312C76" w:rsidRPr="00F2731B" w:rsidRDefault="00312C76" w:rsidP="007E0BCD">
            <w:pPr>
              <w:pStyle w:val="TAN"/>
            </w:pPr>
            <w:r w:rsidRPr="00F2731B">
              <w:t>NOTE 2:</w:t>
            </w:r>
            <w:r w:rsidRPr="00F2731B">
              <w:tab/>
              <w:t>Shall be present if the request cannot be fulfilled by the group management server in the primary VAL system of the VAL group.</w:t>
            </w:r>
          </w:p>
        </w:tc>
      </w:tr>
    </w:tbl>
    <w:p w14:paraId="0FBE6BD4" w14:textId="77777777" w:rsidR="00312C76" w:rsidRPr="00F2731B" w:rsidRDefault="00312C76" w:rsidP="00312C76">
      <w:pPr>
        <w:rPr>
          <w:noProof/>
          <w:lang w:eastAsia="zh-CN"/>
        </w:rPr>
      </w:pPr>
    </w:p>
    <w:p w14:paraId="173B504D" w14:textId="77777777" w:rsidR="00312C76" w:rsidRPr="00F2731B" w:rsidRDefault="00312C76" w:rsidP="00312C76">
      <w:pPr>
        <w:pStyle w:val="Heading4"/>
      </w:pPr>
      <w:bookmarkStart w:id="739" w:name="_Toc533179783"/>
      <w:bookmarkStart w:id="740" w:name="_Toc131693012"/>
      <w:r w:rsidRPr="00F2731B">
        <w:t>10.3.2.14</w:t>
      </w:r>
      <w:r w:rsidRPr="00F2731B">
        <w:tab/>
        <w:t>Group information subscribe request</w:t>
      </w:r>
      <w:bookmarkEnd w:id="739"/>
      <w:bookmarkEnd w:id="740"/>
    </w:p>
    <w:p w14:paraId="59845ADC" w14:textId="77777777" w:rsidR="00312C76" w:rsidRPr="00F2731B" w:rsidRDefault="00312C76" w:rsidP="00312C76">
      <w:r w:rsidRPr="00F2731B">
        <w:t>Table 10.3.2.14-1 describes the information flow group information subscribe request from the group management server in the partner VAL system of the VAL group to the group management server in the primary VAL system of the VAL group.</w:t>
      </w:r>
    </w:p>
    <w:p w14:paraId="459E8F4D" w14:textId="77777777" w:rsidR="00312C76" w:rsidRPr="00F2731B" w:rsidRDefault="00312C76" w:rsidP="00312C76">
      <w:pPr>
        <w:pStyle w:val="TH"/>
        <w:rPr>
          <w:lang w:val="en-US"/>
        </w:rPr>
      </w:pPr>
      <w:r w:rsidRPr="00F2731B">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F2731B" w:rsidRDefault="00312C76" w:rsidP="007E0BCD">
            <w:pPr>
              <w:pStyle w:val="TAH"/>
            </w:pPr>
            <w:r w:rsidRPr="00F2731B">
              <w:t>Description</w:t>
            </w:r>
          </w:p>
        </w:tc>
      </w:tr>
      <w:tr w:rsidR="00312C76" w:rsidRPr="00F2731B"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F2731B" w:rsidRDefault="00312C76" w:rsidP="007E0BCD">
            <w:pPr>
              <w:pStyle w:val="TAL"/>
            </w:pPr>
            <w:r w:rsidRPr="00F2731B">
              <w:t>VAL group ID of the group</w:t>
            </w:r>
          </w:p>
        </w:tc>
      </w:tr>
    </w:tbl>
    <w:p w14:paraId="065ED66B" w14:textId="77777777" w:rsidR="00312C76" w:rsidRPr="00F2731B" w:rsidRDefault="00312C76" w:rsidP="00312C76"/>
    <w:p w14:paraId="7F54692F" w14:textId="77777777" w:rsidR="00312C76" w:rsidRPr="00F2731B" w:rsidRDefault="00312C76" w:rsidP="00312C76">
      <w:pPr>
        <w:pStyle w:val="Heading4"/>
      </w:pPr>
      <w:bookmarkStart w:id="741" w:name="_Toc533179784"/>
      <w:bookmarkStart w:id="742" w:name="_Toc131693013"/>
      <w:r w:rsidRPr="00F2731B">
        <w:lastRenderedPageBreak/>
        <w:t>10.3.2.15</w:t>
      </w:r>
      <w:r w:rsidRPr="00F2731B">
        <w:tab/>
        <w:t>Group information subscribe response</w:t>
      </w:r>
      <w:bookmarkEnd w:id="741"/>
      <w:bookmarkEnd w:id="742"/>
    </w:p>
    <w:p w14:paraId="6454379E" w14:textId="77777777" w:rsidR="00312C76" w:rsidRPr="00F2731B" w:rsidRDefault="00312C76" w:rsidP="00312C76">
      <w:r w:rsidRPr="00F2731B">
        <w:t>Table 10.3.2.15-1 describes the information flow group information subscribe response from the group management server in the primary VAL system of the VAL group to the group management server in the partner VAL system of the VAL group.</w:t>
      </w:r>
    </w:p>
    <w:p w14:paraId="0DE698DF" w14:textId="77777777" w:rsidR="00312C76" w:rsidRPr="00F2731B" w:rsidRDefault="00312C76" w:rsidP="00312C76">
      <w:pPr>
        <w:pStyle w:val="TH"/>
        <w:rPr>
          <w:lang w:val="en-US"/>
        </w:rPr>
      </w:pPr>
      <w:r w:rsidRPr="00F2731B">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F2731B" w:rsidRDefault="00312C76" w:rsidP="007E0BCD">
            <w:pPr>
              <w:pStyle w:val="TAH"/>
            </w:pPr>
            <w:r w:rsidRPr="00F2731B">
              <w:t>Description</w:t>
            </w:r>
          </w:p>
        </w:tc>
      </w:tr>
      <w:tr w:rsidR="00312C76" w:rsidRPr="00F2731B"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F2731B" w:rsidRDefault="00312C76" w:rsidP="007E0BCD">
            <w:pPr>
              <w:pStyle w:val="TAL"/>
            </w:pPr>
            <w:r w:rsidRPr="00F2731B">
              <w:t>VAL group ID of the group</w:t>
            </w:r>
          </w:p>
        </w:tc>
      </w:tr>
      <w:tr w:rsidR="00312C76" w:rsidRPr="00F2731B"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F2731B" w:rsidRDefault="00312C76" w:rsidP="007E0BCD">
            <w:pPr>
              <w:pStyle w:val="TAL"/>
            </w:pPr>
            <w:r w:rsidRPr="00F2731B">
              <w:t>Indicates success or failure of the subscribe request</w:t>
            </w:r>
          </w:p>
        </w:tc>
      </w:tr>
    </w:tbl>
    <w:p w14:paraId="1A19F0D1" w14:textId="77777777" w:rsidR="00312C76" w:rsidRPr="00F2731B" w:rsidRDefault="00312C76" w:rsidP="00312C76"/>
    <w:p w14:paraId="703839AB" w14:textId="77777777" w:rsidR="00312C76" w:rsidRPr="00F2731B" w:rsidRDefault="00312C76" w:rsidP="00312C76">
      <w:pPr>
        <w:pStyle w:val="Heading4"/>
      </w:pPr>
      <w:bookmarkStart w:id="743" w:name="_Toc533179785"/>
      <w:bookmarkStart w:id="744" w:name="_Toc131693014"/>
      <w:r w:rsidRPr="00F2731B">
        <w:t>10.3.2.16</w:t>
      </w:r>
      <w:r w:rsidRPr="00F2731B">
        <w:tab/>
        <w:t>Group information notify request</w:t>
      </w:r>
      <w:bookmarkEnd w:id="743"/>
      <w:bookmarkEnd w:id="744"/>
    </w:p>
    <w:p w14:paraId="38095AB8" w14:textId="77777777" w:rsidR="00312C76" w:rsidRPr="00F2731B" w:rsidRDefault="00312C76" w:rsidP="00312C76">
      <w:r w:rsidRPr="00F2731B">
        <w:t>Table 10.3.2.16-1 describes the information flow group information notify request from the group management server in the primary VAL system of the VAL group to the group management server in the partner VAL system of the VAL group.</w:t>
      </w:r>
    </w:p>
    <w:p w14:paraId="59EA1996" w14:textId="77777777" w:rsidR="00312C76" w:rsidRPr="00F2731B" w:rsidRDefault="00312C76" w:rsidP="00312C76">
      <w:pPr>
        <w:pStyle w:val="TH"/>
      </w:pPr>
      <w:r w:rsidRPr="00F2731B">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D768F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E47A0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C2AB6B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03F3B" w14:textId="77777777" w:rsidR="00312C76" w:rsidRPr="00F2731B" w:rsidRDefault="00312C76" w:rsidP="007E0BCD">
            <w:pPr>
              <w:pStyle w:val="TAH"/>
            </w:pPr>
            <w:r w:rsidRPr="00F2731B">
              <w:t>Description</w:t>
            </w:r>
          </w:p>
        </w:tc>
      </w:tr>
      <w:tr w:rsidR="00312C76" w:rsidRPr="00F2731B" w14:paraId="6755AE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B1B62"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0062CD5"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2C3FD"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61D5A1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09E7CC"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00E593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0B612" w14:textId="77777777" w:rsidR="00312C76" w:rsidRPr="00F2731B" w:rsidRDefault="00312C76" w:rsidP="007E0BCD">
            <w:pPr>
              <w:pStyle w:val="TAL"/>
            </w:pPr>
            <w:r w:rsidRPr="00F2731B">
              <w:t>VAL group ID of the group</w:t>
            </w:r>
          </w:p>
        </w:tc>
      </w:tr>
      <w:tr w:rsidR="00312C76" w:rsidRPr="00F2731B" w14:paraId="708C7A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B9D2C6E" w14:textId="77777777" w:rsidR="00312C76" w:rsidRPr="00F2731B" w:rsidRDefault="00312C76" w:rsidP="007E0BCD">
            <w:pPr>
              <w:pStyle w:val="TAL"/>
            </w:pPr>
            <w:r w:rsidRPr="00F2731B">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7BE4D2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2BF2A" w14:textId="77777777" w:rsidR="00312C76" w:rsidRPr="00F2731B" w:rsidRDefault="00312C76" w:rsidP="007E0BCD">
            <w:pPr>
              <w:pStyle w:val="TAL"/>
            </w:pPr>
            <w:r w:rsidRPr="00F2731B">
              <w:t>Configuration information for the VAL group</w:t>
            </w:r>
          </w:p>
        </w:tc>
      </w:tr>
    </w:tbl>
    <w:p w14:paraId="58489008" w14:textId="77777777" w:rsidR="00312C76" w:rsidRPr="00F2731B" w:rsidRDefault="00312C76" w:rsidP="00312C76">
      <w:pPr>
        <w:rPr>
          <w:noProof/>
          <w:lang w:eastAsia="zh-CN"/>
        </w:rPr>
      </w:pPr>
    </w:p>
    <w:p w14:paraId="72CA6955" w14:textId="77777777" w:rsidR="00312C76" w:rsidRPr="00F2731B" w:rsidRDefault="00312C76" w:rsidP="00312C76">
      <w:pPr>
        <w:pStyle w:val="Heading4"/>
      </w:pPr>
      <w:bookmarkStart w:id="745" w:name="_Toc533179786"/>
      <w:bookmarkStart w:id="746" w:name="_Toc131693015"/>
      <w:r w:rsidRPr="00F2731B">
        <w:t>10.3.2.17</w:t>
      </w:r>
      <w:r w:rsidRPr="00F2731B">
        <w:tab/>
        <w:t>Group information notify response</w:t>
      </w:r>
      <w:bookmarkEnd w:id="745"/>
      <w:bookmarkEnd w:id="746"/>
    </w:p>
    <w:p w14:paraId="5A37C755" w14:textId="77777777" w:rsidR="00312C76" w:rsidRPr="00F2731B" w:rsidRDefault="00312C76" w:rsidP="00312C76">
      <w:r w:rsidRPr="00F2731B">
        <w:t>Table 10.3.2.17-1 describes the information flow group information notify response from the group management server in the partner VAL system of the VAL group to the group management server in the primary VAL system of the VAL group.</w:t>
      </w:r>
    </w:p>
    <w:p w14:paraId="28E6DF9F" w14:textId="77777777" w:rsidR="00312C76" w:rsidRPr="00F2731B" w:rsidRDefault="00312C76" w:rsidP="00312C76">
      <w:pPr>
        <w:pStyle w:val="TH"/>
        <w:rPr>
          <w:lang w:val="en-US"/>
        </w:rPr>
      </w:pPr>
      <w:r w:rsidRPr="00F2731B">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30C0F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1DA52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855096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69E84" w14:textId="77777777" w:rsidR="00312C76" w:rsidRPr="00F2731B" w:rsidRDefault="00312C76" w:rsidP="007E0BCD">
            <w:pPr>
              <w:pStyle w:val="TAH"/>
            </w:pPr>
            <w:r w:rsidRPr="00F2731B">
              <w:t>Description</w:t>
            </w:r>
          </w:p>
        </w:tc>
      </w:tr>
      <w:tr w:rsidR="00312C76" w:rsidRPr="00F2731B" w14:paraId="0FF315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BEBAF9"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0178EE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1A6A7" w14:textId="77777777" w:rsidR="00312C76" w:rsidRPr="00F2731B" w:rsidRDefault="00312C76" w:rsidP="007E0BCD">
            <w:pPr>
              <w:pStyle w:val="TAL"/>
            </w:pPr>
            <w:r w:rsidRPr="00F2731B">
              <w:t>VAL group ID of the group</w:t>
            </w:r>
          </w:p>
        </w:tc>
      </w:tr>
      <w:tr w:rsidR="00312C76" w:rsidRPr="00F2731B" w14:paraId="22F02A7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903DE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7A3824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88D6" w14:textId="77777777" w:rsidR="00312C76" w:rsidRPr="00F2731B" w:rsidRDefault="00312C76" w:rsidP="007E0BCD">
            <w:pPr>
              <w:pStyle w:val="TAL"/>
            </w:pPr>
            <w:r w:rsidRPr="00F2731B">
              <w:t>Indicates success or failure of the notification request</w:t>
            </w:r>
          </w:p>
        </w:tc>
      </w:tr>
    </w:tbl>
    <w:p w14:paraId="729933CC" w14:textId="77777777" w:rsidR="00312C76" w:rsidRPr="00F2731B" w:rsidRDefault="00312C76" w:rsidP="00312C76"/>
    <w:p w14:paraId="7A6517E3" w14:textId="77777777" w:rsidR="00312C76" w:rsidRPr="00F2731B" w:rsidRDefault="00312C76" w:rsidP="00312C76">
      <w:pPr>
        <w:pStyle w:val="Heading4"/>
        <w:rPr>
          <w:lang w:val="nl-NL"/>
        </w:rPr>
      </w:pPr>
      <w:bookmarkStart w:id="747" w:name="_Toc453260179"/>
      <w:bookmarkStart w:id="748" w:name="_Toc453261066"/>
      <w:bookmarkStart w:id="749" w:name="_Toc453279803"/>
      <w:bookmarkStart w:id="750" w:name="_Toc459375141"/>
      <w:bookmarkStart w:id="751" w:name="_Toc468105379"/>
      <w:bookmarkStart w:id="752" w:name="_Toc468110474"/>
      <w:bookmarkStart w:id="753" w:name="_Toc533179692"/>
      <w:bookmarkStart w:id="754" w:name="_Toc533179787"/>
      <w:bookmarkStart w:id="755" w:name="_Toc131693016"/>
      <w:r w:rsidRPr="00F2731B">
        <w:t>10.3.2.18</w:t>
      </w:r>
      <w:r w:rsidRPr="00F2731B">
        <w:rPr>
          <w:lang w:val="nl-NL"/>
        </w:rPr>
        <w:tab/>
      </w:r>
      <w:r w:rsidRPr="00F2731B">
        <w:rPr>
          <w:rFonts w:hint="eastAsia"/>
          <w:lang w:val="nl-NL" w:eastAsia="zh-CN"/>
        </w:rPr>
        <w:t>Store group configuration request</w:t>
      </w:r>
      <w:bookmarkEnd w:id="747"/>
      <w:bookmarkEnd w:id="748"/>
      <w:bookmarkEnd w:id="749"/>
      <w:bookmarkEnd w:id="750"/>
      <w:bookmarkEnd w:id="751"/>
      <w:bookmarkEnd w:id="752"/>
      <w:bookmarkEnd w:id="753"/>
      <w:bookmarkEnd w:id="755"/>
    </w:p>
    <w:p w14:paraId="13524632" w14:textId="77777777" w:rsidR="00312C76" w:rsidRPr="00F2731B" w:rsidRDefault="00312C76" w:rsidP="00312C76">
      <w:r w:rsidRPr="00F2731B">
        <w:t>Table 10.3.2.18-</w:t>
      </w:r>
      <w:r w:rsidRPr="00F2731B">
        <w:rPr>
          <w:rFonts w:hint="eastAsia"/>
          <w:lang w:eastAsia="zh-CN"/>
        </w:rPr>
        <w:t>1</w:t>
      </w:r>
      <w:r w:rsidRPr="00F2731B">
        <w:t xml:space="preserve"> describes the information flow </w:t>
      </w:r>
      <w:r w:rsidRPr="00F2731B">
        <w:rPr>
          <w:rFonts w:hint="eastAsia"/>
          <w:lang w:eastAsia="zh-CN"/>
        </w:rPr>
        <w:t>store group configuration request</w:t>
      </w:r>
      <w:r w:rsidRPr="00F2731B">
        <w:t xml:space="preserve"> from the group management client to the group management server.</w:t>
      </w:r>
    </w:p>
    <w:p w14:paraId="565BA0D6" w14:textId="77777777" w:rsidR="00312C76" w:rsidRPr="00F2731B" w:rsidRDefault="00312C76" w:rsidP="00312C76">
      <w:pPr>
        <w:pStyle w:val="TH"/>
        <w:rPr>
          <w:lang w:val="en-US" w:eastAsia="zh-CN"/>
        </w:rPr>
      </w:pPr>
      <w:r w:rsidRPr="00F2731B">
        <w:t>Table 10.3.2.18-</w:t>
      </w:r>
      <w:r w:rsidRPr="00F2731B">
        <w:rPr>
          <w:rFonts w:hint="eastAsia"/>
          <w:lang w:eastAsia="zh-CN"/>
        </w:rPr>
        <w:t>1</w:t>
      </w:r>
      <w:r w:rsidRPr="00F2731B">
        <w:t xml:space="preserve">: </w:t>
      </w:r>
      <w:r w:rsidRPr="00F2731B">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F2731B" w:rsidRDefault="00312C76" w:rsidP="007E0BCD">
            <w:pPr>
              <w:pStyle w:val="TAH"/>
            </w:pPr>
            <w:r w:rsidRPr="00F2731B">
              <w:t>Description</w:t>
            </w:r>
          </w:p>
        </w:tc>
      </w:tr>
      <w:tr w:rsidR="00312C76" w:rsidRPr="00F2731B"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F2731B" w:rsidRDefault="00312C76" w:rsidP="007E0BCD">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F2731B" w:rsidRDefault="00312C76" w:rsidP="007E0BCD">
            <w:pPr>
              <w:pStyle w:val="TAL"/>
            </w:pPr>
            <w:r w:rsidRPr="00F2731B">
              <w:t xml:space="preserve">VAL group </w:t>
            </w:r>
            <w:r w:rsidRPr="00F2731B">
              <w:rPr>
                <w:rFonts w:hint="eastAsia"/>
                <w:lang w:eastAsia="zh-CN"/>
              </w:rPr>
              <w:t>ID</w:t>
            </w:r>
            <w:r w:rsidRPr="00F2731B">
              <w:t xml:space="preserve"> of the group</w:t>
            </w:r>
          </w:p>
        </w:tc>
      </w:tr>
      <w:tr w:rsidR="00312C76" w:rsidRPr="00F2731B"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r>
    </w:tbl>
    <w:p w14:paraId="23D93F66" w14:textId="77777777" w:rsidR="00312C76" w:rsidRPr="00F2731B" w:rsidRDefault="00312C76" w:rsidP="00312C76">
      <w:pPr>
        <w:rPr>
          <w:lang w:val="nl-NL"/>
        </w:rPr>
      </w:pPr>
    </w:p>
    <w:p w14:paraId="6061ED51" w14:textId="77777777" w:rsidR="00312C76" w:rsidRPr="00F2731B" w:rsidRDefault="00312C76" w:rsidP="00312C76">
      <w:pPr>
        <w:pStyle w:val="Heading4"/>
        <w:rPr>
          <w:lang w:val="nl-NL"/>
        </w:rPr>
      </w:pPr>
      <w:bookmarkStart w:id="756" w:name="_Toc453260180"/>
      <w:bookmarkStart w:id="757" w:name="_Toc453261067"/>
      <w:bookmarkStart w:id="758" w:name="_Toc453279804"/>
      <w:bookmarkStart w:id="759" w:name="_Toc459375142"/>
      <w:bookmarkStart w:id="760" w:name="_Toc468105380"/>
      <w:bookmarkStart w:id="761" w:name="_Toc468110475"/>
      <w:bookmarkStart w:id="762" w:name="_Toc533179693"/>
      <w:bookmarkStart w:id="763" w:name="_Toc131693017"/>
      <w:r w:rsidRPr="00F2731B">
        <w:t>10.3.2.19</w:t>
      </w:r>
      <w:r w:rsidRPr="00F2731B">
        <w:rPr>
          <w:lang w:val="nl-NL"/>
        </w:rPr>
        <w:tab/>
      </w:r>
      <w:r w:rsidRPr="00F2731B">
        <w:rPr>
          <w:rFonts w:hint="eastAsia"/>
          <w:lang w:val="nl-NL" w:eastAsia="zh-CN"/>
        </w:rPr>
        <w:t>Store group configuration response</w:t>
      </w:r>
      <w:bookmarkEnd w:id="756"/>
      <w:bookmarkEnd w:id="757"/>
      <w:bookmarkEnd w:id="758"/>
      <w:bookmarkEnd w:id="759"/>
      <w:bookmarkEnd w:id="760"/>
      <w:bookmarkEnd w:id="761"/>
      <w:bookmarkEnd w:id="762"/>
      <w:bookmarkEnd w:id="763"/>
    </w:p>
    <w:p w14:paraId="27DA1E49" w14:textId="77777777" w:rsidR="00312C76" w:rsidRPr="00F2731B" w:rsidRDefault="00312C76" w:rsidP="00312C76">
      <w:r w:rsidRPr="00F2731B">
        <w:t>Table 10.3.2.19-</w:t>
      </w:r>
      <w:r w:rsidRPr="00F2731B">
        <w:rPr>
          <w:rFonts w:hint="eastAsia"/>
          <w:lang w:eastAsia="zh-CN"/>
        </w:rPr>
        <w:t>1</w:t>
      </w:r>
      <w:r w:rsidRPr="00F2731B">
        <w:t xml:space="preserve"> describes the information flow </w:t>
      </w:r>
      <w:r w:rsidRPr="00F2731B">
        <w:rPr>
          <w:rFonts w:hint="eastAsia"/>
          <w:lang w:eastAsia="zh-CN"/>
        </w:rPr>
        <w:t>store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75C89289" w14:textId="77777777" w:rsidR="00312C76" w:rsidRPr="00F2731B" w:rsidRDefault="00312C76" w:rsidP="00312C76">
      <w:pPr>
        <w:pStyle w:val="TH"/>
        <w:rPr>
          <w:lang w:val="en-US" w:eastAsia="zh-CN"/>
        </w:rPr>
      </w:pPr>
      <w:r w:rsidRPr="00F2731B">
        <w:lastRenderedPageBreak/>
        <w:t>Table 10.3.2.19-</w:t>
      </w:r>
      <w:r w:rsidRPr="00F2731B">
        <w:rPr>
          <w:rFonts w:hint="eastAsia"/>
          <w:lang w:eastAsia="zh-CN"/>
        </w:rPr>
        <w:t>1</w:t>
      </w:r>
      <w:r w:rsidRPr="00F2731B">
        <w:t xml:space="preserve">: </w:t>
      </w:r>
      <w:r w:rsidRPr="00F2731B">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F2731B" w:rsidRDefault="00312C76" w:rsidP="007E0BCD">
            <w:pPr>
              <w:pStyle w:val="TAH"/>
            </w:pPr>
            <w:r w:rsidRPr="00F2731B">
              <w:t>Description</w:t>
            </w:r>
          </w:p>
        </w:tc>
      </w:tr>
      <w:tr w:rsidR="00312C76" w:rsidRPr="00F2731B"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F2731B" w:rsidRDefault="00312C76" w:rsidP="007E0BCD">
            <w:pPr>
              <w:pStyle w:val="TAL"/>
            </w:pPr>
            <w:r w:rsidRPr="00F2731B">
              <w:t>VAL group ID of the group</w:t>
            </w:r>
          </w:p>
        </w:tc>
      </w:tr>
      <w:tr w:rsidR="00312C76" w:rsidRPr="00F2731B"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F2731B" w:rsidRDefault="00312C76" w:rsidP="007E0BCD">
            <w:pPr>
              <w:pStyle w:val="TAL"/>
              <w:rPr>
                <w:lang w:eastAsia="zh-CN"/>
              </w:rPr>
            </w:pPr>
            <w:r w:rsidRPr="00F2731B">
              <w:rPr>
                <w:rFonts w:hint="eastAsia"/>
                <w:lang w:eastAsia="zh-CN"/>
              </w:rPr>
              <w:t>Indicates the success or failure for the result</w:t>
            </w:r>
          </w:p>
        </w:tc>
      </w:tr>
    </w:tbl>
    <w:p w14:paraId="4BB10650" w14:textId="77777777" w:rsidR="00312C76" w:rsidRPr="00F2731B" w:rsidRDefault="00312C76" w:rsidP="00312C76">
      <w:pPr>
        <w:rPr>
          <w:lang w:val="nl-NL"/>
        </w:rPr>
      </w:pPr>
    </w:p>
    <w:p w14:paraId="614BF936" w14:textId="77777777" w:rsidR="00312C76" w:rsidRPr="00F2731B" w:rsidRDefault="00312C76" w:rsidP="00312C76">
      <w:pPr>
        <w:pStyle w:val="Heading4"/>
        <w:rPr>
          <w:lang w:val="nl-NL"/>
        </w:rPr>
      </w:pPr>
      <w:bookmarkStart w:id="764" w:name="_Toc453260181"/>
      <w:bookmarkStart w:id="765" w:name="_Toc453261068"/>
      <w:bookmarkStart w:id="766" w:name="_Toc453279805"/>
      <w:bookmarkStart w:id="767" w:name="_Toc459375143"/>
      <w:bookmarkStart w:id="768" w:name="_Toc468105381"/>
      <w:bookmarkStart w:id="769" w:name="_Toc468110476"/>
      <w:bookmarkStart w:id="770" w:name="_Toc533179694"/>
      <w:bookmarkStart w:id="771" w:name="_Toc131693018"/>
      <w:r w:rsidRPr="00F2731B">
        <w:t>10.3.2.20</w:t>
      </w:r>
      <w:r w:rsidRPr="00F2731B">
        <w:rPr>
          <w:lang w:val="nl-NL"/>
        </w:rPr>
        <w:tab/>
        <w:t xml:space="preserve">Get </w:t>
      </w:r>
      <w:r w:rsidRPr="00F2731B">
        <w:rPr>
          <w:rFonts w:hint="eastAsia"/>
          <w:lang w:val="nl-NL" w:eastAsia="zh-CN"/>
        </w:rPr>
        <w:t>group configuration request</w:t>
      </w:r>
      <w:bookmarkEnd w:id="764"/>
      <w:bookmarkEnd w:id="765"/>
      <w:bookmarkEnd w:id="766"/>
      <w:bookmarkEnd w:id="767"/>
      <w:bookmarkEnd w:id="768"/>
      <w:bookmarkEnd w:id="769"/>
      <w:bookmarkEnd w:id="770"/>
      <w:bookmarkEnd w:id="771"/>
    </w:p>
    <w:p w14:paraId="3AA477C4" w14:textId="77777777" w:rsidR="00312C76" w:rsidRPr="00F2731B" w:rsidRDefault="00312C76" w:rsidP="00312C76">
      <w:r w:rsidRPr="00F2731B">
        <w:t>Table 10.3.2.20-</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group configuration request</w:t>
      </w:r>
      <w:r w:rsidRPr="00F2731B">
        <w:t xml:space="preserve"> from the group management </w:t>
      </w:r>
      <w:r w:rsidRPr="00F2731B">
        <w:rPr>
          <w:rFonts w:hint="eastAsia"/>
          <w:lang w:eastAsia="zh-CN"/>
        </w:rPr>
        <w:t xml:space="preserve">client </w:t>
      </w:r>
      <w:r w:rsidRPr="00F2731B">
        <w:t xml:space="preserve">to the group management </w:t>
      </w:r>
      <w:r w:rsidRPr="00F2731B">
        <w:rPr>
          <w:rFonts w:hint="eastAsia"/>
          <w:lang w:eastAsia="zh-CN"/>
        </w:rPr>
        <w:t>server</w:t>
      </w:r>
      <w:r w:rsidRPr="00F2731B">
        <w:t>.</w:t>
      </w:r>
    </w:p>
    <w:p w14:paraId="52936A4D" w14:textId="77777777" w:rsidR="00312C76" w:rsidRPr="00F2731B" w:rsidRDefault="00312C76" w:rsidP="00312C76">
      <w:pPr>
        <w:pStyle w:val="TH"/>
        <w:rPr>
          <w:lang w:val="en-US" w:eastAsia="zh-CN"/>
        </w:rPr>
      </w:pPr>
      <w:r w:rsidRPr="00F2731B">
        <w:t>Table 10.3.2.20-</w:t>
      </w:r>
      <w:r w:rsidRPr="00F2731B">
        <w:rPr>
          <w:rFonts w:hint="eastAsia"/>
          <w:lang w:eastAsia="zh-CN"/>
        </w:rPr>
        <w:t>1</w:t>
      </w:r>
      <w:r w:rsidRPr="00F2731B">
        <w:t xml:space="preserve">: </w:t>
      </w:r>
      <w:r w:rsidRPr="00F2731B">
        <w:rPr>
          <w:lang w:eastAsia="zh-CN"/>
        </w:rPr>
        <w:t xml:space="preserve">Get </w:t>
      </w:r>
      <w:r w:rsidRPr="00F2731B">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F2731B" w:rsidRDefault="00312C76" w:rsidP="007E0BCD">
            <w:pPr>
              <w:pStyle w:val="TAH"/>
            </w:pPr>
            <w:r w:rsidRPr="00F2731B">
              <w:t>Description</w:t>
            </w:r>
          </w:p>
        </w:tc>
      </w:tr>
      <w:tr w:rsidR="00312C76" w:rsidRPr="00F2731B"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F2731B" w:rsidRDefault="00312C76" w:rsidP="007E0BCD">
            <w:pPr>
              <w:pStyle w:val="TAL"/>
            </w:pPr>
            <w:r w:rsidRPr="00F2731B">
              <w:t>VAL group ID of the group</w:t>
            </w:r>
          </w:p>
        </w:tc>
      </w:tr>
      <w:tr w:rsidR="00312C76" w:rsidRPr="00F2731B"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F2731B" w:rsidRDefault="00312C76" w:rsidP="007E0BCD">
            <w:pPr>
              <w:pStyle w:val="TAL"/>
              <w:rPr>
                <w:lang w:eastAsia="zh-CN"/>
              </w:rPr>
            </w:pPr>
            <w:r w:rsidRPr="00F2731B">
              <w:t xml:space="preserve">VAL group </w:t>
            </w:r>
            <w:r w:rsidRPr="00F2731B">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F2731B" w:rsidRDefault="00312C76" w:rsidP="007E0BCD">
            <w:pPr>
              <w:pStyle w:val="TAL"/>
            </w:pPr>
            <w:r w:rsidRPr="00F2731B">
              <w:t>Reference to configuration data for the VAL group</w:t>
            </w:r>
          </w:p>
        </w:tc>
      </w:tr>
      <w:tr w:rsidR="00312C76" w:rsidRPr="00F2731B"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F2731B" w:rsidRDefault="00312C76" w:rsidP="007E0BCD">
            <w:pPr>
              <w:pStyle w:val="TAL"/>
            </w:pPr>
            <w:r w:rsidRPr="00F2731B">
              <w:t>VAL services requested</w:t>
            </w:r>
            <w:r w:rsidRPr="00F2731B">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F2731B" w:rsidRDefault="00312C76" w:rsidP="007E0BCD">
            <w:pPr>
              <w:pStyle w:val="TAL"/>
            </w:pPr>
            <w:r w:rsidRPr="00F2731B">
              <w:t>Service(s) for which group configuration is requested</w:t>
            </w:r>
          </w:p>
        </w:tc>
      </w:tr>
      <w:tr w:rsidR="00312C76" w:rsidRPr="00F2731B"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F2731B" w:rsidRDefault="00312C76" w:rsidP="007E0BCD">
            <w:pPr>
              <w:pStyle w:val="TAN"/>
            </w:pPr>
            <w:r w:rsidRPr="00F2731B">
              <w:t>NOTE:</w:t>
            </w:r>
            <w:r w:rsidRPr="00F2731B">
              <w:tab/>
              <w:t>If 'VAL services requested' is not present, group configuration is requested for all services defined for the VAL group</w:t>
            </w:r>
          </w:p>
        </w:tc>
      </w:tr>
    </w:tbl>
    <w:p w14:paraId="4B522807" w14:textId="77777777" w:rsidR="00312C76" w:rsidRPr="00F2731B" w:rsidRDefault="00312C76" w:rsidP="00312C76">
      <w:pPr>
        <w:rPr>
          <w:lang w:val="nl-NL"/>
        </w:rPr>
      </w:pPr>
    </w:p>
    <w:p w14:paraId="29D66039" w14:textId="77777777" w:rsidR="00312C76" w:rsidRPr="00F2731B" w:rsidRDefault="00312C76" w:rsidP="00312C76">
      <w:pPr>
        <w:pStyle w:val="Heading4"/>
        <w:rPr>
          <w:lang w:val="nl-NL"/>
        </w:rPr>
      </w:pPr>
      <w:bookmarkStart w:id="772" w:name="_Toc453260182"/>
      <w:bookmarkStart w:id="773" w:name="_Toc453261069"/>
      <w:bookmarkStart w:id="774" w:name="_Toc453279806"/>
      <w:bookmarkStart w:id="775" w:name="_Toc459375144"/>
      <w:bookmarkStart w:id="776" w:name="_Toc468105382"/>
      <w:bookmarkStart w:id="777" w:name="_Toc468110477"/>
      <w:bookmarkStart w:id="778" w:name="_Toc533179695"/>
      <w:bookmarkStart w:id="779" w:name="_Toc131693019"/>
      <w:r w:rsidRPr="00F2731B">
        <w:t>10.3.2.21</w:t>
      </w:r>
      <w:r w:rsidRPr="00F2731B">
        <w:rPr>
          <w:lang w:val="nl-NL"/>
        </w:rPr>
        <w:tab/>
      </w:r>
      <w:r w:rsidRPr="00F2731B">
        <w:rPr>
          <w:lang w:val="nl-NL" w:eastAsia="zh-CN"/>
        </w:rPr>
        <w:t xml:space="preserve">Get </w:t>
      </w:r>
      <w:r w:rsidRPr="00F2731B">
        <w:rPr>
          <w:rFonts w:hint="eastAsia"/>
          <w:lang w:val="nl-NL" w:eastAsia="zh-CN"/>
        </w:rPr>
        <w:t>group configuration response</w:t>
      </w:r>
      <w:bookmarkEnd w:id="772"/>
      <w:bookmarkEnd w:id="773"/>
      <w:bookmarkEnd w:id="774"/>
      <w:bookmarkEnd w:id="775"/>
      <w:bookmarkEnd w:id="776"/>
      <w:bookmarkEnd w:id="777"/>
      <w:bookmarkEnd w:id="778"/>
      <w:bookmarkEnd w:id="779"/>
    </w:p>
    <w:p w14:paraId="20362FB8" w14:textId="77777777" w:rsidR="00312C76" w:rsidRPr="00F2731B" w:rsidRDefault="00312C76" w:rsidP="00312C76">
      <w:r w:rsidRPr="00F2731B">
        <w:t>Table 10.3.2.21-</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configuration response</w:t>
      </w:r>
      <w:r w:rsidRPr="00F2731B">
        <w:t xml:space="preserv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p>
    <w:p w14:paraId="59D1647C" w14:textId="77777777" w:rsidR="00312C76" w:rsidRPr="00F2731B" w:rsidRDefault="00312C76" w:rsidP="00312C76">
      <w:pPr>
        <w:pStyle w:val="TH"/>
        <w:rPr>
          <w:lang w:val="en-US" w:eastAsia="zh-CN"/>
        </w:rPr>
      </w:pPr>
      <w:r w:rsidRPr="00F2731B">
        <w:t xml:space="preserve">Table 10.3.2.21: Get </w:t>
      </w:r>
      <w:r w:rsidRPr="00F2731B">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F2731B" w:rsidRDefault="00312C76" w:rsidP="007E0BCD">
            <w:pPr>
              <w:pStyle w:val="TAH"/>
            </w:pPr>
            <w:r w:rsidRPr="00F2731B">
              <w:t>Description</w:t>
            </w:r>
          </w:p>
        </w:tc>
      </w:tr>
      <w:tr w:rsidR="00312C76" w:rsidRPr="00F2731B"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F2731B" w:rsidRDefault="00312C76" w:rsidP="007E0BCD">
            <w:pPr>
              <w:pStyle w:val="TAL"/>
            </w:pPr>
            <w:r w:rsidRPr="00F2731B">
              <w:t>VAL group ID of the group</w:t>
            </w:r>
          </w:p>
        </w:tc>
      </w:tr>
      <w:tr w:rsidR="00312C76" w:rsidRPr="00F2731B"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F2731B" w:rsidRDefault="00312C76" w:rsidP="007E0BCD">
            <w:pPr>
              <w:pStyle w:val="TAC"/>
            </w:pPr>
            <w:r w:rsidRPr="00F2731B">
              <w:rPr>
                <w:rFonts w:hint="eastAsia"/>
              </w:rPr>
              <w:t>M</w:t>
            </w:r>
          </w:p>
          <w:p w14:paraId="5350456A" w14:textId="72C0EE6C" w:rsidR="00312C76" w:rsidRPr="00F2731B" w:rsidRDefault="00312C76" w:rsidP="007E0BCD">
            <w:pPr>
              <w:pStyle w:val="TAC"/>
            </w:pPr>
            <w:r w:rsidRPr="00F2731B">
              <w:t>(</w:t>
            </w:r>
            <w:r w:rsidR="00FE1B62">
              <w:t>see </w:t>
            </w:r>
            <w:r w:rsidRPr="00F2731B">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r>
      <w:tr w:rsidR="00312C76" w:rsidRPr="00F2731B"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F2731B" w:rsidRDefault="00312C76" w:rsidP="007E0BCD">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VAL group configuration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05953674" w14:textId="77777777" w:rsidR="00312C76" w:rsidRPr="00F2731B" w:rsidRDefault="00312C76" w:rsidP="00312C76">
      <w:pPr>
        <w:rPr>
          <w:lang w:val="nl-NL"/>
        </w:rPr>
      </w:pPr>
    </w:p>
    <w:p w14:paraId="4856B8F0" w14:textId="77777777" w:rsidR="00312C76" w:rsidRPr="00F2731B" w:rsidRDefault="00312C76" w:rsidP="00312C76">
      <w:pPr>
        <w:pStyle w:val="Heading4"/>
        <w:rPr>
          <w:lang w:val="nl-NL"/>
        </w:rPr>
      </w:pPr>
      <w:bookmarkStart w:id="780" w:name="_Toc453260183"/>
      <w:bookmarkStart w:id="781" w:name="_Toc453261070"/>
      <w:bookmarkStart w:id="782" w:name="_Toc453279807"/>
      <w:bookmarkStart w:id="783" w:name="_Toc459375145"/>
      <w:bookmarkStart w:id="784" w:name="_Toc468105383"/>
      <w:bookmarkStart w:id="785" w:name="_Toc468110478"/>
      <w:bookmarkStart w:id="786" w:name="_Toc533179696"/>
      <w:bookmarkStart w:id="787" w:name="_Toc131693020"/>
      <w:r w:rsidRPr="00F2731B">
        <w:t>10.3.2.22</w:t>
      </w:r>
      <w:r w:rsidRPr="00F2731B">
        <w:rPr>
          <w:lang w:val="nl-NL"/>
        </w:rPr>
        <w:tab/>
      </w:r>
      <w:r w:rsidRPr="00F2731B">
        <w:rPr>
          <w:rFonts w:hint="eastAsia"/>
          <w:lang w:val="nl-NL" w:eastAsia="zh-CN"/>
        </w:rPr>
        <w:t>Subscribe group configuration request</w:t>
      </w:r>
      <w:bookmarkEnd w:id="780"/>
      <w:bookmarkEnd w:id="781"/>
      <w:bookmarkEnd w:id="782"/>
      <w:bookmarkEnd w:id="783"/>
      <w:bookmarkEnd w:id="784"/>
      <w:bookmarkEnd w:id="785"/>
      <w:bookmarkEnd w:id="786"/>
      <w:bookmarkEnd w:id="787"/>
    </w:p>
    <w:p w14:paraId="42019CE3" w14:textId="77777777" w:rsidR="00312C76" w:rsidRPr="00F2731B" w:rsidRDefault="00312C76" w:rsidP="00312C76">
      <w:r w:rsidRPr="00F2731B">
        <w:t>Table 10.3.2.22-</w:t>
      </w:r>
      <w:r w:rsidRPr="00F2731B">
        <w:rPr>
          <w:rFonts w:hint="eastAsia"/>
          <w:lang w:eastAsia="zh-CN"/>
        </w:rPr>
        <w:t>1</w:t>
      </w:r>
      <w:r w:rsidRPr="00F2731B">
        <w:t xml:space="preserve"> describes the information flow </w:t>
      </w:r>
      <w:r w:rsidRPr="00F2731B">
        <w:rPr>
          <w:rFonts w:hint="eastAsia"/>
          <w:lang w:eastAsia="zh-CN"/>
        </w:rPr>
        <w:t>subscribe group configuration request</w:t>
      </w:r>
      <w:r w:rsidRPr="00F2731B">
        <w:t xml:space="preserve"> from the group management </w:t>
      </w:r>
      <w:r w:rsidRPr="00F2731B">
        <w:rPr>
          <w:rFonts w:hint="eastAsia"/>
          <w:lang w:eastAsia="zh-CN"/>
        </w:rPr>
        <w:t>client</w:t>
      </w:r>
      <w:r w:rsidRPr="00F2731B">
        <w:t xml:space="preserve"> to the group management </w:t>
      </w:r>
      <w:r w:rsidRPr="00F2731B">
        <w:rPr>
          <w:rFonts w:hint="eastAsia"/>
          <w:lang w:eastAsia="zh-CN"/>
        </w:rPr>
        <w:t>server</w:t>
      </w:r>
      <w:r w:rsidRPr="00F2731B">
        <w:t>.</w:t>
      </w:r>
    </w:p>
    <w:p w14:paraId="52EC982A" w14:textId="77777777" w:rsidR="00312C76" w:rsidRPr="00F2731B" w:rsidRDefault="00312C76" w:rsidP="00312C76">
      <w:pPr>
        <w:pStyle w:val="TH"/>
        <w:rPr>
          <w:lang w:val="en-US" w:eastAsia="zh-CN"/>
        </w:rPr>
      </w:pPr>
      <w:r w:rsidRPr="00F2731B">
        <w:t>Table 10.3.2.22-</w:t>
      </w:r>
      <w:r w:rsidRPr="00F2731B">
        <w:rPr>
          <w:rFonts w:hint="eastAsia"/>
          <w:lang w:eastAsia="zh-CN"/>
        </w:rPr>
        <w:t>1</w:t>
      </w:r>
      <w:r w:rsidRPr="00F2731B">
        <w:t xml:space="preserve">: </w:t>
      </w:r>
      <w:r w:rsidRPr="00F2731B">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F2731B" w:rsidRDefault="00312C76" w:rsidP="007E0BCD">
            <w:pPr>
              <w:pStyle w:val="TAH"/>
            </w:pPr>
            <w:r w:rsidRPr="00F2731B">
              <w:t>Description</w:t>
            </w:r>
          </w:p>
        </w:tc>
      </w:tr>
      <w:tr w:rsidR="00312C76" w:rsidRPr="00F2731B"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F2731B" w:rsidRDefault="00312C76" w:rsidP="007E0BCD">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F2731B" w:rsidRDefault="00312C76" w:rsidP="007E0BCD">
            <w:pPr>
              <w:pStyle w:val="TAL"/>
            </w:pPr>
            <w:r w:rsidRPr="00F2731B">
              <w:t xml:space="preserve">VAL group </w:t>
            </w:r>
            <w:r w:rsidRPr="00F2731B">
              <w:rPr>
                <w:rFonts w:hint="eastAsia"/>
                <w:lang w:eastAsia="zh-CN"/>
              </w:rPr>
              <w:t>ID</w:t>
            </w:r>
            <w:r w:rsidRPr="00F2731B">
              <w:t xml:space="preserve"> of the group</w:t>
            </w:r>
          </w:p>
        </w:tc>
      </w:tr>
      <w:tr w:rsidR="00312C76" w:rsidRPr="00F2731B"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F2731B" w:rsidRDefault="00312C76" w:rsidP="007E0BCD">
            <w:pPr>
              <w:pStyle w:val="TAL"/>
            </w:pPr>
            <w:r w:rsidRPr="00F2731B">
              <w:t>VAL services requested</w:t>
            </w:r>
          </w:p>
          <w:p w14:paraId="7713E726" w14:textId="77777777" w:rsidR="00312C76" w:rsidRPr="00F2731B" w:rsidRDefault="00312C76" w:rsidP="007E0BCD">
            <w:pPr>
              <w:pStyle w:val="TAL"/>
            </w:pPr>
            <w:r w:rsidRPr="00F2731B">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F2731B" w:rsidRDefault="00312C76" w:rsidP="007E0BCD">
            <w:pPr>
              <w:pStyle w:val="TAL"/>
            </w:pPr>
            <w:r w:rsidRPr="00F2731B">
              <w:t>Service(s) for which group configuration is requested</w:t>
            </w:r>
          </w:p>
        </w:tc>
      </w:tr>
      <w:tr w:rsidR="00312C76" w:rsidRPr="00F2731B"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312C76" w:rsidRPr="00F2731B" w:rsidRDefault="00312C76" w:rsidP="007E0BCD">
            <w:pPr>
              <w:pStyle w:val="TAL"/>
            </w:pPr>
            <w:r w:rsidRPr="00F2731B">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312C76" w:rsidRPr="00F2731B" w:rsidRDefault="00312C76" w:rsidP="007E0BCD">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312C76" w:rsidRPr="00F2731B" w:rsidRDefault="00312C76" w:rsidP="007E0BCD">
            <w:pPr>
              <w:pStyle w:val="TAL"/>
            </w:pPr>
            <w:r w:rsidRPr="00F2731B">
              <w:rPr>
                <w:rFonts w:eastAsia="DengXian"/>
                <w:lang w:eastAsia="zh-CN"/>
              </w:rPr>
              <w:t>Defaults to 0 if not provided, otherwise indicates the minimum time interval between consecutive notifications</w:t>
            </w:r>
          </w:p>
        </w:tc>
      </w:tr>
      <w:tr w:rsidR="00312C76" w:rsidRPr="00F2731B"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312C76" w:rsidRPr="00F2731B" w:rsidRDefault="00312C76" w:rsidP="007E0BCD">
            <w:pPr>
              <w:pStyle w:val="TAN"/>
            </w:pPr>
            <w:r w:rsidRPr="00F2731B">
              <w:t>NOTE:</w:t>
            </w:r>
            <w:r w:rsidRPr="00F2731B">
              <w:tab/>
              <w:t>If 'VAL services requested' is not present, group configuration is requested for all services defined for the VAL group</w:t>
            </w:r>
          </w:p>
        </w:tc>
      </w:tr>
    </w:tbl>
    <w:p w14:paraId="1D059760" w14:textId="77777777" w:rsidR="00312C76" w:rsidRPr="00F2731B" w:rsidRDefault="00312C76" w:rsidP="00312C76">
      <w:pPr>
        <w:rPr>
          <w:lang w:val="nl-NL"/>
        </w:rPr>
      </w:pPr>
    </w:p>
    <w:p w14:paraId="7A8D0E92" w14:textId="77777777" w:rsidR="00312C76" w:rsidRPr="00F2731B" w:rsidRDefault="00312C76" w:rsidP="00312C76">
      <w:pPr>
        <w:pStyle w:val="Heading4"/>
        <w:rPr>
          <w:lang w:val="nl-NL"/>
        </w:rPr>
      </w:pPr>
      <w:bookmarkStart w:id="788" w:name="_Toc453260184"/>
      <w:bookmarkStart w:id="789" w:name="_Toc453261071"/>
      <w:bookmarkStart w:id="790" w:name="_Toc453279808"/>
      <w:bookmarkStart w:id="791" w:name="_Toc459375146"/>
      <w:bookmarkStart w:id="792" w:name="_Toc468105384"/>
      <w:bookmarkStart w:id="793" w:name="_Toc468110479"/>
      <w:bookmarkStart w:id="794" w:name="_Toc533179697"/>
      <w:bookmarkStart w:id="795" w:name="_Toc131693021"/>
      <w:r w:rsidRPr="00F2731B">
        <w:lastRenderedPageBreak/>
        <w:t>10.3.2.23</w:t>
      </w:r>
      <w:r w:rsidRPr="00F2731B">
        <w:rPr>
          <w:lang w:val="nl-NL"/>
        </w:rPr>
        <w:tab/>
      </w:r>
      <w:r w:rsidRPr="00F2731B">
        <w:rPr>
          <w:rFonts w:hint="eastAsia"/>
          <w:lang w:val="nl-NL" w:eastAsia="zh-CN"/>
        </w:rPr>
        <w:t>Subscribe group configuration response</w:t>
      </w:r>
      <w:bookmarkEnd w:id="788"/>
      <w:bookmarkEnd w:id="789"/>
      <w:bookmarkEnd w:id="790"/>
      <w:bookmarkEnd w:id="791"/>
      <w:bookmarkEnd w:id="792"/>
      <w:bookmarkEnd w:id="793"/>
      <w:bookmarkEnd w:id="794"/>
      <w:bookmarkEnd w:id="795"/>
    </w:p>
    <w:p w14:paraId="1074E8EF" w14:textId="77777777" w:rsidR="00312C76" w:rsidRPr="00F2731B" w:rsidRDefault="00312C76" w:rsidP="00312C76">
      <w:r w:rsidRPr="00F2731B">
        <w:t>Table 10.3.2.23-</w:t>
      </w:r>
      <w:r w:rsidRPr="00F2731B">
        <w:rPr>
          <w:rFonts w:hint="eastAsia"/>
          <w:lang w:eastAsia="zh-CN"/>
        </w:rPr>
        <w:t>1</w:t>
      </w:r>
      <w:r w:rsidRPr="00F2731B">
        <w:t xml:space="preserve"> describes the information flow </w:t>
      </w:r>
      <w:r w:rsidRPr="00F2731B">
        <w:rPr>
          <w:rFonts w:hint="eastAsia"/>
          <w:lang w:eastAsia="zh-CN"/>
        </w:rPr>
        <w:t>subscribe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7018CFE5" w14:textId="77777777" w:rsidR="00312C76" w:rsidRPr="00F2731B" w:rsidRDefault="00312C76" w:rsidP="00312C76">
      <w:pPr>
        <w:pStyle w:val="TH"/>
        <w:rPr>
          <w:lang w:val="en-US" w:eastAsia="zh-CN"/>
        </w:rPr>
      </w:pPr>
      <w:r w:rsidRPr="00F2731B">
        <w:t>Table 10.3.2.23-</w:t>
      </w:r>
      <w:r w:rsidRPr="00F2731B">
        <w:rPr>
          <w:rFonts w:hint="eastAsia"/>
          <w:lang w:eastAsia="zh-CN"/>
        </w:rPr>
        <w:t>1</w:t>
      </w:r>
      <w:r w:rsidRPr="00F2731B">
        <w:t xml:space="preserve">: </w:t>
      </w:r>
      <w:r w:rsidRPr="00F2731B">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F2731B" w:rsidRDefault="00312C76" w:rsidP="007E0BCD">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F2731B" w:rsidRDefault="00312C76" w:rsidP="007E0BCD">
            <w:pPr>
              <w:pStyle w:val="TAH"/>
            </w:pPr>
            <w:r w:rsidRPr="00F2731B">
              <w:t>Description</w:t>
            </w:r>
          </w:p>
        </w:tc>
      </w:tr>
      <w:tr w:rsidR="00312C76" w:rsidRPr="00F2731B"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F2731B" w:rsidRDefault="00312C76" w:rsidP="007E0BCD">
            <w:pPr>
              <w:pStyle w:val="TAL"/>
            </w:pPr>
            <w:r w:rsidRPr="00F2731B">
              <w:t>VAL group ID of the group</w:t>
            </w:r>
          </w:p>
        </w:tc>
      </w:tr>
      <w:tr w:rsidR="00312C76" w:rsidRPr="00F2731B"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F2731B" w:rsidRDefault="00312C76" w:rsidP="007E0BCD">
            <w:pPr>
              <w:pStyle w:val="TAL"/>
              <w:rPr>
                <w:lang w:eastAsia="zh-CN"/>
              </w:rPr>
            </w:pPr>
            <w:r w:rsidRPr="00F2731B">
              <w:rPr>
                <w:rFonts w:hint="eastAsia"/>
                <w:lang w:eastAsia="zh-CN"/>
              </w:rPr>
              <w:t>Indicates the success or failure for the result</w:t>
            </w:r>
          </w:p>
        </w:tc>
      </w:tr>
    </w:tbl>
    <w:p w14:paraId="5FD82218" w14:textId="77777777" w:rsidR="00312C76" w:rsidRPr="00F2731B" w:rsidRDefault="00312C76" w:rsidP="00312C76">
      <w:pPr>
        <w:rPr>
          <w:lang w:val="nl-NL"/>
        </w:rPr>
      </w:pPr>
    </w:p>
    <w:p w14:paraId="01A0CF7C" w14:textId="77777777" w:rsidR="00312C76" w:rsidRPr="00F2731B" w:rsidRDefault="00312C76" w:rsidP="00312C76">
      <w:pPr>
        <w:pStyle w:val="Heading4"/>
        <w:rPr>
          <w:lang w:val="nl-NL"/>
        </w:rPr>
      </w:pPr>
      <w:bookmarkStart w:id="796" w:name="_Toc453260185"/>
      <w:bookmarkStart w:id="797" w:name="_Toc453261072"/>
      <w:bookmarkStart w:id="798" w:name="_Toc453279809"/>
      <w:bookmarkStart w:id="799" w:name="_Toc459375147"/>
      <w:bookmarkStart w:id="800" w:name="_Toc468105385"/>
      <w:bookmarkStart w:id="801" w:name="_Toc468110480"/>
      <w:bookmarkStart w:id="802" w:name="_Toc533179698"/>
      <w:bookmarkStart w:id="803" w:name="_Toc131693022"/>
      <w:r w:rsidRPr="00F2731B">
        <w:t>10.3.2.24</w:t>
      </w:r>
      <w:r w:rsidRPr="00F2731B">
        <w:rPr>
          <w:lang w:val="nl-NL"/>
        </w:rPr>
        <w:tab/>
      </w:r>
      <w:r w:rsidRPr="00F2731B">
        <w:rPr>
          <w:rFonts w:hint="eastAsia"/>
          <w:lang w:val="nl-NL" w:eastAsia="zh-CN"/>
        </w:rPr>
        <w:t>Notify group configuration</w:t>
      </w:r>
      <w:r w:rsidRPr="00F2731B">
        <w:rPr>
          <w:lang w:val="nl-NL" w:eastAsia="zh-CN"/>
        </w:rPr>
        <w:t xml:space="preserve"> request</w:t>
      </w:r>
      <w:bookmarkEnd w:id="796"/>
      <w:bookmarkEnd w:id="797"/>
      <w:bookmarkEnd w:id="798"/>
      <w:bookmarkEnd w:id="799"/>
      <w:bookmarkEnd w:id="800"/>
      <w:bookmarkEnd w:id="801"/>
      <w:bookmarkEnd w:id="802"/>
      <w:bookmarkEnd w:id="803"/>
    </w:p>
    <w:p w14:paraId="11447695" w14:textId="77777777" w:rsidR="00312C76" w:rsidRPr="00F2731B" w:rsidRDefault="00312C76" w:rsidP="00312C76">
      <w:r w:rsidRPr="00F2731B">
        <w:t>Table 10.3.2.24-</w:t>
      </w:r>
      <w:r w:rsidRPr="00F2731B">
        <w:rPr>
          <w:rFonts w:hint="eastAsia"/>
          <w:lang w:eastAsia="zh-CN"/>
        </w:rPr>
        <w:t>1</w:t>
      </w:r>
      <w:r w:rsidRPr="00F2731B">
        <w:t xml:space="preserve"> describes the information flow </w:t>
      </w:r>
      <w:r w:rsidRPr="00F2731B">
        <w:rPr>
          <w:rFonts w:hint="eastAsia"/>
          <w:lang w:eastAsia="zh-CN"/>
        </w:rPr>
        <w:t>notify group configuration</w:t>
      </w:r>
      <w:r w:rsidRPr="00F2731B">
        <w:t xml:space="preserve"> </w:t>
      </w:r>
      <w:r w:rsidRPr="00F2731B">
        <w:rPr>
          <w:lang w:eastAsia="zh-CN"/>
        </w:rPr>
        <w:t>request</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0A85DDE4" w14:textId="77777777" w:rsidR="00312C76" w:rsidRPr="00F2731B" w:rsidRDefault="00312C76" w:rsidP="00312C76">
      <w:pPr>
        <w:pStyle w:val="TH"/>
        <w:rPr>
          <w:lang w:val="en-US" w:eastAsia="zh-CN"/>
        </w:rPr>
      </w:pPr>
      <w:r w:rsidRPr="00F2731B">
        <w:t>Table 10.3.2.24-</w:t>
      </w:r>
      <w:r w:rsidRPr="00F2731B">
        <w:rPr>
          <w:rFonts w:hint="eastAsia"/>
          <w:lang w:eastAsia="zh-CN"/>
        </w:rPr>
        <w:t>1</w:t>
      </w:r>
      <w:r w:rsidRPr="00F2731B">
        <w:t xml:space="preserve">: </w:t>
      </w:r>
      <w:r w:rsidRPr="00F2731B">
        <w:rPr>
          <w:rFonts w:hint="eastAsia"/>
          <w:lang w:eastAsia="zh-CN"/>
        </w:rPr>
        <w:t>Notify group configuration</w:t>
      </w:r>
      <w:r w:rsidRPr="00F2731B">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F2731B" w:rsidRDefault="00312C76" w:rsidP="007E0BCD">
            <w:pPr>
              <w:pStyle w:val="TAH"/>
            </w:pPr>
            <w:r w:rsidRPr="00F2731B">
              <w:t>Description</w:t>
            </w:r>
          </w:p>
        </w:tc>
      </w:tr>
      <w:tr w:rsidR="00312C76" w:rsidRPr="00F2731B"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F2731B" w:rsidRDefault="00312C76" w:rsidP="007E0BCD">
            <w:pPr>
              <w:pStyle w:val="TAL"/>
            </w:pPr>
            <w:r w:rsidRPr="00F2731B">
              <w:t>VAL group ID of the group</w:t>
            </w:r>
          </w:p>
        </w:tc>
      </w:tr>
      <w:tr w:rsidR="00312C76" w:rsidRPr="00F2731B"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F2731B" w:rsidRDefault="00312C76" w:rsidP="007E0BCD">
            <w:pPr>
              <w:pStyle w:val="TAL"/>
              <w:rPr>
                <w:lang w:eastAsia="zh-CN"/>
              </w:rPr>
            </w:pPr>
            <w:r w:rsidRPr="00F2731B">
              <w:t xml:space="preserve">VAL group </w:t>
            </w:r>
            <w:r w:rsidRPr="00F2731B">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F2731B" w:rsidRDefault="00312C76" w:rsidP="007E0BCD">
            <w:pPr>
              <w:pStyle w:val="TAL"/>
            </w:pPr>
            <w:r w:rsidRPr="00F2731B">
              <w:t>Reference to information stored relating to the VAL group</w:t>
            </w:r>
          </w:p>
        </w:tc>
      </w:tr>
      <w:tr w:rsidR="00312C76" w:rsidRPr="00F2731B"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F2731B" w:rsidRDefault="00312C76" w:rsidP="007E0BCD">
            <w:pPr>
              <w:pStyle w:val="TAL"/>
              <w:rPr>
                <w:lang w:eastAsia="zh-CN"/>
              </w:rPr>
            </w:pPr>
            <w:r w:rsidRPr="00F2731B">
              <w:rPr>
                <w:lang w:eastAsia="zh-CN"/>
              </w:rPr>
              <w:t xml:space="preserve">Group related key material </w:t>
            </w:r>
          </w:p>
          <w:p w14:paraId="1C54DB83" w14:textId="77777777" w:rsidR="00312C76" w:rsidRPr="00F2731B" w:rsidRDefault="00312C76" w:rsidP="007E0BCD">
            <w:pPr>
              <w:pStyle w:val="TAL"/>
              <w:rPr>
                <w:lang w:eastAsia="zh-CN"/>
              </w:rPr>
            </w:pPr>
            <w:r w:rsidRPr="00F2731B">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F2731B" w:rsidRDefault="00312C76" w:rsidP="007E0BCD">
            <w:pPr>
              <w:pStyle w:val="TAL"/>
              <w:rPr>
                <w:lang w:eastAsia="zh-CN"/>
              </w:rPr>
            </w:pPr>
            <w:r w:rsidRPr="00F2731B">
              <w:rPr>
                <w:lang w:eastAsia="zh-CN"/>
              </w:rPr>
              <w:t xml:space="preserve">Key material for use with the </w:t>
            </w:r>
            <w:r w:rsidRPr="00F2731B">
              <w:t xml:space="preserve">VAL </w:t>
            </w:r>
            <w:r w:rsidRPr="00F2731B">
              <w:rPr>
                <w:lang w:eastAsia="zh-CN"/>
              </w:rPr>
              <w:t>group</w:t>
            </w:r>
          </w:p>
        </w:tc>
      </w:tr>
      <w:tr w:rsidR="00312C76" w:rsidRPr="00F2731B"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F2731B" w:rsidRDefault="00312C76" w:rsidP="007E0BCD">
            <w:pPr>
              <w:pStyle w:val="TAN"/>
              <w:rPr>
                <w:lang w:eastAsia="zh-CN"/>
              </w:rPr>
            </w:pPr>
            <w:r w:rsidRPr="00F2731B">
              <w:t>NOTE:</w:t>
            </w:r>
            <w:r w:rsidRPr="00F2731B">
              <w:tab/>
              <w:t>At least one of these information elements shall be present.</w:t>
            </w:r>
          </w:p>
        </w:tc>
      </w:tr>
    </w:tbl>
    <w:p w14:paraId="3B6DDC3E" w14:textId="77777777" w:rsidR="00312C76" w:rsidRPr="00F2731B" w:rsidRDefault="00312C76" w:rsidP="00312C76">
      <w:pPr>
        <w:rPr>
          <w:lang w:val="nl-NL"/>
        </w:rPr>
      </w:pPr>
    </w:p>
    <w:p w14:paraId="00A71816" w14:textId="77777777" w:rsidR="00312C76" w:rsidRPr="00F2731B" w:rsidRDefault="00312C76" w:rsidP="00312C76">
      <w:pPr>
        <w:pStyle w:val="Heading4"/>
        <w:rPr>
          <w:lang w:val="nl-NL"/>
        </w:rPr>
      </w:pPr>
      <w:bookmarkStart w:id="804" w:name="_Toc453260186"/>
      <w:bookmarkStart w:id="805" w:name="_Toc453261073"/>
      <w:bookmarkStart w:id="806" w:name="_Toc453279810"/>
      <w:bookmarkStart w:id="807" w:name="_Toc459375148"/>
      <w:bookmarkStart w:id="808" w:name="_Toc468105386"/>
      <w:bookmarkStart w:id="809" w:name="_Toc468110481"/>
      <w:bookmarkStart w:id="810" w:name="_Toc533179699"/>
      <w:bookmarkStart w:id="811" w:name="_Toc131693023"/>
      <w:r w:rsidRPr="00F2731B">
        <w:t>10.3.2.25</w:t>
      </w:r>
      <w:r w:rsidRPr="00F2731B">
        <w:rPr>
          <w:lang w:val="nl-NL"/>
        </w:rPr>
        <w:tab/>
      </w:r>
      <w:r w:rsidRPr="00F2731B">
        <w:rPr>
          <w:lang w:val="nl-NL" w:eastAsia="zh-CN"/>
        </w:rPr>
        <w:t>Notify</w:t>
      </w:r>
      <w:r w:rsidRPr="00F2731B">
        <w:rPr>
          <w:rFonts w:hint="eastAsia"/>
          <w:lang w:val="nl-NL" w:eastAsia="zh-CN"/>
        </w:rPr>
        <w:t xml:space="preserve"> group configuration response</w:t>
      </w:r>
      <w:bookmarkEnd w:id="804"/>
      <w:bookmarkEnd w:id="805"/>
      <w:bookmarkEnd w:id="806"/>
      <w:bookmarkEnd w:id="807"/>
      <w:bookmarkEnd w:id="808"/>
      <w:bookmarkEnd w:id="809"/>
      <w:bookmarkEnd w:id="810"/>
      <w:bookmarkEnd w:id="811"/>
    </w:p>
    <w:p w14:paraId="2553A423" w14:textId="77777777" w:rsidR="00312C76" w:rsidRPr="00F2731B" w:rsidRDefault="00312C76" w:rsidP="00312C76">
      <w:r w:rsidRPr="00F2731B">
        <w:t>Table 10.3.2.25-</w:t>
      </w:r>
      <w:r w:rsidRPr="00F2731B">
        <w:rPr>
          <w:rFonts w:hint="eastAsia"/>
          <w:lang w:eastAsia="zh-CN"/>
        </w:rPr>
        <w:t>1</w:t>
      </w:r>
      <w:r w:rsidRPr="00F2731B">
        <w:t xml:space="preserve"> describes the information flow </w:t>
      </w:r>
      <w:r w:rsidRPr="00F2731B">
        <w:rPr>
          <w:lang w:eastAsia="zh-CN"/>
        </w:rPr>
        <w:t>notify</w:t>
      </w:r>
      <w:r w:rsidRPr="00F2731B">
        <w:rPr>
          <w:rFonts w:hint="eastAsia"/>
          <w:lang w:eastAsia="zh-CN"/>
        </w:rPr>
        <w:t xml:space="preserve"> group configuration response</w:t>
      </w:r>
      <w:r w:rsidRPr="00F2731B">
        <w:t xml:space="preserve"> from the group management </w:t>
      </w:r>
      <w:r w:rsidRPr="00F2731B">
        <w:rPr>
          <w:lang w:eastAsia="zh-CN"/>
        </w:rPr>
        <w:t>client</w:t>
      </w:r>
      <w:r w:rsidRPr="00F2731B">
        <w:t xml:space="preserve"> to the group management </w:t>
      </w:r>
      <w:r w:rsidRPr="00F2731B">
        <w:rPr>
          <w:lang w:eastAsia="zh-CN"/>
        </w:rPr>
        <w:t>server</w:t>
      </w:r>
      <w:r w:rsidRPr="00F2731B">
        <w:t>.</w:t>
      </w:r>
    </w:p>
    <w:p w14:paraId="14CCA9A3" w14:textId="77777777" w:rsidR="00312C76" w:rsidRPr="00F2731B" w:rsidRDefault="00312C76" w:rsidP="00312C76">
      <w:pPr>
        <w:pStyle w:val="TH"/>
        <w:rPr>
          <w:lang w:val="en-US" w:eastAsia="zh-CN"/>
        </w:rPr>
      </w:pPr>
      <w:r w:rsidRPr="00F2731B">
        <w:t>Table 10.3.2.25-</w:t>
      </w:r>
      <w:r w:rsidRPr="00F2731B">
        <w:rPr>
          <w:rFonts w:hint="eastAsia"/>
          <w:lang w:eastAsia="zh-CN"/>
        </w:rPr>
        <w:t>1</w:t>
      </w:r>
      <w:r w:rsidRPr="00F2731B">
        <w:t>: N</w:t>
      </w:r>
      <w:r w:rsidRPr="00F2731B">
        <w:rPr>
          <w:lang w:eastAsia="zh-CN"/>
        </w:rPr>
        <w:t>otify</w:t>
      </w:r>
      <w:r w:rsidRPr="00F2731B">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F2731B" w:rsidRDefault="00312C76" w:rsidP="007E0BCD">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F2731B" w:rsidRDefault="00312C76" w:rsidP="007E0BCD">
            <w:pPr>
              <w:pStyle w:val="TAH"/>
            </w:pPr>
            <w:r w:rsidRPr="00F2731B">
              <w:t>Description</w:t>
            </w:r>
          </w:p>
        </w:tc>
      </w:tr>
      <w:tr w:rsidR="00312C76" w:rsidRPr="00F2731B"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F2731B" w:rsidRDefault="00312C76" w:rsidP="007E0BCD">
            <w:pPr>
              <w:pStyle w:val="TAL"/>
            </w:pPr>
            <w:r w:rsidRPr="00F2731B">
              <w:t>VAL group ID of the group</w:t>
            </w:r>
          </w:p>
        </w:tc>
      </w:tr>
      <w:tr w:rsidR="00312C76" w:rsidRPr="00F2731B"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F2731B" w:rsidRDefault="00312C76" w:rsidP="007E0BCD">
            <w:pPr>
              <w:pStyle w:val="TAL"/>
              <w:rPr>
                <w:lang w:eastAsia="zh-CN"/>
              </w:rPr>
            </w:pPr>
            <w:r w:rsidRPr="00F2731B">
              <w:rPr>
                <w:rFonts w:hint="eastAsia"/>
                <w:lang w:eastAsia="zh-CN"/>
              </w:rPr>
              <w:t>Indicates the success or failure for the result</w:t>
            </w:r>
          </w:p>
        </w:tc>
      </w:tr>
    </w:tbl>
    <w:p w14:paraId="00977208" w14:textId="77777777" w:rsidR="00312C76" w:rsidRPr="00F2731B" w:rsidRDefault="00312C76" w:rsidP="00312C76">
      <w:pPr>
        <w:rPr>
          <w:lang w:val="nl-NL"/>
        </w:rPr>
      </w:pPr>
    </w:p>
    <w:p w14:paraId="4CFE436B" w14:textId="77777777" w:rsidR="00312C76" w:rsidRPr="00F2731B" w:rsidRDefault="00312C76" w:rsidP="00312C76">
      <w:pPr>
        <w:pStyle w:val="Heading4"/>
        <w:rPr>
          <w:lang w:val="en-US"/>
        </w:rPr>
      </w:pPr>
      <w:bookmarkStart w:id="812" w:name="_Toc131693024"/>
      <w:r w:rsidRPr="00F2731B">
        <w:rPr>
          <w:lang w:val="en-150"/>
        </w:rPr>
        <w:t>10</w:t>
      </w:r>
      <w:r w:rsidRPr="00F2731B">
        <w:t>.</w:t>
      </w:r>
      <w:r w:rsidRPr="00F2731B">
        <w:rPr>
          <w:lang w:val="en-150"/>
        </w:rPr>
        <w:t>3.2.</w:t>
      </w:r>
      <w:r w:rsidRPr="00F2731B">
        <w:rPr>
          <w:lang w:val="en-US"/>
        </w:rPr>
        <w:t>26</w:t>
      </w:r>
      <w:r w:rsidRPr="00F2731B">
        <w:tab/>
      </w:r>
      <w:r w:rsidRPr="00F2731B">
        <w:rPr>
          <w:lang w:val="en-US"/>
        </w:rPr>
        <w:t>Configure VAL group request</w:t>
      </w:r>
      <w:bookmarkEnd w:id="812"/>
    </w:p>
    <w:p w14:paraId="516D47A6" w14:textId="77777777" w:rsidR="00312C76" w:rsidRPr="00F2731B" w:rsidRDefault="00312C76" w:rsidP="00312C76">
      <w:r w:rsidRPr="00F2731B">
        <w:t>Table </w:t>
      </w:r>
      <w:r w:rsidRPr="00F2731B">
        <w:rPr>
          <w:lang w:val="en-150"/>
        </w:rPr>
        <w:t>10</w:t>
      </w:r>
      <w:r w:rsidRPr="00F2731B">
        <w:t>.</w:t>
      </w:r>
      <w:r w:rsidRPr="00F2731B">
        <w:rPr>
          <w:lang w:val="en-150"/>
        </w:rPr>
        <w:t>3</w:t>
      </w:r>
      <w:r w:rsidRPr="00F2731B">
        <w:t xml:space="preserve">.2.26-1 describes the information flow for configure VAL group request from a </w:t>
      </w:r>
      <w:r w:rsidRPr="00F2731B">
        <w:rPr>
          <w:lang w:val="en-US"/>
        </w:rPr>
        <w:t>VAL</w:t>
      </w:r>
      <w:r w:rsidRPr="00F2731B">
        <w:t xml:space="preserve"> </w:t>
      </w:r>
      <w:r w:rsidRPr="00F2731B">
        <w:rPr>
          <w:lang w:val="en-150"/>
        </w:rPr>
        <w:t xml:space="preserve">server to </w:t>
      </w:r>
      <w:r w:rsidRPr="00F2731B">
        <w:rPr>
          <w:lang w:val="en-US"/>
        </w:rPr>
        <w:t>a</w:t>
      </w:r>
      <w:r w:rsidRPr="00F2731B">
        <w:rPr>
          <w:lang w:val="en-150"/>
        </w:rPr>
        <w:t xml:space="preserve"> </w:t>
      </w:r>
      <w:r w:rsidRPr="00F2731B">
        <w:rPr>
          <w:lang w:val="en-US"/>
        </w:rPr>
        <w:t>group</w:t>
      </w:r>
      <w:r w:rsidRPr="00F2731B">
        <w:rPr>
          <w:lang w:val="en-150"/>
        </w:rPr>
        <w:t xml:space="preserve"> management </w:t>
      </w:r>
      <w:r w:rsidRPr="00F2731B">
        <w:rPr>
          <w:lang w:val="en-US"/>
        </w:rPr>
        <w:t>server</w:t>
      </w:r>
      <w:r w:rsidRPr="00F2731B">
        <w:t>.</w:t>
      </w:r>
    </w:p>
    <w:p w14:paraId="68628032" w14:textId="77777777" w:rsidR="00312C76" w:rsidRPr="00F2731B" w:rsidRDefault="00312C76" w:rsidP="00312C76">
      <w:pPr>
        <w:pStyle w:val="TH"/>
        <w:rPr>
          <w:lang w:val="en-US"/>
        </w:rPr>
      </w:pPr>
      <w:r w:rsidRPr="00F2731B">
        <w:lastRenderedPageBreak/>
        <w:t>Table </w:t>
      </w:r>
      <w:r w:rsidRPr="00F2731B">
        <w:rPr>
          <w:lang w:val="en-150"/>
        </w:rPr>
        <w:t>10</w:t>
      </w:r>
      <w:r w:rsidRPr="00F2731B">
        <w:t>.</w:t>
      </w:r>
      <w:r w:rsidRPr="00F2731B">
        <w:rPr>
          <w:lang w:val="en-150"/>
        </w:rPr>
        <w:t>3</w:t>
      </w:r>
      <w:r w:rsidRPr="00F2731B">
        <w:t>.2.</w:t>
      </w:r>
      <w:r w:rsidRPr="00F2731B">
        <w:rPr>
          <w:lang w:val="en-US"/>
        </w:rPr>
        <w:t>26</w:t>
      </w:r>
      <w:r w:rsidRPr="00F2731B">
        <w:t xml:space="preserve">-1: </w:t>
      </w:r>
      <w:r w:rsidRPr="00F2731B">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F2731B" w:rsidRDefault="00312C76" w:rsidP="007E0BCD">
            <w:pPr>
              <w:pStyle w:val="TAH"/>
            </w:pPr>
            <w:r w:rsidRPr="00F2731B">
              <w:t>Description</w:t>
            </w:r>
          </w:p>
        </w:tc>
      </w:tr>
      <w:tr w:rsidR="00312C76" w:rsidRPr="00F2731B"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F2731B" w:rsidRDefault="00312C76" w:rsidP="007E0BCD">
            <w:pPr>
              <w:pStyle w:val="TAL"/>
              <w:rPr>
                <w:lang w:val="en-150"/>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F2731B" w:rsidRDefault="00312C76" w:rsidP="007E0BCD">
            <w:pPr>
              <w:pStyle w:val="TAL"/>
            </w:pPr>
            <w:r w:rsidRPr="00F2731B">
              <w:rPr>
                <w:lang w:val="en-150"/>
              </w:rPr>
              <w:t>VAL</w:t>
            </w:r>
            <w:r w:rsidRPr="00F2731B">
              <w:t xml:space="preserve"> </w:t>
            </w:r>
            <w:r w:rsidRPr="00F2731B">
              <w:rPr>
                <w:lang w:val="en-US"/>
              </w:rPr>
              <w:t>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F2731B" w:rsidRDefault="00312C76" w:rsidP="007E0BCD">
            <w:pPr>
              <w:pStyle w:val="TAL"/>
            </w:pPr>
            <w:r w:rsidRPr="00F2731B">
              <w:t xml:space="preserve">The group ID used for the </w:t>
            </w:r>
            <w:r w:rsidRPr="00F2731B">
              <w:rPr>
                <w:lang w:val="en-150"/>
              </w:rPr>
              <w:t>VAL</w:t>
            </w:r>
            <w:r w:rsidRPr="00F2731B">
              <w:t xml:space="preserve"> group.</w:t>
            </w:r>
          </w:p>
        </w:tc>
      </w:tr>
      <w:tr w:rsidR="00312C76" w:rsidRPr="00F2731B"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F2731B" w:rsidRDefault="00312C76" w:rsidP="007E0BCD">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2</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F2731B" w:rsidRDefault="00312C76" w:rsidP="007E0BCD">
            <w:pPr>
              <w:pStyle w:val="TAL"/>
            </w:pPr>
            <w:r w:rsidRPr="00F2731B">
              <w:rPr>
                <w:lang w:val="en-150"/>
              </w:rPr>
              <w:t>I</w:t>
            </w:r>
            <w:r w:rsidRPr="00F2731B">
              <w:t>nformation relat</w:t>
            </w:r>
            <w:r w:rsidRPr="00F2731B">
              <w:rPr>
                <w:lang w:val="en-150"/>
              </w:rPr>
              <w:t>ed</w:t>
            </w:r>
            <w:r w:rsidRPr="00F2731B">
              <w:t xml:space="preserve"> to the VAL group e.g. group definition including communication type, policy, group size, group leader</w:t>
            </w:r>
            <w:r w:rsidRPr="00F2731B">
              <w:rPr>
                <w:lang w:val="en-150"/>
              </w:rPr>
              <w:t>.</w:t>
            </w:r>
          </w:p>
        </w:tc>
      </w:tr>
      <w:tr w:rsidR="00312C76" w:rsidRPr="00F2731B"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F2731B" w:rsidRDefault="00312C76" w:rsidP="007E0BCD">
            <w:pPr>
              <w:pStyle w:val="TAL"/>
              <w:rPr>
                <w:lang w:val="en-150"/>
              </w:rPr>
            </w:pPr>
            <w:r w:rsidRPr="00F2731B">
              <w:rPr>
                <w:lang w:val="en-150"/>
              </w:rPr>
              <w:t>VAL</w:t>
            </w:r>
            <w:r w:rsidRPr="00F2731B">
              <w:t xml:space="preserve"> service ID list</w:t>
            </w:r>
            <w:r w:rsidRPr="00F2731B">
              <w:rPr>
                <w:lang w:val="en-150"/>
              </w:rPr>
              <w:t xml:space="preserve"> (see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F2731B" w:rsidRDefault="00312C76" w:rsidP="007E0BCD">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312C76" w:rsidRPr="00F2731B"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F2731B" w:rsidRDefault="00312C76" w:rsidP="007E0BCD">
            <w:pPr>
              <w:pStyle w:val="TAL"/>
              <w:rPr>
                <w:lang w:val="en-150"/>
              </w:rPr>
            </w:pPr>
            <w:r w:rsidRPr="00F2731B">
              <w:rPr>
                <w:lang w:val="en-150"/>
              </w:rPr>
              <w:t>Geo ID list (see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F2731B" w:rsidRDefault="00312C76" w:rsidP="007E0BCD">
            <w:pPr>
              <w:pStyle w:val="TAL"/>
            </w:pPr>
            <w:r w:rsidRPr="00F2731B">
              <w:rPr>
                <w:lang w:val="en-150"/>
              </w:rPr>
              <w:t>List of g</w:t>
            </w:r>
            <w:r w:rsidRPr="00F2731B">
              <w:t>eographical area</w:t>
            </w:r>
            <w:r w:rsidRPr="00F2731B">
              <w:rPr>
                <w:lang w:val="en-150"/>
              </w:rPr>
              <w:t>s</w:t>
            </w:r>
            <w:r w:rsidRPr="00F2731B">
              <w:t xml:space="preserve"> to be addressed by the group.</w:t>
            </w:r>
          </w:p>
        </w:tc>
      </w:tr>
      <w:tr w:rsidR="00312C76" w:rsidRPr="00F2731B"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F2731B" w:rsidRDefault="00312C76" w:rsidP="007E0BCD">
            <w:pPr>
              <w:pStyle w:val="TAL"/>
              <w:rPr>
                <w:lang w:val="en-150"/>
              </w:rPr>
            </w:pPr>
            <w:r w:rsidRPr="00F2731B">
              <w:rPr>
                <w:lang w:val="en-150"/>
              </w:rPr>
              <w:t>Identity list</w:t>
            </w:r>
            <w:r w:rsidRPr="00F2731B">
              <w:t xml:space="preserve"> </w:t>
            </w:r>
            <w:r w:rsidRPr="00F2731B">
              <w:rPr>
                <w:lang w:val="en-150"/>
              </w:rPr>
              <w:t>(see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F2731B" w:rsidRDefault="00312C76" w:rsidP="007E0BCD">
            <w:pPr>
              <w:pStyle w:val="TAL"/>
              <w:rPr>
                <w:lang w:val="en-150"/>
              </w:rPr>
            </w:pPr>
            <w:r w:rsidRPr="00F2731B">
              <w:rPr>
                <w:lang w:val="en-150"/>
              </w:rPr>
              <w:t xml:space="preserve">List of VAL UE IDs who are </w:t>
            </w:r>
            <w:r w:rsidRPr="00F2731B">
              <w:rPr>
                <w:lang w:val="en-IN"/>
              </w:rPr>
              <w:t xml:space="preserve">invited to be </w:t>
            </w:r>
            <w:r w:rsidRPr="00F2731B">
              <w:rPr>
                <w:lang w:val="en-150"/>
              </w:rPr>
              <w:t>member of the group.</w:t>
            </w:r>
          </w:p>
        </w:tc>
      </w:tr>
      <w:tr w:rsidR="00312C76" w:rsidRPr="00F2731B"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F2731B" w:rsidRDefault="00312C76" w:rsidP="007E0BCD">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F2731B" w:rsidRDefault="00312C76" w:rsidP="007E0BCD">
            <w:pPr>
              <w:pStyle w:val="TAC"/>
              <w:rPr>
                <w:lang w:val="en-150"/>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F2731B" w:rsidRDefault="00312C76" w:rsidP="007E0BCD">
            <w:pPr>
              <w:pStyle w:val="TAL"/>
              <w:rPr>
                <w:lang w:val="en-150"/>
              </w:rPr>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312C76" w:rsidRPr="00F2731B"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F2731B" w:rsidRDefault="00312C76" w:rsidP="007E0BCD">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w:t>
            </w:r>
          </w:p>
          <w:p w14:paraId="56AFF33D" w14:textId="77777777" w:rsidR="00312C76" w:rsidRPr="00F2731B" w:rsidRDefault="00312C76" w:rsidP="007E0BCD">
            <w:pPr>
              <w:pStyle w:val="TAN"/>
              <w:rPr>
                <w:lang w:val="en-150"/>
              </w:rPr>
            </w:pPr>
            <w:r w:rsidRPr="00F2731B">
              <w:rPr>
                <w:lang w:val="en-US"/>
              </w:rPr>
              <w:t>NOTE 2:</w:t>
            </w:r>
            <w:r w:rsidRPr="00F2731B">
              <w:rPr>
                <w:lang w:val="en-US"/>
              </w:rPr>
              <w:tab/>
              <w:t xml:space="preserve">Group communication type may indicate 5G LAN-Type communication using either </w:t>
            </w:r>
            <w:r w:rsidRPr="00F2731B">
              <w:t>Ethernet or IP (IPv4 and/or IPv6) transport.</w:t>
            </w:r>
          </w:p>
        </w:tc>
      </w:tr>
    </w:tbl>
    <w:p w14:paraId="79D1FC97" w14:textId="77777777" w:rsidR="00312C76" w:rsidRPr="00F2731B" w:rsidRDefault="00312C76" w:rsidP="00312C76">
      <w:pPr>
        <w:rPr>
          <w:lang w:val="nl-NL"/>
        </w:rPr>
      </w:pPr>
    </w:p>
    <w:p w14:paraId="07D42ABD" w14:textId="77777777" w:rsidR="00312C76" w:rsidRPr="00F2731B" w:rsidRDefault="00312C76" w:rsidP="00312C76">
      <w:pPr>
        <w:pStyle w:val="Heading4"/>
        <w:rPr>
          <w:lang w:val="en-US"/>
        </w:rPr>
      </w:pPr>
      <w:bookmarkStart w:id="813" w:name="_Toc131693025"/>
      <w:r w:rsidRPr="00F2731B">
        <w:rPr>
          <w:lang w:val="en-150"/>
        </w:rPr>
        <w:t>10</w:t>
      </w:r>
      <w:r w:rsidRPr="00F2731B">
        <w:t>.</w:t>
      </w:r>
      <w:r w:rsidRPr="00F2731B">
        <w:rPr>
          <w:lang w:val="en-150"/>
        </w:rPr>
        <w:t>3.2.</w:t>
      </w:r>
      <w:r w:rsidRPr="00F2731B">
        <w:rPr>
          <w:lang w:val="en-US"/>
        </w:rPr>
        <w:t>27</w:t>
      </w:r>
      <w:r w:rsidRPr="00F2731B">
        <w:tab/>
      </w:r>
      <w:r w:rsidRPr="00F2731B">
        <w:rPr>
          <w:lang w:val="en-US"/>
        </w:rPr>
        <w:t>Configure VAL group response</w:t>
      </w:r>
      <w:bookmarkEnd w:id="813"/>
    </w:p>
    <w:p w14:paraId="71784E21" w14:textId="77777777" w:rsidR="00312C76" w:rsidRPr="00F2731B" w:rsidRDefault="00312C76" w:rsidP="00312C76">
      <w:r w:rsidRPr="00F2731B">
        <w:t>Table </w:t>
      </w:r>
      <w:r w:rsidRPr="00F2731B">
        <w:rPr>
          <w:lang w:val="en-150"/>
        </w:rPr>
        <w:t>10</w:t>
      </w:r>
      <w:r w:rsidRPr="00F2731B">
        <w:t>.</w:t>
      </w:r>
      <w:r w:rsidRPr="00F2731B">
        <w:rPr>
          <w:lang w:val="en-150"/>
        </w:rPr>
        <w:t>3</w:t>
      </w:r>
      <w:r w:rsidRPr="00F2731B">
        <w:t xml:space="preserve">.2.27-1 describes the information flow for configure VAL group response from </w:t>
      </w:r>
      <w:r w:rsidRPr="00F2731B">
        <w:rPr>
          <w:lang w:val="en-US"/>
        </w:rPr>
        <w:t>group</w:t>
      </w:r>
      <w:r w:rsidRPr="00F2731B">
        <w:rPr>
          <w:lang w:val="en-150"/>
        </w:rPr>
        <w:t xml:space="preserve"> management </w:t>
      </w:r>
      <w:r w:rsidRPr="00F2731B">
        <w:rPr>
          <w:lang w:val="en-US"/>
        </w:rPr>
        <w:t>server</w:t>
      </w:r>
      <w:r w:rsidRPr="00F2731B">
        <w:t xml:space="preserve"> to a VAL server.</w:t>
      </w:r>
    </w:p>
    <w:p w14:paraId="2F5A2E0B" w14:textId="77777777" w:rsidR="00312C76" w:rsidRPr="00F2731B" w:rsidRDefault="00312C76" w:rsidP="00312C76">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27</w:t>
      </w:r>
      <w:r w:rsidRPr="00F2731B">
        <w:t xml:space="preserve">-1: </w:t>
      </w:r>
      <w:r w:rsidRPr="00F2731B">
        <w:rPr>
          <w:lang w:val="en-US"/>
        </w:rPr>
        <w:t>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F2731B" w:rsidRDefault="00312C76" w:rsidP="007E0BCD">
            <w:pPr>
              <w:pStyle w:val="TAH"/>
            </w:pPr>
            <w:r w:rsidRPr="00F2731B">
              <w:t>Description</w:t>
            </w:r>
          </w:p>
        </w:tc>
      </w:tr>
      <w:tr w:rsidR="00312C76" w:rsidRPr="00F2731B"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F2731B" w:rsidRDefault="00312C76" w:rsidP="007E0BCD">
            <w:pPr>
              <w:pStyle w:val="TAL"/>
              <w:rPr>
                <w:lang w:val="en-US"/>
              </w:rPr>
            </w:pPr>
            <w:r w:rsidRPr="00F2731B">
              <w:rPr>
                <w:lang w:val="en-US"/>
              </w:rPr>
              <w:t>The result of the configure VAL group operation</w:t>
            </w:r>
          </w:p>
        </w:tc>
      </w:tr>
      <w:tr w:rsidR="00312C76" w:rsidRPr="00F2731B"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F2731B" w:rsidRDefault="00312C76" w:rsidP="007E0BCD">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F2731B" w:rsidRDefault="00312C76" w:rsidP="007E0BCD">
            <w:pPr>
              <w:pStyle w:val="TAC"/>
            </w:pPr>
            <w:r w:rsidRPr="00F2731B">
              <w:t>O</w:t>
            </w:r>
          </w:p>
          <w:p w14:paraId="5615BBEC"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F2731B" w:rsidRDefault="00312C76" w:rsidP="007E0BCD">
            <w:pPr>
              <w:pStyle w:val="TAL"/>
              <w:rPr>
                <w:lang w:val="en-US"/>
              </w:rPr>
            </w:pPr>
            <w:r w:rsidRPr="00F2731B">
              <w:rPr>
                <w:lang w:val="en-US"/>
              </w:rPr>
              <w:t xml:space="preserve">Indicates whether subscription to receive notifications of newly registered </w:t>
            </w:r>
            <w:r w:rsidRPr="00F2731B">
              <w:rPr>
                <w:lang w:val="en-IN"/>
              </w:rPr>
              <w:t xml:space="preserve">or de-registered </w:t>
            </w:r>
            <w:r w:rsidRPr="00F2731B">
              <w:rPr>
                <w:lang w:val="en-US"/>
              </w:rPr>
              <w:t>VAL UE IDs is successful or not</w:t>
            </w:r>
          </w:p>
        </w:tc>
      </w:tr>
      <w:tr w:rsidR="00312C76" w:rsidRPr="00F2731B"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F2731B" w:rsidRDefault="00312C76" w:rsidP="007E0BCD">
            <w:pPr>
              <w:pStyle w:val="TAN"/>
              <w:rPr>
                <w:lang w:val="en-US"/>
              </w:rPr>
            </w:pPr>
            <w:r w:rsidRPr="00F2731B">
              <w:rPr>
                <w:lang w:val="en-US"/>
              </w:rPr>
              <w:t>NOTE:</w:t>
            </w:r>
            <w:r w:rsidRPr="00F2731B">
              <w:rPr>
                <w:lang w:val="en-US"/>
              </w:rPr>
              <w:tab/>
            </w:r>
            <w:r w:rsidRPr="00F2731B">
              <w:rPr>
                <w:lang w:val="en-IN"/>
              </w:rPr>
              <w:t>S</w:t>
            </w:r>
            <w:r w:rsidRPr="00F2731B">
              <w:rPr>
                <w:lang w:val="en-150"/>
              </w:rPr>
              <w:t>hall be present</w:t>
            </w:r>
            <w:r w:rsidRPr="00F2731B">
              <w:rPr>
                <w:lang w:val="en-IN"/>
              </w:rPr>
              <w:t xml:space="preserve"> only if there is a subscription in the </w:t>
            </w:r>
            <w:r w:rsidRPr="00F2731B">
              <w:rPr>
                <w:lang w:val="en-US"/>
              </w:rPr>
              <w:t>configure VAL group request</w:t>
            </w:r>
            <w:r w:rsidRPr="00F2731B">
              <w:rPr>
                <w:lang w:val="en-IN"/>
              </w:rPr>
              <w:t xml:space="preserve"> and successful</w:t>
            </w:r>
            <w:r w:rsidRPr="00F2731B">
              <w:rPr>
                <w:lang w:val="en-US" w:eastAsia="zh-CN"/>
              </w:rPr>
              <w:t>.</w:t>
            </w:r>
          </w:p>
        </w:tc>
      </w:tr>
    </w:tbl>
    <w:p w14:paraId="5A4A2238" w14:textId="77777777" w:rsidR="00312C76" w:rsidRPr="00F2731B" w:rsidRDefault="00312C76" w:rsidP="00312C76">
      <w:pPr>
        <w:rPr>
          <w:lang w:val="nl-NL"/>
        </w:rPr>
      </w:pPr>
    </w:p>
    <w:p w14:paraId="690FB660" w14:textId="77777777" w:rsidR="00312C76" w:rsidRPr="00F2731B" w:rsidRDefault="00312C76" w:rsidP="00312C76">
      <w:pPr>
        <w:pStyle w:val="Heading4"/>
        <w:rPr>
          <w:lang w:val="en-150"/>
        </w:rPr>
      </w:pPr>
      <w:bookmarkStart w:id="814" w:name="_Toc131693026"/>
      <w:r w:rsidRPr="00F2731B">
        <w:rPr>
          <w:lang w:val="en-150"/>
        </w:rPr>
        <w:t>10</w:t>
      </w:r>
      <w:r w:rsidRPr="00F2731B">
        <w:t>.</w:t>
      </w:r>
      <w:r w:rsidRPr="00F2731B">
        <w:rPr>
          <w:lang w:val="en-150"/>
        </w:rPr>
        <w:t>3.2.</w:t>
      </w:r>
      <w:r w:rsidRPr="00F2731B">
        <w:rPr>
          <w:lang w:val="en-IN"/>
        </w:rPr>
        <w:t>28</w:t>
      </w:r>
      <w:r w:rsidRPr="00F2731B">
        <w:tab/>
        <w:t>Group a</w:t>
      </w:r>
      <w:r w:rsidRPr="00F2731B">
        <w:rPr>
          <w:lang w:val="en-150"/>
        </w:rPr>
        <w:t>nnouncement</w:t>
      </w:r>
      <w:bookmarkEnd w:id="814"/>
    </w:p>
    <w:p w14:paraId="1AD480A1" w14:textId="77777777" w:rsidR="00312C76" w:rsidRPr="00F2731B" w:rsidRDefault="00312C76" w:rsidP="00312C76">
      <w:r w:rsidRPr="00F2731B">
        <w:t>Table </w:t>
      </w:r>
      <w:r w:rsidRPr="00F2731B">
        <w:rPr>
          <w:lang w:val="en-150"/>
        </w:rPr>
        <w:t>10</w:t>
      </w:r>
      <w:r w:rsidRPr="00F2731B">
        <w:t>.</w:t>
      </w:r>
      <w:r w:rsidRPr="00F2731B">
        <w:rPr>
          <w:lang w:val="en-150"/>
        </w:rPr>
        <w:t>3</w:t>
      </w:r>
      <w:r w:rsidRPr="00F2731B">
        <w:t>.2.</w:t>
      </w:r>
      <w:r w:rsidRPr="00F2731B">
        <w:rPr>
          <w:lang w:val="en-IN"/>
        </w:rPr>
        <w:t>28</w:t>
      </w:r>
      <w:r w:rsidRPr="00F2731B">
        <w:t xml:space="preserve">-1 describes the information flow for a </w:t>
      </w:r>
      <w:r w:rsidRPr="00F2731B">
        <w:rPr>
          <w:lang w:val="en-150"/>
        </w:rPr>
        <w:t>group management</w:t>
      </w:r>
      <w:r w:rsidRPr="00F2731B">
        <w:t xml:space="preserve"> </w:t>
      </w:r>
      <w:r w:rsidRPr="00F2731B">
        <w:rPr>
          <w:lang w:val="en-150"/>
        </w:rPr>
        <w:t xml:space="preserve">server </w:t>
      </w:r>
      <w:r w:rsidRPr="00F2731B">
        <w:t xml:space="preserve">to </w:t>
      </w:r>
      <w:r w:rsidRPr="00F2731B">
        <w:rPr>
          <w:lang w:val="en-150"/>
        </w:rPr>
        <w:t>announce</w:t>
      </w:r>
      <w:r w:rsidRPr="00F2731B">
        <w:t xml:space="preserve"> a </w:t>
      </w:r>
      <w:r w:rsidRPr="00F2731B">
        <w:rPr>
          <w:lang w:val="en-150"/>
        </w:rPr>
        <w:t>VAL</w:t>
      </w:r>
      <w:r w:rsidRPr="00F2731B">
        <w:t xml:space="preserve"> group </w:t>
      </w:r>
      <w:r w:rsidRPr="00F2731B">
        <w:rPr>
          <w:lang w:val="en-150"/>
        </w:rPr>
        <w:t>to the group management client</w:t>
      </w:r>
      <w:r w:rsidRPr="00F2731B">
        <w:t>s.</w:t>
      </w:r>
    </w:p>
    <w:p w14:paraId="65576EB6" w14:textId="77777777" w:rsidR="00312C76" w:rsidRPr="00F2731B" w:rsidRDefault="00312C76" w:rsidP="00312C76">
      <w:pPr>
        <w:pStyle w:val="TH"/>
      </w:pPr>
      <w:r w:rsidRPr="00F2731B">
        <w:t>Table </w:t>
      </w:r>
      <w:r w:rsidRPr="00F2731B">
        <w:rPr>
          <w:lang w:val="en-150"/>
        </w:rPr>
        <w:t>10</w:t>
      </w:r>
      <w:r w:rsidRPr="00F2731B">
        <w:t>.</w:t>
      </w:r>
      <w:r w:rsidRPr="00F2731B">
        <w:rPr>
          <w:lang w:val="en-150"/>
        </w:rPr>
        <w:t>3</w:t>
      </w:r>
      <w:r w:rsidRPr="00F2731B">
        <w:t>.2.</w:t>
      </w:r>
      <w:r w:rsidRPr="00F2731B">
        <w:rPr>
          <w:lang w:val="en-IN"/>
        </w:rPr>
        <w:t>28</w:t>
      </w:r>
      <w:r w:rsidRPr="00F2731B">
        <w:t>-1: Group a</w:t>
      </w:r>
      <w:r w:rsidRPr="00F2731B">
        <w:rPr>
          <w:lang w:val="en-150"/>
        </w:rPr>
        <w:t>nnouncement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F2731B" w:rsidRDefault="00312C76" w:rsidP="007E0BCD">
            <w:pPr>
              <w:pStyle w:val="TAH"/>
            </w:pPr>
            <w:r w:rsidRPr="00F2731B">
              <w:t>Description</w:t>
            </w:r>
          </w:p>
        </w:tc>
      </w:tr>
      <w:tr w:rsidR="00312C76" w:rsidRPr="00F2731B"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F2731B" w:rsidRDefault="00312C76" w:rsidP="007E0BCD">
            <w:pPr>
              <w:pStyle w:val="TAL"/>
            </w:pPr>
            <w:r w:rsidRPr="00F2731B">
              <w:rPr>
                <w:lang w:val="en-150"/>
              </w:rPr>
              <w:t>VAL</w:t>
            </w:r>
            <w:r w:rsidRPr="00F2731B">
              <w:t xml:space="preserve"> 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F2731B" w:rsidRDefault="00312C76" w:rsidP="007E0BCD">
            <w:pPr>
              <w:pStyle w:val="TAL"/>
            </w:pPr>
            <w:r w:rsidRPr="00F2731B">
              <w:t xml:space="preserve">The group ID used for the </w:t>
            </w:r>
            <w:r w:rsidRPr="00F2731B">
              <w:rPr>
                <w:lang w:val="en-150"/>
              </w:rPr>
              <w:t>VAL</w:t>
            </w:r>
            <w:r w:rsidRPr="00F2731B">
              <w:t xml:space="preserve"> group.</w:t>
            </w:r>
          </w:p>
        </w:tc>
      </w:tr>
      <w:tr w:rsidR="00312C76" w:rsidRPr="00F2731B"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F2731B" w:rsidRDefault="00312C76" w:rsidP="007E0BCD">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3</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F2731B" w:rsidRDefault="00312C76" w:rsidP="007E0BCD">
            <w:pPr>
              <w:pStyle w:val="TAL"/>
            </w:pPr>
            <w:r w:rsidRPr="00F2731B">
              <w:rPr>
                <w:lang w:val="en-US"/>
              </w:rPr>
              <w:t>Information</w:t>
            </w:r>
            <w:r w:rsidRPr="00F2731B">
              <w:t xml:space="preserve"> related to the VAL group e.g. group definition including communication type and connection parameters, policy, group size, group leader</w:t>
            </w:r>
            <w:r w:rsidRPr="00F2731B">
              <w:rPr>
                <w:lang w:val="en-150"/>
              </w:rPr>
              <w:t>.</w:t>
            </w:r>
          </w:p>
        </w:tc>
      </w:tr>
      <w:tr w:rsidR="00312C76" w:rsidRPr="00F2731B"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F2731B" w:rsidRDefault="00312C76" w:rsidP="007E0BCD">
            <w:pPr>
              <w:pStyle w:val="TAL"/>
              <w:rPr>
                <w:lang w:val="en-150"/>
              </w:rPr>
            </w:pPr>
            <w:r w:rsidRPr="00F2731B">
              <w:rPr>
                <w:lang w:val="en-150"/>
              </w:rPr>
              <w:t>VAL</w:t>
            </w:r>
            <w:r w:rsidRPr="00F2731B">
              <w:t xml:space="preserve"> service ID list</w:t>
            </w:r>
          </w:p>
          <w:p w14:paraId="174D99E4" w14:textId="77777777" w:rsidR="00312C76" w:rsidRPr="00F2731B" w:rsidRDefault="00312C76" w:rsidP="007E0BCD">
            <w:pPr>
              <w:pStyle w:val="TAL"/>
              <w:rPr>
                <w:lang w:val="en-150"/>
              </w:rPr>
            </w:pPr>
            <w:r w:rsidRPr="00F2731B">
              <w:rPr>
                <w:lang w:val="en-150"/>
              </w:rPr>
              <w:t>(see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F2731B" w:rsidRDefault="00312C76" w:rsidP="007E0BCD">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312C76" w:rsidRPr="00F2731B"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F2731B" w:rsidRDefault="00312C76" w:rsidP="007E0BCD">
            <w:pPr>
              <w:pStyle w:val="TAL"/>
              <w:rPr>
                <w:lang w:val="en-150"/>
              </w:rPr>
            </w:pPr>
            <w:r w:rsidRPr="00F2731B">
              <w:rPr>
                <w:lang w:val="en-150"/>
              </w:rPr>
              <w:t>Geo ID list</w:t>
            </w:r>
          </w:p>
          <w:p w14:paraId="52C5FBC3" w14:textId="77777777" w:rsidR="00312C76" w:rsidRPr="00F2731B" w:rsidRDefault="00312C76" w:rsidP="007E0BCD">
            <w:pPr>
              <w:pStyle w:val="TAL"/>
              <w:rPr>
                <w:lang w:val="en-150"/>
              </w:rPr>
            </w:pPr>
            <w:r w:rsidRPr="00F2731B">
              <w:rPr>
                <w:lang w:val="en-150"/>
              </w:rPr>
              <w:t>(see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F2731B" w:rsidRDefault="00312C76" w:rsidP="007E0BCD">
            <w:pPr>
              <w:pStyle w:val="TAL"/>
            </w:pPr>
            <w:r w:rsidRPr="00F2731B">
              <w:rPr>
                <w:lang w:val="en-150"/>
              </w:rPr>
              <w:t xml:space="preserve">List of </w:t>
            </w:r>
            <w:r w:rsidRPr="00F2731B">
              <w:t>geographical area</w:t>
            </w:r>
            <w:r w:rsidRPr="00F2731B">
              <w:rPr>
                <w:lang w:val="en-150"/>
              </w:rPr>
              <w:t>s</w:t>
            </w:r>
            <w:r w:rsidRPr="00F2731B">
              <w:t xml:space="preserve"> to be addressed by the group.</w:t>
            </w:r>
          </w:p>
        </w:tc>
      </w:tr>
      <w:tr w:rsidR="00312C76" w:rsidRPr="00F2731B"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F2731B" w:rsidRDefault="00312C76" w:rsidP="007E0BCD">
            <w:pPr>
              <w:pStyle w:val="TAL"/>
              <w:rPr>
                <w:lang w:val="en-150"/>
              </w:rPr>
            </w:pPr>
            <w:r w:rsidRPr="00F2731B">
              <w:rPr>
                <w:lang w:val="en-150"/>
              </w:rPr>
              <w:t>Identity list</w:t>
            </w:r>
          </w:p>
          <w:p w14:paraId="05F4D357" w14:textId="77777777" w:rsidR="00312C76" w:rsidRPr="00F2731B" w:rsidRDefault="00312C76" w:rsidP="007E0BCD">
            <w:pPr>
              <w:pStyle w:val="TAL"/>
              <w:rPr>
                <w:lang w:val="en-150"/>
              </w:rPr>
            </w:pPr>
            <w:r w:rsidRPr="00F2731B">
              <w:rPr>
                <w:lang w:val="en-150"/>
              </w:rPr>
              <w:t>(see</w:t>
            </w:r>
            <w:r w:rsidRPr="00F2731B">
              <w:rPr>
                <w:lang w:val="en-US"/>
              </w:rPr>
              <w:t> </w:t>
            </w:r>
            <w:r w:rsidRPr="00F2731B">
              <w:rPr>
                <w:lang w:val="en-150"/>
              </w:rPr>
              <w:t>NOTE</w:t>
            </w:r>
            <w:r w:rsidRPr="00F2731B">
              <w:rPr>
                <w:lang w:val="en-US"/>
              </w:rPr>
              <w:t> </w:t>
            </w:r>
            <w:r w:rsidRPr="00F2731B">
              <w:rPr>
                <w:lang w:val="en-150"/>
              </w:rPr>
              <w:t>1, NOTE</w:t>
            </w:r>
            <w:r w:rsidRPr="00F2731B">
              <w:rPr>
                <w:lang w:val="en-US"/>
              </w:rPr>
              <w:t> </w:t>
            </w:r>
            <w:r w:rsidRPr="00F2731B">
              <w:rPr>
                <w:lang w:val="en-150"/>
              </w:rPr>
              <w:t>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F2731B" w:rsidRDefault="00312C76" w:rsidP="007E0BCD">
            <w:pPr>
              <w:pStyle w:val="TAL"/>
              <w:rPr>
                <w:lang w:val="en-150"/>
              </w:rPr>
            </w:pPr>
            <w:r w:rsidRPr="00F2731B">
              <w:rPr>
                <w:lang w:val="en-150"/>
              </w:rPr>
              <w:t>List of VAL UE IDs who are invited to be member of the group.</w:t>
            </w:r>
          </w:p>
        </w:tc>
      </w:tr>
      <w:tr w:rsidR="00312C76" w:rsidRPr="00F2731B"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F2731B" w:rsidRDefault="00312C76" w:rsidP="007E0BCD">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 xml:space="preserve">. </w:t>
            </w:r>
          </w:p>
          <w:p w14:paraId="6B73FCB3" w14:textId="77777777" w:rsidR="00312C76" w:rsidRPr="00F2731B" w:rsidRDefault="00312C76" w:rsidP="007E0BCD">
            <w:pPr>
              <w:pStyle w:val="TAN"/>
              <w:rPr>
                <w:lang w:val="en-150"/>
              </w:rPr>
            </w:pPr>
            <w:r w:rsidRPr="00F2731B">
              <w:rPr>
                <w:lang w:val="en-US"/>
              </w:rPr>
              <w:t>NOTE</w:t>
            </w:r>
            <w:r w:rsidRPr="00F2731B">
              <w:rPr>
                <w:lang w:val="en-150"/>
              </w:rPr>
              <w:t xml:space="preserve"> 2</w:t>
            </w:r>
            <w:r w:rsidRPr="00F2731B">
              <w:rPr>
                <w:lang w:val="en-US"/>
              </w:rPr>
              <w:t>:</w:t>
            </w:r>
            <w:r w:rsidRPr="00F2731B">
              <w:rPr>
                <w:lang w:val="en-US"/>
              </w:rPr>
              <w:tab/>
            </w:r>
            <w:r w:rsidRPr="00F2731B">
              <w:rPr>
                <w:lang w:val="en-150"/>
              </w:rPr>
              <w:t>This element is not present if it results in privacy concerns.</w:t>
            </w:r>
          </w:p>
          <w:p w14:paraId="5BB25A0F" w14:textId="77777777" w:rsidR="00312C76" w:rsidRPr="00F2731B" w:rsidRDefault="00312C76" w:rsidP="007E0BCD">
            <w:pPr>
              <w:pStyle w:val="TAN"/>
              <w:rPr>
                <w:lang w:val="en-150"/>
              </w:rPr>
            </w:pPr>
            <w:r w:rsidRPr="00F2731B">
              <w:rPr>
                <w:lang w:val="en-150"/>
              </w:rPr>
              <w:t>NOTE</w:t>
            </w:r>
            <w:r w:rsidRPr="00F2731B">
              <w:rPr>
                <w:lang w:val="en-US"/>
              </w:rPr>
              <w:t> 3</w:t>
            </w:r>
            <w:r w:rsidRPr="00F2731B">
              <w:rPr>
                <w:lang w:val="en-150"/>
              </w:rPr>
              <w:t>:</w:t>
            </w:r>
            <w:r w:rsidRPr="00F2731B">
              <w:rPr>
                <w:lang w:val="en-150"/>
              </w:rPr>
              <w:tab/>
              <w:t>Group communication type may indicate 5G LAN-Type communication using either Ethernet or IP (IPv4 and/or IPv6) transport. Group connection parameters may include DNN and S-NSSAI.</w:t>
            </w:r>
          </w:p>
        </w:tc>
      </w:tr>
    </w:tbl>
    <w:p w14:paraId="0040167D" w14:textId="77777777" w:rsidR="00312C76" w:rsidRPr="00F2731B" w:rsidRDefault="00312C76" w:rsidP="00312C76">
      <w:pPr>
        <w:pStyle w:val="EditorsNote"/>
        <w:rPr>
          <w:color w:val="auto"/>
        </w:rPr>
      </w:pPr>
    </w:p>
    <w:p w14:paraId="35AB658B" w14:textId="77777777" w:rsidR="00312C76" w:rsidRPr="00F2731B" w:rsidRDefault="00312C76" w:rsidP="00312C76">
      <w:pPr>
        <w:pStyle w:val="Heading4"/>
      </w:pPr>
      <w:bookmarkStart w:id="815" w:name="_Toc131693027"/>
      <w:r w:rsidRPr="00F2731B">
        <w:rPr>
          <w:lang w:val="en-150"/>
        </w:rPr>
        <w:lastRenderedPageBreak/>
        <w:t>10.3.2.</w:t>
      </w:r>
      <w:r w:rsidRPr="00F2731B">
        <w:rPr>
          <w:lang w:val="en-IN"/>
        </w:rPr>
        <w:t>29</w:t>
      </w:r>
      <w:r w:rsidRPr="00F2731B">
        <w:tab/>
        <w:t>Group registration request</w:t>
      </w:r>
      <w:bookmarkEnd w:id="815"/>
    </w:p>
    <w:p w14:paraId="0B635ED1" w14:textId="77777777" w:rsidR="00312C76" w:rsidRPr="00F2731B" w:rsidRDefault="00312C76" w:rsidP="00312C76">
      <w:r w:rsidRPr="00F2731B">
        <w:t>Table </w:t>
      </w:r>
      <w:r w:rsidRPr="00F2731B">
        <w:rPr>
          <w:lang w:val="en-150"/>
        </w:rPr>
        <w:t>10.3.2.</w:t>
      </w:r>
      <w:r w:rsidRPr="00F2731B">
        <w:rPr>
          <w:lang w:val="en-IN"/>
        </w:rPr>
        <w:t>29</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register </w:t>
      </w:r>
      <w:r w:rsidRPr="00F2731B">
        <w:rPr>
          <w:lang w:val="en-150"/>
        </w:rPr>
        <w:t>to</w:t>
      </w:r>
      <w:r w:rsidRPr="00F2731B">
        <w:t xml:space="preserve"> a </w:t>
      </w:r>
      <w:r w:rsidRPr="00F2731B">
        <w:rPr>
          <w:lang w:val="en-150"/>
        </w:rPr>
        <w:t>VAL</w:t>
      </w:r>
      <w:r w:rsidRPr="00F2731B">
        <w:t xml:space="preserve"> group </w:t>
      </w:r>
      <w:r w:rsidRPr="00F2731B">
        <w:rPr>
          <w:lang w:val="en-150"/>
        </w:rPr>
        <w:t xml:space="preserve">in response to </w:t>
      </w:r>
      <w:r w:rsidRPr="00F2731B">
        <w:t xml:space="preserve">a group announcement </w:t>
      </w:r>
      <w:r w:rsidRPr="00F2731B">
        <w:rPr>
          <w:lang w:val="en-150"/>
        </w:rPr>
        <w:t xml:space="preserve">from the group management </w:t>
      </w:r>
      <w:r w:rsidRPr="00F2731B">
        <w:t>server. Message filters for throttling messages and notifications is included in this request e.g. for limiting message exchange on a constrained UE, for receiving only improtant group communication.</w:t>
      </w:r>
    </w:p>
    <w:p w14:paraId="7E392734" w14:textId="77777777" w:rsidR="00312C76" w:rsidRPr="00F2731B" w:rsidRDefault="00312C76" w:rsidP="00312C76">
      <w:pPr>
        <w:pStyle w:val="TH"/>
      </w:pPr>
      <w:r w:rsidRPr="00F2731B">
        <w:t>Table </w:t>
      </w:r>
      <w:r w:rsidRPr="00F2731B">
        <w:rPr>
          <w:lang w:val="en-150"/>
        </w:rPr>
        <w:t>10.3.2.</w:t>
      </w:r>
      <w:r w:rsidRPr="00F2731B">
        <w:rPr>
          <w:lang w:val="en-IN"/>
        </w:rPr>
        <w:t>29</w:t>
      </w:r>
      <w:r w:rsidRPr="00F2731B">
        <w:t>-1: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F2731B" w:rsidRDefault="00312C76" w:rsidP="007E0BCD">
            <w:pPr>
              <w:pStyle w:val="TAH"/>
            </w:pPr>
            <w:r w:rsidRPr="00F2731B">
              <w:t>Description</w:t>
            </w:r>
          </w:p>
        </w:tc>
      </w:tr>
      <w:tr w:rsidR="00312C76" w:rsidRPr="00F2731B"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F2731B" w:rsidRDefault="00312C76" w:rsidP="007E0BCD">
            <w:pPr>
              <w:pStyle w:val="TAL"/>
            </w:pPr>
            <w:bookmarkStart w:id="816" w:name="_Hlk8062919"/>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F2731B" w:rsidRDefault="00312C76" w:rsidP="007E0BCD">
            <w:pPr>
              <w:pStyle w:val="TAL"/>
              <w:rPr>
                <w:lang w:val="en-150"/>
              </w:rPr>
            </w:pPr>
            <w:r w:rsidRPr="00F2731B">
              <w:rPr>
                <w:lang w:val="en-150"/>
              </w:rPr>
              <w:t>Identity of the VAL UE registering to the VAL group.</w:t>
            </w:r>
          </w:p>
        </w:tc>
      </w:tr>
      <w:tr w:rsidR="00312C76" w:rsidRPr="00F2731B"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F2731B" w:rsidRDefault="00312C76" w:rsidP="007E0BCD">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F2731B" w:rsidRDefault="00312C76" w:rsidP="007E0BCD">
            <w:pPr>
              <w:pStyle w:val="TAL"/>
            </w:pPr>
            <w:r w:rsidRPr="00F2731B">
              <w:t xml:space="preserve">The group ID to be </w:t>
            </w:r>
            <w:r w:rsidRPr="00F2731B">
              <w:rPr>
                <w:lang w:val="en-150"/>
              </w:rPr>
              <w:t>registered by the VAL UE</w:t>
            </w:r>
            <w:r w:rsidRPr="00F2731B">
              <w:t xml:space="preserve"> for the </w:t>
            </w:r>
            <w:r w:rsidRPr="00F2731B">
              <w:rPr>
                <w:lang w:val="en-150"/>
              </w:rPr>
              <w:t xml:space="preserve">VAL </w:t>
            </w:r>
            <w:r w:rsidRPr="00F2731B">
              <w:t>group.</w:t>
            </w:r>
          </w:p>
        </w:tc>
      </w:tr>
      <w:tr w:rsidR="00312C76" w:rsidRPr="00F2731B"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F2731B" w:rsidRDefault="00312C76" w:rsidP="007E0BCD">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F2731B" w:rsidRDefault="00312C76" w:rsidP="007E0BCD">
            <w:pPr>
              <w:pStyle w:val="TAL"/>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312C76" w:rsidRPr="00F2731B"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F2731B" w:rsidRDefault="00312C76" w:rsidP="007E0BCD">
            <w:pPr>
              <w:pStyle w:val="TAL"/>
              <w:rPr>
                <w:lang w:val="en-IN"/>
              </w:rPr>
            </w:pPr>
            <w:r w:rsidRPr="00F2731B">
              <w:rPr>
                <w:rFonts w:eastAsia="DengXian"/>
                <w:lang w:val="en-I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F2731B" w:rsidRDefault="00312C76" w:rsidP="007E0BCD">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F2731B" w:rsidRDefault="00312C76" w:rsidP="007E0BCD">
            <w:pPr>
              <w:pStyle w:val="TAL"/>
              <w:rPr>
                <w:lang w:val="en-IN"/>
              </w:rPr>
            </w:pPr>
            <w:r w:rsidRPr="00F2731B">
              <w:rPr>
                <w:rFonts w:eastAsia="DengXian"/>
                <w:lang w:val="en-IN"/>
              </w:rPr>
              <w:t>Group message communication will be sent to the VAL UE after applying message filters as described in Table 10.3.2.29-2.</w:t>
            </w:r>
          </w:p>
        </w:tc>
      </w:tr>
      <w:bookmarkEnd w:id="816"/>
    </w:tbl>
    <w:p w14:paraId="52BBF81D" w14:textId="77777777" w:rsidR="00312C76" w:rsidRPr="00F2731B" w:rsidRDefault="00312C76" w:rsidP="00312C76">
      <w:pPr>
        <w:rPr>
          <w:lang w:val="nl-NL"/>
        </w:rPr>
      </w:pPr>
    </w:p>
    <w:p w14:paraId="102A449C" w14:textId="77777777" w:rsidR="00312C76" w:rsidRPr="00F2731B" w:rsidRDefault="00312C76" w:rsidP="00312C76">
      <w:pPr>
        <w:pStyle w:val="TH"/>
      </w:pPr>
      <w:r w:rsidRPr="00F2731B">
        <w:t>Table 10.3.2.29-2: Message filters</w:t>
      </w:r>
    </w:p>
    <w:tbl>
      <w:tblPr>
        <w:tblW w:w="8640" w:type="dxa"/>
        <w:jc w:val="center"/>
        <w:tblLook w:val="0000" w:firstRow="0" w:lastRow="0" w:firstColumn="0" w:lastColumn="0" w:noHBand="0" w:noVBand="0"/>
      </w:tblPr>
      <w:tblGrid>
        <w:gridCol w:w="2880"/>
        <w:gridCol w:w="1440"/>
        <w:gridCol w:w="4320"/>
      </w:tblGrid>
      <w:tr w:rsidR="00312C76" w:rsidRPr="00F2731B"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F2731B" w:rsidRDefault="00312C76" w:rsidP="007E0BCD">
            <w:pPr>
              <w:pStyle w:val="TAH"/>
              <w:rPr>
                <w:rFonts w:eastAsia="DengXian"/>
                <w:b w:val="0"/>
                <w:bCs/>
              </w:rPr>
            </w:pPr>
            <w:r w:rsidRPr="00F2731B">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F2731B" w:rsidRDefault="00312C76" w:rsidP="007E0BCD">
            <w:pPr>
              <w:pStyle w:val="TAH"/>
              <w:rPr>
                <w:rFonts w:eastAsia="DengXian"/>
                <w:b w:val="0"/>
                <w:bCs/>
              </w:rPr>
            </w:pPr>
            <w:r w:rsidRPr="00F2731B">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F2731B" w:rsidRDefault="00312C76" w:rsidP="007E0BCD">
            <w:pPr>
              <w:pStyle w:val="TAH"/>
              <w:rPr>
                <w:rFonts w:eastAsia="DengXian"/>
                <w:b w:val="0"/>
                <w:bCs/>
              </w:rPr>
            </w:pPr>
            <w:r w:rsidRPr="00F2731B">
              <w:rPr>
                <w:rFonts w:eastAsia="DengXian"/>
                <w:b w:val="0"/>
                <w:bCs/>
              </w:rPr>
              <w:t>Description</w:t>
            </w:r>
          </w:p>
        </w:tc>
      </w:tr>
      <w:tr w:rsidR="00312C76" w:rsidRPr="00F2731B"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F2731B" w:rsidRDefault="00312C76" w:rsidP="007E0BCD">
            <w:pPr>
              <w:pStyle w:val="TAL"/>
              <w:rPr>
                <w:rFonts w:eastAsia="DengXian"/>
                <w:bCs/>
                <w:lang w:val="en-IN"/>
              </w:rPr>
            </w:pPr>
            <w:r w:rsidRPr="00F2731B">
              <w:rPr>
                <w:rFonts w:eastAsia="DengXian"/>
                <w:bCs/>
                <w:lang w:val="en-IN"/>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F2731B" w:rsidRDefault="00312C76" w:rsidP="007E0BCD">
            <w:pPr>
              <w:pStyle w:val="TAL"/>
              <w:rPr>
                <w:rFonts w:eastAsia="DengXian"/>
                <w:bCs/>
                <w:lang w:val="en-IN"/>
              </w:rPr>
            </w:pPr>
            <w:r w:rsidRPr="00F2731B">
              <w:rPr>
                <w:rFonts w:eastAsia="DengXian"/>
                <w:bCs/>
                <w:lang w:val="en-IN"/>
              </w:rPr>
              <w:t>List of VAL UE identities whose messages will be send to the VAL UE being registered</w:t>
            </w:r>
          </w:p>
        </w:tc>
      </w:tr>
      <w:tr w:rsidR="00312C76" w:rsidRPr="00F2731B"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F2731B" w:rsidRDefault="00312C76" w:rsidP="007E0BCD">
            <w:pPr>
              <w:pStyle w:val="TAL"/>
              <w:rPr>
                <w:rFonts w:eastAsia="DengXian"/>
                <w:bCs/>
                <w:lang w:val="en-IN"/>
              </w:rPr>
            </w:pPr>
            <w:r w:rsidRPr="00F2731B">
              <w:rPr>
                <w:rFonts w:eastAsia="DengXian"/>
                <w:bCs/>
                <w:lang w:val="en-IN"/>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F2731B" w:rsidRDefault="00312C76" w:rsidP="007E0BCD">
            <w:pPr>
              <w:pStyle w:val="TAL"/>
              <w:rPr>
                <w:rFonts w:eastAsia="DengXian"/>
                <w:bCs/>
              </w:rPr>
            </w:pPr>
            <w:r w:rsidRPr="00F2731B">
              <w:rPr>
                <w:rFonts w:eastAsia="DengXian"/>
                <w:bCs/>
              </w:rPr>
              <w:t>Total number of messages allowed to be sent to the VAL UE in a given time frame as defined by the VAL service.</w:t>
            </w:r>
          </w:p>
        </w:tc>
      </w:tr>
      <w:tr w:rsidR="00312C76" w:rsidRPr="00F2731B"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F2731B" w:rsidRDefault="00312C76" w:rsidP="007E0BCD">
            <w:pPr>
              <w:pStyle w:val="TAL"/>
              <w:rPr>
                <w:rFonts w:eastAsia="DengXian"/>
                <w:bCs/>
                <w:lang w:val="en-IN"/>
              </w:rPr>
            </w:pPr>
            <w:r w:rsidRPr="00F2731B">
              <w:rPr>
                <w:rFonts w:eastAsia="DengXian"/>
                <w:bCs/>
                <w:lang w:val="en-IN"/>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F2731B" w:rsidRDefault="00312C76" w:rsidP="007E0BCD">
            <w:pPr>
              <w:pStyle w:val="TAL"/>
              <w:rPr>
                <w:rFonts w:eastAsia="DengXian"/>
                <w:bCs/>
              </w:rPr>
            </w:pPr>
            <w:r w:rsidRPr="00F2731B">
              <w:rPr>
                <w:rFonts w:eastAsia="DengXian"/>
                <w:bCs/>
              </w:rPr>
              <w:t>Time frame associated to Max number of messages IE</w:t>
            </w:r>
          </w:p>
        </w:tc>
      </w:tr>
      <w:tr w:rsidR="00312C76" w:rsidRPr="00F2731B"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F2731B" w:rsidRDefault="00312C76" w:rsidP="007E0BCD">
            <w:pPr>
              <w:pStyle w:val="TAL"/>
              <w:rPr>
                <w:rFonts w:eastAsia="DengXian"/>
                <w:bCs/>
              </w:rPr>
            </w:pPr>
            <w:r w:rsidRPr="00F2731B">
              <w:rPr>
                <w:rFonts w:eastAsia="DengXian"/>
                <w:bCs/>
                <w:lang w:val="en-IN"/>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F2731B" w:rsidRDefault="00312C76" w:rsidP="007E0BCD">
            <w:pPr>
              <w:pStyle w:val="TAL"/>
              <w:rPr>
                <w:rFonts w:eastAsia="DengXian"/>
                <w:bCs/>
              </w:rPr>
            </w:pPr>
            <w:r w:rsidRPr="00F2731B">
              <w:rPr>
                <w:rFonts w:eastAsia="DengXian"/>
                <w:bCs/>
                <w:lang w:val="en-IN"/>
              </w:rPr>
              <w:t>List of message types which will be sent to the VAL UE being registered (e.g. high priority messages, or group configuration messages, etc.).</w:t>
            </w:r>
          </w:p>
        </w:tc>
      </w:tr>
      <w:tr w:rsidR="00312C76" w:rsidRPr="00F2731B"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F2731B" w:rsidRDefault="00312C76" w:rsidP="007E0BCD">
            <w:pPr>
              <w:pStyle w:val="TAN"/>
              <w:rPr>
                <w:rFonts w:eastAsia="DengXian"/>
                <w:lang w:eastAsia="zh-CN"/>
              </w:rPr>
            </w:pPr>
            <w:r w:rsidRPr="00F2731B">
              <w:rPr>
                <w:rFonts w:eastAsia="DengXian"/>
              </w:rPr>
              <w:t>NOTE 1:</w:t>
            </w:r>
            <w:r w:rsidRPr="00F2731B">
              <w:rPr>
                <w:rFonts w:eastAsia="DengXian"/>
              </w:rPr>
              <w:tab/>
              <w:t>Specifying value for max number of messages is outside the scope of SEAL and up to the implementation of a particular Vertical requirement.</w:t>
            </w:r>
          </w:p>
          <w:p w14:paraId="4F69528B" w14:textId="77777777" w:rsidR="00312C76" w:rsidRPr="00F2731B" w:rsidRDefault="00312C76" w:rsidP="007E0BCD">
            <w:pPr>
              <w:pStyle w:val="TAN"/>
              <w:rPr>
                <w:rFonts w:eastAsia="DengXian"/>
                <w:iCs/>
                <w:lang w:val="en-IN"/>
              </w:rPr>
            </w:pPr>
            <w:r w:rsidRPr="00F2731B">
              <w:rPr>
                <w:rFonts w:eastAsia="DengXian"/>
              </w:rPr>
              <w:t>NOTE 2:</w:t>
            </w:r>
            <w:r w:rsidRPr="00F2731B">
              <w:rPr>
                <w:rFonts w:eastAsia="DengXian"/>
              </w:rPr>
              <w:tab/>
            </w:r>
            <w:r w:rsidRPr="00F2731B">
              <w:rPr>
                <w:rFonts w:eastAsia="DengXian"/>
                <w:lang w:eastAsia="zh-CN"/>
              </w:rPr>
              <w:t>Message types are as decided by the specific Vertical</w:t>
            </w:r>
            <w:r w:rsidRPr="00F2731B">
              <w:rPr>
                <w:rFonts w:eastAsia="DengXian" w:hint="eastAsia"/>
                <w:lang w:eastAsia="zh-CN"/>
              </w:rPr>
              <w:t>.</w:t>
            </w:r>
          </w:p>
        </w:tc>
      </w:tr>
    </w:tbl>
    <w:p w14:paraId="41A9F2CA" w14:textId="77777777" w:rsidR="00312C76" w:rsidRPr="00F2731B" w:rsidRDefault="00312C76" w:rsidP="00312C76"/>
    <w:p w14:paraId="2FD41450" w14:textId="77777777" w:rsidR="00312C76" w:rsidRPr="00F2731B" w:rsidRDefault="00312C76" w:rsidP="00312C76">
      <w:pPr>
        <w:pStyle w:val="EditorsNote"/>
      </w:pPr>
      <w:r w:rsidRPr="00F2731B">
        <w:t>Editor's note:</w:t>
      </w:r>
      <w:r w:rsidRPr="00F2731B">
        <w:tab/>
        <w:t>Handling of updates to the "message filters" over the life of the group communication is FFS.</w:t>
      </w:r>
    </w:p>
    <w:p w14:paraId="761C0E3C" w14:textId="77777777" w:rsidR="00312C76" w:rsidRPr="00F2731B" w:rsidRDefault="00312C76" w:rsidP="00312C76"/>
    <w:p w14:paraId="2D5B1773" w14:textId="77777777" w:rsidR="00312C76" w:rsidRPr="00F2731B" w:rsidRDefault="00312C76" w:rsidP="00312C76">
      <w:pPr>
        <w:pStyle w:val="Heading4"/>
        <w:rPr>
          <w:lang w:val="en-150"/>
        </w:rPr>
      </w:pPr>
      <w:bookmarkStart w:id="817" w:name="_Toc131693028"/>
      <w:r w:rsidRPr="00F2731B">
        <w:rPr>
          <w:lang w:val="en-150"/>
        </w:rPr>
        <w:t>10.3.2.</w:t>
      </w:r>
      <w:r w:rsidRPr="00F2731B">
        <w:rPr>
          <w:lang w:val="en-IN"/>
        </w:rPr>
        <w:t>30</w:t>
      </w:r>
      <w:r w:rsidRPr="00F2731B">
        <w:tab/>
        <w:t>Group registration response</w:t>
      </w:r>
      <w:bookmarkEnd w:id="817"/>
    </w:p>
    <w:p w14:paraId="1A9F4FCD" w14:textId="77777777" w:rsidR="00312C76" w:rsidRPr="00F2731B" w:rsidRDefault="00312C76" w:rsidP="00312C76">
      <w:r w:rsidRPr="00F2731B">
        <w:t>Table </w:t>
      </w:r>
      <w:r w:rsidRPr="00F2731B">
        <w:rPr>
          <w:lang w:val="en-150"/>
        </w:rPr>
        <w:t>10.3.2.</w:t>
      </w:r>
      <w:r w:rsidRPr="00F2731B">
        <w:rPr>
          <w:lang w:val="en-IN"/>
        </w:rPr>
        <w:t>30</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registration request from the </w:t>
      </w:r>
      <w:r w:rsidRPr="00F2731B">
        <w:rPr>
          <w:lang w:val="en-150"/>
        </w:rPr>
        <w:t>group management</w:t>
      </w:r>
      <w:r w:rsidRPr="00F2731B">
        <w:t xml:space="preserve"> client.</w:t>
      </w:r>
    </w:p>
    <w:p w14:paraId="6CC527B6" w14:textId="77777777" w:rsidR="00312C76" w:rsidRPr="00F2731B" w:rsidRDefault="00312C76" w:rsidP="00312C76">
      <w:pPr>
        <w:pStyle w:val="TH"/>
        <w:rPr>
          <w:lang w:val="en-US"/>
        </w:rPr>
      </w:pPr>
      <w:r w:rsidRPr="00F2731B">
        <w:t>Table </w:t>
      </w:r>
      <w:r w:rsidRPr="00F2731B">
        <w:rPr>
          <w:lang w:val="en-150"/>
        </w:rPr>
        <w:t>10.3.2.</w:t>
      </w:r>
      <w:r w:rsidRPr="00F2731B">
        <w:rPr>
          <w:lang w:val="en-IN"/>
        </w:rPr>
        <w:t>30</w:t>
      </w:r>
      <w:r w:rsidRPr="00F2731B">
        <w:t>-1: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F2731B" w:rsidRDefault="00312C76" w:rsidP="007E0BCD">
            <w:pPr>
              <w:pStyle w:val="TAH"/>
            </w:pPr>
            <w:r w:rsidRPr="00F2731B">
              <w:t>Description</w:t>
            </w:r>
          </w:p>
        </w:tc>
      </w:tr>
      <w:tr w:rsidR="00312C76" w:rsidRPr="00F2731B"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F2731B" w:rsidRDefault="00312C76" w:rsidP="007E0BCD">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F2731B" w:rsidRDefault="00312C76" w:rsidP="007E0BCD">
            <w:pPr>
              <w:pStyle w:val="TAL"/>
            </w:pPr>
            <w:r w:rsidRPr="00F2731B">
              <w:t xml:space="preserve">Result from the </w:t>
            </w:r>
            <w:r w:rsidRPr="00F2731B">
              <w:rPr>
                <w:lang w:val="en-150"/>
              </w:rPr>
              <w:t>VAL</w:t>
            </w:r>
            <w:r w:rsidRPr="00F2731B">
              <w:t xml:space="preserve"> server in response to</w:t>
            </w:r>
            <w:r w:rsidRPr="00F2731B">
              <w:rPr>
                <w:lang w:val="en-150"/>
              </w:rPr>
              <w:t xml:space="preserve"> VAL </w:t>
            </w:r>
            <w:r w:rsidRPr="00F2731B">
              <w:t>group registration request indicating success or failure</w:t>
            </w:r>
          </w:p>
        </w:tc>
      </w:tr>
      <w:tr w:rsidR="00312C76" w:rsidRPr="00F2731B"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F2731B" w:rsidRDefault="00312C76" w:rsidP="007E0BCD">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F2731B" w:rsidRDefault="00312C76" w:rsidP="007E0BCD">
            <w:pPr>
              <w:pStyle w:val="TAC"/>
              <w:rPr>
                <w:lang w:val="en-150"/>
              </w:rPr>
            </w:pPr>
            <w:r w:rsidRPr="00F2731B">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F2731B" w:rsidRDefault="00312C76" w:rsidP="007E0BCD">
            <w:pPr>
              <w:pStyle w:val="TAL"/>
            </w:pPr>
            <w:r w:rsidRPr="00F2731B">
              <w:t xml:space="preserve">Indicates whether subscription to receive </w:t>
            </w:r>
            <w:r w:rsidRPr="00F2731B">
              <w:rPr>
                <w:lang w:val="en-IN"/>
              </w:rPr>
              <w:t>notifications of newly</w:t>
            </w:r>
            <w:r w:rsidRPr="00F2731B">
              <w:rPr>
                <w:lang w:val="en-150"/>
              </w:rPr>
              <w:t xml:space="preserve"> </w:t>
            </w:r>
            <w:r w:rsidRPr="00F2731B">
              <w:rPr>
                <w:lang w:val="en-IN"/>
              </w:rPr>
              <w:t xml:space="preserve">registered or de-registered </w:t>
            </w:r>
            <w:r w:rsidRPr="00F2731B">
              <w:rPr>
                <w:lang w:val="en-150"/>
              </w:rPr>
              <w:t>VAL UE IDs</w:t>
            </w:r>
            <w:r w:rsidRPr="00F2731B">
              <w:t xml:space="preserve"> is successful or not</w:t>
            </w:r>
          </w:p>
        </w:tc>
      </w:tr>
    </w:tbl>
    <w:p w14:paraId="64CB22D4" w14:textId="77777777" w:rsidR="00312C76" w:rsidRPr="00F2731B" w:rsidRDefault="00312C76" w:rsidP="00312C76">
      <w:pPr>
        <w:rPr>
          <w:lang w:val="nl-NL"/>
        </w:rPr>
      </w:pPr>
    </w:p>
    <w:p w14:paraId="60040837" w14:textId="77777777" w:rsidR="00312C76" w:rsidRPr="00F2731B" w:rsidRDefault="00312C76" w:rsidP="00312C76">
      <w:pPr>
        <w:pStyle w:val="Heading4"/>
      </w:pPr>
      <w:bookmarkStart w:id="818" w:name="_Toc131693029"/>
      <w:r w:rsidRPr="00F2731B">
        <w:t>10.3.2.31</w:t>
      </w:r>
      <w:r w:rsidRPr="00F2731B">
        <w:tab/>
        <w:t>Identity list notification</w:t>
      </w:r>
      <w:bookmarkEnd w:id="818"/>
    </w:p>
    <w:p w14:paraId="15BC00B9" w14:textId="77777777" w:rsidR="00312C76" w:rsidRPr="00F2731B" w:rsidRDefault="00312C76" w:rsidP="00312C76">
      <w:r w:rsidRPr="00F2731B">
        <w:t>Table 10.3.2.</w:t>
      </w:r>
      <w:r w:rsidRPr="00F2731B">
        <w:rPr>
          <w:lang w:eastAsia="zh-CN"/>
        </w:rPr>
        <w:t>31</w:t>
      </w:r>
      <w:r w:rsidRPr="00F2731B">
        <w:t>-</w:t>
      </w:r>
      <w:r w:rsidRPr="00F2731B">
        <w:rPr>
          <w:lang w:eastAsia="zh-CN"/>
        </w:rPr>
        <w:t>1</w:t>
      </w:r>
      <w:r w:rsidRPr="00F2731B">
        <w:t xml:space="preserve"> describes the information flow identity list notification from the group management server to the group management client.</w:t>
      </w:r>
    </w:p>
    <w:p w14:paraId="68746B68" w14:textId="77777777" w:rsidR="00312C76" w:rsidRPr="00F2731B" w:rsidRDefault="00312C76" w:rsidP="00312C76">
      <w:pPr>
        <w:pStyle w:val="TH"/>
        <w:rPr>
          <w:lang w:val="en-US" w:eastAsia="zh-CN"/>
        </w:rPr>
      </w:pPr>
      <w:r w:rsidRPr="00F2731B">
        <w:lastRenderedPageBreak/>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F2731B" w:rsidRDefault="00312C76" w:rsidP="007E0BCD">
            <w:pPr>
              <w:pStyle w:val="TAH"/>
            </w:pPr>
            <w:r w:rsidRPr="00F2731B">
              <w:t>Description</w:t>
            </w:r>
          </w:p>
        </w:tc>
      </w:tr>
      <w:tr w:rsidR="00312C76" w:rsidRPr="00F2731B"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F2731B" w:rsidRDefault="00312C76" w:rsidP="007E0BCD">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F2731B" w:rsidRDefault="00312C76" w:rsidP="007E0BCD">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F2731B" w:rsidRDefault="00312C76" w:rsidP="007E0BCD">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bl>
    <w:p w14:paraId="3F4A6315" w14:textId="77777777" w:rsidR="00312C76" w:rsidRPr="00F2731B" w:rsidRDefault="00312C76" w:rsidP="00312C76"/>
    <w:p w14:paraId="23C7E3BD" w14:textId="77777777" w:rsidR="00312C76" w:rsidRPr="00F2731B" w:rsidRDefault="00312C76" w:rsidP="00312C76">
      <w:r w:rsidRPr="00F2731B">
        <w:t>Table 10.3.2.31-2 describes the information flow identity list notification from the group management server to the VAL server.</w:t>
      </w:r>
    </w:p>
    <w:p w14:paraId="46788B99" w14:textId="77777777" w:rsidR="00312C76" w:rsidRPr="00F2731B" w:rsidRDefault="00312C76" w:rsidP="00312C76">
      <w:pPr>
        <w:pStyle w:val="TH"/>
        <w:rPr>
          <w:lang w:val="en-US"/>
        </w:rPr>
      </w:pPr>
      <w:r w:rsidRPr="00F2731B">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F2731B" w:rsidRDefault="00312C76" w:rsidP="007E0BCD">
            <w:pPr>
              <w:pStyle w:val="TAH"/>
            </w:pPr>
            <w:r w:rsidRPr="00F2731B">
              <w:t>Description</w:t>
            </w:r>
          </w:p>
        </w:tc>
      </w:tr>
      <w:tr w:rsidR="00312C76" w:rsidRPr="00F2731B"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F2731B" w:rsidRDefault="00312C76" w:rsidP="007E0BCD">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F2731B" w:rsidRDefault="00312C76" w:rsidP="007E0BCD">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F2731B" w:rsidRDefault="00312C76" w:rsidP="007E0BCD">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r w:rsidR="00312C76" w:rsidRPr="00F2731B"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F2731B" w:rsidRDefault="00312C76" w:rsidP="007E0BCD">
            <w:pPr>
              <w:pStyle w:val="TAL"/>
              <w:rPr>
                <w:lang w:val="en-150"/>
              </w:rPr>
            </w:pPr>
            <w:r w:rsidRPr="00F2731B">
              <w:rPr>
                <w:rFonts w:eastAsia="DengXian"/>
                <w:lang w:val="en-I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F2731B" w:rsidRDefault="00312C76" w:rsidP="007E0BCD">
            <w:pPr>
              <w:pStyle w:val="TAC"/>
              <w:rPr>
                <w:lang w:val="en-150"/>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F2731B" w:rsidRDefault="00312C76" w:rsidP="007E0BCD">
            <w:pPr>
              <w:pStyle w:val="TAL"/>
              <w:rPr>
                <w:lang w:val="en-150"/>
              </w:rPr>
            </w:pPr>
            <w:r w:rsidRPr="00F2731B">
              <w:rPr>
                <w:rFonts w:eastAsia="DengXian"/>
                <w:lang w:val="en-IN"/>
              </w:rPr>
              <w:t>List of Message filters per VAL UE ID</w:t>
            </w:r>
            <w:r w:rsidRPr="00F2731B">
              <w:rPr>
                <w:rFonts w:eastAsia="DengXian"/>
              </w:rPr>
              <w:t xml:space="preserve"> </w:t>
            </w:r>
            <w:r w:rsidRPr="00F2731B">
              <w:rPr>
                <w:rFonts w:eastAsia="DengXian"/>
                <w:lang w:val="en-IN"/>
              </w:rPr>
              <w:t>who are newly registered.</w:t>
            </w:r>
          </w:p>
        </w:tc>
      </w:tr>
    </w:tbl>
    <w:p w14:paraId="3933AA6D" w14:textId="77777777" w:rsidR="00312C76" w:rsidRPr="00F2731B" w:rsidRDefault="00312C76" w:rsidP="00312C76">
      <w:pPr>
        <w:rPr>
          <w:noProof/>
        </w:rPr>
      </w:pPr>
    </w:p>
    <w:p w14:paraId="0E1DDB43" w14:textId="77777777" w:rsidR="00312C76" w:rsidRPr="00F2731B" w:rsidRDefault="00312C76" w:rsidP="00312C76">
      <w:pPr>
        <w:pStyle w:val="Heading4"/>
      </w:pPr>
      <w:bookmarkStart w:id="819" w:name="_Toc131693030"/>
      <w:r w:rsidRPr="00F2731B">
        <w:rPr>
          <w:lang w:val="en-150"/>
        </w:rPr>
        <w:t>10.3.2.</w:t>
      </w:r>
      <w:r w:rsidRPr="00F2731B">
        <w:rPr>
          <w:lang w:val="en-IN"/>
        </w:rPr>
        <w:t>32</w:t>
      </w:r>
      <w:r w:rsidRPr="00F2731B">
        <w:tab/>
        <w:t xml:space="preserve">Group </w:t>
      </w:r>
      <w:r w:rsidRPr="00F2731B">
        <w:rPr>
          <w:lang w:val="en-IN"/>
        </w:rPr>
        <w:t>de-</w:t>
      </w:r>
      <w:r w:rsidRPr="00F2731B">
        <w:t>registration request</w:t>
      </w:r>
      <w:bookmarkEnd w:id="819"/>
    </w:p>
    <w:p w14:paraId="2A714DA4" w14:textId="77777777" w:rsidR="00312C76" w:rsidRPr="00F2731B" w:rsidRDefault="00312C76" w:rsidP="00312C76">
      <w:r w:rsidRPr="00F2731B">
        <w:t>Table </w:t>
      </w:r>
      <w:r w:rsidRPr="00F2731B">
        <w:rPr>
          <w:lang w:val="en-150"/>
        </w:rPr>
        <w:t>10.3.2.</w:t>
      </w:r>
      <w:r w:rsidRPr="00F2731B">
        <w:rPr>
          <w:lang w:val="en-IN"/>
        </w:rPr>
        <w:t>32</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w:t>
      </w:r>
      <w:r w:rsidRPr="00F2731B">
        <w:rPr>
          <w:lang w:val="en-IN"/>
        </w:rPr>
        <w:t>de-</w:t>
      </w:r>
      <w:r w:rsidRPr="00F2731B">
        <w:t xml:space="preserve">register </w:t>
      </w:r>
      <w:r w:rsidRPr="00F2731B">
        <w:rPr>
          <w:lang w:val="en-150"/>
        </w:rPr>
        <w:t>to</w:t>
      </w:r>
      <w:r w:rsidRPr="00F2731B">
        <w:t xml:space="preserve"> a </w:t>
      </w:r>
      <w:r w:rsidRPr="00F2731B">
        <w:rPr>
          <w:lang w:val="en-150"/>
        </w:rPr>
        <w:t>VAL</w:t>
      </w:r>
      <w:r w:rsidRPr="00F2731B">
        <w:t xml:space="preserve"> group.</w:t>
      </w:r>
    </w:p>
    <w:p w14:paraId="57BC5E2D" w14:textId="77777777" w:rsidR="00312C76" w:rsidRPr="00F2731B" w:rsidRDefault="00312C76" w:rsidP="00312C76">
      <w:pPr>
        <w:pStyle w:val="TH"/>
      </w:pPr>
      <w:r w:rsidRPr="00F2731B">
        <w:t>Table </w:t>
      </w:r>
      <w:r w:rsidRPr="00F2731B">
        <w:rPr>
          <w:lang w:val="en-150"/>
        </w:rPr>
        <w:t>10.3.2.</w:t>
      </w:r>
      <w:r w:rsidRPr="00F2731B">
        <w:rPr>
          <w:lang w:val="en-IN"/>
        </w:rPr>
        <w:t>32</w:t>
      </w:r>
      <w:r w:rsidRPr="00F2731B">
        <w:t xml:space="preserve">-1: Group </w:t>
      </w:r>
      <w:r w:rsidRPr="00F2731B">
        <w:rPr>
          <w:lang w:val="en-IN"/>
        </w:rPr>
        <w:t>de-</w:t>
      </w:r>
      <w:r w:rsidRPr="00F2731B">
        <w:t>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F2731B" w:rsidRDefault="00312C76" w:rsidP="007E0BCD">
            <w:pPr>
              <w:pStyle w:val="TAH"/>
            </w:pPr>
            <w:r w:rsidRPr="00F2731B">
              <w:t>Description</w:t>
            </w:r>
          </w:p>
        </w:tc>
      </w:tr>
      <w:tr w:rsidR="00312C76" w:rsidRPr="00F2731B"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F2731B" w:rsidRDefault="00312C76" w:rsidP="007E0BCD">
            <w:pPr>
              <w:pStyle w:val="TAL"/>
            </w:pPr>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F2731B" w:rsidRDefault="00312C76" w:rsidP="007E0BCD">
            <w:pPr>
              <w:pStyle w:val="TAL"/>
              <w:rPr>
                <w:lang w:val="en-150"/>
              </w:rPr>
            </w:pPr>
            <w:r w:rsidRPr="00F2731B">
              <w:rPr>
                <w:lang w:val="en-150"/>
              </w:rPr>
              <w:t xml:space="preserve">Identity of the VAL UE </w:t>
            </w:r>
            <w:r w:rsidRPr="00F2731B">
              <w:rPr>
                <w:lang w:val="en-IN"/>
              </w:rPr>
              <w:t>de-</w:t>
            </w:r>
            <w:r w:rsidRPr="00F2731B">
              <w:rPr>
                <w:lang w:val="en-150"/>
              </w:rPr>
              <w:t>registering to the VAL group.</w:t>
            </w:r>
          </w:p>
        </w:tc>
      </w:tr>
      <w:tr w:rsidR="00312C76" w:rsidRPr="00F2731B"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F2731B" w:rsidRDefault="00312C76" w:rsidP="007E0BCD">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F2731B" w:rsidRDefault="00312C76" w:rsidP="007E0BCD">
            <w:pPr>
              <w:pStyle w:val="TAL"/>
            </w:pPr>
            <w:r w:rsidRPr="00F2731B">
              <w:t>The group ID to be de-</w:t>
            </w:r>
            <w:r w:rsidRPr="00F2731B">
              <w:rPr>
                <w:lang w:val="en-150"/>
              </w:rPr>
              <w:t>registered by the VAL UE</w:t>
            </w:r>
            <w:r w:rsidRPr="00F2731B">
              <w:t xml:space="preserve"> for the </w:t>
            </w:r>
            <w:r w:rsidRPr="00F2731B">
              <w:rPr>
                <w:lang w:val="en-150"/>
              </w:rPr>
              <w:t xml:space="preserve">VAL </w:t>
            </w:r>
            <w:r w:rsidRPr="00F2731B">
              <w:t>group.</w:t>
            </w:r>
          </w:p>
        </w:tc>
      </w:tr>
    </w:tbl>
    <w:p w14:paraId="0A452D8C" w14:textId="77777777" w:rsidR="00312C76" w:rsidRPr="00F2731B" w:rsidRDefault="00312C76" w:rsidP="00312C76">
      <w:pPr>
        <w:rPr>
          <w:lang w:val="nl-NL"/>
        </w:rPr>
      </w:pPr>
    </w:p>
    <w:p w14:paraId="1AF0FF8C" w14:textId="77777777" w:rsidR="00312C76" w:rsidRPr="00F2731B" w:rsidRDefault="00312C76" w:rsidP="00312C76">
      <w:pPr>
        <w:pStyle w:val="Heading4"/>
        <w:rPr>
          <w:lang w:val="en-150"/>
        </w:rPr>
      </w:pPr>
      <w:bookmarkStart w:id="820" w:name="_Toc131693031"/>
      <w:r w:rsidRPr="00F2731B">
        <w:rPr>
          <w:lang w:val="en-150"/>
        </w:rPr>
        <w:t>10.3.2.</w:t>
      </w:r>
      <w:r w:rsidRPr="00F2731B">
        <w:rPr>
          <w:lang w:val="en-IN"/>
        </w:rPr>
        <w:t>33</w:t>
      </w:r>
      <w:r w:rsidRPr="00F2731B">
        <w:tab/>
        <w:t xml:space="preserve">Group </w:t>
      </w:r>
      <w:r w:rsidRPr="00F2731B">
        <w:rPr>
          <w:lang w:val="en-IN"/>
        </w:rPr>
        <w:t>de-</w:t>
      </w:r>
      <w:r w:rsidRPr="00F2731B">
        <w:t>registration response</w:t>
      </w:r>
      <w:bookmarkEnd w:id="820"/>
    </w:p>
    <w:p w14:paraId="2A884D5E" w14:textId="77777777" w:rsidR="00312C76" w:rsidRPr="00F2731B" w:rsidRDefault="00312C76" w:rsidP="00312C76">
      <w:r w:rsidRPr="00F2731B">
        <w:t>Table </w:t>
      </w:r>
      <w:r w:rsidRPr="00F2731B">
        <w:rPr>
          <w:lang w:val="en-150"/>
        </w:rPr>
        <w:t>10.3.2.</w:t>
      </w:r>
      <w:r w:rsidRPr="00F2731B">
        <w:rPr>
          <w:lang w:val="en-IN"/>
        </w:rPr>
        <w:t>33</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w:t>
      </w:r>
      <w:r w:rsidRPr="00F2731B">
        <w:rPr>
          <w:lang w:val="en-IN"/>
        </w:rPr>
        <w:t>de-</w:t>
      </w:r>
      <w:r w:rsidRPr="00F2731B">
        <w:t xml:space="preserve">registration request from the </w:t>
      </w:r>
      <w:r w:rsidRPr="00F2731B">
        <w:rPr>
          <w:lang w:val="en-150"/>
        </w:rPr>
        <w:t>group management</w:t>
      </w:r>
      <w:r w:rsidRPr="00F2731B">
        <w:t xml:space="preserve"> client.</w:t>
      </w:r>
    </w:p>
    <w:p w14:paraId="4A0CC8C5" w14:textId="77777777" w:rsidR="00312C76" w:rsidRPr="00F2731B" w:rsidRDefault="00312C76" w:rsidP="00312C76">
      <w:pPr>
        <w:pStyle w:val="TH"/>
        <w:rPr>
          <w:lang w:val="en-US"/>
        </w:rPr>
      </w:pPr>
      <w:r w:rsidRPr="00F2731B">
        <w:t>Table </w:t>
      </w:r>
      <w:r w:rsidRPr="00F2731B">
        <w:rPr>
          <w:lang w:val="en-150"/>
        </w:rPr>
        <w:t>10.3.2.</w:t>
      </w:r>
      <w:r w:rsidRPr="00F2731B">
        <w:rPr>
          <w:lang w:val="en-IN"/>
        </w:rPr>
        <w:t>33</w:t>
      </w:r>
      <w:r w:rsidRPr="00F2731B">
        <w:t xml:space="preserve">-1: Group </w:t>
      </w:r>
      <w:r w:rsidRPr="00F2731B">
        <w:rPr>
          <w:lang w:val="en-IN"/>
        </w:rPr>
        <w:t>de-</w:t>
      </w:r>
      <w:r w:rsidRPr="00F2731B">
        <w:t>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F2731B" w:rsidRDefault="00312C76" w:rsidP="007E0BCD">
            <w:pPr>
              <w:pStyle w:val="TAH"/>
            </w:pPr>
            <w:r w:rsidRPr="00F2731B">
              <w:t>Description</w:t>
            </w:r>
          </w:p>
        </w:tc>
      </w:tr>
      <w:tr w:rsidR="00312C76" w:rsidRPr="00F2731B"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F2731B" w:rsidRDefault="00312C76" w:rsidP="007E0BCD">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F2731B" w:rsidRDefault="00312C76" w:rsidP="007E0BCD">
            <w:pPr>
              <w:pStyle w:val="TAL"/>
            </w:pPr>
            <w:r w:rsidRPr="00F2731B">
              <w:t xml:space="preserve">Result from the </w:t>
            </w:r>
            <w:r w:rsidRPr="00F2731B">
              <w:rPr>
                <w:lang w:val="en-IN"/>
              </w:rPr>
              <w:t>group management</w:t>
            </w:r>
            <w:r w:rsidRPr="00F2731B">
              <w:t xml:space="preserve"> server in response to</w:t>
            </w:r>
            <w:r w:rsidRPr="00F2731B">
              <w:rPr>
                <w:lang w:val="en-150"/>
              </w:rPr>
              <w:t xml:space="preserve"> VAL </w:t>
            </w:r>
            <w:r w:rsidRPr="00F2731B">
              <w:t xml:space="preserve">group </w:t>
            </w:r>
            <w:r w:rsidRPr="00F2731B">
              <w:rPr>
                <w:lang w:val="en-IN"/>
              </w:rPr>
              <w:t>de-</w:t>
            </w:r>
            <w:r w:rsidRPr="00F2731B">
              <w:t>registration request indicating success or failure</w:t>
            </w:r>
          </w:p>
        </w:tc>
      </w:tr>
    </w:tbl>
    <w:p w14:paraId="5B2FDBC8" w14:textId="77777777" w:rsidR="00312C76" w:rsidRPr="00F2731B" w:rsidRDefault="00312C76" w:rsidP="00312C76">
      <w:pPr>
        <w:rPr>
          <w:lang w:val="nl-NL"/>
        </w:rPr>
      </w:pPr>
    </w:p>
    <w:p w14:paraId="560F80F7" w14:textId="77777777" w:rsidR="00312C76" w:rsidRPr="00F2731B" w:rsidRDefault="00312C76" w:rsidP="00312C76">
      <w:pPr>
        <w:pStyle w:val="Heading4"/>
      </w:pPr>
      <w:bookmarkStart w:id="821" w:name="_Toc131693032"/>
      <w:r w:rsidRPr="00F2731B">
        <w:rPr>
          <w:rFonts w:hint="eastAsia"/>
        </w:rPr>
        <w:t>10.3.2.</w:t>
      </w:r>
      <w:r w:rsidRPr="00F2731B">
        <w:t>34</w:t>
      </w:r>
      <w:r w:rsidRPr="00F2731B">
        <w:tab/>
      </w:r>
      <w:r w:rsidRPr="00F2731B">
        <w:rPr>
          <w:rFonts w:hint="eastAsia"/>
        </w:rPr>
        <w:t>Location-based group creation request</w:t>
      </w:r>
      <w:bookmarkEnd w:id="821"/>
    </w:p>
    <w:p w14:paraId="2BD3607E" w14:textId="77777777" w:rsidR="00312C76" w:rsidRPr="00F2731B" w:rsidRDefault="00312C76" w:rsidP="00312C76">
      <w:r w:rsidRPr="00F2731B">
        <w:t>Table 10.3.</w:t>
      </w:r>
      <w:r w:rsidRPr="00F2731B">
        <w:rPr>
          <w:lang w:eastAsia="zh-CN"/>
        </w:rPr>
        <w:t>2.34-1</w:t>
      </w:r>
      <w:r w:rsidRPr="00F2731B">
        <w:t xml:space="preserve"> describes the information flow location-based group creation request from the group management client or VAL server to the group management server.</w:t>
      </w:r>
    </w:p>
    <w:p w14:paraId="672996AA" w14:textId="77777777" w:rsidR="00312C76" w:rsidRPr="00F2731B" w:rsidRDefault="00312C76" w:rsidP="00312C76">
      <w:pPr>
        <w:pStyle w:val="TH"/>
        <w:rPr>
          <w:lang w:val="en-US"/>
        </w:rPr>
      </w:pPr>
      <w:r w:rsidRPr="00F2731B">
        <w:lastRenderedPageBreak/>
        <w:t>Table 10.3.</w:t>
      </w:r>
      <w:r w:rsidRPr="00F2731B">
        <w:rPr>
          <w:lang w:val="en-US"/>
        </w:rPr>
        <w:t>2</w:t>
      </w:r>
      <w:r w:rsidRPr="00F2731B">
        <w:t>.34-1: location-based</w:t>
      </w:r>
      <w:r w:rsidRPr="00F2731B">
        <w:rPr>
          <w:lang w:val="en-US"/>
        </w:rPr>
        <w:t xml:space="preserve">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F2731B" w:rsidRDefault="00312C76" w:rsidP="007E0BCD">
            <w:pPr>
              <w:pStyle w:val="TAH"/>
            </w:pPr>
            <w:r w:rsidRPr="00F2731B">
              <w:t>Description</w:t>
            </w:r>
          </w:p>
        </w:tc>
      </w:tr>
      <w:tr w:rsidR="00312C76" w:rsidRPr="00F2731B"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F2731B" w:rsidRDefault="00312C76" w:rsidP="007E0BCD">
            <w:pPr>
              <w:pStyle w:val="TAL"/>
            </w:pPr>
            <w:r w:rsidRPr="00F2731B">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F2731B" w:rsidRDefault="00312C76" w:rsidP="007E0BCD">
            <w:pPr>
              <w:pStyle w:val="TAL"/>
              <w:rPr>
                <w:lang w:eastAsia="zh-CN"/>
              </w:rPr>
            </w:pPr>
            <w:r w:rsidRPr="00F2731B">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C8F169E" w:rsidR="00312C76" w:rsidRPr="00F2731B" w:rsidRDefault="00312C76" w:rsidP="007E0BCD">
            <w:pPr>
              <w:pStyle w:val="TAL"/>
              <w:rPr>
                <w:lang w:eastAsia="zh-CN"/>
              </w:rPr>
            </w:pPr>
            <w:r w:rsidRPr="00F2731B">
              <w:rPr>
                <w:lang w:eastAsia="zh-CN"/>
              </w:rPr>
              <w:t>Criteria to combine Users or UEs in a location</w:t>
            </w:r>
            <w:r w:rsidR="001A0898" w:rsidRPr="001A0898">
              <w:rPr>
                <w:lang w:eastAsia="zh-CN"/>
              </w:rPr>
              <w:t xml:space="preserve"> (e.g. geographical area or VAL service area ID)</w:t>
            </w:r>
            <w:r w:rsidRPr="00F2731B">
              <w:rPr>
                <w:lang w:eastAsia="zh-CN"/>
              </w:rPr>
              <w:t>.</w:t>
            </w:r>
          </w:p>
        </w:tc>
      </w:tr>
      <w:tr w:rsidR="00312C76" w:rsidRPr="00F2731B"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F2731B" w:rsidRDefault="00312C76" w:rsidP="007E0BCD">
            <w:pPr>
              <w:pStyle w:val="TAL"/>
            </w:pPr>
            <w:r w:rsidRPr="00F2731B">
              <w:t>VAL service ID list</w:t>
            </w:r>
          </w:p>
          <w:p w14:paraId="50E4EF9A" w14:textId="77777777" w:rsidR="00312C76" w:rsidRPr="00F2731B" w:rsidDel="00682438" w:rsidRDefault="00312C76" w:rsidP="007E0BCD">
            <w:pPr>
              <w:pStyle w:val="TAL"/>
            </w:pPr>
            <w:r w:rsidRPr="00F2731B">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F2731B" w:rsidRDefault="00312C76" w:rsidP="007E0BCD">
            <w:pPr>
              <w:pStyle w:val="TAL"/>
            </w:pPr>
            <w:r w:rsidRPr="00F2731B">
              <w:t>List of VAL services whose service communications are to be enabled on the group.</w:t>
            </w:r>
          </w:p>
        </w:tc>
      </w:tr>
      <w:tr w:rsidR="00312C76" w:rsidRPr="00F2731B"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F2731B" w:rsidRDefault="00312C76" w:rsidP="007E0BCD">
            <w:pPr>
              <w:pStyle w:val="TAL"/>
            </w:pPr>
            <w:r w:rsidRPr="00F2731B">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F2731B" w:rsidRDefault="00312C76" w:rsidP="007E0BCD">
            <w:pPr>
              <w:pStyle w:val="TAL"/>
            </w:pPr>
            <w:r w:rsidRPr="00F2731B">
              <w:t>Placeholder for VAL service specific information</w:t>
            </w:r>
          </w:p>
        </w:tc>
      </w:tr>
      <w:tr w:rsidR="00312C76" w:rsidRPr="00F2731B"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F2731B" w:rsidRDefault="00312C76" w:rsidP="007E0BCD">
            <w:pPr>
              <w:pStyle w:val="TAN"/>
            </w:pPr>
            <w:r w:rsidRPr="00F2731B">
              <w:t>NOTE 1:</w:t>
            </w:r>
            <w:r w:rsidRPr="00F2731B">
              <w:tab/>
              <w:t>This information element shall be included in the message for creating a group configured for multiple VAL services.</w:t>
            </w:r>
          </w:p>
          <w:p w14:paraId="363460B0" w14:textId="77777777" w:rsidR="00312C76" w:rsidRPr="00F2731B" w:rsidRDefault="00312C76" w:rsidP="007E0BCD">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F2731B" w:rsidRDefault="00312C76" w:rsidP="00312C76">
      <w:pPr>
        <w:pStyle w:val="EditorsNote"/>
        <w:rPr>
          <w:color w:val="auto"/>
        </w:rPr>
      </w:pPr>
    </w:p>
    <w:p w14:paraId="75127D4D" w14:textId="77777777" w:rsidR="00312C76" w:rsidRPr="00F2731B" w:rsidRDefault="00312C76" w:rsidP="00312C76">
      <w:pPr>
        <w:pStyle w:val="Heading4"/>
      </w:pPr>
      <w:bookmarkStart w:id="822" w:name="_Toc131693033"/>
      <w:r w:rsidRPr="00F2731B">
        <w:t>10.3.2.35</w:t>
      </w:r>
      <w:r w:rsidRPr="00F2731B">
        <w:tab/>
        <w:t>Location-based group creation response</w:t>
      </w:r>
      <w:bookmarkEnd w:id="822"/>
    </w:p>
    <w:p w14:paraId="615DD67A" w14:textId="77777777" w:rsidR="00312C76" w:rsidRPr="00F2731B" w:rsidRDefault="00312C76" w:rsidP="00312C76">
      <w:r w:rsidRPr="00F2731B">
        <w:t>Table 10.3.2.35-1 describes the information flow location-based group creation response from the group management server to the group management client or VAL server.</w:t>
      </w:r>
    </w:p>
    <w:p w14:paraId="67F9E88D" w14:textId="77777777" w:rsidR="00312C76" w:rsidRPr="00F2731B" w:rsidRDefault="00312C76" w:rsidP="00312C76">
      <w:pPr>
        <w:pStyle w:val="TH"/>
        <w:rPr>
          <w:lang w:val="en-US"/>
        </w:rPr>
      </w:pPr>
      <w:r w:rsidRPr="00F2731B">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F2731B" w:rsidRDefault="00312C76" w:rsidP="007E0BCD">
            <w:pPr>
              <w:pStyle w:val="TAH"/>
            </w:pPr>
            <w:r w:rsidRPr="00F2731B">
              <w:t>Description</w:t>
            </w:r>
          </w:p>
        </w:tc>
      </w:tr>
      <w:tr w:rsidR="00312C76" w:rsidRPr="00F2731B"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F2731B" w:rsidRDefault="00312C76" w:rsidP="007E0BCD">
            <w:pPr>
              <w:pStyle w:val="TAC"/>
            </w:pPr>
            <w:r w:rsidRPr="00F2731B">
              <w:t>M</w:t>
            </w:r>
          </w:p>
          <w:p w14:paraId="0098B688" w14:textId="77777777" w:rsidR="00312C76" w:rsidRPr="00F2731B" w:rsidRDefault="00312C76" w:rsidP="007E0BCD">
            <w:pPr>
              <w:pStyle w:val="TAC"/>
            </w:pPr>
            <w:r w:rsidRPr="00F2731B">
              <w:rPr>
                <w:rFonts w:hint="eastAsia"/>
                <w:lang w:eastAsia="zh-CN"/>
              </w:rPr>
              <w:t>(</w:t>
            </w:r>
            <w:r w:rsidRPr="00F2731B">
              <w:rPr>
                <w:lang w:eastAsia="zh-CN"/>
              </w:rPr>
              <w:t xml:space="preserve">see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F2731B" w:rsidRDefault="00312C76" w:rsidP="007E0BCD">
            <w:pPr>
              <w:pStyle w:val="TAL"/>
            </w:pPr>
            <w:r w:rsidRPr="00F2731B">
              <w:t>VAL group ID of the group</w:t>
            </w:r>
          </w:p>
        </w:tc>
      </w:tr>
      <w:tr w:rsidR="00312C76" w:rsidRPr="00F2731B"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F2731B" w:rsidRDefault="00312C76" w:rsidP="007E0BCD">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46E8FF5" w14:textId="77777777" w:rsidR="00312C76" w:rsidRPr="00F2731B" w:rsidRDefault="00312C76" w:rsidP="00312C76">
      <w:pPr>
        <w:rPr>
          <w:noProof/>
        </w:rPr>
      </w:pPr>
    </w:p>
    <w:p w14:paraId="60957F45" w14:textId="77777777" w:rsidR="00312C76" w:rsidRPr="00F2731B" w:rsidRDefault="00312C76" w:rsidP="00312C76">
      <w:pPr>
        <w:pStyle w:val="Heading4"/>
      </w:pPr>
      <w:bookmarkStart w:id="823" w:name="_Toc66460162"/>
      <w:bookmarkStart w:id="824" w:name="_Toc131693034"/>
      <w:r w:rsidRPr="00F2731B">
        <w:t>10.3.2.36</w:t>
      </w:r>
      <w:r w:rsidRPr="00F2731B">
        <w:tab/>
        <w:t>Group list fetch request</w:t>
      </w:r>
      <w:bookmarkEnd w:id="823"/>
      <w:bookmarkEnd w:id="824"/>
    </w:p>
    <w:p w14:paraId="62406F07" w14:textId="77777777" w:rsidR="00312C76" w:rsidRPr="00F2731B" w:rsidRDefault="00312C76" w:rsidP="00312C76">
      <w:r w:rsidRPr="00F2731B">
        <w:t>Table 10.3.2.36-</w:t>
      </w:r>
      <w:r w:rsidRPr="00F2731B">
        <w:rPr>
          <w:rFonts w:hint="eastAsia"/>
          <w:lang w:eastAsia="zh-CN"/>
        </w:rPr>
        <w:t>1</w:t>
      </w:r>
      <w:r w:rsidRPr="00F2731B">
        <w:t xml:space="preserve"> describes the information flow </w:t>
      </w:r>
      <w:r w:rsidRPr="00F2731B">
        <w:rPr>
          <w:lang w:eastAsia="zh-CN"/>
        </w:rPr>
        <w:t>for Group list fetch</w:t>
      </w:r>
      <w:r w:rsidRPr="00F2731B">
        <w:rPr>
          <w:rFonts w:hint="eastAsia"/>
          <w:lang w:eastAsia="zh-CN"/>
        </w:rPr>
        <w:t xml:space="preserve"> request</w:t>
      </w:r>
      <w:r w:rsidRPr="00F2731B">
        <w:t xml:space="preserve"> from the group management </w:t>
      </w:r>
      <w:r w:rsidRPr="00F2731B">
        <w:rPr>
          <w:rFonts w:hint="eastAsia"/>
          <w:lang w:eastAsia="zh-CN"/>
        </w:rPr>
        <w:t xml:space="preserve">client </w:t>
      </w:r>
      <w:r w:rsidRPr="00F2731B">
        <w:t xml:space="preserve">to the group management </w:t>
      </w:r>
      <w:r w:rsidRPr="00F2731B">
        <w:rPr>
          <w:rFonts w:hint="eastAsia"/>
          <w:lang w:eastAsia="zh-CN"/>
        </w:rPr>
        <w:t>server</w:t>
      </w:r>
      <w:r w:rsidRPr="00F2731B">
        <w:t>.</w:t>
      </w:r>
    </w:p>
    <w:p w14:paraId="5CF04E23" w14:textId="77777777" w:rsidR="00312C76" w:rsidRPr="00F2731B" w:rsidRDefault="00312C76" w:rsidP="00312C76">
      <w:pPr>
        <w:pStyle w:val="TH"/>
        <w:rPr>
          <w:lang w:val="en-US" w:eastAsia="zh-CN"/>
        </w:rPr>
      </w:pPr>
      <w:r w:rsidRPr="00F2731B">
        <w:t>Table 10.3.2.36-</w:t>
      </w:r>
      <w:r w:rsidRPr="00F2731B">
        <w:rPr>
          <w:rFonts w:hint="eastAsia"/>
          <w:lang w:eastAsia="zh-CN"/>
        </w:rPr>
        <w:t>1</w:t>
      </w:r>
      <w:r w:rsidRPr="00F2731B">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F2731B" w:rsidRDefault="00312C76" w:rsidP="007E0BCD">
            <w:pPr>
              <w:pStyle w:val="TAH"/>
            </w:pPr>
            <w:r w:rsidRPr="00F2731B">
              <w:t>Description</w:t>
            </w:r>
          </w:p>
        </w:tc>
      </w:tr>
      <w:tr w:rsidR="00312C76" w:rsidRPr="00F2731B"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F2731B" w:rsidRDefault="00312C76" w:rsidP="007E0BCD">
            <w:pPr>
              <w:pStyle w:val="TAL"/>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F2731B" w:rsidRDefault="00312C76" w:rsidP="007E0BCD">
            <w:pPr>
              <w:pStyle w:val="TAL"/>
            </w:pPr>
            <w:r w:rsidRPr="00F2731B">
              <w:rPr>
                <w:lang w:eastAsia="zh-CN"/>
              </w:rPr>
              <w:t xml:space="preserve">The </w:t>
            </w:r>
            <w:r w:rsidRPr="00F2731B">
              <w:rPr>
                <w:rFonts w:eastAsia="DengXian"/>
              </w:rPr>
              <w:t>identity of the VAL UE</w:t>
            </w:r>
            <w:r w:rsidRPr="00F2731B">
              <w:t xml:space="preserve"> or VAL User performing the operation.</w:t>
            </w:r>
          </w:p>
        </w:tc>
      </w:tr>
      <w:tr w:rsidR="00312C76" w:rsidRPr="00F2731B"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F2731B" w:rsidRDefault="00312C76" w:rsidP="007E0BCD">
            <w:pPr>
              <w:pStyle w:val="TAL"/>
              <w:rPr>
                <w:lang w:eastAsia="zh-CN"/>
              </w:rPr>
            </w:pPr>
            <w:r w:rsidRPr="00F2731B">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F2731B" w:rsidRDefault="00312C76" w:rsidP="007E0BCD">
            <w:pPr>
              <w:pStyle w:val="TAC"/>
              <w:rPr>
                <w:lang w:eastAsia="zh-CN"/>
              </w:rPr>
            </w:pPr>
            <w:r w:rsidRPr="00F2731B">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F2731B" w:rsidRDefault="00312C76" w:rsidP="007E0BCD">
            <w:pPr>
              <w:pStyle w:val="TAL"/>
              <w:rPr>
                <w:lang w:eastAsia="zh-CN"/>
              </w:rPr>
            </w:pPr>
            <w:r w:rsidRPr="00F2731B">
              <w:rPr>
                <w:rFonts w:eastAsia="DengXian"/>
                <w:lang w:eastAsia="zh-CN"/>
              </w:rPr>
              <w:t>Indicates to the group management server to provide list of the groups created between specified period.</w:t>
            </w:r>
          </w:p>
        </w:tc>
      </w:tr>
    </w:tbl>
    <w:p w14:paraId="52F9F24C" w14:textId="77777777" w:rsidR="00312C76" w:rsidRPr="00F2731B" w:rsidRDefault="00312C76" w:rsidP="00312C76"/>
    <w:p w14:paraId="59D133F6" w14:textId="77777777" w:rsidR="00312C76" w:rsidRPr="00F2731B" w:rsidRDefault="00312C76" w:rsidP="00312C76">
      <w:pPr>
        <w:pStyle w:val="Heading4"/>
      </w:pPr>
      <w:bookmarkStart w:id="825" w:name="_Toc66460163"/>
      <w:bookmarkStart w:id="826" w:name="_Toc131693035"/>
      <w:r w:rsidRPr="00F2731B">
        <w:t>10.3.2.37</w:t>
      </w:r>
      <w:r w:rsidRPr="00F2731B">
        <w:tab/>
        <w:t>Group list fetch response</w:t>
      </w:r>
      <w:bookmarkEnd w:id="825"/>
      <w:bookmarkEnd w:id="826"/>
    </w:p>
    <w:p w14:paraId="49C342DA" w14:textId="77777777" w:rsidR="00312C76" w:rsidRPr="00F2731B" w:rsidRDefault="00312C76" w:rsidP="00312C76">
      <w:r w:rsidRPr="00F2731B">
        <w:t>Table 10.3.2.37-</w:t>
      </w:r>
      <w:r w:rsidRPr="00F2731B">
        <w:rPr>
          <w:rFonts w:hint="eastAsia"/>
          <w:lang w:eastAsia="zh-CN"/>
        </w:rPr>
        <w:t>1</w:t>
      </w:r>
      <w:r w:rsidRPr="00F2731B">
        <w:t xml:space="preserve"> describes the information flow for Group list fetch response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p>
    <w:p w14:paraId="62E880E8" w14:textId="77777777" w:rsidR="00312C76" w:rsidRPr="00F2731B" w:rsidRDefault="00312C76" w:rsidP="00312C76">
      <w:pPr>
        <w:pStyle w:val="TH"/>
        <w:rPr>
          <w:lang w:val="en-US"/>
        </w:rPr>
      </w:pPr>
      <w:r w:rsidRPr="00F2731B">
        <w:t>Table 10.3.2.37-</w:t>
      </w:r>
      <w:r w:rsidRPr="00F2731B">
        <w:rPr>
          <w:rFonts w:hint="eastAsia"/>
          <w:lang w:eastAsia="zh-CN"/>
        </w:rPr>
        <w:t>1</w:t>
      </w:r>
      <w:r w:rsidRPr="00F2731B">
        <w:t xml:space="preserve">: Get </w:t>
      </w:r>
      <w:r w:rsidRPr="00F2731B">
        <w:rPr>
          <w:rFonts w:hint="eastAsia"/>
          <w:lang w:eastAsia="zh-CN"/>
        </w:rPr>
        <w:t xml:space="preserve">group </w:t>
      </w:r>
      <w:r w:rsidRPr="00F2731B">
        <w:rPr>
          <w:lang w:eastAsia="zh-CN"/>
        </w:rPr>
        <w:t>list fetch</w:t>
      </w:r>
      <w:r w:rsidRPr="00F2731B">
        <w:rPr>
          <w:rFonts w:hint="eastAsia"/>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F2731B" w:rsidRDefault="00312C76" w:rsidP="007E0BCD">
            <w:pPr>
              <w:pStyle w:val="TAH"/>
            </w:pPr>
            <w:r w:rsidRPr="00F2731B">
              <w:t>Description</w:t>
            </w:r>
          </w:p>
        </w:tc>
      </w:tr>
      <w:tr w:rsidR="00312C76" w:rsidRPr="00F2731B"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F2731B" w:rsidRDefault="00312C76" w:rsidP="007E0BCD">
            <w:pPr>
              <w:pStyle w:val="TAL"/>
            </w:pPr>
            <w:r w:rsidRPr="00F2731B">
              <w:t>Result from the group management server in response to group list fetch request indicating success or failure</w:t>
            </w:r>
          </w:p>
        </w:tc>
      </w:tr>
      <w:tr w:rsidR="00312C76" w:rsidRPr="00F2731B"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F2731B" w:rsidRDefault="00312C76" w:rsidP="007E0BCD">
            <w:pPr>
              <w:pStyle w:val="TAL"/>
            </w:pPr>
            <w:r w:rsidRPr="00F2731B">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F2731B" w:rsidRDefault="00312C76" w:rsidP="007E0BCD">
            <w:pPr>
              <w:pStyle w:val="TAL"/>
            </w:pPr>
            <w:r w:rsidRPr="00F2731B">
              <w:t>The list of VAL groups for which the VAL User is a member</w:t>
            </w:r>
          </w:p>
        </w:tc>
      </w:tr>
    </w:tbl>
    <w:p w14:paraId="4B949E55" w14:textId="77777777" w:rsidR="00312C76" w:rsidRPr="00F2731B" w:rsidRDefault="00312C76" w:rsidP="00312C76">
      <w:pPr>
        <w:rPr>
          <w:lang w:eastAsia="zh-CN"/>
        </w:rPr>
      </w:pPr>
    </w:p>
    <w:p w14:paraId="1F8B0C4E" w14:textId="77777777" w:rsidR="00312C76" w:rsidRPr="00F2731B" w:rsidRDefault="00312C76" w:rsidP="00312C76">
      <w:pPr>
        <w:pStyle w:val="Heading4"/>
        <w:rPr>
          <w:rFonts w:eastAsia="SimSun"/>
        </w:rPr>
      </w:pPr>
      <w:bookmarkStart w:id="827" w:name="_Toc459375177"/>
      <w:bookmarkStart w:id="828" w:name="_Toc453279839"/>
      <w:bookmarkStart w:id="829" w:name="_Toc453261094"/>
      <w:bookmarkStart w:id="830" w:name="_Toc453260207"/>
      <w:bookmarkStart w:id="831" w:name="_Toc433209707"/>
      <w:bookmarkStart w:id="832" w:name="_Toc59229504"/>
      <w:bookmarkStart w:id="833" w:name="_Toc468110516"/>
      <w:bookmarkStart w:id="834" w:name="_Toc468105421"/>
      <w:bookmarkStart w:id="835" w:name="_Toc131693036"/>
      <w:r w:rsidRPr="00F2731B">
        <w:rPr>
          <w:rFonts w:eastAsia="SimSun"/>
        </w:rPr>
        <w:lastRenderedPageBreak/>
        <w:t>10.3.2.38</w:t>
      </w:r>
      <w:r w:rsidRPr="00F2731B">
        <w:rPr>
          <w:rFonts w:eastAsia="SimSun"/>
        </w:rPr>
        <w:tab/>
        <w:t>Temporary group formation request</w:t>
      </w:r>
      <w:bookmarkEnd w:id="827"/>
      <w:bookmarkEnd w:id="828"/>
      <w:bookmarkEnd w:id="829"/>
      <w:bookmarkEnd w:id="830"/>
      <w:bookmarkEnd w:id="831"/>
      <w:bookmarkEnd w:id="832"/>
      <w:bookmarkEnd w:id="833"/>
      <w:bookmarkEnd w:id="834"/>
      <w:bookmarkEnd w:id="835"/>
    </w:p>
    <w:p w14:paraId="3463D59E" w14:textId="77777777" w:rsidR="00312C76" w:rsidRPr="00F2731B" w:rsidRDefault="00312C76" w:rsidP="00312C76">
      <w:pPr>
        <w:rPr>
          <w:rFonts w:eastAsia="SimSun"/>
        </w:rPr>
      </w:pPr>
      <w:r w:rsidRPr="00F2731B">
        <w:t>Table 10.3.2.38-1 describes the information flow for the temporary group formation request from the group management client to the group management server.</w:t>
      </w:r>
    </w:p>
    <w:p w14:paraId="7506DA99" w14:textId="77777777" w:rsidR="00312C76" w:rsidRPr="00F2731B" w:rsidRDefault="00312C76" w:rsidP="00312C76">
      <w:pPr>
        <w:pStyle w:val="TH"/>
        <w:rPr>
          <w:lang w:val="en-US"/>
        </w:rPr>
      </w:pPr>
      <w:r w:rsidRPr="00F2731B">
        <w:t>Table 10.3.</w:t>
      </w:r>
      <w:r w:rsidRPr="00F2731B">
        <w:rPr>
          <w:lang w:val="en-US"/>
        </w:rPr>
        <w:t>2</w:t>
      </w:r>
      <w:r w:rsidRPr="00F2731B">
        <w:t>.38</w:t>
      </w:r>
      <w:r w:rsidRPr="00F2731B">
        <w:rPr>
          <w:lang w:val="en-US"/>
        </w:rPr>
        <w:t>-1</w:t>
      </w:r>
      <w:r w:rsidRPr="00F2731B">
        <w:t xml:space="preserve">: </w:t>
      </w:r>
      <w:r w:rsidRPr="00F2731B">
        <w:rPr>
          <w:lang w:val="en-US"/>
        </w:rPr>
        <w:t>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F2731B" w:rsidRDefault="00312C76" w:rsidP="007E0BCD">
            <w:pPr>
              <w:pStyle w:val="TAH"/>
            </w:pPr>
            <w:r w:rsidRPr="00F2731B">
              <w:t>Description</w:t>
            </w:r>
          </w:p>
        </w:tc>
      </w:tr>
      <w:tr w:rsidR="00312C76" w:rsidRPr="00F2731B"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F2731B" w:rsidRDefault="00312C76" w:rsidP="007E0BCD">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F2731B" w:rsidRDefault="00312C76" w:rsidP="007E0BCD">
            <w:pPr>
              <w:pStyle w:val="TAL"/>
            </w:pPr>
            <w:r w:rsidRPr="00F2731B">
              <w:t>List of VAL group IDs to be combined</w:t>
            </w:r>
          </w:p>
        </w:tc>
      </w:tr>
      <w:tr w:rsidR="00312C76" w:rsidRPr="00F2731B"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F2731B" w:rsidRDefault="00312C76" w:rsidP="007E0BCD">
            <w:pPr>
              <w:pStyle w:val="TAL"/>
            </w:pPr>
            <w:r w:rsidRPr="00F2731B">
              <w:t>VAL service list</w:t>
            </w:r>
          </w:p>
          <w:p w14:paraId="424DD889" w14:textId="77777777" w:rsidR="00312C76" w:rsidRPr="00F2731B" w:rsidRDefault="00312C76" w:rsidP="007E0BCD">
            <w:pPr>
              <w:pStyle w:val="TAL"/>
            </w:pPr>
            <w:r w:rsidRPr="00F2731B">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F2731B" w:rsidRDefault="00312C76" w:rsidP="007E0BCD">
            <w:pPr>
              <w:pStyle w:val="TAL"/>
            </w:pPr>
            <w:r w:rsidRPr="00F2731B">
              <w:t>A subset of the common VAL service(s) to be applied for the temporary group</w:t>
            </w:r>
          </w:p>
        </w:tc>
      </w:tr>
      <w:tr w:rsidR="00312C76" w:rsidRPr="00F2731B"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F2731B" w:rsidRDefault="00312C76" w:rsidP="007E0BCD">
            <w:pPr>
              <w:pStyle w:val="TAN"/>
            </w:pPr>
            <w:r w:rsidRPr="00F2731B">
              <w:t>NOTE:</w:t>
            </w:r>
            <w:r w:rsidRPr="00F2731B">
              <w:tab/>
              <w:t>If this information element is not present, all the VAL service(s) that are common to the groups being combined will be applicable for the temporary group.</w:t>
            </w:r>
          </w:p>
        </w:tc>
      </w:tr>
    </w:tbl>
    <w:p w14:paraId="17A98EB7" w14:textId="77777777" w:rsidR="00312C76" w:rsidRPr="00F2731B" w:rsidRDefault="00312C76" w:rsidP="00312C76"/>
    <w:p w14:paraId="5ED4CD08" w14:textId="77777777" w:rsidR="00312C76" w:rsidRPr="00F2731B" w:rsidRDefault="00312C76" w:rsidP="00312C76">
      <w:pPr>
        <w:pStyle w:val="Heading4"/>
        <w:rPr>
          <w:rFonts w:eastAsia="SimSun"/>
        </w:rPr>
      </w:pPr>
      <w:bookmarkStart w:id="836" w:name="_Toc459375178"/>
      <w:bookmarkStart w:id="837" w:name="_Toc453279840"/>
      <w:bookmarkStart w:id="838" w:name="_Toc453261095"/>
      <w:bookmarkStart w:id="839" w:name="_Toc453260208"/>
      <w:bookmarkStart w:id="840" w:name="_Toc433209708"/>
      <w:bookmarkStart w:id="841" w:name="_Toc59229505"/>
      <w:bookmarkStart w:id="842" w:name="_Toc468110517"/>
      <w:bookmarkStart w:id="843" w:name="_Toc468105422"/>
      <w:bookmarkStart w:id="844" w:name="_Toc131693037"/>
      <w:r w:rsidRPr="00F2731B">
        <w:rPr>
          <w:rFonts w:eastAsia="SimSun"/>
        </w:rPr>
        <w:t>10.3.2.39</w:t>
      </w:r>
      <w:r w:rsidRPr="00F2731B">
        <w:rPr>
          <w:rFonts w:eastAsia="SimSun"/>
        </w:rPr>
        <w:tab/>
        <w:t>Temporary group formation response</w:t>
      </w:r>
      <w:bookmarkEnd w:id="836"/>
      <w:bookmarkEnd w:id="837"/>
      <w:bookmarkEnd w:id="838"/>
      <w:bookmarkEnd w:id="839"/>
      <w:bookmarkEnd w:id="840"/>
      <w:bookmarkEnd w:id="841"/>
      <w:bookmarkEnd w:id="842"/>
      <w:bookmarkEnd w:id="843"/>
      <w:bookmarkEnd w:id="844"/>
    </w:p>
    <w:p w14:paraId="24CAA1D8" w14:textId="77777777" w:rsidR="00312C76" w:rsidRPr="00F2731B" w:rsidRDefault="00312C76" w:rsidP="00312C76">
      <w:pPr>
        <w:rPr>
          <w:rFonts w:eastAsia="SimSun"/>
        </w:rPr>
      </w:pPr>
      <w:r w:rsidRPr="00F2731B">
        <w:t>Table 10.3.2.39-1 describes the information flow for the temporary group formation response from the group management server to the group management client.</w:t>
      </w:r>
    </w:p>
    <w:p w14:paraId="0CAFB191" w14:textId="77777777" w:rsidR="00312C76" w:rsidRPr="00F2731B" w:rsidRDefault="00312C76" w:rsidP="00312C76">
      <w:pPr>
        <w:pStyle w:val="TH"/>
        <w:rPr>
          <w:lang w:val="en-US"/>
        </w:rPr>
      </w:pPr>
      <w:r w:rsidRPr="00F2731B">
        <w:t>Table 10.3.</w:t>
      </w:r>
      <w:r w:rsidRPr="00F2731B">
        <w:rPr>
          <w:lang w:val="en-US"/>
        </w:rPr>
        <w:t>2</w:t>
      </w:r>
      <w:r w:rsidRPr="00F2731B">
        <w:t>.39</w:t>
      </w:r>
      <w:r w:rsidRPr="00F2731B">
        <w:rPr>
          <w:lang w:val="en-US"/>
        </w:rPr>
        <w:t>-1</w:t>
      </w:r>
      <w:r w:rsidRPr="00F2731B">
        <w:t>: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F2731B"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F2731B" w:rsidRDefault="00312C76" w:rsidP="007E0BCD">
            <w:pPr>
              <w:pStyle w:val="TAH"/>
            </w:pPr>
            <w:r w:rsidRPr="00F2731B">
              <w:t>Description</w:t>
            </w:r>
          </w:p>
        </w:tc>
      </w:tr>
      <w:tr w:rsidR="00312C76" w:rsidRPr="00F2731B"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F2731B" w:rsidRDefault="00312C76" w:rsidP="007E0BCD">
            <w:pPr>
              <w:pStyle w:val="TAC"/>
            </w:pPr>
            <w:r w:rsidRPr="00F2731B">
              <w:t>O</w:t>
            </w:r>
          </w:p>
          <w:p w14:paraId="42BDA7BB"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F2731B" w:rsidRDefault="00312C76" w:rsidP="007E0BCD">
            <w:pPr>
              <w:pStyle w:val="TAL"/>
            </w:pPr>
            <w:r w:rsidRPr="00F2731B">
              <w:t>VAL group ID of the temporary group</w:t>
            </w:r>
          </w:p>
        </w:tc>
      </w:tr>
      <w:tr w:rsidR="00312C76" w:rsidRPr="00F2731B"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F2731B" w:rsidRDefault="00312C76" w:rsidP="007E0BCD">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F2731B" w:rsidRDefault="00312C76" w:rsidP="007E0BCD">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F2731B" w:rsidRDefault="00312C76" w:rsidP="007E0BCD">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p>
        </w:tc>
      </w:tr>
      <w:tr w:rsidR="00312C76" w:rsidRPr="00F2731B"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F2731B" w:rsidRDefault="00312C76" w:rsidP="007E0BCD">
            <w:pPr>
              <w:pStyle w:val="TAL"/>
            </w:pPr>
            <w:r w:rsidRPr="00F2731B">
              <w:rPr>
                <w:lang w:eastAsia="zh-CN"/>
              </w:rPr>
              <w:t>Indicates the success or failure of temporary group formation.</w:t>
            </w:r>
          </w:p>
        </w:tc>
      </w:tr>
      <w:tr w:rsidR="00312C76" w:rsidRPr="00F2731B"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F2731B" w:rsidRDefault="00312C76" w:rsidP="007E0BCD">
            <w:pPr>
              <w:pStyle w:val="TAN"/>
              <w:rPr>
                <w:lang w:eastAsia="zh-CN"/>
              </w:rPr>
            </w:pPr>
            <w:r w:rsidRPr="00F2731B">
              <w:rPr>
                <w:lang w:eastAsia="zh-CN"/>
              </w:rPr>
              <w:t>NOTE:</w:t>
            </w:r>
            <w:r w:rsidRPr="00F2731B">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F2731B" w:rsidRDefault="00312C76" w:rsidP="00312C76"/>
    <w:p w14:paraId="14C46F59" w14:textId="77777777" w:rsidR="00312C76" w:rsidRPr="00F2731B" w:rsidRDefault="00312C76" w:rsidP="00312C76">
      <w:pPr>
        <w:pStyle w:val="Heading4"/>
        <w:rPr>
          <w:rFonts w:eastAsia="SimSun"/>
        </w:rPr>
      </w:pPr>
      <w:bookmarkStart w:id="845" w:name="_Toc131693038"/>
      <w:r w:rsidRPr="00F2731B">
        <w:rPr>
          <w:rFonts w:eastAsia="SimSun"/>
        </w:rPr>
        <w:t>10.3.2.40</w:t>
      </w:r>
      <w:r w:rsidRPr="00F2731B">
        <w:rPr>
          <w:rFonts w:eastAsia="SimSun"/>
        </w:rPr>
        <w:tab/>
        <w:t>Temporary group formation notify</w:t>
      </w:r>
      <w:bookmarkEnd w:id="845"/>
    </w:p>
    <w:p w14:paraId="4EF06DF7" w14:textId="77777777" w:rsidR="00312C76" w:rsidRPr="00F2731B" w:rsidRDefault="00312C76" w:rsidP="00312C76">
      <w:pPr>
        <w:rPr>
          <w:rFonts w:eastAsia="SimSun"/>
        </w:rPr>
      </w:pPr>
      <w:r w:rsidRPr="00F2731B">
        <w:t>Table 10.3.2.40-1 describes the information flow temporary group formation notify from the group management server to the VAL server.</w:t>
      </w:r>
    </w:p>
    <w:p w14:paraId="78B78541" w14:textId="77777777" w:rsidR="00312C76" w:rsidRPr="00F2731B" w:rsidRDefault="00312C76" w:rsidP="00312C76">
      <w:pPr>
        <w:pStyle w:val="TH"/>
        <w:rPr>
          <w:lang w:val="en-US"/>
        </w:rPr>
      </w:pPr>
      <w:r w:rsidRPr="00F2731B">
        <w:t>Table 10.3.</w:t>
      </w:r>
      <w:r w:rsidRPr="00F2731B">
        <w:rPr>
          <w:lang w:val="en-US"/>
        </w:rPr>
        <w:t>2</w:t>
      </w:r>
      <w:r w:rsidRPr="00F2731B">
        <w:t>.40</w:t>
      </w:r>
      <w:r w:rsidRPr="00F2731B">
        <w:rPr>
          <w:lang w:val="en-US"/>
        </w:rPr>
        <w:t>-1</w:t>
      </w:r>
      <w:r w:rsidRPr="00F2731B">
        <w:t>: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F2731B" w:rsidRDefault="00312C76" w:rsidP="007E0BCD">
            <w:pPr>
              <w:pStyle w:val="TAH"/>
            </w:pPr>
            <w:r w:rsidRPr="00F2731B">
              <w:t>Description</w:t>
            </w:r>
          </w:p>
        </w:tc>
      </w:tr>
      <w:tr w:rsidR="00312C76" w:rsidRPr="00F2731B"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F2731B" w:rsidRDefault="00312C76" w:rsidP="007E0BCD">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F2731B" w:rsidRDefault="00312C76" w:rsidP="007E0BCD">
            <w:pPr>
              <w:pStyle w:val="TAL"/>
            </w:pPr>
            <w:r w:rsidRPr="00F2731B">
              <w:t>List of constituent VAL group IDs</w:t>
            </w:r>
          </w:p>
        </w:tc>
      </w:tr>
      <w:tr w:rsidR="00312C76" w:rsidRPr="00F2731B"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F2731B" w:rsidRDefault="00312C76" w:rsidP="007E0BCD">
            <w:pPr>
              <w:pStyle w:val="TAL"/>
            </w:pPr>
            <w:r w:rsidRPr="00F2731B">
              <w:t>VAL group ID of the temporary group</w:t>
            </w:r>
          </w:p>
        </w:tc>
      </w:tr>
      <w:tr w:rsidR="00312C76" w:rsidRPr="00F2731B"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F2731B" w:rsidRDefault="00312C76" w:rsidP="007E0BCD">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F2731B" w:rsidRDefault="00312C76" w:rsidP="007E0BCD">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F2731B" w:rsidRDefault="00312C76" w:rsidP="007E0BCD">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r w:rsidRPr="00F2731B">
              <w:rPr>
                <w:lang w:eastAsia="zh-CN"/>
              </w:rPr>
              <w:t>.</w:t>
            </w:r>
          </w:p>
        </w:tc>
      </w:tr>
    </w:tbl>
    <w:p w14:paraId="06C89FA3" w14:textId="77777777" w:rsidR="00312C76" w:rsidRPr="00F2731B" w:rsidRDefault="00312C76" w:rsidP="00312C76"/>
    <w:p w14:paraId="59A0EEDB" w14:textId="77777777" w:rsidR="00312C76" w:rsidRPr="00F2731B" w:rsidRDefault="00312C76" w:rsidP="00312C76">
      <w:pPr>
        <w:pStyle w:val="Heading4"/>
        <w:rPr>
          <w:rFonts w:eastAsia="SimSun"/>
        </w:rPr>
      </w:pPr>
      <w:bookmarkStart w:id="846" w:name="_Toc59229515"/>
      <w:bookmarkStart w:id="847" w:name="_Toc468110527"/>
      <w:bookmarkStart w:id="848" w:name="_Toc468105432"/>
      <w:bookmarkStart w:id="849" w:name="_Toc459375188"/>
      <w:bookmarkStart w:id="850" w:name="_Toc453279850"/>
      <w:bookmarkStart w:id="851" w:name="_Toc453261105"/>
      <w:bookmarkStart w:id="852" w:name="_Toc453260218"/>
      <w:bookmarkStart w:id="853" w:name="_Toc433209716"/>
      <w:bookmarkStart w:id="854" w:name="_Toc131693039"/>
      <w:r w:rsidRPr="00F2731B">
        <w:rPr>
          <w:rFonts w:eastAsia="SimSun"/>
        </w:rPr>
        <w:t>10.3.2.41</w:t>
      </w:r>
      <w:r w:rsidRPr="00F2731B">
        <w:rPr>
          <w:rFonts w:eastAsia="SimSun"/>
        </w:rPr>
        <w:tab/>
        <w:t>Temporary group formation notification</w:t>
      </w:r>
      <w:bookmarkEnd w:id="846"/>
      <w:bookmarkEnd w:id="847"/>
      <w:bookmarkEnd w:id="848"/>
      <w:bookmarkEnd w:id="849"/>
      <w:bookmarkEnd w:id="850"/>
      <w:bookmarkEnd w:id="851"/>
      <w:bookmarkEnd w:id="852"/>
      <w:bookmarkEnd w:id="853"/>
      <w:bookmarkEnd w:id="854"/>
    </w:p>
    <w:p w14:paraId="0DF81BB5" w14:textId="77777777" w:rsidR="00312C76" w:rsidRPr="00F2731B" w:rsidRDefault="00312C76" w:rsidP="00312C76">
      <w:pPr>
        <w:rPr>
          <w:rFonts w:eastAsia="SimSun"/>
        </w:rPr>
      </w:pPr>
      <w:r w:rsidRPr="00F2731B">
        <w:t>Table 10.3.2.</w:t>
      </w:r>
      <w:r w:rsidRPr="00F2731B">
        <w:rPr>
          <w:lang w:eastAsia="zh-CN"/>
        </w:rPr>
        <w:t>41</w:t>
      </w:r>
      <w:r w:rsidRPr="00F2731B">
        <w:t>-1 describes the information flow temporary group formation notification from the group management server to the group management client.</w:t>
      </w:r>
    </w:p>
    <w:p w14:paraId="024BA18F" w14:textId="77777777" w:rsidR="00312C76" w:rsidRPr="00F2731B" w:rsidRDefault="00312C76" w:rsidP="00312C76">
      <w:pPr>
        <w:pStyle w:val="TH"/>
        <w:rPr>
          <w:lang w:val="en-US"/>
        </w:rPr>
      </w:pPr>
      <w:r w:rsidRPr="00F2731B">
        <w:t>Table 10.3.</w:t>
      </w:r>
      <w:r w:rsidRPr="00F2731B">
        <w:rPr>
          <w:lang w:val="en-US"/>
        </w:rPr>
        <w:t>2</w:t>
      </w:r>
      <w:r w:rsidRPr="00F2731B">
        <w:t>.</w:t>
      </w:r>
      <w:r w:rsidRPr="00F2731B">
        <w:rPr>
          <w:lang w:val="en-US" w:eastAsia="zh-CN"/>
        </w:rPr>
        <w:t>41</w:t>
      </w:r>
      <w:r w:rsidRPr="00F2731B">
        <w:rPr>
          <w:lang w:val="en-US"/>
        </w:rPr>
        <w:t>-1</w:t>
      </w:r>
      <w:r w:rsidRPr="00F2731B">
        <w:t>: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F2731B" w:rsidRDefault="00312C76" w:rsidP="007E0BCD">
            <w:pPr>
              <w:pStyle w:val="TAH"/>
            </w:pPr>
            <w:r w:rsidRPr="00F2731B">
              <w:t>Description</w:t>
            </w:r>
          </w:p>
        </w:tc>
      </w:tr>
      <w:tr w:rsidR="00312C76" w:rsidRPr="00F2731B"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F2731B" w:rsidRDefault="00312C76" w:rsidP="007E0BCD">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F2731B" w:rsidRDefault="00312C76" w:rsidP="007E0BCD">
            <w:pPr>
              <w:pStyle w:val="TAL"/>
            </w:pPr>
            <w:r w:rsidRPr="00F2731B">
              <w:t>List of constituent VAL group IDs</w:t>
            </w:r>
          </w:p>
        </w:tc>
      </w:tr>
      <w:tr w:rsidR="00312C76" w:rsidRPr="00F2731B"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F2731B" w:rsidRDefault="00312C76" w:rsidP="007E0BCD">
            <w:pPr>
              <w:pStyle w:val="TAL"/>
            </w:pPr>
            <w:r w:rsidRPr="00F2731B">
              <w:t>VAL group ID of the temporary group</w:t>
            </w:r>
          </w:p>
        </w:tc>
      </w:tr>
    </w:tbl>
    <w:p w14:paraId="5B796FA0" w14:textId="77777777" w:rsidR="00312C76" w:rsidRPr="00F2731B" w:rsidRDefault="00312C76" w:rsidP="00312C76"/>
    <w:p w14:paraId="5CBC2F81" w14:textId="77777777" w:rsidR="00312C76" w:rsidRPr="00F2731B" w:rsidRDefault="00312C76" w:rsidP="00312C76">
      <w:pPr>
        <w:pStyle w:val="Heading4"/>
        <w:rPr>
          <w:rFonts w:eastAsia="SimSun"/>
          <w:lang w:val="en-US"/>
        </w:rPr>
      </w:pPr>
      <w:bookmarkStart w:id="855" w:name="_Toc59229516"/>
      <w:bookmarkStart w:id="856" w:name="_Toc468110528"/>
      <w:bookmarkStart w:id="857" w:name="_Toc468105433"/>
      <w:bookmarkStart w:id="858" w:name="_Toc459375189"/>
      <w:bookmarkStart w:id="859" w:name="_Toc453279851"/>
      <w:bookmarkStart w:id="860" w:name="_Toc453261106"/>
      <w:bookmarkStart w:id="861" w:name="_Toc453260219"/>
      <w:bookmarkStart w:id="862" w:name="_Toc433209717"/>
      <w:bookmarkStart w:id="863" w:name="_Toc131693040"/>
      <w:r w:rsidRPr="00F2731B">
        <w:rPr>
          <w:rFonts w:eastAsia="SimSun"/>
        </w:rPr>
        <w:lastRenderedPageBreak/>
        <w:t>10.3.2.42</w:t>
      </w:r>
      <w:r w:rsidRPr="00F2731B">
        <w:rPr>
          <w:rFonts w:eastAsia="SimSun"/>
        </w:rPr>
        <w:tab/>
        <w:t>Temporary group formation notification response</w:t>
      </w:r>
      <w:bookmarkEnd w:id="855"/>
      <w:bookmarkEnd w:id="856"/>
      <w:bookmarkEnd w:id="857"/>
      <w:bookmarkEnd w:id="858"/>
      <w:bookmarkEnd w:id="859"/>
      <w:bookmarkEnd w:id="860"/>
      <w:bookmarkEnd w:id="861"/>
      <w:bookmarkEnd w:id="862"/>
      <w:bookmarkEnd w:id="863"/>
    </w:p>
    <w:p w14:paraId="3A7754A9" w14:textId="77777777" w:rsidR="00312C76" w:rsidRPr="00F2731B" w:rsidRDefault="00312C76" w:rsidP="00312C76">
      <w:pPr>
        <w:rPr>
          <w:rFonts w:eastAsia="SimSun"/>
        </w:rPr>
      </w:pPr>
      <w:r w:rsidRPr="00F2731B">
        <w:t>Table 10.3.2.42-1 describes the information flow temporary group formation notification response from the group management client to the group management server.</w:t>
      </w:r>
    </w:p>
    <w:p w14:paraId="0EF7A759" w14:textId="77777777" w:rsidR="00312C76" w:rsidRPr="00F2731B" w:rsidRDefault="00312C76" w:rsidP="00312C76">
      <w:pPr>
        <w:pStyle w:val="TH"/>
        <w:rPr>
          <w:lang w:val="en-US"/>
        </w:rPr>
      </w:pPr>
      <w:r w:rsidRPr="00F2731B">
        <w:t>Table 10.3.</w:t>
      </w:r>
      <w:r w:rsidRPr="00F2731B">
        <w:rPr>
          <w:lang w:val="en-US"/>
        </w:rPr>
        <w:t>2</w:t>
      </w:r>
      <w:r w:rsidRPr="00F2731B">
        <w:t>.42</w:t>
      </w:r>
      <w:r w:rsidRPr="00F2731B">
        <w:rPr>
          <w:lang w:val="en-US"/>
        </w:rPr>
        <w:t>-1</w:t>
      </w:r>
      <w:r w:rsidRPr="00F2731B">
        <w:t>: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F2731B" w:rsidRDefault="00312C76" w:rsidP="007E0BCD">
            <w:pPr>
              <w:pStyle w:val="TAH"/>
            </w:pPr>
            <w:r w:rsidRPr="00F2731B">
              <w:t>Description</w:t>
            </w:r>
          </w:p>
        </w:tc>
      </w:tr>
      <w:tr w:rsidR="00312C76" w:rsidRPr="00F2731B"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F2731B" w:rsidRDefault="00312C76" w:rsidP="007E0BCD">
            <w:pPr>
              <w:pStyle w:val="TAL"/>
            </w:pPr>
            <w:r w:rsidRPr="00F2731B">
              <w:t>VAL group ID of the temporary group</w:t>
            </w:r>
          </w:p>
        </w:tc>
      </w:tr>
    </w:tbl>
    <w:p w14:paraId="6C691A83" w14:textId="77777777" w:rsidR="00312C76" w:rsidRPr="00F2731B" w:rsidRDefault="00312C76" w:rsidP="00312C76"/>
    <w:p w14:paraId="172B0A94" w14:textId="77777777" w:rsidR="00312C76" w:rsidRPr="00F2731B" w:rsidRDefault="00312C76" w:rsidP="00312C76">
      <w:pPr>
        <w:pStyle w:val="Heading3"/>
      </w:pPr>
      <w:bookmarkStart w:id="864" w:name="_Toc131693041"/>
      <w:r w:rsidRPr="00F2731B">
        <w:t>10.3.3</w:t>
      </w:r>
      <w:r w:rsidRPr="00F2731B">
        <w:tab/>
        <w:t>Group creation</w:t>
      </w:r>
      <w:bookmarkEnd w:id="754"/>
      <w:bookmarkEnd w:id="864"/>
    </w:p>
    <w:p w14:paraId="69419453" w14:textId="77777777" w:rsidR="00312C76" w:rsidRPr="00F2731B" w:rsidRDefault="00312C76" w:rsidP="00312C76">
      <w:pPr>
        <w:spacing w:after="240"/>
        <w:rPr>
          <w:lang w:eastAsia="zh-CN"/>
        </w:rPr>
      </w:pPr>
      <w:r w:rsidRPr="00F2731B">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F2731B" w:rsidRDefault="00312C76" w:rsidP="00312C76">
      <w:pPr>
        <w:spacing w:after="240"/>
        <w:rPr>
          <w:lang w:eastAsia="zh-CN"/>
        </w:rPr>
      </w:pPr>
      <w:r w:rsidRPr="00F2731B">
        <w:rPr>
          <w:lang w:eastAsia="zh-CN"/>
        </w:rPr>
        <w:t>Pre-conditions:</w:t>
      </w:r>
    </w:p>
    <w:p w14:paraId="3021ADA0"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170EAA0B" w14:textId="77777777" w:rsidR="00312C76" w:rsidRPr="00F2731B" w:rsidRDefault="00312C76" w:rsidP="00312C76">
      <w:pPr>
        <w:pStyle w:val="B1"/>
        <w:rPr>
          <w:lang w:eastAsia="zh-CN"/>
        </w:rPr>
      </w:pPr>
      <w:r w:rsidRPr="00F2731B">
        <w:rPr>
          <w:lang w:eastAsia="zh-CN"/>
        </w:rPr>
        <w:t>2.</w:t>
      </w:r>
      <w:r w:rsidRPr="00F2731B">
        <w:rPr>
          <w:lang w:eastAsia="zh-CN"/>
        </w:rPr>
        <w:tab/>
        <w:t>The authorized VAL user/UE/administrator is aware of the users' identities which will be combined to form the VAL group.</w:t>
      </w:r>
    </w:p>
    <w:p w14:paraId="289E3673" w14:textId="77777777" w:rsidR="00312C76" w:rsidRPr="00F2731B" w:rsidRDefault="00312C76" w:rsidP="00312C76">
      <w:pPr>
        <w:pStyle w:val="TH"/>
        <w:rPr>
          <w:lang w:eastAsia="en-GB"/>
        </w:rPr>
      </w:pPr>
      <w:r w:rsidRPr="00F2731B">
        <w:rPr>
          <w:lang w:eastAsia="en-GB"/>
        </w:rPr>
        <w:object w:dxaOrig="7936" w:dyaOrig="4546" w14:anchorId="039444AB">
          <v:shape id="_x0000_i1070" type="#_x0000_t75" style="width:396pt;height:229.5pt" o:ole="">
            <v:imagedata r:id="rId101" o:title=""/>
          </v:shape>
          <o:OLEObject Type="Embed" ProgID="Visio.Drawing.11" ShapeID="_x0000_i1070" DrawAspect="Content" ObjectID="_1742305134" r:id="rId102"/>
        </w:object>
      </w:r>
    </w:p>
    <w:p w14:paraId="589B9412" w14:textId="77777777" w:rsidR="00312C76" w:rsidRPr="00F2731B" w:rsidRDefault="00312C76" w:rsidP="00312C76">
      <w:pPr>
        <w:pStyle w:val="TF"/>
        <w:rPr>
          <w:lang w:eastAsia="zh-CN"/>
        </w:rPr>
      </w:pPr>
      <w:r w:rsidRPr="00F2731B">
        <w:t>Figure </w:t>
      </w:r>
      <w:r w:rsidRPr="00F2731B">
        <w:rPr>
          <w:lang w:eastAsia="zh-CN"/>
        </w:rPr>
        <w:t>10.3.3</w:t>
      </w:r>
      <w:r w:rsidRPr="00F2731B">
        <w:t>-1:</w:t>
      </w:r>
      <w:r w:rsidRPr="00F2731B">
        <w:rPr>
          <w:lang w:eastAsia="zh-CN"/>
        </w:rPr>
        <w:t xml:space="preserve"> Group creation</w:t>
      </w:r>
    </w:p>
    <w:p w14:paraId="638C5C84"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F2731B" w:rsidRDefault="00312C76" w:rsidP="00312C76">
      <w:pPr>
        <w:pStyle w:val="B1"/>
        <w:rPr>
          <w:lang w:eastAsia="zh-CN"/>
        </w:rPr>
      </w:pPr>
      <w:r w:rsidRPr="00F2731B">
        <w:rPr>
          <w:lang w:eastAsia="zh-CN"/>
        </w:rPr>
        <w:t>2.</w:t>
      </w:r>
      <w:r w:rsidRPr="00F2731B">
        <w:rPr>
          <w:lang w:eastAsia="zh-CN"/>
        </w:rPr>
        <w:tab/>
        <w:t>During the group creation, the group management server creates and stores the information of the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The external group identifier, identifying the member UEs of the VAL group at the 3GPP core network, is stored in the newly created VAL group</w:t>
      </w:r>
      <w:r w:rsidR="002C3557" w:rsidRPr="002C3557">
        <w:rPr>
          <w:lang w:eastAsia="zh-CN"/>
        </w:rPr>
        <w:t>'</w:t>
      </w:r>
      <w:r w:rsidRPr="00F2731B">
        <w:rPr>
          <w:lang w:eastAsia="zh-CN"/>
        </w:rPr>
        <w:t>s configuration information.</w:t>
      </w:r>
    </w:p>
    <w:p w14:paraId="3C454852" w14:textId="77777777" w:rsidR="00312C76" w:rsidRPr="00F2731B" w:rsidRDefault="00312C76" w:rsidP="00312C76">
      <w:pPr>
        <w:pStyle w:val="NO"/>
        <w:rPr>
          <w:lang w:eastAsia="zh-CN"/>
        </w:rPr>
      </w:pPr>
      <w:r w:rsidRPr="00F2731B">
        <w:rPr>
          <w:lang w:eastAsia="zh-CN"/>
        </w:rPr>
        <w:t>NOTE:</w:t>
      </w:r>
      <w:r w:rsidRPr="00F2731B">
        <w:rPr>
          <w:lang w:eastAsia="zh-CN"/>
        </w:rPr>
        <w:tab/>
        <w:t xml:space="preserve">The exact policies </w:t>
      </w:r>
      <w:r w:rsidRPr="00F2731B">
        <w:t>are out of scope of the present document.</w:t>
      </w:r>
    </w:p>
    <w:p w14:paraId="48F45658"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may conditionally notify the VAL server regarding the group creation with the information of the group members.</w:t>
      </w:r>
    </w:p>
    <w:p w14:paraId="60A13EAA" w14:textId="77777777" w:rsidR="00312C76" w:rsidRPr="00F2731B" w:rsidRDefault="00312C76" w:rsidP="00312C76">
      <w:pPr>
        <w:pStyle w:val="B1"/>
        <w:rPr>
          <w:lang w:eastAsia="zh-CN"/>
        </w:rPr>
      </w:pPr>
      <w:r w:rsidRPr="00F2731B">
        <w:rPr>
          <w:lang w:eastAsia="zh-CN"/>
        </w:rPr>
        <w:t>4.</w:t>
      </w:r>
      <w:r w:rsidRPr="00F2731B">
        <w:rPr>
          <w:lang w:eastAsia="zh-CN"/>
        </w:rPr>
        <w:tab/>
        <w:t>The VAL group members of the VAL group are notified</w:t>
      </w:r>
      <w:r w:rsidRPr="00F2731B">
        <w:rPr>
          <w:rFonts w:hint="eastAsia"/>
          <w:lang w:eastAsia="zh-CN"/>
        </w:rPr>
        <w:t xml:space="preserve"> about the newly created </w:t>
      </w:r>
      <w:r w:rsidRPr="00F2731B">
        <w:rPr>
          <w:lang w:eastAsia="zh-CN"/>
        </w:rPr>
        <w:t xml:space="preserve">VAL </w:t>
      </w:r>
      <w:r w:rsidRPr="00F2731B">
        <w:rPr>
          <w:rFonts w:hint="eastAsia"/>
          <w:lang w:eastAsia="zh-CN"/>
        </w:rPr>
        <w:t xml:space="preserve">group </w:t>
      </w:r>
      <w:r w:rsidRPr="00F2731B">
        <w:rPr>
          <w:rFonts w:eastAsia="Malgun Gothic" w:hint="eastAsia"/>
          <w:lang w:eastAsia="ko-KR"/>
        </w:rPr>
        <w:t>configuration data</w:t>
      </w:r>
      <w:r w:rsidRPr="00F2731B">
        <w:rPr>
          <w:lang w:eastAsia="zh-CN"/>
        </w:rPr>
        <w:t>.</w:t>
      </w:r>
    </w:p>
    <w:p w14:paraId="24EDF1A7" w14:textId="77777777" w:rsidR="00312C76" w:rsidRPr="00F2731B" w:rsidRDefault="00312C76" w:rsidP="00312C76">
      <w:pPr>
        <w:pStyle w:val="B1"/>
        <w:rPr>
          <w:lang w:eastAsia="zh-CN"/>
        </w:rPr>
      </w:pPr>
      <w:r w:rsidRPr="00F2731B">
        <w:rPr>
          <w:lang w:eastAsia="zh-CN"/>
        </w:rPr>
        <w:lastRenderedPageBreak/>
        <w:t>5.</w:t>
      </w:r>
      <w:r w:rsidRPr="00F2731B">
        <w:rPr>
          <w:lang w:eastAsia="zh-CN"/>
        </w:rPr>
        <w:tab/>
        <w:t>The group management server provides a group creation response to the group management client of the administrator/authorized VAL user/UE.</w:t>
      </w:r>
    </w:p>
    <w:p w14:paraId="575C4ABD" w14:textId="77777777" w:rsidR="00312C76" w:rsidRPr="00F2731B" w:rsidRDefault="00312C76" w:rsidP="00312C76">
      <w:pPr>
        <w:pStyle w:val="Heading3"/>
      </w:pPr>
      <w:bookmarkStart w:id="865" w:name="_Toc468105444"/>
      <w:bookmarkStart w:id="866" w:name="_Toc468110539"/>
      <w:bookmarkStart w:id="867" w:name="_Toc533179793"/>
      <w:bookmarkStart w:id="868" w:name="_Toc131693042"/>
      <w:r w:rsidRPr="00F2731B">
        <w:t>10.3.4</w:t>
      </w:r>
      <w:r w:rsidRPr="00F2731B">
        <w:tab/>
        <w:t>Group information query</w:t>
      </w:r>
      <w:bookmarkEnd w:id="865"/>
      <w:bookmarkEnd w:id="866"/>
      <w:bookmarkEnd w:id="867"/>
      <w:bookmarkEnd w:id="868"/>
    </w:p>
    <w:p w14:paraId="0AAC21E9" w14:textId="77777777" w:rsidR="00312C76" w:rsidRPr="00F2731B" w:rsidRDefault="00312C76" w:rsidP="00312C76">
      <w:pPr>
        <w:pStyle w:val="Heading4"/>
      </w:pPr>
      <w:bookmarkStart w:id="869" w:name="_Toc468105445"/>
      <w:bookmarkStart w:id="870" w:name="_Toc468110540"/>
      <w:bookmarkStart w:id="871" w:name="_Toc533179794"/>
      <w:bookmarkStart w:id="872" w:name="_Toc131693043"/>
      <w:r w:rsidRPr="00F2731B">
        <w:t>10.3.4.1</w:t>
      </w:r>
      <w:r w:rsidRPr="00F2731B">
        <w:tab/>
        <w:t>General</w:t>
      </w:r>
      <w:bookmarkEnd w:id="869"/>
      <w:bookmarkEnd w:id="870"/>
      <w:bookmarkEnd w:id="871"/>
      <w:bookmarkEnd w:id="872"/>
    </w:p>
    <w:p w14:paraId="089D94AE" w14:textId="77777777" w:rsidR="00312C76" w:rsidRPr="00F2731B" w:rsidRDefault="00312C76" w:rsidP="00312C76">
      <w:r w:rsidRPr="00F2731B">
        <w:t>A VAL user/UE can request the membership list on an VAL group regardless the user or UE's group membership.</w:t>
      </w:r>
    </w:p>
    <w:p w14:paraId="205D910F" w14:textId="77777777" w:rsidR="00312C76" w:rsidRPr="00F2731B" w:rsidRDefault="00312C76" w:rsidP="00312C76">
      <w:pPr>
        <w:pStyle w:val="Heading4"/>
      </w:pPr>
      <w:bookmarkStart w:id="873" w:name="_Toc468105446"/>
      <w:bookmarkStart w:id="874" w:name="_Toc468110541"/>
      <w:bookmarkStart w:id="875" w:name="_Toc533179795"/>
      <w:bookmarkStart w:id="876" w:name="_Toc131693044"/>
      <w:r w:rsidRPr="00F2731B">
        <w:t>10.3.4.2</w:t>
      </w:r>
      <w:r w:rsidRPr="00F2731B">
        <w:tab/>
        <w:t>Procedure</w:t>
      </w:r>
      <w:bookmarkEnd w:id="873"/>
      <w:bookmarkEnd w:id="874"/>
      <w:bookmarkEnd w:id="875"/>
      <w:bookmarkEnd w:id="876"/>
    </w:p>
    <w:p w14:paraId="4092A89E" w14:textId="77777777" w:rsidR="00312C76" w:rsidRPr="00F2731B" w:rsidRDefault="00312C76" w:rsidP="00312C76">
      <w:r w:rsidRPr="00F2731B">
        <w:t xml:space="preserve">Figure 10.3.4.2-1 below illustrates the group information query on a VAL group. </w:t>
      </w:r>
    </w:p>
    <w:p w14:paraId="555B89C4" w14:textId="77777777" w:rsidR="00312C76" w:rsidRPr="00F2731B" w:rsidRDefault="00312C76" w:rsidP="00312C76">
      <w:pPr>
        <w:pStyle w:val="TH"/>
      </w:pPr>
      <w:r w:rsidRPr="00F2731B">
        <w:rPr>
          <w:lang w:eastAsia="zh-CN"/>
        </w:rPr>
        <w:object w:dxaOrig="6225" w:dyaOrig="3150" w14:anchorId="6A1B0832">
          <v:shape id="_x0000_i1071" type="#_x0000_t75" style="width:311.5pt;height:156.5pt" o:ole="">
            <v:imagedata r:id="rId103" o:title=""/>
          </v:shape>
          <o:OLEObject Type="Embed" ProgID="Visio.Drawing.11" ShapeID="_x0000_i1071" DrawAspect="Content" ObjectID="_1742305135" r:id="rId104"/>
        </w:object>
      </w:r>
    </w:p>
    <w:p w14:paraId="33C11246" w14:textId="77777777" w:rsidR="00312C76" w:rsidRPr="00F2731B" w:rsidRDefault="00312C76" w:rsidP="00312C76">
      <w:pPr>
        <w:pStyle w:val="TF"/>
      </w:pPr>
      <w:r w:rsidRPr="00F2731B">
        <w:t>Figure 10.3.4.2-1: Group information query</w:t>
      </w:r>
    </w:p>
    <w:p w14:paraId="10E6DAC1" w14:textId="77777777" w:rsidR="00312C76" w:rsidRPr="00F2731B" w:rsidRDefault="00312C76" w:rsidP="00312C76">
      <w:pPr>
        <w:pStyle w:val="B1"/>
      </w:pPr>
      <w:r w:rsidRPr="00F2731B">
        <w:t>1.</w:t>
      </w:r>
      <w:r w:rsidRPr="00F2731B">
        <w:tab/>
        <w:t>The group management client of the VAL user/UE requests the group information on the VAL group from the group management server by sending a group information query request. The query type is included.</w:t>
      </w:r>
    </w:p>
    <w:p w14:paraId="0362D0FE" w14:textId="77777777" w:rsidR="00312C76" w:rsidRPr="00F2731B" w:rsidRDefault="00312C76" w:rsidP="00312C76">
      <w:pPr>
        <w:pStyle w:val="B1"/>
      </w:pPr>
      <w:r w:rsidRPr="00F2731B">
        <w:t>2.</w:t>
      </w:r>
      <w:r w:rsidRPr="00F2731B">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F2731B" w:rsidRDefault="00312C76" w:rsidP="00312C76">
      <w:pPr>
        <w:pStyle w:val="B1"/>
      </w:pPr>
      <w:r w:rsidRPr="00F2731B">
        <w:t>3.</w:t>
      </w:r>
      <w:r w:rsidRPr="00F2731B">
        <w:tab/>
        <w:t>The group management server sends a group information query response including the retrieved group information to the group management client.</w:t>
      </w:r>
    </w:p>
    <w:p w14:paraId="539D484E" w14:textId="77777777" w:rsidR="00312C76" w:rsidRPr="00F2731B" w:rsidRDefault="00312C76" w:rsidP="00312C76">
      <w:pPr>
        <w:pStyle w:val="Heading3"/>
        <w:rPr>
          <w:lang w:eastAsia="zh-CN"/>
        </w:rPr>
      </w:pPr>
      <w:bookmarkStart w:id="877" w:name="_Toc468105447"/>
      <w:bookmarkStart w:id="878" w:name="_Toc468110542"/>
      <w:bookmarkStart w:id="879" w:name="_Toc533179796"/>
      <w:bookmarkStart w:id="880" w:name="_Toc131693045"/>
      <w:r w:rsidRPr="00F2731B">
        <w:t>10.3.5</w:t>
      </w:r>
      <w:r w:rsidRPr="00F2731B">
        <w:tab/>
        <w:t xml:space="preserve">Group </w:t>
      </w:r>
      <w:r w:rsidRPr="00F2731B">
        <w:rPr>
          <w:lang w:eastAsia="zh-CN"/>
        </w:rPr>
        <w:t>membership</w:t>
      </w:r>
      <w:bookmarkEnd w:id="877"/>
      <w:bookmarkEnd w:id="878"/>
      <w:bookmarkEnd w:id="879"/>
      <w:bookmarkEnd w:id="880"/>
    </w:p>
    <w:p w14:paraId="53EBC9ED" w14:textId="77777777" w:rsidR="00312C76" w:rsidRPr="00F2731B" w:rsidRDefault="00312C76" w:rsidP="00312C76">
      <w:pPr>
        <w:pStyle w:val="Heading4"/>
      </w:pPr>
      <w:bookmarkStart w:id="881" w:name="_Toc468105448"/>
      <w:bookmarkStart w:id="882" w:name="_Toc468110543"/>
      <w:bookmarkStart w:id="883" w:name="_Toc533179797"/>
      <w:bookmarkStart w:id="884" w:name="_Toc131693046"/>
      <w:r w:rsidRPr="00F2731B">
        <w:t>10.</w:t>
      </w:r>
      <w:r w:rsidRPr="00F2731B">
        <w:rPr>
          <w:lang w:eastAsia="zh-CN"/>
        </w:rPr>
        <w:t>3.5</w:t>
      </w:r>
      <w:r w:rsidRPr="00F2731B">
        <w:rPr>
          <w:rFonts w:hint="eastAsia"/>
        </w:rPr>
        <w:t>.</w:t>
      </w:r>
      <w:r w:rsidRPr="00F2731B">
        <w:rPr>
          <w:rFonts w:hint="eastAsia"/>
          <w:lang w:eastAsia="zh-CN"/>
        </w:rPr>
        <w:t>1</w:t>
      </w:r>
      <w:r w:rsidRPr="00F2731B">
        <w:tab/>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bookmarkEnd w:id="881"/>
      <w:bookmarkEnd w:id="882"/>
      <w:bookmarkEnd w:id="883"/>
      <w:bookmarkEnd w:id="884"/>
    </w:p>
    <w:p w14:paraId="17AE7C7D" w14:textId="77777777" w:rsidR="00312C76" w:rsidRPr="00F2731B" w:rsidRDefault="00312C76" w:rsidP="00312C76">
      <w:pPr>
        <w:rPr>
          <w:lang w:val="en-US" w:eastAsia="zh-CN"/>
        </w:rPr>
      </w:pPr>
      <w:r w:rsidRPr="00F2731B">
        <w:rPr>
          <w:lang w:val="en-US" w:eastAsia="zh-CN"/>
        </w:rPr>
        <w:t>Figure 10.3.5.1-1 illustrates the group membership notification operations to the VAL server</w:t>
      </w:r>
      <w:r w:rsidRPr="00F2731B">
        <w:rPr>
          <w:rFonts w:hint="eastAsia"/>
          <w:lang w:val="en-US" w:eastAsia="zh-CN"/>
        </w:rPr>
        <w:t>(s)</w:t>
      </w:r>
      <w:r w:rsidRPr="00F2731B">
        <w:rPr>
          <w:lang w:val="en-US" w:eastAsia="zh-CN"/>
        </w:rPr>
        <w:t xml:space="preserve"> and group management clients upon the group membership change at group management server.</w:t>
      </w:r>
    </w:p>
    <w:p w14:paraId="1BEA96C3" w14:textId="77777777" w:rsidR="00312C76" w:rsidRPr="00F2731B" w:rsidRDefault="00312C76" w:rsidP="00312C76">
      <w:r w:rsidRPr="00F2731B">
        <w:t>Pre-conditions:</w:t>
      </w:r>
    </w:p>
    <w:p w14:paraId="11A67808" w14:textId="77777777" w:rsidR="00312C76" w:rsidRPr="00F2731B" w:rsidRDefault="00312C76" w:rsidP="00312C76">
      <w:pPr>
        <w:pStyle w:val="B1"/>
        <w:rPr>
          <w:lang w:eastAsia="zh-CN"/>
        </w:rPr>
      </w:pPr>
      <w:r w:rsidRPr="00F2731B">
        <w:t>1.</w:t>
      </w:r>
      <w:r w:rsidRPr="00F2731B">
        <w:tab/>
        <w:t>VAL group is created on the group management server</w:t>
      </w:r>
      <w:r w:rsidRPr="00F2731B">
        <w:rPr>
          <w:rFonts w:hint="eastAsia"/>
          <w:lang w:eastAsia="zh-CN"/>
        </w:rPr>
        <w:t>.</w:t>
      </w:r>
    </w:p>
    <w:p w14:paraId="3A577F6F" w14:textId="77777777" w:rsidR="00312C76" w:rsidRPr="00F2731B" w:rsidRDefault="00312C76" w:rsidP="00312C76">
      <w:pPr>
        <w:pStyle w:val="TH"/>
      </w:pPr>
      <w:r w:rsidRPr="00F2731B">
        <w:object w:dxaOrig="6535" w:dyaOrig="3304" w14:anchorId="2A164939">
          <v:shape id="_x0000_i1072" type="#_x0000_t75" style="width:327.5pt;height:167pt" o:ole="">
            <v:imagedata r:id="rId105" o:title=""/>
          </v:shape>
          <o:OLEObject Type="Embed" ProgID="Visio.Drawing.11" ShapeID="_x0000_i1072" DrawAspect="Content" ObjectID="_1742305136" r:id="rId106"/>
        </w:object>
      </w:r>
    </w:p>
    <w:p w14:paraId="49C08576" w14:textId="77777777" w:rsidR="00312C76" w:rsidRPr="00F2731B" w:rsidRDefault="00312C76" w:rsidP="00312C76">
      <w:pPr>
        <w:pStyle w:val="TF"/>
        <w:rPr>
          <w:lang w:eastAsia="zh-CN"/>
        </w:rPr>
      </w:pPr>
      <w:r w:rsidRPr="00F2731B">
        <w:t>Figure 10.</w:t>
      </w:r>
      <w:r w:rsidRPr="00F2731B">
        <w:rPr>
          <w:lang w:eastAsia="zh-CN"/>
        </w:rPr>
        <w:t>3.5</w:t>
      </w:r>
      <w:r w:rsidRPr="00F2731B">
        <w:rPr>
          <w:rFonts w:hint="eastAsia"/>
          <w:lang w:eastAsia="zh-CN"/>
        </w:rPr>
        <w:t>.1</w:t>
      </w:r>
      <w:r w:rsidRPr="00F2731B">
        <w:t xml:space="preserve">-1: </w:t>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p>
    <w:p w14:paraId="79CCEC49" w14:textId="77777777" w:rsidR="00312C76" w:rsidRPr="00F2731B" w:rsidRDefault="00312C76" w:rsidP="00312C76">
      <w:pPr>
        <w:pStyle w:val="B1"/>
        <w:rPr>
          <w:lang w:eastAsia="zh-CN"/>
        </w:rPr>
      </w:pPr>
      <w:r w:rsidRPr="00F2731B">
        <w:rPr>
          <w:lang w:eastAsia="zh-CN"/>
        </w:rPr>
        <w:t>1.</w:t>
      </w:r>
      <w:r w:rsidRPr="00F2731B">
        <w:rPr>
          <w:lang w:eastAsia="zh-CN"/>
        </w:rPr>
        <w:tab/>
      </w:r>
      <w:r w:rsidRPr="00F2731B">
        <w:rPr>
          <w:rFonts w:hint="eastAsia"/>
          <w:lang w:eastAsia="zh-CN"/>
        </w:rPr>
        <w:t>The member</w:t>
      </w:r>
      <w:r w:rsidRPr="00F2731B">
        <w:rPr>
          <w:lang w:eastAsia="zh-CN"/>
        </w:rPr>
        <w:t>ship</w:t>
      </w:r>
      <w:r w:rsidRPr="00F2731B">
        <w:rPr>
          <w:rFonts w:hint="eastAsia"/>
          <w:lang w:eastAsia="zh-CN"/>
        </w:rPr>
        <w:t xml:space="preserve"> of a </w:t>
      </w:r>
      <w:r w:rsidRPr="00F2731B">
        <w:t>specific VAL group</w:t>
      </w:r>
      <w:r w:rsidRPr="00F2731B">
        <w:rPr>
          <w:rFonts w:hint="eastAsia"/>
          <w:lang w:eastAsia="zh-CN"/>
        </w:rPr>
        <w:t xml:space="preserve"> is changed at group management server.</w:t>
      </w:r>
    </w:p>
    <w:p w14:paraId="4591A65A" w14:textId="77777777" w:rsidR="00312C76" w:rsidRPr="00F2731B" w:rsidRDefault="00312C76" w:rsidP="00312C76">
      <w:pPr>
        <w:pStyle w:val="B1"/>
        <w:rPr>
          <w:lang w:eastAsia="zh-CN"/>
        </w:rPr>
      </w:pPr>
      <w:r w:rsidRPr="00F2731B">
        <w:rPr>
          <w:rFonts w:hint="eastAsia"/>
          <w:lang w:eastAsia="zh-CN"/>
        </w:rPr>
        <w:t>2.</w:t>
      </w:r>
      <w:r w:rsidRPr="00F2731B">
        <w:rPr>
          <w:rFonts w:hint="eastAsia"/>
          <w:lang w:eastAsia="zh-CN"/>
        </w:rPr>
        <w:tab/>
      </w:r>
      <w:r w:rsidRPr="00F2731B">
        <w:rPr>
          <w:lang w:eastAsia="zh-CN"/>
        </w:rPr>
        <w:t>The group management server notifies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7FA7B205"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updates the group management clients of the VAL users/UEs who have been added</w:t>
      </w:r>
      <w:r w:rsidRPr="00F2731B">
        <w:rPr>
          <w:rFonts w:hint="eastAsia"/>
          <w:lang w:eastAsia="zh-CN"/>
        </w:rPr>
        <w:t xml:space="preserve"> to</w:t>
      </w:r>
      <w:r w:rsidRPr="00F2731B">
        <w:rPr>
          <w:lang w:eastAsia="zh-CN"/>
        </w:rPr>
        <w:t xml:space="preserve"> or removed from the group</w:t>
      </w:r>
      <w:r w:rsidRPr="00F2731B">
        <w:rPr>
          <w:rFonts w:hint="eastAsia"/>
          <w:lang w:eastAsia="zh-CN"/>
        </w:rPr>
        <w:t>.</w:t>
      </w:r>
    </w:p>
    <w:p w14:paraId="5F655629"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group management </w:t>
      </w:r>
      <w:r w:rsidRPr="00F2731B">
        <w:rPr>
          <w:rFonts w:hint="eastAsia"/>
          <w:lang w:eastAsia="zh-CN"/>
        </w:rPr>
        <w:t>client</w:t>
      </w:r>
      <w:r w:rsidRPr="00F2731B">
        <w:rPr>
          <w:lang w:eastAsia="zh-CN"/>
        </w:rPr>
        <w:t xml:space="preserve"> request</w:t>
      </w:r>
      <w:r w:rsidRPr="00F2731B">
        <w:rPr>
          <w:rFonts w:hint="eastAsia"/>
          <w:lang w:eastAsia="zh-CN"/>
        </w:rPr>
        <w:t>s</w:t>
      </w:r>
      <w:r w:rsidRPr="00F2731B">
        <w:rPr>
          <w:lang w:eastAsia="zh-CN"/>
        </w:rPr>
        <w:t xml:space="preserve"> </w:t>
      </w:r>
      <w:r w:rsidRPr="00F2731B">
        <w:rPr>
          <w:rFonts w:hint="eastAsia"/>
          <w:lang w:eastAsia="zh-CN"/>
        </w:rPr>
        <w:t xml:space="preserve">to retrieve the </w:t>
      </w:r>
      <w:r w:rsidRPr="00F2731B">
        <w:rPr>
          <w:lang w:eastAsia="zh-CN"/>
        </w:rPr>
        <w:t xml:space="preserve">relevant </w:t>
      </w:r>
      <w:r w:rsidRPr="00F2731B">
        <w:rPr>
          <w:rFonts w:hint="eastAsia"/>
          <w:lang w:eastAsia="zh-CN"/>
        </w:rPr>
        <w:t>g</w:t>
      </w:r>
      <w:r w:rsidRPr="00F2731B">
        <w:rPr>
          <w:lang w:eastAsia="zh-CN"/>
        </w:rPr>
        <w:t xml:space="preserve">roup configurations </w:t>
      </w:r>
      <w:r w:rsidRPr="00F2731B">
        <w:rPr>
          <w:rFonts w:hint="eastAsia"/>
          <w:lang w:eastAsia="zh-CN"/>
        </w:rPr>
        <w:t xml:space="preserve">from group management server, if the user </w:t>
      </w:r>
      <w:r w:rsidRPr="00F2731B">
        <w:rPr>
          <w:lang w:eastAsia="zh-CN"/>
        </w:rPr>
        <w:t xml:space="preserve">or UE </w:t>
      </w:r>
      <w:r w:rsidRPr="00F2731B">
        <w:rPr>
          <w:rFonts w:hint="eastAsia"/>
          <w:lang w:eastAsia="zh-CN"/>
        </w:rPr>
        <w:t xml:space="preserve">is added to the group. If the user </w:t>
      </w:r>
      <w:r w:rsidRPr="00F2731B">
        <w:rPr>
          <w:lang w:eastAsia="zh-CN"/>
        </w:rPr>
        <w:t xml:space="preserve">or UE </w:t>
      </w:r>
      <w:r w:rsidRPr="00F2731B">
        <w:rPr>
          <w:rFonts w:hint="eastAsia"/>
          <w:lang w:eastAsia="zh-CN"/>
        </w:rPr>
        <w:t xml:space="preserve">is deleted from the group, the locally stored group configurations in the </w:t>
      </w:r>
      <w:r w:rsidRPr="00F2731B">
        <w:rPr>
          <w:lang w:eastAsia="zh-CN"/>
        </w:rPr>
        <w:t>VAL</w:t>
      </w:r>
      <w:r w:rsidRPr="00F2731B">
        <w:rPr>
          <w:rFonts w:hint="eastAsia"/>
          <w:lang w:eastAsia="zh-CN"/>
        </w:rPr>
        <w:t xml:space="preserve"> UE may be removed.</w:t>
      </w:r>
    </w:p>
    <w:p w14:paraId="4DA755E9" w14:textId="77777777" w:rsidR="00312C76" w:rsidRPr="00F2731B" w:rsidRDefault="00312C76" w:rsidP="00312C76">
      <w:pPr>
        <w:pStyle w:val="Heading4"/>
        <w:rPr>
          <w:lang w:eastAsia="zh-CN"/>
        </w:rPr>
      </w:pPr>
      <w:bookmarkStart w:id="885" w:name="_Toc468105449"/>
      <w:bookmarkStart w:id="886" w:name="_Toc468110544"/>
      <w:bookmarkStart w:id="887" w:name="_Toc533179798"/>
      <w:bookmarkStart w:id="888" w:name="_Toc131693047"/>
      <w:r w:rsidRPr="00F2731B">
        <w:t>10.3.5</w:t>
      </w:r>
      <w:r w:rsidRPr="00F2731B">
        <w:rPr>
          <w:rFonts w:hint="eastAsia"/>
        </w:rPr>
        <w:t>.2</w:t>
      </w:r>
      <w:r w:rsidRPr="00F2731B">
        <w:tab/>
        <w:t xml:space="preserve">Group membership </w:t>
      </w:r>
      <w:r w:rsidRPr="00F2731B">
        <w:rPr>
          <w:rFonts w:hint="eastAsia"/>
        </w:rPr>
        <w:t>updat</w:t>
      </w:r>
      <w:r w:rsidRPr="00F2731B">
        <w:t>e</w:t>
      </w:r>
      <w:r w:rsidRPr="00F2731B">
        <w:rPr>
          <w:rFonts w:hint="eastAsia"/>
          <w:lang w:eastAsia="zh-CN"/>
        </w:rPr>
        <w:t xml:space="preserve"> by authorized user</w:t>
      </w:r>
      <w:bookmarkEnd w:id="885"/>
      <w:bookmarkEnd w:id="886"/>
      <w:bookmarkEnd w:id="887"/>
      <w:r w:rsidRPr="00F2731B">
        <w:rPr>
          <w:lang w:eastAsia="zh-CN"/>
        </w:rPr>
        <w:t>/UE/VAL server</w:t>
      </w:r>
      <w:bookmarkEnd w:id="888"/>
    </w:p>
    <w:p w14:paraId="27979E84" w14:textId="77777777" w:rsidR="00312C76" w:rsidRPr="00F2731B" w:rsidRDefault="00312C76" w:rsidP="00312C76">
      <w:pPr>
        <w:spacing w:after="240"/>
        <w:rPr>
          <w:lang w:eastAsia="zh-CN"/>
        </w:rPr>
      </w:pPr>
      <w:r w:rsidRPr="00F2731B">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F2731B" w:rsidRDefault="00312C76" w:rsidP="00312C76">
      <w:pPr>
        <w:spacing w:after="240"/>
        <w:rPr>
          <w:lang w:eastAsia="zh-CN"/>
        </w:rPr>
      </w:pPr>
      <w:r w:rsidRPr="00F2731B">
        <w:rPr>
          <w:lang w:eastAsia="zh-CN"/>
        </w:rPr>
        <w:t>Pre-conditions:</w:t>
      </w:r>
    </w:p>
    <w:p w14:paraId="35018F67" w14:textId="77777777" w:rsidR="00312C76" w:rsidRPr="00F2731B" w:rsidRDefault="00312C76" w:rsidP="00312C76">
      <w:pPr>
        <w:pStyle w:val="B1"/>
      </w:pPr>
      <w:r w:rsidRPr="00F2731B">
        <w:t>1.</w:t>
      </w:r>
      <w:r w:rsidRPr="00F2731B">
        <w:tab/>
        <w:t>The group management server and VAL server serve the same VAL system;</w:t>
      </w:r>
    </w:p>
    <w:p w14:paraId="17E7342B" w14:textId="77777777" w:rsidR="00312C76" w:rsidRPr="00F2731B" w:rsidRDefault="00312C76" w:rsidP="00312C76">
      <w:pPr>
        <w:pStyle w:val="B1"/>
        <w:rPr>
          <w:lang w:eastAsia="zh-CN"/>
        </w:rPr>
      </w:pPr>
      <w:r w:rsidRPr="00F2731B">
        <w:t>2.</w:t>
      </w:r>
      <w:r w:rsidRPr="00F2731B">
        <w:tab/>
        <w:t>The initiator of this operation is aware of the current group membership of the VAL group</w:t>
      </w:r>
      <w:r w:rsidRPr="00F2731B">
        <w:rPr>
          <w:rFonts w:hint="eastAsia"/>
          <w:lang w:eastAsia="zh-CN"/>
        </w:rPr>
        <w:t>;</w:t>
      </w:r>
    </w:p>
    <w:p w14:paraId="1BC90F9E" w14:textId="77777777" w:rsidR="00312C76" w:rsidRPr="00F2731B" w:rsidRDefault="00312C76" w:rsidP="00312C76">
      <w:pPr>
        <w:pStyle w:val="B1"/>
        <w:rPr>
          <w:lang w:eastAsia="zh-CN"/>
        </w:rPr>
      </w:pPr>
      <w:r w:rsidRPr="00F2731B">
        <w:rPr>
          <w:lang w:eastAsia="zh-CN"/>
        </w:rPr>
        <w:t>3.</w:t>
      </w:r>
      <w:r w:rsidRPr="00F2731B">
        <w:rPr>
          <w:lang w:eastAsia="zh-CN"/>
        </w:rPr>
        <w:tab/>
        <w:t>The authorized user/UE/administrator/VAL server is aware of the users' identities which will be added to or deleted fr</w:t>
      </w:r>
      <w:r w:rsidRPr="00F2731B">
        <w:rPr>
          <w:rFonts w:hint="eastAsia"/>
          <w:lang w:eastAsia="zh-CN"/>
        </w:rPr>
        <w:t>o</w:t>
      </w:r>
      <w:r w:rsidRPr="00F2731B">
        <w:rPr>
          <w:lang w:eastAsia="zh-CN"/>
        </w:rPr>
        <w:t>m the VAL group.</w:t>
      </w:r>
    </w:p>
    <w:p w14:paraId="0B68EA82" w14:textId="77777777" w:rsidR="00312C76" w:rsidRPr="00F2731B" w:rsidRDefault="00312C76" w:rsidP="00312C76">
      <w:pPr>
        <w:pStyle w:val="TH"/>
        <w:rPr>
          <w:lang w:eastAsia="zh-CN"/>
        </w:rPr>
      </w:pPr>
      <w:r w:rsidRPr="00F2731B">
        <w:object w:dxaOrig="7970" w:dyaOrig="4385" w14:anchorId="3403C821">
          <v:shape id="_x0000_i1073" type="#_x0000_t75" style="width:399.5pt;height:219.5pt" o:ole="">
            <v:imagedata r:id="rId107" o:title=""/>
          </v:shape>
          <o:OLEObject Type="Embed" ProgID="Visio.Drawing.11" ShapeID="_x0000_i1073" DrawAspect="Content" ObjectID="_1742305137" r:id="rId108"/>
        </w:object>
      </w:r>
    </w:p>
    <w:p w14:paraId="52F922FD" w14:textId="77777777" w:rsidR="00312C76" w:rsidRPr="00F2731B" w:rsidRDefault="00312C76" w:rsidP="00312C76">
      <w:pPr>
        <w:pStyle w:val="TF"/>
        <w:rPr>
          <w:lang w:eastAsia="zh-CN"/>
        </w:rPr>
      </w:pPr>
      <w:r w:rsidRPr="00F2731B">
        <w:t>Figure </w:t>
      </w:r>
      <w:r w:rsidRPr="00F2731B">
        <w:rPr>
          <w:lang w:eastAsia="zh-CN"/>
        </w:rPr>
        <w:t>10.3.5</w:t>
      </w:r>
      <w:r w:rsidRPr="00F2731B">
        <w:rPr>
          <w:rFonts w:hint="eastAsia"/>
          <w:lang w:eastAsia="zh-CN"/>
        </w:rPr>
        <w:t>.2</w:t>
      </w:r>
      <w:r w:rsidRPr="00F2731B">
        <w:t>-</w:t>
      </w:r>
      <w:r w:rsidRPr="00F2731B">
        <w:rPr>
          <w:rFonts w:hint="eastAsia"/>
          <w:lang w:eastAsia="zh-CN"/>
        </w:rPr>
        <w:t>1</w:t>
      </w:r>
      <w:r w:rsidRPr="00F2731B">
        <w:t>:</w:t>
      </w:r>
      <w:r w:rsidRPr="00F2731B">
        <w:rPr>
          <w:lang w:eastAsia="zh-CN"/>
        </w:rPr>
        <w:t xml:space="preserve"> Group membership </w:t>
      </w:r>
      <w:r w:rsidRPr="00F2731B">
        <w:rPr>
          <w:rFonts w:hint="eastAsia"/>
          <w:lang w:eastAsia="zh-CN"/>
        </w:rPr>
        <w:t>update by authorized user</w:t>
      </w:r>
      <w:r w:rsidRPr="00F2731B">
        <w:rPr>
          <w:lang w:eastAsia="zh-CN"/>
        </w:rPr>
        <w:t>/UE/VAL server</w:t>
      </w:r>
    </w:p>
    <w:p w14:paraId="3AC032BB" w14:textId="77777777" w:rsidR="00312C76" w:rsidRPr="00F2731B" w:rsidRDefault="00312C76" w:rsidP="00312C76">
      <w:pPr>
        <w:pStyle w:val="B1"/>
        <w:rPr>
          <w:lang w:eastAsia="zh-CN"/>
        </w:rPr>
      </w:pPr>
      <w:r w:rsidRPr="00F2731B">
        <w:rPr>
          <w:lang w:eastAsia="zh-CN"/>
        </w:rPr>
        <w:t>1.</w:t>
      </w:r>
      <w:r w:rsidRPr="00F2731B">
        <w:rPr>
          <w:lang w:eastAsia="zh-CN"/>
        </w:rPr>
        <w:tab/>
        <w:t xml:space="preserve">The group management client of the authorized user/UE/administrator or VAL server requests group membership </w:t>
      </w:r>
      <w:r w:rsidRPr="00F2731B">
        <w:rPr>
          <w:rFonts w:hint="eastAsia"/>
          <w:lang w:eastAsia="zh-CN"/>
        </w:rPr>
        <w:t>update</w:t>
      </w:r>
      <w:r w:rsidRPr="00F2731B">
        <w:rPr>
          <w:lang w:eastAsia="zh-CN"/>
        </w:rPr>
        <w:t xml:space="preserve"> operation to the group management server.</w:t>
      </w:r>
    </w:p>
    <w:p w14:paraId="7A66FC35" w14:textId="77777777" w:rsidR="00312C76" w:rsidRPr="00F2731B" w:rsidRDefault="00312C76" w:rsidP="00312C76">
      <w:pPr>
        <w:pStyle w:val="B1"/>
        <w:rPr>
          <w:lang w:eastAsia="zh-CN"/>
        </w:rPr>
      </w:pPr>
      <w:r w:rsidRPr="00F2731B">
        <w:rPr>
          <w:lang w:eastAsia="zh-CN"/>
        </w:rPr>
        <w:t>2.</w:t>
      </w:r>
      <w:r w:rsidRPr="00F2731B">
        <w:rPr>
          <w:lang w:eastAsia="zh-CN"/>
        </w:rPr>
        <w:tab/>
      </w:r>
      <w:r w:rsidRPr="00F2731B">
        <w:rPr>
          <w:rFonts w:hint="eastAsia"/>
          <w:lang w:eastAsia="zh-CN"/>
        </w:rPr>
        <w:t>T</w:t>
      </w:r>
      <w:r w:rsidRPr="00F2731B">
        <w:rPr>
          <w:lang w:eastAsia="zh-CN"/>
        </w:rPr>
        <w:t xml:space="preserve">he group management server </w:t>
      </w:r>
      <w:r w:rsidRPr="00F2731B">
        <w:rPr>
          <w:rFonts w:hint="eastAsia"/>
          <w:lang w:eastAsia="zh-CN"/>
        </w:rPr>
        <w:t>update</w:t>
      </w:r>
      <w:r w:rsidRPr="00F2731B">
        <w:rPr>
          <w:lang w:eastAsia="zh-CN"/>
        </w:rPr>
        <w:t xml:space="preserve">s the </w:t>
      </w:r>
      <w:r w:rsidRPr="00F2731B">
        <w:rPr>
          <w:rFonts w:hint="eastAsia"/>
          <w:lang w:eastAsia="zh-CN"/>
        </w:rPr>
        <w:t xml:space="preserve">group </w:t>
      </w:r>
      <w:r w:rsidRPr="00F2731B">
        <w:rPr>
          <w:lang w:eastAsia="zh-CN"/>
        </w:rPr>
        <w:t>membership information.</w:t>
      </w:r>
      <w:r w:rsidRPr="00F2731B">
        <w:rPr>
          <w:rFonts w:hint="eastAsia"/>
          <w:lang w:eastAsia="zh-CN"/>
        </w:rPr>
        <w:t xml:space="preserve"> The group management server may perform the check on </w:t>
      </w:r>
      <w:r w:rsidRPr="00F2731B">
        <w:rPr>
          <w:lang w:eastAsia="zh-CN"/>
        </w:rPr>
        <w:t xml:space="preserve">policies e.g. </w:t>
      </w:r>
      <w:r w:rsidRPr="00F2731B">
        <w:rPr>
          <w:rFonts w:hint="eastAsia"/>
          <w:lang w:eastAsia="zh-CN"/>
        </w:rPr>
        <w:t xml:space="preserve">the maximum limit of the total number of </w:t>
      </w:r>
      <w:r w:rsidRPr="00F2731B">
        <w:rPr>
          <w:lang w:eastAsia="zh-CN"/>
        </w:rPr>
        <w:t>VAL</w:t>
      </w:r>
      <w:r w:rsidRPr="00F2731B">
        <w:rPr>
          <w:rFonts w:hint="eastAsia"/>
          <w:lang w:eastAsia="zh-CN"/>
        </w:rPr>
        <w:t xml:space="preserve"> group members.</w:t>
      </w:r>
    </w:p>
    <w:p w14:paraId="5BE67A02" w14:textId="77777777" w:rsidR="00312C76" w:rsidRPr="00F2731B" w:rsidRDefault="00312C76" w:rsidP="00312C76">
      <w:pPr>
        <w:pStyle w:val="NO"/>
        <w:rPr>
          <w:lang w:eastAsia="zh-CN"/>
        </w:rPr>
      </w:pPr>
      <w:r w:rsidRPr="00F2731B">
        <w:rPr>
          <w:lang w:eastAsia="zh-CN"/>
        </w:rPr>
        <w:t>NOTE 1:</w:t>
      </w:r>
      <w:r w:rsidRPr="00F2731B">
        <w:rPr>
          <w:lang w:eastAsia="zh-CN"/>
        </w:rPr>
        <w:tab/>
        <w:t xml:space="preserve">The exact policies </w:t>
      </w:r>
      <w:r w:rsidRPr="00F2731B">
        <w:t>are out of scope of the present document.</w:t>
      </w:r>
    </w:p>
    <w:p w14:paraId="33E38933"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notif</w:t>
      </w:r>
      <w:r w:rsidRPr="00F2731B">
        <w:rPr>
          <w:rFonts w:hint="eastAsia"/>
          <w:lang w:eastAsia="zh-CN"/>
        </w:rPr>
        <w:t>ies</w:t>
      </w:r>
      <w:r w:rsidRPr="00F2731B">
        <w:rPr>
          <w:lang w:eastAsia="zh-CN"/>
        </w:rPr>
        <w:t xml:space="preserve">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3B1347A3" w14:textId="77777777" w:rsidR="00312C76" w:rsidRPr="00F2731B" w:rsidRDefault="00312C76" w:rsidP="00312C76">
      <w:pPr>
        <w:pStyle w:val="NO"/>
        <w:rPr>
          <w:lang w:eastAsia="zh-CN"/>
        </w:rPr>
      </w:pPr>
      <w:r w:rsidRPr="00F2731B">
        <w:rPr>
          <w:lang w:eastAsia="zh-CN"/>
        </w:rPr>
        <w:t>NOTE 2:</w:t>
      </w:r>
      <w:r w:rsidRPr="00F2731B">
        <w:rPr>
          <w:lang w:eastAsia="zh-CN"/>
        </w:rPr>
        <w:tab/>
        <w:t xml:space="preserve">Step 3 does not happen when the VAL server is requesting group membership </w:t>
      </w:r>
      <w:r w:rsidRPr="00F2731B">
        <w:rPr>
          <w:rFonts w:hint="eastAsia"/>
          <w:lang w:eastAsia="zh-CN"/>
        </w:rPr>
        <w:t>update</w:t>
      </w:r>
      <w:r w:rsidRPr="00F2731B">
        <w:rPr>
          <w:lang w:eastAsia="zh-CN"/>
        </w:rPr>
        <w:t xml:space="preserve"> operation</w:t>
      </w:r>
      <w:r w:rsidRPr="00F2731B">
        <w:t>.</w:t>
      </w:r>
    </w:p>
    <w:p w14:paraId="6DB01772"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group members that are </w:t>
      </w:r>
      <w:r w:rsidRPr="00F2731B">
        <w:rPr>
          <w:rFonts w:hint="eastAsia"/>
          <w:lang w:eastAsia="zh-CN"/>
        </w:rPr>
        <w:t>added to or deleted from the group</w:t>
      </w:r>
      <w:r w:rsidRPr="00F2731B">
        <w:rPr>
          <w:lang w:eastAsia="zh-CN"/>
        </w:rPr>
        <w:t xml:space="preserve"> by this operation are notified</w:t>
      </w:r>
      <w:r w:rsidRPr="00F2731B">
        <w:rPr>
          <w:rFonts w:hint="eastAsia"/>
          <w:lang w:eastAsia="zh-CN"/>
        </w:rPr>
        <w:t xml:space="preserve"> about the group </w:t>
      </w:r>
      <w:r w:rsidRPr="00F2731B">
        <w:rPr>
          <w:lang w:eastAsia="zh-CN"/>
        </w:rPr>
        <w:t>membership change. This step may be followed by retrieving group configurations.</w:t>
      </w:r>
    </w:p>
    <w:p w14:paraId="17806B73" w14:textId="77777777" w:rsidR="00312C76" w:rsidRPr="00F2731B" w:rsidRDefault="00312C76" w:rsidP="00312C76">
      <w:pPr>
        <w:pStyle w:val="B1"/>
        <w:rPr>
          <w:lang w:eastAsia="zh-CN"/>
        </w:rPr>
      </w:pPr>
      <w:r w:rsidRPr="00F2731B">
        <w:rPr>
          <w:lang w:eastAsia="zh-CN"/>
        </w:rPr>
        <w:t>5.</w:t>
      </w:r>
      <w:r w:rsidRPr="00F2731B">
        <w:rPr>
          <w:lang w:eastAsia="zh-CN"/>
        </w:rPr>
        <w:tab/>
        <w:t>The group management server provides a group membership response to the group management client of the authorized user/UE/administrator or the VAL server.</w:t>
      </w:r>
    </w:p>
    <w:p w14:paraId="34A6D825" w14:textId="77777777" w:rsidR="00312C76" w:rsidRPr="00F2731B" w:rsidRDefault="00312C76" w:rsidP="00312C76">
      <w:pPr>
        <w:pStyle w:val="Heading3"/>
      </w:pPr>
      <w:bookmarkStart w:id="889" w:name="_Toc468105410"/>
      <w:bookmarkStart w:id="890" w:name="_Toc468110505"/>
      <w:bookmarkStart w:id="891" w:name="_Toc533179731"/>
      <w:bookmarkStart w:id="892" w:name="_Toc131693048"/>
      <w:r w:rsidRPr="00F2731B">
        <w:t>10.3.6</w:t>
      </w:r>
      <w:r w:rsidRPr="00F2731B">
        <w:tab/>
        <w:t>G</w:t>
      </w:r>
      <w:r w:rsidRPr="00F2731B">
        <w:rPr>
          <w:rFonts w:hint="eastAsia"/>
        </w:rPr>
        <w:t xml:space="preserve">roup </w:t>
      </w:r>
      <w:r w:rsidRPr="00F2731B">
        <w:t>configuration</w:t>
      </w:r>
      <w:r w:rsidRPr="00F2731B">
        <w:rPr>
          <w:rFonts w:hint="eastAsia"/>
        </w:rPr>
        <w:t xml:space="preserve"> management</w:t>
      </w:r>
      <w:bookmarkEnd w:id="889"/>
      <w:bookmarkEnd w:id="890"/>
      <w:bookmarkEnd w:id="891"/>
      <w:bookmarkEnd w:id="892"/>
    </w:p>
    <w:p w14:paraId="7FBED436" w14:textId="77777777" w:rsidR="00312C76" w:rsidRPr="00F2731B" w:rsidRDefault="00312C76" w:rsidP="00312C76">
      <w:pPr>
        <w:pStyle w:val="Heading4"/>
      </w:pPr>
      <w:bookmarkStart w:id="893" w:name="_Toc433209672"/>
      <w:bookmarkStart w:id="894" w:name="_Toc453260197"/>
      <w:bookmarkStart w:id="895" w:name="_Toc453261084"/>
      <w:bookmarkStart w:id="896" w:name="_Toc453279829"/>
      <w:bookmarkStart w:id="897" w:name="_Toc459375167"/>
      <w:bookmarkStart w:id="898" w:name="_Toc468105411"/>
      <w:bookmarkStart w:id="899" w:name="_Toc468110506"/>
      <w:bookmarkStart w:id="900" w:name="_Toc533179732"/>
      <w:bookmarkStart w:id="901" w:name="_Toc131693049"/>
      <w:r w:rsidRPr="00F2731B">
        <w:t>10.3.6</w:t>
      </w:r>
      <w:r w:rsidRPr="00F2731B">
        <w:rPr>
          <w:rFonts w:hint="eastAsia"/>
        </w:rPr>
        <w:t>.1</w:t>
      </w:r>
      <w:r w:rsidRPr="00F2731B">
        <w:tab/>
      </w:r>
      <w:r w:rsidRPr="00F2731B">
        <w:rPr>
          <w:rFonts w:hint="eastAsia"/>
        </w:rPr>
        <w:t>Store group configurations at the group management server</w:t>
      </w:r>
      <w:bookmarkEnd w:id="893"/>
      <w:bookmarkEnd w:id="894"/>
      <w:bookmarkEnd w:id="895"/>
      <w:bookmarkEnd w:id="896"/>
      <w:bookmarkEnd w:id="897"/>
      <w:bookmarkEnd w:id="898"/>
      <w:bookmarkEnd w:id="899"/>
      <w:bookmarkEnd w:id="900"/>
      <w:bookmarkEnd w:id="901"/>
    </w:p>
    <w:p w14:paraId="56E0147A" w14:textId="77777777" w:rsidR="00312C76" w:rsidRPr="00F2731B" w:rsidRDefault="00312C76" w:rsidP="00312C76">
      <w:r w:rsidRPr="00F2731B">
        <w:rPr>
          <w:rFonts w:hint="eastAsia"/>
          <w:lang w:eastAsia="zh-CN"/>
        </w:rPr>
        <w:t>The p</w:t>
      </w:r>
      <w:r w:rsidRPr="00F2731B">
        <w:t xml:space="preserve">rocedure for </w:t>
      </w:r>
      <w:r w:rsidRPr="00F2731B">
        <w:rPr>
          <w:rFonts w:hint="eastAsia"/>
          <w:lang w:eastAsia="zh-CN"/>
        </w:rPr>
        <w:t>store group configurations at the group management</w:t>
      </w:r>
      <w:r w:rsidRPr="00F2731B">
        <w:t xml:space="preserve"> </w:t>
      </w:r>
      <w:r w:rsidRPr="00F2731B">
        <w:rPr>
          <w:rFonts w:hint="eastAsia"/>
          <w:lang w:eastAsia="zh-CN"/>
        </w:rPr>
        <w:t xml:space="preserve">server </w:t>
      </w:r>
      <w:r w:rsidRPr="00F2731B">
        <w:t>is described in figure 10.3.6</w:t>
      </w:r>
      <w:r w:rsidRPr="00F2731B">
        <w:rPr>
          <w:rFonts w:hint="eastAsia"/>
          <w:lang w:eastAsia="zh-CN"/>
        </w:rPr>
        <w:t>.1</w:t>
      </w:r>
      <w:r w:rsidRPr="00F2731B">
        <w:t>-1.</w:t>
      </w:r>
    </w:p>
    <w:p w14:paraId="6D7E65B5" w14:textId="77777777" w:rsidR="00312C76" w:rsidRPr="00F2731B" w:rsidRDefault="00312C76" w:rsidP="00312C76">
      <w:r w:rsidRPr="00F2731B">
        <w:t>Pre-conditions:</w:t>
      </w:r>
    </w:p>
    <w:p w14:paraId="2510C558" w14:textId="77777777" w:rsidR="00312C76" w:rsidRPr="00F2731B" w:rsidRDefault="00312C76" w:rsidP="00312C76">
      <w:pPr>
        <w:pStyle w:val="B1"/>
      </w:pPr>
      <w:r w:rsidRPr="00F2731B">
        <w:t>-</w:t>
      </w:r>
      <w:r w:rsidRPr="00F2731B">
        <w:tab/>
      </w:r>
      <w:r w:rsidRPr="00F2731B">
        <w:rPr>
          <w:rFonts w:hint="eastAsia"/>
          <w:lang w:eastAsia="zh-CN"/>
        </w:rPr>
        <w:t>The group management server may have some pre-configuration data which can be used for online group configuration validation</w:t>
      </w:r>
      <w:r w:rsidRPr="00F2731B">
        <w:t>;</w:t>
      </w:r>
    </w:p>
    <w:p w14:paraId="0F6F8CB9" w14:textId="77777777" w:rsidR="00312C76" w:rsidRPr="00F2731B" w:rsidRDefault="00312C76" w:rsidP="00312C76">
      <w:pPr>
        <w:pStyle w:val="TH"/>
      </w:pPr>
      <w:r w:rsidRPr="00F2731B">
        <w:object w:dxaOrig="5284" w:dyaOrig="4454" w14:anchorId="10216B37">
          <v:shape id="_x0000_i1074" type="#_x0000_t75" style="width:264.5pt;height:222pt" o:ole="">
            <v:imagedata r:id="rId109" o:title=""/>
          </v:shape>
          <o:OLEObject Type="Embed" ProgID="Visio.Drawing.11" ShapeID="_x0000_i1074" DrawAspect="Content" ObjectID="_1742305138" r:id="rId110"/>
        </w:object>
      </w:r>
    </w:p>
    <w:p w14:paraId="4576612F" w14:textId="77777777" w:rsidR="00312C76" w:rsidRPr="00F2731B" w:rsidRDefault="00312C76" w:rsidP="00312C76">
      <w:pPr>
        <w:pStyle w:val="TF"/>
        <w:rPr>
          <w:lang w:eastAsia="zh-CN"/>
        </w:rPr>
      </w:pPr>
      <w:r w:rsidRPr="00F2731B">
        <w:t>Figure 10.3.6</w:t>
      </w:r>
      <w:r w:rsidRPr="00F2731B">
        <w:rPr>
          <w:rFonts w:hint="eastAsia"/>
          <w:lang w:eastAsia="zh-CN"/>
        </w:rPr>
        <w:t>.1</w:t>
      </w:r>
      <w:r w:rsidRPr="00F2731B">
        <w:t xml:space="preserve">-1: </w:t>
      </w:r>
      <w:r w:rsidRPr="00F2731B">
        <w:rPr>
          <w:rFonts w:hint="eastAsia"/>
          <w:lang w:eastAsia="zh-CN"/>
        </w:rPr>
        <w:t>Store group configurations at group management server</w:t>
      </w:r>
    </w:p>
    <w:p w14:paraId="697B28F4" w14:textId="77777777" w:rsidR="00312C76" w:rsidRPr="00F2731B" w:rsidRDefault="00312C76" w:rsidP="00312C76">
      <w:pPr>
        <w:pStyle w:val="B1"/>
        <w:rPr>
          <w:lang w:eastAsia="zh-CN"/>
        </w:rPr>
      </w:pPr>
      <w:r w:rsidRPr="00F2731B">
        <w:t>1.</w:t>
      </w:r>
      <w:r w:rsidRPr="00F2731B">
        <w:tab/>
      </w:r>
      <w:r w:rsidRPr="00F2731B">
        <w:rPr>
          <w:rFonts w:hint="eastAsia"/>
          <w:lang w:eastAsia="zh-CN"/>
        </w:rPr>
        <w:t>The group configurations are received by the group management client of an authorized user</w:t>
      </w:r>
      <w:r w:rsidRPr="00F2731B">
        <w:rPr>
          <w:lang w:eastAsia="zh-CN"/>
        </w:rPr>
        <w:t>/UE or VAL server</w:t>
      </w:r>
      <w:r w:rsidRPr="00F2731B">
        <w:rPr>
          <w:rFonts w:hint="eastAsia"/>
          <w:lang w:eastAsia="zh-CN"/>
        </w:rPr>
        <w:t>.</w:t>
      </w:r>
    </w:p>
    <w:p w14:paraId="34DF1386" w14:textId="77777777" w:rsidR="00312C76" w:rsidRPr="00F2731B" w:rsidRDefault="00312C76" w:rsidP="00312C76">
      <w:pPr>
        <w:pStyle w:val="B1"/>
      </w:pPr>
      <w:r w:rsidRPr="00F2731B">
        <w:t>2.</w:t>
      </w:r>
      <w:r w:rsidRPr="00F2731B">
        <w:tab/>
      </w:r>
      <w:r w:rsidRPr="00F2731B">
        <w:rPr>
          <w:rFonts w:hint="eastAsia"/>
          <w:lang w:eastAsia="zh-CN"/>
        </w:rPr>
        <w:t>The received group configurations are sent to the group management server for storage using a store group configuration request.</w:t>
      </w:r>
    </w:p>
    <w:p w14:paraId="6CFCD152" w14:textId="77777777" w:rsidR="00312C76" w:rsidRPr="00F2731B" w:rsidRDefault="00312C76" w:rsidP="00312C76">
      <w:pPr>
        <w:pStyle w:val="B1"/>
        <w:rPr>
          <w:lang w:eastAsia="zh-CN"/>
        </w:rPr>
      </w:pPr>
      <w:r w:rsidRPr="00F2731B">
        <w:t>3.</w:t>
      </w:r>
      <w:r w:rsidRPr="00F2731B">
        <w:tab/>
      </w:r>
      <w:r w:rsidRPr="00F2731B">
        <w:rPr>
          <w:rFonts w:hint="eastAsia"/>
          <w:lang w:eastAsia="zh-CN"/>
        </w:rPr>
        <w:t>The group management server may validate the group configurations before storage.</w:t>
      </w:r>
    </w:p>
    <w:p w14:paraId="39F7283B" w14:textId="77777777" w:rsidR="00312C76" w:rsidRPr="00F2731B" w:rsidRDefault="00312C76" w:rsidP="00312C76">
      <w:pPr>
        <w:pStyle w:val="B1"/>
        <w:rPr>
          <w:lang w:eastAsia="zh-CN"/>
        </w:rPr>
      </w:pPr>
      <w:r w:rsidRPr="00F2731B">
        <w:rPr>
          <w:rFonts w:hint="eastAsia"/>
          <w:lang w:eastAsia="zh-CN"/>
        </w:rPr>
        <w:t>4</w:t>
      </w:r>
      <w:r w:rsidRPr="00F2731B">
        <w:t>.</w:t>
      </w:r>
      <w:r w:rsidRPr="00F2731B">
        <w:tab/>
      </w:r>
      <w:r w:rsidRPr="00F2731B">
        <w:rPr>
          <w:rFonts w:hint="eastAsia"/>
          <w:lang w:eastAsia="zh-CN"/>
        </w:rPr>
        <w:t>The group management server stores the group configurations.</w:t>
      </w:r>
    </w:p>
    <w:p w14:paraId="59CF3992" w14:textId="77777777" w:rsidR="00312C76" w:rsidRPr="00F2731B" w:rsidRDefault="00312C76" w:rsidP="00312C76">
      <w:pPr>
        <w:pStyle w:val="B1"/>
        <w:rPr>
          <w:lang w:eastAsia="zh-CN"/>
        </w:rPr>
      </w:pPr>
      <w:r w:rsidRPr="00F2731B">
        <w:rPr>
          <w:rFonts w:hint="eastAsia"/>
          <w:lang w:eastAsia="zh-CN"/>
        </w:rPr>
        <w:t>5</w:t>
      </w:r>
      <w:r w:rsidRPr="00F2731B">
        <w:t>.</w:t>
      </w:r>
      <w:r w:rsidRPr="00F2731B">
        <w:tab/>
      </w:r>
      <w:r w:rsidRPr="00F2731B">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F2731B">
        <w:rPr>
          <w:lang w:eastAsia="zh-CN"/>
        </w:rPr>
        <w:t>configuration</w:t>
      </w:r>
      <w:r w:rsidRPr="00F2731B">
        <w:rPr>
          <w:rFonts w:hint="eastAsia"/>
          <w:lang w:eastAsia="zh-CN"/>
        </w:rPr>
        <w:t xml:space="preserve"> response.</w:t>
      </w:r>
    </w:p>
    <w:p w14:paraId="7DE08395" w14:textId="77777777" w:rsidR="00312C76" w:rsidRPr="00F2731B" w:rsidRDefault="00312C76" w:rsidP="00312C76">
      <w:pPr>
        <w:pStyle w:val="Heading4"/>
      </w:pPr>
      <w:bookmarkStart w:id="902" w:name="_Toc433209673"/>
      <w:bookmarkStart w:id="903" w:name="_Toc453260198"/>
      <w:bookmarkStart w:id="904" w:name="_Toc453261085"/>
      <w:bookmarkStart w:id="905" w:name="_Toc453279830"/>
      <w:bookmarkStart w:id="906" w:name="_Toc459375168"/>
      <w:bookmarkStart w:id="907" w:name="_Toc468105412"/>
      <w:bookmarkStart w:id="908" w:name="_Toc468110507"/>
      <w:bookmarkStart w:id="909" w:name="_Toc533179733"/>
      <w:bookmarkStart w:id="910" w:name="_Toc131693050"/>
      <w:r w:rsidRPr="00F2731B">
        <w:t>10.3.6</w:t>
      </w:r>
      <w:r w:rsidRPr="00F2731B">
        <w:rPr>
          <w:rFonts w:hint="eastAsia"/>
        </w:rPr>
        <w:t>.2</w:t>
      </w:r>
      <w:r w:rsidRPr="00F2731B">
        <w:tab/>
        <w:t>Retrieve</w:t>
      </w:r>
      <w:r w:rsidRPr="00F2731B">
        <w:rPr>
          <w:rFonts w:hint="eastAsia"/>
        </w:rPr>
        <w:t xml:space="preserve"> group configurations</w:t>
      </w:r>
      <w:bookmarkEnd w:id="902"/>
      <w:bookmarkEnd w:id="903"/>
      <w:bookmarkEnd w:id="904"/>
      <w:bookmarkEnd w:id="905"/>
      <w:bookmarkEnd w:id="906"/>
      <w:bookmarkEnd w:id="907"/>
      <w:bookmarkEnd w:id="908"/>
      <w:bookmarkEnd w:id="909"/>
      <w:bookmarkEnd w:id="910"/>
    </w:p>
    <w:p w14:paraId="2924DA66" w14:textId="77777777" w:rsidR="00312C76" w:rsidRPr="00F2731B" w:rsidRDefault="00312C76" w:rsidP="00312C76">
      <w:r w:rsidRPr="00F2731B">
        <w:rPr>
          <w:rFonts w:hint="eastAsia"/>
          <w:lang w:eastAsia="zh-CN"/>
        </w:rPr>
        <w:t>The p</w:t>
      </w:r>
      <w:r w:rsidRPr="00F2731B">
        <w:t xml:space="preserve">rocedure for </w:t>
      </w:r>
      <w:r w:rsidRPr="00F2731B">
        <w:rPr>
          <w:lang w:eastAsia="zh-CN"/>
        </w:rPr>
        <w:t>retrieve</w:t>
      </w:r>
      <w:r w:rsidRPr="00F2731B">
        <w:rPr>
          <w:rFonts w:hint="eastAsia"/>
          <w:lang w:eastAsia="zh-CN"/>
        </w:rPr>
        <w:t xml:space="preserve"> group configurations at the group management</w:t>
      </w:r>
      <w:r w:rsidRPr="00F2731B">
        <w:t xml:space="preserve"> </w:t>
      </w:r>
      <w:r w:rsidRPr="00F2731B">
        <w:rPr>
          <w:rFonts w:hint="eastAsia"/>
          <w:lang w:eastAsia="zh-CN"/>
        </w:rPr>
        <w:t xml:space="preserve">client </w:t>
      </w:r>
      <w:r w:rsidRPr="00F2731B">
        <w:rPr>
          <w:lang w:eastAsia="zh-CN"/>
        </w:rPr>
        <w:t xml:space="preserve">or the VAL server </w:t>
      </w:r>
      <w:r w:rsidRPr="00F2731B">
        <w:t>is described in figure 10.3.6</w:t>
      </w:r>
      <w:r w:rsidRPr="00F2731B">
        <w:rPr>
          <w:rFonts w:hint="eastAsia"/>
          <w:lang w:eastAsia="zh-CN"/>
        </w:rPr>
        <w:t>.2</w:t>
      </w:r>
      <w:r w:rsidRPr="00F2731B">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F2731B" w:rsidRDefault="00312C76" w:rsidP="00312C76">
      <w:r w:rsidRPr="00F2731B">
        <w:t>Pre-conditions:</w:t>
      </w:r>
    </w:p>
    <w:p w14:paraId="48D37831" w14:textId="77777777" w:rsidR="00312C76" w:rsidRPr="00F2731B" w:rsidRDefault="00312C76" w:rsidP="00312C76">
      <w:pPr>
        <w:pStyle w:val="B1"/>
      </w:pPr>
      <w:r w:rsidRPr="00F2731B">
        <w:t>-</w:t>
      </w:r>
      <w:r w:rsidRPr="00F2731B">
        <w:tab/>
        <w:t>The group management server has received configuration data for groups, and has stored this configuration data;</w:t>
      </w:r>
    </w:p>
    <w:p w14:paraId="73B6D853" w14:textId="77777777" w:rsidR="00312C76" w:rsidRPr="00F2731B" w:rsidRDefault="00312C76" w:rsidP="00312C76">
      <w:pPr>
        <w:pStyle w:val="B1"/>
      </w:pPr>
      <w:r w:rsidRPr="00F2731B">
        <w:t>-</w:t>
      </w:r>
      <w:r w:rsidRPr="00F2731B">
        <w:tab/>
        <w:t xml:space="preserve">The </w:t>
      </w:r>
      <w:r w:rsidRPr="00F2731B">
        <w:rPr>
          <w:lang w:eastAsia="zh-CN"/>
        </w:rPr>
        <w:t xml:space="preserve">VAL </w:t>
      </w:r>
      <w:r w:rsidRPr="00F2731B">
        <w:t xml:space="preserve">UE has registered for service and the group management client </w:t>
      </w:r>
      <w:r w:rsidRPr="00F2731B">
        <w:rPr>
          <w:lang w:eastAsia="zh-CN"/>
        </w:rPr>
        <w:t xml:space="preserve">or the VAL server </w:t>
      </w:r>
      <w:r w:rsidRPr="00F2731B">
        <w:t>needs to download group configuration data applicable to the user/UE.</w:t>
      </w:r>
    </w:p>
    <w:p w14:paraId="4895D0E7" w14:textId="77777777" w:rsidR="00312C76" w:rsidRPr="00F2731B" w:rsidRDefault="00312C76" w:rsidP="00312C76">
      <w:pPr>
        <w:pStyle w:val="TH"/>
      </w:pPr>
      <w:r w:rsidRPr="00F2731B">
        <w:object w:dxaOrig="5092" w:dyaOrig="2574" w14:anchorId="6D1ACC8F">
          <v:shape id="_x0000_i1075" type="#_x0000_t75" style="width:256pt;height:128.5pt" o:ole="">
            <v:imagedata r:id="rId111" o:title=""/>
          </v:shape>
          <o:OLEObject Type="Embed" ProgID="Visio.Drawing.11" ShapeID="_x0000_i1075" DrawAspect="Content" ObjectID="_1742305139" r:id="rId112"/>
        </w:object>
      </w:r>
    </w:p>
    <w:p w14:paraId="367C055C" w14:textId="77777777" w:rsidR="00312C76" w:rsidRPr="00F2731B" w:rsidRDefault="00312C76" w:rsidP="00312C76">
      <w:pPr>
        <w:pStyle w:val="TF"/>
        <w:rPr>
          <w:lang w:eastAsia="zh-CN"/>
        </w:rPr>
      </w:pPr>
      <w:r w:rsidRPr="00F2731B">
        <w:t>Figure 10.3.6</w:t>
      </w:r>
      <w:r w:rsidRPr="00F2731B">
        <w:rPr>
          <w:rFonts w:hint="eastAsia"/>
          <w:lang w:eastAsia="zh-CN"/>
        </w:rPr>
        <w:t>.2</w:t>
      </w:r>
      <w:r w:rsidRPr="00F2731B">
        <w:t xml:space="preserve">-1: </w:t>
      </w:r>
      <w:r w:rsidRPr="00F2731B">
        <w:rPr>
          <w:lang w:eastAsia="zh-CN"/>
        </w:rPr>
        <w:t>Retrieve</w:t>
      </w:r>
      <w:r w:rsidRPr="00F2731B">
        <w:rPr>
          <w:rFonts w:hint="eastAsia"/>
          <w:lang w:eastAsia="zh-CN"/>
        </w:rPr>
        <w:t xml:space="preserve"> group configurations</w:t>
      </w:r>
    </w:p>
    <w:p w14:paraId="4EE67349" w14:textId="77777777" w:rsidR="00312C76" w:rsidRPr="00F2731B" w:rsidRDefault="00312C76" w:rsidP="00312C76">
      <w:pPr>
        <w:pStyle w:val="B1"/>
        <w:rPr>
          <w:lang w:eastAsia="zh-CN"/>
        </w:rPr>
      </w:pPr>
      <w:r w:rsidRPr="00F2731B">
        <w:rPr>
          <w:lang w:eastAsia="zh-CN"/>
        </w:rPr>
        <w:lastRenderedPageBreak/>
        <w:t>1.</w:t>
      </w:r>
      <w:r w:rsidRPr="00F2731B">
        <w:rPr>
          <w:lang w:eastAsia="zh-CN"/>
        </w:rPr>
        <w:tab/>
        <w:t>The group management client or the VAL server requests the group configuration data.</w:t>
      </w:r>
    </w:p>
    <w:p w14:paraId="79E1A1B1" w14:textId="77777777" w:rsidR="00312C76" w:rsidRPr="00F2731B" w:rsidRDefault="00312C76" w:rsidP="00312C76">
      <w:pPr>
        <w:pStyle w:val="B1"/>
        <w:rPr>
          <w:lang w:eastAsia="zh-CN"/>
        </w:rPr>
      </w:pPr>
      <w:r w:rsidRPr="00F2731B">
        <w:rPr>
          <w:lang w:eastAsia="zh-CN"/>
        </w:rPr>
        <w:t>2.</w:t>
      </w:r>
      <w:r w:rsidRPr="00F2731B">
        <w:rPr>
          <w:lang w:eastAsia="zh-CN"/>
        </w:rPr>
        <w:tab/>
        <w:t>The group management server provides the group configuration data to the client or the VAL user.</w:t>
      </w:r>
    </w:p>
    <w:p w14:paraId="6004EBE6"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client or the VAL server stores the group configuration information.</w:t>
      </w:r>
    </w:p>
    <w:p w14:paraId="37DAC646" w14:textId="77777777" w:rsidR="00312C76" w:rsidRPr="00F2731B" w:rsidRDefault="00312C76" w:rsidP="00312C76">
      <w:pPr>
        <w:pStyle w:val="Heading4"/>
      </w:pPr>
      <w:bookmarkStart w:id="911" w:name="_Toc433209674"/>
      <w:bookmarkStart w:id="912" w:name="_Toc453260199"/>
      <w:bookmarkStart w:id="913" w:name="_Toc453261086"/>
      <w:bookmarkStart w:id="914" w:name="_Toc453279831"/>
      <w:bookmarkStart w:id="915" w:name="_Toc459375169"/>
      <w:bookmarkStart w:id="916" w:name="_Toc468105413"/>
      <w:bookmarkStart w:id="917" w:name="_Toc468110508"/>
      <w:bookmarkStart w:id="918" w:name="_Toc533179734"/>
      <w:bookmarkStart w:id="919" w:name="_Toc131693051"/>
      <w:r w:rsidRPr="00F2731B">
        <w:t>10.3.6</w:t>
      </w:r>
      <w:r w:rsidRPr="00F2731B">
        <w:rPr>
          <w:rFonts w:hint="eastAsia"/>
        </w:rPr>
        <w:t>.3</w:t>
      </w:r>
      <w:r w:rsidRPr="00F2731B">
        <w:tab/>
      </w:r>
      <w:r w:rsidRPr="00F2731B">
        <w:rPr>
          <w:rFonts w:hint="eastAsia"/>
        </w:rPr>
        <w:t xml:space="preserve">Subscription and notification for group configuration </w:t>
      </w:r>
      <w:bookmarkEnd w:id="911"/>
      <w:r w:rsidRPr="00F2731B">
        <w:t>data</w:t>
      </w:r>
      <w:bookmarkEnd w:id="912"/>
      <w:bookmarkEnd w:id="913"/>
      <w:bookmarkEnd w:id="914"/>
      <w:bookmarkEnd w:id="915"/>
      <w:bookmarkEnd w:id="916"/>
      <w:bookmarkEnd w:id="917"/>
      <w:bookmarkEnd w:id="918"/>
      <w:bookmarkEnd w:id="919"/>
    </w:p>
    <w:p w14:paraId="5EF53E99" w14:textId="77777777" w:rsidR="00312C76" w:rsidRPr="00F2731B" w:rsidRDefault="00312C76" w:rsidP="00312C76">
      <w:r w:rsidRPr="00F2731B">
        <w:t>The procedure for subscription for group configuration</w:t>
      </w:r>
      <w:r w:rsidRPr="00F2731B" w:rsidDel="00445E09">
        <w:t xml:space="preserve"> </w:t>
      </w:r>
      <w:r w:rsidRPr="00F2731B">
        <w:t>data as described in figure 10.3.6.3-1 is used by the group management client to indicate to the group management server that it wishes to receive updates of group configuration</w:t>
      </w:r>
      <w:r w:rsidRPr="00F2731B" w:rsidDel="00445E09">
        <w:t xml:space="preserve"> </w:t>
      </w:r>
      <w:r w:rsidRPr="00F2731B">
        <w:t>data for groups for which it is authorized.</w:t>
      </w:r>
    </w:p>
    <w:p w14:paraId="016F6541" w14:textId="77777777" w:rsidR="00312C76" w:rsidRPr="00F2731B" w:rsidRDefault="00312C76" w:rsidP="00312C76">
      <w:r w:rsidRPr="00F2731B">
        <w:t>Pre-conditions:</w:t>
      </w:r>
    </w:p>
    <w:p w14:paraId="298C10C8" w14:textId="77777777" w:rsidR="00312C76" w:rsidRPr="00F2731B" w:rsidRDefault="00312C76" w:rsidP="00312C76">
      <w:pPr>
        <w:pStyle w:val="B1"/>
      </w:pPr>
      <w:r w:rsidRPr="00F2731B">
        <w:t>-</w:t>
      </w:r>
      <w:r w:rsidRPr="00F2731B">
        <w:tab/>
      </w:r>
      <w:r w:rsidRPr="00F2731B">
        <w:rPr>
          <w:rFonts w:hint="eastAsia"/>
          <w:lang w:eastAsia="zh-CN"/>
        </w:rPr>
        <w:t>The group management server has some group configurations stored.</w:t>
      </w:r>
    </w:p>
    <w:p w14:paraId="7D6C9BE6" w14:textId="77777777" w:rsidR="00312C76" w:rsidRPr="00F2731B" w:rsidRDefault="00312C76" w:rsidP="00312C76">
      <w:pPr>
        <w:pStyle w:val="TH"/>
      </w:pPr>
      <w:r w:rsidRPr="00F2731B">
        <w:object w:dxaOrig="5091" w:dyaOrig="1674" w14:anchorId="382670E7">
          <v:shape id="_x0000_i1076" type="#_x0000_t75" style="width:255pt;height:85.5pt" o:ole="">
            <v:imagedata r:id="rId113" o:title=""/>
          </v:shape>
          <o:OLEObject Type="Embed" ProgID="Visio.Drawing.11" ShapeID="_x0000_i1076" DrawAspect="Content" ObjectID="_1742305140" r:id="rId114"/>
        </w:object>
      </w:r>
    </w:p>
    <w:p w14:paraId="4AA5CAB1" w14:textId="77777777" w:rsidR="00312C76" w:rsidRPr="00F2731B" w:rsidRDefault="00312C76" w:rsidP="00312C76">
      <w:pPr>
        <w:pStyle w:val="TF"/>
        <w:rPr>
          <w:lang w:eastAsia="zh-CN"/>
        </w:rPr>
      </w:pPr>
      <w:r w:rsidRPr="00F2731B">
        <w:t>Figure 10.3.6</w:t>
      </w:r>
      <w:r w:rsidRPr="00F2731B">
        <w:rPr>
          <w:rFonts w:hint="eastAsia"/>
          <w:lang w:eastAsia="zh-CN"/>
        </w:rPr>
        <w:t>.3</w:t>
      </w:r>
      <w:r w:rsidRPr="00F2731B">
        <w:t xml:space="preserve">-1: </w:t>
      </w:r>
      <w:r w:rsidRPr="00F2731B">
        <w:rPr>
          <w:rFonts w:hint="eastAsia"/>
          <w:lang w:eastAsia="zh-CN"/>
        </w:rPr>
        <w:t>Subscription for group configurations</w:t>
      </w:r>
    </w:p>
    <w:p w14:paraId="555DBB65" w14:textId="77777777" w:rsidR="00312C76" w:rsidRPr="00F2731B" w:rsidRDefault="00312C76" w:rsidP="00312C76">
      <w:pPr>
        <w:pStyle w:val="B1"/>
        <w:rPr>
          <w:lang w:eastAsia="zh-CN"/>
        </w:rPr>
      </w:pPr>
      <w:r w:rsidRPr="00F2731B">
        <w:t>1.</w:t>
      </w:r>
      <w:r w:rsidRPr="00F2731B">
        <w:tab/>
      </w:r>
      <w:r w:rsidRPr="00F2731B">
        <w:rPr>
          <w:rFonts w:hint="eastAsia"/>
          <w:lang w:eastAsia="zh-CN"/>
        </w:rPr>
        <w:t>The group management client subscribes to the group configuration information stored at the group management server using the subscribe group configuration request.</w:t>
      </w:r>
    </w:p>
    <w:p w14:paraId="07EAFC65" w14:textId="77777777" w:rsidR="00312C76" w:rsidRPr="00F2731B" w:rsidRDefault="00312C76" w:rsidP="00312C76">
      <w:pPr>
        <w:pStyle w:val="B1"/>
        <w:rPr>
          <w:lang w:eastAsia="zh-CN"/>
        </w:rPr>
      </w:pPr>
      <w:r w:rsidRPr="00F2731B">
        <w:rPr>
          <w:rFonts w:hint="eastAsia"/>
          <w:lang w:eastAsia="zh-CN"/>
        </w:rPr>
        <w:t>2</w:t>
      </w:r>
      <w:r w:rsidRPr="00F2731B">
        <w:t>.</w:t>
      </w:r>
      <w:r w:rsidRPr="00F2731B">
        <w:tab/>
      </w:r>
      <w:r w:rsidRPr="00F2731B">
        <w:rPr>
          <w:rFonts w:hint="eastAsia"/>
          <w:lang w:eastAsia="zh-CN"/>
        </w:rPr>
        <w:t>The group management server provides a subscribe group configuration response to the group management client indicating success or failure of the request.</w:t>
      </w:r>
    </w:p>
    <w:p w14:paraId="5CE154FA" w14:textId="77777777" w:rsidR="00312C76" w:rsidRPr="00F2731B" w:rsidRDefault="00312C76" w:rsidP="00312C76">
      <w:r w:rsidRPr="00F2731B">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F2731B" w:rsidRDefault="00312C76" w:rsidP="00312C76">
      <w:r w:rsidRPr="00F2731B">
        <w:t>Pre-conditions:</w:t>
      </w:r>
    </w:p>
    <w:p w14:paraId="6CF092E0" w14:textId="77777777" w:rsidR="00312C76" w:rsidRPr="00F2731B" w:rsidRDefault="00312C76" w:rsidP="00312C76">
      <w:pPr>
        <w:pStyle w:val="B1"/>
      </w:pPr>
      <w:r w:rsidRPr="00F2731B">
        <w:t>-</w:t>
      </w:r>
      <w:r w:rsidRPr="00F2731B">
        <w:tab/>
        <w:t>The group management client has subscribed to the group configuration information</w:t>
      </w:r>
    </w:p>
    <w:p w14:paraId="643F9AC0" w14:textId="77777777" w:rsidR="00312C76" w:rsidRPr="00F2731B" w:rsidRDefault="00312C76" w:rsidP="00312C76">
      <w:pPr>
        <w:pStyle w:val="B1"/>
      </w:pPr>
      <w:r w:rsidRPr="00F2731B">
        <w:t>-</w:t>
      </w:r>
      <w:r w:rsidRPr="00F2731B">
        <w:tab/>
        <w:t>The group management server has received and stored new group configuration information, or the group management server has generated and stored new key material, or both of these have occurred.</w:t>
      </w:r>
    </w:p>
    <w:p w14:paraId="7720AFDB" w14:textId="77777777" w:rsidR="00312C76" w:rsidRPr="00F2731B" w:rsidRDefault="00312C76" w:rsidP="00312C76">
      <w:pPr>
        <w:pStyle w:val="TH"/>
      </w:pPr>
      <w:r w:rsidRPr="00F2731B">
        <w:object w:dxaOrig="5092" w:dyaOrig="2574" w14:anchorId="35C61793">
          <v:shape id="_x0000_i1077" type="#_x0000_t75" style="width:256pt;height:128.5pt" o:ole="">
            <v:imagedata r:id="rId115" o:title=""/>
          </v:shape>
          <o:OLEObject Type="Embed" ProgID="Visio.Drawing.11" ShapeID="_x0000_i1077" DrawAspect="Content" ObjectID="_1742305141" r:id="rId116"/>
        </w:object>
      </w:r>
    </w:p>
    <w:p w14:paraId="3C076B48" w14:textId="77777777" w:rsidR="00312C76" w:rsidRPr="00F2731B" w:rsidRDefault="00312C76" w:rsidP="00312C76">
      <w:pPr>
        <w:pStyle w:val="TF"/>
        <w:rPr>
          <w:lang w:eastAsia="zh-CN"/>
        </w:rPr>
      </w:pPr>
      <w:r w:rsidRPr="00F2731B">
        <w:t>Figure 10.3.6</w:t>
      </w:r>
      <w:r w:rsidRPr="00F2731B">
        <w:rPr>
          <w:rFonts w:hint="eastAsia"/>
          <w:lang w:eastAsia="zh-CN"/>
        </w:rPr>
        <w:t>.3</w:t>
      </w:r>
      <w:r w:rsidRPr="00F2731B">
        <w:t>-</w:t>
      </w:r>
      <w:r w:rsidRPr="00F2731B">
        <w:rPr>
          <w:rFonts w:hint="eastAsia"/>
          <w:lang w:eastAsia="zh-CN"/>
        </w:rPr>
        <w:t>2</w:t>
      </w:r>
      <w:r w:rsidRPr="00F2731B">
        <w:t xml:space="preserve">: </w:t>
      </w:r>
      <w:r w:rsidRPr="00F2731B">
        <w:rPr>
          <w:rFonts w:hint="eastAsia"/>
          <w:lang w:eastAsia="zh-CN"/>
        </w:rPr>
        <w:t xml:space="preserve">Notification </w:t>
      </w:r>
      <w:r w:rsidRPr="00F2731B">
        <w:rPr>
          <w:lang w:eastAsia="zh-CN"/>
        </w:rPr>
        <w:t xml:space="preserve">of </w:t>
      </w:r>
      <w:r w:rsidRPr="00F2731B">
        <w:rPr>
          <w:rFonts w:hint="eastAsia"/>
          <w:lang w:eastAsia="zh-CN"/>
        </w:rPr>
        <w:t>group configurations</w:t>
      </w:r>
    </w:p>
    <w:p w14:paraId="03AB736A" w14:textId="77777777" w:rsidR="00312C76" w:rsidRPr="00F2731B" w:rsidRDefault="00312C76" w:rsidP="00312C76">
      <w:pPr>
        <w:pStyle w:val="B1"/>
        <w:rPr>
          <w:lang w:eastAsia="zh-CN"/>
        </w:rPr>
      </w:pPr>
      <w:r w:rsidRPr="00F2731B">
        <w:rPr>
          <w:lang w:eastAsia="zh-CN"/>
        </w:rPr>
        <w:t>1</w:t>
      </w:r>
      <w:r w:rsidRPr="00F2731B">
        <w:t>.</w:t>
      </w:r>
      <w:r w:rsidRPr="00F2731B">
        <w:tab/>
      </w:r>
      <w:r w:rsidRPr="00F2731B">
        <w:rPr>
          <w:rFonts w:hint="eastAsia"/>
          <w:lang w:eastAsia="zh-CN"/>
        </w:rPr>
        <w:t xml:space="preserve">The group management server provides the notification to the group management client, who previously subscribed for the group </w:t>
      </w:r>
      <w:r w:rsidRPr="00F2731B">
        <w:rPr>
          <w:lang w:eastAsia="zh-CN"/>
        </w:rPr>
        <w:t>configuration</w:t>
      </w:r>
      <w:r w:rsidRPr="00F2731B">
        <w:rPr>
          <w:rFonts w:hint="eastAsia"/>
          <w:lang w:eastAsia="zh-CN"/>
        </w:rPr>
        <w:t xml:space="preserve"> information.</w:t>
      </w:r>
      <w:r w:rsidRPr="00F2731B">
        <w:rPr>
          <w:lang w:eastAsia="zh-CN"/>
        </w:rPr>
        <w:t xml:space="preserve"> Optionally, the notify group configuration request may contain group related key material for the group management client.</w:t>
      </w:r>
    </w:p>
    <w:p w14:paraId="63775D35" w14:textId="77777777" w:rsidR="00312C76" w:rsidRPr="00F2731B" w:rsidRDefault="00312C76" w:rsidP="00312C76">
      <w:pPr>
        <w:pStyle w:val="B1"/>
      </w:pPr>
      <w:r w:rsidRPr="00F2731B">
        <w:rPr>
          <w:lang w:eastAsia="zh-CN"/>
        </w:rPr>
        <w:t>2.</w:t>
      </w:r>
      <w:r w:rsidRPr="00F2731B">
        <w:tab/>
      </w:r>
      <w:r w:rsidRPr="00F2731B">
        <w:rPr>
          <w:lang w:eastAsia="zh-CN"/>
        </w:rPr>
        <w:t xml:space="preserve">The </w:t>
      </w:r>
      <w:r w:rsidRPr="00F2731B">
        <w:t>group management client provides a notify group configuration response to the group management server.</w:t>
      </w:r>
    </w:p>
    <w:p w14:paraId="753FA0D4" w14:textId="77777777" w:rsidR="00312C76" w:rsidRPr="00F2731B" w:rsidRDefault="00312C76" w:rsidP="00312C76">
      <w:pPr>
        <w:pStyle w:val="B1"/>
      </w:pPr>
      <w:r w:rsidRPr="00F2731B">
        <w:lastRenderedPageBreak/>
        <w:t>3.</w:t>
      </w:r>
      <w:r w:rsidRPr="00F2731B">
        <w:tab/>
        <w:t>If the group management server had provided group related key material to the group management client, the group management client stores the key material.</w:t>
      </w:r>
    </w:p>
    <w:p w14:paraId="2509D868" w14:textId="77777777" w:rsidR="00312C76" w:rsidRPr="00F2731B" w:rsidRDefault="00312C76" w:rsidP="00312C76">
      <w:r w:rsidRPr="00F2731B">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05BFDD22" w14:textId="77777777" w:rsidR="00312C76" w:rsidRPr="00F2731B" w:rsidRDefault="00312C76" w:rsidP="00312C76">
      <w:pPr>
        <w:pStyle w:val="Heading4"/>
        <w:rPr>
          <w:lang w:val="nl-NL"/>
        </w:rPr>
      </w:pPr>
      <w:bookmarkStart w:id="920" w:name="_Toc424654459"/>
      <w:bookmarkStart w:id="921" w:name="_Toc428365043"/>
      <w:bookmarkStart w:id="922" w:name="_Toc433209678"/>
      <w:bookmarkStart w:id="923" w:name="_Toc453260200"/>
      <w:bookmarkStart w:id="924" w:name="_Toc453261087"/>
      <w:bookmarkStart w:id="925" w:name="_Toc453279832"/>
      <w:bookmarkStart w:id="926" w:name="_Toc459375170"/>
      <w:bookmarkStart w:id="927" w:name="_Toc468105414"/>
      <w:bookmarkStart w:id="928" w:name="_Toc468110509"/>
      <w:bookmarkStart w:id="929" w:name="_Toc533179735"/>
      <w:bookmarkStart w:id="930" w:name="_Toc131693052"/>
      <w:r w:rsidRPr="00F2731B">
        <w:t>10.3.6</w:t>
      </w:r>
      <w:r w:rsidRPr="00F2731B">
        <w:rPr>
          <w:lang w:val="nl-NL"/>
        </w:rPr>
        <w:t>.4</w:t>
      </w:r>
      <w:r w:rsidRPr="00F2731B">
        <w:rPr>
          <w:lang w:val="nl-NL"/>
        </w:rPr>
        <w:tab/>
        <w:t>Structure of group configuration data</w:t>
      </w:r>
      <w:bookmarkEnd w:id="920"/>
      <w:bookmarkEnd w:id="921"/>
      <w:bookmarkEnd w:id="922"/>
      <w:bookmarkEnd w:id="923"/>
      <w:bookmarkEnd w:id="924"/>
      <w:bookmarkEnd w:id="925"/>
      <w:bookmarkEnd w:id="926"/>
      <w:bookmarkEnd w:id="927"/>
      <w:bookmarkEnd w:id="928"/>
      <w:bookmarkEnd w:id="929"/>
      <w:bookmarkEnd w:id="930"/>
    </w:p>
    <w:p w14:paraId="2C93228A" w14:textId="77777777" w:rsidR="00312C76" w:rsidRPr="00F2731B" w:rsidRDefault="00312C76" w:rsidP="00312C76">
      <w:pPr>
        <w:rPr>
          <w:lang w:val="nl-NL" w:eastAsia="zh-CN"/>
        </w:rPr>
      </w:pPr>
      <w:r w:rsidRPr="00F2731B">
        <w:rPr>
          <w:rFonts w:hint="eastAsia"/>
          <w:lang w:val="nl-NL" w:eastAsia="zh-CN"/>
        </w:rPr>
        <w:t xml:space="preserve">The group configuration data contains group configuration data </w:t>
      </w:r>
      <w:r w:rsidRPr="00F2731B">
        <w:rPr>
          <w:lang w:val="nl-NL" w:eastAsia="zh-CN"/>
        </w:rPr>
        <w:t xml:space="preserve">common to all VAL services </w:t>
      </w:r>
      <w:r w:rsidRPr="00F2731B">
        <w:rPr>
          <w:rFonts w:hint="eastAsia"/>
          <w:lang w:val="nl-NL" w:eastAsia="zh-CN"/>
        </w:rPr>
        <w:t xml:space="preserve">and </w:t>
      </w:r>
      <w:r w:rsidRPr="00F2731B">
        <w:rPr>
          <w:lang w:val="nl-NL" w:eastAsia="zh-CN"/>
        </w:rPr>
        <w:t xml:space="preserve">group configuration data specific to each </w:t>
      </w:r>
      <w:r w:rsidRPr="00F2731B">
        <w:rPr>
          <w:rFonts w:hint="eastAsia"/>
          <w:lang w:val="nl-NL" w:eastAsia="zh-CN"/>
        </w:rPr>
        <w:t>VAL service.</w:t>
      </w:r>
      <w:r w:rsidRPr="00F2731B">
        <w:rPr>
          <w:lang w:val="nl-NL" w:eastAsia="zh-CN"/>
        </w:rPr>
        <w:t xml:space="preserve"> </w:t>
      </w:r>
    </w:p>
    <w:p w14:paraId="23A0E306" w14:textId="77777777" w:rsidR="00312C76" w:rsidRPr="00F2731B" w:rsidRDefault="00312C76" w:rsidP="00312C76">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VAL group</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is </w:t>
      </w:r>
      <w:r w:rsidRPr="00F2731B">
        <w:t>outside the scope of the present document</w:t>
      </w:r>
      <w:r w:rsidRPr="00F2731B">
        <w:rPr>
          <w:lang w:eastAsia="zh-CN"/>
        </w:rPr>
        <w:t>.</w:t>
      </w:r>
    </w:p>
    <w:p w14:paraId="6E321D51" w14:textId="77777777" w:rsidR="00312C76" w:rsidRPr="00F2731B" w:rsidRDefault="00312C76" w:rsidP="00312C76">
      <w:pPr>
        <w:pStyle w:val="Heading3"/>
      </w:pPr>
      <w:bookmarkStart w:id="931" w:name="_Toc131693053"/>
      <w:r w:rsidRPr="00F2731B">
        <w:t>10.3.7</w:t>
      </w:r>
      <w:r w:rsidRPr="00F2731B">
        <w:tab/>
        <w:t>Location-based group creation</w:t>
      </w:r>
      <w:bookmarkEnd w:id="931"/>
    </w:p>
    <w:p w14:paraId="139B98DA" w14:textId="77777777" w:rsidR="00312C76" w:rsidRPr="00F2731B" w:rsidRDefault="00312C76" w:rsidP="00312C76">
      <w:pPr>
        <w:spacing w:after="240"/>
        <w:rPr>
          <w:lang w:eastAsia="zh-CN"/>
        </w:rPr>
      </w:pPr>
      <w:r w:rsidRPr="00F2731B">
        <w:rPr>
          <w:lang w:eastAsia="zh-CN"/>
        </w:rPr>
        <w:t>Figure 10.3.7-1 below illustrates the location-based group creation.</w:t>
      </w:r>
    </w:p>
    <w:p w14:paraId="53439060" w14:textId="77777777" w:rsidR="00312C76" w:rsidRPr="00F2731B" w:rsidRDefault="00312C76" w:rsidP="00312C76">
      <w:pPr>
        <w:spacing w:after="240"/>
        <w:rPr>
          <w:lang w:eastAsia="zh-CN"/>
        </w:rPr>
      </w:pPr>
      <w:r w:rsidRPr="00F2731B">
        <w:rPr>
          <w:lang w:eastAsia="zh-CN"/>
        </w:rPr>
        <w:t>Pre-conditions:</w:t>
      </w:r>
    </w:p>
    <w:p w14:paraId="6206A105"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335C171B" w14:textId="77777777" w:rsidR="00312C76" w:rsidRPr="00F2731B" w:rsidRDefault="00312C76" w:rsidP="00312C76">
      <w:pPr>
        <w:pStyle w:val="B1"/>
        <w:rPr>
          <w:lang w:eastAsia="zh-CN"/>
        </w:rPr>
      </w:pPr>
      <w:r w:rsidRPr="00F2731B">
        <w:rPr>
          <w:lang w:eastAsia="zh-CN"/>
        </w:rPr>
        <w:t>2.</w:t>
      </w:r>
      <w:r w:rsidRPr="00F2731B">
        <w:rPr>
          <w:lang w:eastAsia="zh-CN"/>
        </w:rPr>
        <w:tab/>
        <w:t>The authorized VAL user/UE/administrator is not aware of the users' or UE identities which will be combined to form the VAL group.</w:t>
      </w:r>
    </w:p>
    <w:p w14:paraId="6EEF3BED" w14:textId="77777777" w:rsidR="00312C76" w:rsidRPr="00F2731B" w:rsidRDefault="00312C76" w:rsidP="00312C76">
      <w:pPr>
        <w:pStyle w:val="TH"/>
        <w:rPr>
          <w:lang w:eastAsia="en-GB"/>
        </w:rPr>
      </w:pPr>
    </w:p>
    <w:p w14:paraId="6ADADA1F" w14:textId="77777777" w:rsidR="00312C76" w:rsidRPr="00F2731B" w:rsidRDefault="00312C76" w:rsidP="00312C76">
      <w:pPr>
        <w:pStyle w:val="TH"/>
        <w:rPr>
          <w:lang w:eastAsia="zh-CN"/>
        </w:rPr>
      </w:pPr>
    </w:p>
    <w:p w14:paraId="68EECE2C" w14:textId="77777777" w:rsidR="00312C76" w:rsidRPr="00F2731B" w:rsidRDefault="00312C76" w:rsidP="00312C76">
      <w:pPr>
        <w:pStyle w:val="TH"/>
        <w:rPr>
          <w:lang w:eastAsia="en-GB"/>
        </w:rPr>
      </w:pPr>
      <w:r w:rsidRPr="00F2731B">
        <w:rPr>
          <w:lang w:eastAsia="en-GB"/>
        </w:rPr>
        <w:object w:dxaOrig="7964" w:dyaOrig="4565" w14:anchorId="0B832B16">
          <v:shape id="_x0000_i1078" type="#_x0000_t75" style="width:400pt;height:229.5pt" o:ole="">
            <v:imagedata r:id="rId117" o:title=""/>
          </v:shape>
          <o:OLEObject Type="Embed" ProgID="Visio.Drawing.11" ShapeID="_x0000_i1078" DrawAspect="Content" ObjectID="_1742305142" r:id="rId118"/>
        </w:object>
      </w:r>
    </w:p>
    <w:p w14:paraId="2C685204" w14:textId="77777777" w:rsidR="00312C76" w:rsidRPr="00F2731B" w:rsidRDefault="00312C76" w:rsidP="00312C76">
      <w:pPr>
        <w:pStyle w:val="TF"/>
        <w:rPr>
          <w:lang w:eastAsia="zh-CN"/>
        </w:rPr>
      </w:pPr>
      <w:r w:rsidRPr="00F2731B">
        <w:rPr>
          <w:lang w:eastAsia="zh-CN"/>
        </w:rPr>
        <w:t>Figure 10.3.7-1: Location-based group creation</w:t>
      </w:r>
    </w:p>
    <w:p w14:paraId="391F29BD" w14:textId="62361F84" w:rsidR="00312C76" w:rsidRPr="00F2731B" w:rsidRDefault="00312C76" w:rsidP="00312C76">
      <w:pPr>
        <w:pStyle w:val="B1"/>
        <w:rPr>
          <w:lang w:eastAsia="zh-CN"/>
        </w:rPr>
      </w:pPr>
      <w:r w:rsidRPr="00F2731B">
        <w:rPr>
          <w:lang w:eastAsia="zh-CN"/>
        </w:rPr>
        <w:t>1.</w:t>
      </w:r>
      <w:r w:rsidRPr="00F2731B">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1A0898">
        <w:rPr>
          <w:lang w:eastAsia="zh-CN"/>
        </w:rPr>
        <w:t xml:space="preserve"> and the location criteria may be the VAL service area identified by the VAL service area ID</w:t>
      </w:r>
      <w:r w:rsidRPr="00F2731B">
        <w:rPr>
          <w:lang w:eastAsia="zh-CN"/>
        </w:rPr>
        <w:t>.</w:t>
      </w:r>
    </w:p>
    <w:p w14:paraId="7B90F9AB" w14:textId="41694445" w:rsidR="00312C76" w:rsidRPr="00F2731B" w:rsidRDefault="00312C76" w:rsidP="00312C76">
      <w:pPr>
        <w:pStyle w:val="B1"/>
        <w:rPr>
          <w:lang w:eastAsia="zh-CN"/>
        </w:rPr>
      </w:pPr>
      <w:r w:rsidRPr="00F2731B">
        <w:rPr>
          <w:lang w:eastAsia="zh-CN"/>
        </w:rPr>
        <w:t>2.</w:t>
      </w:r>
      <w:r w:rsidRPr="00F2731B">
        <w:rPr>
          <w:lang w:eastAsia="zh-CN"/>
        </w:rPr>
        <w:tab/>
        <w:t>The group management server requests the location management server for obtaining the users or UEs corresponding to the location information</w:t>
      </w:r>
      <w:r w:rsidR="001A0898" w:rsidRPr="001A0898">
        <w:rPr>
          <w:lang w:eastAsia="zh-CN"/>
        </w:rPr>
        <w:t xml:space="preserve"> or the VAL service area identified by the VAL service area ID</w:t>
      </w:r>
      <w:r w:rsidRPr="00F2731B">
        <w:rPr>
          <w:lang w:eastAsia="zh-CN"/>
        </w:rPr>
        <w:t>.</w:t>
      </w:r>
    </w:p>
    <w:p w14:paraId="03C7164D" w14:textId="77777777" w:rsidR="00312C76" w:rsidRPr="00F2731B" w:rsidRDefault="00312C76" w:rsidP="00312C76">
      <w:pPr>
        <w:pStyle w:val="B1"/>
        <w:rPr>
          <w:lang w:eastAsia="zh-CN"/>
        </w:rPr>
      </w:pPr>
      <w:r w:rsidRPr="00F2731B">
        <w:rPr>
          <w:lang w:eastAsia="zh-CN"/>
        </w:rPr>
        <w:lastRenderedPageBreak/>
        <w:t>3.</w:t>
      </w:r>
      <w:r w:rsidRPr="00F2731B">
        <w:rPr>
          <w:lang w:eastAsia="zh-CN"/>
        </w:rPr>
        <w:tab/>
        <w:t>The location management server composes the list of users or UEs within the requested location.</w:t>
      </w:r>
    </w:p>
    <w:p w14:paraId="07AF4126" w14:textId="77777777" w:rsidR="00312C76" w:rsidRPr="00F2731B" w:rsidRDefault="00312C76" w:rsidP="00312C76">
      <w:pPr>
        <w:pStyle w:val="B1"/>
        <w:rPr>
          <w:lang w:eastAsia="zh-CN"/>
        </w:rPr>
      </w:pPr>
      <w:r w:rsidRPr="00F2731B">
        <w:rPr>
          <w:lang w:eastAsia="zh-CN"/>
        </w:rPr>
        <w:t>4.</w:t>
      </w:r>
      <w:r w:rsidRPr="00F2731B">
        <w:rPr>
          <w:lang w:eastAsia="zh-CN"/>
        </w:rPr>
        <w:tab/>
        <w:t>The group management server receives the composed list of users or UEs from the location management server.</w:t>
      </w:r>
      <w:r>
        <w:rPr>
          <w:lang w:eastAsia="zh-CN"/>
        </w:rPr>
        <w:t xml:space="preserve"> The location management server may include VAL service IDs associated with the list of users or UEs.</w:t>
      </w:r>
    </w:p>
    <w:p w14:paraId="6962F29E" w14:textId="6FC76E24" w:rsidR="00312C76" w:rsidRPr="00F2731B" w:rsidRDefault="00312C76" w:rsidP="00312C76">
      <w:pPr>
        <w:pStyle w:val="B1"/>
        <w:rPr>
          <w:lang w:eastAsia="zh-CN"/>
        </w:rPr>
      </w:pPr>
      <w:r w:rsidRPr="00F2731B">
        <w:rPr>
          <w:lang w:eastAsia="zh-CN"/>
        </w:rPr>
        <w:t>5.</w:t>
      </w:r>
      <w:r w:rsidRPr="00F2731B">
        <w:rPr>
          <w:lang w:eastAsia="zh-CN"/>
        </w:rPr>
        <w:tab/>
        <w:t>During the group creation, the group management server creates and stores the information of the location-based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If an external group identifier, identifying the member UEs of the VAL group at the 3GPP core network is available, then the external group ID is stored in the newly created VAL group</w:t>
      </w:r>
      <w:r w:rsidR="00FA09B7" w:rsidRPr="00FA09B7">
        <w:rPr>
          <w:lang w:eastAsia="zh-CN"/>
        </w:rPr>
        <w:t>'</w:t>
      </w:r>
      <w:r w:rsidRPr="00F2731B">
        <w:rPr>
          <w:lang w:eastAsia="zh-CN"/>
        </w:rPr>
        <w:t>s configuration information.</w:t>
      </w:r>
      <w:r>
        <w:rPr>
          <w:lang w:eastAsia="zh-CN"/>
        </w:rPr>
        <w:t xml:space="preserve"> If VAL service ID list was received in step 1 as part of group formation criteria and not in step 4 for the composed list of users or UEs, the group management server shall retrieve the VAL service data from the configuration management server as described in clause </w:t>
      </w:r>
      <w:r w:rsidRPr="0097388E">
        <w:rPr>
          <w:lang w:eastAsia="zh-CN"/>
        </w:rPr>
        <w:t>11.3.2.13</w:t>
      </w:r>
      <w:r>
        <w:rPr>
          <w:lang w:eastAsia="zh-CN"/>
        </w:rPr>
        <w:t xml:space="preserve"> and form the group with relevant users or UEs.</w:t>
      </w:r>
    </w:p>
    <w:p w14:paraId="140290DC" w14:textId="77777777" w:rsidR="00312C76" w:rsidRPr="00F2731B" w:rsidRDefault="00312C76" w:rsidP="00312C76">
      <w:pPr>
        <w:pStyle w:val="NO"/>
        <w:rPr>
          <w:lang w:eastAsia="zh-CN"/>
        </w:rPr>
      </w:pPr>
      <w:r w:rsidRPr="00F2731B">
        <w:rPr>
          <w:lang w:eastAsia="zh-CN"/>
        </w:rPr>
        <w:t>NOTE:</w:t>
      </w:r>
      <w:r w:rsidRPr="00F2731B">
        <w:rPr>
          <w:lang w:eastAsia="zh-CN"/>
        </w:rPr>
        <w:tab/>
        <w:t xml:space="preserve">The exact policies </w:t>
      </w:r>
      <w:r w:rsidRPr="00F2731B">
        <w:t>are out of scope of the present document.</w:t>
      </w:r>
    </w:p>
    <w:p w14:paraId="417C0C42" w14:textId="77777777" w:rsidR="00312C76" w:rsidRPr="00F2731B" w:rsidRDefault="00312C76" w:rsidP="00312C76">
      <w:pPr>
        <w:pStyle w:val="B1"/>
        <w:rPr>
          <w:lang w:eastAsia="zh-CN"/>
        </w:rPr>
      </w:pPr>
      <w:r w:rsidRPr="00F2731B">
        <w:rPr>
          <w:lang w:eastAsia="zh-CN"/>
        </w:rPr>
        <w:t>6.</w:t>
      </w:r>
      <w:r w:rsidRPr="00F2731B">
        <w:rPr>
          <w:lang w:eastAsia="zh-CN"/>
        </w:rPr>
        <w:tab/>
        <w:t>The group management server provides a location-based group creation response to the group management client or the VAL server.</w:t>
      </w:r>
    </w:p>
    <w:p w14:paraId="4EEF0CA1" w14:textId="77777777" w:rsidR="00312C76" w:rsidRPr="00F2731B" w:rsidRDefault="00312C76" w:rsidP="00312C76">
      <w:pPr>
        <w:pStyle w:val="Heading3"/>
        <w:rPr>
          <w:lang w:val="en-150"/>
        </w:rPr>
      </w:pPr>
      <w:bookmarkStart w:id="932" w:name="_Toc131693054"/>
      <w:r w:rsidRPr="00F2731B">
        <w:rPr>
          <w:lang w:val="en-150"/>
        </w:rPr>
        <w:t>10.3.</w:t>
      </w:r>
      <w:r w:rsidRPr="00F2731B">
        <w:rPr>
          <w:lang w:val="en-IN"/>
        </w:rPr>
        <w:t>8</w:t>
      </w:r>
      <w:r w:rsidRPr="00F2731B">
        <w:tab/>
        <w:t xml:space="preserve">Group </w:t>
      </w:r>
      <w:r w:rsidRPr="00F2731B">
        <w:rPr>
          <w:lang w:val="en-150"/>
        </w:rPr>
        <w:t>announcement and join</w:t>
      </w:r>
      <w:bookmarkEnd w:id="932"/>
    </w:p>
    <w:p w14:paraId="43C44F5C" w14:textId="77777777" w:rsidR="00312C76" w:rsidRPr="00F2731B" w:rsidRDefault="00312C76" w:rsidP="00312C76">
      <w:pPr>
        <w:pStyle w:val="Heading4"/>
      </w:pPr>
      <w:bookmarkStart w:id="933" w:name="_Toc131693055"/>
      <w:r w:rsidRPr="00F2731B">
        <w:rPr>
          <w:lang w:val="en-150"/>
        </w:rPr>
        <w:t>10.3.</w:t>
      </w:r>
      <w:r w:rsidRPr="00F2731B">
        <w:rPr>
          <w:lang w:val="en-IN"/>
        </w:rPr>
        <w:t>8</w:t>
      </w:r>
      <w:r w:rsidRPr="00F2731B">
        <w:rPr>
          <w:lang w:val="en-150"/>
        </w:rPr>
        <w:t>.1</w:t>
      </w:r>
      <w:r w:rsidRPr="00F2731B">
        <w:tab/>
        <w:t>General</w:t>
      </w:r>
      <w:bookmarkEnd w:id="933"/>
    </w:p>
    <w:p w14:paraId="5D255237" w14:textId="77777777" w:rsidR="00312C76" w:rsidRPr="00F2731B" w:rsidRDefault="00312C76" w:rsidP="00312C76">
      <w:r w:rsidRPr="00F2731B">
        <w:t xml:space="preserve">This subclause describes the procedures for establishing group communication from the </w:t>
      </w:r>
      <w:r w:rsidRPr="00F2731B">
        <w:rPr>
          <w:lang w:val="en-150"/>
        </w:rPr>
        <w:t>group management</w:t>
      </w:r>
      <w:r w:rsidRPr="00F2731B">
        <w:t xml:space="preserve"> server to the </w:t>
      </w:r>
      <w:r w:rsidRPr="00F2731B">
        <w:rPr>
          <w:lang w:val="en-150"/>
        </w:rPr>
        <w:t>group management</w:t>
      </w:r>
      <w:r w:rsidRPr="00F2731B">
        <w:t xml:space="preserve"> clients. </w:t>
      </w:r>
    </w:p>
    <w:p w14:paraId="7BCFE0FE" w14:textId="77777777" w:rsidR="00312C76" w:rsidRPr="00F2731B" w:rsidRDefault="00312C76" w:rsidP="00312C76">
      <w:pPr>
        <w:pStyle w:val="Heading4"/>
      </w:pPr>
      <w:bookmarkStart w:id="934" w:name="_Toc131693056"/>
      <w:r w:rsidRPr="00F2731B">
        <w:rPr>
          <w:lang w:val="en-150"/>
        </w:rPr>
        <w:t>10.3.</w:t>
      </w:r>
      <w:r w:rsidRPr="00F2731B">
        <w:rPr>
          <w:lang w:val="en-IN"/>
        </w:rPr>
        <w:t>8</w:t>
      </w:r>
      <w:r w:rsidRPr="00F2731B">
        <w:rPr>
          <w:lang w:val="en-150"/>
        </w:rPr>
        <w:t>.2</w:t>
      </w:r>
      <w:r w:rsidRPr="00F2731B">
        <w:tab/>
        <w:t>Procedure</w:t>
      </w:r>
      <w:bookmarkEnd w:id="934"/>
    </w:p>
    <w:p w14:paraId="70F76861" w14:textId="77777777" w:rsidR="00312C76" w:rsidRPr="00F2731B" w:rsidRDefault="00312C76" w:rsidP="00312C76">
      <w:r w:rsidRPr="00F2731B">
        <w:t>Pre-conditions:</w:t>
      </w:r>
    </w:p>
    <w:p w14:paraId="5E6C5808" w14:textId="77777777" w:rsidR="00312C76" w:rsidRPr="00F2731B" w:rsidRDefault="00312C76" w:rsidP="00312C76">
      <w:pPr>
        <w:pStyle w:val="B1"/>
        <w:rPr>
          <w:lang w:eastAsia="zh-CN"/>
        </w:rPr>
      </w:pPr>
      <w:r w:rsidRPr="00F2731B">
        <w:t>1.</w:t>
      </w:r>
      <w:r w:rsidRPr="00F2731B">
        <w:tab/>
      </w:r>
      <w:r w:rsidRPr="00F2731B">
        <w:rPr>
          <w:lang w:eastAsia="zh-CN"/>
        </w:rPr>
        <w:t xml:space="preserve">The group management client, group management server, VAL server and the VAL </w:t>
      </w:r>
      <w:r w:rsidRPr="00F2731B">
        <w:rPr>
          <w:lang w:val="en-150" w:eastAsia="zh-CN"/>
        </w:rPr>
        <w:t>clients</w:t>
      </w:r>
      <w:r w:rsidRPr="00F2731B">
        <w:rPr>
          <w:lang w:eastAsia="zh-CN"/>
        </w:rPr>
        <w:t xml:space="preserve"> belong to the same VAL system.</w:t>
      </w:r>
    </w:p>
    <w:p w14:paraId="7D7A226A" w14:textId="77777777" w:rsidR="00312C76" w:rsidRPr="00F2731B" w:rsidRDefault="00312C76" w:rsidP="00312C76">
      <w:pPr>
        <w:pStyle w:val="B1"/>
        <w:rPr>
          <w:lang w:eastAsia="zh-CN"/>
        </w:rPr>
      </w:pPr>
      <w:r w:rsidRPr="00F2731B">
        <w:rPr>
          <w:lang w:eastAsia="zh-CN"/>
        </w:rPr>
        <w:t>2.</w:t>
      </w:r>
      <w:r w:rsidRPr="00F2731B">
        <w:rPr>
          <w:lang w:eastAsia="zh-CN"/>
        </w:rPr>
        <w:tab/>
        <w:t>The VAL server is aware of the users' identities and is authorized to form a VAL group.</w:t>
      </w:r>
    </w:p>
    <w:p w14:paraId="518731D8" w14:textId="77777777" w:rsidR="00312C76" w:rsidRPr="00F2731B" w:rsidRDefault="00312C76" w:rsidP="00312C76">
      <w:pPr>
        <w:pStyle w:val="TH"/>
      </w:pPr>
      <w:r w:rsidRPr="00F2731B">
        <w:rPr>
          <w:noProof/>
        </w:rPr>
        <w:object w:dxaOrig="10270" w:dyaOrig="6670" w14:anchorId="4218A5D0">
          <v:shape id="_x0000_i1079" type="#_x0000_t75" style="width:484.5pt;height:314pt" o:ole="">
            <v:imagedata r:id="rId119" o:title=""/>
          </v:shape>
          <o:OLEObject Type="Embed" ProgID="Visio.Drawing.15" ShapeID="_x0000_i1079" DrawAspect="Content" ObjectID="_1742305143" r:id="rId120"/>
        </w:object>
      </w:r>
    </w:p>
    <w:p w14:paraId="4A9016B1" w14:textId="77777777" w:rsidR="00312C76" w:rsidRPr="00F2731B" w:rsidRDefault="00312C76" w:rsidP="00312C76">
      <w:pPr>
        <w:pStyle w:val="TF"/>
        <w:rPr>
          <w:lang w:eastAsia="zh-CN"/>
        </w:rPr>
      </w:pPr>
      <w:r w:rsidRPr="00F2731B">
        <w:rPr>
          <w:lang w:eastAsia="zh-CN"/>
        </w:rPr>
        <w:t>Figure 10.3.8.2-1: Procedure for establishing VAL group communication between the group management server and group management client1.</w:t>
      </w:r>
    </w:p>
    <w:p w14:paraId="14C35B5F" w14:textId="77777777" w:rsidR="00312C76" w:rsidRPr="00F2731B" w:rsidRDefault="00312C76" w:rsidP="00312C76">
      <w:pPr>
        <w:pStyle w:val="B1"/>
      </w:pPr>
      <w:r w:rsidRPr="00F2731B">
        <w:t>1.</w:t>
      </w:r>
      <w:r w:rsidRPr="00F2731B">
        <w:tab/>
      </w:r>
      <w:r w:rsidRPr="00F2731B">
        <w:rPr>
          <w:lang w:val="en-150"/>
        </w:rPr>
        <w:t>The VAL</w:t>
      </w:r>
      <w:r w:rsidRPr="00F2731B">
        <w:t xml:space="preserve"> server </w:t>
      </w:r>
      <w:r w:rsidRPr="00F2731B">
        <w:rPr>
          <w:lang w:val="en-150"/>
        </w:rPr>
        <w:t>determines group information and the identity list to which</w:t>
      </w:r>
      <w:r w:rsidRPr="00F2731B">
        <w:t xml:space="preserve"> the group announcement shall be sent. The decision can be based on the list of authorized </w:t>
      </w:r>
      <w:r w:rsidRPr="00F2731B">
        <w:rPr>
          <w:lang w:val="en-150"/>
        </w:rPr>
        <w:t>UEs</w:t>
      </w:r>
      <w:r w:rsidRPr="00F2731B">
        <w:t xml:space="preserve"> and other criteria (e.g. user consent</w:t>
      </w:r>
      <w:r w:rsidRPr="00F2731B">
        <w:rPr>
          <w:lang w:val="en-150"/>
        </w:rPr>
        <w:t>, service, or vehicle driving profile</w:t>
      </w:r>
      <w:r w:rsidRPr="00F2731B">
        <w:t>).</w:t>
      </w:r>
    </w:p>
    <w:p w14:paraId="25950189" w14:textId="77777777" w:rsidR="00312C76" w:rsidRPr="00F2731B" w:rsidRDefault="00312C76" w:rsidP="00312C76">
      <w:pPr>
        <w:pStyle w:val="B1"/>
      </w:pPr>
      <w:r w:rsidRPr="00F2731B">
        <w:t>2.</w:t>
      </w:r>
      <w:r w:rsidRPr="00F2731B">
        <w:tab/>
        <w:t>The VAL server configures VAL group for Uu communication defined by VAL Group ID for one or more VAL services with list of VAL Service ID with the group management server.</w:t>
      </w:r>
    </w:p>
    <w:p w14:paraId="6068BD2F" w14:textId="77777777" w:rsidR="00312C76" w:rsidRPr="00F2731B" w:rsidRDefault="00312C76" w:rsidP="00312C76">
      <w:pPr>
        <w:pStyle w:val="B1"/>
      </w:pPr>
      <w:r w:rsidRPr="00F2731B">
        <w:rPr>
          <w:lang w:val="en-US"/>
        </w:rPr>
        <w:t>3.</w:t>
      </w:r>
      <w:r w:rsidRPr="00F2731B">
        <w:rPr>
          <w:lang w:val="en-US"/>
        </w:rPr>
        <w:tab/>
      </w:r>
      <w:r w:rsidRPr="00F2731B">
        <w:rPr>
          <w:lang w:val="en-150"/>
        </w:rPr>
        <w:t>The group management server creates an empty group based on the information provided in the Configure VAL group request.</w:t>
      </w:r>
      <w:r w:rsidRPr="00F2731B">
        <w:t xml:space="preserve">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F2731B" w:rsidRDefault="00312C76" w:rsidP="00312C76">
      <w:pPr>
        <w:pStyle w:val="B1"/>
      </w:pPr>
      <w:r w:rsidRPr="00F2731B">
        <w:t>4.</w:t>
      </w:r>
      <w:r w:rsidRPr="00F2731B">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F2731B" w:rsidRDefault="00312C76" w:rsidP="00312C76">
      <w:pPr>
        <w:pStyle w:val="NO"/>
      </w:pPr>
      <w:r w:rsidRPr="00F2731B">
        <w:t>NOTE 1:</w:t>
      </w:r>
      <w:r w:rsidRPr="00F2731B">
        <w:tab/>
        <w:t>This step is skipped for the case that a 5G LAN-Type communication is not being used.</w:t>
      </w:r>
    </w:p>
    <w:p w14:paraId="390CE0CC" w14:textId="77777777" w:rsidR="00312C76" w:rsidRPr="00F2731B" w:rsidRDefault="00312C76" w:rsidP="00312C76">
      <w:pPr>
        <w:pStyle w:val="NO"/>
      </w:pPr>
      <w:r w:rsidRPr="00F2731B">
        <w:t>NOTE 2:</w:t>
      </w:r>
      <w:r w:rsidRPr="00F2731B">
        <w:tab/>
        <w:t>The PDU session type, DNN, S-NSSAI provided within 5GVN group data cannot be modified in the 5GS after the create procedure.</w:t>
      </w:r>
    </w:p>
    <w:p w14:paraId="3E18B41F" w14:textId="77777777" w:rsidR="00312C76" w:rsidRPr="00F2731B" w:rsidRDefault="00312C76" w:rsidP="00312C76">
      <w:pPr>
        <w:pStyle w:val="NO"/>
      </w:pPr>
      <w:r w:rsidRPr="00F2731B">
        <w:t>NOTE 3:</w:t>
      </w:r>
      <w:r w:rsidRPr="00F2731B">
        <w:tab/>
        <w:t>The 5GS supports only a 1:1 mapping between DNN/S-NSSAI combination and 5GVN group.</w:t>
      </w:r>
    </w:p>
    <w:p w14:paraId="54C2E413" w14:textId="77777777" w:rsidR="00312C76" w:rsidRPr="00F2731B" w:rsidRDefault="00312C76" w:rsidP="00312C76">
      <w:pPr>
        <w:pStyle w:val="NO"/>
      </w:pPr>
      <w:r w:rsidRPr="00F2731B">
        <w:lastRenderedPageBreak/>
        <w:t>NOTE 4:</w:t>
      </w:r>
      <w:r w:rsidRPr="00F2731B">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F2731B" w:rsidRDefault="00312C76" w:rsidP="00312C76">
      <w:pPr>
        <w:pStyle w:val="B1"/>
      </w:pPr>
      <w:r w:rsidRPr="00F2731B">
        <w:t>5.</w:t>
      </w:r>
      <w:r w:rsidRPr="00F2731B">
        <w:tab/>
      </w:r>
      <w:r w:rsidRPr="00F2731B">
        <w:rPr>
          <w:lang w:val="en-150"/>
        </w:rPr>
        <w:t xml:space="preserve">The group management </w:t>
      </w:r>
      <w:r w:rsidRPr="00F2731B">
        <w:t xml:space="preserve">server announces the </w:t>
      </w:r>
      <w:r w:rsidRPr="00F2731B">
        <w:rPr>
          <w:lang w:val="en-150"/>
        </w:rPr>
        <w:t>VAL</w:t>
      </w:r>
      <w:r w:rsidRPr="00F2731B">
        <w:t xml:space="preserve"> </w:t>
      </w:r>
      <w:r w:rsidRPr="00F2731B">
        <w:rPr>
          <w:lang w:val="en-150"/>
        </w:rPr>
        <w:t>g</w:t>
      </w:r>
      <w:r w:rsidRPr="00F2731B">
        <w:t xml:space="preserve">roup to the </w:t>
      </w:r>
      <w:r w:rsidRPr="00F2731B">
        <w:rPr>
          <w:lang w:val="en-150"/>
        </w:rPr>
        <w:t xml:space="preserve">group management </w:t>
      </w:r>
      <w:r w:rsidRPr="00F2731B">
        <w:t>clients.</w:t>
      </w:r>
      <w:r w:rsidRPr="00F2731B">
        <w:rPr>
          <w:lang w:val="en-150"/>
        </w:rPr>
        <w:t xml:space="preserve"> </w:t>
      </w:r>
      <w:r w:rsidRPr="00F2731B">
        <w:t>For a 5GVN group the announcement includes the communication type (IP or Ethernet), DNN, and S-NSSAI corresponding to the 5GVN group.</w:t>
      </w:r>
    </w:p>
    <w:p w14:paraId="507C6EDE" w14:textId="77777777" w:rsidR="00312C76" w:rsidRPr="00F2731B" w:rsidRDefault="00312C76" w:rsidP="00312C76">
      <w:pPr>
        <w:pStyle w:val="B1"/>
      </w:pPr>
      <w:r w:rsidRPr="00F2731B">
        <w:t>6.</w:t>
      </w:r>
      <w:r w:rsidRPr="00F2731B">
        <w:tab/>
      </w:r>
      <w:r w:rsidRPr="00F2731B">
        <w:rPr>
          <w:lang w:val="en-150"/>
        </w:rPr>
        <w:t xml:space="preserve">The group management client </w:t>
      </w:r>
      <w:r w:rsidRPr="00F2731B">
        <w:t xml:space="preserve">registers to </w:t>
      </w:r>
      <w:r w:rsidRPr="00F2731B">
        <w:rPr>
          <w:lang w:val="en-150"/>
        </w:rPr>
        <w:t>VAL</w:t>
      </w:r>
      <w:r w:rsidRPr="00F2731B">
        <w:t xml:space="preserve"> group communication using the </w:t>
      </w:r>
      <w:r w:rsidRPr="00F2731B">
        <w:rPr>
          <w:lang w:val="en-150"/>
        </w:rPr>
        <w:t>VAL</w:t>
      </w:r>
      <w:r w:rsidRPr="00F2731B">
        <w:t xml:space="preserve"> Group ID.</w:t>
      </w:r>
    </w:p>
    <w:p w14:paraId="50B60DBE" w14:textId="77777777" w:rsidR="00312C76" w:rsidRPr="00F2731B" w:rsidRDefault="00312C76" w:rsidP="00312C76">
      <w:pPr>
        <w:pStyle w:val="B1"/>
      </w:pPr>
      <w:r w:rsidRPr="00F2731B">
        <w:rPr>
          <w:lang w:val="en-IN"/>
        </w:rPr>
        <w:t>7.</w:t>
      </w:r>
      <w:r w:rsidRPr="00F2731B">
        <w:rPr>
          <w:lang w:val="en-IN"/>
        </w:rPr>
        <w:tab/>
        <w:t>The group management server records the users who have registered to be the members of the group.</w:t>
      </w:r>
    </w:p>
    <w:p w14:paraId="733A1CB8" w14:textId="77777777" w:rsidR="00312C76" w:rsidRPr="00F2731B" w:rsidRDefault="00312C76" w:rsidP="00312C76">
      <w:pPr>
        <w:pStyle w:val="B1"/>
      </w:pPr>
      <w:r w:rsidRPr="00F2731B">
        <w:t>8.</w:t>
      </w:r>
      <w:r w:rsidRPr="00F2731B">
        <w:tab/>
      </w:r>
      <w:r w:rsidRPr="00F2731B">
        <w:rPr>
          <w:lang w:val="en-150"/>
        </w:rPr>
        <w:t xml:space="preserve">The group management </w:t>
      </w:r>
      <w:r w:rsidRPr="00F2731B">
        <w:t>server</w:t>
      </w:r>
      <w:r w:rsidRPr="00F2731B">
        <w:rPr>
          <w:lang w:val="en-150"/>
        </w:rPr>
        <w:t xml:space="preserve"> </w:t>
      </w:r>
      <w:r w:rsidRPr="00F2731B">
        <w:t xml:space="preserve">sends a </w:t>
      </w:r>
      <w:r w:rsidRPr="00F2731B">
        <w:rPr>
          <w:lang w:val="en-150"/>
        </w:rPr>
        <w:t>VAL</w:t>
      </w:r>
      <w:r w:rsidRPr="00F2731B">
        <w:t xml:space="preserve"> group registration response to the </w:t>
      </w:r>
      <w:r w:rsidRPr="00F2731B">
        <w:rPr>
          <w:lang w:val="en-150"/>
        </w:rPr>
        <w:t xml:space="preserve">group management </w:t>
      </w:r>
      <w:r w:rsidRPr="00F2731B">
        <w:t>client.</w:t>
      </w:r>
    </w:p>
    <w:p w14:paraId="176CB1DD" w14:textId="77777777" w:rsidR="00312C76" w:rsidRPr="00F2731B" w:rsidRDefault="00312C76" w:rsidP="00312C76">
      <w:pPr>
        <w:pStyle w:val="B1"/>
      </w:pPr>
      <w:r w:rsidRPr="00F2731B">
        <w:rPr>
          <w:lang w:val="en-US"/>
        </w:rPr>
        <w:t>9</w:t>
      </w:r>
      <w:r w:rsidRPr="00F2731B">
        <w:t>.</w:t>
      </w:r>
      <w:r w:rsidRPr="00F2731B">
        <w:tab/>
      </w:r>
      <w:r w:rsidRPr="00F2731B">
        <w:rPr>
          <w:lang w:val="en-150"/>
        </w:rPr>
        <w:t xml:space="preserve">The group management </w:t>
      </w:r>
      <w:r w:rsidRPr="00F2731B">
        <w:t>server</w:t>
      </w:r>
      <w:r w:rsidRPr="00F2731B">
        <w:rPr>
          <w:lang w:val="en-150"/>
        </w:rPr>
        <w:t xml:space="preserve"> </w:t>
      </w:r>
      <w:r w:rsidRPr="00F2731B">
        <w:t>sends a configure VAL group response to the VAL server.</w:t>
      </w:r>
    </w:p>
    <w:p w14:paraId="3FF017DE" w14:textId="402D724F" w:rsidR="00312C76" w:rsidRPr="00F2731B" w:rsidRDefault="00312C76" w:rsidP="00312C76">
      <w:pPr>
        <w:pStyle w:val="NO"/>
        <w:rPr>
          <w:lang w:val="en-150"/>
        </w:rPr>
      </w:pPr>
      <w:r w:rsidRPr="00F2731B">
        <w:t>NOTE </w:t>
      </w:r>
      <w:r w:rsidR="00EE6E61">
        <w:t>5</w:t>
      </w:r>
      <w:r w:rsidRPr="00F2731B">
        <w:t>:</w:t>
      </w:r>
      <w:r w:rsidRPr="00F2731B">
        <w:tab/>
        <w:t>Step 9 may occur any time after step 5</w:t>
      </w:r>
      <w:r w:rsidRPr="00F2731B">
        <w:rPr>
          <w:lang w:val="en-150"/>
        </w:rPr>
        <w:t>.</w:t>
      </w:r>
    </w:p>
    <w:p w14:paraId="78D07C68" w14:textId="77777777" w:rsidR="00312C76" w:rsidRPr="00F2731B" w:rsidRDefault="00312C76" w:rsidP="00312C76">
      <w:pPr>
        <w:pStyle w:val="B1"/>
      </w:pPr>
      <w:r w:rsidRPr="00F2731B">
        <w:rPr>
          <w:lang w:val="en-US"/>
        </w:rPr>
        <w:t>10</w:t>
      </w:r>
      <w:r w:rsidRPr="00F2731B">
        <w:rPr>
          <w:lang w:val="en-IN"/>
        </w:rPr>
        <w:t>.</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newly registered users to the other members of the group and VAL server, whose subscription to receive notifications of newly registered VAL UE IDs is successful in step 8 and step 9 respectively</w:t>
      </w:r>
      <w:r w:rsidRPr="00F2731B">
        <w:t>.</w:t>
      </w:r>
    </w:p>
    <w:p w14:paraId="71419D09" w14:textId="77777777" w:rsidR="00312C76" w:rsidRPr="00F2731B" w:rsidRDefault="00312C76" w:rsidP="00312C76">
      <w:pPr>
        <w:pStyle w:val="B1"/>
        <w:rPr>
          <w:lang w:val="en-IN"/>
        </w:rPr>
      </w:pPr>
      <w:r w:rsidRPr="00F2731B">
        <w:rPr>
          <w:lang w:val="en-IN"/>
        </w:rPr>
        <w:t>11.</w:t>
      </w:r>
      <w:r w:rsidRPr="00F2731B">
        <w:rPr>
          <w:lang w:val="en-IN"/>
        </w:rPr>
        <w:tab/>
        <w:t>The group management client may inform VAL client about the updated identity list.</w:t>
      </w:r>
    </w:p>
    <w:p w14:paraId="7D325AD3" w14:textId="77777777" w:rsidR="00312C76" w:rsidRPr="00F2731B" w:rsidRDefault="00312C76" w:rsidP="00312C76">
      <w:pPr>
        <w:pStyle w:val="Heading3"/>
        <w:rPr>
          <w:lang w:val="en-IN"/>
        </w:rPr>
      </w:pPr>
      <w:bookmarkStart w:id="935" w:name="_Toc131693057"/>
      <w:r w:rsidRPr="00F2731B">
        <w:rPr>
          <w:lang w:val="en-150"/>
        </w:rPr>
        <w:t>10.3.</w:t>
      </w:r>
      <w:r w:rsidRPr="00F2731B">
        <w:rPr>
          <w:lang w:val="en-IN"/>
        </w:rPr>
        <w:t>9</w:t>
      </w:r>
      <w:r w:rsidRPr="00F2731B">
        <w:tab/>
        <w:t xml:space="preserve">Group </w:t>
      </w:r>
      <w:r w:rsidRPr="00F2731B">
        <w:rPr>
          <w:lang w:val="en-IN"/>
        </w:rPr>
        <w:t>member leave</w:t>
      </w:r>
      <w:bookmarkEnd w:id="935"/>
    </w:p>
    <w:p w14:paraId="0FD35AE6" w14:textId="77777777" w:rsidR="00312C76" w:rsidRPr="00F2731B" w:rsidRDefault="00312C76" w:rsidP="00312C76">
      <w:pPr>
        <w:pStyle w:val="Heading4"/>
      </w:pPr>
      <w:bookmarkStart w:id="936" w:name="_Toc131693058"/>
      <w:r w:rsidRPr="00F2731B">
        <w:rPr>
          <w:lang w:val="en-150"/>
        </w:rPr>
        <w:t>10.3.</w:t>
      </w:r>
      <w:r w:rsidRPr="00F2731B">
        <w:rPr>
          <w:lang w:val="en-IN"/>
        </w:rPr>
        <w:t>9</w:t>
      </w:r>
      <w:r w:rsidRPr="00F2731B">
        <w:rPr>
          <w:lang w:val="en-150"/>
        </w:rPr>
        <w:t>.1</w:t>
      </w:r>
      <w:r w:rsidRPr="00F2731B">
        <w:tab/>
        <w:t>General</w:t>
      </w:r>
      <w:bookmarkEnd w:id="936"/>
    </w:p>
    <w:p w14:paraId="3A52E1FA" w14:textId="77777777" w:rsidR="00312C76" w:rsidRPr="00F2731B" w:rsidRDefault="00312C76" w:rsidP="00312C76">
      <w:r w:rsidRPr="00F2731B">
        <w:t xml:space="preserve">This subclause describes the procedures for group member to leave the group by de-registering. </w:t>
      </w:r>
    </w:p>
    <w:p w14:paraId="18B4050C" w14:textId="77777777" w:rsidR="00312C76" w:rsidRPr="00F2731B" w:rsidRDefault="00312C76" w:rsidP="00312C76">
      <w:pPr>
        <w:pStyle w:val="Heading4"/>
      </w:pPr>
      <w:bookmarkStart w:id="937" w:name="_Toc131693059"/>
      <w:r w:rsidRPr="00F2731B">
        <w:rPr>
          <w:lang w:val="en-150"/>
        </w:rPr>
        <w:t>10.3.</w:t>
      </w:r>
      <w:r w:rsidRPr="00F2731B">
        <w:rPr>
          <w:lang w:val="en-IN"/>
        </w:rPr>
        <w:t>9</w:t>
      </w:r>
      <w:r w:rsidRPr="00F2731B">
        <w:rPr>
          <w:lang w:val="en-150"/>
        </w:rPr>
        <w:t>.2</w:t>
      </w:r>
      <w:r w:rsidRPr="00F2731B">
        <w:tab/>
        <w:t>Procedure</w:t>
      </w:r>
      <w:bookmarkEnd w:id="937"/>
    </w:p>
    <w:p w14:paraId="4D324CF0" w14:textId="77777777" w:rsidR="00312C76" w:rsidRPr="00F2731B" w:rsidRDefault="00312C76" w:rsidP="00312C76">
      <w:r w:rsidRPr="00F2731B">
        <w:t xml:space="preserve">Pre-conditions: </w:t>
      </w:r>
    </w:p>
    <w:p w14:paraId="1DBE7A24" w14:textId="77777777" w:rsidR="00312C76" w:rsidRPr="00F2731B" w:rsidRDefault="00312C76" w:rsidP="00312C76">
      <w:pPr>
        <w:pStyle w:val="B1"/>
        <w:rPr>
          <w:lang w:val="en-150"/>
        </w:rPr>
      </w:pPr>
      <w:r w:rsidRPr="00F2731B">
        <w:rPr>
          <w:lang w:val="en-IN"/>
        </w:rPr>
        <w:t>1.</w:t>
      </w:r>
      <w:r w:rsidRPr="00F2731B">
        <w:rPr>
          <w:lang w:val="en-IN"/>
        </w:rPr>
        <w:tab/>
      </w:r>
      <w:r w:rsidRPr="00F2731B">
        <w:rPr>
          <w:lang w:val="en-150"/>
        </w:rPr>
        <w:t>Group is previously defined on the group management server including the list of registered users and each member of the group and VAL server is aware of it.</w:t>
      </w:r>
    </w:p>
    <w:p w14:paraId="2F608096" w14:textId="77777777" w:rsidR="00312C76" w:rsidRPr="00F2731B" w:rsidRDefault="00312C76" w:rsidP="00312C76">
      <w:pPr>
        <w:pStyle w:val="TH"/>
        <w:rPr>
          <w:lang w:eastAsia="en-GB"/>
        </w:rPr>
      </w:pPr>
      <w:r w:rsidRPr="00F2731B">
        <w:rPr>
          <w:lang w:eastAsia="en-GB"/>
        </w:rPr>
        <w:object w:dxaOrig="11014" w:dyaOrig="4234" w14:anchorId="469DE697">
          <v:shape id="_x0000_i1080" type="#_x0000_t75" style="width:534pt;height:202.5pt" o:ole="">
            <v:imagedata r:id="rId121" o:title=""/>
          </v:shape>
          <o:OLEObject Type="Embed" ProgID="Visio.Drawing.11" ShapeID="_x0000_i1080" DrawAspect="Content" ObjectID="_1742305144" r:id="rId122"/>
        </w:object>
      </w:r>
    </w:p>
    <w:p w14:paraId="2431B53D" w14:textId="77777777" w:rsidR="00312C76" w:rsidRPr="00F2731B" w:rsidRDefault="00312C76" w:rsidP="00312C76">
      <w:pPr>
        <w:pStyle w:val="TF"/>
        <w:rPr>
          <w:lang w:eastAsia="zh-CN"/>
        </w:rPr>
      </w:pPr>
      <w:r w:rsidRPr="00F2731B">
        <w:rPr>
          <w:lang w:eastAsia="zh-CN"/>
        </w:rPr>
        <w:t>Figure 10.3.9.2-1: Procedure for group member leaving the group.</w:t>
      </w:r>
    </w:p>
    <w:p w14:paraId="2202A839" w14:textId="77777777" w:rsidR="00312C76" w:rsidRPr="00F2731B" w:rsidRDefault="00312C76" w:rsidP="00312C76">
      <w:pPr>
        <w:pStyle w:val="B1"/>
      </w:pPr>
      <w:r w:rsidRPr="00F2731B">
        <w:rPr>
          <w:lang w:val="en-150"/>
        </w:rPr>
        <w:t>1.</w:t>
      </w:r>
      <w:r w:rsidRPr="00F2731B">
        <w:rPr>
          <w:lang w:val="en-150"/>
        </w:rPr>
        <w:tab/>
        <w:t>The VAL</w:t>
      </w:r>
      <w:r w:rsidRPr="00F2731B">
        <w:t xml:space="preserve"> client determines to de-register member from the group and group management client is aware of it.</w:t>
      </w:r>
    </w:p>
    <w:p w14:paraId="5AFC5BFC" w14:textId="77777777" w:rsidR="00312C76" w:rsidRPr="00F2731B" w:rsidRDefault="00312C76" w:rsidP="00312C76">
      <w:pPr>
        <w:pStyle w:val="B1"/>
      </w:pPr>
      <w:r w:rsidRPr="00F2731B">
        <w:rPr>
          <w:lang w:val="en-150"/>
        </w:rPr>
        <w:t>2.</w:t>
      </w:r>
      <w:r w:rsidRPr="00F2731B">
        <w:rPr>
          <w:lang w:val="en-150"/>
        </w:rPr>
        <w:tab/>
      </w:r>
      <w:r w:rsidRPr="00F2731B">
        <w:t>The group management client initiates the group de-registration request towards the group management server.</w:t>
      </w:r>
    </w:p>
    <w:p w14:paraId="1E61C51D" w14:textId="77777777" w:rsidR="00312C76" w:rsidRPr="00F2731B" w:rsidRDefault="00312C76" w:rsidP="00312C76">
      <w:pPr>
        <w:pStyle w:val="B1"/>
        <w:rPr>
          <w:lang w:eastAsia="zh-CN"/>
        </w:rPr>
      </w:pPr>
      <w:r w:rsidRPr="00F2731B">
        <w:rPr>
          <w:lang w:val="en-150"/>
        </w:rPr>
        <w:lastRenderedPageBreak/>
        <w:t>3.</w:t>
      </w:r>
      <w:r w:rsidRPr="00F2731B">
        <w:rPr>
          <w:lang w:val="en-150"/>
        </w:rPr>
        <w:tab/>
        <w:t xml:space="preserve">The group management server </w:t>
      </w:r>
      <w:r w:rsidRPr="00F2731B">
        <w:rPr>
          <w:lang w:val="en-IN"/>
        </w:rPr>
        <w:t>checks the authorization of group de-registration request and updates the group member list</w:t>
      </w:r>
      <w:r w:rsidRPr="00F2731B">
        <w:rPr>
          <w:lang w:val="en-150"/>
        </w:rPr>
        <w:t>.</w:t>
      </w:r>
    </w:p>
    <w:p w14:paraId="27D3B8F6" w14:textId="77777777" w:rsidR="00312C76" w:rsidRPr="00F2731B" w:rsidRDefault="00312C76" w:rsidP="00312C76">
      <w:pPr>
        <w:pStyle w:val="B1"/>
      </w:pPr>
      <w:r w:rsidRPr="00F2731B">
        <w:rPr>
          <w:lang w:val="en-150"/>
        </w:rPr>
        <w:t>4</w:t>
      </w:r>
      <w:r w:rsidRPr="00F2731B">
        <w:t>.</w:t>
      </w:r>
      <w:r w:rsidRPr="00F2731B">
        <w:tab/>
      </w:r>
      <w:r w:rsidRPr="00F2731B">
        <w:rPr>
          <w:lang w:val="en-150"/>
        </w:rPr>
        <w:t xml:space="preserve">The group management </w:t>
      </w:r>
      <w:r w:rsidRPr="00F2731B">
        <w:t xml:space="preserve">server sends a group </w:t>
      </w:r>
      <w:r w:rsidRPr="00F2731B">
        <w:rPr>
          <w:lang w:val="en-IN"/>
        </w:rPr>
        <w:t>de-</w:t>
      </w:r>
      <w:r w:rsidRPr="00F2731B">
        <w:t xml:space="preserve">registration response to the </w:t>
      </w:r>
      <w:r w:rsidRPr="00F2731B">
        <w:rPr>
          <w:lang w:val="en-150"/>
        </w:rPr>
        <w:t xml:space="preserve">group management </w:t>
      </w:r>
      <w:r w:rsidRPr="00F2731B">
        <w:t>client.</w:t>
      </w:r>
      <w:r w:rsidRPr="00F2731B">
        <w:rPr>
          <w:lang w:val="en-150"/>
        </w:rPr>
        <w:t xml:space="preserve"> </w:t>
      </w:r>
    </w:p>
    <w:p w14:paraId="006B7D87" w14:textId="77777777" w:rsidR="00312C76" w:rsidRPr="00F2731B" w:rsidRDefault="00312C76" w:rsidP="00312C76">
      <w:pPr>
        <w:pStyle w:val="B1"/>
      </w:pPr>
      <w:r w:rsidRPr="00F2731B">
        <w:rPr>
          <w:lang w:val="en-IN"/>
        </w:rPr>
        <w:t>5.</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leaving registered user to the other members of the group and the VAL server, whose subscription to receive notifications of de-registered VAL UE IDs is successful in step 7 and step 8 of the procedure in clause 10.3.8.2 respectively</w:t>
      </w:r>
      <w:r w:rsidRPr="00F2731B">
        <w:t>.</w:t>
      </w:r>
    </w:p>
    <w:p w14:paraId="36BB5473" w14:textId="77777777" w:rsidR="00312C76" w:rsidRPr="00F2731B" w:rsidRDefault="00312C76" w:rsidP="00312C76">
      <w:pPr>
        <w:pStyle w:val="Heading3"/>
        <w:rPr>
          <w:rFonts w:eastAsia="SimSun"/>
        </w:rPr>
      </w:pPr>
      <w:bookmarkStart w:id="938" w:name="_Toc424654476"/>
      <w:bookmarkStart w:id="939" w:name="_Toc428365064"/>
      <w:bookmarkStart w:id="940" w:name="_Toc433209720"/>
      <w:bookmarkStart w:id="941" w:name="_Toc453260222"/>
      <w:bookmarkStart w:id="942" w:name="_Toc453261109"/>
      <w:bookmarkStart w:id="943" w:name="_Toc453279854"/>
      <w:bookmarkStart w:id="944" w:name="_Toc459375192"/>
      <w:bookmarkStart w:id="945" w:name="_Toc468105441"/>
      <w:bookmarkStart w:id="946" w:name="_Toc468110536"/>
      <w:bookmarkStart w:id="947" w:name="_Toc20495810"/>
      <w:bookmarkStart w:id="948" w:name="_Toc131693060"/>
      <w:r w:rsidRPr="00F2731B">
        <w:rPr>
          <w:rFonts w:eastAsia="SimSun"/>
        </w:rPr>
        <w:t>10.3.10</w:t>
      </w:r>
      <w:r w:rsidRPr="00F2731B">
        <w:rPr>
          <w:rFonts w:eastAsia="SimSun"/>
        </w:rPr>
        <w:tab/>
        <w:t>Temporary groups</w:t>
      </w:r>
      <w:bookmarkEnd w:id="948"/>
    </w:p>
    <w:p w14:paraId="4BA3804B" w14:textId="77777777" w:rsidR="00312C76" w:rsidRPr="00F2731B" w:rsidRDefault="00312C76" w:rsidP="00312C76">
      <w:pPr>
        <w:pStyle w:val="Heading4"/>
        <w:rPr>
          <w:rFonts w:eastAsia="SimSun"/>
        </w:rPr>
      </w:pPr>
      <w:bookmarkStart w:id="949" w:name="_Toc131693061"/>
      <w:r w:rsidRPr="00F2731B">
        <w:rPr>
          <w:rFonts w:eastAsia="SimSun"/>
        </w:rPr>
        <w:t>10.3.10.1</w:t>
      </w:r>
      <w:r w:rsidRPr="00F2731B">
        <w:rPr>
          <w:rFonts w:eastAsia="SimSun"/>
        </w:rPr>
        <w:tab/>
        <w:t>Temporary group formation within a VAL system</w:t>
      </w:r>
      <w:bookmarkEnd w:id="938"/>
      <w:bookmarkEnd w:id="939"/>
      <w:bookmarkEnd w:id="940"/>
      <w:bookmarkEnd w:id="941"/>
      <w:bookmarkEnd w:id="942"/>
      <w:bookmarkEnd w:id="943"/>
      <w:bookmarkEnd w:id="944"/>
      <w:bookmarkEnd w:id="945"/>
      <w:bookmarkEnd w:id="946"/>
      <w:bookmarkEnd w:id="947"/>
      <w:bookmarkEnd w:id="949"/>
    </w:p>
    <w:p w14:paraId="5A7D8B3F" w14:textId="77777777" w:rsidR="00312C76" w:rsidRPr="00F2731B" w:rsidRDefault="00312C76" w:rsidP="00312C76">
      <w:pPr>
        <w:rPr>
          <w:rFonts w:eastAsia="SimSun"/>
        </w:rPr>
      </w:pPr>
      <w:r w:rsidRPr="00F2731B">
        <w:t>Figure 10.3.10.1-1 below illustrates the temporary group formation within a VAL system.</w:t>
      </w:r>
    </w:p>
    <w:p w14:paraId="1D53CD1A" w14:textId="77777777" w:rsidR="00312C76" w:rsidRPr="00F2731B" w:rsidRDefault="00312C76" w:rsidP="00312C76">
      <w:r w:rsidRPr="00F2731B">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F2731B" w:rsidRDefault="00312C76" w:rsidP="00312C76">
      <w:r w:rsidRPr="00F2731B">
        <w:t>Pre-conditions:</w:t>
      </w:r>
    </w:p>
    <w:p w14:paraId="3EB2DEFE" w14:textId="77777777" w:rsidR="00312C76" w:rsidRPr="00F2731B" w:rsidRDefault="00312C76" w:rsidP="00312C76">
      <w:pPr>
        <w:pStyle w:val="B1"/>
      </w:pPr>
      <w:r w:rsidRPr="00F2731B">
        <w:t>1.</w:t>
      </w:r>
      <w:r w:rsidRPr="00F2731B">
        <w:tab/>
        <w:t xml:space="preserve">The group management client, group management server, VAL server and the VAL group members belong to the same VAL system. </w:t>
      </w:r>
    </w:p>
    <w:p w14:paraId="6F21955B" w14:textId="77777777" w:rsidR="00312C76" w:rsidRPr="00F2731B" w:rsidRDefault="00312C76" w:rsidP="00312C76">
      <w:pPr>
        <w:pStyle w:val="B1"/>
      </w:pPr>
      <w:r w:rsidRPr="00F2731B">
        <w:t>2.</w:t>
      </w:r>
      <w:r w:rsidRPr="00F2731B">
        <w:tab/>
        <w:t>The group management client has retrieved the group configurations of the groups.</w:t>
      </w:r>
    </w:p>
    <w:p w14:paraId="766BB127" w14:textId="77777777" w:rsidR="00312C76" w:rsidRPr="00F2731B" w:rsidRDefault="00312C76" w:rsidP="00312C76">
      <w:pPr>
        <w:pStyle w:val="B1"/>
      </w:pPr>
      <w:r w:rsidRPr="00F2731B">
        <w:t>3.</w:t>
      </w:r>
      <w:r w:rsidRPr="00F2731B">
        <w:tab/>
        <w:t>The VAL server has subscribed to receive group management event notifications.</w:t>
      </w:r>
    </w:p>
    <w:p w14:paraId="1C7810FE" w14:textId="77777777" w:rsidR="00312C76" w:rsidRPr="00F2731B" w:rsidRDefault="00312C76" w:rsidP="00312C76">
      <w:pPr>
        <w:pStyle w:val="B1"/>
      </w:pPr>
    </w:p>
    <w:p w14:paraId="4530A26F" w14:textId="77777777" w:rsidR="00312C76" w:rsidRPr="00F2731B" w:rsidRDefault="00312C76" w:rsidP="00312C76">
      <w:pPr>
        <w:pStyle w:val="TH"/>
      </w:pPr>
      <w:r w:rsidRPr="00F2731B">
        <w:rPr>
          <w:rFonts w:eastAsia="SimSun"/>
        </w:rPr>
        <w:object w:dxaOrig="8660" w:dyaOrig="5740" w14:anchorId="32A41A61">
          <v:shape id="_x0000_i1081" type="#_x0000_t75" style="width:6in;height:4in" o:ole="">
            <v:imagedata r:id="rId123" o:title=""/>
          </v:shape>
          <o:OLEObject Type="Embed" ProgID="Visio.Drawing.11" ShapeID="_x0000_i1081" DrawAspect="Content" ObjectID="_1742305145" r:id="rId124"/>
        </w:object>
      </w:r>
    </w:p>
    <w:p w14:paraId="75D46512" w14:textId="77777777" w:rsidR="00312C76" w:rsidRPr="00F2731B" w:rsidRDefault="00312C76" w:rsidP="00312C76">
      <w:pPr>
        <w:pStyle w:val="TF"/>
      </w:pPr>
      <w:r w:rsidRPr="00F2731B">
        <w:t>Figure 10.3.10.1-1: Temporary group formation within a VAL system</w:t>
      </w:r>
    </w:p>
    <w:p w14:paraId="70366131" w14:textId="77777777" w:rsidR="00312C76" w:rsidRPr="00F2731B" w:rsidRDefault="00312C76" w:rsidP="00312C76">
      <w:pPr>
        <w:pStyle w:val="B1"/>
      </w:pPr>
      <w:r w:rsidRPr="00F2731B">
        <w:t>1.</w:t>
      </w:r>
      <w:r w:rsidRPr="00F2731B">
        <w:tab/>
        <w:t xml:space="preserve">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w:t>
      </w:r>
      <w:r w:rsidRPr="00F2731B">
        <w:lastRenderedPageBreak/>
        <w:t>security level required for the temporary group. The group management client may indicate the priority level required for the temporary group.</w:t>
      </w:r>
    </w:p>
    <w:p w14:paraId="713B862A" w14:textId="77777777" w:rsidR="00312C76" w:rsidRPr="00F2731B" w:rsidRDefault="00312C76" w:rsidP="00312C76">
      <w:pPr>
        <w:pStyle w:val="B1"/>
      </w:pPr>
      <w:r w:rsidRPr="00F2731B">
        <w:t>2.</w:t>
      </w:r>
      <w:r w:rsidRPr="00F2731B">
        <w:tab/>
        <w:t xml:space="preserve">The group management server checks whether temporary group formation operation is performed by </w:t>
      </w:r>
      <w:r w:rsidRPr="00F2731B">
        <w:rPr>
          <w:lang w:eastAsia="zh-CN"/>
        </w:rPr>
        <w:t>an authorized</w:t>
      </w:r>
      <w:r w:rsidRPr="00F2731B">
        <w:t xml:space="preserve"> VAL user</w:t>
      </w:r>
      <w:r w:rsidRPr="00F2731B">
        <w:rPr>
          <w:lang w:eastAsia="zh-CN"/>
        </w:rPr>
        <w:t xml:space="preserve">, </w:t>
      </w:r>
      <w:r w:rsidRPr="00F2731B">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F2731B" w:rsidRDefault="00312C76" w:rsidP="00312C76">
      <w:pPr>
        <w:pStyle w:val="B1"/>
      </w:pPr>
      <w:r w:rsidRPr="00F2731B">
        <w:t>3.</w:t>
      </w:r>
      <w:r w:rsidRPr="00F2731B">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F2731B">
        <w:rPr>
          <w:noProof/>
          <w:lang w:eastAsia="zh-CN"/>
        </w:rPr>
        <w:t xml:space="preserve"> If the authorized </w:t>
      </w:r>
      <w:r w:rsidRPr="00F2731B">
        <w:t>VAL</w:t>
      </w:r>
      <w:r w:rsidRPr="00F2731B">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F2731B">
        <w:t>groups being combined</w:t>
      </w:r>
      <w:r w:rsidRPr="00F2731B">
        <w:rPr>
          <w:lang w:eastAsia="zh-CN"/>
        </w:rPr>
        <w:t xml:space="preserve"> are not identical, group management server determines the overlapping part and stores the </w:t>
      </w:r>
      <w:r w:rsidRPr="00F2731B">
        <w:t>VAL service list</w:t>
      </w:r>
      <w:r w:rsidRPr="00F2731B">
        <w:rPr>
          <w:lang w:eastAsia="zh-CN"/>
        </w:rPr>
        <w:t xml:space="preserve"> for the </w:t>
      </w:r>
      <w:r w:rsidRPr="00F2731B">
        <w:t>temporary group</w:t>
      </w:r>
      <w:r w:rsidRPr="00F2731B">
        <w:rPr>
          <w:lang w:eastAsia="zh-CN"/>
        </w:rPr>
        <w:t>.</w:t>
      </w:r>
    </w:p>
    <w:p w14:paraId="20EA4141" w14:textId="77777777" w:rsidR="00312C76" w:rsidRPr="00F2731B" w:rsidRDefault="00312C76" w:rsidP="00312C76">
      <w:pPr>
        <w:pStyle w:val="B1"/>
      </w:pPr>
      <w:r w:rsidRPr="00F2731B">
        <w:t>4.</w:t>
      </w:r>
      <w:r w:rsidRPr="00F2731B">
        <w:tab/>
        <w:t>The group management server notifies the VAL server regarding the temporary group creation with the information of the constituent groups, i.e. temporary VAL group ID, group1's VAL group ID and group2's VAL group ID.</w:t>
      </w:r>
      <w:r w:rsidRPr="00F2731B">
        <w:rPr>
          <w:lang w:eastAsia="zh-CN"/>
        </w:rPr>
        <w:t xml:space="preserve"> If VAL service list is included, VAL server stores it and provides VAL service types accordingly.</w:t>
      </w:r>
    </w:p>
    <w:p w14:paraId="55D62E3B" w14:textId="77777777" w:rsidR="00312C76" w:rsidRPr="00F2731B" w:rsidRDefault="00312C76" w:rsidP="00312C76">
      <w:pPr>
        <w:pStyle w:val="B1"/>
      </w:pPr>
      <w:r w:rsidRPr="00F2731B">
        <w:t>5.</w:t>
      </w:r>
      <w:r w:rsidRPr="00F2731B">
        <w:tab/>
        <w:t>The group management server notifies the VAL group members of the constituent VAL groups by sending temporary group formation notification messages.</w:t>
      </w:r>
    </w:p>
    <w:p w14:paraId="14B8828D" w14:textId="77777777" w:rsidR="00312C76" w:rsidRPr="00F2731B" w:rsidRDefault="00312C76" w:rsidP="00312C76">
      <w:pPr>
        <w:pStyle w:val="B1"/>
      </w:pPr>
      <w:r w:rsidRPr="00F2731B">
        <w:t>6.</w:t>
      </w:r>
      <w:r w:rsidRPr="00F2731B">
        <w:tab/>
        <w:t>The VAL group members of the constituent VAL groups send individual temporary group formation notification response messages.</w:t>
      </w:r>
    </w:p>
    <w:p w14:paraId="05750B08" w14:textId="77777777" w:rsidR="00312C76" w:rsidRPr="00F2731B" w:rsidRDefault="00312C76" w:rsidP="00312C76">
      <w:pPr>
        <w:pStyle w:val="B1"/>
        <w:rPr>
          <w:lang w:eastAsia="zh-CN"/>
        </w:rPr>
      </w:pPr>
      <w:r w:rsidRPr="00F2731B">
        <w:t>7.</w:t>
      </w:r>
      <w:r w:rsidRPr="00F2731B">
        <w:tab/>
        <w:t>The group management server provides a temporary group formation response to the group management client of the authorized VAL user.</w:t>
      </w:r>
      <w:r w:rsidRPr="00F2731B">
        <w:rPr>
          <w:lang w:eastAsia="zh-CN"/>
        </w:rPr>
        <w:t xml:space="preserve"> If VAL service list is included, </w:t>
      </w:r>
      <w:r w:rsidRPr="00F2731B">
        <w:t>group management client</w:t>
      </w:r>
      <w:r w:rsidRPr="00F2731B">
        <w:rPr>
          <w:lang w:eastAsia="zh-CN"/>
        </w:rPr>
        <w:t xml:space="preserve"> stores it and initiates VAL service types accordingly. </w:t>
      </w:r>
    </w:p>
    <w:p w14:paraId="7634E108" w14:textId="77777777" w:rsidR="00312C76" w:rsidRPr="00F2731B" w:rsidRDefault="00312C76" w:rsidP="00312C76">
      <w:pPr>
        <w:pStyle w:val="B1"/>
        <w:rPr>
          <w:lang w:eastAsia="zh-CN"/>
        </w:rPr>
      </w:pPr>
      <w:r w:rsidRPr="00F2731B">
        <w:rPr>
          <w:lang w:eastAsia="zh-CN"/>
        </w:rPr>
        <w:t>8.</w:t>
      </w:r>
      <w:r w:rsidRPr="00F2731B">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F2731B" w:rsidRDefault="00312C76" w:rsidP="00312C76">
      <w:pPr>
        <w:pStyle w:val="Heading3"/>
        <w:rPr>
          <w:lang w:eastAsia="zh-CN"/>
        </w:rPr>
      </w:pPr>
      <w:bookmarkStart w:id="950" w:name="_Toc66460164"/>
      <w:bookmarkStart w:id="951" w:name="_Toc131693062"/>
      <w:r w:rsidRPr="00F2731B">
        <w:rPr>
          <w:lang w:eastAsia="zh-CN"/>
        </w:rPr>
        <w:t>10.3.11</w:t>
      </w:r>
      <w:r w:rsidRPr="00F2731B">
        <w:rPr>
          <w:lang w:eastAsia="zh-CN"/>
        </w:rPr>
        <w:tab/>
        <w:t>Group List Fetch</w:t>
      </w:r>
      <w:bookmarkEnd w:id="950"/>
      <w:bookmarkEnd w:id="951"/>
    </w:p>
    <w:p w14:paraId="44E00329" w14:textId="77777777" w:rsidR="00312C76" w:rsidRPr="00F2731B" w:rsidRDefault="00312C76" w:rsidP="00312C76">
      <w:pPr>
        <w:rPr>
          <w:lang w:val="en-US" w:eastAsia="zh-CN"/>
        </w:rPr>
      </w:pPr>
      <w:r w:rsidRPr="00F2731B">
        <w:rPr>
          <w:lang w:val="en-US" w:eastAsia="zh-CN"/>
        </w:rPr>
        <w:t xml:space="preserve">Figure </w:t>
      </w:r>
      <w:r w:rsidRPr="00F2731B">
        <w:rPr>
          <w:lang w:eastAsia="zh-CN"/>
        </w:rPr>
        <w:t>10.3.11</w:t>
      </w:r>
      <w:r w:rsidRPr="00F2731B">
        <w:rPr>
          <w:lang w:val="en-US" w:eastAsia="zh-CN"/>
        </w:rPr>
        <w:t>-1 illustrates the group list fetch operations to fetch list of groups by the group management client.</w:t>
      </w:r>
    </w:p>
    <w:p w14:paraId="60E61AC1" w14:textId="77777777" w:rsidR="00312C76" w:rsidRPr="00F2731B" w:rsidRDefault="00312C76" w:rsidP="00312C76">
      <w:pPr>
        <w:rPr>
          <w:lang w:val="en-IN"/>
        </w:rPr>
      </w:pPr>
      <w:r w:rsidRPr="00F2731B">
        <w:rPr>
          <w:lang w:val="en-IN"/>
        </w:rPr>
        <w:t>Pre-conditions:</w:t>
      </w:r>
    </w:p>
    <w:p w14:paraId="769D364D" w14:textId="77777777" w:rsidR="00312C76" w:rsidRPr="00F2731B" w:rsidRDefault="00312C76" w:rsidP="00312C76">
      <w:pPr>
        <w:pStyle w:val="B1"/>
      </w:pPr>
      <w:r w:rsidRPr="00F2731B">
        <w:t>1)</w:t>
      </w:r>
      <w:r w:rsidRPr="00F2731B">
        <w:tab/>
        <w:t>List of groups to which a VAL UE/ VAL User belongs to is known to the Group management server for each of the VAL UE/ VAL User.</w:t>
      </w:r>
    </w:p>
    <w:p w14:paraId="08392029" w14:textId="77777777" w:rsidR="00312C76" w:rsidRPr="00F2731B" w:rsidRDefault="00312C76" w:rsidP="00312C76">
      <w:pPr>
        <w:pStyle w:val="B1"/>
      </w:pPr>
      <w:r w:rsidRPr="00F2731B">
        <w:t>2)</w:t>
      </w:r>
      <w:r w:rsidRPr="00F2731B">
        <w:tab/>
        <w:t>VAL user has not received group announcement message as it was offline previously</w:t>
      </w:r>
      <w:r w:rsidRPr="00F2731B">
        <w:rPr>
          <w:rFonts w:hint="eastAsia"/>
        </w:rPr>
        <w:t>.</w:t>
      </w:r>
    </w:p>
    <w:p w14:paraId="129385DC" w14:textId="77777777" w:rsidR="00312C76" w:rsidRPr="00F2731B" w:rsidRDefault="00312C76" w:rsidP="00312C76">
      <w:pPr>
        <w:pStyle w:val="TH"/>
      </w:pPr>
      <w:r w:rsidRPr="00F2731B">
        <w:object w:dxaOrig="7110" w:dyaOrig="2925" w14:anchorId="5C94C7D0">
          <v:shape id="_x0000_i1082" type="#_x0000_t75" style="width:357.5pt;height:2in" o:ole="">
            <v:imagedata r:id="rId125" o:title=""/>
          </v:shape>
          <o:OLEObject Type="Embed" ProgID="Visio.Drawing.15" ShapeID="_x0000_i1082" DrawAspect="Content" ObjectID="_1742305146" r:id="rId126"/>
        </w:object>
      </w:r>
    </w:p>
    <w:p w14:paraId="40830EE8" w14:textId="77777777" w:rsidR="00312C76" w:rsidRPr="00F2731B" w:rsidRDefault="00312C76" w:rsidP="00312C76">
      <w:pPr>
        <w:pStyle w:val="TF"/>
      </w:pPr>
      <w:r w:rsidRPr="00F2731B">
        <w:t>Figure </w:t>
      </w:r>
      <w:r w:rsidRPr="00F2731B">
        <w:rPr>
          <w:lang w:eastAsia="zh-CN"/>
        </w:rPr>
        <w:t>10.3.11</w:t>
      </w:r>
      <w:r w:rsidRPr="00F2731B">
        <w:t>-1: Group list fetch</w:t>
      </w:r>
    </w:p>
    <w:p w14:paraId="7EDFA6C8" w14:textId="77777777" w:rsidR="00312C76" w:rsidRPr="00F2731B" w:rsidRDefault="00312C76" w:rsidP="00312C76">
      <w:pPr>
        <w:pStyle w:val="B1"/>
        <w:rPr>
          <w:lang w:val="en-IN"/>
        </w:rPr>
      </w:pPr>
      <w:r w:rsidRPr="00F2731B">
        <w:rPr>
          <w:lang w:val="en-IN"/>
        </w:rPr>
        <w:t>1)</w:t>
      </w:r>
      <w:r w:rsidRPr="00F2731B">
        <w:rPr>
          <w:lang w:val="en-IN"/>
        </w:rPr>
        <w:tab/>
        <w:t>The VAL client requests group management client to provide the list of groups in which the VAL UE or VAL User is a member.</w:t>
      </w:r>
    </w:p>
    <w:p w14:paraId="650E31F4" w14:textId="77777777" w:rsidR="00312C76" w:rsidRPr="00F2731B" w:rsidRDefault="00312C76" w:rsidP="00312C76">
      <w:pPr>
        <w:pStyle w:val="B1"/>
      </w:pPr>
      <w:r w:rsidRPr="00F2731B">
        <w:rPr>
          <w:lang w:val="en-IN"/>
        </w:rPr>
        <w:lastRenderedPageBreak/>
        <w:t>2)</w:t>
      </w:r>
      <w:r w:rsidRPr="00F2731B">
        <w:rPr>
          <w:lang w:val="en-IN"/>
        </w:rPr>
        <w:tab/>
        <w:t xml:space="preserve">The group management client initiates the group list fetch request towards the Group management server. The information elements described in </w:t>
      </w:r>
      <w:r w:rsidRPr="00F2731B">
        <w:t xml:space="preserve">clause 10.3.2.36 </w:t>
      </w:r>
      <w:r w:rsidRPr="00F2731B">
        <w:rPr>
          <w:lang w:val="en-IN"/>
        </w:rPr>
        <w:t>are included in the group list fetch request.</w:t>
      </w:r>
    </w:p>
    <w:p w14:paraId="6C9F3BAC" w14:textId="69C9D25B" w:rsidR="00312C76" w:rsidRPr="00F2731B" w:rsidRDefault="00312C76" w:rsidP="00312C76">
      <w:pPr>
        <w:pStyle w:val="B1"/>
        <w:rPr>
          <w:lang w:val="en-IN"/>
        </w:rPr>
      </w:pPr>
      <w:r w:rsidRPr="00F2731B">
        <w:rPr>
          <w:lang w:val="en-IN"/>
        </w:rPr>
        <w:t>3)</w:t>
      </w:r>
      <w:r w:rsidRPr="00F2731B">
        <w:rPr>
          <w:lang w:val="en-IN"/>
        </w:rPr>
        <w:tab/>
        <w:t xml:space="preserve">The group management server checks the authorization of group list </w:t>
      </w:r>
      <w:r w:rsidR="001655ED">
        <w:rPr>
          <w:lang w:val="en-IN"/>
        </w:rPr>
        <w:t>fetch</w:t>
      </w:r>
      <w:r w:rsidR="001655ED" w:rsidRPr="00F2731B">
        <w:rPr>
          <w:lang w:val="en-IN"/>
        </w:rPr>
        <w:t xml:space="preserve"> </w:t>
      </w:r>
      <w:r w:rsidRPr="00F2731B">
        <w:rPr>
          <w:lang w:val="en-IN"/>
        </w:rPr>
        <w:t xml:space="preserve">request and if authorized, sends the group list fetch response containing list of groups in which the VAL user is member. The information elements described in </w:t>
      </w:r>
      <w:r w:rsidRPr="00F2731B">
        <w:t xml:space="preserve">clause 10.3.2.37 </w:t>
      </w:r>
      <w:r w:rsidRPr="00F2731B">
        <w:rPr>
          <w:lang w:val="en-IN"/>
        </w:rPr>
        <w:t>are included in the group list fetch response.</w:t>
      </w:r>
    </w:p>
    <w:p w14:paraId="33C1341D" w14:textId="77777777" w:rsidR="00312C76" w:rsidRPr="00F2731B" w:rsidRDefault="00312C76" w:rsidP="00312C76">
      <w:pPr>
        <w:pStyle w:val="B1"/>
        <w:rPr>
          <w:lang w:val="en-IN" w:eastAsia="zh-CN"/>
        </w:rPr>
      </w:pPr>
      <w:r w:rsidRPr="00F2731B">
        <w:rPr>
          <w:lang w:val="en-IN"/>
        </w:rPr>
        <w:t>4)</w:t>
      </w:r>
      <w:r w:rsidRPr="00F2731B">
        <w:rPr>
          <w:lang w:val="en-IN"/>
        </w:rPr>
        <w:tab/>
        <w:t>The group management client notifies the list of groups to the VAL client.</w:t>
      </w:r>
    </w:p>
    <w:p w14:paraId="15F9157A" w14:textId="77777777" w:rsidR="00312C76" w:rsidRPr="00F2731B" w:rsidRDefault="00312C76" w:rsidP="00312C76">
      <w:pPr>
        <w:pStyle w:val="Heading3"/>
      </w:pPr>
      <w:bookmarkStart w:id="952" w:name="_Toc131693063"/>
      <w:r w:rsidRPr="00F2731B">
        <w:t>10.3.12</w:t>
      </w:r>
      <w:r w:rsidRPr="00F2731B">
        <w:tab/>
        <w:t>Location-based group update</w:t>
      </w:r>
      <w:bookmarkEnd w:id="952"/>
    </w:p>
    <w:p w14:paraId="0FB9B41A" w14:textId="77777777" w:rsidR="00312C76" w:rsidRPr="00F2731B" w:rsidRDefault="00312C76" w:rsidP="00312C76">
      <w:pPr>
        <w:spacing w:after="240"/>
        <w:rPr>
          <w:lang w:eastAsia="zh-CN"/>
        </w:rPr>
      </w:pPr>
      <w:r w:rsidRPr="00F2731B">
        <w:rPr>
          <w:lang w:eastAsia="zh-CN"/>
        </w:rPr>
        <w:t>Figure 10.3.12-1 below illustrates the location-based group update.</w:t>
      </w:r>
    </w:p>
    <w:p w14:paraId="623F078F" w14:textId="77777777" w:rsidR="00312C76" w:rsidRPr="00F2731B" w:rsidRDefault="00312C76" w:rsidP="00312C76">
      <w:pPr>
        <w:spacing w:after="240"/>
        <w:rPr>
          <w:lang w:eastAsia="zh-CN"/>
        </w:rPr>
      </w:pPr>
      <w:r w:rsidRPr="00F2731B">
        <w:rPr>
          <w:lang w:eastAsia="zh-CN"/>
        </w:rPr>
        <w:t>Pre-conditions:</w:t>
      </w:r>
    </w:p>
    <w:p w14:paraId="2711E90B"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75261AA4" w14:textId="77777777" w:rsidR="00312C76" w:rsidRPr="00F2731B" w:rsidRDefault="00312C76" w:rsidP="00312C76">
      <w:pPr>
        <w:pStyle w:val="B1"/>
        <w:rPr>
          <w:lang w:eastAsia="zh-CN"/>
        </w:rPr>
      </w:pPr>
      <w:r w:rsidRPr="00F2731B">
        <w:rPr>
          <w:lang w:eastAsia="zh-CN"/>
        </w:rPr>
        <w:t>2.</w:t>
      </w:r>
      <w:r w:rsidRPr="00F2731B">
        <w:rPr>
          <w:lang w:eastAsia="zh-CN"/>
        </w:rPr>
        <w:tab/>
        <w:t>The location based group has been created as specified in clause 10.3.7.</w:t>
      </w:r>
    </w:p>
    <w:p w14:paraId="51D90900"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has subscribed to monitor UEs moving in or out of the fixed location area as specified in clause 9.3.12.</w:t>
      </w:r>
    </w:p>
    <w:p w14:paraId="0E3B35EC" w14:textId="7E97E40B" w:rsidR="00312C76" w:rsidRPr="00F2731B" w:rsidRDefault="001655ED" w:rsidP="00312C76">
      <w:pPr>
        <w:pStyle w:val="TH"/>
        <w:rPr>
          <w:lang w:eastAsia="en-GB"/>
        </w:rPr>
      </w:pPr>
      <w:r w:rsidRPr="00F2731B">
        <w:object w:dxaOrig="7945" w:dyaOrig="2760" w14:anchorId="694F083E">
          <v:shape id="_x0000_i1083" type="#_x0000_t75" style="width:399pt;height:137.5pt" o:ole="">
            <v:imagedata r:id="rId127" o:title=""/>
          </v:shape>
          <o:OLEObject Type="Embed" ProgID="Visio.Drawing.15" ShapeID="_x0000_i1083" DrawAspect="Content" ObjectID="_1742305147" r:id="rId128"/>
        </w:object>
      </w:r>
    </w:p>
    <w:p w14:paraId="109047F3" w14:textId="77777777" w:rsidR="00312C76" w:rsidRPr="00F2731B" w:rsidRDefault="00312C76" w:rsidP="00312C76">
      <w:pPr>
        <w:pStyle w:val="TF"/>
        <w:rPr>
          <w:lang w:eastAsia="zh-CN"/>
        </w:rPr>
      </w:pPr>
      <w:r w:rsidRPr="00F2731B">
        <w:rPr>
          <w:lang w:eastAsia="zh-CN"/>
        </w:rPr>
        <w:t>Figure 10.3.12-1: Location-based group update</w:t>
      </w:r>
    </w:p>
    <w:p w14:paraId="0A24E503"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server receives location area monitoring notification from location management server as specified in clause 9.3.12.4.</w:t>
      </w:r>
    </w:p>
    <w:p w14:paraId="44724C40" w14:textId="77777777" w:rsidR="00312C76" w:rsidRPr="00F2731B" w:rsidRDefault="00312C76" w:rsidP="00312C76">
      <w:pPr>
        <w:pStyle w:val="B1"/>
        <w:rPr>
          <w:lang w:eastAsia="zh-CN"/>
        </w:rPr>
      </w:pPr>
      <w:r w:rsidRPr="00F2731B">
        <w:rPr>
          <w:lang w:eastAsia="zh-CN"/>
        </w:rPr>
        <w:t>2.</w:t>
      </w:r>
      <w:r w:rsidRPr="00F2731B">
        <w:rPr>
          <w:lang w:eastAsia="zh-CN"/>
        </w:rPr>
        <w:tab/>
        <w:t>T</w:t>
      </w:r>
      <w:r w:rsidRPr="00F2731B">
        <w:rPr>
          <w:noProof/>
        </w:rPr>
        <w:t>he group management server updates the group members and sends notification as specified in clause </w:t>
      </w:r>
      <w:r w:rsidRPr="00F2731B">
        <w:t>10.</w:t>
      </w:r>
      <w:r w:rsidRPr="00F2731B">
        <w:rPr>
          <w:lang w:eastAsia="zh-CN"/>
        </w:rPr>
        <w:t>3.5</w:t>
      </w:r>
      <w:r w:rsidRPr="00F2731B">
        <w:t>.</w:t>
      </w:r>
      <w:r w:rsidRPr="00F2731B">
        <w:rPr>
          <w:lang w:eastAsia="zh-CN"/>
        </w:rPr>
        <w:t>1.</w:t>
      </w:r>
    </w:p>
    <w:p w14:paraId="6FE41AE0" w14:textId="77777777" w:rsidR="00312C76" w:rsidRPr="00F2731B" w:rsidRDefault="00312C76" w:rsidP="00312C76">
      <w:pPr>
        <w:pStyle w:val="Heading3"/>
      </w:pPr>
      <w:bookmarkStart w:id="953" w:name="_Toc131693064"/>
      <w:r w:rsidRPr="00F2731B">
        <w:t>10.3.13</w:t>
      </w:r>
      <w:r w:rsidRPr="00F2731B">
        <w:tab/>
        <w:t>Group deletion</w:t>
      </w:r>
      <w:bookmarkEnd w:id="953"/>
    </w:p>
    <w:p w14:paraId="1CE7E53C" w14:textId="77777777" w:rsidR="00312C76" w:rsidRPr="00F2731B" w:rsidRDefault="00312C76" w:rsidP="00312C76">
      <w:pPr>
        <w:spacing w:after="240"/>
        <w:rPr>
          <w:lang w:eastAsia="zh-CN"/>
        </w:rPr>
      </w:pPr>
      <w:r w:rsidRPr="00F2731B">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F2731B" w:rsidRDefault="00312C76" w:rsidP="00312C76">
      <w:pPr>
        <w:spacing w:after="240"/>
        <w:rPr>
          <w:lang w:eastAsia="zh-CN"/>
        </w:rPr>
      </w:pPr>
      <w:r w:rsidRPr="00F2731B">
        <w:rPr>
          <w:lang w:eastAsia="zh-CN"/>
        </w:rPr>
        <w:t>Pre-conditions:</w:t>
      </w:r>
    </w:p>
    <w:p w14:paraId="6CAFDA19"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314EDF27" w14:textId="77777777" w:rsidR="00312C76" w:rsidRPr="00F2731B" w:rsidRDefault="00312C76" w:rsidP="00312C76">
      <w:pPr>
        <w:pStyle w:val="B1"/>
        <w:rPr>
          <w:lang w:eastAsia="zh-CN"/>
        </w:rPr>
      </w:pPr>
      <w:r w:rsidRPr="00F2731B">
        <w:rPr>
          <w:lang w:eastAsia="zh-CN"/>
        </w:rPr>
        <w:t>2.</w:t>
      </w:r>
      <w:r w:rsidRPr="00F2731B">
        <w:rPr>
          <w:lang w:eastAsia="zh-CN"/>
        </w:rPr>
        <w:tab/>
        <w:t>The authorized VAL user/UE/administrator is aware of the group identity which needs to be deleted.</w:t>
      </w:r>
    </w:p>
    <w:p w14:paraId="39D3AE90" w14:textId="77777777" w:rsidR="00312C76" w:rsidRPr="00F2731B" w:rsidRDefault="00312C76" w:rsidP="00312C76">
      <w:pPr>
        <w:pStyle w:val="TH"/>
        <w:rPr>
          <w:lang w:eastAsia="en-GB"/>
        </w:rPr>
      </w:pPr>
      <w:r w:rsidRPr="00F2731B">
        <w:rPr>
          <w:lang w:eastAsia="en-GB"/>
        </w:rPr>
        <w:object w:dxaOrig="7944" w:dyaOrig="4548" w14:anchorId="073C66EF">
          <v:shape id="_x0000_i1084" type="#_x0000_t75" style="width:396pt;height:229pt" o:ole="">
            <v:imagedata r:id="rId129" o:title=""/>
          </v:shape>
          <o:OLEObject Type="Embed" ProgID="Visio.Drawing.11" ShapeID="_x0000_i1084" DrawAspect="Content" ObjectID="_1742305148" r:id="rId130"/>
        </w:object>
      </w:r>
    </w:p>
    <w:p w14:paraId="08DCAA86" w14:textId="77777777" w:rsidR="00312C76" w:rsidRPr="00F2731B" w:rsidRDefault="00312C76" w:rsidP="00312C76">
      <w:pPr>
        <w:pStyle w:val="TF"/>
        <w:rPr>
          <w:lang w:eastAsia="zh-CN"/>
        </w:rPr>
      </w:pPr>
      <w:r w:rsidRPr="00F2731B">
        <w:t>Figure </w:t>
      </w:r>
      <w:r w:rsidRPr="00F2731B">
        <w:rPr>
          <w:lang w:eastAsia="zh-CN"/>
        </w:rPr>
        <w:t>10.3.13</w:t>
      </w:r>
      <w:r w:rsidRPr="00F2731B">
        <w:t>-1:</w:t>
      </w:r>
      <w:r w:rsidRPr="00F2731B">
        <w:rPr>
          <w:lang w:eastAsia="zh-CN"/>
        </w:rPr>
        <w:t xml:space="preserve"> Group deletion</w:t>
      </w:r>
    </w:p>
    <w:p w14:paraId="148692DA"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F2731B" w:rsidRDefault="00312C76" w:rsidP="00312C76">
      <w:pPr>
        <w:pStyle w:val="B1"/>
        <w:rPr>
          <w:lang w:eastAsia="zh-CN"/>
        </w:rPr>
      </w:pPr>
      <w:r w:rsidRPr="00F2731B">
        <w:rPr>
          <w:lang w:eastAsia="zh-CN"/>
        </w:rPr>
        <w:t>2.</w:t>
      </w:r>
      <w:r w:rsidRPr="00F2731B">
        <w:rPr>
          <w:lang w:eastAsia="zh-CN"/>
        </w:rPr>
        <w:tab/>
        <w:t>The group management server authorizes the request and if authorized, deletes the group.</w:t>
      </w:r>
      <w:r w:rsidRPr="00F2731B">
        <w:rPr>
          <w:rFonts w:hint="eastAsia"/>
          <w:lang w:eastAsia="zh-CN"/>
        </w:rPr>
        <w:t xml:space="preserve"> </w:t>
      </w:r>
    </w:p>
    <w:p w14:paraId="1B368999"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notifies the VAL server regarding the group deletion.</w:t>
      </w:r>
    </w:p>
    <w:p w14:paraId="164985E8" w14:textId="77777777" w:rsidR="00312C76" w:rsidRPr="00F2731B" w:rsidRDefault="00312C76" w:rsidP="00312C76">
      <w:pPr>
        <w:pStyle w:val="B1"/>
        <w:rPr>
          <w:lang w:eastAsia="zh-CN"/>
        </w:rPr>
      </w:pPr>
      <w:r w:rsidRPr="00F2731B">
        <w:rPr>
          <w:lang w:eastAsia="zh-CN"/>
        </w:rPr>
        <w:t>4.</w:t>
      </w:r>
      <w:r w:rsidRPr="00F2731B">
        <w:rPr>
          <w:lang w:eastAsia="zh-CN"/>
        </w:rPr>
        <w:tab/>
        <w:t>The group members of the VAL group are notified</w:t>
      </w:r>
      <w:r w:rsidRPr="00F2731B">
        <w:rPr>
          <w:rFonts w:hint="eastAsia"/>
          <w:lang w:eastAsia="zh-CN"/>
        </w:rPr>
        <w:t xml:space="preserve"> about the </w:t>
      </w:r>
      <w:r w:rsidRPr="00F2731B">
        <w:rPr>
          <w:lang w:eastAsia="zh-CN"/>
        </w:rPr>
        <w:t>deleted</w:t>
      </w:r>
      <w:r w:rsidRPr="00F2731B">
        <w:rPr>
          <w:rFonts w:hint="eastAsia"/>
          <w:lang w:eastAsia="zh-CN"/>
        </w:rPr>
        <w:t xml:space="preserve"> </w:t>
      </w:r>
      <w:r w:rsidRPr="00F2731B">
        <w:rPr>
          <w:lang w:eastAsia="zh-CN"/>
        </w:rPr>
        <w:t xml:space="preserve">VAL </w:t>
      </w:r>
      <w:r w:rsidRPr="00F2731B">
        <w:rPr>
          <w:rFonts w:hint="eastAsia"/>
          <w:lang w:eastAsia="zh-CN"/>
        </w:rPr>
        <w:t>group</w:t>
      </w:r>
      <w:r w:rsidRPr="00F2731B">
        <w:rPr>
          <w:lang w:eastAsia="zh-CN"/>
        </w:rPr>
        <w:t>.</w:t>
      </w:r>
    </w:p>
    <w:p w14:paraId="1DA2C829" w14:textId="77777777" w:rsidR="00312C76" w:rsidRPr="00F2731B" w:rsidRDefault="00312C76" w:rsidP="00312C76">
      <w:pPr>
        <w:pStyle w:val="B1"/>
        <w:rPr>
          <w:lang w:eastAsia="zh-CN"/>
        </w:rPr>
      </w:pPr>
      <w:r w:rsidRPr="00F2731B">
        <w:rPr>
          <w:lang w:eastAsia="zh-CN"/>
        </w:rPr>
        <w:t>5.</w:t>
      </w:r>
      <w:r w:rsidRPr="00F2731B">
        <w:rPr>
          <w:lang w:eastAsia="zh-CN"/>
        </w:rPr>
        <w:tab/>
        <w:t>The group management server provides a group deletion response to the group management client of the administrator/authorized VAL user/UE.</w:t>
      </w:r>
    </w:p>
    <w:p w14:paraId="08E58D30" w14:textId="77777777" w:rsidR="00312C76" w:rsidRPr="00F2731B" w:rsidRDefault="00312C76" w:rsidP="00312C76">
      <w:pPr>
        <w:pStyle w:val="Heading2"/>
      </w:pPr>
      <w:bookmarkStart w:id="954" w:name="_Toc131693065"/>
      <w:r w:rsidRPr="00F2731B">
        <w:t>10.4</w:t>
      </w:r>
      <w:r w:rsidRPr="00F2731B">
        <w:tab/>
        <w:t>SEAL APIs for group management</w:t>
      </w:r>
      <w:bookmarkEnd w:id="954"/>
    </w:p>
    <w:p w14:paraId="69661811" w14:textId="77777777" w:rsidR="00312C76" w:rsidRPr="00F2731B" w:rsidRDefault="00312C76" w:rsidP="00312C76">
      <w:pPr>
        <w:pStyle w:val="Heading3"/>
      </w:pPr>
      <w:bookmarkStart w:id="955" w:name="_Toc131693066"/>
      <w:r w:rsidRPr="00F2731B">
        <w:t>10.4.1</w:t>
      </w:r>
      <w:r w:rsidRPr="00F2731B">
        <w:tab/>
        <w:t>General</w:t>
      </w:r>
      <w:bookmarkEnd w:id="955"/>
    </w:p>
    <w:p w14:paraId="0CB635C5" w14:textId="77777777" w:rsidR="00312C76" w:rsidRPr="00F2731B" w:rsidRDefault="00312C76" w:rsidP="00312C76">
      <w:r w:rsidRPr="00F2731B">
        <w:t>Table 10.4.1-1 illustrates the SEAL APIs for group management.</w:t>
      </w:r>
    </w:p>
    <w:p w14:paraId="45398821" w14:textId="77777777" w:rsidR="00312C76" w:rsidRPr="00F2731B" w:rsidRDefault="00312C76" w:rsidP="00312C76">
      <w:pPr>
        <w:pStyle w:val="TH"/>
        <w:rPr>
          <w:rFonts w:eastAsia="SimSun"/>
          <w:lang w:eastAsia="zh-CN"/>
        </w:rPr>
      </w:pPr>
      <w:r w:rsidRPr="00F2731B">
        <w:t>Table 10.4.1-1: List of SEAL APIs for group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F2731B" w14:paraId="12C5279A" w14:textId="77777777" w:rsidTr="007E0BCD">
        <w:tc>
          <w:tcPr>
            <w:tcW w:w="3369" w:type="dxa"/>
            <w:shd w:val="clear" w:color="auto" w:fill="auto"/>
          </w:tcPr>
          <w:p w14:paraId="4B28315B" w14:textId="77777777" w:rsidR="00312C76" w:rsidRPr="00F2731B" w:rsidRDefault="00312C76" w:rsidP="007E0BCD">
            <w:pPr>
              <w:pStyle w:val="TAH"/>
            </w:pPr>
            <w:r w:rsidRPr="00F2731B">
              <w:t>API Name</w:t>
            </w:r>
          </w:p>
        </w:tc>
        <w:tc>
          <w:tcPr>
            <w:tcW w:w="2835" w:type="dxa"/>
            <w:shd w:val="clear" w:color="auto" w:fill="auto"/>
          </w:tcPr>
          <w:p w14:paraId="5FFA41F4" w14:textId="77777777" w:rsidR="00312C76" w:rsidRPr="00F2731B" w:rsidRDefault="00312C76" w:rsidP="007E0BCD">
            <w:pPr>
              <w:pStyle w:val="TAH"/>
            </w:pPr>
            <w:r w:rsidRPr="00F2731B">
              <w:t>API Operations</w:t>
            </w:r>
          </w:p>
        </w:tc>
        <w:tc>
          <w:tcPr>
            <w:tcW w:w="1984" w:type="dxa"/>
            <w:shd w:val="clear" w:color="auto" w:fill="auto"/>
          </w:tcPr>
          <w:p w14:paraId="1EC11BF0" w14:textId="77777777" w:rsidR="00312C76" w:rsidRPr="00F2731B" w:rsidRDefault="00312C76" w:rsidP="007E0BCD">
            <w:pPr>
              <w:pStyle w:val="TAH"/>
            </w:pPr>
            <w:r w:rsidRPr="00F2731B">
              <w:t>Known Consumer(s)</w:t>
            </w:r>
          </w:p>
        </w:tc>
        <w:tc>
          <w:tcPr>
            <w:tcW w:w="1667" w:type="dxa"/>
            <w:shd w:val="clear" w:color="auto" w:fill="auto"/>
          </w:tcPr>
          <w:p w14:paraId="7159880C" w14:textId="77777777" w:rsidR="00312C76" w:rsidRPr="00F2731B" w:rsidRDefault="00312C76" w:rsidP="007E0BCD">
            <w:pPr>
              <w:pStyle w:val="TAH"/>
            </w:pPr>
            <w:r w:rsidRPr="00F2731B">
              <w:t>Communication Type</w:t>
            </w:r>
          </w:p>
        </w:tc>
      </w:tr>
      <w:tr w:rsidR="00312C76" w:rsidRPr="00F2731B" w14:paraId="2E60D567" w14:textId="77777777" w:rsidTr="007E0BCD">
        <w:trPr>
          <w:trHeight w:val="838"/>
        </w:trPr>
        <w:tc>
          <w:tcPr>
            <w:tcW w:w="3369" w:type="dxa"/>
            <w:vMerge w:val="restart"/>
            <w:shd w:val="clear" w:color="auto" w:fill="auto"/>
          </w:tcPr>
          <w:p w14:paraId="308D0082" w14:textId="77777777" w:rsidR="00312C76" w:rsidRPr="00F2731B" w:rsidRDefault="00312C76" w:rsidP="007E0BCD">
            <w:pPr>
              <w:pStyle w:val="TAL"/>
            </w:pPr>
            <w:r w:rsidRPr="00F2731B">
              <w:t>SS_GroupManagement</w:t>
            </w:r>
          </w:p>
          <w:p w14:paraId="2C595298" w14:textId="77777777" w:rsidR="00312C76" w:rsidRPr="00F2731B" w:rsidRDefault="00312C76" w:rsidP="007E0BCD">
            <w:pPr>
              <w:pStyle w:val="TAL"/>
            </w:pPr>
          </w:p>
        </w:tc>
        <w:tc>
          <w:tcPr>
            <w:tcW w:w="2835" w:type="dxa"/>
            <w:shd w:val="clear" w:color="auto" w:fill="auto"/>
          </w:tcPr>
          <w:p w14:paraId="79C2631D" w14:textId="77777777" w:rsidR="00312C76" w:rsidRPr="00F2731B" w:rsidRDefault="00312C76" w:rsidP="007E0BCD">
            <w:pPr>
              <w:pStyle w:val="TAL"/>
            </w:pPr>
            <w:r w:rsidRPr="00F2731B">
              <w:t>Query_Group_Info</w:t>
            </w:r>
          </w:p>
        </w:tc>
        <w:tc>
          <w:tcPr>
            <w:tcW w:w="1984" w:type="dxa"/>
            <w:shd w:val="clear" w:color="auto" w:fill="auto"/>
          </w:tcPr>
          <w:p w14:paraId="31613DD5" w14:textId="77777777" w:rsidR="00312C76" w:rsidRPr="00F2731B" w:rsidRDefault="00312C76" w:rsidP="007E0BCD">
            <w:pPr>
              <w:pStyle w:val="TAL"/>
              <w:rPr>
                <w:lang w:eastAsia="zh-CN"/>
              </w:rPr>
            </w:pPr>
            <w:r w:rsidRPr="00F2731B">
              <w:t>VAL server</w:t>
            </w:r>
          </w:p>
        </w:tc>
        <w:tc>
          <w:tcPr>
            <w:tcW w:w="1667" w:type="dxa"/>
            <w:shd w:val="clear" w:color="auto" w:fill="auto"/>
          </w:tcPr>
          <w:p w14:paraId="7A8DD63D" w14:textId="77777777" w:rsidR="00312C76" w:rsidRPr="00F2731B" w:rsidRDefault="00312C76" w:rsidP="007E0BCD">
            <w:pPr>
              <w:pStyle w:val="TAL"/>
            </w:pPr>
            <w:r w:rsidRPr="00F2731B">
              <w:t>Request /Response</w:t>
            </w:r>
          </w:p>
        </w:tc>
      </w:tr>
      <w:tr w:rsidR="00312C76" w:rsidRPr="00F2731B" w14:paraId="0BA928FA" w14:textId="77777777" w:rsidTr="007E0BCD">
        <w:trPr>
          <w:trHeight w:val="838"/>
        </w:trPr>
        <w:tc>
          <w:tcPr>
            <w:tcW w:w="3369" w:type="dxa"/>
            <w:vMerge/>
            <w:shd w:val="clear" w:color="auto" w:fill="auto"/>
          </w:tcPr>
          <w:p w14:paraId="53E791FB" w14:textId="77777777" w:rsidR="00312C76" w:rsidRPr="00F2731B" w:rsidRDefault="00312C76" w:rsidP="007E0BCD">
            <w:pPr>
              <w:pStyle w:val="TAL"/>
            </w:pPr>
          </w:p>
        </w:tc>
        <w:tc>
          <w:tcPr>
            <w:tcW w:w="2835" w:type="dxa"/>
            <w:shd w:val="clear" w:color="auto" w:fill="auto"/>
          </w:tcPr>
          <w:p w14:paraId="75D8218C" w14:textId="77777777" w:rsidR="00312C76" w:rsidRPr="00F2731B" w:rsidRDefault="00312C76" w:rsidP="007E0BCD">
            <w:pPr>
              <w:pStyle w:val="TAL"/>
            </w:pPr>
            <w:r w:rsidRPr="00F2731B">
              <w:t>Create_LocationBasedGroup_Info</w:t>
            </w:r>
          </w:p>
        </w:tc>
        <w:tc>
          <w:tcPr>
            <w:tcW w:w="1984" w:type="dxa"/>
            <w:shd w:val="clear" w:color="auto" w:fill="auto"/>
          </w:tcPr>
          <w:p w14:paraId="7F8BF01E" w14:textId="77777777" w:rsidR="00312C76" w:rsidRPr="00F2731B" w:rsidRDefault="00312C76" w:rsidP="007E0BCD">
            <w:pPr>
              <w:pStyle w:val="TAL"/>
            </w:pPr>
            <w:r w:rsidRPr="00F2731B">
              <w:t>VAL server</w:t>
            </w:r>
          </w:p>
        </w:tc>
        <w:tc>
          <w:tcPr>
            <w:tcW w:w="1667" w:type="dxa"/>
            <w:shd w:val="clear" w:color="auto" w:fill="auto"/>
          </w:tcPr>
          <w:p w14:paraId="36879D45" w14:textId="77777777" w:rsidR="00312C76" w:rsidRPr="00F2731B" w:rsidRDefault="00312C76" w:rsidP="007E0BCD">
            <w:pPr>
              <w:pStyle w:val="TAL"/>
            </w:pPr>
            <w:r w:rsidRPr="00F2731B">
              <w:t>Request/Response</w:t>
            </w:r>
          </w:p>
        </w:tc>
      </w:tr>
      <w:tr w:rsidR="00312C76" w:rsidRPr="00F2731B" w14:paraId="373C49F9" w14:textId="77777777" w:rsidTr="007E0BCD">
        <w:trPr>
          <w:trHeight w:val="136"/>
        </w:trPr>
        <w:tc>
          <w:tcPr>
            <w:tcW w:w="3369" w:type="dxa"/>
            <w:vMerge/>
            <w:shd w:val="clear" w:color="auto" w:fill="auto"/>
          </w:tcPr>
          <w:p w14:paraId="7395A82E" w14:textId="77777777" w:rsidR="00312C76" w:rsidRPr="00F2731B" w:rsidRDefault="00312C76" w:rsidP="007E0BCD">
            <w:pPr>
              <w:pStyle w:val="TAL"/>
            </w:pPr>
          </w:p>
        </w:tc>
        <w:tc>
          <w:tcPr>
            <w:tcW w:w="2835" w:type="dxa"/>
            <w:shd w:val="clear" w:color="auto" w:fill="auto"/>
          </w:tcPr>
          <w:p w14:paraId="4F61D0BD" w14:textId="77777777" w:rsidR="00312C76" w:rsidRPr="00F2731B" w:rsidRDefault="00312C76" w:rsidP="007E0BCD">
            <w:pPr>
              <w:pStyle w:val="TAL"/>
            </w:pPr>
            <w:r w:rsidRPr="00F2731B">
              <w:t>Update_Group_Info</w:t>
            </w:r>
          </w:p>
        </w:tc>
        <w:tc>
          <w:tcPr>
            <w:tcW w:w="1984" w:type="dxa"/>
            <w:shd w:val="clear" w:color="auto" w:fill="auto"/>
          </w:tcPr>
          <w:p w14:paraId="7691CF61" w14:textId="77777777" w:rsidR="00312C76" w:rsidRPr="00F2731B" w:rsidRDefault="00312C76" w:rsidP="007E0BCD">
            <w:pPr>
              <w:pStyle w:val="TAL"/>
            </w:pPr>
            <w:r w:rsidRPr="00F2731B">
              <w:t>VAL server</w:t>
            </w:r>
          </w:p>
        </w:tc>
        <w:tc>
          <w:tcPr>
            <w:tcW w:w="1667" w:type="dxa"/>
            <w:shd w:val="clear" w:color="auto" w:fill="auto"/>
          </w:tcPr>
          <w:p w14:paraId="52CDAB95" w14:textId="77777777" w:rsidR="00312C76" w:rsidRPr="00F2731B" w:rsidRDefault="00312C76" w:rsidP="007E0BCD">
            <w:pPr>
              <w:pStyle w:val="TAL"/>
            </w:pPr>
            <w:r w:rsidRPr="00F2731B">
              <w:t>Request /Response</w:t>
            </w:r>
          </w:p>
        </w:tc>
      </w:tr>
      <w:tr w:rsidR="00312C76" w:rsidRPr="00F2731B" w14:paraId="414AE257" w14:textId="77777777" w:rsidTr="007E0BCD">
        <w:trPr>
          <w:trHeight w:val="136"/>
        </w:trPr>
        <w:tc>
          <w:tcPr>
            <w:tcW w:w="3369" w:type="dxa"/>
            <w:vMerge w:val="restart"/>
            <w:shd w:val="clear" w:color="auto" w:fill="auto"/>
          </w:tcPr>
          <w:p w14:paraId="1EEE9CF1" w14:textId="77777777" w:rsidR="00312C76" w:rsidRPr="00F2731B" w:rsidRDefault="00312C76" w:rsidP="007E0BCD">
            <w:pPr>
              <w:pStyle w:val="TAL"/>
            </w:pPr>
            <w:r w:rsidRPr="00F2731B">
              <w:t>SS_GroupManagementEvent</w:t>
            </w:r>
          </w:p>
        </w:tc>
        <w:tc>
          <w:tcPr>
            <w:tcW w:w="2835" w:type="dxa"/>
            <w:shd w:val="clear" w:color="auto" w:fill="auto"/>
          </w:tcPr>
          <w:p w14:paraId="430787F7" w14:textId="77777777" w:rsidR="00312C76" w:rsidRPr="00F2731B" w:rsidRDefault="00312C76" w:rsidP="007E0BCD">
            <w:pPr>
              <w:pStyle w:val="TAL"/>
            </w:pPr>
            <w:r w:rsidRPr="00F2731B">
              <w:t>Subscribe_ Group_Info_Modification</w:t>
            </w:r>
          </w:p>
        </w:tc>
        <w:tc>
          <w:tcPr>
            <w:tcW w:w="1984" w:type="dxa"/>
            <w:shd w:val="clear" w:color="auto" w:fill="auto"/>
          </w:tcPr>
          <w:p w14:paraId="12F7F456" w14:textId="77777777" w:rsidR="00312C76" w:rsidRPr="00F2731B" w:rsidRDefault="00312C76" w:rsidP="007E0BCD">
            <w:pPr>
              <w:pStyle w:val="TAL"/>
              <w:rPr>
                <w:lang w:eastAsia="zh-CN"/>
              </w:rPr>
            </w:pPr>
            <w:r w:rsidRPr="00F2731B">
              <w:rPr>
                <w:lang w:eastAsia="zh-CN"/>
              </w:rPr>
              <w:t>VAL server</w:t>
            </w:r>
          </w:p>
        </w:tc>
        <w:tc>
          <w:tcPr>
            <w:tcW w:w="1667" w:type="dxa"/>
            <w:vMerge w:val="restart"/>
            <w:shd w:val="clear" w:color="auto" w:fill="auto"/>
          </w:tcPr>
          <w:p w14:paraId="4D654668" w14:textId="77777777" w:rsidR="00312C76" w:rsidRPr="00F2731B" w:rsidRDefault="00312C76" w:rsidP="007E0BCD">
            <w:pPr>
              <w:pStyle w:val="TAL"/>
            </w:pPr>
            <w:r w:rsidRPr="00F2731B">
              <w:t>Subscribe/Notify</w:t>
            </w:r>
          </w:p>
        </w:tc>
      </w:tr>
      <w:tr w:rsidR="00312C76" w:rsidRPr="00F2731B" w14:paraId="1CAB3C2F" w14:textId="77777777" w:rsidTr="007E0BCD">
        <w:trPr>
          <w:trHeight w:val="136"/>
        </w:trPr>
        <w:tc>
          <w:tcPr>
            <w:tcW w:w="3369" w:type="dxa"/>
            <w:vMerge/>
            <w:shd w:val="clear" w:color="auto" w:fill="auto"/>
          </w:tcPr>
          <w:p w14:paraId="70DA0649" w14:textId="77777777" w:rsidR="00312C76" w:rsidRPr="00F2731B" w:rsidRDefault="00312C76" w:rsidP="007E0BCD">
            <w:pPr>
              <w:pStyle w:val="TAL"/>
            </w:pPr>
          </w:p>
        </w:tc>
        <w:tc>
          <w:tcPr>
            <w:tcW w:w="2835" w:type="dxa"/>
            <w:shd w:val="clear" w:color="auto" w:fill="auto"/>
          </w:tcPr>
          <w:p w14:paraId="773000D3" w14:textId="77777777" w:rsidR="00312C76" w:rsidRPr="00F2731B" w:rsidRDefault="00312C76" w:rsidP="007E0BCD">
            <w:pPr>
              <w:pStyle w:val="TAL"/>
            </w:pPr>
            <w:r w:rsidRPr="00F2731B">
              <w:t>Notify_Group_Info_Modification</w:t>
            </w:r>
          </w:p>
        </w:tc>
        <w:tc>
          <w:tcPr>
            <w:tcW w:w="1984" w:type="dxa"/>
            <w:shd w:val="clear" w:color="auto" w:fill="auto"/>
          </w:tcPr>
          <w:p w14:paraId="079C847C" w14:textId="77777777" w:rsidR="00312C76" w:rsidRPr="00F2731B" w:rsidRDefault="00312C76" w:rsidP="007E0BCD">
            <w:pPr>
              <w:pStyle w:val="TAL"/>
              <w:rPr>
                <w:lang w:eastAsia="zh-CN"/>
              </w:rPr>
            </w:pPr>
            <w:r w:rsidRPr="00F2731B">
              <w:rPr>
                <w:lang w:eastAsia="zh-CN"/>
              </w:rPr>
              <w:t>VAL server</w:t>
            </w:r>
          </w:p>
        </w:tc>
        <w:tc>
          <w:tcPr>
            <w:tcW w:w="1667" w:type="dxa"/>
            <w:vMerge/>
            <w:shd w:val="clear" w:color="auto" w:fill="auto"/>
          </w:tcPr>
          <w:p w14:paraId="1A9336D5" w14:textId="77777777" w:rsidR="00312C76" w:rsidRPr="00F2731B" w:rsidRDefault="00312C76" w:rsidP="007E0BCD">
            <w:pPr>
              <w:pStyle w:val="TAL"/>
            </w:pPr>
          </w:p>
        </w:tc>
      </w:tr>
      <w:tr w:rsidR="00312C76" w:rsidRPr="00F2731B" w14:paraId="14D5C5BF" w14:textId="77777777" w:rsidTr="007E0BCD">
        <w:trPr>
          <w:trHeight w:val="136"/>
        </w:trPr>
        <w:tc>
          <w:tcPr>
            <w:tcW w:w="3369" w:type="dxa"/>
            <w:vMerge/>
            <w:shd w:val="clear" w:color="auto" w:fill="auto"/>
          </w:tcPr>
          <w:p w14:paraId="70309064" w14:textId="77777777" w:rsidR="00312C76" w:rsidRPr="00F2731B" w:rsidRDefault="00312C76" w:rsidP="007E0BCD">
            <w:pPr>
              <w:pStyle w:val="TAL"/>
            </w:pPr>
          </w:p>
        </w:tc>
        <w:tc>
          <w:tcPr>
            <w:tcW w:w="2835" w:type="dxa"/>
            <w:shd w:val="clear" w:color="auto" w:fill="auto"/>
          </w:tcPr>
          <w:p w14:paraId="12204ACF" w14:textId="77777777" w:rsidR="00312C76" w:rsidRPr="00F2731B" w:rsidRDefault="00312C76" w:rsidP="007E0BCD">
            <w:pPr>
              <w:pStyle w:val="TAL"/>
            </w:pPr>
            <w:r w:rsidRPr="00F2731B">
              <w:t>Notify_Group_Creation</w:t>
            </w:r>
          </w:p>
        </w:tc>
        <w:tc>
          <w:tcPr>
            <w:tcW w:w="1984" w:type="dxa"/>
            <w:shd w:val="clear" w:color="auto" w:fill="auto"/>
          </w:tcPr>
          <w:p w14:paraId="7BE2B20D" w14:textId="77777777" w:rsidR="00312C76" w:rsidRPr="00F2731B" w:rsidRDefault="00312C76" w:rsidP="007E0BCD">
            <w:pPr>
              <w:pStyle w:val="TAL"/>
              <w:rPr>
                <w:lang w:eastAsia="zh-CN"/>
              </w:rPr>
            </w:pPr>
            <w:r w:rsidRPr="00F2731B">
              <w:rPr>
                <w:lang w:eastAsia="zh-CN"/>
              </w:rPr>
              <w:t>VAL server</w:t>
            </w:r>
          </w:p>
        </w:tc>
        <w:tc>
          <w:tcPr>
            <w:tcW w:w="1667" w:type="dxa"/>
            <w:vMerge/>
            <w:shd w:val="clear" w:color="auto" w:fill="auto"/>
          </w:tcPr>
          <w:p w14:paraId="42D5882C" w14:textId="77777777" w:rsidR="00312C76" w:rsidRPr="00F2731B" w:rsidRDefault="00312C76" w:rsidP="007E0BCD">
            <w:pPr>
              <w:pStyle w:val="TAL"/>
            </w:pPr>
          </w:p>
        </w:tc>
      </w:tr>
      <w:tr w:rsidR="00312C76" w:rsidRPr="00F2731B" w14:paraId="08A9866C" w14:textId="77777777" w:rsidTr="007E0BCD">
        <w:trPr>
          <w:trHeight w:val="136"/>
        </w:trPr>
        <w:tc>
          <w:tcPr>
            <w:tcW w:w="3369" w:type="dxa"/>
            <w:vMerge/>
            <w:shd w:val="clear" w:color="auto" w:fill="auto"/>
          </w:tcPr>
          <w:p w14:paraId="680FE7FB" w14:textId="77777777" w:rsidR="00312C76" w:rsidRPr="00F2731B" w:rsidRDefault="00312C76" w:rsidP="007E0BCD">
            <w:pPr>
              <w:pStyle w:val="TAL"/>
            </w:pPr>
          </w:p>
        </w:tc>
        <w:tc>
          <w:tcPr>
            <w:tcW w:w="2835" w:type="dxa"/>
            <w:shd w:val="clear" w:color="auto" w:fill="auto"/>
          </w:tcPr>
          <w:p w14:paraId="45437FD8" w14:textId="77777777" w:rsidR="00312C76" w:rsidRPr="00F2731B" w:rsidRDefault="00312C76" w:rsidP="007E0BCD">
            <w:pPr>
              <w:pStyle w:val="TAL"/>
            </w:pPr>
            <w:r w:rsidRPr="00F2731B">
              <w:t>Notify_TempGroupFormation</w:t>
            </w:r>
          </w:p>
        </w:tc>
        <w:tc>
          <w:tcPr>
            <w:tcW w:w="1984" w:type="dxa"/>
            <w:shd w:val="clear" w:color="auto" w:fill="auto"/>
          </w:tcPr>
          <w:p w14:paraId="498C5E61" w14:textId="77777777" w:rsidR="00312C76" w:rsidRPr="00F2731B" w:rsidRDefault="00312C76" w:rsidP="007E0BCD">
            <w:pPr>
              <w:pStyle w:val="TAL"/>
              <w:rPr>
                <w:lang w:eastAsia="zh-CN"/>
              </w:rPr>
            </w:pPr>
            <w:r w:rsidRPr="00F2731B">
              <w:t>VAL server</w:t>
            </w:r>
          </w:p>
        </w:tc>
        <w:tc>
          <w:tcPr>
            <w:tcW w:w="1667" w:type="dxa"/>
            <w:vMerge/>
            <w:shd w:val="clear" w:color="auto" w:fill="auto"/>
          </w:tcPr>
          <w:p w14:paraId="290D9212" w14:textId="77777777" w:rsidR="00312C76" w:rsidRPr="00F2731B" w:rsidRDefault="00312C76" w:rsidP="007E0BCD">
            <w:pPr>
              <w:pStyle w:val="TAL"/>
            </w:pPr>
          </w:p>
        </w:tc>
      </w:tr>
    </w:tbl>
    <w:p w14:paraId="6A969474" w14:textId="77777777" w:rsidR="00312C76" w:rsidRPr="00F2731B" w:rsidRDefault="00312C76" w:rsidP="00312C76"/>
    <w:p w14:paraId="2DCA2153" w14:textId="77777777" w:rsidR="00312C76" w:rsidRPr="00F2731B" w:rsidRDefault="00312C76" w:rsidP="00312C76">
      <w:pPr>
        <w:pStyle w:val="Heading3"/>
      </w:pPr>
      <w:bookmarkStart w:id="956" w:name="_Toc131693067"/>
      <w:r w:rsidRPr="00F2731B">
        <w:lastRenderedPageBreak/>
        <w:t>10.4.2</w:t>
      </w:r>
      <w:r w:rsidRPr="00F2731B">
        <w:tab/>
        <w:t>SS_GroupManagement API</w:t>
      </w:r>
      <w:bookmarkEnd w:id="956"/>
    </w:p>
    <w:p w14:paraId="3E6D384E" w14:textId="77777777" w:rsidR="00312C76" w:rsidRPr="00F2731B" w:rsidRDefault="00312C76" w:rsidP="00312C76">
      <w:pPr>
        <w:pStyle w:val="Heading4"/>
      </w:pPr>
      <w:bookmarkStart w:id="957" w:name="_Toc131693068"/>
      <w:r w:rsidRPr="00F2731B">
        <w:t>10.4.2.1</w:t>
      </w:r>
      <w:r w:rsidRPr="00F2731B">
        <w:tab/>
        <w:t>General</w:t>
      </w:r>
      <w:bookmarkEnd w:id="957"/>
    </w:p>
    <w:p w14:paraId="7F15E94A" w14:textId="77777777" w:rsidR="00312C76" w:rsidRPr="00F2731B" w:rsidRDefault="00312C76" w:rsidP="00312C76">
      <w:r w:rsidRPr="00F2731B">
        <w:rPr>
          <w:b/>
        </w:rPr>
        <w:t>API description:</w:t>
      </w:r>
      <w:r w:rsidRPr="00F2731B">
        <w:t xml:space="preserve"> This API enables the VAL server to communicate with the group management server for querying group information, obtaining stored group configuration, modify the group membership and configuration information on the group management server over GM-S.</w:t>
      </w:r>
    </w:p>
    <w:p w14:paraId="06A3BDBD" w14:textId="77777777" w:rsidR="00312C76" w:rsidRPr="00F2731B" w:rsidRDefault="00312C76" w:rsidP="00312C76">
      <w:pPr>
        <w:pStyle w:val="Heading4"/>
      </w:pPr>
      <w:bookmarkStart w:id="958" w:name="_Toc131693069"/>
      <w:r w:rsidRPr="00F2731B">
        <w:t>10.4.2.2</w:t>
      </w:r>
      <w:r w:rsidRPr="00F2731B">
        <w:tab/>
        <w:t>Query_Group_Info operation</w:t>
      </w:r>
      <w:bookmarkEnd w:id="958"/>
    </w:p>
    <w:p w14:paraId="52B2A6E5" w14:textId="77777777" w:rsidR="00312C76" w:rsidRPr="00F2731B" w:rsidRDefault="00312C76" w:rsidP="00312C76">
      <w:r w:rsidRPr="00F2731B">
        <w:rPr>
          <w:b/>
        </w:rPr>
        <w:t xml:space="preserve">API operation name: </w:t>
      </w:r>
      <w:r w:rsidRPr="00F2731B">
        <w:t>Query_Group_Info</w:t>
      </w:r>
    </w:p>
    <w:p w14:paraId="2AB9719D" w14:textId="77777777" w:rsidR="00312C76" w:rsidRPr="00F2731B" w:rsidRDefault="00312C76" w:rsidP="00312C76">
      <w:pPr>
        <w:rPr>
          <w:lang w:eastAsia="zh-CN"/>
        </w:rPr>
      </w:pPr>
      <w:r w:rsidRPr="00F2731B">
        <w:rPr>
          <w:b/>
        </w:rPr>
        <w:t>Description:</w:t>
      </w:r>
      <w:r w:rsidRPr="00F2731B">
        <w:t xml:space="preserve"> Query group information and obtaining group configuration information.</w:t>
      </w:r>
    </w:p>
    <w:p w14:paraId="27486662" w14:textId="77777777" w:rsidR="00312C76" w:rsidRPr="00F2731B" w:rsidRDefault="00312C76" w:rsidP="00312C76">
      <w:r w:rsidRPr="00F2731B">
        <w:rPr>
          <w:b/>
        </w:rPr>
        <w:t>Known Consumers:</w:t>
      </w:r>
      <w:r w:rsidRPr="00F2731B">
        <w:t xml:space="preserve"> VAL server.</w:t>
      </w:r>
    </w:p>
    <w:p w14:paraId="1F8C88FB"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10.3.2.4, 10.3.2.20</w:t>
      </w:r>
    </w:p>
    <w:p w14:paraId="6D6FD4AE"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10.3.2.5, 10.3.2.21</w:t>
      </w:r>
    </w:p>
    <w:p w14:paraId="763F0CB2" w14:textId="77777777" w:rsidR="00312C76" w:rsidRPr="00F2731B" w:rsidRDefault="00312C76" w:rsidP="00312C76">
      <w:pPr>
        <w:rPr>
          <w:lang w:eastAsia="zh-CN"/>
        </w:rPr>
      </w:pPr>
      <w:r w:rsidRPr="00F2731B">
        <w:rPr>
          <w:lang w:eastAsia="zh-CN"/>
        </w:rPr>
        <w:t>See subclause 10.3.4 and 10.3.6.2 for the details of usage of this API operation.</w:t>
      </w:r>
    </w:p>
    <w:p w14:paraId="6BD701AC" w14:textId="77777777" w:rsidR="00312C76" w:rsidRPr="00F2731B" w:rsidRDefault="00312C76" w:rsidP="00312C76">
      <w:pPr>
        <w:pStyle w:val="Heading4"/>
      </w:pPr>
      <w:bookmarkStart w:id="959" w:name="_Toc131693070"/>
      <w:r w:rsidRPr="00F2731B">
        <w:t>10.4.2.3</w:t>
      </w:r>
      <w:r w:rsidRPr="00F2731B">
        <w:tab/>
        <w:t>Update_Group_Info operation</w:t>
      </w:r>
      <w:bookmarkEnd w:id="959"/>
    </w:p>
    <w:p w14:paraId="32680AD0" w14:textId="77777777" w:rsidR="00312C76" w:rsidRPr="00F2731B" w:rsidRDefault="00312C76" w:rsidP="00312C76">
      <w:r w:rsidRPr="00F2731B">
        <w:rPr>
          <w:b/>
        </w:rPr>
        <w:t xml:space="preserve">API operation name: </w:t>
      </w:r>
      <w:r w:rsidRPr="00F2731B">
        <w:t>Update_Group_Info</w:t>
      </w:r>
    </w:p>
    <w:p w14:paraId="5C73939E" w14:textId="77777777" w:rsidR="00312C76" w:rsidRPr="00F2731B" w:rsidRDefault="00312C76" w:rsidP="00312C76">
      <w:pPr>
        <w:rPr>
          <w:lang w:eastAsia="zh-CN"/>
        </w:rPr>
      </w:pPr>
      <w:r w:rsidRPr="00F2731B">
        <w:rPr>
          <w:b/>
        </w:rPr>
        <w:t>Description:</w:t>
      </w:r>
      <w:r w:rsidRPr="00F2731B">
        <w:t xml:space="preserve"> Storing group membership and configuration information.</w:t>
      </w:r>
    </w:p>
    <w:p w14:paraId="58F30E3B" w14:textId="77777777" w:rsidR="00312C76" w:rsidRPr="00F2731B" w:rsidRDefault="00312C76" w:rsidP="00312C76">
      <w:r w:rsidRPr="00F2731B">
        <w:rPr>
          <w:b/>
        </w:rPr>
        <w:t>Known Consumers:</w:t>
      </w:r>
      <w:r w:rsidRPr="00F2731B">
        <w:t xml:space="preserve"> VAL server.</w:t>
      </w:r>
    </w:p>
    <w:p w14:paraId="7F75D49B"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10.3.2.6, 10.3.2.18</w:t>
      </w:r>
    </w:p>
    <w:p w14:paraId="666A4314"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10.3.2.7, 10.3.2.19</w:t>
      </w:r>
    </w:p>
    <w:p w14:paraId="159C5160" w14:textId="77777777" w:rsidR="00312C76" w:rsidRPr="00F2731B" w:rsidRDefault="00312C76" w:rsidP="00312C76">
      <w:pPr>
        <w:rPr>
          <w:noProof/>
        </w:rPr>
      </w:pPr>
      <w:r w:rsidRPr="00F2731B">
        <w:rPr>
          <w:lang w:eastAsia="zh-CN"/>
        </w:rPr>
        <w:t>See subclause 10.3.6.5 and 10.3.6.1 for the details of usage of this API operation.</w:t>
      </w:r>
    </w:p>
    <w:p w14:paraId="28EA9410" w14:textId="77777777" w:rsidR="00312C76" w:rsidRPr="00F2731B" w:rsidRDefault="00312C76" w:rsidP="00312C76">
      <w:pPr>
        <w:pStyle w:val="Heading4"/>
      </w:pPr>
      <w:bookmarkStart w:id="960" w:name="_Toc131693071"/>
      <w:r w:rsidRPr="00F2731B">
        <w:t>10.4.2.4</w:t>
      </w:r>
      <w:r w:rsidRPr="00F2731B">
        <w:tab/>
        <w:t>Create_LocationBasedGroup_Info operation</w:t>
      </w:r>
      <w:bookmarkEnd w:id="960"/>
    </w:p>
    <w:p w14:paraId="4A3EE887" w14:textId="77777777" w:rsidR="00312C76" w:rsidRPr="00F2731B" w:rsidRDefault="00312C76" w:rsidP="00312C76">
      <w:r w:rsidRPr="00F2731B">
        <w:rPr>
          <w:b/>
        </w:rPr>
        <w:t xml:space="preserve">API operation name: </w:t>
      </w:r>
      <w:r w:rsidRPr="00F2731B">
        <w:t>Create_LocationBasedGroup_Info</w:t>
      </w:r>
    </w:p>
    <w:p w14:paraId="6A6B5E27" w14:textId="77777777" w:rsidR="00312C76" w:rsidRPr="00F2731B" w:rsidRDefault="00312C76" w:rsidP="00312C76">
      <w:pPr>
        <w:rPr>
          <w:lang w:eastAsia="zh-CN"/>
        </w:rPr>
      </w:pPr>
      <w:r w:rsidRPr="00F2731B">
        <w:rPr>
          <w:b/>
        </w:rPr>
        <w:t>Description:</w:t>
      </w:r>
      <w:r w:rsidRPr="00F2731B">
        <w:t xml:space="preserve"> Create </w:t>
      </w:r>
      <w:r w:rsidRPr="00F2731B">
        <w:rPr>
          <w:lang w:eastAsia="zh-CN"/>
        </w:rPr>
        <w:t>location-based group</w:t>
      </w:r>
    </w:p>
    <w:p w14:paraId="3407F993" w14:textId="77777777" w:rsidR="00312C76" w:rsidRPr="00F2731B" w:rsidRDefault="00312C76" w:rsidP="00312C76">
      <w:r w:rsidRPr="00F2731B">
        <w:rPr>
          <w:b/>
        </w:rPr>
        <w:t>Known Consumers:</w:t>
      </w:r>
      <w:r w:rsidRPr="00F2731B">
        <w:t xml:space="preserve"> VAL server.</w:t>
      </w:r>
    </w:p>
    <w:p w14:paraId="30FE5C76"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10.3.2.34</w:t>
      </w:r>
    </w:p>
    <w:p w14:paraId="292DEF77"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10.3.2.35</w:t>
      </w:r>
    </w:p>
    <w:p w14:paraId="62485E7A" w14:textId="77777777" w:rsidR="00312C76" w:rsidRPr="00F2731B" w:rsidRDefault="00312C76" w:rsidP="00312C76">
      <w:r w:rsidRPr="00F2731B">
        <w:rPr>
          <w:lang w:eastAsia="zh-CN"/>
        </w:rPr>
        <w:t>See subclause 10.3.7 for the details of usage of this API operation.</w:t>
      </w:r>
    </w:p>
    <w:p w14:paraId="0D5D5BA5" w14:textId="77777777" w:rsidR="00312C76" w:rsidRPr="00F2731B" w:rsidRDefault="00312C76" w:rsidP="00312C76">
      <w:pPr>
        <w:pStyle w:val="Heading3"/>
      </w:pPr>
      <w:bookmarkStart w:id="961" w:name="_Toc131693072"/>
      <w:r w:rsidRPr="00F2731B">
        <w:lastRenderedPageBreak/>
        <w:t>10.4.3</w:t>
      </w:r>
      <w:r w:rsidRPr="00F2731B">
        <w:tab/>
        <w:t>Void</w:t>
      </w:r>
      <w:bookmarkEnd w:id="961"/>
    </w:p>
    <w:p w14:paraId="51917CF1" w14:textId="77777777" w:rsidR="00312C76" w:rsidRPr="00F2731B" w:rsidRDefault="00312C76" w:rsidP="00312C76">
      <w:pPr>
        <w:pStyle w:val="Heading4"/>
      </w:pPr>
      <w:bookmarkStart w:id="962" w:name="_Toc131693073"/>
      <w:r w:rsidRPr="00F2731B">
        <w:t>10.4.3.1</w:t>
      </w:r>
      <w:r w:rsidRPr="00F2731B">
        <w:tab/>
        <w:t>Void</w:t>
      </w:r>
      <w:bookmarkEnd w:id="962"/>
    </w:p>
    <w:p w14:paraId="557305A3" w14:textId="77777777" w:rsidR="00312C76" w:rsidRPr="00F2731B" w:rsidRDefault="00312C76" w:rsidP="00312C76">
      <w:pPr>
        <w:pStyle w:val="Heading4"/>
      </w:pPr>
      <w:bookmarkStart w:id="963" w:name="_Toc131693074"/>
      <w:r w:rsidRPr="00F2731B">
        <w:t>10.4.3.2</w:t>
      </w:r>
      <w:r w:rsidRPr="00F2731B">
        <w:tab/>
        <w:t>Void</w:t>
      </w:r>
      <w:bookmarkEnd w:id="963"/>
    </w:p>
    <w:p w14:paraId="38AC211F" w14:textId="77777777" w:rsidR="00312C76" w:rsidRPr="00F2731B" w:rsidRDefault="00312C76" w:rsidP="00312C76">
      <w:pPr>
        <w:pStyle w:val="Heading3"/>
      </w:pPr>
      <w:bookmarkStart w:id="964" w:name="_Toc131693075"/>
      <w:r w:rsidRPr="00F2731B">
        <w:t>10.4.4</w:t>
      </w:r>
      <w:r w:rsidRPr="00F2731B">
        <w:tab/>
        <w:t>Void</w:t>
      </w:r>
      <w:bookmarkEnd w:id="964"/>
    </w:p>
    <w:p w14:paraId="3E7F731C" w14:textId="77777777" w:rsidR="00312C76" w:rsidRPr="00F2731B" w:rsidRDefault="00312C76" w:rsidP="00312C76">
      <w:pPr>
        <w:pStyle w:val="Heading4"/>
      </w:pPr>
      <w:bookmarkStart w:id="965" w:name="_Toc131693076"/>
      <w:r w:rsidRPr="00F2731B">
        <w:t>10.4.4.1</w:t>
      </w:r>
      <w:r w:rsidRPr="00F2731B">
        <w:tab/>
        <w:t>Void</w:t>
      </w:r>
      <w:bookmarkEnd w:id="965"/>
    </w:p>
    <w:p w14:paraId="3A6FD2A3" w14:textId="77777777" w:rsidR="00312C76" w:rsidRPr="00F2731B" w:rsidRDefault="00312C76" w:rsidP="00312C76">
      <w:pPr>
        <w:pStyle w:val="Heading4"/>
      </w:pPr>
      <w:bookmarkStart w:id="966" w:name="_Toc131693077"/>
      <w:r w:rsidRPr="00F2731B">
        <w:t>10.4.4.2</w:t>
      </w:r>
      <w:r w:rsidRPr="00F2731B">
        <w:tab/>
        <w:t>Void</w:t>
      </w:r>
      <w:bookmarkEnd w:id="966"/>
    </w:p>
    <w:p w14:paraId="6EF08C68" w14:textId="77777777" w:rsidR="00312C76" w:rsidRPr="00F2731B" w:rsidRDefault="00312C76" w:rsidP="00312C76">
      <w:pPr>
        <w:pStyle w:val="Heading3"/>
      </w:pPr>
      <w:bookmarkStart w:id="967" w:name="_Toc131693078"/>
      <w:r w:rsidRPr="00F2731B">
        <w:t>10.4.5</w:t>
      </w:r>
      <w:r w:rsidRPr="00F2731B">
        <w:tab/>
        <w:t>SS_Group_Management_Event API</w:t>
      </w:r>
      <w:bookmarkEnd w:id="967"/>
    </w:p>
    <w:p w14:paraId="1D475FC7" w14:textId="77777777" w:rsidR="00312C76" w:rsidRPr="00F2731B" w:rsidRDefault="00312C76" w:rsidP="00312C76">
      <w:pPr>
        <w:pStyle w:val="Heading4"/>
      </w:pPr>
      <w:bookmarkStart w:id="968" w:name="_Toc131693079"/>
      <w:r w:rsidRPr="00F2731B">
        <w:t>10.4.5.1</w:t>
      </w:r>
      <w:r w:rsidRPr="00F2731B">
        <w:tab/>
        <w:t>General</w:t>
      </w:r>
      <w:bookmarkEnd w:id="968"/>
    </w:p>
    <w:p w14:paraId="563221A5" w14:textId="77777777" w:rsidR="00312C76" w:rsidRPr="00F2731B" w:rsidRDefault="00312C76" w:rsidP="00312C76">
      <w:r w:rsidRPr="00F2731B">
        <w:rPr>
          <w:b/>
        </w:rPr>
        <w:t>API description:</w:t>
      </w:r>
      <w:r w:rsidRPr="00F2731B">
        <w:t xml:space="preserve"> This API enables the VAL server to communicate with the group management server to subscribe and receive subsequent notification events over GM-S.</w:t>
      </w:r>
    </w:p>
    <w:p w14:paraId="5C41944D" w14:textId="77777777" w:rsidR="00312C76" w:rsidRPr="00F2731B" w:rsidRDefault="00312C76" w:rsidP="00312C76">
      <w:pPr>
        <w:pStyle w:val="Heading4"/>
      </w:pPr>
      <w:bookmarkStart w:id="969" w:name="_Toc131693080"/>
      <w:r w:rsidRPr="00F2731B">
        <w:t>10.4.5.2</w:t>
      </w:r>
      <w:r w:rsidRPr="00F2731B">
        <w:tab/>
        <w:t>Subscribe_ Group_Info_Modification operation</w:t>
      </w:r>
      <w:bookmarkEnd w:id="969"/>
    </w:p>
    <w:p w14:paraId="5AE33440" w14:textId="77777777" w:rsidR="00312C76" w:rsidRPr="00F2731B" w:rsidRDefault="00312C76" w:rsidP="00312C76">
      <w:r w:rsidRPr="00F2731B">
        <w:rPr>
          <w:b/>
        </w:rPr>
        <w:t xml:space="preserve">API operation name: </w:t>
      </w:r>
      <w:r w:rsidRPr="00F2731B">
        <w:t>Subscribe_ Group_Info_Modification</w:t>
      </w:r>
    </w:p>
    <w:p w14:paraId="595852C4" w14:textId="77777777" w:rsidR="00312C76" w:rsidRPr="00F2731B" w:rsidRDefault="00312C76" w:rsidP="00312C76">
      <w:pPr>
        <w:rPr>
          <w:lang w:eastAsia="zh-CN"/>
        </w:rPr>
      </w:pPr>
      <w:r w:rsidRPr="00F2731B">
        <w:rPr>
          <w:b/>
        </w:rPr>
        <w:t>Description:</w:t>
      </w:r>
      <w:r w:rsidRPr="00F2731B">
        <w:t xml:space="preserve"> Subscribing to changes to group membership and configuration information.</w:t>
      </w:r>
    </w:p>
    <w:p w14:paraId="2C6C090A" w14:textId="77777777" w:rsidR="00312C76" w:rsidRPr="00F2731B" w:rsidRDefault="00312C76" w:rsidP="00312C76">
      <w:r w:rsidRPr="00F2731B">
        <w:rPr>
          <w:b/>
        </w:rPr>
        <w:t>Known Consumers:</w:t>
      </w:r>
      <w:r w:rsidRPr="00F2731B">
        <w:t xml:space="preserve"> VAL server.</w:t>
      </w:r>
    </w:p>
    <w:p w14:paraId="47A38452"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10.3.2.14</w:t>
      </w:r>
    </w:p>
    <w:p w14:paraId="671826C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10.3.2.15</w:t>
      </w:r>
    </w:p>
    <w:p w14:paraId="2493F30A" w14:textId="77777777" w:rsidR="00312C76" w:rsidRPr="00F2731B" w:rsidRDefault="00312C76" w:rsidP="00312C76">
      <w:pPr>
        <w:rPr>
          <w:noProof/>
        </w:rPr>
      </w:pPr>
      <w:r w:rsidRPr="00F2731B">
        <w:rPr>
          <w:lang w:eastAsia="zh-CN"/>
        </w:rPr>
        <w:t>See subclause 10.3.6.3 for the details of usage of this API operation.</w:t>
      </w:r>
    </w:p>
    <w:p w14:paraId="5ADF8532" w14:textId="77777777" w:rsidR="00312C76" w:rsidRPr="00F2731B" w:rsidRDefault="00312C76" w:rsidP="00312C76">
      <w:pPr>
        <w:pStyle w:val="Heading4"/>
      </w:pPr>
      <w:bookmarkStart w:id="970" w:name="_Toc131693081"/>
      <w:r w:rsidRPr="00F2731B">
        <w:t>10.4.5.3</w:t>
      </w:r>
      <w:r w:rsidRPr="00F2731B">
        <w:tab/>
        <w:t>Notify_Group_Info_Modification operation</w:t>
      </w:r>
      <w:bookmarkEnd w:id="970"/>
    </w:p>
    <w:p w14:paraId="4C05C2B4" w14:textId="77777777" w:rsidR="00312C76" w:rsidRPr="00F2731B" w:rsidRDefault="00312C76" w:rsidP="00312C76">
      <w:r w:rsidRPr="00F2731B">
        <w:rPr>
          <w:b/>
        </w:rPr>
        <w:t xml:space="preserve">API operation name: </w:t>
      </w:r>
      <w:r w:rsidRPr="00F2731B">
        <w:t>Notify_Group_Info_Modification</w:t>
      </w:r>
    </w:p>
    <w:p w14:paraId="140B50AE" w14:textId="77777777" w:rsidR="00312C76" w:rsidRPr="00F2731B" w:rsidRDefault="00312C76" w:rsidP="00312C76">
      <w:pPr>
        <w:rPr>
          <w:lang w:eastAsia="zh-CN"/>
        </w:rPr>
      </w:pPr>
      <w:r w:rsidRPr="00F2731B">
        <w:rPr>
          <w:b/>
        </w:rPr>
        <w:t>Description:</w:t>
      </w:r>
      <w:r w:rsidRPr="00F2731B">
        <w:t xml:space="preserve"> Notification for changes to group membership and configuration information.</w:t>
      </w:r>
    </w:p>
    <w:p w14:paraId="1122DC29" w14:textId="77777777" w:rsidR="00312C76" w:rsidRPr="00F2731B" w:rsidRDefault="00312C76" w:rsidP="00312C76">
      <w:r w:rsidRPr="00F2731B">
        <w:rPr>
          <w:b/>
        </w:rPr>
        <w:t>Known Consumers:</w:t>
      </w:r>
      <w:r w:rsidRPr="00F2731B">
        <w:t xml:space="preserve"> VAL server.</w:t>
      </w:r>
    </w:p>
    <w:p w14:paraId="0164C62C"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10.3.2.8</w:t>
      </w:r>
    </w:p>
    <w:p w14:paraId="12133F1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10.3.2.8</w:t>
      </w:r>
    </w:p>
    <w:p w14:paraId="0767CBD8" w14:textId="77777777" w:rsidR="00312C76" w:rsidRPr="00F2731B" w:rsidRDefault="00312C76" w:rsidP="00312C76">
      <w:pPr>
        <w:rPr>
          <w:noProof/>
        </w:rPr>
      </w:pPr>
      <w:r w:rsidRPr="00F2731B">
        <w:rPr>
          <w:lang w:eastAsia="zh-CN"/>
        </w:rPr>
        <w:t>See subclause 10.3.5.1 and 10.3.5.2 for the details of usage of this API operation.</w:t>
      </w:r>
    </w:p>
    <w:p w14:paraId="3403D9D3" w14:textId="77777777" w:rsidR="00312C76" w:rsidRPr="00F2731B" w:rsidRDefault="00312C76" w:rsidP="00312C76">
      <w:pPr>
        <w:pStyle w:val="Heading4"/>
      </w:pPr>
      <w:bookmarkStart w:id="971" w:name="_Toc131693082"/>
      <w:r w:rsidRPr="00F2731B">
        <w:t>10.4.5.4</w:t>
      </w:r>
      <w:r w:rsidRPr="00F2731B">
        <w:tab/>
        <w:t>Notify_Group_Creation operation</w:t>
      </w:r>
      <w:bookmarkEnd w:id="971"/>
    </w:p>
    <w:p w14:paraId="12C84644" w14:textId="77777777" w:rsidR="00312C76" w:rsidRPr="00F2731B" w:rsidRDefault="00312C76" w:rsidP="00312C76">
      <w:r w:rsidRPr="00F2731B">
        <w:rPr>
          <w:b/>
        </w:rPr>
        <w:t xml:space="preserve">API operation name: </w:t>
      </w:r>
      <w:r w:rsidRPr="00F2731B">
        <w:t>Notify_Group_Creation</w:t>
      </w:r>
    </w:p>
    <w:p w14:paraId="283C48ED" w14:textId="77777777" w:rsidR="00312C76" w:rsidRPr="00F2731B" w:rsidRDefault="00312C76" w:rsidP="00312C76">
      <w:pPr>
        <w:rPr>
          <w:lang w:eastAsia="zh-CN"/>
        </w:rPr>
      </w:pPr>
      <w:r w:rsidRPr="00F2731B">
        <w:rPr>
          <w:b/>
        </w:rPr>
        <w:t>Description:</w:t>
      </w:r>
      <w:r w:rsidRPr="00F2731B">
        <w:t xml:space="preserve"> Notification for new group creation.</w:t>
      </w:r>
    </w:p>
    <w:p w14:paraId="2BC6805B" w14:textId="77777777" w:rsidR="00312C76" w:rsidRPr="00F2731B" w:rsidRDefault="00312C76" w:rsidP="00312C76">
      <w:r w:rsidRPr="00F2731B">
        <w:rPr>
          <w:b/>
        </w:rPr>
        <w:t>Known Consumers:</w:t>
      </w:r>
      <w:r w:rsidRPr="00F2731B">
        <w:t xml:space="preserve"> VAL server.</w:t>
      </w:r>
    </w:p>
    <w:p w14:paraId="7936F37E"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w:t>
      </w:r>
    </w:p>
    <w:p w14:paraId="4C28157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w:t>
      </w:r>
    </w:p>
    <w:p w14:paraId="38CC024B" w14:textId="77777777" w:rsidR="00312C76" w:rsidRPr="00F2731B" w:rsidRDefault="00312C76" w:rsidP="00312C76">
      <w:pPr>
        <w:rPr>
          <w:lang w:eastAsia="zh-CN"/>
        </w:rPr>
      </w:pPr>
      <w:r w:rsidRPr="00F2731B">
        <w:rPr>
          <w:lang w:eastAsia="zh-CN"/>
        </w:rPr>
        <w:t>See subclause 10.3.3 for the details of usage of this API operation.</w:t>
      </w:r>
    </w:p>
    <w:p w14:paraId="0580DA74" w14:textId="77777777" w:rsidR="00312C76" w:rsidRPr="00F2731B" w:rsidRDefault="00312C76" w:rsidP="00312C76">
      <w:pPr>
        <w:pStyle w:val="Heading4"/>
      </w:pPr>
      <w:bookmarkStart w:id="972" w:name="_Toc131693083"/>
      <w:r w:rsidRPr="00F2731B">
        <w:lastRenderedPageBreak/>
        <w:t>10.4.5.5</w:t>
      </w:r>
      <w:r w:rsidRPr="00F2731B">
        <w:tab/>
        <w:t>Notify_TempGroupFormation operation</w:t>
      </w:r>
      <w:bookmarkEnd w:id="972"/>
    </w:p>
    <w:p w14:paraId="3B495A80" w14:textId="77777777" w:rsidR="00312C76" w:rsidRPr="00F2731B" w:rsidRDefault="00312C76" w:rsidP="00312C76">
      <w:r w:rsidRPr="00F2731B">
        <w:rPr>
          <w:b/>
        </w:rPr>
        <w:t xml:space="preserve">API operation name: </w:t>
      </w:r>
      <w:r w:rsidRPr="00F2731B">
        <w:t>Notify_TempGroupFormation</w:t>
      </w:r>
    </w:p>
    <w:p w14:paraId="0821A97C" w14:textId="77777777" w:rsidR="00312C76" w:rsidRPr="00F2731B" w:rsidRDefault="00312C76" w:rsidP="00312C76">
      <w:pPr>
        <w:rPr>
          <w:lang w:eastAsia="zh-CN"/>
        </w:rPr>
      </w:pPr>
      <w:r w:rsidRPr="00F2731B">
        <w:rPr>
          <w:b/>
        </w:rPr>
        <w:t>Description:</w:t>
      </w:r>
      <w:r w:rsidRPr="00F2731B">
        <w:t xml:space="preserve"> Notification of the new temporary group formed at the group management server.</w:t>
      </w:r>
    </w:p>
    <w:p w14:paraId="0E6FAA61" w14:textId="77777777" w:rsidR="00312C76" w:rsidRPr="00F2731B" w:rsidRDefault="00312C76" w:rsidP="00312C76">
      <w:r w:rsidRPr="00F2731B">
        <w:rPr>
          <w:b/>
        </w:rPr>
        <w:t>Known Consumers:</w:t>
      </w:r>
      <w:r w:rsidRPr="00F2731B">
        <w:t xml:space="preserve"> VAL server.</w:t>
      </w:r>
    </w:p>
    <w:p w14:paraId="6CE804C8" w14:textId="77777777" w:rsidR="00312C76" w:rsidRPr="00F2731B" w:rsidRDefault="00312C76" w:rsidP="00312C76">
      <w:pPr>
        <w:rPr>
          <w:lang w:eastAsia="zh-CN"/>
        </w:rPr>
      </w:pPr>
      <w:r w:rsidRPr="00F2731B">
        <w:rPr>
          <w:b/>
          <w:lang w:eastAsia="zh-CN"/>
        </w:rPr>
        <w:t xml:space="preserve">Inputs: </w:t>
      </w:r>
      <w:r w:rsidRPr="00F2731B">
        <w:rPr>
          <w:lang w:eastAsia="zh-CN"/>
        </w:rPr>
        <w:t>See clause 10.3.2.40</w:t>
      </w:r>
    </w:p>
    <w:p w14:paraId="1C0C59AE" w14:textId="77777777" w:rsidR="00312C76" w:rsidRPr="00F2731B" w:rsidRDefault="00312C76" w:rsidP="00312C76">
      <w:pPr>
        <w:rPr>
          <w:lang w:eastAsia="zh-CN"/>
        </w:rPr>
      </w:pPr>
      <w:r w:rsidRPr="00F2731B">
        <w:rPr>
          <w:b/>
          <w:lang w:eastAsia="zh-CN"/>
        </w:rPr>
        <w:t>Outputs:</w:t>
      </w:r>
      <w:r w:rsidRPr="00F2731B">
        <w:rPr>
          <w:lang w:eastAsia="zh-CN"/>
        </w:rPr>
        <w:t xml:space="preserve"> None</w:t>
      </w:r>
    </w:p>
    <w:p w14:paraId="20D926C7" w14:textId="77777777" w:rsidR="00312C76" w:rsidRPr="00F2731B" w:rsidRDefault="00312C76" w:rsidP="00312C76">
      <w:pPr>
        <w:rPr>
          <w:lang w:eastAsia="zh-CN"/>
        </w:rPr>
      </w:pPr>
      <w:r w:rsidRPr="00F2731B">
        <w:rPr>
          <w:lang w:eastAsia="zh-CN"/>
        </w:rPr>
        <w:t>See subclause 10.3.10.1 for the details of usage of this API operation.</w:t>
      </w:r>
    </w:p>
    <w:p w14:paraId="45B16D78" w14:textId="77777777" w:rsidR="00312C76" w:rsidRPr="00F2731B" w:rsidRDefault="00312C76" w:rsidP="00312C76">
      <w:pPr>
        <w:pStyle w:val="Heading1"/>
      </w:pPr>
      <w:bookmarkStart w:id="973" w:name="_Toc131693084"/>
      <w:r w:rsidRPr="00F2731B">
        <w:t>11</w:t>
      </w:r>
      <w:r w:rsidRPr="00F2731B">
        <w:tab/>
        <w:t>Configuration management</w:t>
      </w:r>
      <w:bookmarkEnd w:id="973"/>
    </w:p>
    <w:p w14:paraId="42C171E1" w14:textId="77777777" w:rsidR="00312C76" w:rsidRPr="00F2731B" w:rsidRDefault="00312C76" w:rsidP="00312C76">
      <w:pPr>
        <w:pStyle w:val="Heading2"/>
      </w:pPr>
      <w:bookmarkStart w:id="974" w:name="_Toc131693085"/>
      <w:r w:rsidRPr="00F2731B">
        <w:t>11.1</w:t>
      </w:r>
      <w:r w:rsidRPr="00F2731B">
        <w:tab/>
        <w:t>General</w:t>
      </w:r>
      <w:bookmarkEnd w:id="974"/>
    </w:p>
    <w:p w14:paraId="123AA40D" w14:textId="77777777" w:rsidR="00312C76" w:rsidRPr="00F2731B" w:rsidRDefault="00312C76" w:rsidP="00312C76">
      <w:r w:rsidRPr="00F2731B">
        <w:t>The configuration management is a SEAL service that offers the configuration management related capabilities to one or more vertical applications.</w:t>
      </w:r>
    </w:p>
    <w:p w14:paraId="6EB43BFF" w14:textId="77777777" w:rsidR="00312C76" w:rsidRPr="00F2731B" w:rsidRDefault="00312C76" w:rsidP="00312C76">
      <w:pPr>
        <w:pStyle w:val="Heading2"/>
      </w:pPr>
      <w:bookmarkStart w:id="975" w:name="_Toc131693086"/>
      <w:r w:rsidRPr="00F2731B">
        <w:t>11.2</w:t>
      </w:r>
      <w:r w:rsidRPr="00F2731B">
        <w:tab/>
        <w:t>Functional model for configuration management</w:t>
      </w:r>
      <w:bookmarkEnd w:id="975"/>
    </w:p>
    <w:p w14:paraId="136E8519" w14:textId="77777777" w:rsidR="00312C76" w:rsidRPr="00F2731B" w:rsidRDefault="00312C76" w:rsidP="00312C76">
      <w:pPr>
        <w:pStyle w:val="Heading3"/>
      </w:pPr>
      <w:bookmarkStart w:id="976" w:name="_Toc131693087"/>
      <w:r w:rsidRPr="00F2731B">
        <w:t>11.2.1</w:t>
      </w:r>
      <w:r w:rsidRPr="00F2731B">
        <w:tab/>
        <w:t>General</w:t>
      </w:r>
      <w:bookmarkEnd w:id="976"/>
    </w:p>
    <w:p w14:paraId="11F4D372" w14:textId="77777777" w:rsidR="00312C76" w:rsidRPr="00F2731B" w:rsidRDefault="00312C76" w:rsidP="00312C76">
      <w:pPr>
        <w:rPr>
          <w:noProof/>
          <w:lang w:val="en-US"/>
        </w:rPr>
      </w:pPr>
      <w:r w:rsidRPr="00F2731B">
        <w:rPr>
          <w:noProof/>
          <w:lang w:val="en-US"/>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F2731B" w:rsidRDefault="00312C76" w:rsidP="00312C76">
      <w:pPr>
        <w:pStyle w:val="Heading3"/>
      </w:pPr>
      <w:bookmarkStart w:id="977" w:name="_Toc131693088"/>
      <w:r w:rsidRPr="00F2731B">
        <w:t>11.2.2</w:t>
      </w:r>
      <w:r w:rsidRPr="00F2731B">
        <w:tab/>
        <w:t>On-network functional model description</w:t>
      </w:r>
      <w:bookmarkEnd w:id="977"/>
    </w:p>
    <w:p w14:paraId="28635BF9" w14:textId="77777777" w:rsidR="00312C76" w:rsidRPr="00F2731B" w:rsidRDefault="00312C76" w:rsidP="00312C76">
      <w:r w:rsidRPr="00F2731B">
        <w:t>Figure 11.2.2-1 illustrates the generic on-network functional model for configuration management.</w:t>
      </w:r>
    </w:p>
    <w:p w14:paraId="06CC3075" w14:textId="77777777" w:rsidR="00312C76" w:rsidRPr="00F2731B" w:rsidRDefault="00312C76" w:rsidP="00312C76">
      <w:pPr>
        <w:pStyle w:val="TH"/>
        <w:rPr>
          <w:noProof/>
          <w:lang w:val="en-US"/>
        </w:rPr>
      </w:pPr>
      <w:r w:rsidRPr="00F2731B">
        <w:rPr>
          <w:noProof/>
          <w:lang w:val="en-US"/>
        </w:rPr>
        <w:object w:dxaOrig="8982" w:dyaOrig="4231" w14:anchorId="3345911A">
          <v:shape id="_x0000_i1085" type="#_x0000_t75" style="width:448.5pt;height:212pt" o:ole="">
            <v:imagedata r:id="rId131" o:title=""/>
          </v:shape>
          <o:OLEObject Type="Embed" ProgID="Visio.Drawing.11" ShapeID="_x0000_i1085" DrawAspect="Content" ObjectID="_1742305149" r:id="rId132"/>
        </w:object>
      </w:r>
    </w:p>
    <w:p w14:paraId="626BB98A" w14:textId="77777777" w:rsidR="00312C76" w:rsidRPr="00F2731B" w:rsidRDefault="00312C76" w:rsidP="00312C76">
      <w:pPr>
        <w:pStyle w:val="TF"/>
        <w:rPr>
          <w:noProof/>
          <w:lang w:val="en-US"/>
        </w:rPr>
      </w:pPr>
      <w:r w:rsidRPr="00F2731B">
        <w:rPr>
          <w:noProof/>
          <w:lang w:val="en-US"/>
        </w:rPr>
        <w:t>Figure 11.2.2-1: On-network functional model for configuration management</w:t>
      </w:r>
    </w:p>
    <w:p w14:paraId="59B9D672" w14:textId="77777777" w:rsidR="00312C76" w:rsidRPr="00F2731B" w:rsidRDefault="00312C76" w:rsidP="00312C76">
      <w:r w:rsidRPr="00F2731B">
        <w:t xml:space="preserve">The configuration management client communicates with the configuration management server over the CM-UU reference point. The configuration management client provides the support for configuration management functions to </w:t>
      </w:r>
      <w:r w:rsidRPr="00F2731B">
        <w:lastRenderedPageBreak/>
        <w:t>the VAL client(s) over CM</w:t>
      </w:r>
      <w:r w:rsidRPr="00F2731B">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F2731B" w:rsidRDefault="00312C76" w:rsidP="00312C76">
      <w:pPr>
        <w:pStyle w:val="Heading3"/>
      </w:pPr>
      <w:bookmarkStart w:id="978" w:name="_Toc131693089"/>
      <w:r w:rsidRPr="00F2731B">
        <w:t>11.2.3</w:t>
      </w:r>
      <w:r w:rsidRPr="00F2731B">
        <w:tab/>
        <w:t>Off-network functional model description</w:t>
      </w:r>
      <w:bookmarkEnd w:id="978"/>
    </w:p>
    <w:p w14:paraId="39796434" w14:textId="77777777" w:rsidR="00312C76" w:rsidRPr="00F2731B" w:rsidRDefault="00312C76" w:rsidP="00312C76">
      <w:r w:rsidRPr="00F2731B">
        <w:t>Figure 11.2.3-1 illustrates the off-network functional model for configuration management.</w:t>
      </w:r>
    </w:p>
    <w:p w14:paraId="0105F968" w14:textId="77777777" w:rsidR="00312C76" w:rsidRPr="00F2731B" w:rsidRDefault="00312C76" w:rsidP="00312C76">
      <w:pPr>
        <w:pStyle w:val="TH"/>
        <w:rPr>
          <w:noProof/>
          <w:lang w:val="en-US"/>
        </w:rPr>
      </w:pPr>
      <w:r w:rsidRPr="00F2731B">
        <w:rPr>
          <w:noProof/>
          <w:lang w:val="en-US"/>
        </w:rPr>
        <w:object w:dxaOrig="6684" w:dyaOrig="3492" w14:anchorId="0EDC67B8">
          <v:shape id="_x0000_i1086" type="#_x0000_t75" style="width:334pt;height:177pt" o:ole="">
            <v:imagedata r:id="rId133" o:title=""/>
          </v:shape>
          <o:OLEObject Type="Embed" ProgID="Visio.Drawing.11" ShapeID="_x0000_i1086" DrawAspect="Content" ObjectID="_1742305150" r:id="rId134"/>
        </w:object>
      </w:r>
    </w:p>
    <w:p w14:paraId="5D3DCE71" w14:textId="77777777" w:rsidR="00312C76" w:rsidRPr="00F2731B" w:rsidRDefault="00312C76" w:rsidP="00312C76">
      <w:pPr>
        <w:pStyle w:val="TF"/>
        <w:rPr>
          <w:noProof/>
          <w:lang w:val="en-US"/>
        </w:rPr>
      </w:pPr>
      <w:r w:rsidRPr="00F2731B">
        <w:rPr>
          <w:noProof/>
          <w:lang w:val="en-US"/>
        </w:rPr>
        <w:t>Figure 11.2.3-1: Off-network functional model for configuration management</w:t>
      </w:r>
    </w:p>
    <w:p w14:paraId="27259FB8" w14:textId="77777777" w:rsidR="00312C76" w:rsidRPr="00F2731B" w:rsidRDefault="00312C76" w:rsidP="00312C76">
      <w:pPr>
        <w:rPr>
          <w:noProof/>
          <w:lang w:val="en-US"/>
        </w:rPr>
      </w:pPr>
      <w:r w:rsidRPr="00F2731B">
        <w:t>The configuration management client of the UE1 communicates with the configuration management client of the UE2 over the CM-PC5 reference point.</w:t>
      </w:r>
    </w:p>
    <w:p w14:paraId="696D0C8A" w14:textId="77777777" w:rsidR="00312C76" w:rsidRPr="00F2731B" w:rsidRDefault="00312C76" w:rsidP="00312C76">
      <w:pPr>
        <w:pStyle w:val="Heading3"/>
      </w:pPr>
      <w:bookmarkStart w:id="979" w:name="_Toc131693090"/>
      <w:r w:rsidRPr="00F2731B">
        <w:t>11.2.4</w:t>
      </w:r>
      <w:r w:rsidRPr="00F2731B">
        <w:tab/>
        <w:t>Functional entities description</w:t>
      </w:r>
      <w:bookmarkEnd w:id="979"/>
    </w:p>
    <w:p w14:paraId="1786FAE7" w14:textId="77777777" w:rsidR="00312C76" w:rsidRPr="00F2731B" w:rsidRDefault="00312C76" w:rsidP="00312C76">
      <w:pPr>
        <w:pStyle w:val="Heading4"/>
      </w:pPr>
      <w:bookmarkStart w:id="980" w:name="_Toc131693091"/>
      <w:r w:rsidRPr="00F2731B">
        <w:t>11.2.4.1</w:t>
      </w:r>
      <w:r w:rsidRPr="00F2731B">
        <w:tab/>
        <w:t>General</w:t>
      </w:r>
      <w:bookmarkEnd w:id="980"/>
    </w:p>
    <w:p w14:paraId="3054318E" w14:textId="77777777" w:rsidR="00312C76" w:rsidRPr="00F2731B" w:rsidRDefault="00312C76" w:rsidP="00312C76">
      <w:r w:rsidRPr="00F2731B">
        <w:t>The functional entities for configuration management SEAL service are described in the following subclauses.</w:t>
      </w:r>
    </w:p>
    <w:p w14:paraId="28FDF2EC" w14:textId="77777777" w:rsidR="00312C76" w:rsidRPr="00F2731B" w:rsidRDefault="00312C76" w:rsidP="00312C76">
      <w:pPr>
        <w:pStyle w:val="Heading4"/>
      </w:pPr>
      <w:bookmarkStart w:id="981" w:name="_Toc131693092"/>
      <w:r w:rsidRPr="00F2731B">
        <w:t>11.2.4.2</w:t>
      </w:r>
      <w:r w:rsidRPr="00F2731B">
        <w:tab/>
        <w:t>Configuration management client</w:t>
      </w:r>
      <w:bookmarkEnd w:id="981"/>
    </w:p>
    <w:p w14:paraId="315D1583" w14:textId="77777777" w:rsidR="00312C76" w:rsidRPr="00F2731B" w:rsidRDefault="00312C76" w:rsidP="00312C76">
      <w:bookmarkStart w:id="982" w:name="_Toc424654373"/>
      <w:r w:rsidRPr="00F2731B">
        <w:rPr>
          <w:rFonts w:hint="eastAsia"/>
        </w:rPr>
        <w:t xml:space="preserve">The configuration management client functional entity acts as the </w:t>
      </w:r>
      <w:r w:rsidRPr="00F2731B">
        <w:t>application</w:t>
      </w:r>
      <w:r w:rsidRPr="00F2731B">
        <w:rPr>
          <w:rFonts w:hint="eastAsia"/>
        </w:rPr>
        <w:t xml:space="preserve"> </w:t>
      </w:r>
      <w:r w:rsidRPr="00F2731B">
        <w:t>client</w:t>
      </w:r>
      <w:r w:rsidRPr="00F2731B">
        <w:rPr>
          <w:rFonts w:hint="eastAsia"/>
        </w:rPr>
        <w:t xml:space="preserve"> for configuration related transactions. The configuration management client interacts with the configuration management server and </w:t>
      </w:r>
      <w:r w:rsidRPr="00F2731B">
        <w:t>provides and receive</w:t>
      </w:r>
      <w:r w:rsidRPr="00F2731B">
        <w:rPr>
          <w:rFonts w:hint="eastAsia"/>
        </w:rPr>
        <w:t>s configuration data.</w:t>
      </w:r>
      <w:r w:rsidRPr="00F2731B">
        <w:t xml:space="preserve"> The configuration management client also supports interactions with the corresponding configuration management client between the two UEs.</w:t>
      </w:r>
    </w:p>
    <w:p w14:paraId="5B0F0AE5" w14:textId="77777777" w:rsidR="00312C76" w:rsidRPr="00F2731B" w:rsidRDefault="00312C76" w:rsidP="00312C76">
      <w:bookmarkStart w:id="983" w:name="_Toc428364962"/>
      <w:bookmarkStart w:id="984" w:name="_Toc433209562"/>
      <w:bookmarkStart w:id="985" w:name="_Toc453260080"/>
      <w:bookmarkStart w:id="986" w:name="_Toc453260967"/>
      <w:bookmarkStart w:id="987" w:name="_Toc453279704"/>
      <w:bookmarkStart w:id="988" w:name="_Toc459375042"/>
      <w:bookmarkStart w:id="989" w:name="_Toc468105276"/>
      <w:bookmarkStart w:id="990" w:name="_Toc468110371"/>
      <w:bookmarkStart w:id="991" w:name="_Toc525308933"/>
      <w:bookmarkStart w:id="992" w:name="_Toc528832075"/>
      <w:bookmarkStart w:id="993" w:name="_Toc528832265"/>
      <w:bookmarkStart w:id="994" w:name="_Toc531613367"/>
      <w:bookmarkEnd w:id="982"/>
      <w:r w:rsidRPr="00F2731B">
        <w:t xml:space="preserve">The </w:t>
      </w:r>
      <w:r w:rsidRPr="00F2731B">
        <w:rPr>
          <w:rFonts w:eastAsia="Malgun Gothic"/>
          <w:lang w:eastAsia="ko-KR"/>
        </w:rPr>
        <w:t>configuration</w:t>
      </w:r>
      <w:r w:rsidRPr="00F2731B">
        <w:rPr>
          <w:rFonts w:eastAsia="Malgun Gothic" w:hint="eastAsia"/>
          <w:lang w:eastAsia="ko-KR"/>
        </w:rPr>
        <w:t xml:space="preserve"> management </w:t>
      </w:r>
      <w:r w:rsidRPr="00F2731B">
        <w:rPr>
          <w:rFonts w:eastAsia="Malgun Gothic"/>
          <w:lang w:eastAsia="ko-KR"/>
        </w:rPr>
        <w:t xml:space="preserve">client </w:t>
      </w:r>
      <w:r w:rsidRPr="00F2731B">
        <w:t xml:space="preserve">functional entity is supported by the signalling user agent and HTTP client functional entities of the signalling control plane. </w:t>
      </w:r>
    </w:p>
    <w:p w14:paraId="6B21D7E5" w14:textId="77777777" w:rsidR="00312C76" w:rsidRPr="00F2731B" w:rsidRDefault="00312C76" w:rsidP="00312C76">
      <w:pPr>
        <w:pStyle w:val="Heading4"/>
      </w:pPr>
      <w:bookmarkStart w:id="995" w:name="_Toc131693093"/>
      <w:r w:rsidRPr="00F2731B">
        <w:t>11.2.4.3</w:t>
      </w:r>
      <w:r w:rsidRPr="00F2731B">
        <w:tab/>
        <w:t>Configuration management server</w:t>
      </w:r>
      <w:bookmarkEnd w:id="983"/>
      <w:bookmarkEnd w:id="984"/>
      <w:bookmarkEnd w:id="985"/>
      <w:bookmarkEnd w:id="986"/>
      <w:bookmarkEnd w:id="987"/>
      <w:bookmarkEnd w:id="988"/>
      <w:bookmarkEnd w:id="989"/>
      <w:bookmarkEnd w:id="990"/>
      <w:bookmarkEnd w:id="991"/>
      <w:bookmarkEnd w:id="992"/>
      <w:bookmarkEnd w:id="993"/>
      <w:bookmarkEnd w:id="994"/>
      <w:bookmarkEnd w:id="995"/>
    </w:p>
    <w:p w14:paraId="0C644AD4" w14:textId="77777777" w:rsidR="00312C76" w:rsidRPr="00F2731B" w:rsidRDefault="00312C76" w:rsidP="00312C76">
      <w:pPr>
        <w:rPr>
          <w:rFonts w:eastAsia="Malgun Gothic"/>
          <w:lang w:eastAsia="ko-KR"/>
        </w:rPr>
      </w:pPr>
      <w:r w:rsidRPr="00F2731B">
        <w:rPr>
          <w:rFonts w:eastAsia="Malgun Gothic" w:hint="eastAsia"/>
          <w:lang w:eastAsia="ko-KR"/>
        </w:rPr>
        <w:t xml:space="preserve">The configuration management server is a functional entity used to </w:t>
      </w:r>
      <w:r w:rsidRPr="00F2731B">
        <w:rPr>
          <w:rFonts w:eastAsia="Malgun Gothic"/>
          <w:lang w:eastAsia="ko-KR"/>
        </w:rPr>
        <w:t xml:space="preserve">configure </w:t>
      </w:r>
      <w:r w:rsidRPr="00F2731B">
        <w:rPr>
          <w:rFonts w:hint="eastAsia"/>
          <w:lang w:eastAsia="zh-CN"/>
        </w:rPr>
        <w:t>one or more</w:t>
      </w:r>
      <w:r w:rsidRPr="00F2731B">
        <w:rPr>
          <w:rFonts w:eastAsia="Malgun Gothic"/>
          <w:lang w:eastAsia="ko-KR"/>
        </w:rPr>
        <w:t xml:space="preserve"> </w:t>
      </w:r>
      <w:r w:rsidRPr="00F2731B">
        <w:rPr>
          <w:lang w:eastAsia="zh-CN"/>
        </w:rPr>
        <w:t>vertical</w:t>
      </w:r>
      <w:r w:rsidRPr="00F2731B">
        <w:rPr>
          <w:rFonts w:eastAsia="Malgun Gothic"/>
          <w:lang w:eastAsia="ko-KR"/>
        </w:rPr>
        <w:t xml:space="preserve"> application</w:t>
      </w:r>
      <w:r w:rsidRPr="00F2731B">
        <w:rPr>
          <w:rFonts w:hint="eastAsia"/>
          <w:lang w:eastAsia="zh-CN"/>
        </w:rPr>
        <w:t>s</w:t>
      </w:r>
      <w:r w:rsidRPr="00F2731B">
        <w:rPr>
          <w:rFonts w:eastAsia="Malgun Gothic"/>
          <w:lang w:eastAsia="ko-KR"/>
        </w:rPr>
        <w:t xml:space="preserve"> </w:t>
      </w:r>
      <w:r w:rsidRPr="00F2731B">
        <w:t xml:space="preserve">with 3GPP system related </w:t>
      </w:r>
      <w:r w:rsidRPr="00F2731B">
        <w:rPr>
          <w:lang w:eastAsia="zh-CN"/>
        </w:rPr>
        <w:t>vertical applications</w:t>
      </w:r>
      <w:r w:rsidRPr="00F2731B">
        <w:t xml:space="preserve"> provisioning information </w:t>
      </w:r>
      <w:r w:rsidRPr="00F2731B">
        <w:rPr>
          <w:rFonts w:eastAsia="Malgun Gothic"/>
          <w:lang w:eastAsia="ko-KR"/>
        </w:rPr>
        <w:t>and</w:t>
      </w:r>
      <w:r w:rsidRPr="00F2731B">
        <w:rPr>
          <w:rFonts w:eastAsia="Malgun Gothic" w:hint="eastAsia"/>
          <w:lang w:eastAsia="ko-KR"/>
        </w:rPr>
        <w:t xml:space="preserve"> configure data on the </w:t>
      </w:r>
      <w:r w:rsidRPr="00F2731B">
        <w:rPr>
          <w:rFonts w:eastAsia="Malgun Gothic"/>
          <w:lang w:eastAsia="ko-KR"/>
        </w:rPr>
        <w:t>configuration management client</w:t>
      </w:r>
      <w:r w:rsidRPr="00F2731B">
        <w:rPr>
          <w:rFonts w:eastAsia="Malgun Gothic" w:hint="eastAsia"/>
          <w:lang w:eastAsia="ko-KR"/>
        </w:rPr>
        <w:t xml:space="preserve">. The configuration management server manages </w:t>
      </w:r>
      <w:r w:rsidRPr="00F2731B">
        <w:rPr>
          <w:lang w:eastAsia="zh-CN"/>
        </w:rPr>
        <w:t>vertical</w:t>
      </w:r>
      <w:r w:rsidRPr="00F2731B">
        <w:rPr>
          <w:rFonts w:eastAsia="Malgun Gothic" w:hint="eastAsia"/>
          <w:lang w:eastAsia="ko-KR"/>
        </w:rPr>
        <w:t xml:space="preserve"> </w:t>
      </w:r>
      <w:r w:rsidRPr="00F2731B">
        <w:rPr>
          <w:rFonts w:eastAsia="Malgun Gothic"/>
          <w:lang w:eastAsia="ko-KR"/>
        </w:rPr>
        <w:t xml:space="preserve">application </w:t>
      </w:r>
      <w:r w:rsidRPr="00F2731B">
        <w:rPr>
          <w:rFonts w:eastAsia="Malgun Gothic" w:hint="eastAsia"/>
          <w:lang w:eastAsia="ko-KR"/>
        </w:rPr>
        <w:t xml:space="preserve">configuration supported within the </w:t>
      </w:r>
      <w:r w:rsidRPr="00F2731B">
        <w:rPr>
          <w:lang w:eastAsia="zh-CN"/>
        </w:rPr>
        <w:t>vertical's service</w:t>
      </w:r>
      <w:r w:rsidRPr="00F2731B">
        <w:rPr>
          <w:rFonts w:eastAsia="Malgun Gothic" w:hint="eastAsia"/>
          <w:lang w:eastAsia="ko-KR"/>
        </w:rPr>
        <w:t xml:space="preserve"> provider.</w:t>
      </w:r>
      <w:r w:rsidRPr="00F2731B">
        <w:rPr>
          <w:rFonts w:eastAsia="Malgun Gothic"/>
          <w:lang w:eastAsia="ko-KR"/>
        </w:rPr>
        <w:t xml:space="preserve"> </w:t>
      </w:r>
      <w:r w:rsidRPr="00F2731B">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F2731B" w:rsidRDefault="00312C76" w:rsidP="00312C76">
      <w:r w:rsidRPr="00F2731B">
        <w:t xml:space="preserve">The </w:t>
      </w:r>
      <w:r w:rsidRPr="00F2731B">
        <w:rPr>
          <w:rFonts w:eastAsia="Malgun Gothic" w:hint="eastAsia"/>
          <w:lang w:eastAsia="ko-KR"/>
        </w:rPr>
        <w:t xml:space="preserve">configuration management server </w:t>
      </w:r>
      <w:r w:rsidRPr="00F2731B">
        <w:t xml:space="preserve">functional entity is supported by the SIP AS and HTTP server functional entities of the signalling control plane. </w:t>
      </w:r>
    </w:p>
    <w:p w14:paraId="11D8CA08" w14:textId="77777777" w:rsidR="00312C76" w:rsidRPr="00F2731B" w:rsidRDefault="00312C76" w:rsidP="00312C76">
      <w:pPr>
        <w:pStyle w:val="Heading3"/>
      </w:pPr>
      <w:bookmarkStart w:id="996" w:name="_Toc131693094"/>
      <w:r w:rsidRPr="00F2731B">
        <w:lastRenderedPageBreak/>
        <w:t>11.2.5</w:t>
      </w:r>
      <w:r w:rsidRPr="00F2731B">
        <w:tab/>
        <w:t>Reference points description</w:t>
      </w:r>
      <w:bookmarkEnd w:id="996"/>
    </w:p>
    <w:p w14:paraId="44CB50C6" w14:textId="77777777" w:rsidR="00312C76" w:rsidRPr="00F2731B" w:rsidRDefault="00312C76" w:rsidP="00312C76">
      <w:pPr>
        <w:pStyle w:val="Heading4"/>
      </w:pPr>
      <w:bookmarkStart w:id="997" w:name="_Toc131693095"/>
      <w:r w:rsidRPr="00F2731B">
        <w:t>11.2.5.1</w:t>
      </w:r>
      <w:r w:rsidRPr="00F2731B">
        <w:tab/>
        <w:t>General</w:t>
      </w:r>
      <w:bookmarkEnd w:id="997"/>
    </w:p>
    <w:p w14:paraId="46E69ACA" w14:textId="77777777" w:rsidR="00312C76" w:rsidRPr="00F2731B" w:rsidRDefault="00312C76" w:rsidP="00312C76">
      <w:r w:rsidRPr="00F2731B">
        <w:t>The reference points for the functional model for configuration management are described in the following subclauses.</w:t>
      </w:r>
    </w:p>
    <w:p w14:paraId="17CD0F94" w14:textId="77777777" w:rsidR="00312C76" w:rsidRPr="00F2731B" w:rsidRDefault="00312C76" w:rsidP="00312C76">
      <w:pPr>
        <w:pStyle w:val="Heading4"/>
      </w:pPr>
      <w:bookmarkStart w:id="998" w:name="_Toc131693096"/>
      <w:r w:rsidRPr="00F2731B">
        <w:t>11.2.5.2</w:t>
      </w:r>
      <w:r w:rsidRPr="00F2731B">
        <w:tab/>
        <w:t>CM-UU</w:t>
      </w:r>
      <w:bookmarkEnd w:id="998"/>
    </w:p>
    <w:p w14:paraId="30DB4C3A" w14:textId="77777777" w:rsidR="00312C76" w:rsidRPr="00F2731B" w:rsidRDefault="00312C76" w:rsidP="00312C76">
      <w:r w:rsidRPr="00F2731B">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F2731B" w:rsidRDefault="00312C76" w:rsidP="00312C76">
      <w:r w:rsidRPr="00F2731B">
        <w:t>The CM-UU reference point provides the configuration information required for VAL services and supports:</w:t>
      </w:r>
    </w:p>
    <w:p w14:paraId="180F3541" w14:textId="77777777" w:rsidR="00312C76" w:rsidRPr="00F2731B" w:rsidRDefault="00312C76" w:rsidP="00312C76">
      <w:pPr>
        <w:pStyle w:val="B1"/>
      </w:pPr>
      <w:r w:rsidRPr="00F2731B">
        <w:t>-</w:t>
      </w:r>
      <w:r w:rsidRPr="00F2731B">
        <w:tab/>
        <w:t>configuration of the VAL UE by the VAL service; and</w:t>
      </w:r>
    </w:p>
    <w:p w14:paraId="1A7ACB1E" w14:textId="77777777" w:rsidR="00312C76" w:rsidRPr="00F2731B" w:rsidRDefault="00312C76" w:rsidP="00312C76">
      <w:pPr>
        <w:pStyle w:val="B1"/>
      </w:pPr>
      <w:r w:rsidRPr="00F2731B">
        <w:t>-</w:t>
      </w:r>
      <w:r w:rsidRPr="00F2731B">
        <w:tab/>
        <w:t>configuration of the VAL application with the VAL service related information e.g. policy information by the VAL UE.</w:t>
      </w:r>
    </w:p>
    <w:p w14:paraId="73CF02D4" w14:textId="77777777" w:rsidR="00312C76" w:rsidRPr="00F2731B" w:rsidRDefault="00312C76" w:rsidP="00312C76">
      <w:r w:rsidRPr="00F2731B">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F2731B" w:rsidRDefault="00312C76" w:rsidP="00312C76">
      <w:pPr>
        <w:pStyle w:val="Heading4"/>
      </w:pPr>
      <w:bookmarkStart w:id="999" w:name="_Toc131693097"/>
      <w:r w:rsidRPr="00F2731B">
        <w:t>11.2.5.3</w:t>
      </w:r>
      <w:r w:rsidRPr="00F2731B">
        <w:tab/>
        <w:t>CM-PC5</w:t>
      </w:r>
      <w:bookmarkEnd w:id="999"/>
    </w:p>
    <w:p w14:paraId="603A51D9" w14:textId="77777777" w:rsidR="00312C76" w:rsidRPr="00F2731B" w:rsidRDefault="00312C76" w:rsidP="00312C76">
      <w:r w:rsidRPr="00F2731B">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F2731B" w:rsidRDefault="00312C76" w:rsidP="00312C76">
      <w:pPr>
        <w:pStyle w:val="Heading4"/>
      </w:pPr>
      <w:bookmarkStart w:id="1000" w:name="_Toc131693098"/>
      <w:r w:rsidRPr="00F2731B">
        <w:t>11.2.5.4</w:t>
      </w:r>
      <w:r w:rsidRPr="00F2731B">
        <w:tab/>
        <w:t>CM-C</w:t>
      </w:r>
      <w:bookmarkEnd w:id="1000"/>
    </w:p>
    <w:p w14:paraId="420F6CF1" w14:textId="77777777" w:rsidR="00312C76" w:rsidRPr="00F2731B" w:rsidRDefault="00312C76" w:rsidP="00312C76">
      <w:r w:rsidRPr="00F2731B">
        <w:t>The interactions related to configuration management functions between the VAL client(s) and the configuration management client within a VAL UE are supported by CM-C reference point.</w:t>
      </w:r>
    </w:p>
    <w:p w14:paraId="64D32048" w14:textId="77777777" w:rsidR="00312C76" w:rsidRPr="00F2731B" w:rsidRDefault="00312C76" w:rsidP="00312C76">
      <w:pPr>
        <w:pStyle w:val="Heading4"/>
      </w:pPr>
      <w:bookmarkStart w:id="1001" w:name="_Toc131693099"/>
      <w:r w:rsidRPr="00F2731B">
        <w:t>11.2.5.5</w:t>
      </w:r>
      <w:r w:rsidRPr="00F2731B">
        <w:tab/>
        <w:t>CM-S</w:t>
      </w:r>
      <w:bookmarkEnd w:id="1001"/>
    </w:p>
    <w:p w14:paraId="128A55FB" w14:textId="77777777" w:rsidR="00312C76" w:rsidRPr="00F2731B" w:rsidRDefault="00312C76" w:rsidP="00312C76">
      <w:r w:rsidRPr="00F2731B">
        <w:t xml:space="preserve">The interactions related to configuration management functions between the VAL server(s) and the configuration management server are supported by CM-S reference point. The CM-S reference point supports VAL server to obtain </w:t>
      </w:r>
      <w:r w:rsidRPr="00F2731B">
        <w:rPr>
          <w:lang w:eastAsia="zh-CN"/>
        </w:rPr>
        <w:t xml:space="preserve">the </w:t>
      </w:r>
      <w:r w:rsidRPr="00F2731B">
        <w:t xml:space="preserve">VAL service related </w:t>
      </w:r>
      <w:r w:rsidRPr="00F2731B">
        <w:rPr>
          <w:lang w:eastAsia="zh-CN"/>
        </w:rPr>
        <w:t>vertical applications</w:t>
      </w:r>
      <w:r w:rsidRPr="00F2731B">
        <w:t xml:space="preserve"> provisioning information</w:t>
      </w:r>
      <w:r w:rsidRPr="00F2731B">
        <w:rPr>
          <w:rFonts w:eastAsia="Malgun Gothic" w:hint="eastAsia"/>
          <w:lang w:eastAsia="ko-KR"/>
        </w:rPr>
        <w:t xml:space="preserve">. </w:t>
      </w:r>
      <w:r w:rsidRPr="00F2731B">
        <w:t>This reference point is an instance of CAPIF</w:t>
      </w:r>
      <w:r w:rsidRPr="00F2731B">
        <w:noBreakHyphen/>
        <w:t>2 reference point as specified in 3GPP TS 23.222 [8].</w:t>
      </w:r>
    </w:p>
    <w:p w14:paraId="60114045" w14:textId="77777777" w:rsidR="00312C76" w:rsidRPr="00F2731B" w:rsidRDefault="00312C76" w:rsidP="00312C76">
      <w:r w:rsidRPr="00F2731B">
        <w:t>The CM-S reference point shall use HTTP-1/</w:t>
      </w:r>
      <w:r w:rsidRPr="00F2731B">
        <w:rPr>
          <w:rFonts w:hint="eastAsia"/>
          <w:lang w:eastAsia="zh-CN"/>
        </w:rPr>
        <w:t xml:space="preserve"> HTTP-</w:t>
      </w:r>
      <w:r w:rsidRPr="00F2731B">
        <w:rPr>
          <w:lang w:eastAsia="zh-CN"/>
        </w:rPr>
        <w:t>2</w:t>
      </w:r>
      <w:r w:rsidRPr="00F2731B">
        <w:rPr>
          <w:rFonts w:hint="eastAsia"/>
          <w:lang w:eastAsia="zh-CN"/>
        </w:rPr>
        <w:t xml:space="preserve"> reference point</w:t>
      </w:r>
      <w:r w:rsidRPr="00F2731B">
        <w:rPr>
          <w:lang w:eastAsia="zh-CN"/>
        </w:rPr>
        <w:t>s</w:t>
      </w:r>
      <w:r w:rsidRPr="00F2731B">
        <w:t xml:space="preserve"> for transport and routing of configuration management related signalling. The CM-S reference point shall use SIP-2 reference point for subscription/notification related signalling.</w:t>
      </w:r>
    </w:p>
    <w:p w14:paraId="10DB78DA" w14:textId="77777777" w:rsidR="00312C76" w:rsidRPr="00F2731B" w:rsidRDefault="00312C76" w:rsidP="00312C76">
      <w:pPr>
        <w:pStyle w:val="Heading4"/>
      </w:pPr>
      <w:bookmarkStart w:id="1002" w:name="_Toc131693100"/>
      <w:r w:rsidRPr="00F2731B">
        <w:t>11.2.5.6</w:t>
      </w:r>
      <w:r w:rsidRPr="00F2731B">
        <w:tab/>
        <w:t>CM-E</w:t>
      </w:r>
      <w:bookmarkEnd w:id="1002"/>
    </w:p>
    <w:p w14:paraId="4EB7F83E" w14:textId="77777777" w:rsidR="00312C76" w:rsidRPr="00F2731B" w:rsidRDefault="00312C76" w:rsidP="00312C76">
      <w:r w:rsidRPr="00F2731B">
        <w:t>The interactions related to configuration management functions between the configuration management servers in a distributed deployment are supported by CM-E reference point.</w:t>
      </w:r>
    </w:p>
    <w:p w14:paraId="677CE59F" w14:textId="77777777" w:rsidR="00312C76" w:rsidRPr="00F2731B" w:rsidRDefault="00312C76" w:rsidP="00312C76">
      <w:pPr>
        <w:pStyle w:val="Heading4"/>
      </w:pPr>
      <w:bookmarkStart w:id="1003" w:name="_Toc131693101"/>
      <w:r w:rsidRPr="00F2731B">
        <w:t>11.2.5.7</w:t>
      </w:r>
      <w:r w:rsidRPr="00F2731B">
        <w:tab/>
        <w:t>Reference point CM-VAL-UDB (between the configuration management server and the VAL</w:t>
      </w:r>
      <w:r w:rsidRPr="00F2731B">
        <w:rPr>
          <w:rFonts w:hint="eastAsia"/>
        </w:rPr>
        <w:t xml:space="preserve"> </w:t>
      </w:r>
      <w:r w:rsidRPr="00F2731B">
        <w:t>user database)</w:t>
      </w:r>
      <w:bookmarkEnd w:id="1003"/>
    </w:p>
    <w:p w14:paraId="3D820138" w14:textId="77777777" w:rsidR="00312C76" w:rsidRPr="00F2731B" w:rsidRDefault="00312C76" w:rsidP="00312C76">
      <w:pPr>
        <w:rPr>
          <w:lang w:eastAsia="zh-CN"/>
        </w:rPr>
      </w:pPr>
      <w:r w:rsidRPr="00F2731B">
        <w:rPr>
          <w:lang w:eastAsia="zh-CN"/>
        </w:rPr>
        <w:t>T</w:t>
      </w:r>
      <w:r w:rsidRPr="00F2731B">
        <w:rPr>
          <w:rFonts w:hint="eastAsia"/>
          <w:lang w:eastAsia="zh-CN"/>
        </w:rPr>
        <w:t xml:space="preserve">he </w:t>
      </w:r>
      <w:r w:rsidRPr="00F2731B">
        <w:rPr>
          <w:lang w:eastAsia="zh-CN"/>
        </w:rPr>
        <w:t>CM-VAL-</w:t>
      </w:r>
      <w:r w:rsidRPr="00F2731B">
        <w:t>UDB</w:t>
      </w:r>
      <w:r w:rsidRPr="00F2731B">
        <w:rPr>
          <w:rFonts w:hint="eastAsia"/>
          <w:lang w:eastAsia="zh-CN"/>
        </w:rPr>
        <w:t xml:space="preserve"> reference point</w:t>
      </w:r>
      <w:r w:rsidRPr="00F2731B">
        <w:rPr>
          <w:lang w:eastAsia="zh-CN"/>
        </w:rPr>
        <w:t xml:space="preserve"> is an instance of VAL-UDB reference point,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configuration management server</w:t>
      </w:r>
      <w:r w:rsidRPr="00F2731B">
        <w:rPr>
          <w:lang w:eastAsia="zh-CN"/>
        </w:rPr>
        <w:t>, is used for:</w:t>
      </w:r>
    </w:p>
    <w:p w14:paraId="3F75A6DF" w14:textId="77777777" w:rsidR="00312C76" w:rsidRPr="00F2731B" w:rsidRDefault="00312C76" w:rsidP="00312C76">
      <w:pPr>
        <w:pStyle w:val="B1"/>
        <w:rPr>
          <w:lang w:eastAsia="zh-CN"/>
        </w:rPr>
      </w:pPr>
      <w:r w:rsidRPr="00F2731B">
        <w:rPr>
          <w:lang w:eastAsia="zh-CN"/>
        </w:rPr>
        <w:t>-</w:t>
      </w:r>
      <w:r w:rsidRPr="00F2731B">
        <w:rPr>
          <w:lang w:eastAsia="zh-CN"/>
        </w:rPr>
        <w:tab/>
        <w:t xml:space="preserve">the configuration management server </w:t>
      </w:r>
      <w:r w:rsidRPr="00F2731B">
        <w:rPr>
          <w:rFonts w:hint="eastAsia"/>
          <w:lang w:eastAsia="zh-CN"/>
        </w:rPr>
        <w:t xml:space="preserve">to </w:t>
      </w:r>
      <w:r w:rsidRPr="00F2731B">
        <w:rPr>
          <w:lang w:eastAsia="zh-CN"/>
        </w:rPr>
        <w:t xml:space="preserve">store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1F8F9793" w14:textId="77777777" w:rsidR="00312C76" w:rsidRPr="00F2731B" w:rsidRDefault="00312C76" w:rsidP="00312C76">
      <w:pPr>
        <w:pStyle w:val="B1"/>
        <w:rPr>
          <w:lang w:eastAsia="zh-CN"/>
        </w:rPr>
      </w:pPr>
      <w:r w:rsidRPr="00F2731B">
        <w:rPr>
          <w:lang w:eastAsia="zh-CN"/>
        </w:rPr>
        <w:t>-</w:t>
      </w:r>
      <w:r w:rsidRPr="00F2731B">
        <w:rPr>
          <w:lang w:eastAsia="zh-CN"/>
        </w:rPr>
        <w:tab/>
        <w:t xml:space="preserve">the configuration management server to </w:t>
      </w:r>
      <w:r w:rsidRPr="00F2731B">
        <w:rPr>
          <w:rFonts w:hint="eastAsia"/>
          <w:lang w:eastAsia="zh-CN"/>
        </w:rPr>
        <w:t xml:space="preserve">obtain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VAL</w:t>
      </w:r>
      <w:r w:rsidRPr="00F2731B">
        <w:rPr>
          <w:rFonts w:hint="eastAsia"/>
          <w:lang w:eastAsia="zh-CN"/>
        </w:rPr>
        <w:t xml:space="preserve"> </w:t>
      </w:r>
      <w:r w:rsidRPr="00F2731B">
        <w:rPr>
          <w:lang w:eastAsia="zh-CN"/>
        </w:rPr>
        <w:t>UE</w:t>
      </w:r>
      <w:r w:rsidRPr="00F2731B">
        <w:rPr>
          <w:rFonts w:hint="eastAsia"/>
          <w:lang w:eastAsia="zh-CN"/>
        </w:rPr>
        <w:t>.</w:t>
      </w:r>
    </w:p>
    <w:p w14:paraId="62B69EB8" w14:textId="77777777" w:rsidR="00312C76" w:rsidRPr="00F2731B" w:rsidRDefault="00312C76" w:rsidP="00312C76">
      <w:pPr>
        <w:pStyle w:val="Heading2"/>
      </w:pPr>
      <w:bookmarkStart w:id="1004" w:name="_Toc131693102"/>
      <w:r w:rsidRPr="00F2731B">
        <w:lastRenderedPageBreak/>
        <w:t>11.3</w:t>
      </w:r>
      <w:r w:rsidRPr="00F2731B">
        <w:tab/>
        <w:t>Procedures and information flows for configuration management</w:t>
      </w:r>
      <w:bookmarkEnd w:id="1004"/>
    </w:p>
    <w:p w14:paraId="12F3DB27" w14:textId="77777777" w:rsidR="00312C76" w:rsidRPr="00F2731B" w:rsidRDefault="00312C76" w:rsidP="00312C76">
      <w:pPr>
        <w:pStyle w:val="Heading3"/>
      </w:pPr>
      <w:bookmarkStart w:id="1005" w:name="_Toc131693103"/>
      <w:r w:rsidRPr="00F2731B">
        <w:t>11.3.1</w:t>
      </w:r>
      <w:r w:rsidRPr="00F2731B">
        <w:tab/>
        <w:t>General</w:t>
      </w:r>
      <w:bookmarkEnd w:id="1005"/>
    </w:p>
    <w:p w14:paraId="302B26A2" w14:textId="77777777" w:rsidR="00312C76" w:rsidRPr="00F2731B" w:rsidRDefault="00312C76" w:rsidP="00312C76">
      <w:r w:rsidRPr="00F2731B">
        <w:t>The procedures related to the configuration management are described in the following subclauses.</w:t>
      </w:r>
    </w:p>
    <w:p w14:paraId="0275E8ED" w14:textId="77777777" w:rsidR="00312C76" w:rsidRPr="00F2731B" w:rsidRDefault="00312C76" w:rsidP="00312C76">
      <w:pPr>
        <w:pStyle w:val="Heading3"/>
      </w:pPr>
      <w:bookmarkStart w:id="1006" w:name="_Toc131693104"/>
      <w:r w:rsidRPr="00F2731B">
        <w:t>11.3.2</w:t>
      </w:r>
      <w:r w:rsidRPr="00F2731B">
        <w:tab/>
        <w:t>Information flows</w:t>
      </w:r>
      <w:bookmarkEnd w:id="1006"/>
    </w:p>
    <w:p w14:paraId="007577EF" w14:textId="77777777" w:rsidR="00312C76" w:rsidRPr="00F2731B" w:rsidRDefault="00312C76" w:rsidP="00312C76">
      <w:pPr>
        <w:pStyle w:val="Heading4"/>
      </w:pPr>
      <w:bookmarkStart w:id="1007" w:name="_Toc536271532"/>
      <w:bookmarkStart w:id="1008" w:name="_Toc536270972"/>
      <w:bookmarkStart w:id="1009" w:name="_Toc536270665"/>
      <w:bookmarkStart w:id="1010" w:name="_Toc453260187"/>
      <w:bookmarkStart w:id="1011" w:name="_Toc453261074"/>
      <w:bookmarkStart w:id="1012" w:name="_Toc453279811"/>
      <w:bookmarkStart w:id="1013" w:name="_Toc459375149"/>
      <w:bookmarkStart w:id="1014" w:name="_Toc468105387"/>
      <w:bookmarkStart w:id="1015" w:name="_Toc468110482"/>
      <w:bookmarkStart w:id="1016" w:name="_Toc533179706"/>
      <w:bookmarkStart w:id="1017" w:name="_Toc131693105"/>
      <w:r w:rsidRPr="00F2731B">
        <w:t>11.3.2.1</w:t>
      </w:r>
      <w:r w:rsidRPr="00F2731B">
        <w:tab/>
        <w:t>Get VAL UE configuration request</w:t>
      </w:r>
      <w:bookmarkEnd w:id="1007"/>
      <w:bookmarkEnd w:id="1008"/>
      <w:bookmarkEnd w:id="1009"/>
      <w:bookmarkEnd w:id="1017"/>
    </w:p>
    <w:p w14:paraId="3586C945" w14:textId="77777777" w:rsidR="00312C76" w:rsidRPr="00F2731B" w:rsidRDefault="00312C76" w:rsidP="00312C76">
      <w:r w:rsidRPr="00F2731B">
        <w:t>Table 11.3.2</w:t>
      </w:r>
      <w:r w:rsidRPr="00F2731B">
        <w:rPr>
          <w:lang w:eastAsia="zh-CN"/>
        </w:rPr>
        <w:t>.1-1</w:t>
      </w:r>
      <w:r w:rsidRPr="00F2731B">
        <w:t xml:space="preserve"> describes the information flow get VAL UE configuration request from the configuration management client to the configuration management server.</w:t>
      </w:r>
    </w:p>
    <w:p w14:paraId="0EE42472" w14:textId="77777777" w:rsidR="00312C76" w:rsidRPr="00F2731B" w:rsidRDefault="00312C76" w:rsidP="00312C76">
      <w:pPr>
        <w:pStyle w:val="TH"/>
        <w:rPr>
          <w:lang w:val="en-US"/>
        </w:rPr>
      </w:pPr>
      <w:r w:rsidRPr="00F2731B">
        <w:t>Table 11.3.2.</w:t>
      </w:r>
      <w:r w:rsidRPr="00F2731B">
        <w:rPr>
          <w:lang w:val="en-US"/>
        </w:rPr>
        <w:t>1</w:t>
      </w:r>
      <w:r w:rsidRPr="00F2731B">
        <w:t xml:space="preserve">-1: </w:t>
      </w:r>
      <w:r w:rsidRPr="00F2731B">
        <w:rPr>
          <w:lang w:val="en-US"/>
        </w:rPr>
        <w:t>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F2731B" w:rsidRDefault="00312C76" w:rsidP="007E0BCD">
            <w:pPr>
              <w:pStyle w:val="TAH"/>
            </w:pPr>
            <w:r w:rsidRPr="00F2731B">
              <w:t>Description</w:t>
            </w:r>
          </w:p>
        </w:tc>
      </w:tr>
      <w:tr w:rsidR="00312C76" w:rsidRPr="00F2731B"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F2731B" w:rsidRDefault="00312C76" w:rsidP="007E0BCD">
            <w:pPr>
              <w:pStyle w:val="TAL"/>
            </w:pPr>
            <w:r w:rsidRPr="00F2731B">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F2731B" w:rsidRDefault="00312C76" w:rsidP="007E0BCD">
            <w:pPr>
              <w:pStyle w:val="TAL"/>
            </w:pPr>
            <w:r w:rsidRPr="00F2731B">
              <w:t>Identify of the VAL UE requesting the configuration information.</w:t>
            </w:r>
          </w:p>
        </w:tc>
      </w:tr>
      <w:tr w:rsidR="00312C76" w:rsidRPr="00F2731B"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F2731B" w:rsidRDefault="00312C76" w:rsidP="007E0BCD">
            <w:pPr>
              <w:pStyle w:val="TAC"/>
            </w:pPr>
            <w:r w:rsidRPr="00F2731B">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F2731B" w:rsidRDefault="00312C76" w:rsidP="007E0BCD">
            <w:pPr>
              <w:pStyle w:val="TAL"/>
            </w:pPr>
            <w:r w:rsidRPr="00F2731B">
              <w:t>Identify of the VAL service for which the configuration information is requested.</w:t>
            </w:r>
          </w:p>
        </w:tc>
      </w:tr>
      <w:tr w:rsidR="00312C76" w:rsidRPr="00F2731B"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F2731B" w:rsidRDefault="00312C76" w:rsidP="007E0BCD">
            <w:pPr>
              <w:pStyle w:val="TAL"/>
            </w:pPr>
            <w:r w:rsidRPr="00F2731B">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F2731B" w:rsidRDefault="00312C76" w:rsidP="007E0BCD">
            <w:pPr>
              <w:pStyle w:val="TAL"/>
            </w:pPr>
            <w:r w:rsidRPr="00F2731B">
              <w:rPr>
                <w:lang w:eastAsia="zh-CN"/>
              </w:rPr>
              <w:t>Additional UE related information required to identify the configuration data (e.g. device type, device vendor, etc)</w:t>
            </w:r>
          </w:p>
        </w:tc>
      </w:tr>
      <w:tr w:rsidR="00312C76" w:rsidRPr="00F2731B"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F2731B" w:rsidRDefault="00312C76" w:rsidP="007E0BCD">
            <w:pPr>
              <w:pStyle w:val="TAN"/>
              <w:rPr>
                <w:lang w:eastAsia="zh-CN"/>
              </w:rPr>
            </w:pPr>
            <w:r w:rsidRPr="00F2731B">
              <w:t>NOTE 1:</w:t>
            </w:r>
            <w:r w:rsidRPr="00F2731B">
              <w:tab/>
            </w:r>
            <w:r w:rsidRPr="00F2731B">
              <w:rPr>
                <w:lang w:eastAsia="zh-CN"/>
              </w:rPr>
              <w:t>If the VAL service ID information element is not present, then the default service is service.</w:t>
            </w:r>
          </w:p>
          <w:p w14:paraId="76A2E8A4" w14:textId="77777777" w:rsidR="00312C76" w:rsidRPr="00F2731B" w:rsidRDefault="00312C76" w:rsidP="007E0BCD">
            <w:pPr>
              <w:pStyle w:val="TAN"/>
            </w:pPr>
            <w:r w:rsidRPr="00F2731B">
              <w:t>NOTE 2:</w:t>
            </w:r>
            <w:r w:rsidRPr="00F2731B">
              <w:tab/>
              <w:t>The VAL service provider can configure the VAL UE with different configuration data based on this IE.</w:t>
            </w:r>
          </w:p>
        </w:tc>
      </w:tr>
    </w:tbl>
    <w:p w14:paraId="0C9A3303" w14:textId="77777777" w:rsidR="00312C76" w:rsidRPr="00F2731B" w:rsidRDefault="00312C76" w:rsidP="00312C76">
      <w:pPr>
        <w:rPr>
          <w:lang w:val="en-IN"/>
        </w:rPr>
      </w:pPr>
    </w:p>
    <w:p w14:paraId="12A3BE6D" w14:textId="77777777" w:rsidR="00312C76" w:rsidRPr="00F2731B" w:rsidRDefault="00312C76" w:rsidP="00312C76">
      <w:pPr>
        <w:pStyle w:val="Heading4"/>
      </w:pPr>
      <w:bookmarkStart w:id="1018" w:name="_Toc536271533"/>
      <w:bookmarkStart w:id="1019" w:name="_Toc536270973"/>
      <w:bookmarkStart w:id="1020" w:name="_Toc536270666"/>
      <w:bookmarkStart w:id="1021" w:name="_Toc131693106"/>
      <w:r w:rsidRPr="00F2731B">
        <w:t>11.3.2.2</w:t>
      </w:r>
      <w:r w:rsidRPr="00F2731B">
        <w:tab/>
        <w:t>Get VAL UE configuration response</w:t>
      </w:r>
      <w:bookmarkEnd w:id="1018"/>
      <w:bookmarkEnd w:id="1019"/>
      <w:bookmarkEnd w:id="1020"/>
      <w:bookmarkEnd w:id="1021"/>
    </w:p>
    <w:p w14:paraId="2ECD2840" w14:textId="77777777" w:rsidR="00312C76" w:rsidRPr="00F2731B" w:rsidRDefault="00312C76" w:rsidP="00312C76">
      <w:r w:rsidRPr="00F2731B">
        <w:t>Table 11.3.2.2-1 describes the information flow get VAL UE configuration response from the configuration management server to the configuration management client.</w:t>
      </w:r>
    </w:p>
    <w:p w14:paraId="0F8DF220" w14:textId="77777777" w:rsidR="00312C76" w:rsidRPr="00F2731B" w:rsidRDefault="00312C76" w:rsidP="00312C76">
      <w:pPr>
        <w:pStyle w:val="TH"/>
        <w:rPr>
          <w:lang w:val="en-US"/>
        </w:rPr>
      </w:pPr>
      <w:r w:rsidRPr="00F2731B">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F2731B" w:rsidRDefault="00312C76" w:rsidP="007E0BCD">
            <w:pPr>
              <w:pStyle w:val="TAH"/>
            </w:pPr>
            <w:r w:rsidRPr="00F2731B">
              <w:t>Description</w:t>
            </w:r>
          </w:p>
        </w:tc>
      </w:tr>
      <w:tr w:rsidR="00312C76" w:rsidRPr="00F2731B"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F2731B" w:rsidRDefault="00312C76" w:rsidP="007E0BCD">
            <w:pPr>
              <w:pStyle w:val="TAL"/>
            </w:pPr>
            <w:r w:rsidRPr="00F2731B">
              <w:rPr>
                <w:lang w:eastAsia="zh-CN"/>
              </w:rPr>
              <w:t>Indicates the success or failure of getting the configuration information</w:t>
            </w:r>
          </w:p>
        </w:tc>
      </w:tr>
      <w:tr w:rsidR="00312C76" w:rsidRPr="00F2731B"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F2731B" w:rsidRDefault="00312C76" w:rsidP="007E0BCD">
            <w:pPr>
              <w:pStyle w:val="TAL"/>
              <w:rPr>
                <w:lang w:eastAsia="zh-CN"/>
              </w:rPr>
            </w:pPr>
            <w:r w:rsidRPr="00F2731B">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F2731B" w:rsidRDefault="00312C76" w:rsidP="007E0BCD">
            <w:pPr>
              <w:pStyle w:val="TAC"/>
            </w:pPr>
            <w:r w:rsidRPr="00F2731B">
              <w:t>O</w:t>
            </w:r>
          </w:p>
          <w:p w14:paraId="086B4E2C" w14:textId="77777777" w:rsidR="00312C76" w:rsidRPr="00F2731B" w:rsidRDefault="00312C76" w:rsidP="007E0BCD">
            <w:pPr>
              <w:pStyle w:val="TAC"/>
              <w:rPr>
                <w:lang w:eastAsia="x-none"/>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F2731B" w:rsidRDefault="00312C76" w:rsidP="007E0BCD">
            <w:pPr>
              <w:pStyle w:val="TAL"/>
              <w:rPr>
                <w:lang w:eastAsia="zh-CN"/>
              </w:rPr>
            </w:pPr>
            <w:r w:rsidRPr="00F2731B">
              <w:t>The VAL UE configuration data as specified in the corresponding VAL service specification and outside the scope of the present document</w:t>
            </w:r>
          </w:p>
        </w:tc>
      </w:tr>
      <w:tr w:rsidR="00312C76" w:rsidRPr="00F2731B"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F2731B" w:rsidRDefault="00312C76" w:rsidP="007E0BCD">
            <w:pPr>
              <w:pStyle w:val="TAN"/>
              <w:rPr>
                <w:lang w:eastAsia="x-none"/>
              </w:rPr>
            </w:pPr>
            <w:r w:rsidRPr="00F2731B">
              <w:t>NOTE:</w:t>
            </w:r>
            <w:r w:rsidRPr="00F2731B">
              <w:tab/>
            </w:r>
            <w:r w:rsidRPr="00F2731B">
              <w:rPr>
                <w:lang w:eastAsia="zh-CN"/>
              </w:rPr>
              <w:t>If the Result information element indicates failure then VAL UE configuration data information element is not included.</w:t>
            </w:r>
          </w:p>
        </w:tc>
      </w:tr>
    </w:tbl>
    <w:p w14:paraId="1E9B71F9" w14:textId="77777777" w:rsidR="00312C76" w:rsidRPr="00F2731B" w:rsidRDefault="00312C76" w:rsidP="00312C76"/>
    <w:p w14:paraId="4C70283C" w14:textId="77777777" w:rsidR="00312C76" w:rsidRPr="00F2731B" w:rsidRDefault="00312C76" w:rsidP="00312C76">
      <w:pPr>
        <w:pStyle w:val="Heading4"/>
        <w:rPr>
          <w:lang w:eastAsia="zh-CN"/>
        </w:rPr>
      </w:pPr>
      <w:bookmarkStart w:id="1022" w:name="_Toc131693107"/>
      <w:r w:rsidRPr="00F2731B">
        <w:t>11.3.2.3</w:t>
      </w:r>
      <w:r w:rsidRPr="00F2731B">
        <w:tab/>
      </w:r>
      <w:r w:rsidRPr="00F2731B">
        <w:rPr>
          <w:lang w:eastAsia="zh-CN"/>
        </w:rPr>
        <w:t>Get VAL user profile request</w:t>
      </w:r>
      <w:bookmarkEnd w:id="1022"/>
    </w:p>
    <w:p w14:paraId="05C46A48" w14:textId="77777777" w:rsidR="00312C76" w:rsidRPr="00F2731B" w:rsidRDefault="00312C76" w:rsidP="00312C76">
      <w:pPr>
        <w:rPr>
          <w:lang w:eastAsia="zh-CN"/>
        </w:rPr>
      </w:pPr>
      <w:r w:rsidRPr="00F2731B">
        <w:t>Table 11.3.2.3</w:t>
      </w:r>
      <w:r w:rsidRPr="00F2731B">
        <w:rPr>
          <w:lang w:eastAsia="zh-CN"/>
        </w:rPr>
        <w:t>-1</w:t>
      </w:r>
      <w:r w:rsidRPr="00F2731B">
        <w:t xml:space="preserve"> describes the information flow get VAL user profile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to </w:t>
      </w:r>
      <w:r w:rsidRPr="00F2731B">
        <w:rPr>
          <w:lang w:eastAsia="zh-CN"/>
        </w:rPr>
        <w:t xml:space="preserve">the configuration management </w:t>
      </w:r>
      <w:r w:rsidRPr="00F2731B">
        <w:rPr>
          <w:rFonts w:hint="eastAsia"/>
          <w:lang w:eastAsia="zh-CN"/>
        </w:rPr>
        <w:t>server.</w:t>
      </w:r>
    </w:p>
    <w:p w14:paraId="5B2DEF85" w14:textId="77777777" w:rsidR="00312C76" w:rsidRPr="00F2731B" w:rsidRDefault="00312C76" w:rsidP="00312C76">
      <w:pPr>
        <w:pStyle w:val="TH"/>
        <w:rPr>
          <w:lang w:val="en-US"/>
        </w:rPr>
      </w:pPr>
      <w:r w:rsidRPr="00F2731B">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F2731B" w:rsidRDefault="00312C76" w:rsidP="007E0BCD">
            <w:pPr>
              <w:pStyle w:val="TAH"/>
            </w:pPr>
            <w:r w:rsidRPr="00F2731B">
              <w:t>Description</w:t>
            </w:r>
          </w:p>
        </w:tc>
      </w:tr>
      <w:tr w:rsidR="00312C76" w:rsidRPr="00F2731B"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77777777" w:rsidR="00312C76" w:rsidRPr="00F2731B" w:rsidRDefault="00312C76" w:rsidP="007E0BCD">
            <w:pPr>
              <w:pStyle w:val="TAL"/>
              <w:rPr>
                <w:lang w:eastAsia="zh-CN"/>
              </w:rPr>
            </w:pPr>
            <w:r w:rsidRPr="00F2731B">
              <w:rPr>
                <w:lang w:eastAsia="zh-CN"/>
              </w:rPr>
              <w:t>The identity of the</w:t>
            </w:r>
            <w:r w:rsidRPr="00F2731B">
              <w:t xml:space="preserve"> configuration management client performing the request.</w:t>
            </w:r>
          </w:p>
        </w:tc>
      </w:tr>
      <w:tr w:rsidR="00312C76" w:rsidRPr="00F2731B"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F2731B" w:rsidRDefault="00312C76" w:rsidP="007E0BCD">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F2731B" w:rsidRDefault="00312C76" w:rsidP="007E0BCD">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VAL user or VAL UE ID</w:t>
            </w:r>
            <w:r w:rsidRPr="00F2731B">
              <w:rPr>
                <w:rFonts w:hint="eastAsia"/>
                <w:lang w:eastAsia="zh-CN"/>
              </w:rPr>
              <w:t>.</w:t>
            </w:r>
          </w:p>
        </w:tc>
      </w:tr>
    </w:tbl>
    <w:p w14:paraId="0F9B83E3" w14:textId="77777777" w:rsidR="00312C76" w:rsidRPr="00F2731B" w:rsidRDefault="00312C76" w:rsidP="00312C76"/>
    <w:p w14:paraId="5C1F4280" w14:textId="77777777" w:rsidR="00312C76" w:rsidRPr="00F2731B" w:rsidRDefault="00312C76" w:rsidP="00312C76">
      <w:pPr>
        <w:pStyle w:val="Heading4"/>
        <w:rPr>
          <w:lang w:eastAsia="zh-CN"/>
        </w:rPr>
      </w:pPr>
      <w:bookmarkStart w:id="1023" w:name="_Toc453279819"/>
      <w:bookmarkStart w:id="1024" w:name="_Toc459375157"/>
      <w:bookmarkStart w:id="1025" w:name="_Toc468105395"/>
      <w:bookmarkStart w:id="1026" w:name="_Toc468110490"/>
      <w:bookmarkStart w:id="1027" w:name="_Toc533179714"/>
      <w:bookmarkStart w:id="1028" w:name="_Toc131693108"/>
      <w:r w:rsidRPr="00F2731B">
        <w:lastRenderedPageBreak/>
        <w:t>11.3.2.4</w:t>
      </w:r>
      <w:r w:rsidRPr="00F2731B">
        <w:tab/>
      </w:r>
      <w:r w:rsidRPr="00F2731B">
        <w:rPr>
          <w:lang w:eastAsia="zh-CN"/>
        </w:rPr>
        <w:t>Get VAL user profile response</w:t>
      </w:r>
      <w:bookmarkEnd w:id="1023"/>
      <w:bookmarkEnd w:id="1024"/>
      <w:bookmarkEnd w:id="1025"/>
      <w:bookmarkEnd w:id="1026"/>
      <w:bookmarkEnd w:id="1027"/>
      <w:bookmarkEnd w:id="1028"/>
    </w:p>
    <w:p w14:paraId="36471AB1" w14:textId="77777777" w:rsidR="00312C76" w:rsidRPr="00F2731B" w:rsidRDefault="00312C76" w:rsidP="00312C76">
      <w:pPr>
        <w:rPr>
          <w:lang w:eastAsia="zh-CN"/>
        </w:rPr>
      </w:pPr>
      <w:r w:rsidRPr="00F2731B">
        <w:t>Table 11.3.2.4</w:t>
      </w:r>
      <w:r w:rsidRPr="00F2731B">
        <w:rPr>
          <w:lang w:eastAsia="zh-CN"/>
        </w:rPr>
        <w:t>-1</w:t>
      </w:r>
      <w:r w:rsidRPr="00F2731B">
        <w:t xml:space="preserve"> describes the information flow get VAL user profile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60D7CB3F" w14:textId="77777777" w:rsidR="00312C76" w:rsidRPr="00F2731B" w:rsidRDefault="00312C76" w:rsidP="00312C76">
      <w:pPr>
        <w:pStyle w:val="TH"/>
        <w:rPr>
          <w:lang w:val="en-US"/>
        </w:rPr>
      </w:pPr>
      <w:r w:rsidRPr="00F2731B">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F2731B" w:rsidRDefault="00312C76" w:rsidP="007E0BCD">
            <w:pPr>
              <w:pStyle w:val="TAH"/>
            </w:pPr>
            <w:r w:rsidRPr="00F2731B">
              <w:t>Description</w:t>
            </w:r>
          </w:p>
        </w:tc>
      </w:tr>
      <w:tr w:rsidR="00312C76" w:rsidRPr="00F2731B"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F2731B" w:rsidRDefault="00312C76" w:rsidP="007E0BCD">
            <w:pPr>
              <w:pStyle w:val="TAL"/>
              <w:rPr>
                <w:lang w:eastAsia="zh-CN"/>
              </w:rPr>
            </w:pPr>
            <w:r w:rsidRPr="00F2731B">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F2731B" w:rsidRDefault="00312C76" w:rsidP="007E0BCD">
            <w:pPr>
              <w:pStyle w:val="TAC"/>
            </w:pPr>
            <w:r w:rsidRPr="00F2731B">
              <w:t>M</w:t>
            </w:r>
          </w:p>
          <w:p w14:paraId="41DB6182"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F2731B" w:rsidRDefault="00312C76" w:rsidP="007E0BCD">
            <w:pPr>
              <w:pStyle w:val="TAL"/>
              <w:rPr>
                <w:lang w:eastAsia="zh-CN"/>
              </w:rPr>
            </w:pPr>
            <w:r w:rsidRPr="00F2731B">
              <w:rPr>
                <w:lang w:eastAsia="zh-CN"/>
              </w:rPr>
              <w:t>One or more VAL user profiles associated with the VAL user ID or VAL UE ID provided in the associated get VAL user profile request.</w:t>
            </w:r>
          </w:p>
        </w:tc>
      </w:tr>
      <w:tr w:rsidR="00312C76" w:rsidRPr="00F2731B"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r w:rsidR="00312C76" w:rsidRPr="00F2731B"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F2731B" w:rsidRDefault="00312C76" w:rsidP="007E0BCD">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1C89EA40" w14:textId="77777777" w:rsidR="00312C76" w:rsidRPr="00F2731B" w:rsidRDefault="00312C76" w:rsidP="00312C76">
      <w:pPr>
        <w:rPr>
          <w:lang w:val="nl-NL"/>
        </w:rPr>
      </w:pPr>
    </w:p>
    <w:p w14:paraId="71EC5DF5" w14:textId="77777777" w:rsidR="00312C76" w:rsidRPr="00F2731B" w:rsidRDefault="00312C76" w:rsidP="00312C76">
      <w:pPr>
        <w:pStyle w:val="Heading4"/>
        <w:rPr>
          <w:lang w:eastAsia="zh-CN"/>
        </w:rPr>
      </w:pPr>
      <w:bookmarkStart w:id="1029" w:name="_Toc453279820"/>
      <w:bookmarkStart w:id="1030" w:name="_Toc459375158"/>
      <w:bookmarkStart w:id="1031" w:name="_Toc468105396"/>
      <w:bookmarkStart w:id="1032" w:name="_Toc468110491"/>
      <w:bookmarkStart w:id="1033" w:name="_Toc533179715"/>
      <w:bookmarkStart w:id="1034" w:name="_Toc131693109"/>
      <w:r w:rsidRPr="00F2731B">
        <w:t>11.3.2.5</w:t>
      </w:r>
      <w:r w:rsidRPr="00F2731B">
        <w:tab/>
      </w:r>
      <w:r w:rsidRPr="00F2731B">
        <w:rPr>
          <w:lang w:eastAsia="zh-CN"/>
        </w:rPr>
        <w:t>Notification for VAL user profile data update</w:t>
      </w:r>
      <w:bookmarkEnd w:id="1029"/>
      <w:bookmarkEnd w:id="1030"/>
      <w:bookmarkEnd w:id="1031"/>
      <w:bookmarkEnd w:id="1032"/>
      <w:bookmarkEnd w:id="1033"/>
      <w:bookmarkEnd w:id="1034"/>
    </w:p>
    <w:p w14:paraId="13DD6F80" w14:textId="77777777" w:rsidR="00312C76" w:rsidRPr="00F2731B" w:rsidRDefault="00312C76" w:rsidP="00312C76">
      <w:pPr>
        <w:rPr>
          <w:lang w:eastAsia="zh-CN"/>
        </w:rPr>
      </w:pPr>
      <w:r w:rsidRPr="00F2731B">
        <w:t>Table 11.3.2.5</w:t>
      </w:r>
      <w:r w:rsidRPr="00F2731B">
        <w:rPr>
          <w:lang w:eastAsia="zh-CN"/>
        </w:rPr>
        <w:t>-1</w:t>
      </w:r>
      <w:r w:rsidRPr="00F2731B">
        <w:t xml:space="preserve"> describes the information flow notification for VAL user profile data update </w:t>
      </w:r>
      <w:r w:rsidRPr="00F2731B">
        <w:rPr>
          <w:rFonts w:hint="eastAsia"/>
          <w:lang w:eastAsia="zh-CN"/>
        </w:rPr>
        <w:t xml:space="preserve">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310B3FC4" w14:textId="77777777" w:rsidR="00312C76" w:rsidRPr="00F2731B" w:rsidRDefault="00312C76" w:rsidP="00312C76">
      <w:pPr>
        <w:pStyle w:val="TH"/>
        <w:rPr>
          <w:lang w:val="en-US"/>
        </w:rPr>
      </w:pPr>
      <w:r w:rsidRPr="00F2731B">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F2731B" w:rsidRDefault="00312C76" w:rsidP="007E0BCD">
            <w:pPr>
              <w:pStyle w:val="TAH"/>
            </w:pPr>
            <w:r w:rsidRPr="00F2731B">
              <w:t>Description</w:t>
            </w:r>
          </w:p>
        </w:tc>
      </w:tr>
      <w:tr w:rsidR="00312C76" w:rsidRPr="00F2731B"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F2731B" w:rsidRDefault="00312C76" w:rsidP="007E0BCD">
            <w:pPr>
              <w:pStyle w:val="TAL"/>
              <w:rPr>
                <w:lang w:eastAsia="zh-CN"/>
              </w:rPr>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F2731B" w:rsidRDefault="00312C76" w:rsidP="007E0BCD">
            <w:pPr>
              <w:pStyle w:val="TAL"/>
              <w:rPr>
                <w:lang w:eastAsia="zh-CN"/>
              </w:rPr>
            </w:pPr>
            <w:r w:rsidRPr="00F2731B">
              <w:rPr>
                <w:lang w:eastAsia="zh-CN"/>
              </w:rPr>
              <w:t>Pointer to the modified VAL user profile data.</w:t>
            </w:r>
          </w:p>
        </w:tc>
      </w:tr>
    </w:tbl>
    <w:p w14:paraId="2685479D" w14:textId="77777777" w:rsidR="00312C76" w:rsidRPr="00F2731B" w:rsidRDefault="00312C76" w:rsidP="00312C76">
      <w:pPr>
        <w:rPr>
          <w:lang w:val="nl-NL"/>
        </w:rPr>
      </w:pPr>
    </w:p>
    <w:p w14:paraId="621912FF" w14:textId="77777777" w:rsidR="00312C76" w:rsidRPr="00F2731B" w:rsidRDefault="00312C76" w:rsidP="00312C76">
      <w:pPr>
        <w:pStyle w:val="Heading4"/>
        <w:rPr>
          <w:lang w:eastAsia="zh-CN"/>
        </w:rPr>
      </w:pPr>
      <w:bookmarkStart w:id="1035" w:name="_Toc453279821"/>
      <w:bookmarkStart w:id="1036" w:name="_Toc459375159"/>
      <w:bookmarkStart w:id="1037" w:name="_Toc468105397"/>
      <w:bookmarkStart w:id="1038" w:name="_Toc468110492"/>
      <w:bookmarkStart w:id="1039" w:name="_Toc533179716"/>
      <w:bookmarkStart w:id="1040" w:name="_Toc131693110"/>
      <w:r w:rsidRPr="00F2731B">
        <w:t>11.3.2.6</w:t>
      </w:r>
      <w:r w:rsidRPr="00F2731B">
        <w:tab/>
      </w:r>
      <w:r w:rsidRPr="00F2731B">
        <w:rPr>
          <w:lang w:eastAsia="zh-CN"/>
        </w:rPr>
        <w:t>Get updated VAL user profile data request</w:t>
      </w:r>
      <w:bookmarkEnd w:id="1035"/>
      <w:bookmarkEnd w:id="1036"/>
      <w:bookmarkEnd w:id="1037"/>
      <w:bookmarkEnd w:id="1038"/>
      <w:bookmarkEnd w:id="1039"/>
      <w:bookmarkEnd w:id="1040"/>
    </w:p>
    <w:p w14:paraId="76FAACFB" w14:textId="77777777" w:rsidR="00312C76" w:rsidRPr="00F2731B" w:rsidRDefault="00312C76" w:rsidP="00312C76">
      <w:pPr>
        <w:rPr>
          <w:lang w:eastAsia="zh-CN"/>
        </w:rPr>
      </w:pPr>
      <w:r w:rsidRPr="00F2731B">
        <w:t>Table 11.3.2.6</w:t>
      </w:r>
      <w:r w:rsidRPr="00F2731B">
        <w:rPr>
          <w:lang w:eastAsia="zh-CN"/>
        </w:rPr>
        <w:t>-1</w:t>
      </w:r>
      <w:r w:rsidRPr="00F2731B">
        <w:t xml:space="preserve"> describes the information flow get updated VAL user profile data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to </w:t>
      </w:r>
      <w:r w:rsidRPr="00F2731B">
        <w:rPr>
          <w:lang w:eastAsia="zh-CN"/>
        </w:rPr>
        <w:t xml:space="preserve">the configuration management </w:t>
      </w:r>
      <w:r w:rsidRPr="00F2731B">
        <w:rPr>
          <w:rFonts w:hint="eastAsia"/>
          <w:lang w:eastAsia="zh-CN"/>
        </w:rPr>
        <w:t>server.</w:t>
      </w:r>
    </w:p>
    <w:p w14:paraId="09CB0C0D" w14:textId="77777777" w:rsidR="00312C76" w:rsidRPr="00F2731B" w:rsidRDefault="00312C76" w:rsidP="00312C76">
      <w:pPr>
        <w:pStyle w:val="TH"/>
        <w:rPr>
          <w:lang w:val="en-US"/>
        </w:rPr>
      </w:pPr>
      <w:r w:rsidRPr="00F2731B">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F2731B" w:rsidRDefault="00312C76" w:rsidP="007E0BCD">
            <w:pPr>
              <w:pStyle w:val="TAH"/>
            </w:pPr>
            <w:r w:rsidRPr="00F2731B">
              <w:t>Description</w:t>
            </w:r>
          </w:p>
        </w:tc>
      </w:tr>
      <w:tr w:rsidR="00312C76" w:rsidRPr="00F2731B"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F2731B" w:rsidRDefault="00312C76" w:rsidP="007E0BCD">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F2731B" w:rsidRDefault="00312C76" w:rsidP="007E0BCD">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312C76" w:rsidRPr="00F2731B"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F2731B" w:rsidRDefault="00312C76" w:rsidP="007E0BCD">
            <w:pPr>
              <w:pStyle w:val="TAL"/>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F2731B" w:rsidRDefault="00312C76" w:rsidP="007E0BCD">
            <w:pPr>
              <w:pStyle w:val="TAL"/>
              <w:rPr>
                <w:lang w:eastAsia="zh-CN"/>
              </w:rPr>
            </w:pPr>
            <w:r w:rsidRPr="00F2731B">
              <w:rPr>
                <w:lang w:eastAsia="zh-CN"/>
              </w:rPr>
              <w:t>Pointer to the modified VAL user profile data.</w:t>
            </w:r>
          </w:p>
        </w:tc>
      </w:tr>
    </w:tbl>
    <w:p w14:paraId="7F12B738" w14:textId="77777777" w:rsidR="00312C76" w:rsidRPr="00F2731B" w:rsidRDefault="00312C76" w:rsidP="00312C76"/>
    <w:p w14:paraId="0C0BDB47" w14:textId="77777777" w:rsidR="00312C76" w:rsidRPr="00F2731B" w:rsidRDefault="00312C76" w:rsidP="00312C76">
      <w:pPr>
        <w:pStyle w:val="Heading4"/>
        <w:rPr>
          <w:lang w:eastAsia="zh-CN"/>
        </w:rPr>
      </w:pPr>
      <w:bookmarkStart w:id="1041" w:name="_Toc453279822"/>
      <w:bookmarkStart w:id="1042" w:name="_Toc459375160"/>
      <w:bookmarkStart w:id="1043" w:name="_Toc468105398"/>
      <w:bookmarkStart w:id="1044" w:name="_Toc468110493"/>
      <w:bookmarkStart w:id="1045" w:name="_Toc533179717"/>
      <w:bookmarkStart w:id="1046" w:name="_Toc131693111"/>
      <w:r w:rsidRPr="00F2731B">
        <w:t>11.3.2.7</w:t>
      </w:r>
      <w:r w:rsidRPr="00F2731B">
        <w:tab/>
      </w:r>
      <w:r w:rsidRPr="00F2731B">
        <w:rPr>
          <w:lang w:eastAsia="zh-CN"/>
        </w:rPr>
        <w:t>Get updated VAL user profile data response</w:t>
      </w:r>
      <w:bookmarkEnd w:id="1041"/>
      <w:bookmarkEnd w:id="1042"/>
      <w:bookmarkEnd w:id="1043"/>
      <w:bookmarkEnd w:id="1044"/>
      <w:bookmarkEnd w:id="1045"/>
      <w:bookmarkEnd w:id="1046"/>
    </w:p>
    <w:p w14:paraId="3DE7F70E" w14:textId="77777777" w:rsidR="00312C76" w:rsidRPr="00F2731B" w:rsidRDefault="00312C76" w:rsidP="00312C76">
      <w:pPr>
        <w:rPr>
          <w:lang w:eastAsia="zh-CN"/>
        </w:rPr>
      </w:pPr>
      <w:r w:rsidRPr="00F2731B">
        <w:t>Table 11.3.2.7</w:t>
      </w:r>
      <w:r w:rsidRPr="00F2731B">
        <w:rPr>
          <w:lang w:eastAsia="zh-CN"/>
        </w:rPr>
        <w:t>-1</w:t>
      </w:r>
      <w:r w:rsidRPr="00F2731B">
        <w:t xml:space="preserve"> describes the information flow get updated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06FD99C6" w14:textId="77777777" w:rsidR="00312C76" w:rsidRPr="00F2731B" w:rsidRDefault="00312C76" w:rsidP="00312C76">
      <w:pPr>
        <w:pStyle w:val="TH"/>
        <w:rPr>
          <w:lang w:val="en-US"/>
        </w:rPr>
      </w:pPr>
      <w:r w:rsidRPr="00F2731B">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F2731B" w:rsidRDefault="00312C76" w:rsidP="007E0BCD">
            <w:pPr>
              <w:pStyle w:val="TAH"/>
            </w:pPr>
            <w:r w:rsidRPr="00F2731B">
              <w:t>Description</w:t>
            </w:r>
          </w:p>
        </w:tc>
      </w:tr>
      <w:tr w:rsidR="00312C76" w:rsidRPr="00F2731B"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F2731B" w:rsidRDefault="00312C76" w:rsidP="007E0BCD">
            <w:pPr>
              <w:pStyle w:val="TAL"/>
              <w:rPr>
                <w:lang w:eastAsia="zh-CN"/>
              </w:rPr>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F2731B" w:rsidRDefault="00312C76" w:rsidP="007E0BCD">
            <w:pPr>
              <w:pStyle w:val="TAC"/>
            </w:pPr>
            <w:r w:rsidRPr="00F2731B">
              <w:t>M</w:t>
            </w:r>
          </w:p>
          <w:p w14:paraId="4172E088"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F2731B" w:rsidRDefault="00312C76" w:rsidP="007E0BCD">
            <w:pPr>
              <w:pStyle w:val="TAL"/>
              <w:rPr>
                <w:lang w:eastAsia="zh-CN"/>
              </w:rPr>
            </w:pPr>
            <w:r w:rsidRPr="00F2731B">
              <w:rPr>
                <w:lang w:eastAsia="zh-CN"/>
              </w:rPr>
              <w:t>VAL user profile data that has been modified.</w:t>
            </w:r>
          </w:p>
        </w:tc>
      </w:tr>
      <w:tr w:rsidR="00312C76" w:rsidRPr="00F2731B"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r w:rsidR="00312C76" w:rsidRPr="00F2731B"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F2731B" w:rsidRDefault="00312C76" w:rsidP="007E0BCD">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Updated 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74071DD" w14:textId="77777777" w:rsidR="00312C76" w:rsidRPr="00F2731B" w:rsidRDefault="00312C76" w:rsidP="00312C76">
      <w:pPr>
        <w:rPr>
          <w:lang w:val="nl-NL"/>
        </w:rPr>
      </w:pPr>
    </w:p>
    <w:p w14:paraId="0E5D050D" w14:textId="77777777" w:rsidR="00312C76" w:rsidRPr="00F2731B" w:rsidRDefault="00312C76" w:rsidP="00312C76">
      <w:pPr>
        <w:pStyle w:val="Heading4"/>
        <w:rPr>
          <w:lang w:eastAsia="zh-CN"/>
        </w:rPr>
      </w:pPr>
      <w:bookmarkStart w:id="1047" w:name="_Toc453279823"/>
      <w:bookmarkStart w:id="1048" w:name="_Toc459375161"/>
      <w:bookmarkStart w:id="1049" w:name="_Toc468105399"/>
      <w:bookmarkStart w:id="1050" w:name="_Toc468110494"/>
      <w:bookmarkStart w:id="1051" w:name="_Toc533179718"/>
      <w:bookmarkStart w:id="1052" w:name="_Toc131693112"/>
      <w:r w:rsidRPr="00F2731B">
        <w:t>11.3.2.8</w:t>
      </w:r>
      <w:r w:rsidRPr="00F2731B">
        <w:tab/>
        <w:t>Update VAL user profile data request</w:t>
      </w:r>
      <w:bookmarkEnd w:id="1047"/>
      <w:bookmarkEnd w:id="1048"/>
      <w:bookmarkEnd w:id="1049"/>
      <w:bookmarkEnd w:id="1050"/>
      <w:bookmarkEnd w:id="1051"/>
      <w:bookmarkEnd w:id="1052"/>
    </w:p>
    <w:p w14:paraId="21978E6E" w14:textId="77777777" w:rsidR="00312C76" w:rsidRPr="00F2731B" w:rsidRDefault="00312C76" w:rsidP="00312C76">
      <w:pPr>
        <w:rPr>
          <w:lang w:eastAsia="zh-CN"/>
        </w:rPr>
      </w:pPr>
      <w:r w:rsidRPr="00F2731B">
        <w:t>Table 11.3.2.8</w:t>
      </w:r>
      <w:r w:rsidRPr="00F2731B">
        <w:rPr>
          <w:lang w:eastAsia="zh-CN"/>
        </w:rPr>
        <w:t>-1</w:t>
      </w:r>
      <w:r w:rsidRPr="00F2731B">
        <w:t xml:space="preserve"> describes the information flow update VAL user profile data request</w:t>
      </w:r>
      <w:r w:rsidRPr="00F2731B">
        <w:rPr>
          <w:rFonts w:hint="eastAsia"/>
          <w:lang w:eastAsia="zh-CN"/>
        </w:rPr>
        <w:t xml:space="preserve"> from </w:t>
      </w:r>
      <w:r w:rsidRPr="00F2731B">
        <w:rPr>
          <w:lang w:eastAsia="zh-CN"/>
        </w:rPr>
        <w:t>the configuration management client</w:t>
      </w:r>
      <w:r w:rsidRPr="00F2731B">
        <w:rPr>
          <w:rFonts w:hint="eastAsia"/>
          <w:lang w:eastAsia="zh-CN"/>
        </w:rPr>
        <w:t xml:space="preserve"> to </w:t>
      </w:r>
      <w:r w:rsidRPr="00F2731B">
        <w:rPr>
          <w:lang w:eastAsia="zh-CN"/>
        </w:rPr>
        <w:t>the configuration management server</w:t>
      </w:r>
      <w:r w:rsidRPr="00F2731B">
        <w:rPr>
          <w:rFonts w:hint="eastAsia"/>
          <w:lang w:eastAsia="zh-CN"/>
        </w:rPr>
        <w:t>.</w:t>
      </w:r>
    </w:p>
    <w:p w14:paraId="4E3FC91C" w14:textId="77777777" w:rsidR="00312C76" w:rsidRPr="00F2731B" w:rsidRDefault="00312C76" w:rsidP="00312C76">
      <w:pPr>
        <w:pStyle w:val="TH"/>
        <w:rPr>
          <w:lang w:val="en-US"/>
        </w:rPr>
      </w:pPr>
      <w:r w:rsidRPr="00F2731B">
        <w:lastRenderedPageBreak/>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F2731B" w:rsidRDefault="00312C76" w:rsidP="007E0BCD">
            <w:pPr>
              <w:pStyle w:val="TAH"/>
            </w:pPr>
            <w:r w:rsidRPr="00F2731B">
              <w:t>Description</w:t>
            </w:r>
          </w:p>
        </w:tc>
      </w:tr>
      <w:tr w:rsidR="00312C76" w:rsidRPr="00F2731B"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F2731B" w:rsidRDefault="00312C76" w:rsidP="007E0BCD">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F2731B" w:rsidRDefault="00312C76" w:rsidP="007E0BCD">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312C76" w:rsidRPr="00F2731B"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F2731B" w:rsidRDefault="00312C76" w:rsidP="007E0BCD">
            <w:pPr>
              <w:pStyle w:val="TAL"/>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F2731B" w:rsidRDefault="00312C76" w:rsidP="007E0BCD">
            <w:pPr>
              <w:pStyle w:val="TAL"/>
              <w:rPr>
                <w:lang w:eastAsia="zh-CN"/>
              </w:rPr>
            </w:pPr>
            <w:r w:rsidRPr="00F2731B">
              <w:rPr>
                <w:lang w:eastAsia="zh-CN"/>
              </w:rPr>
              <w:t>The contents of the user profile data to be updated.</w:t>
            </w:r>
          </w:p>
        </w:tc>
      </w:tr>
    </w:tbl>
    <w:p w14:paraId="4AD6F957" w14:textId="77777777" w:rsidR="00312C76" w:rsidRPr="00F2731B" w:rsidRDefault="00312C76" w:rsidP="00312C76">
      <w:pPr>
        <w:rPr>
          <w:lang w:val="nl-NL"/>
        </w:rPr>
      </w:pPr>
    </w:p>
    <w:p w14:paraId="34284C4F" w14:textId="77777777" w:rsidR="00312C76" w:rsidRPr="00F2731B" w:rsidRDefault="00312C76" w:rsidP="00312C76">
      <w:pPr>
        <w:pStyle w:val="Heading4"/>
        <w:rPr>
          <w:lang w:eastAsia="zh-CN"/>
        </w:rPr>
      </w:pPr>
      <w:bookmarkStart w:id="1053" w:name="_Toc453279824"/>
      <w:bookmarkStart w:id="1054" w:name="_Toc459375162"/>
      <w:bookmarkStart w:id="1055" w:name="_Toc468105400"/>
      <w:bookmarkStart w:id="1056" w:name="_Toc468110495"/>
      <w:bookmarkStart w:id="1057" w:name="_Toc533179719"/>
      <w:bookmarkStart w:id="1058" w:name="_Toc131693113"/>
      <w:r w:rsidRPr="00F2731B">
        <w:t>11.3.2.9</w:t>
      </w:r>
      <w:r w:rsidRPr="00F2731B">
        <w:tab/>
        <w:t>Update VAL user profile data response</w:t>
      </w:r>
      <w:bookmarkEnd w:id="1053"/>
      <w:bookmarkEnd w:id="1054"/>
      <w:bookmarkEnd w:id="1055"/>
      <w:bookmarkEnd w:id="1056"/>
      <w:bookmarkEnd w:id="1057"/>
      <w:bookmarkEnd w:id="1058"/>
    </w:p>
    <w:p w14:paraId="0904340A" w14:textId="77777777" w:rsidR="00312C76" w:rsidRPr="00F2731B" w:rsidRDefault="00312C76" w:rsidP="00312C76">
      <w:pPr>
        <w:rPr>
          <w:lang w:eastAsia="zh-CN"/>
        </w:rPr>
      </w:pPr>
      <w:r w:rsidRPr="00F2731B">
        <w:t>Table 11.3.2.9</w:t>
      </w:r>
      <w:r w:rsidRPr="00F2731B">
        <w:rPr>
          <w:lang w:eastAsia="zh-CN"/>
        </w:rPr>
        <w:t>-1</w:t>
      </w:r>
      <w:r w:rsidRPr="00F2731B">
        <w:t xml:space="preserve"> describes the information flow update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014D2619" w14:textId="77777777" w:rsidR="00312C76" w:rsidRPr="00F2731B" w:rsidRDefault="00312C76" w:rsidP="00312C76">
      <w:pPr>
        <w:pStyle w:val="TH"/>
        <w:rPr>
          <w:lang w:val="en-US"/>
        </w:rPr>
      </w:pPr>
      <w:r w:rsidRPr="00F2731B">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F2731B" w:rsidRDefault="00312C76" w:rsidP="007E0BCD">
            <w:pPr>
              <w:pStyle w:val="TAH"/>
            </w:pPr>
            <w:r w:rsidRPr="00F2731B">
              <w:t>Description</w:t>
            </w:r>
          </w:p>
        </w:tc>
      </w:tr>
      <w:tr w:rsidR="00312C76" w:rsidRPr="00F2731B"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F2731B" w:rsidRDefault="00312C76" w:rsidP="007E0BCD">
            <w:pPr>
              <w:pStyle w:val="TAL"/>
              <w:rPr>
                <w:lang w:eastAsia="zh-CN"/>
              </w:rPr>
            </w:pPr>
            <w:r w:rsidRPr="00F2731B">
              <w:rPr>
                <w:rFonts w:hint="eastAsia"/>
                <w:lang w:eastAsia="zh-CN"/>
              </w:rPr>
              <w:t>Indicates the success or failure</w:t>
            </w:r>
          </w:p>
        </w:tc>
      </w:tr>
    </w:tbl>
    <w:p w14:paraId="557162E3" w14:textId="77777777" w:rsidR="00312C76" w:rsidRPr="00F2731B" w:rsidRDefault="00312C76" w:rsidP="00312C76">
      <w:pPr>
        <w:rPr>
          <w:lang w:val="nl-NL"/>
        </w:rPr>
      </w:pPr>
    </w:p>
    <w:p w14:paraId="79EB8989" w14:textId="77777777" w:rsidR="00312C76" w:rsidRPr="00F2731B" w:rsidRDefault="00312C76" w:rsidP="00312C76">
      <w:pPr>
        <w:pStyle w:val="Heading4"/>
      </w:pPr>
      <w:bookmarkStart w:id="1059" w:name="_Toc131693114"/>
      <w:r w:rsidRPr="00F2731B">
        <w:rPr>
          <w:lang w:eastAsia="zh-CN"/>
        </w:rPr>
        <w:t>11.3</w:t>
      </w:r>
      <w:r w:rsidRPr="00F2731B">
        <w:t>.2.10</w:t>
      </w:r>
      <w:r w:rsidRPr="00F2731B">
        <w:tab/>
        <w:t>Updated user profile</w:t>
      </w:r>
      <w:r w:rsidRPr="00F2731B">
        <w:rPr>
          <w:rFonts w:hint="eastAsia"/>
        </w:rPr>
        <w:t xml:space="preserve"> subscription request</w:t>
      </w:r>
      <w:bookmarkEnd w:id="1059"/>
    </w:p>
    <w:p w14:paraId="5C083C43" w14:textId="77777777" w:rsidR="00312C76" w:rsidRPr="00F2731B" w:rsidRDefault="00312C76" w:rsidP="00312C76">
      <w:pPr>
        <w:rPr>
          <w:lang w:eastAsia="zh-CN"/>
        </w:rPr>
      </w:pPr>
      <w:r w:rsidRPr="00F2731B">
        <w:t>Table 11</w:t>
      </w:r>
      <w:r w:rsidRPr="00F2731B">
        <w:rPr>
          <w:lang w:eastAsia="zh-CN"/>
        </w:rPr>
        <w:t>.3</w:t>
      </w:r>
      <w:r w:rsidRPr="00F2731B">
        <w:t>.2</w:t>
      </w:r>
      <w:r w:rsidRPr="00F2731B">
        <w:rPr>
          <w:lang w:eastAsia="zh-CN"/>
        </w:rPr>
        <w:t>.10-1</w:t>
      </w:r>
      <w:r w:rsidRPr="00F2731B">
        <w:t xml:space="preserve"> describes the information flow from the VAL server to the configuration management </w:t>
      </w:r>
      <w:r w:rsidRPr="00F2731B">
        <w:rPr>
          <w:rFonts w:hint="eastAsia"/>
          <w:lang w:eastAsia="zh-CN"/>
        </w:rPr>
        <w:t>server</w:t>
      </w:r>
      <w:r w:rsidRPr="00F2731B">
        <w:t xml:space="preserve"> for </w:t>
      </w:r>
      <w:r w:rsidRPr="00F2731B">
        <w:rPr>
          <w:lang w:eastAsia="zh-CN"/>
        </w:rPr>
        <w:t>updated user profile</w:t>
      </w:r>
      <w:r w:rsidRPr="00F2731B">
        <w:rPr>
          <w:rFonts w:hint="eastAsia"/>
          <w:lang w:eastAsia="zh-CN"/>
        </w:rPr>
        <w:t xml:space="preserve"> subscription request.</w:t>
      </w:r>
    </w:p>
    <w:p w14:paraId="42FCBAF8" w14:textId="77777777" w:rsidR="00312C76" w:rsidRPr="00F2731B" w:rsidRDefault="00312C76" w:rsidP="00312C76">
      <w:pPr>
        <w:pStyle w:val="TH"/>
        <w:rPr>
          <w:lang w:val="en-US" w:eastAsia="zh-CN"/>
        </w:rPr>
      </w:pPr>
      <w:r w:rsidRPr="00F2731B">
        <w:t>Table 11</w:t>
      </w:r>
      <w:r w:rsidRPr="00F2731B">
        <w:rPr>
          <w:lang w:eastAsia="zh-CN"/>
        </w:rPr>
        <w:t>.3</w:t>
      </w:r>
      <w:r w:rsidRPr="00F2731B">
        <w:rPr>
          <w:lang w:val="en-US"/>
        </w:rPr>
        <w:t>.2</w:t>
      </w:r>
      <w:r w:rsidRPr="00F2731B">
        <w:t xml:space="preserve">.10-1: Updated </w:t>
      </w:r>
      <w:r w:rsidRPr="00F2731B">
        <w:rPr>
          <w:lang w:eastAsia="zh-CN"/>
        </w:rPr>
        <w:t>user profile</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F2731B" w:rsidRDefault="00312C76" w:rsidP="007E0BCD">
            <w:pPr>
              <w:pStyle w:val="TAH"/>
            </w:pPr>
            <w:r w:rsidRPr="00F2731B">
              <w:t>Description</w:t>
            </w:r>
          </w:p>
        </w:tc>
      </w:tr>
      <w:tr w:rsidR="00312C76" w:rsidRPr="00F2731B"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F2731B" w:rsidRDefault="00312C76" w:rsidP="007E0BCD">
            <w:pPr>
              <w:pStyle w:val="TAL"/>
              <w:rPr>
                <w:rFonts w:cs="Arial"/>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F2731B" w:rsidRDefault="00312C76" w:rsidP="007E0BCD">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F2731B" w:rsidRDefault="00312C76" w:rsidP="007E0BCD">
            <w:pPr>
              <w:pStyle w:val="TAL"/>
              <w:rPr>
                <w:rFonts w:cs="Arial"/>
              </w:rPr>
            </w:pPr>
            <w:r w:rsidRPr="00F2731B">
              <w:rPr>
                <w:lang w:eastAsia="zh-CN"/>
              </w:rPr>
              <w:t>The identity of the</w:t>
            </w:r>
            <w:r w:rsidRPr="00F2731B">
              <w:t xml:space="preserve"> VAL server performing the request.</w:t>
            </w:r>
          </w:p>
        </w:tc>
      </w:tr>
      <w:tr w:rsidR="00312C76" w:rsidRPr="00F2731B"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F2731B" w:rsidRDefault="00312C76" w:rsidP="007E0BCD">
            <w:pPr>
              <w:pStyle w:val="TAL"/>
              <w:rPr>
                <w:rFonts w:cs="Arial"/>
              </w:rPr>
            </w:pPr>
            <w:r w:rsidRPr="00F2731B">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F2731B" w:rsidRDefault="00312C76" w:rsidP="007E0BCD">
            <w:pPr>
              <w:pStyle w:val="TAC"/>
              <w:rPr>
                <w:rFonts w:cs="Arial"/>
              </w:rPr>
            </w:pPr>
            <w:r w:rsidRPr="00F2731B">
              <w:rPr>
                <w:rFonts w:cs="Arial"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F2731B" w:rsidRDefault="00312C76" w:rsidP="007E0BCD">
            <w:pPr>
              <w:pStyle w:val="TAL"/>
              <w:rPr>
                <w:rFonts w:cs="Arial"/>
              </w:rPr>
            </w:pPr>
            <w:r w:rsidRPr="00F2731B">
              <w:rPr>
                <w:rFonts w:cs="Arial"/>
              </w:rPr>
              <w:t>List of VAL users or VAL UEs whose updates on user profile is requested.</w:t>
            </w:r>
          </w:p>
        </w:tc>
      </w:tr>
      <w:tr w:rsidR="00312C76" w:rsidRPr="00F2731B"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F2731B" w:rsidRDefault="00312C76" w:rsidP="007E0BCD">
            <w:pPr>
              <w:pStyle w:val="TAL"/>
              <w:rPr>
                <w:rFonts w:cs="Arial"/>
                <w:lang w:eastAsia="zh-CN"/>
              </w:rPr>
            </w:pPr>
            <w:r w:rsidRPr="00F2731B">
              <w:rPr>
                <w:rFonts w:cs="Arial" w:hint="eastAsia"/>
                <w:lang w:eastAsia="zh-CN"/>
              </w:rPr>
              <w:t>T</w:t>
            </w:r>
            <w:r w:rsidRPr="00F2731B">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F2731B" w:rsidRDefault="00312C76" w:rsidP="007E0BCD">
            <w:pPr>
              <w:pStyle w:val="TAC"/>
              <w:rPr>
                <w:rFonts w:cs="Arial"/>
                <w:lang w:eastAsia="zh-CN"/>
              </w:rPr>
            </w:pPr>
            <w:r w:rsidRPr="00F2731B">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F2731B" w:rsidRDefault="00312C76" w:rsidP="007E0BCD">
            <w:pPr>
              <w:pStyle w:val="TAL"/>
              <w:rPr>
                <w:rFonts w:cs="Arial"/>
                <w:lang w:eastAsia="zh-CN"/>
              </w:rPr>
            </w:pPr>
            <w:r w:rsidRPr="00F2731B">
              <w:rPr>
                <w:rFonts w:cs="Arial" w:hint="eastAsia"/>
                <w:lang w:eastAsia="zh-CN"/>
              </w:rPr>
              <w:t xml:space="preserve">It indicates the interval time between consecutive </w:t>
            </w:r>
            <w:r w:rsidRPr="00F2731B">
              <w:rPr>
                <w:rFonts w:cs="Arial"/>
              </w:rPr>
              <w:t>user profile updates</w:t>
            </w:r>
          </w:p>
        </w:tc>
      </w:tr>
    </w:tbl>
    <w:p w14:paraId="4D805715" w14:textId="77777777" w:rsidR="00312C76" w:rsidRPr="00F2731B" w:rsidRDefault="00312C76" w:rsidP="00312C76">
      <w:pPr>
        <w:rPr>
          <w:lang w:eastAsia="zh-CN"/>
        </w:rPr>
      </w:pPr>
    </w:p>
    <w:p w14:paraId="4F9998D2" w14:textId="77777777" w:rsidR="00312C76" w:rsidRPr="00F2731B" w:rsidRDefault="00312C76" w:rsidP="00312C76">
      <w:pPr>
        <w:pStyle w:val="Heading4"/>
      </w:pPr>
      <w:bookmarkStart w:id="1060" w:name="_Toc131693115"/>
      <w:r w:rsidRPr="00F2731B">
        <w:rPr>
          <w:lang w:eastAsia="zh-CN"/>
        </w:rPr>
        <w:t>11.3</w:t>
      </w:r>
      <w:r w:rsidRPr="00F2731B">
        <w:t>.2.11</w:t>
      </w:r>
      <w:r w:rsidRPr="00F2731B">
        <w:tab/>
        <w:t>Updated user profile</w:t>
      </w:r>
      <w:r w:rsidRPr="00F2731B">
        <w:rPr>
          <w:rFonts w:hint="eastAsia"/>
        </w:rPr>
        <w:t xml:space="preserve"> subscription </w:t>
      </w:r>
      <w:r w:rsidRPr="00F2731B">
        <w:t>response</w:t>
      </w:r>
      <w:bookmarkEnd w:id="1060"/>
    </w:p>
    <w:p w14:paraId="5288821C" w14:textId="77777777" w:rsidR="00312C76" w:rsidRPr="00F2731B" w:rsidRDefault="00312C76" w:rsidP="00312C76">
      <w:pPr>
        <w:rPr>
          <w:lang w:eastAsia="zh-CN"/>
        </w:rPr>
      </w:pPr>
      <w:r w:rsidRPr="00F2731B">
        <w:t>Table </w:t>
      </w:r>
      <w:r w:rsidRPr="00F2731B">
        <w:rPr>
          <w:lang w:eastAsia="zh-CN"/>
        </w:rPr>
        <w:t>11.3</w:t>
      </w:r>
      <w:r w:rsidRPr="00F2731B">
        <w:t>.2</w:t>
      </w:r>
      <w:r w:rsidRPr="00F2731B">
        <w:rPr>
          <w:lang w:eastAsia="zh-CN"/>
        </w:rPr>
        <w:t>.11-1</w:t>
      </w:r>
      <w:r w:rsidRPr="00F2731B">
        <w:t xml:space="preserve"> describes the information flow from the configuration management </w:t>
      </w:r>
      <w:r w:rsidRPr="00F2731B">
        <w:rPr>
          <w:rFonts w:hint="eastAsia"/>
          <w:lang w:eastAsia="zh-CN"/>
        </w:rPr>
        <w:t>server</w:t>
      </w:r>
      <w:r w:rsidRPr="00F2731B">
        <w:t xml:space="preserve"> to the VAL server for </w:t>
      </w:r>
      <w:r w:rsidRPr="00F2731B">
        <w:rPr>
          <w:lang w:eastAsia="zh-CN"/>
        </w:rPr>
        <w:t>updated</w:t>
      </w:r>
      <w:r w:rsidRPr="00F2731B">
        <w:rPr>
          <w:rFonts w:hint="eastAsia"/>
          <w:lang w:eastAsia="zh-CN"/>
        </w:rPr>
        <w:t xml:space="preserve"> </w:t>
      </w:r>
      <w:r w:rsidRPr="00F2731B">
        <w:rPr>
          <w:lang w:eastAsia="zh-CN"/>
        </w:rPr>
        <w:t>user profile</w:t>
      </w:r>
      <w:r w:rsidRPr="00F2731B">
        <w:rPr>
          <w:rFonts w:hint="eastAsia"/>
          <w:lang w:eastAsia="zh-CN"/>
        </w:rPr>
        <w:t xml:space="preserve"> subscription response.</w:t>
      </w:r>
    </w:p>
    <w:p w14:paraId="59F4537F" w14:textId="77777777" w:rsidR="00312C76" w:rsidRPr="00F2731B" w:rsidRDefault="00312C76" w:rsidP="00312C76">
      <w:pPr>
        <w:pStyle w:val="TH"/>
        <w:rPr>
          <w:lang w:val="en-US" w:eastAsia="zh-CN"/>
        </w:rPr>
      </w:pPr>
      <w:r w:rsidRPr="00F2731B">
        <w:t>Table </w:t>
      </w:r>
      <w:r w:rsidRPr="00F2731B">
        <w:rPr>
          <w:lang w:eastAsia="zh-CN"/>
        </w:rPr>
        <w:t>11.3</w:t>
      </w:r>
      <w:r w:rsidRPr="00F2731B">
        <w:rPr>
          <w:lang w:val="en-US"/>
        </w:rPr>
        <w:t>.2</w:t>
      </w:r>
      <w:r w:rsidRPr="00F2731B">
        <w:t>.</w:t>
      </w:r>
      <w:r w:rsidRPr="00F2731B">
        <w:rPr>
          <w:lang w:val="en-US" w:eastAsia="zh-CN"/>
        </w:rPr>
        <w:t>11</w:t>
      </w:r>
      <w:r w:rsidRPr="00F2731B">
        <w:t xml:space="preserve">-1: Updated </w:t>
      </w:r>
      <w:r w:rsidRPr="00F2731B">
        <w:rPr>
          <w:lang w:eastAsia="zh-CN"/>
        </w:rPr>
        <w:t>user profile</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F2731B" w:rsidRDefault="00312C76" w:rsidP="007E0BCD">
            <w:pPr>
              <w:pStyle w:val="TAH"/>
            </w:pPr>
            <w:r w:rsidRPr="00F2731B">
              <w:t>Description</w:t>
            </w:r>
          </w:p>
        </w:tc>
      </w:tr>
      <w:tr w:rsidR="00312C76" w:rsidRPr="00F2731B"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F2731B" w:rsidRDefault="00312C76" w:rsidP="007E0BCD">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F2731B" w:rsidRDefault="00312C76" w:rsidP="007E0BCD">
            <w:pPr>
              <w:pStyle w:val="TAC"/>
              <w:rPr>
                <w:lang w:eastAsia="zh-CN"/>
              </w:rPr>
            </w:pPr>
            <w:r w:rsidRPr="00F2731B">
              <w:rPr>
                <w:rFonts w:hint="eastAsia"/>
                <w:lang w:eastAsia="zh-CN"/>
              </w:rPr>
              <w:t>M</w:t>
            </w:r>
          </w:p>
          <w:p w14:paraId="601A6ECF"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F2731B" w:rsidRDefault="00312C76" w:rsidP="007E0BCD">
            <w:pPr>
              <w:pStyle w:val="TAL"/>
            </w:pPr>
            <w:r w:rsidRPr="00F2731B">
              <w:rPr>
                <w:lang w:eastAsia="zh-CN"/>
              </w:rPr>
              <w:t>I</w:t>
            </w:r>
            <w:r w:rsidRPr="00F2731B">
              <w:rPr>
                <w:rFonts w:hint="eastAsia"/>
                <w:lang w:eastAsia="zh-CN"/>
              </w:rPr>
              <w:t>t indicates the subscription result</w:t>
            </w:r>
          </w:p>
        </w:tc>
      </w:tr>
      <w:tr w:rsidR="00312C76" w:rsidRPr="00F2731B"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F2731B" w:rsidRDefault="00312C76" w:rsidP="007E0BCD">
            <w:pPr>
              <w:pStyle w:val="TAL"/>
              <w:rPr>
                <w:lang w:eastAsia="zh-CN"/>
              </w:rPr>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F2731B" w:rsidRDefault="00312C76" w:rsidP="007E0BCD">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r w:rsidR="00312C76" w:rsidRPr="00F2731B"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F2731B" w:rsidRDefault="00312C76" w:rsidP="007E0BCD">
            <w:pPr>
              <w:pStyle w:val="TAN"/>
              <w:rPr>
                <w:rFonts w:cs="Arial"/>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Subscription status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131FE514" w14:textId="77777777" w:rsidR="00312C76" w:rsidRPr="00F2731B" w:rsidRDefault="00312C76" w:rsidP="00312C76">
      <w:pPr>
        <w:rPr>
          <w:lang w:eastAsia="zh-CN"/>
        </w:rPr>
      </w:pPr>
    </w:p>
    <w:p w14:paraId="49A3EC35" w14:textId="77777777" w:rsidR="00312C76" w:rsidRPr="00F2731B" w:rsidRDefault="00312C76" w:rsidP="00312C76">
      <w:pPr>
        <w:pStyle w:val="Heading4"/>
        <w:rPr>
          <w:lang w:val="nl-NL"/>
        </w:rPr>
      </w:pPr>
      <w:bookmarkStart w:id="1061" w:name="_Toc131693116"/>
      <w:r w:rsidRPr="00F2731B">
        <w:rPr>
          <w:lang w:val="nl-NL"/>
        </w:rPr>
        <w:t>11.</w:t>
      </w:r>
      <w:r w:rsidRPr="00F2731B">
        <w:rPr>
          <w:lang w:val="nl-NL" w:eastAsia="zh-CN"/>
        </w:rPr>
        <w:t>3</w:t>
      </w:r>
      <w:r w:rsidRPr="00F2731B">
        <w:rPr>
          <w:lang w:val="nl-NL"/>
        </w:rPr>
        <w:t>.2.</w:t>
      </w:r>
      <w:r w:rsidRPr="00F2731B">
        <w:rPr>
          <w:lang w:val="nl-NL" w:eastAsia="zh-CN"/>
        </w:rPr>
        <w:t>12</w:t>
      </w:r>
      <w:r w:rsidRPr="00F2731B">
        <w:rPr>
          <w:lang w:val="nl-NL"/>
        </w:rPr>
        <w:tab/>
      </w:r>
      <w:r w:rsidRPr="00F2731B">
        <w:t>Updated user profile notification</w:t>
      </w:r>
      <w:bookmarkEnd w:id="1061"/>
    </w:p>
    <w:p w14:paraId="30A99315" w14:textId="77777777" w:rsidR="00312C76" w:rsidRPr="00F2731B" w:rsidRDefault="00312C76" w:rsidP="00312C76">
      <w:r w:rsidRPr="00F2731B">
        <w:t>Table 11.</w:t>
      </w:r>
      <w:r w:rsidRPr="00F2731B">
        <w:rPr>
          <w:lang w:eastAsia="zh-CN"/>
        </w:rPr>
        <w:t>3</w:t>
      </w:r>
      <w:r w:rsidRPr="00F2731B">
        <w:t>.2.12-</w:t>
      </w:r>
      <w:r w:rsidRPr="00F2731B">
        <w:rPr>
          <w:rFonts w:hint="eastAsia"/>
          <w:lang w:eastAsia="zh-CN"/>
        </w:rPr>
        <w:t>1</w:t>
      </w:r>
      <w:r w:rsidRPr="00F2731B">
        <w:t xml:space="preserve"> describes the information flow </w:t>
      </w:r>
      <w:r w:rsidRPr="00F2731B">
        <w:rPr>
          <w:lang w:eastAsia="zh-CN"/>
        </w:rPr>
        <w:t>updated user profile</w:t>
      </w:r>
      <w:r w:rsidRPr="00F2731B">
        <w:t xml:space="preserve"> notification from the configuration management </w:t>
      </w:r>
      <w:r w:rsidRPr="00F2731B">
        <w:rPr>
          <w:rFonts w:hint="eastAsia"/>
          <w:lang w:eastAsia="zh-CN"/>
        </w:rPr>
        <w:t>server</w:t>
      </w:r>
      <w:r w:rsidRPr="00F2731B">
        <w:t xml:space="preserve"> to the VAL server.</w:t>
      </w:r>
    </w:p>
    <w:p w14:paraId="747C60B2" w14:textId="77777777" w:rsidR="00312C76" w:rsidRPr="00F2731B" w:rsidRDefault="00312C76" w:rsidP="00312C76">
      <w:pPr>
        <w:pStyle w:val="TH"/>
        <w:rPr>
          <w:lang w:val="en-US" w:eastAsia="zh-CN"/>
        </w:rPr>
      </w:pPr>
      <w:r w:rsidRPr="00F2731B">
        <w:t>Table 11.</w:t>
      </w:r>
      <w:r w:rsidRPr="00F2731B">
        <w:rPr>
          <w:lang w:eastAsia="zh-CN"/>
        </w:rPr>
        <w:t>3</w:t>
      </w:r>
      <w:r w:rsidRPr="00F2731B">
        <w:t>.</w:t>
      </w:r>
      <w:r w:rsidRPr="00F2731B">
        <w:rPr>
          <w:lang w:val="en-US"/>
        </w:rPr>
        <w:t>2</w:t>
      </w:r>
      <w:r w:rsidRPr="00F2731B">
        <w:t>.12-</w:t>
      </w:r>
      <w:r w:rsidRPr="00F2731B">
        <w:rPr>
          <w:rFonts w:hint="eastAsia"/>
          <w:lang w:eastAsia="zh-CN"/>
        </w:rPr>
        <w:t>1</w:t>
      </w:r>
      <w:r w:rsidRPr="00F2731B">
        <w:t xml:space="preserve">: </w:t>
      </w:r>
      <w:r w:rsidRPr="00F2731B">
        <w:rPr>
          <w:rFonts w:hint="eastAsia"/>
          <w:lang w:val="nl-NL" w:eastAsia="zh-CN"/>
        </w:rPr>
        <w:t xml:space="preserve">Notify </w:t>
      </w:r>
      <w:r w:rsidRPr="00F2731B">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F2731B" w:rsidRDefault="00312C76" w:rsidP="007E0BCD">
            <w:pPr>
              <w:pStyle w:val="TAH"/>
            </w:pPr>
            <w:r w:rsidRPr="00F2731B">
              <w:t>Description</w:t>
            </w:r>
          </w:p>
        </w:tc>
      </w:tr>
      <w:tr w:rsidR="00312C76" w:rsidRPr="00F2731B"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F2731B" w:rsidRDefault="00312C76" w:rsidP="007E0BCD">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F2731B" w:rsidRDefault="00312C76" w:rsidP="007E0BCD">
            <w:pPr>
              <w:pStyle w:val="TAL"/>
            </w:pPr>
            <w:r w:rsidRPr="00F2731B">
              <w:t>List of VAL users or VAL UEs whose user profile is modified.</w:t>
            </w:r>
          </w:p>
        </w:tc>
      </w:tr>
      <w:tr w:rsidR="00312C76" w:rsidRPr="00F2731B"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F2731B" w:rsidRDefault="00312C76" w:rsidP="007E0BCD">
            <w:pPr>
              <w:pStyle w:val="TAL"/>
              <w:rPr>
                <w:lang w:eastAsia="zh-CN"/>
              </w:rPr>
            </w:pPr>
            <w:r w:rsidRPr="00F2731B">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F2731B" w:rsidRDefault="00312C76" w:rsidP="007E0BCD">
            <w:pPr>
              <w:pStyle w:val="TAL"/>
              <w:rPr>
                <w:lang w:eastAsia="zh-CN"/>
              </w:rPr>
            </w:pPr>
            <w:r w:rsidRPr="00F2731B">
              <w:rPr>
                <w:lang w:eastAsia="zh-CN"/>
              </w:rPr>
              <w:t>User profile data that has been modified.</w:t>
            </w:r>
          </w:p>
        </w:tc>
      </w:tr>
    </w:tbl>
    <w:p w14:paraId="51E29F12" w14:textId="77777777" w:rsidR="00312C76" w:rsidRPr="00F2731B" w:rsidRDefault="00312C76" w:rsidP="00312C76">
      <w:pPr>
        <w:rPr>
          <w:lang w:val="nl-NL"/>
        </w:rPr>
      </w:pPr>
    </w:p>
    <w:p w14:paraId="7DFD50F3" w14:textId="77777777" w:rsidR="00312C76" w:rsidRPr="00174AC5" w:rsidRDefault="00312C76" w:rsidP="00312C76">
      <w:pPr>
        <w:pStyle w:val="Heading4"/>
        <w:rPr>
          <w:lang w:eastAsia="zh-CN"/>
        </w:rPr>
      </w:pPr>
      <w:bookmarkStart w:id="1062" w:name="_Toc131693117"/>
      <w:r>
        <w:lastRenderedPageBreak/>
        <w:t>11.3.2.13</w:t>
      </w:r>
      <w:r w:rsidRPr="00174AC5">
        <w:tab/>
      </w:r>
      <w:r w:rsidRPr="00174AC5">
        <w:rPr>
          <w:lang w:eastAsia="zh-CN"/>
        </w:rPr>
        <w:t xml:space="preserve">Get </w:t>
      </w:r>
      <w:r>
        <w:rPr>
          <w:lang w:eastAsia="zh-CN"/>
        </w:rPr>
        <w:t>VAL service</w:t>
      </w:r>
      <w:r w:rsidRPr="00174AC5">
        <w:rPr>
          <w:lang w:eastAsia="zh-CN"/>
        </w:rPr>
        <w:t xml:space="preserve"> request</w:t>
      </w:r>
      <w:bookmarkEnd w:id="1062"/>
    </w:p>
    <w:p w14:paraId="7A176B31" w14:textId="65633467" w:rsidR="00312C76" w:rsidRPr="00174AC5" w:rsidRDefault="00312C76" w:rsidP="00312C76">
      <w:pPr>
        <w:rPr>
          <w:lang w:eastAsia="zh-CN"/>
        </w:rPr>
      </w:pPr>
      <w:r w:rsidRPr="00174AC5">
        <w:t>Table </w:t>
      </w:r>
      <w:r>
        <w:t>11.3.2.13</w:t>
      </w:r>
      <w:r w:rsidRPr="00174AC5">
        <w:rPr>
          <w:lang w:eastAsia="zh-CN"/>
        </w:rPr>
        <w:t>-1</w:t>
      </w:r>
      <w:r w:rsidRPr="00174AC5">
        <w:t xml:space="preserve"> describes the information flow get </w:t>
      </w:r>
      <w:r>
        <w:t xml:space="preserve">VAL service </w:t>
      </w:r>
      <w:r w:rsidRPr="00174AC5">
        <w:t>request</w:t>
      </w:r>
      <w:r w:rsidRPr="00174AC5">
        <w:rPr>
          <w:rFonts w:hint="eastAsia"/>
          <w:lang w:eastAsia="zh-CN"/>
        </w:rPr>
        <w:t xml:space="preserve"> from </w:t>
      </w:r>
      <w:r w:rsidRPr="00174AC5">
        <w:rPr>
          <w:lang w:eastAsia="zh-CN"/>
        </w:rPr>
        <w:t>the</w:t>
      </w:r>
      <w:r w:rsidR="008D297D" w:rsidRPr="008D297D">
        <w:t xml:space="preserve"> </w:t>
      </w:r>
      <w:r w:rsidR="008D297D" w:rsidRPr="008D297D">
        <w:rPr>
          <w:lang w:eastAsia="zh-CN"/>
        </w:rPr>
        <w:t>consumer (e.g.</w:t>
      </w:r>
      <w:r w:rsidRPr="00174AC5">
        <w:rPr>
          <w:lang w:eastAsia="zh-CN"/>
        </w:rPr>
        <w:t xml:space="preserve"> </w:t>
      </w:r>
      <w:r>
        <w:rPr>
          <w:lang w:eastAsia="zh-CN"/>
        </w:rPr>
        <w:t>group</w:t>
      </w:r>
      <w:r w:rsidRPr="00174AC5">
        <w:rPr>
          <w:lang w:eastAsia="zh-CN"/>
        </w:rPr>
        <w:t xml:space="preserve"> management</w:t>
      </w:r>
      <w:r w:rsidR="008D297D">
        <w:rPr>
          <w:lang w:eastAsia="zh-CN"/>
        </w:rPr>
        <w:t>)</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configuration management </w:t>
      </w:r>
      <w:r w:rsidRPr="00174AC5">
        <w:rPr>
          <w:rFonts w:hint="eastAsia"/>
          <w:lang w:eastAsia="zh-CN"/>
        </w:rPr>
        <w:t>server.</w:t>
      </w:r>
    </w:p>
    <w:p w14:paraId="6F782CCF" w14:textId="77777777" w:rsidR="00312C76" w:rsidRPr="0015603E" w:rsidRDefault="00312C76" w:rsidP="00312C76">
      <w:pPr>
        <w:pStyle w:val="TH"/>
        <w:rPr>
          <w:lang w:val="en-US"/>
        </w:rPr>
      </w:pPr>
      <w:r w:rsidRPr="0015603E">
        <w:t>Table </w:t>
      </w:r>
      <w:r>
        <w:t>11.3.2.13</w:t>
      </w:r>
      <w:r w:rsidRPr="0015603E">
        <w:t>-1:</w:t>
      </w:r>
      <w:r w:rsidRPr="00174AC5">
        <w:t xml:space="preserve"> </w:t>
      </w:r>
      <w:r w:rsidRPr="0015603E">
        <w:t xml:space="preserve">Get </w:t>
      </w:r>
      <w:r>
        <w:t>VAL service</w:t>
      </w:r>
      <w:r w:rsidRPr="0015603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12C76" w:rsidRPr="00174AC5"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174AC5" w:rsidRDefault="00312C76" w:rsidP="007E0BCD">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174AC5" w:rsidRDefault="00312C76" w:rsidP="007E0BCD">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174AC5" w:rsidRDefault="00312C76" w:rsidP="007E0BCD">
            <w:pPr>
              <w:pStyle w:val="TAH"/>
            </w:pPr>
            <w:r w:rsidRPr="00174AC5">
              <w:t>Description</w:t>
            </w:r>
          </w:p>
        </w:tc>
      </w:tr>
      <w:tr w:rsidR="00312C76" w:rsidRPr="00174AC5"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Default="00312C76" w:rsidP="007E0BCD">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52049" w:rsidRDefault="00312C76" w:rsidP="007E0BCD">
            <w:pPr>
              <w:pStyle w:val="TAC"/>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52049" w:rsidRDefault="00312C76" w:rsidP="007E0BCD">
            <w:pPr>
              <w:pStyle w:val="TAL"/>
              <w:rPr>
                <w:lang w:eastAsia="zh-CN"/>
              </w:rPr>
            </w:pPr>
            <w:r w:rsidRPr="00352049">
              <w:rPr>
                <w:lang w:eastAsia="zh-CN"/>
              </w:rPr>
              <w:t>The identity of the</w:t>
            </w:r>
            <w:r w:rsidRPr="00352049">
              <w:t xml:space="preserve"> </w:t>
            </w:r>
            <w:r>
              <w:t xml:space="preserve">entity </w:t>
            </w:r>
            <w:r w:rsidRPr="00352049">
              <w:t>perform</w:t>
            </w:r>
            <w:r>
              <w:t>ing</w:t>
            </w:r>
            <w:r w:rsidRPr="00352049">
              <w:t xml:space="preserve"> the</w:t>
            </w:r>
            <w:r>
              <w:t xml:space="preserve"> request</w:t>
            </w:r>
            <w:r w:rsidRPr="00352049">
              <w:t>.</w:t>
            </w:r>
          </w:p>
        </w:tc>
      </w:tr>
      <w:tr w:rsidR="00312C76" w:rsidRPr="00174AC5"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52049" w:rsidRDefault="00312C76" w:rsidP="007E0BCD">
            <w:pPr>
              <w:pStyle w:val="TAL"/>
              <w:rPr>
                <w:lang w:eastAsia="zh-CN"/>
              </w:rPr>
            </w:pPr>
            <w:r>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Default="00312C76" w:rsidP="007E0BCD">
            <w:pPr>
              <w:pStyle w:val="TAC"/>
            </w:pPr>
            <w:r>
              <w:t>O</w:t>
            </w:r>
          </w:p>
          <w:p w14:paraId="3A53D0AC" w14:textId="6D81E606" w:rsidR="00312C76" w:rsidRPr="00352049" w:rsidRDefault="00312C76" w:rsidP="007E0BCD">
            <w:pPr>
              <w:pStyle w:val="TAC"/>
            </w:pPr>
            <w:r>
              <w:t>(</w:t>
            </w:r>
            <w:r w:rsidR="00FE1B62">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52049" w:rsidRDefault="00312C76" w:rsidP="007E0BCD">
            <w:pPr>
              <w:pStyle w:val="TAL"/>
              <w:rPr>
                <w:lang w:eastAsia="zh-CN"/>
              </w:rPr>
            </w:pPr>
            <w:r w:rsidRPr="00352049">
              <w:rPr>
                <w:rFonts w:hint="eastAsia"/>
                <w:lang w:eastAsia="zh-CN"/>
              </w:rPr>
              <w:t xml:space="preserve">The </w:t>
            </w:r>
            <w:r>
              <w:t>VAL</w:t>
            </w:r>
            <w:r w:rsidRPr="00352049">
              <w:t xml:space="preserve"> </w:t>
            </w:r>
            <w:r>
              <w:t xml:space="preserve">user </w:t>
            </w:r>
            <w:r w:rsidRPr="00352049">
              <w:t>ID</w:t>
            </w:r>
            <w:r>
              <w:t>s</w:t>
            </w:r>
            <w:r>
              <w:rPr>
                <w:lang w:eastAsia="zh-CN"/>
              </w:rPr>
              <w:t xml:space="preserve"> or VAL UE IDs</w:t>
            </w:r>
            <w:r w:rsidRPr="00352049">
              <w:rPr>
                <w:rFonts w:hint="eastAsia"/>
                <w:lang w:eastAsia="zh-CN"/>
              </w:rPr>
              <w:t>.</w:t>
            </w:r>
          </w:p>
        </w:tc>
      </w:tr>
      <w:tr w:rsidR="00312C76" w:rsidRPr="00174AC5"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Default="00312C76" w:rsidP="007E0BCD">
            <w:pPr>
              <w:pStyle w:val="TAL"/>
            </w:pPr>
            <w:r>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Default="00312C76" w:rsidP="007E0BCD">
            <w:pPr>
              <w:pStyle w:val="TAC"/>
            </w:pPr>
            <w:r>
              <w:t>O</w:t>
            </w:r>
          </w:p>
          <w:p w14:paraId="0BF1D2B5" w14:textId="35087ED9" w:rsidR="00312C76" w:rsidRPr="00352049" w:rsidRDefault="00312C76" w:rsidP="007E0BCD">
            <w:pPr>
              <w:pStyle w:val="TAC"/>
            </w:pPr>
            <w:r>
              <w:t>(</w:t>
            </w:r>
            <w:r w:rsidR="00FE1B62">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52049" w:rsidRDefault="00312C76" w:rsidP="007E0BCD">
            <w:pPr>
              <w:pStyle w:val="TAL"/>
              <w:rPr>
                <w:lang w:eastAsia="zh-CN"/>
              </w:rPr>
            </w:pPr>
            <w:r>
              <w:rPr>
                <w:lang w:eastAsia="zh-CN"/>
              </w:rPr>
              <w:t>The requested VAL service IDs for the identity list.</w:t>
            </w:r>
          </w:p>
        </w:tc>
      </w:tr>
      <w:tr w:rsidR="00312C76" w:rsidRPr="00174AC5"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398EF5FC" w:rsidR="00312C76" w:rsidRDefault="00312C76" w:rsidP="007E0BCD">
            <w:pPr>
              <w:pStyle w:val="TAN"/>
              <w:rPr>
                <w:lang w:eastAsia="zh-CN"/>
              </w:rPr>
            </w:pPr>
            <w:r w:rsidRPr="00352049">
              <w:t>NOTE:</w:t>
            </w:r>
            <w:r w:rsidRPr="00352049">
              <w:tab/>
            </w:r>
            <w:r>
              <w:rPr>
                <w:lang w:eastAsia="zh-CN"/>
              </w:rPr>
              <w:t>At least one of Identity list or VAL service ID list shall be included</w:t>
            </w:r>
            <w:r w:rsidRPr="00352049">
              <w:rPr>
                <w:rFonts w:hint="eastAsia"/>
                <w:lang w:eastAsia="zh-CN"/>
              </w:rPr>
              <w:t>.</w:t>
            </w:r>
            <w:r>
              <w:rPr>
                <w:lang w:eastAsia="zh-CN"/>
              </w:rPr>
              <w:t xml:space="preserve"> With both Identity list and VAL service ID in the request, the response only contains common VAL services (as requested) for the requested VAL users or </w:t>
            </w:r>
            <w:r>
              <w:rPr>
                <w:rFonts w:hint="eastAsia"/>
                <w:lang w:eastAsia="zh-CN"/>
              </w:rPr>
              <w:t>VAL</w:t>
            </w:r>
            <w:r>
              <w:rPr>
                <w:lang w:eastAsia="zh-CN"/>
              </w:rPr>
              <w:t xml:space="preserve"> </w:t>
            </w:r>
            <w:r w:rsidR="008D297D" w:rsidRPr="008D297D">
              <w:rPr>
                <w:lang w:eastAsia="zh-CN"/>
              </w:rPr>
              <w:t>UEs</w:t>
            </w:r>
            <w:r>
              <w:rPr>
                <w:lang w:eastAsia="zh-CN"/>
              </w:rPr>
              <w:t>.</w:t>
            </w:r>
          </w:p>
        </w:tc>
      </w:tr>
    </w:tbl>
    <w:p w14:paraId="0E067EF6" w14:textId="77777777" w:rsidR="00312C76" w:rsidRPr="00174AC5" w:rsidRDefault="00312C76" w:rsidP="00312C76"/>
    <w:p w14:paraId="2A416BAD" w14:textId="77777777" w:rsidR="00312C76" w:rsidRPr="00174AC5" w:rsidRDefault="00312C76" w:rsidP="00312C76">
      <w:pPr>
        <w:pStyle w:val="Heading4"/>
        <w:rPr>
          <w:lang w:eastAsia="zh-CN"/>
        </w:rPr>
      </w:pPr>
      <w:bookmarkStart w:id="1063" w:name="_Toc131693118"/>
      <w:r>
        <w:t>11.3.2.14</w:t>
      </w:r>
      <w:r w:rsidRPr="00174AC5">
        <w:tab/>
      </w:r>
      <w:r w:rsidRPr="00174AC5">
        <w:rPr>
          <w:lang w:eastAsia="zh-CN"/>
        </w:rPr>
        <w:t xml:space="preserve">Get </w:t>
      </w:r>
      <w:r>
        <w:rPr>
          <w:lang w:eastAsia="zh-CN"/>
        </w:rPr>
        <w:t>VAL service</w:t>
      </w:r>
      <w:r w:rsidRPr="00174AC5">
        <w:rPr>
          <w:lang w:eastAsia="zh-CN"/>
        </w:rPr>
        <w:t xml:space="preserve"> response</w:t>
      </w:r>
      <w:bookmarkEnd w:id="1063"/>
    </w:p>
    <w:p w14:paraId="2ACC8A31" w14:textId="0255675D" w:rsidR="00312C76" w:rsidRPr="00174AC5" w:rsidRDefault="00312C76" w:rsidP="00312C76">
      <w:pPr>
        <w:rPr>
          <w:lang w:eastAsia="zh-CN"/>
        </w:rPr>
      </w:pPr>
      <w:r w:rsidRPr="00174AC5">
        <w:t>Table </w:t>
      </w:r>
      <w:r>
        <w:t>11.3.2.14</w:t>
      </w:r>
      <w:r w:rsidRPr="00174AC5">
        <w:rPr>
          <w:lang w:eastAsia="zh-CN"/>
        </w:rPr>
        <w:t>-1</w:t>
      </w:r>
      <w:r w:rsidRPr="00174AC5">
        <w:t xml:space="preserve"> describes the information flow get </w:t>
      </w:r>
      <w:r>
        <w:t>VAL service</w:t>
      </w:r>
      <w:r w:rsidRPr="00174AC5">
        <w:t xml:space="preserv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w:t>
      </w:r>
      <w:r w:rsidR="008D297D" w:rsidRPr="008D297D">
        <w:t xml:space="preserve"> </w:t>
      </w:r>
      <w:r w:rsidR="008D297D" w:rsidRPr="008D297D">
        <w:rPr>
          <w:lang w:eastAsia="zh-CN"/>
        </w:rPr>
        <w:t>consumer (e.g.</w:t>
      </w:r>
      <w:r w:rsidRPr="00174AC5">
        <w:rPr>
          <w:lang w:eastAsia="zh-CN"/>
        </w:rPr>
        <w:t xml:space="preserve"> </w:t>
      </w:r>
      <w:r>
        <w:rPr>
          <w:lang w:eastAsia="zh-CN"/>
        </w:rPr>
        <w:t>group</w:t>
      </w:r>
      <w:r w:rsidRPr="00174AC5">
        <w:rPr>
          <w:lang w:eastAsia="zh-CN"/>
        </w:rPr>
        <w:t xml:space="preserve"> management </w:t>
      </w:r>
      <w:r>
        <w:rPr>
          <w:lang w:eastAsia="zh-CN"/>
        </w:rPr>
        <w:t>server</w:t>
      </w:r>
      <w:r w:rsidR="008D297D">
        <w:rPr>
          <w:lang w:eastAsia="zh-CN"/>
        </w:rPr>
        <w:t>)</w:t>
      </w:r>
      <w:r w:rsidRPr="00174AC5">
        <w:rPr>
          <w:rFonts w:hint="eastAsia"/>
          <w:lang w:eastAsia="zh-CN"/>
        </w:rPr>
        <w:t>.</w:t>
      </w:r>
    </w:p>
    <w:p w14:paraId="03DE3213" w14:textId="77777777" w:rsidR="00312C76" w:rsidRPr="0015603E" w:rsidRDefault="00312C76" w:rsidP="00312C76">
      <w:pPr>
        <w:pStyle w:val="TH"/>
        <w:rPr>
          <w:lang w:val="en-US"/>
        </w:rPr>
      </w:pPr>
      <w:r w:rsidRPr="0015603E">
        <w:t>Table </w:t>
      </w:r>
      <w:r>
        <w:t>11.3.2.14</w:t>
      </w:r>
      <w:r w:rsidRPr="0015603E">
        <w:t>-1:</w:t>
      </w:r>
      <w:r w:rsidRPr="00174AC5">
        <w:t xml:space="preserve"> </w:t>
      </w:r>
      <w:r w:rsidRPr="0015603E">
        <w:t xml:space="preserve">Get </w:t>
      </w:r>
      <w:r>
        <w:t>VAL service</w:t>
      </w:r>
      <w:r w:rsidRPr="0015603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312C76" w:rsidRPr="00174AC5"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174AC5" w:rsidRDefault="00312C76" w:rsidP="007E0BCD">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174AC5" w:rsidRDefault="00312C76" w:rsidP="007E0BCD">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174AC5" w:rsidRDefault="00312C76" w:rsidP="007E0BCD">
            <w:pPr>
              <w:pStyle w:val="TAH"/>
            </w:pPr>
            <w:r w:rsidRPr="00174AC5">
              <w:t>Description</w:t>
            </w:r>
          </w:p>
        </w:tc>
      </w:tr>
      <w:tr w:rsidR="00312C76" w:rsidRPr="00174AC5"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52049" w:rsidRDefault="00312C76" w:rsidP="007E0BCD">
            <w:pPr>
              <w:pStyle w:val="TAL"/>
              <w:rPr>
                <w:lang w:eastAsia="zh-CN"/>
              </w:rPr>
            </w:pPr>
            <w:r>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Default="00312C76" w:rsidP="007E0BCD">
            <w:pPr>
              <w:pStyle w:val="TAC"/>
            </w:pPr>
            <w:r>
              <w:t>O</w:t>
            </w:r>
          </w:p>
          <w:p w14:paraId="082EDFD5" w14:textId="309C9188" w:rsidR="00312C76" w:rsidRPr="00352049" w:rsidRDefault="00312C76" w:rsidP="007E0BCD">
            <w:pPr>
              <w:pStyle w:val="TAC"/>
            </w:pPr>
            <w:r>
              <w:t>(</w:t>
            </w:r>
            <w:r w:rsidR="00FE1B62">
              <w:t>see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52049" w:rsidRDefault="00312C76" w:rsidP="007E0BCD">
            <w:pPr>
              <w:pStyle w:val="TAL"/>
              <w:rPr>
                <w:lang w:eastAsia="zh-CN"/>
              </w:rPr>
            </w:pPr>
            <w:r w:rsidRPr="00352049">
              <w:rPr>
                <w:lang w:eastAsia="zh-CN"/>
              </w:rPr>
              <w:t xml:space="preserve">One or more </w:t>
            </w:r>
            <w:r>
              <w:rPr>
                <w:lang w:eastAsia="zh-CN"/>
              </w:rPr>
              <w:t xml:space="preserve">VAL service data </w:t>
            </w:r>
            <w:r w:rsidRPr="00352049">
              <w:rPr>
                <w:lang w:eastAsia="zh-CN"/>
              </w:rPr>
              <w:t xml:space="preserve">associated with the </w:t>
            </w:r>
            <w:r>
              <w:rPr>
                <w:lang w:eastAsia="zh-CN"/>
              </w:rPr>
              <w:t>VAL</w:t>
            </w:r>
            <w:r w:rsidRPr="00352049">
              <w:rPr>
                <w:lang w:eastAsia="zh-CN"/>
              </w:rPr>
              <w:t xml:space="preserve"> </w:t>
            </w:r>
            <w:r>
              <w:rPr>
                <w:lang w:eastAsia="zh-CN"/>
              </w:rPr>
              <w:t>user</w:t>
            </w:r>
            <w:r w:rsidRPr="00352049">
              <w:rPr>
                <w:lang w:eastAsia="zh-CN"/>
              </w:rPr>
              <w:t xml:space="preserve"> ID </w:t>
            </w:r>
            <w:r>
              <w:rPr>
                <w:lang w:eastAsia="zh-CN"/>
              </w:rPr>
              <w:t>or VAL UE ID</w:t>
            </w:r>
            <w:r w:rsidRPr="00352049">
              <w:rPr>
                <w:lang w:eastAsia="zh-CN"/>
              </w:rPr>
              <w:t>.</w:t>
            </w:r>
          </w:p>
        </w:tc>
      </w:tr>
      <w:tr w:rsidR="00312C76" w:rsidRPr="00174AC5"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Default="00312C76" w:rsidP="007E0BCD">
            <w:pPr>
              <w:pStyle w:val="TAL"/>
            </w:pPr>
            <w:r>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Default="00312C76" w:rsidP="007E0BC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52049" w:rsidRDefault="00312C76" w:rsidP="007E0BCD">
            <w:pPr>
              <w:pStyle w:val="TAL"/>
              <w:rPr>
                <w:lang w:eastAsia="zh-CN"/>
              </w:rPr>
            </w:pPr>
            <w:r w:rsidRPr="00352049">
              <w:rPr>
                <w:rFonts w:hint="eastAsia"/>
                <w:lang w:eastAsia="zh-CN"/>
              </w:rPr>
              <w:t xml:space="preserve">The </w:t>
            </w:r>
            <w:r>
              <w:t>VAL</w:t>
            </w:r>
            <w:r w:rsidRPr="00352049">
              <w:t xml:space="preserve"> </w:t>
            </w:r>
            <w:r>
              <w:t xml:space="preserve">user </w:t>
            </w:r>
            <w:r w:rsidRPr="00352049">
              <w:t>ID</w:t>
            </w:r>
            <w:r w:rsidRPr="00352049">
              <w:rPr>
                <w:rFonts w:hint="eastAsia"/>
                <w:lang w:eastAsia="zh-CN"/>
              </w:rPr>
              <w:t xml:space="preserve"> </w:t>
            </w:r>
            <w:r>
              <w:rPr>
                <w:lang w:eastAsia="zh-CN"/>
              </w:rPr>
              <w:t>or VAL UE ID</w:t>
            </w:r>
            <w:r w:rsidRPr="00352049">
              <w:rPr>
                <w:rFonts w:hint="eastAsia"/>
                <w:lang w:eastAsia="zh-CN"/>
              </w:rPr>
              <w:t>.</w:t>
            </w:r>
          </w:p>
        </w:tc>
      </w:tr>
      <w:tr w:rsidR="00312C76" w:rsidRPr="00174AC5"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Default="00312C76" w:rsidP="007E0BCD">
            <w:pPr>
              <w:pStyle w:val="TAL"/>
            </w:pPr>
            <w:r>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Default="00312C76" w:rsidP="007E0BC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52049" w:rsidRDefault="00312C76" w:rsidP="007E0BCD">
            <w:pPr>
              <w:pStyle w:val="TAL"/>
              <w:rPr>
                <w:lang w:eastAsia="zh-CN"/>
              </w:rPr>
            </w:pPr>
            <w:r>
              <w:rPr>
                <w:lang w:eastAsia="zh-CN"/>
              </w:rPr>
              <w:t>The supported VAL service IDs.</w:t>
            </w:r>
          </w:p>
        </w:tc>
      </w:tr>
      <w:tr w:rsidR="00312C76" w:rsidRPr="00174AC5"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Default="00312C76" w:rsidP="007E0BCD">
            <w:pPr>
              <w:pStyle w:val="TAL"/>
            </w:pPr>
            <w:r>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Default="00312C76" w:rsidP="007E0BCD">
            <w:pPr>
              <w:pStyle w:val="TAC"/>
            </w:pPr>
            <w:r>
              <w:t>O</w:t>
            </w:r>
          </w:p>
          <w:p w14:paraId="2520EFCD" w14:textId="6966834C" w:rsidR="00312C76" w:rsidRDefault="00312C76" w:rsidP="007E0BCD">
            <w:pPr>
              <w:pStyle w:val="TAC"/>
            </w:pPr>
            <w:r>
              <w:t>(</w:t>
            </w:r>
            <w:r w:rsidR="00FE1B62">
              <w:t>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Default="00312C76" w:rsidP="007E0BCD">
            <w:pPr>
              <w:pStyle w:val="TAL"/>
              <w:rPr>
                <w:lang w:eastAsia="zh-CN"/>
              </w:rPr>
            </w:pPr>
            <w:r>
              <w:t>Placeholder for VAL service specific information.</w:t>
            </w:r>
          </w:p>
        </w:tc>
      </w:tr>
      <w:tr w:rsidR="00312C76" w:rsidRPr="00174AC5"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Default="00312C76" w:rsidP="007E0BC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52049" w:rsidRDefault="00312C76" w:rsidP="007E0BC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52049" w:rsidRDefault="00312C76" w:rsidP="007E0BCD">
            <w:pPr>
              <w:pStyle w:val="TAL"/>
              <w:rPr>
                <w:lang w:eastAsia="zh-CN"/>
              </w:rPr>
            </w:pPr>
            <w:r w:rsidRPr="00352049">
              <w:rPr>
                <w:rFonts w:hint="eastAsia"/>
                <w:lang w:eastAsia="zh-CN"/>
              </w:rPr>
              <w:t>Indicates the success or failure for the operation</w:t>
            </w:r>
            <w:r>
              <w:rPr>
                <w:lang w:eastAsia="zh-CN"/>
              </w:rPr>
              <w:t>.</w:t>
            </w:r>
          </w:p>
        </w:tc>
      </w:tr>
      <w:tr w:rsidR="00312C76" w:rsidRPr="00174AC5"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Default="00312C76" w:rsidP="007E0BCD">
            <w:pPr>
              <w:pStyle w:val="TAN"/>
              <w:rPr>
                <w:lang w:eastAsia="zh-CN"/>
              </w:rPr>
            </w:pPr>
            <w:r w:rsidRPr="00352049">
              <w:t>NOTE</w:t>
            </w:r>
            <w:r>
              <w:t> 1</w:t>
            </w:r>
            <w:r w:rsidRPr="00352049">
              <w:t>:</w:t>
            </w:r>
            <w:r w:rsidRPr="00352049">
              <w:tab/>
            </w:r>
            <w:r w:rsidRPr="00352049">
              <w:rPr>
                <w:lang w:eastAsia="zh-CN"/>
              </w:rPr>
              <w:t>I</w:t>
            </w:r>
            <w:r>
              <w:rPr>
                <w:lang w:eastAsia="zh-CN"/>
              </w:rPr>
              <w:t>t is valid when</w:t>
            </w:r>
            <w:r w:rsidRPr="00352049">
              <w:rPr>
                <w:lang w:eastAsia="zh-CN"/>
              </w:rPr>
              <w:t xml:space="preserve"> the </w:t>
            </w:r>
            <w:r w:rsidRPr="00352049">
              <w:rPr>
                <w:rFonts w:hint="eastAsia"/>
                <w:lang w:eastAsia="zh-CN"/>
              </w:rPr>
              <w:t>R</w:t>
            </w:r>
            <w:r w:rsidRPr="00352049">
              <w:rPr>
                <w:lang w:eastAsia="zh-CN"/>
              </w:rPr>
              <w:t>esult information element indicate</w:t>
            </w:r>
            <w:r>
              <w:rPr>
                <w:lang w:eastAsia="zh-CN"/>
              </w:rPr>
              <w:t>s success</w:t>
            </w:r>
            <w:r w:rsidRPr="00352049">
              <w:rPr>
                <w:rFonts w:hint="eastAsia"/>
                <w:lang w:eastAsia="zh-CN"/>
              </w:rPr>
              <w:t>.</w:t>
            </w:r>
          </w:p>
          <w:p w14:paraId="7F1AAB90" w14:textId="77777777" w:rsidR="00312C76" w:rsidRPr="00352049" w:rsidRDefault="00312C76" w:rsidP="007E0BCD">
            <w:pPr>
              <w:pStyle w:val="TAN"/>
              <w:rPr>
                <w:lang w:eastAsia="zh-CN"/>
              </w:rPr>
            </w:pPr>
            <w:r>
              <w:t>NOTE 2:</w:t>
            </w:r>
            <w:r>
              <w:tab/>
            </w:r>
            <w:r>
              <w:rPr>
                <w:rFonts w:cs="Arial"/>
              </w:rPr>
              <w:t>The details of this information element are specified in VAL service specific specification and are out of scope of the present document.</w:t>
            </w:r>
          </w:p>
        </w:tc>
      </w:tr>
    </w:tbl>
    <w:p w14:paraId="27707C61" w14:textId="77777777" w:rsidR="00312C76" w:rsidRDefault="00312C76" w:rsidP="00312C76">
      <w:pPr>
        <w:rPr>
          <w:lang w:eastAsia="zh-CN"/>
        </w:rPr>
      </w:pPr>
    </w:p>
    <w:p w14:paraId="21604EC9" w14:textId="77777777" w:rsidR="00312C76" w:rsidRPr="00F2731B" w:rsidRDefault="00312C76" w:rsidP="00312C76">
      <w:pPr>
        <w:pStyle w:val="Heading3"/>
        <w:rPr>
          <w:lang w:val="nl-NL"/>
        </w:rPr>
      </w:pPr>
      <w:bookmarkStart w:id="1064" w:name="_Toc131693119"/>
      <w:r w:rsidRPr="00F2731B">
        <w:rPr>
          <w:lang w:val="nl-NL"/>
        </w:rPr>
        <w:t>11.</w:t>
      </w:r>
      <w:r w:rsidRPr="00F2731B">
        <w:rPr>
          <w:lang w:val="nl-NL" w:eastAsia="zh-CN"/>
        </w:rPr>
        <w:t>3.3</w:t>
      </w:r>
      <w:r w:rsidRPr="00F2731B">
        <w:rPr>
          <w:lang w:val="nl-NL"/>
        </w:rPr>
        <w:tab/>
      </w:r>
      <w:r w:rsidRPr="00F2731B">
        <w:rPr>
          <w:lang w:val="nl-NL" w:eastAsia="zh-CN"/>
        </w:rPr>
        <w:t xml:space="preserve">VAL </w:t>
      </w:r>
      <w:r w:rsidRPr="00F2731B">
        <w:rPr>
          <w:rFonts w:hint="eastAsia"/>
          <w:lang w:val="nl-NL" w:eastAsia="zh-CN"/>
        </w:rPr>
        <w:t>UE</w:t>
      </w:r>
      <w:r w:rsidRPr="00F2731B">
        <w:rPr>
          <w:lang w:val="nl-NL"/>
        </w:rPr>
        <w:t xml:space="preserve"> configuration data</w:t>
      </w:r>
      <w:bookmarkEnd w:id="1010"/>
      <w:bookmarkEnd w:id="1011"/>
      <w:bookmarkEnd w:id="1012"/>
      <w:bookmarkEnd w:id="1013"/>
      <w:bookmarkEnd w:id="1014"/>
      <w:bookmarkEnd w:id="1015"/>
      <w:bookmarkEnd w:id="1016"/>
      <w:bookmarkEnd w:id="1064"/>
    </w:p>
    <w:p w14:paraId="06BB3BAE" w14:textId="77777777" w:rsidR="00312C76" w:rsidRPr="00F2731B" w:rsidRDefault="00312C76" w:rsidP="00312C76">
      <w:pPr>
        <w:pStyle w:val="Heading4"/>
        <w:rPr>
          <w:lang w:val="nl-NL"/>
        </w:rPr>
      </w:pPr>
      <w:bookmarkStart w:id="1065" w:name="_Toc433209663"/>
      <w:bookmarkStart w:id="1066" w:name="_Toc453260188"/>
      <w:bookmarkStart w:id="1067" w:name="_Toc453261075"/>
      <w:bookmarkStart w:id="1068" w:name="_Toc453279812"/>
      <w:bookmarkStart w:id="1069" w:name="_Toc459375150"/>
      <w:bookmarkStart w:id="1070" w:name="_Toc468105388"/>
      <w:bookmarkStart w:id="1071" w:name="_Toc468110483"/>
      <w:bookmarkStart w:id="1072" w:name="_Toc533179707"/>
      <w:bookmarkStart w:id="1073" w:name="_Toc131693120"/>
      <w:r w:rsidRPr="00F2731B">
        <w:rPr>
          <w:lang w:val="nl-NL"/>
        </w:rPr>
        <w:t>11.3.3.1</w:t>
      </w:r>
      <w:r w:rsidRPr="00F2731B">
        <w:rPr>
          <w:lang w:val="nl-NL"/>
        </w:rPr>
        <w:tab/>
      </w:r>
      <w:r w:rsidRPr="00F2731B">
        <w:rPr>
          <w:rFonts w:hint="eastAsia"/>
          <w:lang w:val="nl-NL" w:eastAsia="zh-CN"/>
        </w:rPr>
        <w:t>General</w:t>
      </w:r>
      <w:bookmarkEnd w:id="1065"/>
      <w:bookmarkEnd w:id="1066"/>
      <w:bookmarkEnd w:id="1067"/>
      <w:bookmarkEnd w:id="1068"/>
      <w:bookmarkEnd w:id="1069"/>
      <w:bookmarkEnd w:id="1070"/>
      <w:bookmarkEnd w:id="1071"/>
      <w:bookmarkEnd w:id="1072"/>
      <w:bookmarkEnd w:id="1073"/>
    </w:p>
    <w:p w14:paraId="57ED40B3" w14:textId="77777777" w:rsidR="00312C76" w:rsidRPr="00F2731B" w:rsidRDefault="00312C76" w:rsidP="00312C76">
      <w:pPr>
        <w:rPr>
          <w:lang w:val="nl-NL"/>
        </w:rPr>
      </w:pPr>
      <w:bookmarkStart w:id="1074" w:name="_Toc433209664"/>
      <w:r w:rsidRPr="00F2731B">
        <w:rPr>
          <w:lang w:val="nl-NL"/>
        </w:rPr>
        <w:t xml:space="preserve">The </w:t>
      </w:r>
      <w:r w:rsidRPr="00F2731B">
        <w:rPr>
          <w:lang w:val="nl-NL" w:eastAsia="zh-CN"/>
        </w:rPr>
        <w:t xml:space="preserve">VAL </w:t>
      </w:r>
      <w:r w:rsidRPr="00F2731B">
        <w:rPr>
          <w:lang w:val="nl-NL"/>
        </w:rPr>
        <w:t xml:space="preserve">UE configuration data has to be known by the </w:t>
      </w:r>
      <w:r w:rsidRPr="00F2731B">
        <w:rPr>
          <w:lang w:val="nl-NL" w:eastAsia="zh-CN"/>
        </w:rPr>
        <w:t xml:space="preserve">VAL </w:t>
      </w:r>
      <w:r w:rsidRPr="00F2731B">
        <w:rPr>
          <w:lang w:val="nl-NL"/>
        </w:rPr>
        <w:t xml:space="preserve">UE before it can use the </w:t>
      </w:r>
      <w:r w:rsidRPr="00F2731B">
        <w:rPr>
          <w:lang w:val="nl-NL" w:eastAsia="zh-CN"/>
        </w:rPr>
        <w:t>VAL</w:t>
      </w:r>
      <w:r w:rsidRPr="00F2731B">
        <w:rPr>
          <w:lang w:val="nl-NL"/>
        </w:rPr>
        <w:t xml:space="preserve"> service.</w:t>
      </w:r>
    </w:p>
    <w:p w14:paraId="43D7FF99" w14:textId="77777777" w:rsidR="00312C76" w:rsidRPr="00F2731B" w:rsidRDefault="00312C76" w:rsidP="00312C76">
      <w:pPr>
        <w:pStyle w:val="Heading4"/>
        <w:rPr>
          <w:lang w:val="nl-NL"/>
        </w:rPr>
      </w:pPr>
      <w:bookmarkStart w:id="1075" w:name="_Toc453260189"/>
      <w:bookmarkStart w:id="1076" w:name="_Toc453261076"/>
      <w:bookmarkStart w:id="1077" w:name="_Toc453279813"/>
      <w:bookmarkStart w:id="1078" w:name="_Toc459375151"/>
      <w:bookmarkStart w:id="1079" w:name="_Toc468105389"/>
      <w:bookmarkStart w:id="1080" w:name="_Toc468110484"/>
      <w:bookmarkStart w:id="1081" w:name="_Toc533179708"/>
      <w:bookmarkStart w:id="1082" w:name="_Toc131693121"/>
      <w:r w:rsidRPr="00F2731B">
        <w:rPr>
          <w:lang w:val="nl-NL"/>
        </w:rPr>
        <w:t>11.</w:t>
      </w:r>
      <w:r w:rsidRPr="00F2731B">
        <w:rPr>
          <w:lang w:val="nl-NL" w:eastAsia="zh-CN"/>
        </w:rPr>
        <w:t>3</w:t>
      </w:r>
      <w:r w:rsidRPr="00F2731B">
        <w:rPr>
          <w:lang w:val="nl-NL"/>
        </w:rPr>
        <w:t>.3.2</w:t>
      </w:r>
      <w:r w:rsidRPr="00F2731B">
        <w:rPr>
          <w:lang w:val="nl-NL"/>
        </w:rPr>
        <w:tab/>
        <w:t>Procedures</w:t>
      </w:r>
      <w:bookmarkEnd w:id="1074"/>
      <w:bookmarkEnd w:id="1075"/>
      <w:bookmarkEnd w:id="1076"/>
      <w:bookmarkEnd w:id="1077"/>
      <w:bookmarkEnd w:id="1078"/>
      <w:bookmarkEnd w:id="1079"/>
      <w:bookmarkEnd w:id="1080"/>
      <w:bookmarkEnd w:id="1081"/>
      <w:bookmarkEnd w:id="1082"/>
    </w:p>
    <w:p w14:paraId="507571FD" w14:textId="77777777" w:rsidR="00312C76" w:rsidRPr="00F2731B" w:rsidRDefault="00312C76" w:rsidP="00312C76">
      <w:bookmarkStart w:id="1083" w:name="_Toc433209665"/>
      <w:r w:rsidRPr="00F2731B">
        <w:t>T</w:t>
      </w:r>
      <w:r w:rsidRPr="00F2731B">
        <w:rPr>
          <w:rFonts w:hint="eastAsia"/>
        </w:rPr>
        <w:t xml:space="preserve">he </w:t>
      </w:r>
      <w:r w:rsidRPr="00F2731B">
        <w:t>procedure</w:t>
      </w:r>
      <w:r w:rsidRPr="00F2731B">
        <w:rPr>
          <w:rFonts w:hint="eastAsia"/>
        </w:rPr>
        <w:t xml:space="preserve"> for </w:t>
      </w:r>
      <w:r w:rsidRPr="00F2731B">
        <w:rPr>
          <w:lang w:eastAsia="zh-CN"/>
        </w:rPr>
        <w:t xml:space="preserve">VAL </w:t>
      </w:r>
      <w:r w:rsidRPr="00F2731B">
        <w:t xml:space="preserve">UE </w:t>
      </w:r>
      <w:r w:rsidRPr="00F2731B">
        <w:rPr>
          <w:rFonts w:hint="eastAsia"/>
        </w:rPr>
        <w:t xml:space="preserve">obtaining the </w:t>
      </w:r>
      <w:r w:rsidRPr="00F2731B">
        <w:rPr>
          <w:lang w:eastAsia="zh-CN"/>
        </w:rPr>
        <w:t xml:space="preserve">VAL </w:t>
      </w:r>
      <w:r w:rsidRPr="00F2731B">
        <w:t xml:space="preserve">UE related configuration data is </w:t>
      </w:r>
      <w:r w:rsidRPr="00F2731B">
        <w:rPr>
          <w:rFonts w:hint="eastAsia"/>
        </w:rPr>
        <w:t>illustrated in figure</w:t>
      </w:r>
      <w:r w:rsidRPr="00F2731B">
        <w:t> 11</w:t>
      </w:r>
      <w:r w:rsidRPr="00F2731B">
        <w:rPr>
          <w:rFonts w:hint="eastAsia"/>
        </w:rPr>
        <w:t>.</w:t>
      </w:r>
      <w:r w:rsidRPr="00F2731B">
        <w:t>3</w:t>
      </w:r>
      <w:r w:rsidRPr="00F2731B">
        <w:rPr>
          <w:rFonts w:hint="eastAsia"/>
        </w:rPr>
        <w:t>.</w:t>
      </w:r>
      <w:r w:rsidRPr="00F2731B">
        <w:t>3.</w:t>
      </w:r>
      <w:r w:rsidRPr="00F2731B">
        <w:rPr>
          <w:rFonts w:hint="eastAsia"/>
        </w:rPr>
        <w:t>2-1.</w:t>
      </w:r>
    </w:p>
    <w:p w14:paraId="44A2D5D8" w14:textId="77777777" w:rsidR="00312C76" w:rsidRPr="00F2731B" w:rsidRDefault="00312C76" w:rsidP="00312C76">
      <w:pPr>
        <w:rPr>
          <w:lang w:eastAsia="zh-CN"/>
        </w:rPr>
      </w:pPr>
      <w:r w:rsidRPr="00F2731B">
        <w:rPr>
          <w:lang w:eastAsia="zh-CN"/>
        </w:rPr>
        <w:t>Pre-conditions:</w:t>
      </w:r>
    </w:p>
    <w:p w14:paraId="35F29EA1" w14:textId="77777777" w:rsidR="00312C76" w:rsidRPr="00F2731B" w:rsidRDefault="00312C76" w:rsidP="00312C76">
      <w:pPr>
        <w:pStyle w:val="B1"/>
      </w:pPr>
      <w:r w:rsidRPr="00F2731B">
        <w:t>-</w:t>
      </w:r>
      <w:r w:rsidRPr="00F2731B">
        <w:tab/>
        <w:t>The VAL UE has the secure access to the configuration management server.</w:t>
      </w:r>
    </w:p>
    <w:p w14:paraId="37BC5431" w14:textId="77777777" w:rsidR="00312C76" w:rsidRPr="00F2731B" w:rsidRDefault="00312C76" w:rsidP="00312C76">
      <w:pPr>
        <w:pStyle w:val="TH"/>
        <w:rPr>
          <w:lang w:eastAsia="zh-CN"/>
        </w:rPr>
      </w:pPr>
      <w:r w:rsidRPr="00F2731B">
        <w:object w:dxaOrig="4874" w:dyaOrig="2371" w14:anchorId="3883A615">
          <v:shape id="_x0000_i1087" type="#_x0000_t75" style="width:242pt;height:117.5pt" o:ole="">
            <v:imagedata r:id="rId135" o:title=""/>
          </v:shape>
          <o:OLEObject Type="Embed" ProgID="Visio.Drawing.11" ShapeID="_x0000_i1087" DrawAspect="Content" ObjectID="_1742305151" r:id="rId136"/>
        </w:object>
      </w:r>
    </w:p>
    <w:p w14:paraId="4EF69D23" w14:textId="77777777" w:rsidR="00312C76" w:rsidRPr="00F2731B" w:rsidRDefault="00312C76" w:rsidP="00312C76">
      <w:pPr>
        <w:pStyle w:val="TF"/>
        <w:rPr>
          <w:lang w:eastAsia="zh-CN"/>
        </w:rPr>
      </w:pPr>
      <w:r w:rsidRPr="00F2731B">
        <w:t>Figure 11.</w:t>
      </w:r>
      <w:r w:rsidRPr="00F2731B">
        <w:rPr>
          <w:lang w:eastAsia="zh-CN"/>
        </w:rPr>
        <w:t>3</w:t>
      </w:r>
      <w:r w:rsidRPr="00F2731B">
        <w:t>.</w:t>
      </w:r>
      <w:r w:rsidRPr="00F2731B">
        <w:rPr>
          <w:rFonts w:hint="eastAsia"/>
          <w:lang w:eastAsia="zh-CN"/>
        </w:rPr>
        <w:t>3</w:t>
      </w:r>
      <w:r w:rsidRPr="00F2731B">
        <w:rPr>
          <w:lang w:eastAsia="zh-CN"/>
        </w:rPr>
        <w:t>.2</w:t>
      </w:r>
      <w:r w:rsidRPr="00F2731B">
        <w:t xml:space="preserve">-1: </w:t>
      </w:r>
      <w:r w:rsidRPr="00F2731B">
        <w:rPr>
          <w:lang w:eastAsia="zh-CN"/>
        </w:rPr>
        <w:t>VAL UE</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configuration data</w:t>
      </w:r>
    </w:p>
    <w:p w14:paraId="65F7308A" w14:textId="77777777" w:rsidR="00312C76" w:rsidRPr="00F2731B" w:rsidRDefault="00312C76" w:rsidP="00312C76">
      <w:pPr>
        <w:pStyle w:val="B1"/>
        <w:rPr>
          <w:lang w:eastAsia="zh-CN"/>
        </w:rPr>
      </w:pPr>
      <w:r w:rsidRPr="00F2731B">
        <w:rPr>
          <w:lang w:eastAsia="zh-CN"/>
        </w:rPr>
        <w:t>1.</w:t>
      </w:r>
      <w:r w:rsidRPr="00F2731B">
        <w:rPr>
          <w:lang w:eastAsia="zh-CN"/>
        </w:rPr>
        <w:tab/>
        <w:t>The configuration management client sends a get VAL UE configuration request to the configuration management server for obtaining VAL UE configuration data.</w:t>
      </w:r>
    </w:p>
    <w:p w14:paraId="570DFC64" w14:textId="77777777" w:rsidR="00312C76" w:rsidRPr="00F2731B" w:rsidRDefault="00312C76" w:rsidP="00312C76">
      <w:pPr>
        <w:pStyle w:val="B1"/>
        <w:rPr>
          <w:lang w:eastAsia="zh-CN"/>
        </w:rPr>
      </w:pPr>
      <w:r w:rsidRPr="00F2731B">
        <w:rPr>
          <w:lang w:eastAsia="zh-CN"/>
        </w:rPr>
        <w:t>2.</w:t>
      </w:r>
      <w:r w:rsidRPr="00F2731B">
        <w:rPr>
          <w:lang w:eastAsia="zh-CN"/>
        </w:rPr>
        <w:tab/>
        <w:t>The configuration management server sends get VAL UE configuration response to the configuration management client. This message carries the VAL UE configuration data.</w:t>
      </w:r>
    </w:p>
    <w:p w14:paraId="4E987580" w14:textId="77777777" w:rsidR="00312C76" w:rsidRPr="00F2731B" w:rsidRDefault="00312C76" w:rsidP="00312C76">
      <w:pPr>
        <w:pStyle w:val="Heading4"/>
        <w:rPr>
          <w:lang w:val="nl-NL"/>
        </w:rPr>
      </w:pPr>
      <w:bookmarkStart w:id="1084" w:name="_Toc453260190"/>
      <w:bookmarkStart w:id="1085" w:name="_Toc453261077"/>
      <w:bookmarkStart w:id="1086" w:name="_Toc453279814"/>
      <w:bookmarkStart w:id="1087" w:name="_Toc459375152"/>
      <w:bookmarkStart w:id="1088" w:name="_Toc468105390"/>
      <w:bookmarkStart w:id="1089" w:name="_Toc468110485"/>
      <w:bookmarkStart w:id="1090" w:name="_Toc533179709"/>
      <w:bookmarkStart w:id="1091" w:name="_Toc131693122"/>
      <w:r w:rsidRPr="00F2731B">
        <w:rPr>
          <w:lang w:val="nl-NL"/>
        </w:rPr>
        <w:t>11.</w:t>
      </w:r>
      <w:r w:rsidRPr="00F2731B">
        <w:rPr>
          <w:lang w:val="nl-NL" w:eastAsia="zh-CN"/>
        </w:rPr>
        <w:t>3</w:t>
      </w:r>
      <w:r w:rsidRPr="00F2731B">
        <w:rPr>
          <w:lang w:val="nl-NL"/>
        </w:rPr>
        <w:t>.3.3</w:t>
      </w:r>
      <w:r w:rsidRPr="00F2731B">
        <w:rPr>
          <w:lang w:val="nl-NL"/>
        </w:rPr>
        <w:tab/>
        <w:t>Structure of VAL UE configuration data</w:t>
      </w:r>
      <w:bookmarkEnd w:id="1083"/>
      <w:bookmarkEnd w:id="1084"/>
      <w:bookmarkEnd w:id="1085"/>
      <w:bookmarkEnd w:id="1086"/>
      <w:bookmarkEnd w:id="1087"/>
      <w:bookmarkEnd w:id="1088"/>
      <w:bookmarkEnd w:id="1089"/>
      <w:bookmarkEnd w:id="1090"/>
      <w:bookmarkEnd w:id="1091"/>
    </w:p>
    <w:p w14:paraId="49E07BED" w14:textId="77777777" w:rsidR="00312C76" w:rsidRPr="00F2731B" w:rsidRDefault="00312C76" w:rsidP="00312C76">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 xml:space="preserve">VAL </w:t>
      </w:r>
      <w:r w:rsidRPr="00F2731B">
        <w:rPr>
          <w:rFonts w:hint="eastAsia"/>
          <w:lang w:val="nl-NL" w:eastAsia="zh-CN"/>
        </w:rPr>
        <w:t>UE</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w:t>
      </w:r>
      <w:r w:rsidRPr="00F2731B">
        <w:t>outside the scope of the present document</w:t>
      </w:r>
      <w:r w:rsidRPr="00F2731B">
        <w:rPr>
          <w:lang w:eastAsia="zh-CN"/>
        </w:rPr>
        <w:t>.</w:t>
      </w:r>
    </w:p>
    <w:p w14:paraId="43FF176D" w14:textId="77777777" w:rsidR="00312C76" w:rsidRPr="00F2731B" w:rsidRDefault="00312C76" w:rsidP="00312C76">
      <w:pPr>
        <w:pStyle w:val="Heading3"/>
        <w:rPr>
          <w:lang w:val="nl-NL"/>
        </w:rPr>
      </w:pPr>
      <w:bookmarkStart w:id="1092" w:name="_Toc131693123"/>
      <w:r w:rsidRPr="00F2731B">
        <w:rPr>
          <w:lang w:val="nl-NL"/>
        </w:rPr>
        <w:t>11.</w:t>
      </w:r>
      <w:r w:rsidRPr="00F2731B">
        <w:rPr>
          <w:lang w:val="nl-NL" w:eastAsia="zh-CN"/>
        </w:rPr>
        <w:t>3.4</w:t>
      </w:r>
      <w:r w:rsidRPr="00F2731B">
        <w:rPr>
          <w:lang w:val="nl-NL"/>
        </w:rPr>
        <w:tab/>
        <w:t xml:space="preserve">VAL </w:t>
      </w:r>
      <w:r w:rsidRPr="00F2731B">
        <w:rPr>
          <w:rFonts w:hint="eastAsia"/>
          <w:lang w:val="nl-NL"/>
        </w:rPr>
        <w:t>user profile</w:t>
      </w:r>
      <w:r w:rsidRPr="00F2731B">
        <w:rPr>
          <w:lang w:val="nl-NL"/>
        </w:rPr>
        <w:t xml:space="preserve"> data</w:t>
      </w:r>
      <w:bookmarkEnd w:id="1092"/>
    </w:p>
    <w:p w14:paraId="2C3292C1" w14:textId="77777777" w:rsidR="00312C76" w:rsidRPr="00F2731B" w:rsidRDefault="00312C76" w:rsidP="00312C76">
      <w:pPr>
        <w:pStyle w:val="Heading4"/>
        <w:rPr>
          <w:lang w:val="nl-NL"/>
        </w:rPr>
      </w:pPr>
      <w:bookmarkStart w:id="1093" w:name="_Toc453279818"/>
      <w:bookmarkStart w:id="1094" w:name="_Toc459375156"/>
      <w:bookmarkStart w:id="1095" w:name="_Toc468105394"/>
      <w:bookmarkStart w:id="1096" w:name="_Toc468110489"/>
      <w:bookmarkStart w:id="1097" w:name="_Toc533179713"/>
      <w:bookmarkStart w:id="1098" w:name="_Toc446052832"/>
      <w:bookmarkStart w:id="1099" w:name="_Toc424758295"/>
      <w:bookmarkStart w:id="1100" w:name="_Toc433209667"/>
      <w:bookmarkStart w:id="1101" w:name="_Toc453260192"/>
      <w:bookmarkStart w:id="1102" w:name="_Toc453261079"/>
      <w:bookmarkStart w:id="1103" w:name="_Toc453279816"/>
      <w:bookmarkStart w:id="1104" w:name="_Toc459375154"/>
      <w:bookmarkStart w:id="1105" w:name="_Toc468105392"/>
      <w:bookmarkStart w:id="1106" w:name="_Toc468110487"/>
      <w:bookmarkStart w:id="1107" w:name="_Toc533179711"/>
      <w:bookmarkStart w:id="1108" w:name="_Toc131693124"/>
      <w:r w:rsidRPr="00F2731B">
        <w:rPr>
          <w:lang w:val="nl-NL"/>
        </w:rPr>
        <w:t>11.3.4.1</w:t>
      </w:r>
      <w:r w:rsidRPr="00F2731B">
        <w:rPr>
          <w:lang w:val="nl-NL"/>
        </w:rPr>
        <w:tab/>
      </w:r>
      <w:r w:rsidRPr="00F2731B">
        <w:rPr>
          <w:rFonts w:hint="eastAsia"/>
          <w:lang w:val="nl-NL" w:eastAsia="zh-CN"/>
        </w:rPr>
        <w:t>General</w:t>
      </w:r>
      <w:bookmarkEnd w:id="1108"/>
    </w:p>
    <w:p w14:paraId="2B34CE01" w14:textId="77777777" w:rsidR="00312C76" w:rsidRPr="00F2731B" w:rsidRDefault="00312C76" w:rsidP="00312C76">
      <w:pPr>
        <w:rPr>
          <w:lang w:val="nl-NL"/>
        </w:rPr>
      </w:pPr>
      <w:r w:rsidRPr="00F2731B">
        <w:rPr>
          <w:lang w:val="nl-NL"/>
        </w:rPr>
        <w:t xml:space="preserve">The </w:t>
      </w:r>
      <w:r w:rsidRPr="00F2731B">
        <w:rPr>
          <w:lang w:val="nl-NL" w:eastAsia="zh-CN"/>
        </w:rPr>
        <w:t>VAL</w:t>
      </w:r>
      <w:r w:rsidRPr="00F2731B">
        <w:rPr>
          <w:lang w:val="nl-NL"/>
        </w:rPr>
        <w:t xml:space="preserve"> user profile procedures are described in the following subclauses.</w:t>
      </w:r>
    </w:p>
    <w:p w14:paraId="23CFD8AD" w14:textId="77777777" w:rsidR="00312C76" w:rsidRPr="00F2731B" w:rsidRDefault="00312C76" w:rsidP="00312C76">
      <w:pPr>
        <w:pStyle w:val="Heading4"/>
        <w:rPr>
          <w:lang w:val="nl-NL" w:eastAsia="zh-CN"/>
        </w:rPr>
      </w:pPr>
      <w:bookmarkStart w:id="1109" w:name="_Toc468105405"/>
      <w:bookmarkStart w:id="1110" w:name="_Toc468110500"/>
      <w:bookmarkStart w:id="1111" w:name="_Toc533179724"/>
      <w:bookmarkStart w:id="1112" w:name="_Toc131693125"/>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r w:rsidRPr="00F2731B">
        <w:rPr>
          <w:lang w:val="nl-NL"/>
        </w:rPr>
        <w:t>11.3.4.2</w:t>
      </w:r>
      <w:r w:rsidRPr="00F2731B">
        <w:rPr>
          <w:lang w:val="nl-NL"/>
        </w:rPr>
        <w:tab/>
        <w:t xml:space="preserve">Obtaining the </w:t>
      </w:r>
      <w:r w:rsidRPr="00F2731B">
        <w:rPr>
          <w:lang w:val="nl-NL" w:eastAsia="zh-CN"/>
        </w:rPr>
        <w:t>VAL user</w:t>
      </w:r>
      <w:r w:rsidRPr="00F2731B">
        <w:rPr>
          <w:lang w:val="nl-NL"/>
        </w:rPr>
        <w:t xml:space="preserve"> profile</w:t>
      </w:r>
      <w:r w:rsidRPr="00F2731B">
        <w:rPr>
          <w:rFonts w:hint="eastAsia"/>
          <w:lang w:val="nl-NL" w:eastAsia="zh-CN"/>
        </w:rPr>
        <w:t>(s) from the network</w:t>
      </w:r>
      <w:bookmarkEnd w:id="1109"/>
      <w:bookmarkEnd w:id="1110"/>
      <w:bookmarkEnd w:id="1111"/>
      <w:bookmarkEnd w:id="1112"/>
    </w:p>
    <w:p w14:paraId="77B8364B" w14:textId="77777777" w:rsidR="00312C76" w:rsidRPr="00F2731B" w:rsidRDefault="00312C76" w:rsidP="00312C76">
      <w:pPr>
        <w:pStyle w:val="Heading5"/>
        <w:rPr>
          <w:lang w:val="nl-NL" w:eastAsia="zh-CN"/>
        </w:rPr>
      </w:pPr>
      <w:bookmarkStart w:id="1113" w:name="_Toc533179725"/>
      <w:bookmarkStart w:id="1114" w:name="_Toc131693126"/>
      <w:r w:rsidRPr="00F2731B">
        <w:rPr>
          <w:lang w:val="nl-NL"/>
        </w:rPr>
        <w:t>11.3.4.2</w:t>
      </w:r>
      <w:r w:rsidRPr="00F2731B">
        <w:rPr>
          <w:lang w:val="nl-NL" w:eastAsia="zh-CN"/>
        </w:rPr>
        <w:t>.1</w:t>
      </w:r>
      <w:r w:rsidRPr="00F2731B">
        <w:rPr>
          <w:lang w:val="nl-NL" w:eastAsia="zh-CN"/>
        </w:rPr>
        <w:tab/>
        <w:t>Obtaining the VAL user profile(s) in primary VAL system</w:t>
      </w:r>
      <w:bookmarkEnd w:id="1113"/>
      <w:bookmarkEnd w:id="1114"/>
    </w:p>
    <w:p w14:paraId="7107C617" w14:textId="77777777" w:rsidR="00312C76" w:rsidRPr="00F2731B" w:rsidRDefault="00312C76" w:rsidP="00312C76">
      <w:r w:rsidRPr="00F2731B">
        <w:t>T</w:t>
      </w:r>
      <w:r w:rsidRPr="00F2731B">
        <w:rPr>
          <w:rFonts w:hint="eastAsia"/>
        </w:rPr>
        <w:t xml:space="preserve">he </w:t>
      </w:r>
      <w:r w:rsidRPr="00F2731B">
        <w:t>procedure</w:t>
      </w:r>
      <w:r w:rsidRPr="00F2731B">
        <w:rPr>
          <w:rFonts w:hint="eastAsia"/>
        </w:rPr>
        <w:t xml:space="preserve"> for </w:t>
      </w:r>
      <w:r w:rsidRPr="00F2731B">
        <w:rPr>
          <w:rFonts w:hint="eastAsia"/>
          <w:lang w:eastAsia="zh-CN"/>
        </w:rPr>
        <w:t xml:space="preserve">the </w:t>
      </w:r>
      <w:r w:rsidRPr="00F2731B">
        <w:t>VAL user</w:t>
      </w:r>
      <w:r w:rsidRPr="00F2731B">
        <w:rPr>
          <w:rFonts w:hint="eastAsia"/>
        </w:rPr>
        <w:t xml:space="preserve"> </w:t>
      </w:r>
      <w:r w:rsidRPr="00F2731B">
        <w:t xml:space="preserve">or VAL server </w:t>
      </w:r>
      <w:r w:rsidRPr="00F2731B">
        <w:rPr>
          <w:rFonts w:hint="eastAsia"/>
        </w:rPr>
        <w:t xml:space="preserve">obtaining </w:t>
      </w:r>
      <w:r w:rsidRPr="00F2731B">
        <w:rPr>
          <w:lang w:eastAsia="zh-CN"/>
        </w:rPr>
        <w:t>VAL user</w:t>
      </w:r>
      <w:r w:rsidRPr="00F2731B">
        <w:rPr>
          <w:rFonts w:hint="eastAsia"/>
        </w:rPr>
        <w:t xml:space="preserve"> profile</w:t>
      </w:r>
      <w:r w:rsidRPr="00F2731B">
        <w:rPr>
          <w:rFonts w:hint="eastAsia"/>
          <w:lang w:eastAsia="zh-CN"/>
        </w:rPr>
        <w:t>s</w:t>
      </w:r>
      <w:r w:rsidRPr="00F2731B">
        <w:t xml:space="preserve"> </w:t>
      </w:r>
      <w:r w:rsidRPr="00F2731B">
        <w:rPr>
          <w:lang w:eastAsia="zh-CN"/>
        </w:rPr>
        <w:t>in the primary VAL system of that VAL user</w:t>
      </w:r>
      <w:r w:rsidRPr="00F2731B">
        <w:rPr>
          <w:rFonts w:hint="eastAsia"/>
        </w:rPr>
        <w:t xml:space="preserve"> is illustrated in figure</w:t>
      </w:r>
      <w:r w:rsidRPr="00F2731B">
        <w:t> </w:t>
      </w:r>
      <w:r w:rsidRPr="00F2731B">
        <w:rPr>
          <w:lang w:val="nl-NL"/>
        </w:rPr>
        <w:t>11.3.4.2</w:t>
      </w:r>
      <w:r w:rsidRPr="00F2731B">
        <w:t>.1</w:t>
      </w:r>
      <w:r w:rsidRPr="00F2731B">
        <w:rPr>
          <w:rFonts w:hint="eastAsia"/>
        </w:rPr>
        <w:t>-1.</w:t>
      </w:r>
    </w:p>
    <w:p w14:paraId="52476175" w14:textId="77777777" w:rsidR="00312C76" w:rsidRPr="00F2731B" w:rsidRDefault="00312C76" w:rsidP="00312C76">
      <w:pPr>
        <w:rPr>
          <w:lang w:eastAsia="zh-CN"/>
        </w:rPr>
      </w:pPr>
      <w:r w:rsidRPr="00F2731B">
        <w:rPr>
          <w:lang w:eastAsia="zh-CN"/>
        </w:rPr>
        <w:t>Pre-conditions:</w:t>
      </w:r>
    </w:p>
    <w:p w14:paraId="17729E26" w14:textId="77777777" w:rsidR="00312C76" w:rsidRPr="00F2731B" w:rsidRDefault="00312C76" w:rsidP="00312C76">
      <w:pPr>
        <w:pStyle w:val="B1"/>
        <w:rPr>
          <w:lang w:eastAsia="zh-CN"/>
        </w:rPr>
      </w:pPr>
      <w:r w:rsidRPr="00F2731B">
        <w:rPr>
          <w:rFonts w:hint="eastAsia"/>
          <w:lang w:eastAsia="zh-CN"/>
        </w:rPr>
        <w:t>-</w:t>
      </w:r>
      <w:r w:rsidRPr="00F2731B">
        <w:rPr>
          <w:rFonts w:hint="eastAsia"/>
          <w:lang w:eastAsia="zh-CN"/>
        </w:rPr>
        <w:tab/>
        <w:t xml:space="preserve">The </w:t>
      </w:r>
      <w:r w:rsidRPr="00F2731B">
        <w:rPr>
          <w:lang w:eastAsia="zh-CN"/>
        </w:rPr>
        <w:t>VAL user has</w:t>
      </w:r>
      <w:r w:rsidRPr="00F2731B">
        <w:rPr>
          <w:rFonts w:hint="eastAsia"/>
          <w:lang w:eastAsia="zh-CN"/>
        </w:rPr>
        <w:t xml:space="preserve"> perform</w:t>
      </w:r>
      <w:r w:rsidRPr="00F2731B">
        <w:rPr>
          <w:lang w:eastAsia="zh-CN"/>
        </w:rPr>
        <w:t>ed</w:t>
      </w:r>
      <w:r w:rsidRPr="00F2731B">
        <w:rPr>
          <w:rFonts w:hint="eastAsia"/>
          <w:lang w:eastAsia="zh-CN"/>
        </w:rPr>
        <w:t xml:space="preserve"> user authentication</w:t>
      </w:r>
      <w:r w:rsidRPr="00F2731B">
        <w:rPr>
          <w:lang w:eastAsia="zh-CN"/>
        </w:rPr>
        <w:t xml:space="preserve"> in</w:t>
      </w:r>
      <w:r w:rsidRPr="00F2731B">
        <w:rPr>
          <w:rFonts w:hint="eastAsia"/>
          <w:lang w:eastAsia="zh-CN"/>
        </w:rPr>
        <w:t xml:space="preserve"> the </w:t>
      </w:r>
      <w:r w:rsidRPr="00F2731B">
        <w:rPr>
          <w:lang w:eastAsia="zh-CN"/>
        </w:rPr>
        <w:t>i</w:t>
      </w:r>
      <w:r w:rsidRPr="00F2731B">
        <w:rPr>
          <w:rFonts w:hint="eastAsia"/>
          <w:lang w:eastAsia="zh-CN"/>
        </w:rPr>
        <w:t xml:space="preserve">dentity </w:t>
      </w:r>
      <w:r w:rsidRPr="00F2731B">
        <w:rPr>
          <w:lang w:eastAsia="zh-CN"/>
        </w:rPr>
        <w:t>m</w:t>
      </w:r>
      <w:r w:rsidRPr="00F2731B">
        <w:rPr>
          <w:rFonts w:hint="eastAsia"/>
          <w:lang w:eastAsia="zh-CN"/>
        </w:rPr>
        <w:t xml:space="preserve">anagement </w:t>
      </w:r>
      <w:r w:rsidRPr="00F2731B">
        <w:rPr>
          <w:lang w:eastAsia="zh-CN"/>
        </w:rPr>
        <w:t>s</w:t>
      </w:r>
      <w:r w:rsidRPr="00F2731B">
        <w:rPr>
          <w:rFonts w:hint="eastAsia"/>
          <w:lang w:eastAsia="zh-CN"/>
        </w:rPr>
        <w:t>erver.</w:t>
      </w:r>
    </w:p>
    <w:p w14:paraId="2329C6B6" w14:textId="77777777" w:rsidR="00312C76" w:rsidRPr="00F2731B" w:rsidRDefault="00312C76" w:rsidP="00312C76">
      <w:pPr>
        <w:pStyle w:val="B1"/>
        <w:rPr>
          <w:lang w:eastAsia="zh-CN"/>
        </w:rPr>
      </w:pPr>
      <w:r w:rsidRPr="00F2731B">
        <w:rPr>
          <w:lang w:eastAsia="zh-CN"/>
        </w:rPr>
        <w:t>-</w:t>
      </w:r>
      <w:r w:rsidRPr="00F2731B">
        <w:rPr>
          <w:lang w:eastAsia="zh-CN"/>
        </w:rPr>
        <w:tab/>
        <w:t xml:space="preserve">The VAL UE </w:t>
      </w:r>
      <w:r w:rsidRPr="00F2731B">
        <w:t xml:space="preserve">or VAL server </w:t>
      </w:r>
      <w:r w:rsidRPr="00F2731B">
        <w:rPr>
          <w:lang w:eastAsia="zh-CN"/>
        </w:rPr>
        <w:t>has secure access to the configuration management server.</w:t>
      </w:r>
    </w:p>
    <w:p w14:paraId="14B902B8" w14:textId="77777777" w:rsidR="00312C76" w:rsidRPr="00F2731B" w:rsidRDefault="00312C76" w:rsidP="00312C76">
      <w:pPr>
        <w:pStyle w:val="TH"/>
        <w:rPr>
          <w:lang w:eastAsia="zh-CN"/>
        </w:rPr>
      </w:pPr>
      <w:r w:rsidRPr="00F2731B">
        <w:object w:dxaOrig="4874" w:dyaOrig="3032" w14:anchorId="2D873BDC">
          <v:shape id="_x0000_i1088" type="#_x0000_t75" style="width:242pt;height:150.5pt" o:ole="">
            <v:imagedata r:id="rId137" o:title=""/>
          </v:shape>
          <o:OLEObject Type="Embed" ProgID="Visio.Drawing.11" ShapeID="_x0000_i1088" DrawAspect="Content" ObjectID="_1742305152" r:id="rId138"/>
        </w:object>
      </w:r>
    </w:p>
    <w:p w14:paraId="18AA1514" w14:textId="77777777" w:rsidR="00312C76" w:rsidRPr="00F2731B" w:rsidRDefault="00312C76" w:rsidP="00312C76">
      <w:pPr>
        <w:pStyle w:val="TF"/>
        <w:rPr>
          <w:lang w:eastAsia="zh-CN"/>
        </w:rPr>
      </w:pPr>
      <w:r w:rsidRPr="00F2731B">
        <w:t>Figure </w:t>
      </w:r>
      <w:r w:rsidRPr="00F2731B">
        <w:rPr>
          <w:lang w:val="nl-NL"/>
        </w:rPr>
        <w:t>11.3.4.2</w:t>
      </w:r>
      <w:r w:rsidRPr="00F2731B">
        <w:t xml:space="preserve">.1-1: </w:t>
      </w:r>
      <w:r w:rsidRPr="00F2731B">
        <w:rPr>
          <w:lang w:eastAsia="zh-CN"/>
        </w:rPr>
        <w:t>VAL user</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VAL user</w:t>
      </w:r>
      <w:r w:rsidRPr="00F2731B">
        <w:rPr>
          <w:rFonts w:hint="eastAsia"/>
          <w:lang w:eastAsia="zh-CN"/>
        </w:rPr>
        <w:t xml:space="preserve"> profile(s) from the network</w:t>
      </w:r>
    </w:p>
    <w:p w14:paraId="4FF757A3" w14:textId="77777777" w:rsidR="00312C76" w:rsidRPr="00F2731B" w:rsidRDefault="00312C76" w:rsidP="00312C76">
      <w:pPr>
        <w:pStyle w:val="B1"/>
        <w:rPr>
          <w:lang w:eastAsia="zh-CN"/>
        </w:rPr>
      </w:pPr>
      <w:r w:rsidRPr="00F2731B">
        <w:rPr>
          <w:lang w:eastAsia="zh-CN"/>
        </w:rPr>
        <w:t>1.</w:t>
      </w:r>
      <w:r w:rsidRPr="00F2731B">
        <w:rPr>
          <w:lang w:eastAsia="zh-CN"/>
        </w:rPr>
        <w:tab/>
        <w:t xml:space="preserve">The configuration management client </w:t>
      </w:r>
      <w:r w:rsidRPr="00F2731B">
        <w:t xml:space="preserve">or VAL server </w:t>
      </w:r>
      <w:r w:rsidRPr="00F2731B">
        <w:rPr>
          <w:lang w:eastAsia="zh-CN"/>
        </w:rPr>
        <w:t xml:space="preserve">sends </w:t>
      </w:r>
      <w:r w:rsidRPr="00F2731B">
        <w:rPr>
          <w:rFonts w:hint="eastAsia"/>
          <w:lang w:eastAsia="zh-CN"/>
        </w:rPr>
        <w:t xml:space="preserve">a </w:t>
      </w:r>
      <w:r w:rsidRPr="00F2731B">
        <w:rPr>
          <w:lang w:eastAsia="zh-CN"/>
        </w:rPr>
        <w:t>get VAL user profile request message to the configuration management server</w:t>
      </w:r>
      <w:r w:rsidRPr="00F2731B">
        <w:rPr>
          <w:rFonts w:hint="eastAsia"/>
          <w:lang w:eastAsia="zh-CN"/>
        </w:rPr>
        <w:t xml:space="preserve">, </w:t>
      </w:r>
      <w:r w:rsidRPr="00F2731B">
        <w:rPr>
          <w:lang w:eastAsia="zh-CN"/>
        </w:rPr>
        <w:t>which includes the VAL user ID or VAL UE ID.</w:t>
      </w:r>
    </w:p>
    <w:p w14:paraId="5EE9EAF8" w14:textId="77777777" w:rsidR="00312C76" w:rsidRPr="00F2731B" w:rsidRDefault="00312C76" w:rsidP="00312C76">
      <w:pPr>
        <w:pStyle w:val="B1"/>
        <w:rPr>
          <w:lang w:eastAsia="zh-CN"/>
        </w:rPr>
      </w:pPr>
      <w:r w:rsidRPr="00F2731B">
        <w:rPr>
          <w:lang w:eastAsia="zh-CN"/>
        </w:rPr>
        <w:lastRenderedPageBreak/>
        <w:t>2.</w:t>
      </w:r>
      <w:r w:rsidRPr="00F2731B">
        <w:rPr>
          <w:lang w:eastAsia="zh-CN"/>
        </w:rPr>
        <w:tab/>
        <w:t>The configuration management server obtains the VAL user profile information.</w:t>
      </w:r>
    </w:p>
    <w:p w14:paraId="4EE8155E" w14:textId="77777777" w:rsidR="00312C76" w:rsidRPr="00F2731B" w:rsidRDefault="00312C76" w:rsidP="00312C76">
      <w:pPr>
        <w:pStyle w:val="B1"/>
        <w:rPr>
          <w:lang w:eastAsia="zh-CN"/>
        </w:rPr>
      </w:pPr>
      <w:r w:rsidRPr="00F2731B">
        <w:rPr>
          <w:lang w:eastAsia="zh-CN"/>
        </w:rPr>
        <w:t>3.</w:t>
      </w:r>
      <w:r w:rsidRPr="00F2731B">
        <w:rPr>
          <w:lang w:eastAsia="zh-CN"/>
        </w:rPr>
        <w:tab/>
        <w:t>The configuration management server sends get VAL user profile response message to the configuration management client</w:t>
      </w:r>
      <w:r w:rsidRPr="00F2731B">
        <w:t xml:space="preserve"> or VAL server</w:t>
      </w:r>
      <w:r w:rsidRPr="00F2731B">
        <w:rPr>
          <w:lang w:eastAsia="zh-CN"/>
        </w:rPr>
        <w:t>. When a download is necessary, this message includes all VAL user profile</w:t>
      </w:r>
      <w:r w:rsidRPr="00F2731B">
        <w:rPr>
          <w:rFonts w:hint="eastAsia"/>
          <w:lang w:eastAsia="zh-CN"/>
        </w:rPr>
        <w:t>s</w:t>
      </w:r>
      <w:r w:rsidRPr="00F2731B">
        <w:rPr>
          <w:lang w:eastAsia="zh-CN"/>
        </w:rPr>
        <w:t xml:space="preserve"> that are associated with the VAL user ID or VAL UE ID.</w:t>
      </w:r>
    </w:p>
    <w:p w14:paraId="388898DB" w14:textId="77777777" w:rsidR="00312C76" w:rsidRPr="00F2731B" w:rsidRDefault="00312C76" w:rsidP="00312C76">
      <w:pPr>
        <w:pStyle w:val="Heading5"/>
        <w:rPr>
          <w:noProof/>
        </w:rPr>
      </w:pPr>
      <w:bookmarkStart w:id="1115" w:name="_Toc533179726"/>
      <w:bookmarkStart w:id="1116" w:name="_Toc131693127"/>
      <w:r w:rsidRPr="00F2731B">
        <w:rPr>
          <w:lang w:val="nl-NL"/>
        </w:rPr>
        <w:t>11.3.4.2</w:t>
      </w:r>
      <w:r w:rsidRPr="00F2731B">
        <w:rPr>
          <w:noProof/>
        </w:rPr>
        <w:t>.2</w:t>
      </w:r>
      <w:r w:rsidRPr="00F2731B">
        <w:rPr>
          <w:noProof/>
        </w:rPr>
        <w:tab/>
        <w:t>VAL user receiving VAL service from a partner VAL system</w:t>
      </w:r>
      <w:bookmarkEnd w:id="1115"/>
      <w:bookmarkEnd w:id="1116"/>
    </w:p>
    <w:p w14:paraId="6B5CDE00" w14:textId="77777777" w:rsidR="00312C76" w:rsidRPr="00F2731B" w:rsidRDefault="00312C76" w:rsidP="00312C76">
      <w:pPr>
        <w:rPr>
          <w:noProof/>
        </w:rPr>
      </w:pPr>
      <w:r w:rsidRPr="00F2731B">
        <w:rPr>
          <w:noProof/>
        </w:rPr>
        <w:t xml:space="preserve">Figure </w:t>
      </w:r>
      <w:r w:rsidRPr="00F2731B">
        <w:rPr>
          <w:lang w:val="nl-NL"/>
        </w:rPr>
        <w:t>11.3.4.2</w:t>
      </w:r>
      <w:r w:rsidRPr="00F2731B">
        <w:rPr>
          <w:noProof/>
        </w:rPr>
        <w:t>.2-1 below illustrates mechanism for the configuration management client to retrieve the VAL user profile for the migrating VAL user from the partner VAL system.</w:t>
      </w:r>
    </w:p>
    <w:p w14:paraId="64BD9B09" w14:textId="77777777" w:rsidR="00312C76" w:rsidRPr="00F2731B" w:rsidRDefault="00312C76" w:rsidP="00312C76">
      <w:pPr>
        <w:pStyle w:val="NO"/>
        <w:rPr>
          <w:noProof/>
        </w:rPr>
      </w:pPr>
      <w:r w:rsidRPr="00F2731B">
        <w:rPr>
          <w:noProof/>
        </w:rPr>
        <w:t>NOTE:</w:t>
      </w:r>
      <w:r w:rsidRPr="00F2731B">
        <w:rPr>
          <w:noProof/>
        </w:rPr>
        <w:tab/>
        <w:t>Any proxy servers at the edges of the primary and partner VAL systems which are used to hide the topology of the VAL systems from external entities are not shown in this procedure.</w:t>
      </w:r>
    </w:p>
    <w:p w14:paraId="58F19DFB" w14:textId="77777777" w:rsidR="00312C76" w:rsidRPr="00F2731B" w:rsidRDefault="00312C76" w:rsidP="00312C76">
      <w:pPr>
        <w:rPr>
          <w:noProof/>
        </w:rPr>
      </w:pPr>
      <w:r w:rsidRPr="00F2731B">
        <w:rPr>
          <w:noProof/>
        </w:rPr>
        <w:t>Preconditions</w:t>
      </w:r>
    </w:p>
    <w:p w14:paraId="48468DBC" w14:textId="77777777" w:rsidR="00312C76" w:rsidRPr="00F2731B" w:rsidRDefault="00312C76" w:rsidP="00312C76">
      <w:pPr>
        <w:pStyle w:val="B1"/>
        <w:rPr>
          <w:noProof/>
        </w:rPr>
      </w:pPr>
      <w:r w:rsidRPr="00F2731B">
        <w:rPr>
          <w:noProof/>
        </w:rPr>
        <w:t>-</w:t>
      </w:r>
      <w:r w:rsidRPr="00F2731B">
        <w:rPr>
          <w:noProof/>
        </w:rPr>
        <w:tab/>
        <w:t>The VAL user is permitted to migrate to the partner VAL system, and the relevant authorizations are configured in both the primary and partner VAL systems of that VAL user</w:t>
      </w:r>
    </w:p>
    <w:p w14:paraId="55B8402F" w14:textId="77777777" w:rsidR="00312C76" w:rsidRPr="00F2731B" w:rsidRDefault="00312C76" w:rsidP="00312C76">
      <w:pPr>
        <w:pStyle w:val="B1"/>
        <w:rPr>
          <w:noProof/>
        </w:rPr>
      </w:pPr>
      <w:r w:rsidRPr="00F2731B">
        <w:rPr>
          <w:noProof/>
        </w:rPr>
        <w:t>-</w:t>
      </w:r>
      <w:r w:rsidRPr="00F2731B">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F2731B" w:rsidRDefault="00312C76" w:rsidP="00312C76">
      <w:pPr>
        <w:pStyle w:val="B1"/>
        <w:rPr>
          <w:noProof/>
        </w:rPr>
      </w:pPr>
      <w:r w:rsidRPr="00F2731B">
        <w:rPr>
          <w:noProof/>
        </w:rPr>
        <w:t>-</w:t>
      </w:r>
      <w:r w:rsidRPr="00F2731B">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F2731B" w:rsidRDefault="00312C76" w:rsidP="00312C76">
      <w:pPr>
        <w:pStyle w:val="TH"/>
        <w:rPr>
          <w:noProof/>
        </w:rPr>
      </w:pPr>
      <w:r w:rsidRPr="00F2731B">
        <w:rPr>
          <w:noProof/>
        </w:rPr>
        <w:object w:dxaOrig="9590" w:dyaOrig="6864" w14:anchorId="381044A8">
          <v:shape id="_x0000_i1089" type="#_x0000_t75" style="width:477.5pt;height:343pt" o:ole="">
            <v:imagedata r:id="rId139" o:title=""/>
          </v:shape>
          <o:OLEObject Type="Embed" ProgID="Visio.Drawing.11" ShapeID="_x0000_i1089" DrawAspect="Content" ObjectID="_1742305153" r:id="rId140"/>
        </w:object>
      </w:r>
    </w:p>
    <w:p w14:paraId="501F321F" w14:textId="77777777" w:rsidR="00312C76" w:rsidRPr="00F2731B" w:rsidRDefault="00312C76" w:rsidP="00312C76">
      <w:pPr>
        <w:pStyle w:val="TF"/>
        <w:rPr>
          <w:noProof/>
        </w:rPr>
      </w:pPr>
      <w:r w:rsidRPr="00F2731B">
        <w:t xml:space="preserve">Figure </w:t>
      </w:r>
      <w:r w:rsidRPr="00F2731B">
        <w:rPr>
          <w:lang w:val="nl-NL"/>
        </w:rPr>
        <w:t>11.3.4.2</w:t>
      </w:r>
      <w:r w:rsidRPr="00F2731B">
        <w:t>.2-1:</w:t>
      </w:r>
      <w:r w:rsidRPr="00F2731B">
        <w:tab/>
        <w:t>Retrieval of user profile in partner VAL system</w:t>
      </w:r>
    </w:p>
    <w:p w14:paraId="57D2B696" w14:textId="77777777" w:rsidR="00312C76" w:rsidRPr="00F2731B" w:rsidRDefault="00312C76" w:rsidP="00312C76">
      <w:pPr>
        <w:pStyle w:val="B1"/>
        <w:rPr>
          <w:noProof/>
        </w:rPr>
      </w:pPr>
      <w:r w:rsidRPr="00F2731B">
        <w:rPr>
          <w:noProof/>
        </w:rPr>
        <w:t>1.</w:t>
      </w:r>
      <w:r w:rsidRPr="00F2731B">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F2731B" w:rsidRDefault="00312C76" w:rsidP="00312C76">
      <w:pPr>
        <w:pStyle w:val="B1"/>
        <w:rPr>
          <w:noProof/>
        </w:rPr>
      </w:pPr>
      <w:r w:rsidRPr="00F2731B">
        <w:rPr>
          <w:noProof/>
        </w:rPr>
        <w:t>2.</w:t>
      </w:r>
      <w:r w:rsidRPr="00F2731B">
        <w:rPr>
          <w:noProof/>
        </w:rPr>
        <w:tab/>
        <w:t>The configuration management server in the partner VAL system requests the VAL user profile from the configuration management server in the primary VAL system of the VAL user.</w:t>
      </w:r>
    </w:p>
    <w:p w14:paraId="06FBF89C" w14:textId="77777777" w:rsidR="00312C76" w:rsidRPr="00F2731B" w:rsidRDefault="00312C76" w:rsidP="00312C76">
      <w:pPr>
        <w:pStyle w:val="B1"/>
        <w:rPr>
          <w:noProof/>
        </w:rPr>
      </w:pPr>
      <w:r w:rsidRPr="00F2731B">
        <w:rPr>
          <w:noProof/>
        </w:rPr>
        <w:lastRenderedPageBreak/>
        <w:t>3.</w:t>
      </w:r>
      <w:r w:rsidRPr="00F2731B">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F2731B" w:rsidRDefault="00312C76" w:rsidP="00312C76">
      <w:pPr>
        <w:pStyle w:val="B1"/>
        <w:rPr>
          <w:noProof/>
        </w:rPr>
      </w:pPr>
      <w:r w:rsidRPr="00F2731B">
        <w:rPr>
          <w:noProof/>
        </w:rPr>
        <w:t>4.</w:t>
      </w:r>
      <w:r w:rsidRPr="00F2731B">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F2731B" w:rsidRDefault="00312C76" w:rsidP="00312C76">
      <w:pPr>
        <w:pStyle w:val="B1"/>
        <w:rPr>
          <w:noProof/>
        </w:rPr>
      </w:pPr>
      <w:r w:rsidRPr="00F2731B">
        <w:rPr>
          <w:noProof/>
        </w:rPr>
        <w:t>5.</w:t>
      </w:r>
      <w:r w:rsidRPr="00F2731B">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F2731B" w:rsidRDefault="00312C76" w:rsidP="00312C76">
      <w:pPr>
        <w:pStyle w:val="B1"/>
        <w:rPr>
          <w:noProof/>
        </w:rPr>
      </w:pPr>
      <w:r w:rsidRPr="00F2731B">
        <w:rPr>
          <w:noProof/>
        </w:rPr>
        <w:t>6.</w:t>
      </w:r>
      <w:r w:rsidRPr="00F2731B">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F2731B" w:rsidRDefault="00312C76" w:rsidP="00312C76">
      <w:pPr>
        <w:pStyle w:val="B1"/>
        <w:rPr>
          <w:noProof/>
        </w:rPr>
      </w:pPr>
      <w:r w:rsidRPr="00F2731B">
        <w:rPr>
          <w:noProof/>
        </w:rPr>
        <w:t>7.</w:t>
      </w:r>
      <w:r w:rsidRPr="00F2731B">
        <w:rPr>
          <w:noProof/>
        </w:rPr>
        <w:tab/>
        <w:t>The primary VAL system of the migrated VAL user validates the modified VAL service profile of the migrated VAL user.</w:t>
      </w:r>
    </w:p>
    <w:p w14:paraId="0E6CA8B3" w14:textId="77777777" w:rsidR="00312C76" w:rsidRPr="00F2731B" w:rsidRDefault="00312C76" w:rsidP="00312C76">
      <w:pPr>
        <w:pStyle w:val="B1"/>
        <w:rPr>
          <w:noProof/>
        </w:rPr>
      </w:pPr>
      <w:r w:rsidRPr="00F2731B">
        <w:rPr>
          <w:noProof/>
        </w:rPr>
        <w:t>8.</w:t>
      </w:r>
      <w:r w:rsidRPr="00F2731B">
        <w:rPr>
          <w:noProof/>
        </w:rPr>
        <w:tab/>
        <w:t>The primary VAL system of the migrated VAL user responds to the partner VAL system with the results of the validation process.</w:t>
      </w:r>
    </w:p>
    <w:p w14:paraId="7990A162" w14:textId="77777777" w:rsidR="00312C76" w:rsidRPr="00F2731B" w:rsidRDefault="00312C76" w:rsidP="00312C76">
      <w:pPr>
        <w:pStyle w:val="B1"/>
        <w:rPr>
          <w:noProof/>
        </w:rPr>
      </w:pPr>
      <w:r w:rsidRPr="00F2731B">
        <w:rPr>
          <w:noProof/>
        </w:rPr>
        <w:t>9.</w:t>
      </w:r>
      <w:r w:rsidRPr="00F2731B">
        <w:rPr>
          <w:noProof/>
        </w:rPr>
        <w:tab/>
        <w:t>The configuration management server in the partner VAL system provides the VAL user profile to the configuration management client of the migrating VAL user,</w:t>
      </w:r>
    </w:p>
    <w:p w14:paraId="3C8C1BF2" w14:textId="77777777" w:rsidR="00312C76" w:rsidRPr="00F2731B" w:rsidRDefault="00312C76" w:rsidP="00312C76">
      <w:pPr>
        <w:pStyle w:val="NO"/>
        <w:rPr>
          <w:lang w:eastAsia="zh-CN"/>
        </w:rPr>
      </w:pPr>
      <w:r w:rsidRPr="00F2731B">
        <w:rPr>
          <w:noProof/>
        </w:rPr>
        <w:t>NOTE:</w:t>
      </w:r>
      <w:r w:rsidRPr="00F2731B">
        <w:rPr>
          <w:noProof/>
        </w:rPr>
        <w:tab/>
        <w:t>Step 9 is not followed if the validation process fails.</w:t>
      </w:r>
    </w:p>
    <w:p w14:paraId="6618E9C1" w14:textId="77777777" w:rsidR="00312C76" w:rsidRPr="00F2731B" w:rsidRDefault="00312C76" w:rsidP="00312C76">
      <w:pPr>
        <w:pStyle w:val="Heading4"/>
        <w:rPr>
          <w:lang w:val="nl-NL" w:eastAsia="zh-CN"/>
        </w:rPr>
      </w:pPr>
      <w:bookmarkStart w:id="1117" w:name="_Toc433209669"/>
      <w:bookmarkStart w:id="1118" w:name="_Toc453260194"/>
      <w:bookmarkStart w:id="1119" w:name="_Toc453261081"/>
      <w:bookmarkStart w:id="1120" w:name="_Toc453279826"/>
      <w:bookmarkStart w:id="1121" w:name="_Toc459375164"/>
      <w:bookmarkStart w:id="1122" w:name="_Toc468105406"/>
      <w:bookmarkStart w:id="1123" w:name="_Toc468110501"/>
      <w:bookmarkStart w:id="1124" w:name="_Toc533179727"/>
      <w:bookmarkStart w:id="1125" w:name="_Toc131693128"/>
      <w:r w:rsidRPr="00F2731B">
        <w:rPr>
          <w:lang w:val="nl-NL"/>
        </w:rPr>
        <w:t>11.3.4.3</w:t>
      </w:r>
      <w:r w:rsidRPr="00F2731B">
        <w:rPr>
          <w:lang w:val="nl-NL"/>
        </w:rPr>
        <w:tab/>
        <w:t xml:space="preserve">VAL user </w:t>
      </w:r>
      <w:r w:rsidRPr="00F2731B">
        <w:rPr>
          <w:rFonts w:hint="eastAsia"/>
          <w:lang w:val="nl-NL" w:eastAsia="zh-CN"/>
        </w:rPr>
        <w:t>receives updated</w:t>
      </w:r>
      <w:r w:rsidRPr="00F2731B">
        <w:rPr>
          <w:lang w:val="nl-NL"/>
        </w:rPr>
        <w:t xml:space="preserve"> </w:t>
      </w:r>
      <w:r w:rsidRPr="00F2731B">
        <w:rPr>
          <w:lang w:val="nl-NL" w:eastAsia="zh-CN"/>
        </w:rPr>
        <w:t>VAL user</w:t>
      </w:r>
      <w:r w:rsidRPr="00F2731B">
        <w:rPr>
          <w:lang w:val="nl-NL"/>
        </w:rPr>
        <w:t xml:space="preserve"> profile</w:t>
      </w:r>
      <w:r w:rsidRPr="00F2731B">
        <w:rPr>
          <w:rFonts w:hint="eastAsia"/>
          <w:lang w:val="nl-NL" w:eastAsia="zh-CN"/>
        </w:rPr>
        <w:t xml:space="preserve"> data</w:t>
      </w:r>
      <w:bookmarkEnd w:id="1117"/>
      <w:bookmarkEnd w:id="1118"/>
      <w:bookmarkEnd w:id="1119"/>
      <w:r w:rsidRPr="00F2731B">
        <w:rPr>
          <w:rFonts w:hint="eastAsia"/>
          <w:lang w:val="nl-NL" w:eastAsia="zh-CN"/>
        </w:rPr>
        <w:t xml:space="preserve"> from the network</w:t>
      </w:r>
      <w:bookmarkEnd w:id="1120"/>
      <w:bookmarkEnd w:id="1121"/>
      <w:bookmarkEnd w:id="1122"/>
      <w:bookmarkEnd w:id="1123"/>
      <w:bookmarkEnd w:id="1124"/>
      <w:bookmarkEnd w:id="1125"/>
    </w:p>
    <w:p w14:paraId="64CC7EF5" w14:textId="77777777" w:rsidR="00312C76" w:rsidRPr="00F2731B" w:rsidRDefault="00312C76" w:rsidP="00312C76">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obtaining </w:t>
      </w:r>
      <w:r w:rsidRPr="00F2731B">
        <w:t xml:space="preserve">updated </w:t>
      </w:r>
      <w:r w:rsidRPr="00F2731B">
        <w:rPr>
          <w:lang w:eastAsia="zh-CN"/>
        </w:rPr>
        <w:t>VAL user</w:t>
      </w:r>
      <w:r w:rsidRPr="00F2731B">
        <w:rPr>
          <w:rFonts w:hint="eastAsia"/>
        </w:rPr>
        <w:t xml:space="preserve"> profile</w:t>
      </w:r>
      <w:r w:rsidRPr="00F2731B">
        <w:t xml:space="preserve"> data</w:t>
      </w:r>
      <w:r w:rsidRPr="00F2731B">
        <w:rPr>
          <w:rFonts w:hint="eastAsia"/>
        </w:rPr>
        <w:t xml:space="preserve"> </w:t>
      </w:r>
      <w:r w:rsidRPr="00F2731B">
        <w:t xml:space="preserve">that is initiated by </w:t>
      </w:r>
      <w:r w:rsidRPr="00F2731B">
        <w:rPr>
          <w:rFonts w:hint="eastAsia"/>
          <w:lang w:eastAsia="zh-CN"/>
        </w:rPr>
        <w:t xml:space="preserve">the </w:t>
      </w:r>
      <w:r w:rsidRPr="00F2731B">
        <w:t>network</w:t>
      </w:r>
      <w:r w:rsidRPr="00F2731B">
        <w:rPr>
          <w:rFonts w:hint="eastAsia"/>
        </w:rPr>
        <w:t xml:space="preserve"> is illustrated in figure</w:t>
      </w:r>
      <w:r w:rsidRPr="00F2731B">
        <w:t> </w:t>
      </w:r>
      <w:r w:rsidRPr="00F2731B">
        <w:rPr>
          <w:lang w:val="nl-NL"/>
        </w:rPr>
        <w:t>11.3.4.3</w:t>
      </w:r>
      <w:r w:rsidRPr="00F2731B">
        <w:rPr>
          <w:rFonts w:hint="eastAsia"/>
        </w:rPr>
        <w:t>-1.</w:t>
      </w:r>
    </w:p>
    <w:p w14:paraId="142F61C9" w14:textId="77777777" w:rsidR="00312C76" w:rsidRPr="00F2731B" w:rsidRDefault="00312C76" w:rsidP="00312C76">
      <w:r w:rsidRPr="00F2731B">
        <w:t>Pre-conditions:</w:t>
      </w:r>
    </w:p>
    <w:p w14:paraId="78C71B42" w14:textId="77777777" w:rsidR="00312C76" w:rsidRPr="00F2731B" w:rsidRDefault="00312C76" w:rsidP="00312C76">
      <w:pPr>
        <w:pStyle w:val="B1"/>
        <w:rPr>
          <w:lang w:val="nl-NL"/>
        </w:rPr>
      </w:pPr>
      <w:r w:rsidRPr="00F2731B">
        <w:rPr>
          <w:lang w:val="nl-NL"/>
        </w:rPr>
        <w:t>-</w:t>
      </w:r>
      <w:r w:rsidRPr="00F2731B">
        <w:rPr>
          <w:lang w:val="nl-NL"/>
        </w:rPr>
        <w:tab/>
        <w:t>The VAL user has performed user authentication in identity management server.</w:t>
      </w:r>
    </w:p>
    <w:p w14:paraId="096D9882" w14:textId="77777777" w:rsidR="00312C76" w:rsidRPr="00F2731B" w:rsidRDefault="00312C76" w:rsidP="00312C76">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4C806B7F" w14:textId="77777777" w:rsidR="00312C76" w:rsidRPr="00F2731B" w:rsidRDefault="00312C76" w:rsidP="00312C76">
      <w:pPr>
        <w:pStyle w:val="B1"/>
        <w:rPr>
          <w:lang w:val="nl-NL" w:eastAsia="zh-CN"/>
        </w:rPr>
      </w:pPr>
      <w:r w:rsidRPr="00F2731B">
        <w:rPr>
          <w:lang w:val="nl-NL"/>
        </w:rPr>
        <w:t>-</w:t>
      </w:r>
      <w:r w:rsidRPr="00F2731B">
        <w:rPr>
          <w:lang w:val="nl-NL"/>
        </w:rPr>
        <w:tab/>
        <w:t>The VAL UE has already obtained one or more VAL user profiles.</w:t>
      </w:r>
    </w:p>
    <w:p w14:paraId="75A8D0C8" w14:textId="77777777" w:rsidR="00312C76" w:rsidRPr="00F2731B" w:rsidRDefault="00312C76" w:rsidP="00312C76">
      <w:pPr>
        <w:pStyle w:val="B1"/>
      </w:pPr>
      <w:r w:rsidRPr="00F2731B">
        <w:rPr>
          <w:lang w:val="nl-NL"/>
        </w:rPr>
        <w:t>-</w:t>
      </w:r>
      <w:r w:rsidRPr="00F2731B">
        <w:rPr>
          <w:lang w:val="nl-NL"/>
        </w:rPr>
        <w:tab/>
        <w:t>The configuration management server has access to the VAL user profile(s) associated with the VAL user ID of the VAL user or VAL UE ID.</w:t>
      </w:r>
    </w:p>
    <w:p w14:paraId="685E8D34" w14:textId="77777777" w:rsidR="00312C76" w:rsidRPr="00F2731B" w:rsidRDefault="00312C76" w:rsidP="00312C76">
      <w:pPr>
        <w:pStyle w:val="TH"/>
      </w:pPr>
      <w:r w:rsidRPr="00F2731B">
        <w:object w:dxaOrig="5537" w:dyaOrig="3808" w14:anchorId="6326C3C9">
          <v:shape id="_x0000_i1090" type="#_x0000_t75" style="width:278pt;height:190pt" o:ole="">
            <v:imagedata r:id="rId141" o:title=""/>
          </v:shape>
          <o:OLEObject Type="Embed" ProgID="Visio.Drawing.11" ShapeID="_x0000_i1090" DrawAspect="Content" ObjectID="_1742305154" r:id="rId142"/>
        </w:object>
      </w:r>
    </w:p>
    <w:p w14:paraId="0E5BEA2C" w14:textId="77777777" w:rsidR="00312C76" w:rsidRPr="00F2731B" w:rsidRDefault="00312C76" w:rsidP="00312C76">
      <w:pPr>
        <w:pStyle w:val="TF"/>
        <w:rPr>
          <w:lang w:eastAsia="zh-CN"/>
        </w:rPr>
      </w:pPr>
      <w:r w:rsidRPr="00F2731B">
        <w:t>Figure </w:t>
      </w:r>
      <w:r w:rsidRPr="00F2731B">
        <w:rPr>
          <w:lang w:val="nl-NL"/>
        </w:rPr>
        <w:t>11.3.4.3</w:t>
      </w:r>
      <w:r w:rsidRPr="00F2731B">
        <w:t xml:space="preserve">-1: </w:t>
      </w:r>
      <w:r w:rsidRPr="00F2731B">
        <w:rPr>
          <w:lang w:eastAsia="zh-CN"/>
        </w:rPr>
        <w:t>VAL user</w:t>
      </w:r>
      <w:r w:rsidRPr="00F2731B">
        <w:rPr>
          <w:rFonts w:hint="eastAsia"/>
          <w:lang w:eastAsia="zh-CN"/>
        </w:rPr>
        <w:t xml:space="preserve"> receives updated </w:t>
      </w:r>
      <w:r w:rsidRPr="00F2731B">
        <w:rPr>
          <w:lang w:eastAsia="zh-CN"/>
        </w:rPr>
        <w:t>VAL user</w:t>
      </w:r>
      <w:r w:rsidRPr="00F2731B">
        <w:rPr>
          <w:rFonts w:hint="eastAsia"/>
          <w:lang w:eastAsia="zh-CN"/>
        </w:rPr>
        <w:t xml:space="preserve"> profile</w:t>
      </w:r>
      <w:r w:rsidRPr="00F2731B">
        <w:rPr>
          <w:lang w:eastAsia="zh-CN"/>
        </w:rPr>
        <w:t xml:space="preserve"> </w:t>
      </w:r>
      <w:r w:rsidRPr="00F2731B">
        <w:rPr>
          <w:rFonts w:hint="eastAsia"/>
          <w:lang w:eastAsia="zh-CN"/>
        </w:rPr>
        <w:t>data from the network</w:t>
      </w:r>
    </w:p>
    <w:p w14:paraId="77334B22" w14:textId="77777777" w:rsidR="00312C76" w:rsidRPr="00F2731B" w:rsidRDefault="00312C76" w:rsidP="00312C76">
      <w:pPr>
        <w:pStyle w:val="B1"/>
        <w:rPr>
          <w:lang w:eastAsia="zh-CN"/>
        </w:rPr>
      </w:pPr>
      <w:r w:rsidRPr="00F2731B">
        <w:rPr>
          <w:lang w:eastAsia="zh-CN"/>
        </w:rPr>
        <w:t>1.</w:t>
      </w:r>
      <w:r w:rsidRPr="00F2731B">
        <w:rPr>
          <w:lang w:eastAsia="zh-CN"/>
        </w:rPr>
        <w:tab/>
        <w:t xml:space="preserve">The configuration management server obtains </w:t>
      </w:r>
      <w:r w:rsidRPr="00F2731B">
        <w:rPr>
          <w:rFonts w:hint="eastAsia"/>
          <w:lang w:eastAsia="zh-CN"/>
        </w:rPr>
        <w:t>updated</w:t>
      </w:r>
      <w:r w:rsidRPr="00F2731B">
        <w:rPr>
          <w:lang w:eastAsia="zh-CN"/>
        </w:rPr>
        <w:t xml:space="preserve"> VAL user profile </w:t>
      </w:r>
      <w:r w:rsidRPr="00F2731B">
        <w:rPr>
          <w:rFonts w:hint="eastAsia"/>
          <w:lang w:eastAsia="zh-CN"/>
        </w:rPr>
        <w:t>data</w:t>
      </w:r>
      <w:r w:rsidRPr="00F2731B">
        <w:rPr>
          <w:lang w:eastAsia="zh-CN"/>
        </w:rPr>
        <w:t>.</w:t>
      </w:r>
    </w:p>
    <w:p w14:paraId="05D65D8D" w14:textId="77777777" w:rsidR="00312C76" w:rsidRPr="00F2731B" w:rsidRDefault="00312C76" w:rsidP="00312C76">
      <w:pPr>
        <w:pStyle w:val="B1"/>
        <w:rPr>
          <w:lang w:eastAsia="zh-CN"/>
        </w:rPr>
      </w:pPr>
      <w:r w:rsidRPr="00F2731B">
        <w:rPr>
          <w:lang w:eastAsia="zh-CN"/>
        </w:rPr>
        <w:lastRenderedPageBreak/>
        <w:t>2.</w:t>
      </w:r>
      <w:r w:rsidRPr="00F2731B">
        <w:rPr>
          <w:lang w:eastAsia="zh-CN"/>
        </w:rPr>
        <w:tab/>
        <w:t>The configuration management server sends a notification for VAL user profile data update to the configuration management client.</w:t>
      </w:r>
    </w:p>
    <w:p w14:paraId="0BCFA9FD" w14:textId="77777777" w:rsidR="00312C76" w:rsidRPr="00F2731B" w:rsidRDefault="00312C76" w:rsidP="00312C76">
      <w:pPr>
        <w:pStyle w:val="B1"/>
        <w:rPr>
          <w:lang w:eastAsia="zh-CN"/>
        </w:rPr>
      </w:pPr>
      <w:r w:rsidRPr="00F2731B">
        <w:rPr>
          <w:lang w:eastAsia="zh-CN"/>
        </w:rPr>
        <w:t>3.</w:t>
      </w:r>
      <w:r w:rsidRPr="00F2731B">
        <w:rPr>
          <w:lang w:eastAsia="zh-CN"/>
        </w:rPr>
        <w:tab/>
        <w:t xml:space="preserve">The configuration management client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 xml:space="preserve">request to the configuration management server, which includes the VAL user ID or VAL UE ID. </w:t>
      </w:r>
    </w:p>
    <w:p w14:paraId="38B9187E"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configuration management server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response to the configuration management client</w:t>
      </w:r>
      <w:r w:rsidRPr="00F2731B">
        <w:rPr>
          <w:rFonts w:hint="eastAsia"/>
          <w:lang w:eastAsia="zh-CN"/>
        </w:rPr>
        <w:t xml:space="preserve"> which includes</w:t>
      </w:r>
      <w:r w:rsidRPr="00F2731B">
        <w:rPr>
          <w:lang w:eastAsia="zh-CN"/>
        </w:rPr>
        <w:t xml:space="preserve"> the </w:t>
      </w:r>
      <w:r w:rsidRPr="00F2731B">
        <w:rPr>
          <w:rFonts w:hint="eastAsia"/>
          <w:lang w:eastAsia="zh-CN"/>
        </w:rPr>
        <w:t xml:space="preserve">updated </w:t>
      </w:r>
      <w:r w:rsidRPr="00F2731B">
        <w:rPr>
          <w:lang w:eastAsia="zh-CN"/>
        </w:rPr>
        <w:t xml:space="preserve">VAL user profile </w:t>
      </w:r>
      <w:r w:rsidRPr="00F2731B">
        <w:rPr>
          <w:rFonts w:hint="eastAsia"/>
          <w:lang w:eastAsia="zh-CN"/>
        </w:rPr>
        <w:t>data</w:t>
      </w:r>
      <w:r w:rsidRPr="00F2731B">
        <w:rPr>
          <w:lang w:eastAsia="zh-CN"/>
        </w:rPr>
        <w:t xml:space="preserve"> requested in step 3.</w:t>
      </w:r>
    </w:p>
    <w:p w14:paraId="2FED5B7D" w14:textId="77777777" w:rsidR="00312C76" w:rsidRPr="00F2731B" w:rsidRDefault="00312C76" w:rsidP="00312C76">
      <w:pPr>
        <w:pStyle w:val="NO"/>
        <w:rPr>
          <w:lang w:eastAsia="zh-CN"/>
        </w:rPr>
      </w:pPr>
      <w:bookmarkStart w:id="1126" w:name="_Toc433209670"/>
      <w:bookmarkStart w:id="1127" w:name="_Toc453260195"/>
      <w:bookmarkStart w:id="1128" w:name="_Toc453261082"/>
      <w:bookmarkStart w:id="1129" w:name="_Toc453279827"/>
      <w:bookmarkStart w:id="1130" w:name="_Toc459375165"/>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F2731B" w:rsidRDefault="00312C76" w:rsidP="00312C76">
      <w:pPr>
        <w:pStyle w:val="Heading4"/>
        <w:rPr>
          <w:lang w:val="nl-NL" w:eastAsia="zh-CN"/>
        </w:rPr>
      </w:pPr>
      <w:bookmarkStart w:id="1131" w:name="_Toc468105407"/>
      <w:bookmarkStart w:id="1132" w:name="_Toc468110502"/>
      <w:bookmarkStart w:id="1133" w:name="_Toc533179728"/>
      <w:bookmarkStart w:id="1134" w:name="_Toc131693129"/>
      <w:r w:rsidRPr="00F2731B">
        <w:rPr>
          <w:lang w:val="nl-NL"/>
        </w:rPr>
        <w:t>11.3.4.4</w:t>
      </w:r>
      <w:r w:rsidRPr="00F2731B">
        <w:rPr>
          <w:lang w:val="nl-NL"/>
        </w:rPr>
        <w:tab/>
      </w:r>
      <w:bookmarkStart w:id="1135" w:name="_Hlk431425283"/>
      <w:r w:rsidRPr="00F2731B">
        <w:rPr>
          <w:lang w:val="nl-NL"/>
        </w:rPr>
        <w:t>VAL user up</w:t>
      </w:r>
      <w:r w:rsidRPr="00F2731B">
        <w:rPr>
          <w:rFonts w:hint="eastAsia"/>
          <w:lang w:val="nl-NL" w:eastAsia="zh-CN"/>
        </w:rPr>
        <w:t>date</w:t>
      </w:r>
      <w:r w:rsidRPr="00F2731B">
        <w:rPr>
          <w:lang w:val="nl-NL"/>
        </w:rPr>
        <w:t xml:space="preserve">s </w:t>
      </w:r>
      <w:r w:rsidRPr="00F2731B">
        <w:rPr>
          <w:lang w:val="nl-NL" w:eastAsia="zh-CN"/>
        </w:rPr>
        <w:t>VAL user</w:t>
      </w:r>
      <w:r w:rsidRPr="00F2731B">
        <w:rPr>
          <w:lang w:val="nl-NL"/>
        </w:rPr>
        <w:t xml:space="preserve"> profile data</w:t>
      </w:r>
      <w:bookmarkEnd w:id="1126"/>
      <w:bookmarkEnd w:id="1127"/>
      <w:bookmarkEnd w:id="1128"/>
      <w:bookmarkEnd w:id="1135"/>
      <w:r w:rsidRPr="00F2731B">
        <w:rPr>
          <w:rFonts w:hint="eastAsia"/>
          <w:lang w:val="nl-NL" w:eastAsia="zh-CN"/>
        </w:rPr>
        <w:t xml:space="preserve"> to the network</w:t>
      </w:r>
      <w:bookmarkEnd w:id="1129"/>
      <w:bookmarkEnd w:id="1130"/>
      <w:bookmarkEnd w:id="1131"/>
      <w:bookmarkEnd w:id="1132"/>
      <w:bookmarkEnd w:id="1133"/>
      <w:bookmarkEnd w:id="1134"/>
    </w:p>
    <w:p w14:paraId="64310B59" w14:textId="77777777" w:rsidR="00312C76" w:rsidRPr="00F2731B" w:rsidRDefault="00312C76" w:rsidP="00312C76">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w:t>
      </w:r>
      <w:r w:rsidRPr="00F2731B">
        <w:rPr>
          <w:rFonts w:hint="eastAsia"/>
          <w:lang w:eastAsia="zh-CN"/>
        </w:rPr>
        <w:t>updating</w:t>
      </w:r>
      <w:r w:rsidRPr="00F2731B">
        <w:rPr>
          <w:rFonts w:hint="eastAsia"/>
        </w:rPr>
        <w:t xml:space="preserve"> the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rPr>
        <w:t xml:space="preserve"> is illustrated in figure</w:t>
      </w:r>
      <w:r w:rsidRPr="00F2731B">
        <w:t> </w:t>
      </w:r>
      <w:r w:rsidRPr="00F2731B">
        <w:rPr>
          <w:lang w:val="nl-NL"/>
        </w:rPr>
        <w:t>11.3.4.4</w:t>
      </w:r>
      <w:r w:rsidRPr="00F2731B">
        <w:rPr>
          <w:rFonts w:hint="eastAsia"/>
        </w:rPr>
        <w:t>-1.</w:t>
      </w:r>
    </w:p>
    <w:p w14:paraId="488D4460" w14:textId="77777777" w:rsidR="00312C76" w:rsidRPr="00F2731B" w:rsidRDefault="00312C76" w:rsidP="00312C76">
      <w:r w:rsidRPr="00F2731B">
        <w:t>Pre-conditions:</w:t>
      </w:r>
    </w:p>
    <w:p w14:paraId="6E84F80E" w14:textId="77777777" w:rsidR="00312C76" w:rsidRPr="00F2731B" w:rsidRDefault="00312C76" w:rsidP="00312C76">
      <w:pPr>
        <w:pStyle w:val="B1"/>
        <w:rPr>
          <w:lang w:val="nl-NL"/>
        </w:rPr>
      </w:pPr>
      <w:r w:rsidRPr="00F2731B">
        <w:rPr>
          <w:lang w:val="nl-NL"/>
        </w:rPr>
        <w:t>-</w:t>
      </w:r>
      <w:r w:rsidRPr="00F2731B">
        <w:rPr>
          <w:lang w:val="nl-NL"/>
        </w:rPr>
        <w:tab/>
        <w:t>The VAL user has performed user authentication in identity management server.</w:t>
      </w:r>
    </w:p>
    <w:p w14:paraId="7E2D217A" w14:textId="77777777" w:rsidR="00312C76" w:rsidRPr="00F2731B" w:rsidRDefault="00312C76" w:rsidP="00312C76">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246A30D8" w14:textId="77777777" w:rsidR="00312C76" w:rsidRPr="00F2731B" w:rsidRDefault="00312C76" w:rsidP="00312C76">
      <w:pPr>
        <w:pStyle w:val="B1"/>
        <w:rPr>
          <w:lang w:val="nl-NL" w:eastAsia="zh-CN"/>
        </w:rPr>
      </w:pPr>
      <w:r w:rsidRPr="00F2731B">
        <w:rPr>
          <w:lang w:val="nl-NL"/>
        </w:rPr>
        <w:t>-</w:t>
      </w:r>
      <w:r w:rsidRPr="00F2731B">
        <w:rPr>
          <w:lang w:val="nl-NL"/>
        </w:rPr>
        <w:tab/>
        <w:t>The VAL UE has already obtained one or more VAL user profiles.</w:t>
      </w:r>
    </w:p>
    <w:p w14:paraId="18E09B20" w14:textId="77777777" w:rsidR="00312C76" w:rsidRPr="00F2731B" w:rsidRDefault="00312C76" w:rsidP="00312C76">
      <w:pPr>
        <w:pStyle w:val="TH"/>
      </w:pPr>
      <w:r w:rsidRPr="00F2731B">
        <w:object w:dxaOrig="5278" w:dyaOrig="4459" w14:anchorId="6131DF4B">
          <v:shape id="_x0000_i1091" type="#_x0000_t75" style="width:264.5pt;height:222pt" o:ole="">
            <v:imagedata r:id="rId143" o:title=""/>
          </v:shape>
          <o:OLEObject Type="Embed" ProgID="Visio.Drawing.11" ShapeID="_x0000_i1091" DrawAspect="Content" ObjectID="_1742305155" r:id="rId144"/>
        </w:object>
      </w:r>
    </w:p>
    <w:p w14:paraId="7BABC721" w14:textId="77777777" w:rsidR="00312C76" w:rsidRPr="00F2731B" w:rsidRDefault="00312C76" w:rsidP="00312C76">
      <w:pPr>
        <w:pStyle w:val="TF"/>
        <w:rPr>
          <w:lang w:eastAsia="zh-CN"/>
        </w:rPr>
      </w:pPr>
      <w:r w:rsidRPr="00F2731B">
        <w:t>Figure </w:t>
      </w:r>
      <w:r w:rsidRPr="00F2731B">
        <w:rPr>
          <w:lang w:val="nl-NL"/>
        </w:rPr>
        <w:t>11.3.4.4</w:t>
      </w:r>
      <w:r w:rsidRPr="00F2731B">
        <w:t>-1: VAL user up</w:t>
      </w:r>
      <w:r w:rsidRPr="00F2731B">
        <w:rPr>
          <w:rFonts w:hint="eastAsia"/>
          <w:lang w:eastAsia="zh-CN"/>
        </w:rPr>
        <w:t>date</w:t>
      </w:r>
      <w:r w:rsidRPr="00F2731B">
        <w:t xml:space="preserve">s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lang w:eastAsia="zh-CN"/>
        </w:rPr>
        <w:t xml:space="preserve"> to the network</w:t>
      </w:r>
    </w:p>
    <w:p w14:paraId="08033926" w14:textId="77777777" w:rsidR="00312C76" w:rsidRPr="00F2731B" w:rsidRDefault="00312C76" w:rsidP="00312C76">
      <w:pPr>
        <w:pStyle w:val="B1"/>
        <w:rPr>
          <w:lang w:val="nl-NL"/>
        </w:rPr>
      </w:pPr>
      <w:r w:rsidRPr="00F2731B">
        <w:rPr>
          <w:lang w:val="nl-NL"/>
        </w:rPr>
        <w:t>1.</w:t>
      </w:r>
      <w:r w:rsidRPr="00F2731B">
        <w:rPr>
          <w:lang w:val="nl-NL"/>
        </w:rPr>
        <w:tab/>
        <w:t>The configuration management client is triggered (e.g. by user interaction operation) to up</w:t>
      </w:r>
      <w:r w:rsidRPr="00F2731B">
        <w:rPr>
          <w:rFonts w:hint="eastAsia"/>
          <w:lang w:val="nl-NL" w:eastAsia="zh-CN"/>
        </w:rPr>
        <w:t>date</w:t>
      </w:r>
      <w:r w:rsidRPr="00F2731B">
        <w:rPr>
          <w:lang w:val="nl-NL"/>
        </w:rPr>
        <w:t xml:space="preserve"> the VAL user </w:t>
      </w:r>
      <w:r w:rsidRPr="00F2731B">
        <w:rPr>
          <w:rFonts w:hint="eastAsia"/>
          <w:lang w:val="nl-NL" w:eastAsia="zh-CN"/>
        </w:rPr>
        <w:t xml:space="preserve">profile </w:t>
      </w:r>
      <w:r w:rsidRPr="00F2731B">
        <w:rPr>
          <w:lang w:val="nl-NL"/>
        </w:rPr>
        <w:t>data on the configuration management server.</w:t>
      </w:r>
    </w:p>
    <w:p w14:paraId="7EB41987" w14:textId="77777777" w:rsidR="00312C76" w:rsidRPr="00F2731B" w:rsidRDefault="00312C76" w:rsidP="00312C76">
      <w:pPr>
        <w:pStyle w:val="B1"/>
        <w:rPr>
          <w:lang w:val="nl-NL"/>
        </w:rPr>
      </w:pPr>
      <w:r w:rsidRPr="00F2731B">
        <w:rPr>
          <w:lang w:val="nl-NL"/>
        </w:rPr>
        <w:t>2.</w:t>
      </w:r>
      <w:r w:rsidRPr="00F2731B">
        <w:rPr>
          <w:lang w:val="nl-NL"/>
        </w:rPr>
        <w:tab/>
        <w:t>The configuration management client sends up</w:t>
      </w:r>
      <w:r w:rsidRPr="00F2731B">
        <w:rPr>
          <w:rFonts w:hint="eastAsia"/>
          <w:lang w:val="nl-NL" w:eastAsia="zh-CN"/>
        </w:rPr>
        <w:t>date</w:t>
      </w:r>
      <w:r w:rsidRPr="00F2731B">
        <w:rPr>
          <w:lang w:val="nl-NL"/>
        </w:rPr>
        <w:t xml:space="preserve"> VAL user profile data request to the configuration management server</w:t>
      </w:r>
      <w:r w:rsidRPr="00F2731B">
        <w:rPr>
          <w:rFonts w:hint="eastAsia"/>
          <w:lang w:val="nl-NL" w:eastAsia="zh-CN"/>
        </w:rPr>
        <w:t>, which includes</w:t>
      </w:r>
      <w:r w:rsidRPr="00F2731B">
        <w:rPr>
          <w:lang w:val="nl-NL"/>
        </w:rPr>
        <w:t xml:space="preserve"> the </w:t>
      </w:r>
      <w:r w:rsidRPr="00F2731B">
        <w:rPr>
          <w:lang w:val="nl-NL" w:eastAsia="zh-CN"/>
        </w:rPr>
        <w:t>VAL user</w:t>
      </w:r>
      <w:r w:rsidRPr="00F2731B">
        <w:rPr>
          <w:lang w:val="nl-NL"/>
        </w:rPr>
        <w:t xml:space="preserve"> profile data to be up</w:t>
      </w:r>
      <w:r w:rsidRPr="00F2731B">
        <w:rPr>
          <w:rFonts w:hint="eastAsia"/>
          <w:lang w:val="nl-NL" w:eastAsia="zh-CN"/>
        </w:rPr>
        <w:t>dated</w:t>
      </w:r>
      <w:r w:rsidRPr="00F2731B">
        <w:rPr>
          <w:lang w:val="nl-NL"/>
        </w:rPr>
        <w:t>.</w:t>
      </w:r>
    </w:p>
    <w:p w14:paraId="5E444F1F" w14:textId="77777777" w:rsidR="00312C76" w:rsidRPr="00F2731B" w:rsidRDefault="00312C76" w:rsidP="00312C76">
      <w:pPr>
        <w:pStyle w:val="B1"/>
        <w:rPr>
          <w:lang w:val="nl-NL"/>
        </w:rPr>
      </w:pPr>
      <w:r w:rsidRPr="00F2731B">
        <w:rPr>
          <w:lang w:val="nl-NL"/>
        </w:rPr>
        <w:t>3.</w:t>
      </w:r>
      <w:r w:rsidRPr="00F2731B">
        <w:rPr>
          <w:lang w:val="nl-NL"/>
        </w:rPr>
        <w:tab/>
        <w:t>The configuration management server stores the received VAL user profile data.</w:t>
      </w:r>
    </w:p>
    <w:p w14:paraId="7D9C347F" w14:textId="77777777" w:rsidR="00312C76" w:rsidRPr="00F2731B" w:rsidRDefault="00312C76" w:rsidP="00312C76">
      <w:pPr>
        <w:pStyle w:val="B1"/>
        <w:rPr>
          <w:lang w:val="nl-NL"/>
        </w:rPr>
      </w:pPr>
      <w:r w:rsidRPr="00F2731B">
        <w:rPr>
          <w:lang w:val="nl-NL"/>
        </w:rPr>
        <w:t>4.</w:t>
      </w:r>
      <w:r w:rsidRPr="00F2731B">
        <w:rPr>
          <w:lang w:val="nl-NL"/>
        </w:rPr>
        <w:tab/>
        <w:t>The configuration management server sends up</w:t>
      </w:r>
      <w:r w:rsidRPr="00F2731B">
        <w:rPr>
          <w:rFonts w:hint="eastAsia"/>
          <w:lang w:val="nl-NL" w:eastAsia="zh-CN"/>
        </w:rPr>
        <w:t>date</w:t>
      </w:r>
      <w:r w:rsidRPr="00F2731B">
        <w:rPr>
          <w:lang w:val="nl-NL"/>
        </w:rPr>
        <w:t xml:space="preserve"> VAL user profile data response to the configuration management client to confirm the VAL user profile data up</w:t>
      </w:r>
      <w:r w:rsidRPr="00F2731B">
        <w:rPr>
          <w:rFonts w:hint="eastAsia"/>
          <w:lang w:val="nl-NL" w:eastAsia="zh-CN"/>
        </w:rPr>
        <w:t>date</w:t>
      </w:r>
      <w:r w:rsidRPr="00F2731B">
        <w:rPr>
          <w:lang w:val="nl-NL"/>
        </w:rPr>
        <w:t xml:space="preserve"> is complete.</w:t>
      </w:r>
    </w:p>
    <w:p w14:paraId="6C96DCFA" w14:textId="77777777" w:rsidR="00312C76" w:rsidRPr="00F2731B" w:rsidRDefault="00312C76" w:rsidP="00312C76">
      <w:pPr>
        <w:pStyle w:val="NO"/>
        <w:rPr>
          <w:noProof/>
          <w:lang w:val="en-US"/>
        </w:rPr>
      </w:pPr>
      <w:bookmarkStart w:id="1136" w:name="_Toc433209671"/>
      <w:bookmarkStart w:id="1137" w:name="_Toc453260196"/>
      <w:bookmarkStart w:id="1138" w:name="_Toc453261083"/>
      <w:bookmarkStart w:id="1139" w:name="_Toc453279828"/>
      <w:bookmarkStart w:id="1140" w:name="_Toc459375166"/>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F2731B" w:rsidRDefault="00312C76" w:rsidP="00312C76">
      <w:pPr>
        <w:pStyle w:val="Heading4"/>
      </w:pPr>
      <w:bookmarkStart w:id="1141" w:name="_Toc131693130"/>
      <w:bookmarkEnd w:id="1136"/>
      <w:bookmarkEnd w:id="1137"/>
      <w:bookmarkEnd w:id="1138"/>
      <w:bookmarkEnd w:id="1139"/>
      <w:bookmarkEnd w:id="1140"/>
      <w:r w:rsidRPr="00F2731B">
        <w:lastRenderedPageBreak/>
        <w:t>11.3.4.5</w:t>
      </w:r>
      <w:r w:rsidRPr="00F2731B">
        <w:tab/>
        <w:t>Updated user profile</w:t>
      </w:r>
      <w:r w:rsidRPr="00F2731B">
        <w:rPr>
          <w:rFonts w:hint="eastAsia"/>
        </w:rPr>
        <w:t xml:space="preserve"> subscription </w:t>
      </w:r>
      <w:r w:rsidRPr="00F2731B">
        <w:t>procedur</w:t>
      </w:r>
      <w:r w:rsidRPr="00F2731B">
        <w:rPr>
          <w:rFonts w:hint="eastAsia"/>
        </w:rPr>
        <w:t>e</w:t>
      </w:r>
      <w:bookmarkEnd w:id="1141"/>
    </w:p>
    <w:p w14:paraId="3E5C4C6A"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11.3.4.5</w:t>
      </w:r>
      <w:r w:rsidRPr="00F2731B">
        <w:rPr>
          <w:rFonts w:hint="eastAsia"/>
          <w:lang w:val="nl-NL" w:eastAsia="zh-CN"/>
        </w:rPr>
        <w:t xml:space="preserve">-1 illustrates the high level procedure </w:t>
      </w:r>
      <w:r w:rsidRPr="00F2731B">
        <w:rPr>
          <w:lang w:val="nl-NL" w:eastAsia="zh-CN"/>
        </w:rPr>
        <w:t>for obtaining</w:t>
      </w:r>
      <w:r w:rsidRPr="00F2731B">
        <w:rPr>
          <w:rFonts w:hint="eastAsia"/>
          <w:lang w:val="nl-NL" w:eastAsia="zh-CN"/>
        </w:rPr>
        <w:t xml:space="preserve"> </w:t>
      </w:r>
      <w:r w:rsidRPr="00F2731B">
        <w:t>updated user profile</w:t>
      </w:r>
      <w:r w:rsidRPr="00F2731B">
        <w:rPr>
          <w:rFonts w:hint="eastAsia"/>
        </w:rPr>
        <w:t xml:space="preserve"> </w:t>
      </w:r>
      <w:r w:rsidRPr="00F2731B">
        <w:t xml:space="preserve">data based on </w:t>
      </w:r>
      <w:r w:rsidRPr="00F2731B">
        <w:rPr>
          <w:rFonts w:hint="eastAsia"/>
          <w:lang w:eastAsia="zh-CN"/>
        </w:rPr>
        <w:t>subscription request</w:t>
      </w:r>
      <w:r w:rsidRPr="00F2731B">
        <w:rPr>
          <w:rFonts w:hint="eastAsia"/>
          <w:lang w:val="nl-NL" w:eastAsia="zh-CN"/>
        </w:rPr>
        <w:t>.</w:t>
      </w:r>
    </w:p>
    <w:p w14:paraId="75EC4B75" w14:textId="77777777" w:rsidR="00312C76" w:rsidRPr="00F2731B" w:rsidRDefault="00312C76" w:rsidP="00312C76">
      <w:pPr>
        <w:pStyle w:val="TH"/>
        <w:rPr>
          <w:lang w:eastAsia="zh-CN"/>
        </w:rPr>
      </w:pPr>
      <w:r w:rsidRPr="00F2731B">
        <w:object w:dxaOrig="6020" w:dyaOrig="3667" w14:anchorId="515021F4">
          <v:shape id="_x0000_i1092" type="#_x0000_t75" style="width:300.5pt;height:183pt" o:ole="">
            <v:imagedata r:id="rId145" o:title=""/>
          </v:shape>
          <o:OLEObject Type="Embed" ProgID="Visio.Drawing.11" ShapeID="_x0000_i1092" DrawAspect="Content" ObjectID="_1742305156" r:id="rId146"/>
        </w:object>
      </w:r>
    </w:p>
    <w:p w14:paraId="0517B640" w14:textId="77777777" w:rsidR="00312C76" w:rsidRPr="00F2731B" w:rsidRDefault="00312C76" w:rsidP="00312C76">
      <w:pPr>
        <w:pStyle w:val="TF"/>
        <w:rPr>
          <w:lang w:eastAsia="zh-CN"/>
        </w:rPr>
      </w:pPr>
      <w:r w:rsidRPr="00F2731B">
        <w:rPr>
          <w:lang w:eastAsia="zh-CN"/>
        </w:rPr>
        <w:t xml:space="preserve">Figure 11.3.4.5-1: </w:t>
      </w:r>
      <w:r w:rsidRPr="00F2731B">
        <w:t>Updated user profile</w:t>
      </w:r>
      <w:r w:rsidRPr="00F2731B">
        <w:rPr>
          <w:rFonts w:hint="eastAsia"/>
        </w:rPr>
        <w:t xml:space="preserve"> subscription</w:t>
      </w:r>
      <w:r w:rsidRPr="00F2731B">
        <w:rPr>
          <w:lang w:eastAsia="zh-CN"/>
        </w:rPr>
        <w:t xml:space="preserve"> procedure</w:t>
      </w:r>
    </w:p>
    <w:p w14:paraId="79B77AB5" w14:textId="77777777" w:rsidR="00312C76" w:rsidRPr="00F2731B" w:rsidRDefault="00312C76" w:rsidP="00312C76">
      <w:pPr>
        <w:pStyle w:val="B1"/>
        <w:rPr>
          <w:lang w:eastAsia="zh-CN"/>
        </w:rPr>
      </w:pPr>
      <w:r w:rsidRPr="00F2731B">
        <w:rPr>
          <w:rFonts w:hint="eastAsia"/>
          <w:lang w:eastAsia="zh-CN"/>
        </w:rPr>
        <w:t>1</w:t>
      </w:r>
      <w:r w:rsidRPr="00F2731B">
        <w:t>.</w:t>
      </w:r>
      <w:r w:rsidRPr="00F2731B">
        <w:tab/>
        <w:t>Configuration management client or VAL server</w:t>
      </w:r>
      <w:r w:rsidRPr="00F2731B">
        <w:rPr>
          <w:rFonts w:hint="eastAsia"/>
          <w:lang w:eastAsia="zh-CN"/>
        </w:rPr>
        <w:t xml:space="preserve"> </w:t>
      </w:r>
      <w:r w:rsidRPr="00F2731B">
        <w:rPr>
          <w:lang w:eastAsia="zh-CN"/>
        </w:rPr>
        <w:t xml:space="preserve">sends an </w:t>
      </w:r>
      <w:r w:rsidRPr="00F2731B">
        <w:t>updated user profile</w:t>
      </w:r>
      <w:r w:rsidRPr="00F2731B">
        <w:rPr>
          <w:rFonts w:hint="eastAsia"/>
        </w:rPr>
        <w:t xml:space="preserve"> subscription</w:t>
      </w:r>
      <w:r w:rsidRPr="00F2731B">
        <w:rPr>
          <w:lang w:eastAsia="zh-CN"/>
        </w:rPr>
        <w:t xml:space="preserve"> </w:t>
      </w:r>
      <w:r w:rsidRPr="00F2731B">
        <w:rPr>
          <w:rFonts w:hint="eastAsia"/>
          <w:lang w:eastAsia="zh-CN"/>
        </w:rPr>
        <w:t xml:space="preserve">request </w:t>
      </w:r>
      <w:r w:rsidRPr="00F2731B">
        <w:rPr>
          <w:lang w:eastAsia="zh-CN"/>
        </w:rPr>
        <w:t xml:space="preserve">to the configuration management server to </w:t>
      </w:r>
      <w:r w:rsidRPr="00F2731B">
        <w:rPr>
          <w:rFonts w:hint="eastAsia"/>
          <w:lang w:eastAsia="zh-CN"/>
        </w:rPr>
        <w:t xml:space="preserve">subscribe </w:t>
      </w:r>
      <w:r w:rsidRPr="00F2731B">
        <w:rPr>
          <w:lang w:eastAsia="zh-CN"/>
        </w:rPr>
        <w:t>any updates to user profile</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p>
    <w:p w14:paraId="0EEB5A35" w14:textId="77777777" w:rsidR="00312C76" w:rsidRPr="00F2731B" w:rsidRDefault="00312C76" w:rsidP="00312C76">
      <w:pPr>
        <w:pStyle w:val="B1"/>
        <w:rPr>
          <w:lang w:eastAsia="zh-CN"/>
        </w:rPr>
      </w:pPr>
      <w:r w:rsidRPr="00F2731B">
        <w:rPr>
          <w:rFonts w:hint="eastAsia"/>
          <w:lang w:eastAsia="zh-CN"/>
        </w:rPr>
        <w:t>2</w:t>
      </w:r>
      <w:r w:rsidRPr="00F2731B">
        <w:t>.</w:t>
      </w:r>
      <w:r w:rsidRPr="00F2731B">
        <w:tab/>
      </w:r>
      <w:r w:rsidRPr="00F2731B">
        <w:rPr>
          <w:lang w:eastAsia="zh-CN"/>
        </w:rPr>
        <w:t xml:space="preserve">The configuration management server shall check if the </w:t>
      </w:r>
      <w:r w:rsidRPr="00F2731B">
        <w:t>configuration management client</w:t>
      </w:r>
      <w:r w:rsidRPr="00F2731B">
        <w:rPr>
          <w:lang w:eastAsia="zh-CN"/>
        </w:rPr>
        <w:t xml:space="preserve"> or VAL server is authorized to initiate </w:t>
      </w:r>
      <w:r w:rsidRPr="00F2731B">
        <w:rPr>
          <w:rFonts w:hint="eastAsia"/>
          <w:lang w:eastAsia="zh-CN"/>
        </w:rPr>
        <w:t xml:space="preserve">the </w:t>
      </w:r>
      <w:r w:rsidRPr="00F2731B">
        <w:rPr>
          <w:lang w:eastAsia="zh-CN"/>
        </w:rPr>
        <w:t>updated user profile</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p>
    <w:p w14:paraId="75F05ED2" w14:textId="77777777" w:rsidR="00312C76" w:rsidRPr="00F2731B" w:rsidRDefault="00312C76" w:rsidP="00312C76">
      <w:pPr>
        <w:pStyle w:val="B1"/>
        <w:rPr>
          <w:lang w:eastAsia="zh-CN"/>
        </w:rPr>
      </w:pPr>
      <w:r w:rsidRPr="00F2731B">
        <w:rPr>
          <w:rFonts w:hint="eastAsia"/>
          <w:lang w:eastAsia="zh-CN"/>
        </w:rPr>
        <w:t>3</w:t>
      </w:r>
      <w:r w:rsidRPr="00F2731B">
        <w:t>.</w:t>
      </w:r>
      <w:r w:rsidRPr="00F2731B">
        <w:tab/>
      </w:r>
      <w:r w:rsidRPr="00F2731B">
        <w:rPr>
          <w:rFonts w:hint="eastAsia"/>
          <w:lang w:eastAsia="zh-CN"/>
        </w:rPr>
        <w:t xml:space="preserve">The </w:t>
      </w:r>
      <w:r w:rsidRPr="00F2731B">
        <w:rPr>
          <w:lang w:eastAsia="zh-CN"/>
        </w:rPr>
        <w:t xml:space="preserve">configuration management </w:t>
      </w:r>
      <w:r w:rsidRPr="00F2731B">
        <w:t xml:space="preserve">server </w:t>
      </w:r>
      <w:r w:rsidRPr="00F2731B">
        <w:rPr>
          <w:rFonts w:hint="eastAsia"/>
          <w:lang w:eastAsia="zh-CN"/>
        </w:rPr>
        <w:t xml:space="preserve">replies with a </w:t>
      </w:r>
      <w:r w:rsidRPr="00F2731B">
        <w:rPr>
          <w:lang w:eastAsia="zh-CN"/>
        </w:rPr>
        <w:t>updated user profile</w:t>
      </w:r>
      <w:r w:rsidRPr="00F2731B">
        <w:rPr>
          <w:rFonts w:hint="eastAsia"/>
          <w:lang w:eastAsia="zh-CN"/>
        </w:rPr>
        <w:t xml:space="preserve">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p>
    <w:p w14:paraId="217287A4"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11</w:t>
      </w:r>
      <w:r w:rsidRPr="00F2731B">
        <w:t>.3.4.5</w:t>
      </w:r>
      <w:r w:rsidRPr="00F2731B">
        <w:rPr>
          <w:rFonts w:hint="eastAsia"/>
          <w:lang w:val="nl-NL" w:eastAsia="zh-CN"/>
        </w:rPr>
        <w:t>-</w:t>
      </w:r>
      <w:r w:rsidRPr="00F2731B">
        <w:rPr>
          <w:lang w:val="nl-NL" w:eastAsia="zh-CN"/>
        </w:rPr>
        <w:t>2</w:t>
      </w:r>
      <w:r w:rsidRPr="00F2731B">
        <w:rPr>
          <w:rFonts w:hint="eastAsia"/>
          <w:lang w:val="nl-NL" w:eastAsia="zh-CN"/>
        </w:rPr>
        <w:t xml:space="preserve"> illustrates the high level procedure of </w:t>
      </w:r>
      <w:r w:rsidRPr="00F2731B">
        <w:rPr>
          <w:lang w:val="nl-NL" w:eastAsia="zh-CN"/>
        </w:rPr>
        <w:t>updated</w:t>
      </w:r>
      <w:r w:rsidRPr="00F2731B">
        <w:rPr>
          <w:rFonts w:hint="eastAsia"/>
          <w:lang w:val="nl-NL" w:eastAsia="zh-CN"/>
        </w:rPr>
        <w:t xml:space="preserve"> </w:t>
      </w:r>
      <w:r w:rsidRPr="00F2731B">
        <w:t>user profile notification event</w:t>
      </w:r>
      <w:r w:rsidRPr="00F2731B">
        <w:rPr>
          <w:rFonts w:hint="eastAsia"/>
          <w:lang w:val="nl-NL" w:eastAsia="zh-CN"/>
        </w:rPr>
        <w:t>.</w:t>
      </w:r>
    </w:p>
    <w:p w14:paraId="41CA610A" w14:textId="77777777" w:rsidR="00312C76" w:rsidRPr="00F2731B" w:rsidRDefault="00312C76" w:rsidP="00312C76">
      <w:pPr>
        <w:pStyle w:val="TH"/>
      </w:pPr>
      <w:r w:rsidRPr="00F2731B">
        <w:rPr>
          <w:lang w:eastAsia="zh-CN"/>
        </w:rPr>
        <w:object w:dxaOrig="6048" w:dyaOrig="2278" w14:anchorId="0A336217">
          <v:shape id="_x0000_i1093" type="#_x0000_t75" style="width:301.5pt;height:114pt" o:ole="">
            <v:imagedata r:id="rId147" o:title=""/>
          </v:shape>
          <o:OLEObject Type="Embed" ProgID="Visio.Drawing.11" ShapeID="_x0000_i1093" DrawAspect="Content" ObjectID="_1742305157" r:id="rId148"/>
        </w:object>
      </w:r>
    </w:p>
    <w:p w14:paraId="0BF99AE5" w14:textId="77777777" w:rsidR="00312C76" w:rsidRPr="00F2731B" w:rsidRDefault="00312C76" w:rsidP="00312C76">
      <w:pPr>
        <w:pStyle w:val="TF"/>
        <w:rPr>
          <w:lang w:eastAsia="zh-CN"/>
        </w:rPr>
      </w:pPr>
      <w:r w:rsidRPr="00F2731B">
        <w:rPr>
          <w:lang w:eastAsia="zh-CN"/>
        </w:rPr>
        <w:t>Figure 11</w:t>
      </w:r>
      <w:r w:rsidRPr="00F2731B">
        <w:t>.3.4.5</w:t>
      </w:r>
      <w:r w:rsidRPr="00F2731B">
        <w:rPr>
          <w:lang w:eastAsia="zh-CN"/>
        </w:rPr>
        <w:t>-2: Updated user profile notification</w:t>
      </w:r>
    </w:p>
    <w:p w14:paraId="01B80A01" w14:textId="77777777" w:rsidR="00312C76" w:rsidRPr="00F2731B" w:rsidRDefault="00312C76" w:rsidP="00312C76">
      <w:pPr>
        <w:pStyle w:val="B1"/>
        <w:rPr>
          <w:lang w:eastAsia="zh-CN"/>
        </w:rPr>
      </w:pPr>
      <w:r w:rsidRPr="00F2731B">
        <w:t>1.</w:t>
      </w:r>
      <w:r w:rsidRPr="00F2731B">
        <w:tab/>
      </w:r>
      <w:r w:rsidRPr="00F2731B">
        <w:rPr>
          <w:lang w:eastAsia="zh-CN"/>
        </w:rPr>
        <w:t xml:space="preserve">The configuration management server sends the updated user profile notification including the changes to user profile of one or more VAL users or VAL UEs to the </w:t>
      </w:r>
      <w:r w:rsidRPr="00F2731B">
        <w:t>configuration management client</w:t>
      </w:r>
      <w:r w:rsidRPr="00F2731B">
        <w:rPr>
          <w:lang w:eastAsia="zh-CN"/>
        </w:rPr>
        <w:t xml:space="preserve"> or VAL server.</w:t>
      </w:r>
    </w:p>
    <w:p w14:paraId="0C646E6E" w14:textId="77777777" w:rsidR="00312C76" w:rsidRPr="00F2731B" w:rsidRDefault="00312C76" w:rsidP="00312C76">
      <w:pPr>
        <w:pStyle w:val="NO"/>
        <w:rPr>
          <w:lang w:eastAsia="zh-CN"/>
        </w:rPr>
      </w:pPr>
      <w:r w:rsidRPr="00F2731B">
        <w:rPr>
          <w:lang w:eastAsia="zh-CN"/>
        </w:rPr>
        <w:t>NOTE:</w:t>
      </w:r>
      <w:r w:rsidRPr="00F2731B">
        <w:rPr>
          <w:lang w:eastAsia="zh-CN"/>
        </w:rPr>
        <w:tab/>
        <w:t>Updated user profile notification is based on the subscription.</w:t>
      </w:r>
    </w:p>
    <w:p w14:paraId="03ED2FEF" w14:textId="77777777" w:rsidR="00312C76" w:rsidRPr="003E5F68" w:rsidRDefault="00312C76" w:rsidP="00312C76">
      <w:pPr>
        <w:pStyle w:val="Heading3"/>
        <w:rPr>
          <w:lang w:val="nl-NL"/>
        </w:rPr>
      </w:pPr>
      <w:bookmarkStart w:id="1142" w:name="_Toc131693131"/>
      <w:r>
        <w:rPr>
          <w:lang w:val="nl-NL"/>
        </w:rPr>
        <w:t>11</w:t>
      </w:r>
      <w:r w:rsidRPr="003E5F68">
        <w:rPr>
          <w:lang w:val="nl-NL"/>
        </w:rPr>
        <w:t>.</w:t>
      </w:r>
      <w:r>
        <w:rPr>
          <w:lang w:val="nl-NL" w:eastAsia="zh-CN"/>
        </w:rPr>
        <w:t>3</w:t>
      </w:r>
      <w:r w:rsidRPr="003E5F68">
        <w:rPr>
          <w:lang w:val="nl-NL" w:eastAsia="zh-CN"/>
        </w:rPr>
        <w:t>.</w:t>
      </w:r>
      <w:r>
        <w:rPr>
          <w:lang w:val="nl-NL" w:eastAsia="zh-CN"/>
        </w:rPr>
        <w:t>5</w:t>
      </w:r>
      <w:r w:rsidRPr="003E5F68">
        <w:rPr>
          <w:lang w:val="nl-NL"/>
        </w:rPr>
        <w:tab/>
      </w:r>
      <w:r>
        <w:rPr>
          <w:lang w:val="nl-NL" w:eastAsia="zh-CN"/>
        </w:rPr>
        <w:t>VAL</w:t>
      </w:r>
      <w:r w:rsidRPr="003E5F68">
        <w:rPr>
          <w:lang w:val="nl-NL"/>
        </w:rPr>
        <w:t xml:space="preserve"> </w:t>
      </w:r>
      <w:r>
        <w:rPr>
          <w:lang w:val="nl-NL"/>
        </w:rPr>
        <w:t>service</w:t>
      </w:r>
      <w:r w:rsidRPr="003E5F68">
        <w:rPr>
          <w:lang w:val="nl-NL"/>
        </w:rPr>
        <w:t xml:space="preserve"> data</w:t>
      </w:r>
      <w:bookmarkEnd w:id="1142"/>
    </w:p>
    <w:p w14:paraId="3D54903F" w14:textId="77777777" w:rsidR="00312C76" w:rsidRPr="003E5F68" w:rsidRDefault="00312C76" w:rsidP="00312C76">
      <w:pPr>
        <w:pStyle w:val="Heading4"/>
        <w:rPr>
          <w:lang w:val="nl-NL"/>
        </w:rPr>
      </w:pPr>
      <w:bookmarkStart w:id="1143" w:name="_Toc83124514"/>
      <w:bookmarkStart w:id="1144" w:name="_Toc131693132"/>
      <w:r>
        <w:rPr>
          <w:lang w:val="nl-NL"/>
        </w:rPr>
        <w:t>11</w:t>
      </w:r>
      <w:r w:rsidRPr="003E5F68">
        <w:rPr>
          <w:lang w:val="nl-NL"/>
        </w:rPr>
        <w:t>.</w:t>
      </w:r>
      <w:r>
        <w:rPr>
          <w:lang w:val="nl-NL"/>
        </w:rPr>
        <w:t>3</w:t>
      </w:r>
      <w:r w:rsidRPr="003E5F68">
        <w:rPr>
          <w:lang w:val="nl-NL"/>
        </w:rPr>
        <w:t>.</w:t>
      </w:r>
      <w:r>
        <w:rPr>
          <w:lang w:val="nl-NL"/>
        </w:rPr>
        <w:t>5</w:t>
      </w:r>
      <w:r w:rsidRPr="003E5F68">
        <w:rPr>
          <w:lang w:val="nl-NL"/>
        </w:rPr>
        <w:t>.1</w:t>
      </w:r>
      <w:r w:rsidRPr="003E5F68">
        <w:rPr>
          <w:lang w:val="nl-NL"/>
        </w:rPr>
        <w:tab/>
      </w:r>
      <w:r w:rsidRPr="003E5F68">
        <w:rPr>
          <w:rFonts w:hint="eastAsia"/>
          <w:lang w:val="nl-NL" w:eastAsia="zh-CN"/>
        </w:rPr>
        <w:t>General</w:t>
      </w:r>
      <w:bookmarkEnd w:id="1143"/>
      <w:bookmarkEnd w:id="1144"/>
    </w:p>
    <w:p w14:paraId="702EA6D1" w14:textId="77777777" w:rsidR="00312C76" w:rsidRPr="003E5F68" w:rsidRDefault="00312C76" w:rsidP="00312C76">
      <w:pPr>
        <w:rPr>
          <w:lang w:val="nl-NL"/>
        </w:rPr>
      </w:pPr>
      <w:r w:rsidRPr="003E5F68">
        <w:rPr>
          <w:lang w:val="nl-NL"/>
        </w:rPr>
        <w:t xml:space="preserve">The </w:t>
      </w:r>
      <w:r>
        <w:rPr>
          <w:lang w:val="nl-NL" w:eastAsia="zh-CN"/>
        </w:rPr>
        <w:t>VAL service</w:t>
      </w:r>
      <w:r w:rsidRPr="003E5F68">
        <w:rPr>
          <w:lang w:val="nl-NL"/>
        </w:rPr>
        <w:t xml:space="preserve"> data </w:t>
      </w:r>
      <w:r>
        <w:rPr>
          <w:lang w:val="nl-NL"/>
        </w:rPr>
        <w:t>related procedures are described in the following subclauses</w:t>
      </w:r>
      <w:r w:rsidRPr="003E5F68">
        <w:rPr>
          <w:lang w:val="nl-NL"/>
        </w:rPr>
        <w:t>.</w:t>
      </w:r>
    </w:p>
    <w:p w14:paraId="48C28262" w14:textId="77777777" w:rsidR="00312C76" w:rsidRPr="003E5F68" w:rsidRDefault="00312C76" w:rsidP="00312C76">
      <w:pPr>
        <w:pStyle w:val="Heading4"/>
        <w:rPr>
          <w:lang w:val="nl-NL"/>
        </w:rPr>
      </w:pPr>
      <w:bookmarkStart w:id="1145" w:name="_Toc83124515"/>
      <w:bookmarkStart w:id="1146" w:name="_Toc131693133"/>
      <w:r>
        <w:rPr>
          <w:lang w:val="nl-NL"/>
        </w:rPr>
        <w:lastRenderedPageBreak/>
        <w:t>11</w:t>
      </w:r>
      <w:r w:rsidRPr="003E5F68">
        <w:rPr>
          <w:lang w:val="nl-NL"/>
        </w:rPr>
        <w:t>.</w:t>
      </w:r>
      <w:r>
        <w:rPr>
          <w:lang w:val="nl-NL" w:eastAsia="zh-CN"/>
        </w:rPr>
        <w:t>3</w:t>
      </w:r>
      <w:r w:rsidRPr="003E5F68">
        <w:rPr>
          <w:lang w:val="nl-NL"/>
        </w:rPr>
        <w:t>.</w:t>
      </w:r>
      <w:r>
        <w:rPr>
          <w:lang w:val="nl-NL"/>
        </w:rPr>
        <w:t>5</w:t>
      </w:r>
      <w:r w:rsidRPr="003E5F68">
        <w:rPr>
          <w:lang w:val="nl-NL"/>
        </w:rPr>
        <w:t>.2</w:t>
      </w:r>
      <w:r w:rsidRPr="003E5F68">
        <w:rPr>
          <w:lang w:val="nl-NL"/>
        </w:rPr>
        <w:tab/>
        <w:t>Procedures</w:t>
      </w:r>
      <w:bookmarkEnd w:id="1145"/>
      <w:bookmarkEnd w:id="1146"/>
    </w:p>
    <w:p w14:paraId="6910B726" w14:textId="77777777" w:rsidR="00312C76" w:rsidRPr="003E5F68" w:rsidRDefault="00312C76" w:rsidP="00312C76">
      <w:r w:rsidRPr="003E5F68">
        <w:t>T</w:t>
      </w:r>
      <w:r w:rsidRPr="003E5F68">
        <w:rPr>
          <w:rFonts w:hint="eastAsia"/>
        </w:rPr>
        <w:t xml:space="preserve">he </w:t>
      </w:r>
      <w:r w:rsidRPr="003E5F68">
        <w:t>procedure</w:t>
      </w:r>
      <w:r w:rsidRPr="003E5F68">
        <w:rPr>
          <w:rFonts w:hint="eastAsia"/>
        </w:rPr>
        <w:t xml:space="preserve"> for </w:t>
      </w:r>
      <w:r>
        <w:rPr>
          <w:lang w:eastAsia="zh-CN"/>
        </w:rPr>
        <w:t>consumer</w:t>
      </w:r>
      <w:r w:rsidRPr="003E5F68">
        <w:t xml:space="preserve"> </w:t>
      </w:r>
      <w:r>
        <w:t xml:space="preserve">(e.g. group management server) </w:t>
      </w:r>
      <w:r w:rsidRPr="003E5F68">
        <w:rPr>
          <w:rFonts w:hint="eastAsia"/>
        </w:rPr>
        <w:t xml:space="preserve">obtaining the </w:t>
      </w:r>
      <w:r>
        <w:rPr>
          <w:lang w:eastAsia="zh-CN"/>
        </w:rPr>
        <w:t xml:space="preserve">VAL </w:t>
      </w:r>
      <w:r>
        <w:t>service</w:t>
      </w:r>
      <w:r w:rsidRPr="003E5F68">
        <w:t xml:space="preserve"> data is </w:t>
      </w:r>
      <w:r w:rsidRPr="003E5F68">
        <w:rPr>
          <w:rFonts w:hint="eastAsia"/>
        </w:rPr>
        <w:t>illustrated in figure</w:t>
      </w:r>
      <w:r w:rsidRPr="003E5F68">
        <w:t> </w:t>
      </w:r>
      <w:r>
        <w:t>11</w:t>
      </w:r>
      <w:r w:rsidRPr="003E5F68">
        <w:rPr>
          <w:rFonts w:hint="eastAsia"/>
        </w:rPr>
        <w:t>.</w:t>
      </w:r>
      <w:r>
        <w:t>3</w:t>
      </w:r>
      <w:r w:rsidRPr="003E5F68">
        <w:rPr>
          <w:rFonts w:hint="eastAsia"/>
        </w:rPr>
        <w:t>.</w:t>
      </w:r>
      <w:r>
        <w:t>5</w:t>
      </w:r>
      <w:r w:rsidRPr="003E5F68">
        <w:t>.</w:t>
      </w:r>
      <w:r w:rsidRPr="003E5F68">
        <w:rPr>
          <w:rFonts w:hint="eastAsia"/>
        </w:rPr>
        <w:t>2-1.</w:t>
      </w:r>
    </w:p>
    <w:p w14:paraId="414F2CEF" w14:textId="77777777" w:rsidR="00312C76" w:rsidRPr="003E5F68" w:rsidRDefault="00312C76" w:rsidP="00312C76">
      <w:pPr>
        <w:rPr>
          <w:lang w:eastAsia="zh-CN"/>
        </w:rPr>
      </w:pPr>
      <w:r w:rsidRPr="003E5F68">
        <w:rPr>
          <w:lang w:eastAsia="zh-CN"/>
        </w:rPr>
        <w:t>Pre-conditions:</w:t>
      </w:r>
    </w:p>
    <w:p w14:paraId="157B9788" w14:textId="77777777" w:rsidR="00312C76" w:rsidRDefault="00312C76" w:rsidP="00312C76">
      <w:pPr>
        <w:pStyle w:val="B1"/>
      </w:pPr>
      <w:r w:rsidRPr="003E5F68">
        <w:t>-</w:t>
      </w:r>
      <w:r w:rsidRPr="003E5F68">
        <w:tab/>
        <w:t xml:space="preserve">The </w:t>
      </w:r>
      <w:r>
        <w:t>consumer</w:t>
      </w:r>
      <w:r w:rsidRPr="003E5F68">
        <w:t xml:space="preserve"> has the secure access to the configuration management server.</w:t>
      </w:r>
    </w:p>
    <w:p w14:paraId="4170F38E" w14:textId="77777777" w:rsidR="00312C76" w:rsidRPr="003E5F68" w:rsidRDefault="00312C76" w:rsidP="00312C76">
      <w:pPr>
        <w:pStyle w:val="B1"/>
      </w:pPr>
      <w:r>
        <w:t>-</w:t>
      </w:r>
      <w:r>
        <w:tab/>
        <w:t>The configuration management server has VAL service data maintained for VAL UE or user.</w:t>
      </w:r>
    </w:p>
    <w:p w14:paraId="253C5C70" w14:textId="77777777" w:rsidR="00312C76" w:rsidRPr="003E5F68" w:rsidRDefault="00312C76" w:rsidP="00312C76">
      <w:pPr>
        <w:pStyle w:val="TH"/>
        <w:rPr>
          <w:lang w:eastAsia="zh-CN"/>
        </w:rPr>
      </w:pPr>
      <w:r w:rsidRPr="009415B4">
        <w:object w:dxaOrig="4860" w:dyaOrig="2370" w14:anchorId="7046B4AA">
          <v:shape id="_x0000_i1094" type="#_x0000_t75" style="width:243pt;height:118pt" o:ole="">
            <v:imagedata r:id="rId149" o:title=""/>
          </v:shape>
          <o:OLEObject Type="Embed" ProgID="Visio.Drawing.11" ShapeID="_x0000_i1094" DrawAspect="Content" ObjectID="_1742305158" r:id="rId150"/>
        </w:object>
      </w:r>
    </w:p>
    <w:p w14:paraId="17B303F7" w14:textId="77777777" w:rsidR="00312C76" w:rsidRPr="003E5F68" w:rsidRDefault="00312C76" w:rsidP="00312C76">
      <w:pPr>
        <w:pStyle w:val="TF"/>
        <w:rPr>
          <w:lang w:eastAsia="zh-CN"/>
        </w:rPr>
      </w:pPr>
      <w:r w:rsidRPr="003E5F68">
        <w:t>Figure </w:t>
      </w:r>
      <w:r>
        <w:t>11</w:t>
      </w:r>
      <w:r w:rsidRPr="003E5F68">
        <w:t>.</w:t>
      </w:r>
      <w:r>
        <w:rPr>
          <w:lang w:eastAsia="zh-CN"/>
        </w:rPr>
        <w:t>3</w:t>
      </w:r>
      <w:r w:rsidRPr="003E5F68">
        <w:t>.</w:t>
      </w:r>
      <w:r>
        <w:rPr>
          <w:lang w:eastAsia="zh-CN"/>
        </w:rPr>
        <w:t>5</w:t>
      </w:r>
      <w:r w:rsidRPr="003E5F68">
        <w:rPr>
          <w:lang w:eastAsia="zh-CN"/>
        </w:rPr>
        <w:t>.2</w:t>
      </w:r>
      <w:r w:rsidRPr="003E5F68">
        <w:t xml:space="preserve">-1: </w:t>
      </w:r>
      <w:r>
        <w:t>O</w:t>
      </w:r>
      <w:r w:rsidRPr="003E5F68">
        <w:rPr>
          <w:rFonts w:hint="eastAsia"/>
          <w:lang w:eastAsia="zh-CN"/>
        </w:rPr>
        <w:t>btain</w:t>
      </w:r>
      <w:r w:rsidRPr="003E5F68">
        <w:rPr>
          <w:lang w:eastAsia="zh-CN"/>
        </w:rPr>
        <w:t>s</w:t>
      </w:r>
      <w:r w:rsidRPr="003E5F68">
        <w:rPr>
          <w:rFonts w:hint="eastAsia"/>
          <w:lang w:eastAsia="zh-CN"/>
        </w:rPr>
        <w:t xml:space="preserve"> the </w:t>
      </w:r>
      <w:r>
        <w:rPr>
          <w:lang w:eastAsia="zh-CN"/>
        </w:rPr>
        <w:t>VAL service</w:t>
      </w:r>
      <w:r w:rsidRPr="003E5F68">
        <w:rPr>
          <w:lang w:eastAsia="zh-CN"/>
        </w:rPr>
        <w:t xml:space="preserve"> data</w:t>
      </w:r>
      <w:r>
        <w:rPr>
          <w:lang w:eastAsia="zh-CN"/>
        </w:rPr>
        <w:t xml:space="preserve"> for VAL UE(s) or VAL user(s)</w:t>
      </w:r>
    </w:p>
    <w:p w14:paraId="49ABD4F3" w14:textId="77777777" w:rsidR="00312C76" w:rsidRPr="003E5F68" w:rsidRDefault="00312C76" w:rsidP="00312C76">
      <w:pPr>
        <w:pStyle w:val="B1"/>
        <w:rPr>
          <w:lang w:eastAsia="zh-CN"/>
        </w:rPr>
      </w:pPr>
      <w:r w:rsidRPr="003E5F68">
        <w:rPr>
          <w:lang w:eastAsia="zh-CN"/>
        </w:rPr>
        <w:t>1.</w:t>
      </w:r>
      <w:r w:rsidRPr="003E5F68">
        <w:rPr>
          <w:lang w:eastAsia="zh-CN"/>
        </w:rPr>
        <w:tab/>
        <w:t xml:space="preserve">The </w:t>
      </w:r>
      <w:r>
        <w:rPr>
          <w:lang w:eastAsia="zh-CN"/>
        </w:rPr>
        <w:t>consumer</w:t>
      </w:r>
      <w:r w:rsidRPr="003E5F68">
        <w:t xml:space="preserve"> </w:t>
      </w:r>
      <w:r>
        <w:t xml:space="preserve">(e.g. group management server) </w:t>
      </w:r>
      <w:r w:rsidRPr="003E5F68">
        <w:rPr>
          <w:lang w:eastAsia="zh-CN"/>
        </w:rPr>
        <w:t xml:space="preserve">sends a get </w:t>
      </w:r>
      <w:r>
        <w:rPr>
          <w:lang w:eastAsia="zh-CN"/>
        </w:rPr>
        <w:t>VAL service</w:t>
      </w:r>
      <w:r w:rsidRPr="003E5F68">
        <w:rPr>
          <w:lang w:eastAsia="zh-CN"/>
        </w:rPr>
        <w:t xml:space="preserve"> request to the configuration management server for obtaining </w:t>
      </w:r>
      <w:r>
        <w:rPr>
          <w:lang w:eastAsia="zh-CN"/>
        </w:rPr>
        <w:t>VAL service</w:t>
      </w:r>
      <w:r w:rsidRPr="003E5F68">
        <w:rPr>
          <w:lang w:eastAsia="zh-CN"/>
        </w:rPr>
        <w:t xml:space="preserve"> data.</w:t>
      </w:r>
      <w:r>
        <w:rPr>
          <w:lang w:eastAsia="zh-CN"/>
        </w:rPr>
        <w:t xml:space="preserve"> The request includes a list of VAL UE IDs or VAL user IDs and/or a VAL service ID list as service data retrieval filters.</w:t>
      </w:r>
    </w:p>
    <w:p w14:paraId="60154D49" w14:textId="77777777" w:rsidR="00312C76" w:rsidRDefault="00312C76" w:rsidP="00312C76">
      <w:pPr>
        <w:pStyle w:val="B1"/>
        <w:rPr>
          <w:lang w:eastAsia="zh-CN"/>
        </w:rPr>
      </w:pPr>
      <w:r w:rsidRPr="003E5F68">
        <w:rPr>
          <w:lang w:eastAsia="zh-CN"/>
        </w:rPr>
        <w:t>2.</w:t>
      </w:r>
      <w:r w:rsidRPr="003E5F68">
        <w:rPr>
          <w:lang w:eastAsia="zh-CN"/>
        </w:rPr>
        <w:tab/>
      </w:r>
      <w:r>
        <w:rPr>
          <w:lang w:eastAsia="zh-CN"/>
        </w:rPr>
        <w:t>The configuration server retrieves the VAL service data for the requested VAL UEs or users or VAL services and</w:t>
      </w:r>
      <w:r w:rsidRPr="003E5F68">
        <w:rPr>
          <w:lang w:eastAsia="zh-CN"/>
        </w:rPr>
        <w:t xml:space="preserve"> sends get </w:t>
      </w:r>
      <w:r>
        <w:rPr>
          <w:lang w:eastAsia="zh-CN"/>
        </w:rPr>
        <w:t>VAL service</w:t>
      </w:r>
      <w:r w:rsidRPr="003E5F68">
        <w:rPr>
          <w:lang w:eastAsia="zh-CN"/>
        </w:rPr>
        <w:t xml:space="preserve"> response to the </w:t>
      </w:r>
      <w:r>
        <w:rPr>
          <w:lang w:eastAsia="zh-CN"/>
        </w:rPr>
        <w:t>consumer</w:t>
      </w:r>
      <w:r w:rsidRPr="003E5F68">
        <w:t xml:space="preserve"> </w:t>
      </w:r>
      <w:r>
        <w:t>(e.g. group management server) with the discovered list of VAL service data</w:t>
      </w:r>
      <w:r w:rsidRPr="003E5F68">
        <w:rPr>
          <w:lang w:eastAsia="zh-CN"/>
        </w:rPr>
        <w:t>.</w:t>
      </w:r>
    </w:p>
    <w:p w14:paraId="2C42CFA6" w14:textId="77777777" w:rsidR="00312C76" w:rsidRPr="00F2731B" w:rsidRDefault="00312C76" w:rsidP="00312C76">
      <w:pPr>
        <w:pStyle w:val="Heading2"/>
      </w:pPr>
      <w:bookmarkStart w:id="1147" w:name="_Toc131693134"/>
      <w:r w:rsidRPr="00F2731B">
        <w:t>11.4</w:t>
      </w:r>
      <w:r w:rsidRPr="00F2731B">
        <w:tab/>
        <w:t>SEAL APIs for configuration management</w:t>
      </w:r>
      <w:bookmarkEnd w:id="1147"/>
    </w:p>
    <w:p w14:paraId="1A24DCE3" w14:textId="77777777" w:rsidR="00312C76" w:rsidRPr="00F2731B" w:rsidRDefault="00312C76" w:rsidP="00312C76">
      <w:pPr>
        <w:pStyle w:val="Heading3"/>
      </w:pPr>
      <w:bookmarkStart w:id="1148" w:name="_Toc131693135"/>
      <w:r w:rsidRPr="00F2731B">
        <w:t>11.4.1</w:t>
      </w:r>
      <w:r w:rsidRPr="00F2731B">
        <w:tab/>
        <w:t>General</w:t>
      </w:r>
      <w:bookmarkEnd w:id="1148"/>
    </w:p>
    <w:p w14:paraId="133AB22E" w14:textId="77777777" w:rsidR="00312C76" w:rsidRPr="00F2731B" w:rsidRDefault="00312C76" w:rsidP="00312C76">
      <w:r w:rsidRPr="00F2731B">
        <w:t>Table 11.4.1-1 illustrates the SEAL APIs for configuration management.</w:t>
      </w:r>
    </w:p>
    <w:p w14:paraId="4DD24DA6" w14:textId="77777777" w:rsidR="00312C76" w:rsidRPr="00F2731B" w:rsidRDefault="00312C76" w:rsidP="00312C76">
      <w:pPr>
        <w:pStyle w:val="TH"/>
        <w:rPr>
          <w:rFonts w:eastAsia="SimSun"/>
          <w:lang w:eastAsia="zh-CN"/>
        </w:rPr>
      </w:pPr>
      <w:r w:rsidRPr="00F2731B">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F2731B" w14:paraId="435C7821" w14:textId="77777777" w:rsidTr="007E0BCD">
        <w:tc>
          <w:tcPr>
            <w:tcW w:w="3369" w:type="dxa"/>
            <w:shd w:val="clear" w:color="auto" w:fill="auto"/>
          </w:tcPr>
          <w:p w14:paraId="17F9C953" w14:textId="77777777" w:rsidR="00312C76" w:rsidRPr="00F2731B" w:rsidRDefault="00312C76" w:rsidP="007E0BCD">
            <w:pPr>
              <w:pStyle w:val="TAH"/>
            </w:pPr>
            <w:r w:rsidRPr="00F2731B">
              <w:t>API Name</w:t>
            </w:r>
          </w:p>
        </w:tc>
        <w:tc>
          <w:tcPr>
            <w:tcW w:w="2835" w:type="dxa"/>
            <w:shd w:val="clear" w:color="auto" w:fill="auto"/>
          </w:tcPr>
          <w:p w14:paraId="64AD3DD5" w14:textId="77777777" w:rsidR="00312C76" w:rsidRPr="00F2731B" w:rsidRDefault="00312C76" w:rsidP="007E0BCD">
            <w:pPr>
              <w:pStyle w:val="TAH"/>
            </w:pPr>
            <w:r w:rsidRPr="00F2731B">
              <w:t>API Operations</w:t>
            </w:r>
          </w:p>
        </w:tc>
        <w:tc>
          <w:tcPr>
            <w:tcW w:w="1984" w:type="dxa"/>
            <w:shd w:val="clear" w:color="auto" w:fill="auto"/>
          </w:tcPr>
          <w:p w14:paraId="6529F58F" w14:textId="77777777" w:rsidR="00312C76" w:rsidRPr="00F2731B" w:rsidRDefault="00312C76" w:rsidP="007E0BCD">
            <w:pPr>
              <w:pStyle w:val="TAH"/>
            </w:pPr>
            <w:r w:rsidRPr="00F2731B">
              <w:t>Known Consumer(s)</w:t>
            </w:r>
          </w:p>
        </w:tc>
        <w:tc>
          <w:tcPr>
            <w:tcW w:w="1667" w:type="dxa"/>
            <w:shd w:val="clear" w:color="auto" w:fill="auto"/>
          </w:tcPr>
          <w:p w14:paraId="15BE5F58" w14:textId="77777777" w:rsidR="00312C76" w:rsidRPr="00F2731B" w:rsidRDefault="00312C76" w:rsidP="007E0BCD">
            <w:pPr>
              <w:pStyle w:val="TAH"/>
            </w:pPr>
            <w:r w:rsidRPr="00F2731B">
              <w:t>Communication Type</w:t>
            </w:r>
          </w:p>
        </w:tc>
      </w:tr>
      <w:tr w:rsidR="00312C76" w:rsidRPr="00F2731B" w14:paraId="66E43276" w14:textId="77777777" w:rsidTr="007E0BCD">
        <w:trPr>
          <w:trHeight w:val="136"/>
        </w:trPr>
        <w:tc>
          <w:tcPr>
            <w:tcW w:w="3369" w:type="dxa"/>
            <w:shd w:val="clear" w:color="auto" w:fill="auto"/>
          </w:tcPr>
          <w:p w14:paraId="4D795691" w14:textId="77777777" w:rsidR="00312C76" w:rsidRPr="00F2731B" w:rsidRDefault="00312C76" w:rsidP="007E0BCD">
            <w:pPr>
              <w:pStyle w:val="TAL"/>
            </w:pPr>
            <w:r w:rsidRPr="00F2731B">
              <w:t>SS_UserProfileRetrieval</w:t>
            </w:r>
          </w:p>
        </w:tc>
        <w:tc>
          <w:tcPr>
            <w:tcW w:w="2835" w:type="dxa"/>
            <w:shd w:val="clear" w:color="auto" w:fill="auto"/>
          </w:tcPr>
          <w:p w14:paraId="42FAC494" w14:textId="77777777" w:rsidR="00312C76" w:rsidRPr="00F2731B" w:rsidRDefault="00312C76" w:rsidP="007E0BCD">
            <w:pPr>
              <w:pStyle w:val="TAL"/>
            </w:pPr>
            <w:r w:rsidRPr="00F2731B">
              <w:t>Obtain_User_Profile</w:t>
            </w:r>
          </w:p>
        </w:tc>
        <w:tc>
          <w:tcPr>
            <w:tcW w:w="1984" w:type="dxa"/>
            <w:shd w:val="clear" w:color="auto" w:fill="auto"/>
          </w:tcPr>
          <w:p w14:paraId="29543BAE" w14:textId="77777777" w:rsidR="00312C76" w:rsidRPr="00F2731B" w:rsidRDefault="00312C76" w:rsidP="007E0BCD">
            <w:pPr>
              <w:pStyle w:val="TAL"/>
              <w:rPr>
                <w:lang w:eastAsia="zh-CN"/>
              </w:rPr>
            </w:pPr>
            <w:r w:rsidRPr="00F2731B">
              <w:t>VAL server</w:t>
            </w:r>
          </w:p>
        </w:tc>
        <w:tc>
          <w:tcPr>
            <w:tcW w:w="1667" w:type="dxa"/>
            <w:shd w:val="clear" w:color="auto" w:fill="auto"/>
          </w:tcPr>
          <w:p w14:paraId="1F825ADA" w14:textId="77777777" w:rsidR="00312C76" w:rsidRPr="00F2731B" w:rsidRDefault="00312C76" w:rsidP="007E0BCD">
            <w:pPr>
              <w:pStyle w:val="TAL"/>
            </w:pPr>
            <w:r w:rsidRPr="00F2731B">
              <w:t>Request /Response</w:t>
            </w:r>
          </w:p>
        </w:tc>
      </w:tr>
      <w:tr w:rsidR="00312C76" w:rsidRPr="00F2731B"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F2731B" w:rsidRDefault="00312C76" w:rsidP="007E0BCD">
            <w:pPr>
              <w:pStyle w:val="TAL"/>
            </w:pPr>
            <w:r w:rsidRPr="00F2731B">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F2731B" w:rsidRDefault="00312C76" w:rsidP="007E0BCD">
            <w:pPr>
              <w:pStyle w:val="TAL"/>
            </w:pPr>
            <w:r w:rsidRPr="00F2731B">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F2731B" w:rsidRDefault="00312C76" w:rsidP="007E0BCD">
            <w:pPr>
              <w:pStyle w:val="TAL"/>
            </w:pPr>
            <w:r w:rsidRPr="00F2731B">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F2731B" w:rsidRDefault="00312C76" w:rsidP="007E0BCD">
            <w:pPr>
              <w:pStyle w:val="TAL"/>
            </w:pPr>
            <w:r w:rsidRPr="00F2731B">
              <w:t>Subscribe/Notify</w:t>
            </w:r>
          </w:p>
        </w:tc>
      </w:tr>
      <w:tr w:rsidR="00312C76" w:rsidRPr="00F2731B"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F2731B"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F2731B" w:rsidRDefault="00312C76" w:rsidP="007E0BCD">
            <w:pPr>
              <w:pStyle w:val="TAL"/>
            </w:pPr>
            <w:r w:rsidRPr="00F2731B">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F2731B" w:rsidRDefault="00312C76" w:rsidP="007E0BCD">
            <w:pPr>
              <w:pStyle w:val="TAL"/>
            </w:pPr>
            <w:r w:rsidRPr="00F2731B">
              <w:t>VAL server</w:t>
            </w:r>
          </w:p>
        </w:tc>
        <w:tc>
          <w:tcPr>
            <w:tcW w:w="1667" w:type="dxa"/>
            <w:vMerge/>
            <w:tcBorders>
              <w:left w:val="single" w:sz="4" w:space="0" w:color="auto"/>
              <w:right w:val="single" w:sz="4" w:space="0" w:color="auto"/>
            </w:tcBorders>
            <w:shd w:val="clear" w:color="auto" w:fill="auto"/>
          </w:tcPr>
          <w:p w14:paraId="05FDD313" w14:textId="77777777" w:rsidR="00312C76" w:rsidRPr="00F2731B" w:rsidRDefault="00312C76" w:rsidP="007E0BCD">
            <w:pPr>
              <w:pStyle w:val="TAL"/>
            </w:pPr>
          </w:p>
        </w:tc>
      </w:tr>
      <w:tr w:rsidR="00312C76" w:rsidRPr="00F2731B"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F2731B" w:rsidRDefault="00312C76" w:rsidP="007E0BCD">
            <w:pPr>
              <w:pStyle w:val="TAL"/>
            </w:pPr>
            <w:r>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F2731B" w:rsidRDefault="00312C76" w:rsidP="007E0BCD">
            <w:pPr>
              <w:pStyle w:val="TAL"/>
            </w:pPr>
            <w:r>
              <w:t>Obtain_VAL_Service_Data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F2731B" w:rsidRDefault="00312C76" w:rsidP="007E0BCD">
            <w:pPr>
              <w:pStyle w:val="TAL"/>
            </w:pPr>
            <w:r>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F2731B" w:rsidRDefault="00312C76" w:rsidP="007E0BCD">
            <w:pPr>
              <w:pStyle w:val="TAL"/>
            </w:pPr>
            <w:r>
              <w:t>Request /Response</w:t>
            </w:r>
          </w:p>
        </w:tc>
      </w:tr>
    </w:tbl>
    <w:p w14:paraId="141D73A0" w14:textId="77777777" w:rsidR="00312C76" w:rsidRPr="00F2731B" w:rsidRDefault="00312C76" w:rsidP="00312C76"/>
    <w:p w14:paraId="48E98F93" w14:textId="77777777" w:rsidR="00312C76" w:rsidRPr="00F2731B" w:rsidRDefault="00312C76" w:rsidP="00312C76">
      <w:pPr>
        <w:pStyle w:val="Heading3"/>
      </w:pPr>
      <w:bookmarkStart w:id="1149" w:name="_Toc131693136"/>
      <w:r w:rsidRPr="00F2731B">
        <w:t>11.4.2</w:t>
      </w:r>
      <w:r w:rsidRPr="00F2731B">
        <w:tab/>
        <w:t>SS_UserProfileRetrieval API</w:t>
      </w:r>
      <w:bookmarkEnd w:id="1149"/>
    </w:p>
    <w:p w14:paraId="4335DB0F" w14:textId="77777777" w:rsidR="00312C76" w:rsidRPr="00F2731B" w:rsidRDefault="00312C76" w:rsidP="00312C76">
      <w:pPr>
        <w:pStyle w:val="Heading4"/>
      </w:pPr>
      <w:bookmarkStart w:id="1150" w:name="_Toc131693137"/>
      <w:r w:rsidRPr="00F2731B">
        <w:t>11.4.2.1</w:t>
      </w:r>
      <w:r w:rsidRPr="00F2731B">
        <w:tab/>
        <w:t>General</w:t>
      </w:r>
      <w:bookmarkEnd w:id="1150"/>
    </w:p>
    <w:p w14:paraId="0421B46E" w14:textId="77777777" w:rsidR="00312C76" w:rsidRPr="00F2731B" w:rsidRDefault="00312C76" w:rsidP="00312C76">
      <w:r w:rsidRPr="00F2731B">
        <w:rPr>
          <w:b/>
        </w:rPr>
        <w:t>API description:</w:t>
      </w:r>
      <w:r w:rsidRPr="00F2731B">
        <w:t xml:space="preserve"> This API enables the VAL server to communicate with the configuration management server for obtaining user profile over CM-S.</w:t>
      </w:r>
    </w:p>
    <w:p w14:paraId="1C139B9B" w14:textId="77777777" w:rsidR="00312C76" w:rsidRPr="00F2731B" w:rsidRDefault="00312C76" w:rsidP="00312C76">
      <w:pPr>
        <w:pStyle w:val="Heading4"/>
      </w:pPr>
      <w:bookmarkStart w:id="1151" w:name="_Toc131693138"/>
      <w:r w:rsidRPr="00F2731B">
        <w:t>11.4.2.2</w:t>
      </w:r>
      <w:r w:rsidRPr="00F2731B">
        <w:tab/>
        <w:t>Obtain_User_Profile operation</w:t>
      </w:r>
      <w:bookmarkEnd w:id="1151"/>
    </w:p>
    <w:p w14:paraId="37455344" w14:textId="77777777" w:rsidR="00312C76" w:rsidRPr="00F2731B" w:rsidRDefault="00312C76" w:rsidP="00312C76">
      <w:r w:rsidRPr="00F2731B">
        <w:rPr>
          <w:b/>
        </w:rPr>
        <w:t xml:space="preserve">API operation name: </w:t>
      </w:r>
      <w:r w:rsidRPr="00F2731B">
        <w:t>Obtain_User_Profile</w:t>
      </w:r>
    </w:p>
    <w:p w14:paraId="799815E4" w14:textId="77777777" w:rsidR="00312C76" w:rsidRPr="00F2731B" w:rsidRDefault="00312C76" w:rsidP="00312C76">
      <w:pPr>
        <w:rPr>
          <w:lang w:eastAsia="zh-CN"/>
        </w:rPr>
      </w:pPr>
      <w:r w:rsidRPr="00F2731B">
        <w:rPr>
          <w:b/>
        </w:rPr>
        <w:lastRenderedPageBreak/>
        <w:t>Description:</w:t>
      </w:r>
      <w:r w:rsidRPr="00F2731B">
        <w:t xml:space="preserve"> Obtaining user profile.</w:t>
      </w:r>
    </w:p>
    <w:p w14:paraId="5A8CC2E3" w14:textId="77777777" w:rsidR="00312C76" w:rsidRPr="00F2731B" w:rsidRDefault="00312C76" w:rsidP="00312C76">
      <w:r w:rsidRPr="00F2731B">
        <w:rPr>
          <w:b/>
        </w:rPr>
        <w:t>Known Consumers:</w:t>
      </w:r>
      <w:r w:rsidRPr="00F2731B">
        <w:t xml:space="preserve"> VAL server.</w:t>
      </w:r>
    </w:p>
    <w:p w14:paraId="651D706E"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11.3.2.3</w:t>
      </w:r>
    </w:p>
    <w:p w14:paraId="356F105E"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11.3.2.4</w:t>
      </w:r>
    </w:p>
    <w:p w14:paraId="00D3A8EA" w14:textId="77777777" w:rsidR="00312C76" w:rsidRPr="00F2731B" w:rsidRDefault="00312C76" w:rsidP="00312C76">
      <w:pPr>
        <w:rPr>
          <w:noProof/>
        </w:rPr>
      </w:pPr>
      <w:r w:rsidRPr="00F2731B">
        <w:rPr>
          <w:lang w:eastAsia="zh-CN"/>
        </w:rPr>
        <w:t>See subclause 11.3.4.2 for the details of usage of this API operation.</w:t>
      </w:r>
    </w:p>
    <w:p w14:paraId="5303C66A" w14:textId="77777777" w:rsidR="00312C76" w:rsidRPr="00F2731B" w:rsidRDefault="00312C76" w:rsidP="00312C76">
      <w:pPr>
        <w:pStyle w:val="Heading3"/>
      </w:pPr>
      <w:bookmarkStart w:id="1152" w:name="_Toc131693139"/>
      <w:r w:rsidRPr="00F2731B">
        <w:t>11.4.3</w:t>
      </w:r>
      <w:r w:rsidRPr="00F2731B">
        <w:tab/>
        <w:t>SS_UserProfileEvent API</w:t>
      </w:r>
      <w:bookmarkEnd w:id="1152"/>
    </w:p>
    <w:p w14:paraId="52DFAD32" w14:textId="77777777" w:rsidR="00312C76" w:rsidRPr="00F2731B" w:rsidRDefault="00312C76" w:rsidP="00312C76">
      <w:pPr>
        <w:pStyle w:val="Heading4"/>
      </w:pPr>
      <w:bookmarkStart w:id="1153" w:name="_Toc131693140"/>
      <w:r w:rsidRPr="00F2731B">
        <w:t>11.4.3.1</w:t>
      </w:r>
      <w:r w:rsidRPr="00F2731B">
        <w:tab/>
        <w:t>General</w:t>
      </w:r>
      <w:bookmarkEnd w:id="1153"/>
    </w:p>
    <w:p w14:paraId="6A04308D" w14:textId="77777777" w:rsidR="00312C76" w:rsidRPr="00F2731B" w:rsidRDefault="00312C76" w:rsidP="00312C76">
      <w:r w:rsidRPr="00F2731B">
        <w:rPr>
          <w:b/>
        </w:rPr>
        <w:t>API description:</w:t>
      </w:r>
      <w:r w:rsidRPr="00F2731B">
        <w:t xml:space="preserve"> This API enables the VAL server to communicate with the configuration management server for obtaining updated user profile over CM-S.</w:t>
      </w:r>
    </w:p>
    <w:p w14:paraId="3DC785D0" w14:textId="77777777" w:rsidR="00312C76" w:rsidRPr="00F2731B" w:rsidRDefault="00312C76" w:rsidP="00312C76">
      <w:pPr>
        <w:pStyle w:val="Heading4"/>
      </w:pPr>
      <w:bookmarkStart w:id="1154" w:name="_Toc131693141"/>
      <w:r w:rsidRPr="00F2731B">
        <w:t>11.4.3.2</w:t>
      </w:r>
      <w:r w:rsidRPr="00F2731B">
        <w:tab/>
        <w:t>Subscribe_User_Profile_Update operation</w:t>
      </w:r>
      <w:bookmarkEnd w:id="1154"/>
    </w:p>
    <w:p w14:paraId="2A654851" w14:textId="77777777" w:rsidR="00312C76" w:rsidRPr="00F2731B" w:rsidRDefault="00312C76" w:rsidP="00312C76">
      <w:r w:rsidRPr="00F2731B">
        <w:rPr>
          <w:b/>
        </w:rPr>
        <w:t xml:space="preserve">API operation name: </w:t>
      </w:r>
      <w:r w:rsidRPr="00F2731B">
        <w:t>Subscribe_User_Profile_Update</w:t>
      </w:r>
    </w:p>
    <w:p w14:paraId="0A941768" w14:textId="77777777" w:rsidR="00312C76" w:rsidRPr="00F2731B" w:rsidRDefault="00312C76" w:rsidP="00312C76">
      <w:pPr>
        <w:rPr>
          <w:lang w:eastAsia="zh-CN"/>
        </w:rPr>
      </w:pPr>
      <w:r w:rsidRPr="00F2731B">
        <w:rPr>
          <w:b/>
        </w:rPr>
        <w:t>Description:</w:t>
      </w:r>
      <w:r w:rsidRPr="00F2731B">
        <w:t xml:space="preserve"> Subscribing to changes to user profile.</w:t>
      </w:r>
    </w:p>
    <w:p w14:paraId="6E52AB4C" w14:textId="77777777" w:rsidR="00312C76" w:rsidRPr="00F2731B" w:rsidRDefault="00312C76" w:rsidP="00312C76">
      <w:r w:rsidRPr="00F2731B">
        <w:rPr>
          <w:b/>
        </w:rPr>
        <w:t>Known Consumers:</w:t>
      </w:r>
      <w:r w:rsidRPr="00F2731B">
        <w:t xml:space="preserve"> VAL server.</w:t>
      </w:r>
    </w:p>
    <w:p w14:paraId="74827D7D"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11.3.2.10</w:t>
      </w:r>
    </w:p>
    <w:p w14:paraId="4D15206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11.3.2.11</w:t>
      </w:r>
    </w:p>
    <w:p w14:paraId="3E897406" w14:textId="77777777" w:rsidR="00312C76" w:rsidRPr="00F2731B" w:rsidRDefault="00312C76" w:rsidP="00312C76">
      <w:pPr>
        <w:rPr>
          <w:noProof/>
        </w:rPr>
      </w:pPr>
      <w:r w:rsidRPr="00F2731B">
        <w:rPr>
          <w:lang w:eastAsia="zh-CN"/>
        </w:rPr>
        <w:t>See subclause 11.3.4.5 for the details of usage of this API operation.</w:t>
      </w:r>
    </w:p>
    <w:p w14:paraId="3A34EB23" w14:textId="77777777" w:rsidR="00312C76" w:rsidRPr="00F2731B" w:rsidRDefault="00312C76" w:rsidP="00312C76">
      <w:pPr>
        <w:pStyle w:val="Heading4"/>
      </w:pPr>
      <w:bookmarkStart w:id="1155" w:name="_Toc131693142"/>
      <w:r w:rsidRPr="00F2731B">
        <w:t>11.4.3.3</w:t>
      </w:r>
      <w:r w:rsidRPr="00F2731B">
        <w:tab/>
        <w:t>Notify_User_Profile_Update operation</w:t>
      </w:r>
      <w:bookmarkEnd w:id="1155"/>
    </w:p>
    <w:p w14:paraId="1B2D7934" w14:textId="77777777" w:rsidR="00312C76" w:rsidRPr="00F2731B" w:rsidRDefault="00312C76" w:rsidP="00312C76">
      <w:r w:rsidRPr="00F2731B">
        <w:rPr>
          <w:b/>
        </w:rPr>
        <w:t xml:space="preserve">API operation name: </w:t>
      </w:r>
      <w:r w:rsidRPr="00F2731B">
        <w:t>Notify_User_Profile_Update</w:t>
      </w:r>
    </w:p>
    <w:p w14:paraId="3A8F916A" w14:textId="77777777" w:rsidR="00312C76" w:rsidRPr="00F2731B" w:rsidRDefault="00312C76" w:rsidP="00312C76">
      <w:pPr>
        <w:rPr>
          <w:lang w:eastAsia="zh-CN"/>
        </w:rPr>
      </w:pPr>
      <w:r w:rsidRPr="00F2731B">
        <w:rPr>
          <w:b/>
        </w:rPr>
        <w:t>Description:</w:t>
      </w:r>
      <w:r w:rsidRPr="00F2731B">
        <w:t xml:space="preserve"> Notification for changes to user profile.</w:t>
      </w:r>
    </w:p>
    <w:p w14:paraId="30CA5AF6" w14:textId="77777777" w:rsidR="00312C76" w:rsidRPr="00F2731B" w:rsidRDefault="00312C76" w:rsidP="00312C76">
      <w:r w:rsidRPr="00F2731B">
        <w:rPr>
          <w:b/>
        </w:rPr>
        <w:t>Known Consumers:</w:t>
      </w:r>
      <w:r w:rsidRPr="00F2731B">
        <w:t xml:space="preserve"> VAL server.</w:t>
      </w:r>
    </w:p>
    <w:p w14:paraId="5E1065D5"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11.3.2.12</w:t>
      </w:r>
    </w:p>
    <w:p w14:paraId="361F8DBF"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11.3.2.12</w:t>
      </w:r>
    </w:p>
    <w:p w14:paraId="738DAB68" w14:textId="77777777" w:rsidR="00312C76" w:rsidRPr="00F2731B" w:rsidRDefault="00312C76" w:rsidP="00312C76">
      <w:pPr>
        <w:rPr>
          <w:noProof/>
        </w:rPr>
      </w:pPr>
      <w:r w:rsidRPr="00F2731B">
        <w:rPr>
          <w:lang w:eastAsia="zh-CN"/>
        </w:rPr>
        <w:t>See subclause 11.3.4.5 for the details of usage of this API operation.</w:t>
      </w:r>
    </w:p>
    <w:p w14:paraId="1CF59883" w14:textId="77777777" w:rsidR="00312C76" w:rsidRPr="005A40C6" w:rsidRDefault="00312C76" w:rsidP="00312C76">
      <w:pPr>
        <w:pStyle w:val="Heading3"/>
      </w:pPr>
      <w:bookmarkStart w:id="1156" w:name="_Toc131693143"/>
      <w:r>
        <w:t>11.4.4</w:t>
      </w:r>
      <w:r>
        <w:tab/>
      </w:r>
      <w:r w:rsidRPr="00BE0BDA">
        <w:t>SS_</w:t>
      </w:r>
      <w:r>
        <w:t>VALServiceData API</w:t>
      </w:r>
      <w:bookmarkEnd w:id="1156"/>
    </w:p>
    <w:p w14:paraId="14E8AA71" w14:textId="77777777" w:rsidR="00312C76" w:rsidRPr="005A40C6" w:rsidRDefault="00312C76" w:rsidP="00312C76">
      <w:pPr>
        <w:pStyle w:val="Heading4"/>
      </w:pPr>
      <w:bookmarkStart w:id="1157" w:name="_Toc83124528"/>
      <w:bookmarkStart w:id="1158" w:name="_Toc131693144"/>
      <w:r>
        <w:t>11.4.4.1</w:t>
      </w:r>
      <w:r>
        <w:tab/>
        <w:t>General</w:t>
      </w:r>
      <w:bookmarkEnd w:id="1157"/>
      <w:bookmarkEnd w:id="1158"/>
    </w:p>
    <w:p w14:paraId="3CDF6427" w14:textId="77777777" w:rsidR="00312C76" w:rsidRPr="00050CA8" w:rsidRDefault="00312C76" w:rsidP="00312C76">
      <w:r>
        <w:rPr>
          <w:b/>
        </w:rPr>
        <w:t>API</w:t>
      </w:r>
      <w:r w:rsidRPr="00050CA8">
        <w:rPr>
          <w:b/>
        </w:rPr>
        <w:t xml:space="preserve"> description:</w:t>
      </w:r>
      <w:r w:rsidRPr="00050CA8">
        <w:t xml:space="preserve"> </w:t>
      </w:r>
      <w:r>
        <w:t>T</w:t>
      </w:r>
      <w:r w:rsidRPr="00232F75">
        <w:t xml:space="preserve">his API enables the </w:t>
      </w:r>
      <w:r>
        <w:t>group management server</w:t>
      </w:r>
      <w:r w:rsidRPr="00232F75">
        <w:t xml:space="preserve"> to </w:t>
      </w:r>
      <w:r>
        <w:t>communicate with the configuration management server for obtaining VAL service data over SEAL-X</w:t>
      </w:r>
      <w:r w:rsidRPr="00232F75">
        <w:t>.</w:t>
      </w:r>
    </w:p>
    <w:p w14:paraId="6112015C" w14:textId="77777777" w:rsidR="00312C76" w:rsidRPr="005A40C6" w:rsidRDefault="00312C76" w:rsidP="00312C76">
      <w:pPr>
        <w:pStyle w:val="Heading4"/>
      </w:pPr>
      <w:bookmarkStart w:id="1159" w:name="_Toc83124529"/>
      <w:bookmarkStart w:id="1160" w:name="_Toc131693145"/>
      <w:r>
        <w:t>11.4.4.2</w:t>
      </w:r>
      <w:r>
        <w:tab/>
        <w:t>Obtain_VAL_Service_Data operation</w:t>
      </w:r>
      <w:bookmarkEnd w:id="1159"/>
      <w:bookmarkEnd w:id="1160"/>
    </w:p>
    <w:p w14:paraId="0ACB146C" w14:textId="77777777" w:rsidR="00312C76" w:rsidRPr="005813B9" w:rsidRDefault="00312C76" w:rsidP="00312C76">
      <w:r>
        <w:rPr>
          <w:b/>
        </w:rPr>
        <w:t xml:space="preserve">API operation name: </w:t>
      </w:r>
      <w:r>
        <w:t>Obtain_VAL_Service_Data</w:t>
      </w:r>
    </w:p>
    <w:p w14:paraId="2BDB1939" w14:textId="77777777" w:rsidR="00312C76" w:rsidRPr="00FF1309" w:rsidRDefault="00312C76" w:rsidP="00312C76">
      <w:pPr>
        <w:rPr>
          <w:lang w:eastAsia="zh-CN"/>
        </w:rPr>
      </w:pPr>
      <w:r>
        <w:rPr>
          <w:b/>
        </w:rPr>
        <w:t>D</w:t>
      </w:r>
      <w:r w:rsidRPr="00205936">
        <w:rPr>
          <w:b/>
        </w:rPr>
        <w:t>escription:</w:t>
      </w:r>
      <w:r w:rsidRPr="00FF1309">
        <w:t xml:space="preserve"> </w:t>
      </w:r>
      <w:r>
        <w:t>Obtaining VAL service data.</w:t>
      </w:r>
    </w:p>
    <w:p w14:paraId="0F637D12" w14:textId="77777777" w:rsidR="00312C76" w:rsidRDefault="00312C76" w:rsidP="00312C76">
      <w:r w:rsidRPr="00783ED1">
        <w:rPr>
          <w:b/>
        </w:rPr>
        <w:t>Known Consumers:</w:t>
      </w:r>
      <w:r w:rsidRPr="00783ED1">
        <w:t xml:space="preserve"> </w:t>
      </w:r>
      <w:r>
        <w:t>group management server.</w:t>
      </w:r>
    </w:p>
    <w:p w14:paraId="76C1DB73" w14:textId="77777777" w:rsidR="00312C76" w:rsidRPr="005813B9" w:rsidRDefault="00312C76" w:rsidP="00312C7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See subclause </w:t>
      </w:r>
      <w:r w:rsidRPr="001E6376">
        <w:rPr>
          <w:lang w:eastAsia="zh-CN"/>
        </w:rPr>
        <w:t>11.3.2.13</w:t>
      </w:r>
    </w:p>
    <w:p w14:paraId="060CC8A9" w14:textId="77777777" w:rsidR="00312C76" w:rsidRDefault="00312C76" w:rsidP="00312C7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See subclause 11.3.2.14</w:t>
      </w:r>
    </w:p>
    <w:p w14:paraId="337AB4DE" w14:textId="77777777" w:rsidR="00312C76" w:rsidRDefault="00312C76" w:rsidP="00312C76">
      <w:pPr>
        <w:rPr>
          <w:noProof/>
        </w:rPr>
      </w:pPr>
      <w:r>
        <w:rPr>
          <w:lang w:eastAsia="zh-CN"/>
        </w:rPr>
        <w:lastRenderedPageBreak/>
        <w:t>See subclause </w:t>
      </w:r>
      <w:r w:rsidRPr="001E6376">
        <w:rPr>
          <w:lang w:eastAsia="zh-CN"/>
        </w:rPr>
        <w:t>11.3.5.2</w:t>
      </w:r>
      <w:r>
        <w:rPr>
          <w:lang w:eastAsia="zh-CN"/>
        </w:rPr>
        <w:t xml:space="preserve"> for the details of usage of this API operation.</w:t>
      </w:r>
    </w:p>
    <w:p w14:paraId="05796857" w14:textId="77777777" w:rsidR="00312C76" w:rsidRPr="00F2731B" w:rsidRDefault="00312C76" w:rsidP="00312C76">
      <w:pPr>
        <w:pStyle w:val="Heading1"/>
      </w:pPr>
      <w:bookmarkStart w:id="1161" w:name="_Toc131693146"/>
      <w:r w:rsidRPr="00F2731B">
        <w:t>12</w:t>
      </w:r>
      <w:r w:rsidRPr="00F2731B">
        <w:tab/>
        <w:t>Identity management</w:t>
      </w:r>
      <w:bookmarkEnd w:id="1161"/>
    </w:p>
    <w:p w14:paraId="1DA49438" w14:textId="77777777" w:rsidR="00312C76" w:rsidRPr="00F2731B" w:rsidRDefault="00312C76" w:rsidP="00312C76">
      <w:pPr>
        <w:pStyle w:val="Heading2"/>
      </w:pPr>
      <w:bookmarkStart w:id="1162" w:name="_Toc131693147"/>
      <w:r w:rsidRPr="00F2731B">
        <w:t>12.1</w:t>
      </w:r>
      <w:r w:rsidRPr="00F2731B">
        <w:tab/>
        <w:t>General</w:t>
      </w:r>
      <w:bookmarkEnd w:id="1162"/>
    </w:p>
    <w:p w14:paraId="4DD6EE2D" w14:textId="77777777" w:rsidR="00312C76" w:rsidRPr="00F2731B" w:rsidRDefault="00312C76" w:rsidP="00312C76">
      <w:r w:rsidRPr="00F2731B">
        <w:t>The identity management is a SEAL service that offers the identity management related capabilities to one or more vertical applications.</w:t>
      </w:r>
    </w:p>
    <w:p w14:paraId="497C1947" w14:textId="77777777" w:rsidR="00312C76" w:rsidRPr="00F2731B" w:rsidRDefault="00312C76" w:rsidP="00312C76">
      <w:pPr>
        <w:pStyle w:val="Heading2"/>
      </w:pPr>
      <w:bookmarkStart w:id="1163" w:name="_Toc131693148"/>
      <w:r w:rsidRPr="00F2731B">
        <w:t>12.2</w:t>
      </w:r>
      <w:r w:rsidRPr="00F2731B">
        <w:tab/>
        <w:t>Functional model for identity management</w:t>
      </w:r>
      <w:bookmarkEnd w:id="1163"/>
    </w:p>
    <w:p w14:paraId="38E285F8" w14:textId="77777777" w:rsidR="00312C76" w:rsidRPr="00F2731B" w:rsidRDefault="00312C76" w:rsidP="00312C76">
      <w:pPr>
        <w:pStyle w:val="Heading3"/>
      </w:pPr>
      <w:bookmarkStart w:id="1164" w:name="_Toc131693149"/>
      <w:r w:rsidRPr="00F2731B">
        <w:t>12.2.1</w:t>
      </w:r>
      <w:r w:rsidRPr="00F2731B">
        <w:tab/>
        <w:t>General</w:t>
      </w:r>
      <w:bookmarkEnd w:id="1164"/>
    </w:p>
    <w:p w14:paraId="653A5861" w14:textId="77777777" w:rsidR="00312C76" w:rsidRPr="00F2731B" w:rsidRDefault="00312C76" w:rsidP="00312C76">
      <w:pPr>
        <w:rPr>
          <w:noProof/>
          <w:lang w:val="en-US"/>
        </w:rPr>
      </w:pPr>
      <w:r w:rsidRPr="00F2731B">
        <w:rPr>
          <w:noProof/>
          <w:lang w:val="en-US"/>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F2731B" w:rsidRDefault="00312C76" w:rsidP="00312C76">
      <w:pPr>
        <w:pStyle w:val="Heading3"/>
      </w:pPr>
      <w:bookmarkStart w:id="1165" w:name="_Toc131693150"/>
      <w:r w:rsidRPr="00F2731B">
        <w:t>12.2.2</w:t>
      </w:r>
      <w:r w:rsidRPr="00F2731B">
        <w:tab/>
        <w:t>On-network functional model description</w:t>
      </w:r>
      <w:bookmarkEnd w:id="1165"/>
    </w:p>
    <w:p w14:paraId="3B4DB67F" w14:textId="77777777" w:rsidR="00312C76" w:rsidRPr="00F2731B" w:rsidRDefault="00312C76" w:rsidP="00312C76">
      <w:r w:rsidRPr="00F2731B">
        <w:t>Figure 12.2.2-1 illustrates the generic on-network functional model for identity management.</w:t>
      </w:r>
    </w:p>
    <w:p w14:paraId="2F5F0599" w14:textId="77777777" w:rsidR="00312C76" w:rsidRPr="00F2731B" w:rsidRDefault="00312C76" w:rsidP="00312C76">
      <w:pPr>
        <w:pStyle w:val="TH"/>
        <w:rPr>
          <w:noProof/>
          <w:lang w:val="en-US"/>
        </w:rPr>
      </w:pPr>
      <w:r w:rsidRPr="00F2731B">
        <w:rPr>
          <w:noProof/>
          <w:lang w:val="en-US"/>
        </w:rPr>
        <w:object w:dxaOrig="8856" w:dyaOrig="3480" w14:anchorId="638DD352">
          <v:shape id="_x0000_i1095" type="#_x0000_t75" style="width:442pt;height:174pt" o:ole="">
            <v:imagedata r:id="rId151" o:title=""/>
          </v:shape>
          <o:OLEObject Type="Embed" ProgID="Visio.Drawing.11" ShapeID="_x0000_i1095" DrawAspect="Content" ObjectID="_1742305159" r:id="rId152"/>
        </w:object>
      </w:r>
    </w:p>
    <w:p w14:paraId="6B6681CA" w14:textId="77777777" w:rsidR="00312C76" w:rsidRPr="00F2731B" w:rsidRDefault="00312C76" w:rsidP="00312C76">
      <w:pPr>
        <w:pStyle w:val="TF"/>
        <w:rPr>
          <w:noProof/>
          <w:lang w:val="en-US"/>
        </w:rPr>
      </w:pPr>
      <w:r w:rsidRPr="00F2731B">
        <w:rPr>
          <w:noProof/>
          <w:lang w:val="en-US"/>
        </w:rPr>
        <w:t>Figure 12.2.2-1: On-network functional model for identity management</w:t>
      </w:r>
    </w:p>
    <w:p w14:paraId="568E1FF6" w14:textId="77777777" w:rsidR="00312C76" w:rsidRPr="00F2731B" w:rsidRDefault="00312C76" w:rsidP="00312C76">
      <w:r w:rsidRPr="00F2731B">
        <w:t>The identity management client communicates with the identity management server over the IM-UU reference point. The identity management client provides the support for identity management functions to the VAL client(s) over IM</w:t>
      </w:r>
      <w:r w:rsidRPr="00F2731B">
        <w:noBreakHyphen/>
        <w:t>C reference point. The VAL server(s) communicate with the identity management server over the IM-S reference point.</w:t>
      </w:r>
    </w:p>
    <w:p w14:paraId="256D0AB1" w14:textId="77777777" w:rsidR="00312C76" w:rsidRPr="00F2731B" w:rsidRDefault="00312C76" w:rsidP="00312C76">
      <w:pPr>
        <w:pStyle w:val="EditorsNote"/>
      </w:pPr>
      <w:r w:rsidRPr="00F2731B">
        <w:t>Editor's Note:</w:t>
      </w:r>
      <w:r w:rsidRPr="00F2731B">
        <w:tab/>
        <w:t>The role of VAL-UU in the context of identity management is FFS.</w:t>
      </w:r>
    </w:p>
    <w:p w14:paraId="633FF879" w14:textId="77777777" w:rsidR="00312C76" w:rsidRPr="00F2731B" w:rsidRDefault="00312C76" w:rsidP="00312C76">
      <w:pPr>
        <w:pStyle w:val="Heading3"/>
      </w:pPr>
      <w:bookmarkStart w:id="1166" w:name="_Toc131693151"/>
      <w:r w:rsidRPr="00F2731B">
        <w:t>12.2.3</w:t>
      </w:r>
      <w:r w:rsidRPr="00F2731B">
        <w:tab/>
        <w:t>Off-network functional model description</w:t>
      </w:r>
      <w:bookmarkEnd w:id="1166"/>
    </w:p>
    <w:p w14:paraId="282C216F" w14:textId="77777777" w:rsidR="00312C76" w:rsidRPr="00F2731B" w:rsidRDefault="00312C76" w:rsidP="00312C76">
      <w:r w:rsidRPr="00F2731B">
        <w:t>Figure 12.2.3-1 illustrates the off-network functional model for identity management.</w:t>
      </w:r>
    </w:p>
    <w:p w14:paraId="400B733F" w14:textId="77777777" w:rsidR="00312C76" w:rsidRPr="00F2731B" w:rsidRDefault="00312C76" w:rsidP="00312C76">
      <w:pPr>
        <w:pStyle w:val="TH"/>
        <w:rPr>
          <w:noProof/>
          <w:lang w:val="en-US"/>
        </w:rPr>
      </w:pPr>
      <w:r w:rsidRPr="00F2731B">
        <w:rPr>
          <w:noProof/>
          <w:lang w:val="en-US"/>
        </w:rPr>
        <w:object w:dxaOrig="6684" w:dyaOrig="3492" w14:anchorId="52F0CA7A">
          <v:shape id="_x0000_i1096" type="#_x0000_t75" style="width:334pt;height:177pt" o:ole="">
            <v:imagedata r:id="rId153" o:title=""/>
          </v:shape>
          <o:OLEObject Type="Embed" ProgID="Visio.Drawing.11" ShapeID="_x0000_i1096" DrawAspect="Content" ObjectID="_1742305160" r:id="rId154"/>
        </w:object>
      </w:r>
    </w:p>
    <w:p w14:paraId="1250FC26" w14:textId="77777777" w:rsidR="00312C76" w:rsidRPr="00F2731B" w:rsidRDefault="00312C76" w:rsidP="00312C76">
      <w:pPr>
        <w:pStyle w:val="TF"/>
        <w:rPr>
          <w:noProof/>
          <w:lang w:val="en-US"/>
        </w:rPr>
      </w:pPr>
      <w:r w:rsidRPr="00F2731B">
        <w:rPr>
          <w:noProof/>
          <w:lang w:val="en-US"/>
        </w:rPr>
        <w:t>Figure 12.2.3-1: Off-network functional model for identity management</w:t>
      </w:r>
    </w:p>
    <w:p w14:paraId="47E6037D" w14:textId="77777777" w:rsidR="00312C76" w:rsidRPr="00F2731B" w:rsidRDefault="00312C76" w:rsidP="00312C76">
      <w:pPr>
        <w:rPr>
          <w:noProof/>
          <w:lang w:val="en-US"/>
        </w:rPr>
      </w:pPr>
      <w:r w:rsidRPr="00F2731B">
        <w:t>The identity management client of the UE1 communicates with the identity management client of the UE2 over the IM</w:t>
      </w:r>
      <w:r w:rsidRPr="00F2731B">
        <w:noBreakHyphen/>
        <w:t>PC5 reference point.</w:t>
      </w:r>
    </w:p>
    <w:p w14:paraId="5E20A966" w14:textId="77777777" w:rsidR="00312C76" w:rsidRPr="00F2731B" w:rsidRDefault="00312C76" w:rsidP="00312C76">
      <w:pPr>
        <w:pStyle w:val="Heading3"/>
      </w:pPr>
      <w:bookmarkStart w:id="1167" w:name="_Toc131693152"/>
      <w:r w:rsidRPr="00F2731B">
        <w:t>12.2.4</w:t>
      </w:r>
      <w:r w:rsidRPr="00F2731B">
        <w:tab/>
        <w:t>Functional entities description</w:t>
      </w:r>
      <w:bookmarkEnd w:id="1167"/>
    </w:p>
    <w:p w14:paraId="260FA9D7" w14:textId="77777777" w:rsidR="00312C76" w:rsidRPr="00F2731B" w:rsidRDefault="00312C76" w:rsidP="00312C76">
      <w:pPr>
        <w:pStyle w:val="Heading4"/>
      </w:pPr>
      <w:bookmarkStart w:id="1168" w:name="_Toc131693153"/>
      <w:r w:rsidRPr="00F2731B">
        <w:t>12.2.4.1</w:t>
      </w:r>
      <w:r w:rsidRPr="00F2731B">
        <w:tab/>
        <w:t>General</w:t>
      </w:r>
      <w:bookmarkEnd w:id="1168"/>
    </w:p>
    <w:p w14:paraId="41F35347" w14:textId="77777777" w:rsidR="00312C76" w:rsidRPr="00F2731B" w:rsidRDefault="00312C76" w:rsidP="00312C76">
      <w:r w:rsidRPr="00F2731B">
        <w:t>The functional entities for identity management SEAL service are described in the following subclauses.</w:t>
      </w:r>
    </w:p>
    <w:p w14:paraId="2ECEB125" w14:textId="77777777" w:rsidR="00312C76" w:rsidRPr="00F2731B" w:rsidRDefault="00312C76" w:rsidP="00312C76">
      <w:pPr>
        <w:pStyle w:val="Heading4"/>
      </w:pPr>
      <w:bookmarkStart w:id="1169" w:name="_Toc131693154"/>
      <w:r w:rsidRPr="00F2731B">
        <w:t>12.2.4.2</w:t>
      </w:r>
      <w:r w:rsidRPr="00F2731B">
        <w:tab/>
        <w:t>Identity management client</w:t>
      </w:r>
      <w:bookmarkEnd w:id="1169"/>
    </w:p>
    <w:p w14:paraId="4A6EB6ED" w14:textId="77777777" w:rsidR="00312C76" w:rsidRPr="00F2731B" w:rsidRDefault="00312C76" w:rsidP="00312C76">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client functional entity acts as the </w:t>
      </w:r>
      <w:r w:rsidRPr="00F2731B">
        <w:rPr>
          <w:rFonts w:eastAsia="Malgun Gothic"/>
          <w:lang w:eastAsia="ko-KR"/>
        </w:rPr>
        <w:t>application</w:t>
      </w:r>
      <w:r w:rsidRPr="00F2731B">
        <w:rPr>
          <w:rFonts w:eastAsia="Malgun Gothic" w:hint="eastAsia"/>
          <w:lang w:eastAsia="ko-KR"/>
        </w:rPr>
        <w:t xml:space="preserve"> </w:t>
      </w:r>
      <w:r w:rsidRPr="00F2731B">
        <w:rPr>
          <w:rFonts w:eastAsia="Malgun Gothic"/>
          <w:lang w:eastAsia="ko-KR"/>
        </w:rPr>
        <w:t>client</w:t>
      </w:r>
      <w:r w:rsidRPr="00F2731B">
        <w:rPr>
          <w:rFonts w:eastAsia="Malgun Gothic" w:hint="eastAsia"/>
          <w:lang w:eastAsia="ko-KR"/>
        </w:rPr>
        <w:t xml:space="preserve"> for </w:t>
      </w:r>
      <w:r w:rsidRPr="00F2731B">
        <w:rPr>
          <w:rFonts w:eastAsia="Malgun Gothic"/>
          <w:lang w:eastAsia="ko-KR"/>
        </w:rPr>
        <w:t>vertical applications layer user identity</w:t>
      </w:r>
      <w:r w:rsidRPr="00F2731B">
        <w:rPr>
          <w:rFonts w:eastAsia="Malgun Gothic" w:hint="eastAsia"/>
          <w:lang w:eastAsia="ko-KR"/>
        </w:rPr>
        <w:t xml:space="preserve"> related transactions. The </w:t>
      </w:r>
      <w:r w:rsidRPr="00F2731B">
        <w:rPr>
          <w:rFonts w:eastAsia="Malgun Gothic"/>
          <w:lang w:eastAsia="ko-KR"/>
        </w:rPr>
        <w:t>identity</w:t>
      </w:r>
      <w:r w:rsidRPr="00F2731B">
        <w:rPr>
          <w:rFonts w:eastAsia="Malgun Gothic" w:hint="eastAsia"/>
          <w:lang w:eastAsia="ko-KR"/>
        </w:rPr>
        <w:t xml:space="preserve"> management client interacts with the </w:t>
      </w:r>
      <w:r w:rsidRPr="00F2731B">
        <w:rPr>
          <w:rFonts w:eastAsia="Malgun Gothic"/>
          <w:lang w:eastAsia="ko-KR"/>
        </w:rPr>
        <w:t>identity</w:t>
      </w:r>
      <w:r w:rsidRPr="00F2731B">
        <w:rPr>
          <w:rFonts w:eastAsia="Malgun Gothic" w:hint="eastAsia"/>
          <w:lang w:eastAsia="ko-KR"/>
        </w:rPr>
        <w:t xml:space="preserve"> management server.</w:t>
      </w:r>
      <w:r w:rsidRPr="00F2731B">
        <w:rPr>
          <w:rFonts w:eastAsia="Malgun Gothic"/>
          <w:lang w:eastAsia="ko-KR"/>
        </w:rPr>
        <w:t xml:space="preserve"> The identity management client also supports interactions with the corresponding identity management client between the two UEs.</w:t>
      </w:r>
    </w:p>
    <w:p w14:paraId="146C7DD0" w14:textId="77777777" w:rsidR="00312C76" w:rsidRPr="00F2731B" w:rsidRDefault="00312C76" w:rsidP="00312C76">
      <w:pPr>
        <w:pStyle w:val="Heading4"/>
      </w:pPr>
      <w:bookmarkStart w:id="1170" w:name="_Toc531613369"/>
      <w:bookmarkStart w:id="1171" w:name="_Toc131693155"/>
      <w:r w:rsidRPr="00F2731B">
        <w:t>12.2.4.3</w:t>
      </w:r>
      <w:r w:rsidRPr="00F2731B">
        <w:tab/>
        <w:t>Identity management server</w:t>
      </w:r>
      <w:bookmarkEnd w:id="1170"/>
      <w:bookmarkEnd w:id="1171"/>
    </w:p>
    <w:p w14:paraId="212354A1" w14:textId="77777777" w:rsidR="00312C76" w:rsidRPr="00F2731B" w:rsidRDefault="00312C76" w:rsidP="00312C76">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server is a functional entity </w:t>
      </w:r>
      <w:r w:rsidRPr="00F2731B">
        <w:rPr>
          <w:rFonts w:eastAsia="Malgun Gothic"/>
          <w:lang w:eastAsia="ko-KR"/>
        </w:rPr>
        <w:t xml:space="preserve">that authenticates the vertical application layer user identity. The authentication is performed by verifying the credentials provided by the vertical applications' user. </w:t>
      </w:r>
      <w:r w:rsidRPr="00F2731B">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F2731B" w:rsidRDefault="00312C76" w:rsidP="00312C76">
      <w:pPr>
        <w:pStyle w:val="Heading3"/>
      </w:pPr>
      <w:bookmarkStart w:id="1172" w:name="_Toc131693156"/>
      <w:r w:rsidRPr="00F2731B">
        <w:t>12.2.5</w:t>
      </w:r>
      <w:r w:rsidRPr="00F2731B">
        <w:tab/>
        <w:t>Reference points description</w:t>
      </w:r>
      <w:bookmarkEnd w:id="1172"/>
    </w:p>
    <w:p w14:paraId="3662FC5C" w14:textId="77777777" w:rsidR="00312C76" w:rsidRPr="00F2731B" w:rsidRDefault="00312C76" w:rsidP="00312C76">
      <w:pPr>
        <w:pStyle w:val="Heading4"/>
      </w:pPr>
      <w:bookmarkStart w:id="1173" w:name="_Toc131693157"/>
      <w:r w:rsidRPr="00F2731B">
        <w:t>12.2.5.1</w:t>
      </w:r>
      <w:r w:rsidRPr="00F2731B">
        <w:tab/>
        <w:t>General</w:t>
      </w:r>
      <w:bookmarkEnd w:id="1173"/>
    </w:p>
    <w:p w14:paraId="0E7815DD" w14:textId="77777777" w:rsidR="00312C76" w:rsidRPr="00F2731B" w:rsidRDefault="00312C76" w:rsidP="00312C76">
      <w:r w:rsidRPr="00F2731B">
        <w:t>The reference points for the functional model for identity management are described in the following subclauses.</w:t>
      </w:r>
    </w:p>
    <w:p w14:paraId="2FEB7ADB" w14:textId="77777777" w:rsidR="00312C76" w:rsidRPr="00F2731B" w:rsidRDefault="00312C76" w:rsidP="00312C76">
      <w:pPr>
        <w:pStyle w:val="Heading4"/>
      </w:pPr>
      <w:bookmarkStart w:id="1174" w:name="_Toc131693158"/>
      <w:r w:rsidRPr="00F2731B">
        <w:t>12.2.5.2</w:t>
      </w:r>
      <w:r w:rsidRPr="00F2731B">
        <w:tab/>
        <w:t>IM-UU</w:t>
      </w:r>
      <w:bookmarkEnd w:id="1174"/>
    </w:p>
    <w:p w14:paraId="77D4E68B" w14:textId="77777777" w:rsidR="00312C76" w:rsidRPr="00F2731B" w:rsidRDefault="00312C76" w:rsidP="00312C76">
      <w:r w:rsidRPr="00F2731B">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F2731B" w:rsidRDefault="00312C76" w:rsidP="00312C76">
      <w:pPr>
        <w:pStyle w:val="Heading4"/>
      </w:pPr>
      <w:bookmarkStart w:id="1175" w:name="_Toc131693159"/>
      <w:r w:rsidRPr="00F2731B">
        <w:t>12.2.5.3</w:t>
      </w:r>
      <w:r w:rsidRPr="00F2731B">
        <w:tab/>
        <w:t>IM-PC5</w:t>
      </w:r>
      <w:bookmarkEnd w:id="1175"/>
    </w:p>
    <w:p w14:paraId="5659A762" w14:textId="77777777" w:rsidR="00312C76" w:rsidRPr="00F2731B" w:rsidRDefault="00312C76" w:rsidP="00312C76">
      <w:r w:rsidRPr="00F2731B">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F2731B" w:rsidRDefault="00312C76" w:rsidP="00312C76">
      <w:pPr>
        <w:pStyle w:val="Heading4"/>
      </w:pPr>
      <w:bookmarkStart w:id="1176" w:name="_Toc131693160"/>
      <w:r w:rsidRPr="00F2731B">
        <w:lastRenderedPageBreak/>
        <w:t>12.2.5.4</w:t>
      </w:r>
      <w:r w:rsidRPr="00F2731B">
        <w:tab/>
        <w:t>IM-C</w:t>
      </w:r>
      <w:bookmarkEnd w:id="1176"/>
    </w:p>
    <w:p w14:paraId="1F910B52" w14:textId="77777777" w:rsidR="00312C76" w:rsidRPr="00F2731B" w:rsidRDefault="00312C76" w:rsidP="00312C76">
      <w:r w:rsidRPr="00F2731B">
        <w:t>The interactions related to identity management functions between the VAL client(s) and the identity management client within a VAL UE are supported by IM-C reference point.</w:t>
      </w:r>
    </w:p>
    <w:p w14:paraId="1A6C0E2D" w14:textId="77777777" w:rsidR="00312C76" w:rsidRPr="00F2731B" w:rsidRDefault="00312C76" w:rsidP="00312C76">
      <w:pPr>
        <w:pStyle w:val="Heading4"/>
      </w:pPr>
      <w:bookmarkStart w:id="1177" w:name="_Toc131693161"/>
      <w:r w:rsidRPr="00F2731B">
        <w:t>12.2.5.5</w:t>
      </w:r>
      <w:r w:rsidRPr="00F2731B">
        <w:tab/>
        <w:t>IM-S</w:t>
      </w:r>
      <w:bookmarkEnd w:id="1177"/>
    </w:p>
    <w:p w14:paraId="3E688F77" w14:textId="77777777" w:rsidR="00312C76" w:rsidRPr="00F2731B" w:rsidRDefault="00312C76" w:rsidP="00312C76">
      <w:r w:rsidRPr="00F2731B">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F2731B" w:rsidRDefault="00312C76" w:rsidP="00312C76">
      <w:pPr>
        <w:pStyle w:val="Heading4"/>
      </w:pPr>
      <w:bookmarkStart w:id="1178" w:name="_Toc131693162"/>
      <w:r w:rsidRPr="00F2731B">
        <w:t>12.2.5.6</w:t>
      </w:r>
      <w:r w:rsidRPr="00F2731B">
        <w:tab/>
        <w:t>IM-E</w:t>
      </w:r>
      <w:bookmarkEnd w:id="1178"/>
    </w:p>
    <w:p w14:paraId="67A92963" w14:textId="77777777" w:rsidR="00312C76" w:rsidRPr="00F2731B" w:rsidRDefault="00312C76" w:rsidP="00312C76">
      <w:r w:rsidRPr="00F2731B">
        <w:t>The interactions related to identity management functions between the identity management servers in a distributed deployment are supported by IM-E reference point.</w:t>
      </w:r>
    </w:p>
    <w:p w14:paraId="7246E698" w14:textId="77777777" w:rsidR="00312C76" w:rsidRPr="00F2731B" w:rsidRDefault="00312C76" w:rsidP="00312C76">
      <w:pPr>
        <w:pStyle w:val="Heading2"/>
      </w:pPr>
      <w:bookmarkStart w:id="1179" w:name="_Toc131693163"/>
      <w:r w:rsidRPr="00F2731B">
        <w:t>12.3</w:t>
      </w:r>
      <w:r w:rsidRPr="00F2731B">
        <w:tab/>
        <w:t>Procedures and information flows for identity management</w:t>
      </w:r>
      <w:bookmarkEnd w:id="1179"/>
    </w:p>
    <w:p w14:paraId="25094FCE" w14:textId="77777777" w:rsidR="00312C76" w:rsidRPr="00F2731B" w:rsidRDefault="00312C76" w:rsidP="00312C76">
      <w:pPr>
        <w:pStyle w:val="Heading3"/>
      </w:pPr>
      <w:bookmarkStart w:id="1180" w:name="_Toc131693164"/>
      <w:r w:rsidRPr="00F2731B">
        <w:t>12.3.1</w:t>
      </w:r>
      <w:r w:rsidRPr="00F2731B">
        <w:tab/>
        <w:t>General</w:t>
      </w:r>
      <w:bookmarkEnd w:id="1180"/>
    </w:p>
    <w:p w14:paraId="71474B9A" w14:textId="77777777" w:rsidR="00312C76" w:rsidRPr="00F2731B" w:rsidRDefault="00312C76" w:rsidP="00312C76">
      <w:r w:rsidRPr="00F2731B">
        <w:t>The procedures related to the identity management are described in the following subclauses.</w:t>
      </w:r>
    </w:p>
    <w:p w14:paraId="572C54DF" w14:textId="77777777" w:rsidR="00312C76" w:rsidRPr="00F2731B" w:rsidRDefault="00312C76" w:rsidP="00312C76">
      <w:pPr>
        <w:pStyle w:val="Heading3"/>
      </w:pPr>
      <w:bookmarkStart w:id="1181" w:name="_Toc131693165"/>
      <w:r w:rsidRPr="00F2731B">
        <w:t>12.3.2</w:t>
      </w:r>
      <w:r w:rsidRPr="00F2731B">
        <w:tab/>
        <w:t>Information flows</w:t>
      </w:r>
      <w:bookmarkEnd w:id="1181"/>
    </w:p>
    <w:p w14:paraId="5AC0C7A7" w14:textId="77777777" w:rsidR="00312C76" w:rsidRPr="00F2731B" w:rsidRDefault="00312C76" w:rsidP="00312C76">
      <w:pPr>
        <w:pStyle w:val="NO"/>
      </w:pPr>
      <w:r w:rsidRPr="00F2731B">
        <w:t>NOTE:</w:t>
      </w:r>
      <w:r w:rsidRPr="00F2731B">
        <w:tab/>
        <w:t>T</w:t>
      </w:r>
      <w:r w:rsidRPr="00F2731B">
        <w:rPr>
          <w:noProof/>
          <w:lang w:val="en-US"/>
        </w:rPr>
        <w:t>he procedure for identity management is specified in subclause</w:t>
      </w:r>
      <w:r w:rsidRPr="00F2731B">
        <w:t> </w:t>
      </w:r>
      <w:r w:rsidRPr="00F2731B">
        <w:rPr>
          <w:noProof/>
          <w:lang w:val="en-US"/>
        </w:rPr>
        <w:t xml:space="preserve">5.2.3 and 5.2.4 of </w:t>
      </w:r>
      <w:r w:rsidRPr="00F2731B">
        <w:t>3GPP </w:t>
      </w:r>
      <w:r w:rsidRPr="00F2731B">
        <w:rPr>
          <w:noProof/>
          <w:lang w:val="en-US"/>
        </w:rPr>
        <w:t>TS</w:t>
      </w:r>
      <w:r w:rsidRPr="00F2731B">
        <w:t> </w:t>
      </w:r>
      <w:r w:rsidRPr="00F2731B">
        <w:rPr>
          <w:noProof/>
          <w:lang w:val="en-US"/>
        </w:rPr>
        <w:t>33.434</w:t>
      </w:r>
      <w:r w:rsidRPr="00F2731B">
        <w:t> [29].</w:t>
      </w:r>
    </w:p>
    <w:p w14:paraId="4645F679" w14:textId="77777777" w:rsidR="00D217B3" w:rsidRDefault="00D217B3" w:rsidP="00D217B3">
      <w:pPr>
        <w:pStyle w:val="Heading4"/>
      </w:pPr>
      <w:bookmarkStart w:id="1182" w:name="_Toc131693166"/>
      <w:r>
        <w:t>12.3.2.1</w:t>
      </w:r>
      <w:r>
        <w:tab/>
        <w:t>VAL server provisioning request</w:t>
      </w:r>
      <w:bookmarkEnd w:id="1182"/>
    </w:p>
    <w:p w14:paraId="050D5A40" w14:textId="77777777" w:rsidR="00D217B3" w:rsidRPr="00F2731B" w:rsidRDefault="00D217B3" w:rsidP="00D217B3">
      <w:r w:rsidRPr="00F2731B">
        <w:t>Table </w:t>
      </w:r>
      <w:r>
        <w:t>12.3.2.1</w:t>
      </w:r>
      <w:r w:rsidRPr="00F2731B">
        <w:rPr>
          <w:lang w:eastAsia="zh-CN"/>
        </w:rPr>
        <w:t>-1</w:t>
      </w:r>
      <w:r w:rsidRPr="00F2731B">
        <w:t xml:space="preserve"> describes the information flow from the </w:t>
      </w:r>
      <w:r>
        <w:t>VAL server</w:t>
      </w:r>
      <w:r w:rsidRPr="00F2731B">
        <w:t xml:space="preserve"> to the </w:t>
      </w:r>
      <w:r>
        <w:t>identity</w:t>
      </w:r>
      <w:r w:rsidRPr="00F2731B">
        <w:t xml:space="preserve"> management server for </w:t>
      </w:r>
      <w:r>
        <w:t>providing provisioning</w:t>
      </w:r>
      <w:r w:rsidRPr="00F2731B">
        <w:t xml:space="preserve"> configuration.</w:t>
      </w:r>
    </w:p>
    <w:p w14:paraId="6C4BF801" w14:textId="77777777" w:rsidR="00D217B3" w:rsidRPr="00F2731B" w:rsidRDefault="00D217B3" w:rsidP="00D217B3">
      <w:pPr>
        <w:pStyle w:val="TH"/>
        <w:rPr>
          <w:lang w:val="en-US"/>
        </w:rPr>
      </w:pPr>
      <w:r w:rsidRPr="00F2731B">
        <w:t>Table </w:t>
      </w:r>
      <w:r>
        <w:t>12.3.2.1</w:t>
      </w:r>
      <w:r w:rsidRPr="00F2731B">
        <w:t xml:space="preserve">-1: </w:t>
      </w:r>
      <w:r>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F2731B" w14:paraId="4DFDE23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39762564" w14:textId="77777777" w:rsidR="00D217B3" w:rsidRPr="00F2731B" w:rsidRDefault="00D217B3" w:rsidP="0023510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4853DE1" w14:textId="77777777" w:rsidR="00D217B3" w:rsidRPr="00F2731B" w:rsidRDefault="00D217B3" w:rsidP="0023510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39E55" w14:textId="77777777" w:rsidR="00D217B3" w:rsidRPr="00F2731B" w:rsidRDefault="00D217B3" w:rsidP="0023510A">
            <w:pPr>
              <w:pStyle w:val="TAH"/>
            </w:pPr>
            <w:r w:rsidRPr="00F2731B">
              <w:t>Description</w:t>
            </w:r>
          </w:p>
        </w:tc>
      </w:tr>
      <w:tr w:rsidR="00D217B3" w:rsidRPr="00F2731B" w14:paraId="05F3D84C"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FDB5E4D" w14:textId="77777777" w:rsidR="00D217B3" w:rsidRPr="00F2731B" w:rsidRDefault="00D217B3" w:rsidP="0023510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BD640C" w14:textId="77777777" w:rsidR="00D217B3" w:rsidRPr="00F2731B" w:rsidRDefault="00D217B3" w:rsidP="0023510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36B" w14:textId="77777777" w:rsidR="00D217B3" w:rsidRPr="00F2731B" w:rsidRDefault="00D217B3" w:rsidP="0023510A">
            <w:pPr>
              <w:pStyle w:val="TAL"/>
            </w:pPr>
            <w:r w:rsidRPr="00F2731B">
              <w:rPr>
                <w:lang w:eastAsia="zh-CN"/>
              </w:rPr>
              <w:t>The identity of the</w:t>
            </w:r>
            <w:r w:rsidRPr="00F2731B">
              <w:t xml:space="preserve"> VAL server performing the request.</w:t>
            </w:r>
          </w:p>
        </w:tc>
      </w:tr>
      <w:tr w:rsidR="00D217B3" w:rsidRPr="00F2731B" w14:paraId="3B870F9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6BD8677" w14:textId="77777777" w:rsidR="00D217B3" w:rsidRPr="00F2731B" w:rsidRDefault="00D217B3" w:rsidP="0023510A">
            <w:pPr>
              <w:pStyle w:val="TAL"/>
              <w:rPr>
                <w:lang w:val="en-US"/>
              </w:rPr>
            </w:pPr>
            <w:r>
              <w:rPr>
                <w:lang w:val="en-US"/>
              </w:rPr>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5FDC7F89" w14:textId="77777777" w:rsidR="00D217B3" w:rsidRDefault="00D217B3" w:rsidP="0023510A">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591CC" w14:textId="77777777" w:rsidR="00D217B3" w:rsidRPr="00F2731B" w:rsidRDefault="00D217B3" w:rsidP="0023510A">
            <w:pPr>
              <w:pStyle w:val="TAL"/>
              <w:rPr>
                <w:lang w:val="en-US"/>
              </w:rPr>
            </w:pPr>
            <w:r>
              <w:rPr>
                <w:lang w:val="en-US"/>
              </w:rPr>
              <w:t>Provides the list of VAL service specific information</w:t>
            </w:r>
          </w:p>
        </w:tc>
      </w:tr>
      <w:tr w:rsidR="00D217B3" w:rsidRPr="00F2731B" w14:paraId="380048F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476DA41D" w14:textId="77777777" w:rsidR="00D217B3" w:rsidRDefault="00D217B3" w:rsidP="0023510A">
            <w:pPr>
              <w:pStyle w:val="TAL"/>
              <w:rPr>
                <w:lang w:val="en-US"/>
              </w:rPr>
            </w:pPr>
            <w:r w:rsidRPr="00280426">
              <w:t>&gt;</w:t>
            </w:r>
            <w:r>
              <w:t xml:space="preserve"> </w:t>
            </w: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543DD655" w14:textId="77777777" w:rsidR="00D217B3" w:rsidRDefault="00D217B3" w:rsidP="0023510A">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46700" w14:textId="77777777" w:rsidR="00D217B3" w:rsidRPr="00F2731B" w:rsidRDefault="00D217B3" w:rsidP="0023510A">
            <w:pPr>
              <w:pStyle w:val="TAL"/>
              <w:rPr>
                <w:lang w:val="en-US"/>
              </w:rPr>
            </w:pPr>
            <w:r w:rsidRPr="00F2731B">
              <w:t xml:space="preserve">Identify of the VAL service for which the configuration information is </w:t>
            </w:r>
            <w:r>
              <w:t>provided</w:t>
            </w:r>
            <w:r w:rsidRPr="00F2731B">
              <w:t>.</w:t>
            </w:r>
          </w:p>
        </w:tc>
      </w:tr>
      <w:tr w:rsidR="00D217B3" w:rsidRPr="00F2731B" w14:paraId="0F2D488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DFBD6A9" w14:textId="77777777" w:rsidR="00D217B3" w:rsidRDefault="00D217B3" w:rsidP="0023510A">
            <w:pPr>
              <w:pStyle w:val="TAL"/>
              <w:rPr>
                <w:lang w:val="en-US"/>
              </w:rPr>
            </w:pPr>
            <w:r w:rsidRPr="00280426">
              <w:rPr>
                <w:lang w:val="en-US"/>
              </w:rPr>
              <w:t>&gt;</w:t>
            </w:r>
            <w:r>
              <w:rPr>
                <w:lang w:val="en-US"/>
              </w:rPr>
              <w:t xml:space="preserve"> identity list</w:t>
            </w:r>
          </w:p>
        </w:tc>
        <w:tc>
          <w:tcPr>
            <w:tcW w:w="1440" w:type="dxa"/>
            <w:tcBorders>
              <w:top w:val="single" w:sz="4" w:space="0" w:color="000000"/>
              <w:left w:val="single" w:sz="4" w:space="0" w:color="000000"/>
              <w:bottom w:val="single" w:sz="4" w:space="0" w:color="000000"/>
            </w:tcBorders>
            <w:shd w:val="clear" w:color="auto" w:fill="auto"/>
          </w:tcPr>
          <w:p w14:paraId="416714AB" w14:textId="77777777" w:rsidR="00D217B3" w:rsidRDefault="00D217B3" w:rsidP="0023510A">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0C6F4" w14:textId="77777777" w:rsidR="00D217B3" w:rsidRPr="00F2731B" w:rsidRDefault="00D217B3" w:rsidP="0023510A">
            <w:pPr>
              <w:pStyle w:val="TAL"/>
              <w:rPr>
                <w:lang w:val="en-US"/>
              </w:rPr>
            </w:pPr>
            <w:r>
              <w:rPr>
                <w:lang w:val="en-US"/>
              </w:rPr>
              <w:t>Identify list of VAL users for the specific VAL service (i.e. VAL User IDs or VAL UE IDs)</w:t>
            </w:r>
          </w:p>
        </w:tc>
      </w:tr>
    </w:tbl>
    <w:p w14:paraId="5743F3E7" w14:textId="77777777" w:rsidR="00D217B3" w:rsidRDefault="00D217B3" w:rsidP="00D217B3"/>
    <w:p w14:paraId="64F0B9BC" w14:textId="77777777" w:rsidR="00D217B3" w:rsidRPr="00F2731B" w:rsidRDefault="00D217B3" w:rsidP="00D217B3">
      <w:pPr>
        <w:pStyle w:val="Heading4"/>
      </w:pPr>
      <w:bookmarkStart w:id="1183" w:name="_Toc131693167"/>
      <w:r>
        <w:t>12.3.2.2</w:t>
      </w:r>
      <w:r>
        <w:tab/>
        <w:t>VAL server provisioning response</w:t>
      </w:r>
      <w:bookmarkEnd w:id="1183"/>
    </w:p>
    <w:p w14:paraId="021252D1" w14:textId="77777777" w:rsidR="00D217B3" w:rsidRPr="00F2731B" w:rsidRDefault="00D217B3" w:rsidP="00D217B3">
      <w:r w:rsidRPr="00F2731B">
        <w:t>Table </w:t>
      </w:r>
      <w:r>
        <w:t>12.3.2.2</w:t>
      </w:r>
      <w:r w:rsidRPr="00F2731B">
        <w:rPr>
          <w:lang w:eastAsia="zh-CN"/>
        </w:rPr>
        <w:t>-1</w:t>
      </w:r>
      <w:r w:rsidRPr="00F2731B">
        <w:t xml:space="preserve"> describes the information flow from the </w:t>
      </w:r>
      <w:r>
        <w:t>identity</w:t>
      </w:r>
      <w:r w:rsidRPr="00F2731B">
        <w:t xml:space="preserve"> management server to the </w:t>
      </w:r>
      <w:r>
        <w:t>VAL server</w:t>
      </w:r>
      <w:r w:rsidRPr="00F2731B">
        <w:t xml:space="preserve"> </w:t>
      </w:r>
      <w:r>
        <w:t>as a response for</w:t>
      </w:r>
      <w:r w:rsidRPr="00F2731B">
        <w:t xml:space="preserve"> </w:t>
      </w:r>
      <w:r>
        <w:t>providing provisioning</w:t>
      </w:r>
      <w:r w:rsidRPr="00F2731B">
        <w:t xml:space="preserve"> configuration.</w:t>
      </w:r>
    </w:p>
    <w:p w14:paraId="13FFD686" w14:textId="77777777" w:rsidR="00D217B3" w:rsidRPr="00F2731B" w:rsidRDefault="00D217B3" w:rsidP="00D217B3">
      <w:pPr>
        <w:pStyle w:val="TH"/>
        <w:rPr>
          <w:lang w:val="en-US"/>
        </w:rPr>
      </w:pPr>
      <w:r w:rsidRPr="00F2731B">
        <w:t>Table </w:t>
      </w:r>
      <w:r>
        <w:t>12.3.2.2</w:t>
      </w:r>
      <w:r w:rsidRPr="00F2731B">
        <w:t xml:space="preserve">-1: </w:t>
      </w:r>
      <w:r>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F2731B" w14:paraId="5D1FFB4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8D587CE" w14:textId="77777777" w:rsidR="00D217B3" w:rsidRPr="00F2731B" w:rsidRDefault="00D217B3" w:rsidP="0023510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2C7D25D" w14:textId="77777777" w:rsidR="00D217B3" w:rsidRPr="00F2731B" w:rsidRDefault="00D217B3" w:rsidP="0023510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DFC2D" w14:textId="77777777" w:rsidR="00D217B3" w:rsidRPr="00F2731B" w:rsidRDefault="00D217B3" w:rsidP="0023510A">
            <w:pPr>
              <w:pStyle w:val="TAH"/>
            </w:pPr>
            <w:r w:rsidRPr="00F2731B">
              <w:t>Description</w:t>
            </w:r>
          </w:p>
        </w:tc>
      </w:tr>
      <w:tr w:rsidR="00D217B3" w:rsidRPr="00F2731B" w14:paraId="1115D29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EF79DB9" w14:textId="77777777" w:rsidR="00D217B3" w:rsidRPr="00F2731B" w:rsidRDefault="00D217B3" w:rsidP="0023510A">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C6A8E42" w14:textId="77777777" w:rsidR="00D217B3" w:rsidRPr="00F2731B" w:rsidRDefault="00D217B3" w:rsidP="0023510A">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061D4" w14:textId="77777777" w:rsidR="00D217B3" w:rsidRPr="00F2731B" w:rsidRDefault="00D217B3" w:rsidP="0023510A">
            <w:pPr>
              <w:pStyle w:val="TAL"/>
            </w:pPr>
            <w:r>
              <w:t>Indicates success or failure of the request</w:t>
            </w:r>
          </w:p>
        </w:tc>
      </w:tr>
    </w:tbl>
    <w:p w14:paraId="0D3BC245" w14:textId="77777777" w:rsidR="00D217B3" w:rsidRPr="000956B9" w:rsidRDefault="00D217B3" w:rsidP="00D217B3"/>
    <w:p w14:paraId="30B826F0" w14:textId="77777777" w:rsidR="00312C76" w:rsidRPr="00F2731B" w:rsidRDefault="00312C76" w:rsidP="00312C76">
      <w:pPr>
        <w:pStyle w:val="Heading3"/>
      </w:pPr>
      <w:bookmarkStart w:id="1184" w:name="_Toc131693168"/>
      <w:r w:rsidRPr="00F2731B">
        <w:lastRenderedPageBreak/>
        <w:t>12.3.3</w:t>
      </w:r>
      <w:r w:rsidRPr="00F2731B">
        <w:tab/>
      </w:r>
      <w:r w:rsidRPr="00F2731B">
        <w:rPr>
          <w:rFonts w:hint="eastAsia"/>
        </w:rPr>
        <w:t>General u</w:t>
      </w:r>
      <w:r w:rsidRPr="00F2731B">
        <w:t>ser authentication and authorization for VAL service</w:t>
      </w:r>
      <w:r w:rsidRPr="00F2731B">
        <w:rPr>
          <w:rFonts w:hint="eastAsia"/>
        </w:rPr>
        <w:t>s</w:t>
      </w:r>
      <w:bookmarkEnd w:id="1184"/>
    </w:p>
    <w:p w14:paraId="23BA93CA" w14:textId="77777777" w:rsidR="00312C76" w:rsidRPr="00F2731B" w:rsidRDefault="00312C76" w:rsidP="00312C76">
      <w:pPr>
        <w:pStyle w:val="Heading4"/>
      </w:pPr>
      <w:bookmarkStart w:id="1185" w:name="_Toc533179819"/>
      <w:bookmarkStart w:id="1186" w:name="_Toc131693169"/>
      <w:r w:rsidRPr="00F2731B">
        <w:t>12.3.3.1</w:t>
      </w:r>
      <w:r w:rsidRPr="00F2731B">
        <w:tab/>
        <w:t>General</w:t>
      </w:r>
      <w:bookmarkEnd w:id="1186"/>
    </w:p>
    <w:p w14:paraId="47C4749D" w14:textId="77777777" w:rsidR="00312C76" w:rsidRPr="00F2731B" w:rsidRDefault="00312C76" w:rsidP="00312C76">
      <w:r w:rsidRPr="00F2731B">
        <w:rPr>
          <w:lang w:val="nl-NL"/>
        </w:rPr>
        <w:t>The high level user authentication and authorization procedure is described in the following subclause.</w:t>
      </w:r>
    </w:p>
    <w:p w14:paraId="56BA88C5" w14:textId="77777777" w:rsidR="00312C76" w:rsidRPr="00F2731B" w:rsidRDefault="00312C76" w:rsidP="00312C76">
      <w:pPr>
        <w:pStyle w:val="Heading4"/>
      </w:pPr>
      <w:bookmarkStart w:id="1187" w:name="_Toc131693170"/>
      <w:r w:rsidRPr="00F2731B">
        <w:t>12.3.3.2</w:t>
      </w:r>
      <w:r w:rsidRPr="00F2731B">
        <w:tab/>
        <w:t>Primary VAL system</w:t>
      </w:r>
      <w:bookmarkEnd w:id="1185"/>
      <w:bookmarkEnd w:id="1187"/>
    </w:p>
    <w:p w14:paraId="4D1DD052" w14:textId="77777777" w:rsidR="00312C76" w:rsidRPr="00F2731B" w:rsidRDefault="00312C76" w:rsidP="00312C76">
      <w:pPr>
        <w:rPr>
          <w:lang w:val="nl-NL"/>
        </w:rPr>
      </w:pPr>
      <w:r w:rsidRPr="00F2731B">
        <w:rPr>
          <w:lang w:val="nl-NL"/>
        </w:rPr>
        <w:t>F</w:t>
      </w:r>
      <w:r w:rsidRPr="00F2731B">
        <w:rPr>
          <w:rFonts w:hint="eastAsia"/>
          <w:lang w:val="nl-NL" w:eastAsia="zh-CN"/>
        </w:rPr>
        <w:t>igure</w:t>
      </w:r>
      <w:r w:rsidRPr="00F2731B">
        <w:rPr>
          <w:lang w:val="nl-NL"/>
        </w:rPr>
        <w:t> 12.3.3.2-1 is a high level user authentication and authorization flow.</w:t>
      </w:r>
    </w:p>
    <w:p w14:paraId="0BCDC311" w14:textId="77777777" w:rsidR="00312C76" w:rsidRPr="00F2731B" w:rsidRDefault="00312C76" w:rsidP="00312C76">
      <w:pPr>
        <w:pStyle w:val="NO"/>
        <w:rPr>
          <w:lang w:val="nl-NL"/>
        </w:rPr>
      </w:pPr>
      <w:r w:rsidRPr="00F2731B">
        <w:rPr>
          <w:lang w:val="nl-NL"/>
        </w:rPr>
        <w:t>NOTE:</w:t>
      </w:r>
      <w:r w:rsidRPr="00F2731B">
        <w:rPr>
          <w:lang w:val="nl-NL"/>
        </w:rPr>
        <w:tab/>
        <w:t>The specific user authentication and authorization architecture required by the VAL service</w:t>
      </w:r>
      <w:r w:rsidRPr="00F2731B">
        <w:rPr>
          <w:rFonts w:hint="eastAsia"/>
          <w:lang w:val="nl-NL" w:eastAsia="zh-CN"/>
        </w:rPr>
        <w:t>s</w:t>
      </w:r>
      <w:r w:rsidRPr="00F2731B">
        <w:rPr>
          <w:lang w:val="nl-NL"/>
        </w:rPr>
        <w:t xml:space="preserve"> in order to realize the VAL</w:t>
      </w:r>
      <w:r w:rsidRPr="00F2731B">
        <w:rPr>
          <w:rFonts w:hint="eastAsia"/>
          <w:lang w:val="nl-NL" w:eastAsia="zh-CN"/>
        </w:rPr>
        <w:t xml:space="preserve"> </w:t>
      </w:r>
      <w:r w:rsidRPr="00F2731B">
        <w:rPr>
          <w:lang w:val="nl-NL"/>
        </w:rPr>
        <w:t xml:space="preserve">user authentication and authorization </w:t>
      </w:r>
      <w:r w:rsidRPr="00F2731B">
        <w:t>is specified in subclauses 5.2.3, 5.2.4 and 5.2.5 of 3GPP TS 33.434 [29]</w:t>
      </w:r>
      <w:r w:rsidRPr="00F2731B">
        <w:rPr>
          <w:lang w:val="nl-NL"/>
        </w:rPr>
        <w:t>.</w:t>
      </w:r>
    </w:p>
    <w:p w14:paraId="6FC11E84" w14:textId="77777777" w:rsidR="00312C76" w:rsidRPr="00F2731B" w:rsidRDefault="00312C76" w:rsidP="00312C76">
      <w:pPr>
        <w:rPr>
          <w:lang w:val="nl-NL"/>
        </w:rPr>
      </w:pPr>
      <w:r w:rsidRPr="00F2731B">
        <w:rPr>
          <w:lang w:val="nl-NL"/>
        </w:rPr>
        <w:t>The user authentication process shown in f</w:t>
      </w:r>
      <w:r w:rsidRPr="00F2731B">
        <w:rPr>
          <w:rFonts w:hint="eastAsia"/>
          <w:lang w:val="nl-NL" w:eastAsia="zh-CN"/>
        </w:rPr>
        <w:t>igure</w:t>
      </w:r>
      <w:r w:rsidRPr="00F2731B">
        <w:rPr>
          <w:lang w:val="nl-NL"/>
        </w:rPr>
        <w:t> 12.3.3.2-1 may take place in some scenarios as a separate step independently from a SIP registration phase, for example if the SIP core is outside the domain of the VAL</w:t>
      </w:r>
      <w:r w:rsidRPr="00F2731B">
        <w:rPr>
          <w:rFonts w:hint="eastAsia"/>
          <w:lang w:val="nl-NL" w:eastAsia="zh-CN"/>
        </w:rPr>
        <w:t xml:space="preserve"> </w:t>
      </w:r>
      <w:r w:rsidRPr="00F2731B">
        <w:rPr>
          <w:lang w:val="nl-NL"/>
        </w:rPr>
        <w:t>server.</w:t>
      </w:r>
    </w:p>
    <w:p w14:paraId="5EBCA8C2" w14:textId="77777777" w:rsidR="00312C76" w:rsidRPr="00F2731B" w:rsidRDefault="00312C76" w:rsidP="00312C76">
      <w:pPr>
        <w:pStyle w:val="EditorsNote"/>
        <w:rPr>
          <w:lang w:val="nl-NL"/>
        </w:rPr>
      </w:pPr>
      <w:r w:rsidRPr="00F2731B">
        <w:t>Editor's note: The procedure described in this subclause as shown in Figure 12.3.3.2-1 may require further study.</w:t>
      </w:r>
      <w:r w:rsidRPr="00F2731B">
        <w:rPr>
          <w:lang w:val="nl-NL"/>
        </w:rPr>
        <w:t xml:space="preserve"> </w:t>
      </w:r>
    </w:p>
    <w:p w14:paraId="06A30F98" w14:textId="77777777" w:rsidR="00312C76" w:rsidRPr="00F2731B" w:rsidRDefault="00312C76" w:rsidP="00312C76">
      <w:pPr>
        <w:rPr>
          <w:lang w:val="nl-NL"/>
        </w:rPr>
      </w:pPr>
      <w:r w:rsidRPr="00F2731B">
        <w:rPr>
          <w:lang w:val="nl-NL"/>
        </w:rPr>
        <w:t>A procedure for user authentication is illustrated in figure 12.3.3.2-1. Other alternatives may be possible, such as authenticating the user within the SIP registration phase.</w:t>
      </w:r>
    </w:p>
    <w:p w14:paraId="3899EA06" w14:textId="77777777" w:rsidR="00312C76" w:rsidRPr="00F2731B" w:rsidRDefault="00312C76" w:rsidP="00312C76">
      <w:pPr>
        <w:pStyle w:val="TH"/>
      </w:pPr>
      <w:r w:rsidRPr="00F2731B">
        <w:rPr>
          <w:lang w:eastAsia="zh-CN"/>
        </w:rPr>
        <w:object w:dxaOrig="7256" w:dyaOrig="3345" w14:anchorId="7A94946A">
          <v:shape id="_x0000_i1097" type="#_x0000_t75" style="width:364pt;height:167.5pt" o:ole="">
            <v:imagedata r:id="rId155" o:title=""/>
          </v:shape>
          <o:OLEObject Type="Embed" ProgID="Visio.Drawing.11" ShapeID="_x0000_i1097" DrawAspect="Content" ObjectID="_1742305161" r:id="rId156"/>
        </w:object>
      </w:r>
    </w:p>
    <w:p w14:paraId="03B3BDAD" w14:textId="77777777" w:rsidR="00312C76" w:rsidRPr="00F2731B" w:rsidRDefault="00312C76" w:rsidP="00312C76">
      <w:pPr>
        <w:pStyle w:val="TF"/>
      </w:pPr>
      <w:r w:rsidRPr="00F2731B">
        <w:t>Figure </w:t>
      </w:r>
      <w:r w:rsidRPr="00F2731B">
        <w:rPr>
          <w:lang w:val="nl-NL"/>
        </w:rPr>
        <w:t>12.3.3.2-1</w:t>
      </w:r>
      <w:r w:rsidRPr="00F2731B">
        <w:t>: VAL</w:t>
      </w:r>
      <w:r w:rsidRPr="00F2731B">
        <w:rPr>
          <w:rFonts w:hint="eastAsia"/>
          <w:lang w:eastAsia="zh-CN"/>
        </w:rPr>
        <w:t xml:space="preserve"> </w:t>
      </w:r>
      <w:r w:rsidRPr="00F2731B">
        <w:t>user authentication and registration with Primary VAL system, single domain</w:t>
      </w:r>
    </w:p>
    <w:p w14:paraId="218052FE" w14:textId="77777777" w:rsidR="00312C76" w:rsidRPr="00F2731B" w:rsidRDefault="00312C76" w:rsidP="00312C76">
      <w:pPr>
        <w:pStyle w:val="B1"/>
      </w:pPr>
      <w:r w:rsidRPr="00F2731B">
        <w:t>1.</w:t>
      </w:r>
      <w:r w:rsidRPr="00F2731B">
        <w:tab/>
        <w:t>In this step the identity management client begins the user authorization procedure. The VAL</w:t>
      </w:r>
      <w:r w:rsidRPr="00F2731B">
        <w:rPr>
          <w:rFonts w:hint="eastAsia"/>
          <w:lang w:eastAsia="zh-CN"/>
        </w:rPr>
        <w:t xml:space="preserve"> </w:t>
      </w:r>
      <w:r w:rsidRPr="00F2731B">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F2731B" w:rsidRDefault="00312C76" w:rsidP="00312C76">
      <w:pPr>
        <w:pStyle w:val="B1"/>
      </w:pPr>
      <w:r w:rsidRPr="00F2731B">
        <w:t>2.</w:t>
      </w:r>
      <w:r w:rsidRPr="00F2731B">
        <w:tab/>
        <w:t>The signalling user agent establishes a secure connection to the SIP core for the purpose of SIP level authentication and registration.</w:t>
      </w:r>
    </w:p>
    <w:p w14:paraId="3F18C1F0" w14:textId="77777777" w:rsidR="00312C76" w:rsidRPr="00F2731B" w:rsidRDefault="00312C76" w:rsidP="00312C76">
      <w:pPr>
        <w:pStyle w:val="B1"/>
      </w:pPr>
      <w:r w:rsidRPr="00F2731B">
        <w:t>3.</w:t>
      </w:r>
      <w:r w:rsidRPr="00F2731B">
        <w:tab/>
        <w:t>The signalling user agent completes the SIP level registration with the SIP core (and an optional third-party registration with the VAL</w:t>
      </w:r>
      <w:r w:rsidRPr="00F2731B">
        <w:rPr>
          <w:rFonts w:hint="eastAsia"/>
          <w:lang w:eastAsia="zh-CN"/>
        </w:rPr>
        <w:t xml:space="preserve"> service</w:t>
      </w:r>
      <w:r w:rsidRPr="00F2731B">
        <w:t xml:space="preserve"> server</w:t>
      </w:r>
      <w:r w:rsidRPr="00F2731B">
        <w:rPr>
          <w:rFonts w:hint="eastAsia"/>
          <w:lang w:eastAsia="zh-CN"/>
        </w:rPr>
        <w:t>(s)</w:t>
      </w:r>
      <w:r w:rsidRPr="00F2731B">
        <w:t>).</w:t>
      </w:r>
    </w:p>
    <w:p w14:paraId="33D4EC61" w14:textId="77777777" w:rsidR="00312C76" w:rsidRPr="00F2731B" w:rsidRDefault="00312C76" w:rsidP="00312C76">
      <w:pPr>
        <w:pStyle w:val="NO"/>
      </w:pPr>
      <w:r w:rsidRPr="00F2731B">
        <w:t>NOTE 1:</w:t>
      </w:r>
      <w:r w:rsidRPr="00F2731B">
        <w:tab/>
        <w:t>The VAL</w:t>
      </w:r>
      <w:r w:rsidRPr="00F2731B">
        <w:rPr>
          <w:rFonts w:hint="eastAsia"/>
          <w:lang w:eastAsia="zh-CN"/>
        </w:rPr>
        <w:t xml:space="preserve"> </w:t>
      </w:r>
      <w:r w:rsidRPr="00F2731B">
        <w:t>client</w:t>
      </w:r>
      <w:r w:rsidRPr="00F2731B">
        <w:rPr>
          <w:rFonts w:hint="eastAsia"/>
          <w:lang w:eastAsia="zh-CN"/>
        </w:rPr>
        <w:t>(s)</w:t>
      </w:r>
      <w:r w:rsidRPr="00F2731B">
        <w:t xml:space="preserve"> perform the corresponding VAL service authorization for the user by utilizing the result of this procedure.</w:t>
      </w:r>
    </w:p>
    <w:p w14:paraId="0A7D1710" w14:textId="77777777" w:rsidR="00312C76" w:rsidRPr="00F2731B" w:rsidRDefault="00312C76" w:rsidP="00312C76">
      <w:pPr>
        <w:pStyle w:val="NO"/>
      </w:pPr>
      <w:r w:rsidRPr="00F2731B">
        <w:t>NOTE 2:</w:t>
      </w:r>
      <w:r w:rsidRPr="00F2731B">
        <w:tab/>
        <w:t>Steps 2 and 3 are not required to be performed if the VAL service does not use SIP.</w:t>
      </w:r>
    </w:p>
    <w:p w14:paraId="7BEA81C6" w14:textId="77777777" w:rsidR="00312C76" w:rsidRPr="00F2731B" w:rsidRDefault="00312C76" w:rsidP="00312C76">
      <w:pPr>
        <w:pStyle w:val="Heading4"/>
      </w:pPr>
      <w:bookmarkStart w:id="1188" w:name="_Toc533179820"/>
      <w:bookmarkStart w:id="1189" w:name="_Toc131693171"/>
      <w:r w:rsidRPr="00F2731B">
        <w:t>12.3.3.3</w:t>
      </w:r>
      <w:r w:rsidRPr="00F2731B">
        <w:tab/>
        <w:t>Interconnection partner VAL system</w:t>
      </w:r>
      <w:bookmarkEnd w:id="1188"/>
      <w:bookmarkEnd w:id="1189"/>
    </w:p>
    <w:p w14:paraId="6E817546" w14:textId="77777777" w:rsidR="00312C76" w:rsidRPr="00F2731B" w:rsidRDefault="00312C76" w:rsidP="00312C76">
      <w:pPr>
        <w:rPr>
          <w:noProof/>
        </w:rPr>
      </w:pPr>
      <w:r w:rsidRPr="00F2731B">
        <w:rPr>
          <w:noProof/>
        </w:rPr>
        <w:t>Where communications with a partner VAL system using interconnection are required, user authorization takes place in the serving VAL system of the VAL service user, using the VAL user service authorization procedure specified in subclauses</w:t>
      </w:r>
      <w:r w:rsidRPr="00F2731B">
        <w:t> </w:t>
      </w:r>
      <w:r w:rsidRPr="00F2731B">
        <w:rPr>
          <w:noProof/>
        </w:rPr>
        <w:t>5.2.5 and 5.2.6 of 3GPP TS 33.434 [29].</w:t>
      </w:r>
    </w:p>
    <w:p w14:paraId="39225329" w14:textId="050E503E" w:rsidR="00015853" w:rsidRPr="006A6C27" w:rsidRDefault="00015853" w:rsidP="00015853">
      <w:pPr>
        <w:pStyle w:val="Heading3"/>
      </w:pPr>
      <w:bookmarkStart w:id="1190" w:name="_Toc131693172"/>
      <w:r w:rsidRPr="006A6C27">
        <w:lastRenderedPageBreak/>
        <w:t>12.3.</w:t>
      </w:r>
      <w:r>
        <w:t>4</w:t>
      </w:r>
      <w:r w:rsidRPr="006A6C27">
        <w:tab/>
        <w:t>VAL server provisioning for identity management service</w:t>
      </w:r>
      <w:bookmarkEnd w:id="1190"/>
    </w:p>
    <w:p w14:paraId="74DD1C37" w14:textId="4E4FA9A4" w:rsidR="00015853" w:rsidRPr="006A6C27" w:rsidRDefault="00015853" w:rsidP="00015853">
      <w:pPr>
        <w:pStyle w:val="Heading4"/>
      </w:pPr>
      <w:bookmarkStart w:id="1191" w:name="_Toc131693173"/>
      <w:r w:rsidRPr="006A6C27">
        <w:t>12.3.</w:t>
      </w:r>
      <w:r>
        <w:t>4</w:t>
      </w:r>
      <w:r w:rsidRPr="006A6C27">
        <w:t>.1</w:t>
      </w:r>
      <w:r w:rsidRPr="006A6C27">
        <w:tab/>
        <w:t>General</w:t>
      </w:r>
      <w:bookmarkEnd w:id="1191"/>
    </w:p>
    <w:p w14:paraId="61905F64" w14:textId="77777777" w:rsidR="00015853" w:rsidRPr="006A6C27" w:rsidRDefault="00015853" w:rsidP="00015853">
      <w:pPr>
        <w:rPr>
          <w:lang w:val="nl-NL"/>
        </w:rPr>
      </w:pPr>
      <w:r w:rsidRPr="006A6C27">
        <w:rPr>
          <w:lang w:val="nl-NL"/>
        </w:rPr>
        <w:t xml:space="preserve">The high level procedure for VAL server to </w:t>
      </w:r>
      <w:r w:rsidRPr="00993C21">
        <w:rPr>
          <w:lang w:val="nl-NL"/>
        </w:rPr>
        <w:t>provision</w:t>
      </w:r>
      <w:r w:rsidRPr="006A6C27">
        <w:rPr>
          <w:lang w:val="nl-NL"/>
        </w:rPr>
        <w:t xml:space="preserve"> required </w:t>
      </w:r>
      <w:r w:rsidRPr="00993C21">
        <w:rPr>
          <w:lang w:val="nl-NL"/>
        </w:rPr>
        <w:t>information</w:t>
      </w:r>
      <w:r w:rsidRPr="006A6C27">
        <w:rPr>
          <w:lang w:val="nl-NL"/>
        </w:rPr>
        <w:t xml:space="preserve"> to SEAL identity management server in order to support VAL user authentication is described in the following subclause.</w:t>
      </w:r>
    </w:p>
    <w:p w14:paraId="7AA87171" w14:textId="67658C44" w:rsidR="00015853" w:rsidRPr="006A6C27" w:rsidRDefault="00015853" w:rsidP="00015853">
      <w:pPr>
        <w:pStyle w:val="Heading4"/>
      </w:pPr>
      <w:bookmarkStart w:id="1192" w:name="_Toc131693174"/>
      <w:r w:rsidRPr="006A6C27">
        <w:t>12.3.</w:t>
      </w:r>
      <w:r>
        <w:t>4</w:t>
      </w:r>
      <w:r w:rsidRPr="006A6C27">
        <w:t>.2</w:t>
      </w:r>
      <w:r w:rsidRPr="006A6C27">
        <w:tab/>
        <w:t>Procedure</w:t>
      </w:r>
      <w:bookmarkEnd w:id="1192"/>
    </w:p>
    <w:p w14:paraId="2B14EE65" w14:textId="02BE500B" w:rsidR="00015853" w:rsidRPr="006A6C27" w:rsidRDefault="00015853" w:rsidP="00015853">
      <w:r w:rsidRPr="006A6C27">
        <w:t xml:space="preserve">The procedure for </w:t>
      </w:r>
      <w:r w:rsidRPr="006A6C27">
        <w:rPr>
          <w:lang w:eastAsia="zh-CN"/>
        </w:rPr>
        <w:t xml:space="preserve">VAL server to </w:t>
      </w:r>
      <w:r w:rsidRPr="00993C21">
        <w:rPr>
          <w:lang w:val="nl-NL"/>
        </w:rPr>
        <w:t>provision required information</w:t>
      </w:r>
      <w:r w:rsidRPr="006A6C27">
        <w:rPr>
          <w:lang w:eastAsia="zh-CN"/>
        </w:rPr>
        <w:t xml:space="preserve"> to SEAL identity management server in order to support VAL user authentication</w:t>
      </w:r>
      <w:r w:rsidRPr="006A6C27">
        <w:t xml:space="preserve"> is </w:t>
      </w:r>
      <w:r w:rsidRPr="006A6C27">
        <w:rPr>
          <w:rFonts w:hint="eastAsia"/>
        </w:rPr>
        <w:t>illustrated in figure</w:t>
      </w:r>
      <w:r w:rsidRPr="006A6C27">
        <w:t> 12</w:t>
      </w:r>
      <w:r w:rsidRPr="006A6C27">
        <w:rPr>
          <w:rFonts w:hint="eastAsia"/>
        </w:rPr>
        <w:t>.</w:t>
      </w:r>
      <w:r w:rsidRPr="006A6C27">
        <w:t>3</w:t>
      </w:r>
      <w:r w:rsidRPr="006A6C27">
        <w:rPr>
          <w:rFonts w:hint="eastAsia"/>
        </w:rPr>
        <w:t>.</w:t>
      </w:r>
      <w:r>
        <w:t>4</w:t>
      </w:r>
      <w:r w:rsidRPr="006A6C27">
        <w:t>.</w:t>
      </w:r>
      <w:r w:rsidRPr="006A6C27">
        <w:rPr>
          <w:rFonts w:hint="eastAsia"/>
        </w:rPr>
        <w:t>2-1.</w:t>
      </w:r>
    </w:p>
    <w:p w14:paraId="5D0A535C" w14:textId="77777777" w:rsidR="00015853" w:rsidRPr="006A6C27" w:rsidRDefault="00015853" w:rsidP="00015853">
      <w:pPr>
        <w:pStyle w:val="TH"/>
        <w:rPr>
          <w:lang w:eastAsia="zh-CN"/>
        </w:rPr>
      </w:pPr>
      <w:r w:rsidRPr="006A6C27">
        <w:object w:dxaOrig="7980" w:dyaOrig="3251" w14:anchorId="1267F4AD">
          <v:shape id="_x0000_i1098" type="#_x0000_t75" style="width:400pt;height:163.5pt" o:ole="">
            <v:imagedata r:id="rId157" o:title=""/>
          </v:shape>
          <o:OLEObject Type="Embed" ProgID="Visio.Drawing.15" ShapeID="_x0000_i1098" DrawAspect="Content" ObjectID="_1742305162" r:id="rId158"/>
        </w:object>
      </w:r>
    </w:p>
    <w:p w14:paraId="702CD2E0" w14:textId="3309B710" w:rsidR="00015853" w:rsidRPr="006A6C27" w:rsidRDefault="00015853" w:rsidP="00015853">
      <w:pPr>
        <w:pStyle w:val="TF"/>
        <w:rPr>
          <w:lang w:eastAsia="zh-CN"/>
        </w:rPr>
      </w:pPr>
      <w:r w:rsidRPr="006A6C27">
        <w:t>Figure 12.</w:t>
      </w:r>
      <w:r w:rsidRPr="006A6C27">
        <w:rPr>
          <w:lang w:eastAsia="zh-CN"/>
        </w:rPr>
        <w:t>3</w:t>
      </w:r>
      <w:r w:rsidRPr="006A6C27">
        <w:t>.</w:t>
      </w:r>
      <w:r>
        <w:rPr>
          <w:lang w:eastAsia="zh-CN"/>
        </w:rPr>
        <w:t>4</w:t>
      </w:r>
      <w:r w:rsidRPr="006A6C27">
        <w:rPr>
          <w:lang w:eastAsia="zh-CN"/>
        </w:rPr>
        <w:t>.2</w:t>
      </w:r>
      <w:r w:rsidRPr="006A6C27">
        <w:t xml:space="preserve">-1: VAL Server </w:t>
      </w:r>
      <w:r>
        <w:t>provisioning</w:t>
      </w:r>
      <w:r w:rsidRPr="006A6C27">
        <w:t xml:space="preserve"> to SEAL Identity Management Server</w:t>
      </w:r>
    </w:p>
    <w:p w14:paraId="02A2CF25" w14:textId="1184DA6A" w:rsidR="00015853" w:rsidRPr="006A6C27" w:rsidRDefault="00015853" w:rsidP="00015853">
      <w:pPr>
        <w:pStyle w:val="B1"/>
        <w:rPr>
          <w:lang w:eastAsia="zh-CN"/>
        </w:rPr>
      </w:pPr>
      <w:r w:rsidRPr="006A6C27">
        <w:rPr>
          <w:lang w:eastAsia="zh-CN"/>
        </w:rPr>
        <w:t>1.</w:t>
      </w:r>
      <w:r w:rsidRPr="006A6C27">
        <w:rPr>
          <w:lang w:eastAsia="zh-CN"/>
        </w:rPr>
        <w:tab/>
        <w:t xml:space="preserve">The VAL server sends a request message to identity management server to </w:t>
      </w:r>
      <w:r w:rsidRPr="00993C21">
        <w:rPr>
          <w:lang w:val="nl-NL"/>
        </w:rPr>
        <w:t>provision required information</w:t>
      </w:r>
      <w:r w:rsidRPr="006A6C27">
        <w:rPr>
          <w:lang w:eastAsia="zh-CN"/>
        </w:rPr>
        <w:t xml:space="preserve">. The request message includes identity of the VAL server, security credentials of the VAL server, and service provider specific information like </w:t>
      </w:r>
      <w:r w:rsidR="00D217B3" w:rsidRPr="00D217B3">
        <w:rPr>
          <w:lang w:eastAsia="zh-CN"/>
        </w:rPr>
        <w:t xml:space="preserve">identity </w:t>
      </w:r>
      <w:r w:rsidRPr="006A6C27">
        <w:rPr>
          <w:lang w:eastAsia="zh-CN"/>
        </w:rPr>
        <w:t xml:space="preserve">list per VAL service. </w:t>
      </w:r>
    </w:p>
    <w:p w14:paraId="59956E19" w14:textId="2F0DBF0E" w:rsidR="00015853" w:rsidRPr="006A6C27" w:rsidRDefault="00015853" w:rsidP="009114B3">
      <w:pPr>
        <w:pStyle w:val="B1"/>
        <w:rPr>
          <w:lang w:eastAsia="zh-CN"/>
        </w:rPr>
      </w:pPr>
      <w:r w:rsidRPr="006A6C27">
        <w:rPr>
          <w:lang w:eastAsia="zh-CN"/>
        </w:rPr>
        <w:t>2.</w:t>
      </w:r>
      <w:r w:rsidRPr="006A6C27">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24953FC6" w14:textId="0A4D1140" w:rsidR="00015853" w:rsidRPr="006A6C27" w:rsidRDefault="00015853" w:rsidP="00015853">
      <w:pPr>
        <w:pStyle w:val="EditorsNote"/>
      </w:pPr>
      <w:r w:rsidRPr="006A6C27">
        <w:rPr>
          <w:noProof/>
        </w:rPr>
        <w:t>Editor</w:t>
      </w:r>
      <w:r w:rsidRPr="00015853">
        <w:rPr>
          <w:noProof/>
        </w:rPr>
        <w:t>'</w:t>
      </w:r>
      <w:r w:rsidRPr="006A6C27">
        <w:rPr>
          <w:noProof/>
        </w:rPr>
        <w:t>s note:</w:t>
      </w:r>
      <w:r w:rsidRPr="006A6C27">
        <w:rPr>
          <w:noProof/>
        </w:rPr>
        <w:tab/>
        <w:t xml:space="preserve">Whether </w:t>
      </w:r>
      <w:r w:rsidRPr="00993C21">
        <w:rPr>
          <w:noProof/>
        </w:rPr>
        <w:t xml:space="preserve">the </w:t>
      </w:r>
      <w:r w:rsidRPr="006A6C27">
        <w:rPr>
          <w:noProof/>
        </w:rPr>
        <w:t xml:space="preserve">VAL server </w:t>
      </w:r>
      <w:r>
        <w:rPr>
          <w:noProof/>
        </w:rPr>
        <w:t>registers</w:t>
      </w:r>
      <w:r w:rsidRPr="006A6C27">
        <w:rPr>
          <w:noProof/>
        </w:rPr>
        <w:t xml:space="preserve"> with Identity Management Server is FFS.</w:t>
      </w:r>
    </w:p>
    <w:p w14:paraId="777CF171" w14:textId="77777777" w:rsidR="00312C76" w:rsidRPr="00F2731B" w:rsidRDefault="00312C76" w:rsidP="00312C76">
      <w:pPr>
        <w:pStyle w:val="Heading2"/>
      </w:pPr>
      <w:bookmarkStart w:id="1193" w:name="_Toc131693175"/>
      <w:r w:rsidRPr="00F2731B">
        <w:t>12.4</w:t>
      </w:r>
      <w:r w:rsidRPr="00F2731B">
        <w:tab/>
        <w:t>SEAL APIs for identity management</w:t>
      </w:r>
      <w:bookmarkEnd w:id="1193"/>
    </w:p>
    <w:p w14:paraId="0F47755D" w14:textId="77777777" w:rsidR="00312C76" w:rsidRPr="00F2731B" w:rsidRDefault="00312C76" w:rsidP="00312C76">
      <w:pPr>
        <w:pStyle w:val="Heading3"/>
      </w:pPr>
      <w:bookmarkStart w:id="1194" w:name="_Toc131693176"/>
      <w:r w:rsidRPr="00F2731B">
        <w:t>12.4.1</w:t>
      </w:r>
      <w:r w:rsidRPr="00F2731B">
        <w:tab/>
        <w:t>General</w:t>
      </w:r>
      <w:bookmarkEnd w:id="1194"/>
    </w:p>
    <w:p w14:paraId="020E4838" w14:textId="77777777" w:rsidR="00D217B3" w:rsidRPr="00F2731B" w:rsidRDefault="00D217B3" w:rsidP="00D217B3">
      <w:r w:rsidRPr="00F2731B">
        <w:t>Table 1</w:t>
      </w:r>
      <w:r>
        <w:t>2</w:t>
      </w:r>
      <w:r w:rsidRPr="00F2731B">
        <w:t xml:space="preserve">.4.1-1 illustrates the SEAL APIs for </w:t>
      </w:r>
      <w:r>
        <w:t>identity</w:t>
      </w:r>
      <w:r w:rsidRPr="00F2731B">
        <w:t xml:space="preserve"> management.</w:t>
      </w:r>
    </w:p>
    <w:p w14:paraId="78F54AAE" w14:textId="77777777" w:rsidR="00D217B3" w:rsidRPr="00F2731B" w:rsidRDefault="00D217B3" w:rsidP="00D217B3">
      <w:pPr>
        <w:pStyle w:val="TH"/>
        <w:rPr>
          <w:rFonts w:eastAsia="SimSun"/>
          <w:lang w:eastAsia="zh-CN"/>
        </w:rPr>
      </w:pPr>
      <w:r w:rsidRPr="00F2731B">
        <w:t>Table 1</w:t>
      </w:r>
      <w:r>
        <w:t>2</w:t>
      </w:r>
      <w:r w:rsidRPr="00F2731B">
        <w:t xml:space="preserve">.4.1-1: List of SEAL APIs for </w:t>
      </w:r>
      <w:r>
        <w:t>identity</w:t>
      </w:r>
      <w:r w:rsidRPr="00F2731B">
        <w:t xml:space="preserve">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F2731B" w14:paraId="0AB8BFFF" w14:textId="77777777" w:rsidTr="0023510A">
        <w:tc>
          <w:tcPr>
            <w:tcW w:w="3369" w:type="dxa"/>
            <w:shd w:val="clear" w:color="auto" w:fill="auto"/>
          </w:tcPr>
          <w:p w14:paraId="753EFA35" w14:textId="77777777" w:rsidR="00D217B3" w:rsidRPr="00F2731B" w:rsidRDefault="00D217B3" w:rsidP="0023510A">
            <w:pPr>
              <w:pStyle w:val="TAH"/>
            </w:pPr>
            <w:r w:rsidRPr="00F2731B">
              <w:t>API Name</w:t>
            </w:r>
          </w:p>
        </w:tc>
        <w:tc>
          <w:tcPr>
            <w:tcW w:w="2835" w:type="dxa"/>
            <w:shd w:val="clear" w:color="auto" w:fill="auto"/>
          </w:tcPr>
          <w:p w14:paraId="0C11C3E9" w14:textId="77777777" w:rsidR="00D217B3" w:rsidRPr="00F2731B" w:rsidRDefault="00D217B3" w:rsidP="0023510A">
            <w:pPr>
              <w:pStyle w:val="TAH"/>
            </w:pPr>
            <w:r w:rsidRPr="00F2731B">
              <w:t>API Operations</w:t>
            </w:r>
          </w:p>
        </w:tc>
        <w:tc>
          <w:tcPr>
            <w:tcW w:w="1984" w:type="dxa"/>
            <w:shd w:val="clear" w:color="auto" w:fill="auto"/>
          </w:tcPr>
          <w:p w14:paraId="2095707A" w14:textId="77777777" w:rsidR="00D217B3" w:rsidRPr="00F2731B" w:rsidRDefault="00D217B3" w:rsidP="0023510A">
            <w:pPr>
              <w:pStyle w:val="TAH"/>
            </w:pPr>
            <w:r w:rsidRPr="00F2731B">
              <w:t>Known Consumer(s)</w:t>
            </w:r>
          </w:p>
        </w:tc>
        <w:tc>
          <w:tcPr>
            <w:tcW w:w="1667" w:type="dxa"/>
            <w:shd w:val="clear" w:color="auto" w:fill="auto"/>
          </w:tcPr>
          <w:p w14:paraId="2008BFF4" w14:textId="77777777" w:rsidR="00D217B3" w:rsidRPr="00F2731B" w:rsidRDefault="00D217B3" w:rsidP="0023510A">
            <w:pPr>
              <w:pStyle w:val="TAH"/>
            </w:pPr>
            <w:r w:rsidRPr="00F2731B">
              <w:t>Communication Type</w:t>
            </w:r>
          </w:p>
        </w:tc>
      </w:tr>
      <w:tr w:rsidR="00D217B3" w:rsidRPr="00F2731B" w14:paraId="6C51E29B" w14:textId="77777777" w:rsidTr="0023510A">
        <w:trPr>
          <w:trHeight w:val="136"/>
        </w:trPr>
        <w:tc>
          <w:tcPr>
            <w:tcW w:w="3369" w:type="dxa"/>
            <w:shd w:val="clear" w:color="auto" w:fill="auto"/>
          </w:tcPr>
          <w:p w14:paraId="6CAA50A2" w14:textId="77777777" w:rsidR="00D217B3" w:rsidRPr="00F2731B" w:rsidRDefault="00D217B3" w:rsidP="0023510A">
            <w:pPr>
              <w:pStyle w:val="TAL"/>
            </w:pPr>
            <w:r w:rsidRPr="00F2731B">
              <w:t>SS_</w:t>
            </w:r>
            <w:r w:rsidRPr="001D5B6C">
              <w:t>IdmParameterProvisioning</w:t>
            </w:r>
          </w:p>
        </w:tc>
        <w:tc>
          <w:tcPr>
            <w:tcW w:w="2835" w:type="dxa"/>
            <w:shd w:val="clear" w:color="auto" w:fill="auto"/>
          </w:tcPr>
          <w:p w14:paraId="5CE43D21" w14:textId="77777777" w:rsidR="00D217B3" w:rsidRPr="00F2731B" w:rsidRDefault="00D217B3" w:rsidP="0023510A">
            <w:pPr>
              <w:pStyle w:val="TAL"/>
            </w:pPr>
            <w:r>
              <w:t>Provide_Configuration</w:t>
            </w:r>
          </w:p>
        </w:tc>
        <w:tc>
          <w:tcPr>
            <w:tcW w:w="1984" w:type="dxa"/>
            <w:shd w:val="clear" w:color="auto" w:fill="auto"/>
          </w:tcPr>
          <w:p w14:paraId="3B09F295" w14:textId="77777777" w:rsidR="00D217B3" w:rsidRPr="00F2731B" w:rsidRDefault="00D217B3" w:rsidP="0023510A">
            <w:pPr>
              <w:pStyle w:val="TAL"/>
              <w:rPr>
                <w:lang w:eastAsia="zh-CN"/>
              </w:rPr>
            </w:pPr>
            <w:r w:rsidRPr="00F2731B">
              <w:t>VAL server</w:t>
            </w:r>
          </w:p>
        </w:tc>
        <w:tc>
          <w:tcPr>
            <w:tcW w:w="1667" w:type="dxa"/>
            <w:shd w:val="clear" w:color="auto" w:fill="auto"/>
          </w:tcPr>
          <w:p w14:paraId="07ABFE92" w14:textId="77777777" w:rsidR="00D217B3" w:rsidRPr="00F2731B" w:rsidRDefault="00D217B3" w:rsidP="0023510A">
            <w:pPr>
              <w:pStyle w:val="TAL"/>
            </w:pPr>
            <w:r w:rsidRPr="00F2731B">
              <w:t>Request /Response</w:t>
            </w:r>
          </w:p>
        </w:tc>
      </w:tr>
    </w:tbl>
    <w:p w14:paraId="1C6F3DA9" w14:textId="77777777" w:rsidR="00D217B3" w:rsidRDefault="00D217B3" w:rsidP="00D217B3"/>
    <w:p w14:paraId="73E4EAD6" w14:textId="77777777" w:rsidR="00312C76" w:rsidRPr="00F2731B" w:rsidRDefault="00312C76" w:rsidP="00312C76">
      <w:pPr>
        <w:pStyle w:val="Heading3"/>
      </w:pPr>
      <w:bookmarkStart w:id="1195" w:name="_Toc131693177"/>
      <w:r w:rsidRPr="00F2731B">
        <w:lastRenderedPageBreak/>
        <w:t>12.4.2</w:t>
      </w:r>
      <w:r w:rsidRPr="00F2731B">
        <w:tab/>
        <w:t>Void</w:t>
      </w:r>
      <w:bookmarkEnd w:id="1195"/>
    </w:p>
    <w:p w14:paraId="3012081B" w14:textId="77777777" w:rsidR="00312C76" w:rsidRPr="00F2731B" w:rsidRDefault="00312C76" w:rsidP="00312C76">
      <w:pPr>
        <w:pStyle w:val="Heading4"/>
      </w:pPr>
      <w:bookmarkStart w:id="1196" w:name="_Toc131693178"/>
      <w:r w:rsidRPr="00F2731B">
        <w:t>12.4.2.1</w:t>
      </w:r>
      <w:r w:rsidRPr="00F2731B">
        <w:tab/>
        <w:t>Void</w:t>
      </w:r>
      <w:bookmarkEnd w:id="1196"/>
    </w:p>
    <w:p w14:paraId="3ECDD118" w14:textId="77777777" w:rsidR="00312C76" w:rsidRPr="00F2731B" w:rsidRDefault="00312C76" w:rsidP="00312C76">
      <w:pPr>
        <w:pStyle w:val="Heading4"/>
      </w:pPr>
      <w:bookmarkStart w:id="1197" w:name="_Toc131693179"/>
      <w:r w:rsidRPr="00F2731B">
        <w:t>12.4.2.2</w:t>
      </w:r>
      <w:r w:rsidRPr="00F2731B">
        <w:tab/>
        <w:t>Void</w:t>
      </w:r>
      <w:bookmarkEnd w:id="1197"/>
    </w:p>
    <w:p w14:paraId="75C4D809" w14:textId="77777777" w:rsidR="00D217B3" w:rsidRPr="00F2731B" w:rsidRDefault="00D217B3" w:rsidP="00D217B3">
      <w:pPr>
        <w:pStyle w:val="Heading3"/>
      </w:pPr>
      <w:bookmarkStart w:id="1198" w:name="_Toc131693180"/>
      <w:r w:rsidRPr="00F2731B">
        <w:t>1</w:t>
      </w:r>
      <w:r>
        <w:t>2</w:t>
      </w:r>
      <w:r w:rsidRPr="00F2731B">
        <w:t>.4.3</w:t>
      </w:r>
      <w:r w:rsidRPr="00F2731B">
        <w:tab/>
        <w:t>SS_</w:t>
      </w:r>
      <w:r w:rsidRPr="001D5B6C">
        <w:t>IdmParameterProvisioning</w:t>
      </w:r>
      <w:r w:rsidRPr="00F2731B">
        <w:t xml:space="preserve"> API</w:t>
      </w:r>
      <w:bookmarkEnd w:id="1198"/>
    </w:p>
    <w:p w14:paraId="1BA0BE84" w14:textId="77777777" w:rsidR="00D217B3" w:rsidRPr="00F2731B" w:rsidRDefault="00D217B3" w:rsidP="00D217B3">
      <w:pPr>
        <w:pStyle w:val="Heading4"/>
      </w:pPr>
      <w:bookmarkStart w:id="1199" w:name="_Toc131693181"/>
      <w:r w:rsidRPr="00F2731B">
        <w:t>1</w:t>
      </w:r>
      <w:r>
        <w:t>2</w:t>
      </w:r>
      <w:r w:rsidRPr="00F2731B">
        <w:t>.4.3.1</w:t>
      </w:r>
      <w:r w:rsidRPr="00F2731B">
        <w:tab/>
        <w:t>General</w:t>
      </w:r>
      <w:bookmarkEnd w:id="1199"/>
    </w:p>
    <w:p w14:paraId="00B9A181" w14:textId="77777777" w:rsidR="00D217B3" w:rsidRPr="00F2731B" w:rsidRDefault="00D217B3" w:rsidP="00D217B3">
      <w:r w:rsidRPr="00F2731B">
        <w:rPr>
          <w:b/>
        </w:rPr>
        <w:t>API description:</w:t>
      </w:r>
      <w:r w:rsidRPr="00F2731B">
        <w:t xml:space="preserve"> This API enables the VAL server to </w:t>
      </w:r>
      <w:r>
        <w:t>provision configuration for the VAL service to the SEAL IM-S</w:t>
      </w:r>
      <w:r w:rsidRPr="00F2731B">
        <w:t>.</w:t>
      </w:r>
    </w:p>
    <w:p w14:paraId="6C757347" w14:textId="77777777" w:rsidR="00D217B3" w:rsidRPr="00F2731B" w:rsidRDefault="00D217B3" w:rsidP="00D217B3">
      <w:pPr>
        <w:pStyle w:val="Heading4"/>
      </w:pPr>
      <w:bookmarkStart w:id="1200" w:name="_Toc131693182"/>
      <w:r w:rsidRPr="00F2731B">
        <w:t>1</w:t>
      </w:r>
      <w:r>
        <w:t>2</w:t>
      </w:r>
      <w:r w:rsidRPr="00F2731B">
        <w:t>.4.3.2</w:t>
      </w:r>
      <w:r w:rsidRPr="00F2731B">
        <w:tab/>
      </w:r>
      <w:r>
        <w:t>Provide_Configuration</w:t>
      </w:r>
      <w:r w:rsidRPr="00F2731B">
        <w:t xml:space="preserve"> operation</w:t>
      </w:r>
      <w:bookmarkEnd w:id="1200"/>
    </w:p>
    <w:p w14:paraId="70D46B72" w14:textId="77777777" w:rsidR="00D217B3" w:rsidRPr="00F2731B" w:rsidRDefault="00D217B3" w:rsidP="00D217B3">
      <w:r w:rsidRPr="00F2731B">
        <w:rPr>
          <w:b/>
        </w:rPr>
        <w:t xml:space="preserve">API operation name: </w:t>
      </w:r>
      <w:r>
        <w:t>Provide_Configuration</w:t>
      </w:r>
    </w:p>
    <w:p w14:paraId="202AD526" w14:textId="77777777" w:rsidR="00D217B3" w:rsidRPr="00F2731B" w:rsidRDefault="00D217B3" w:rsidP="00D217B3">
      <w:pPr>
        <w:rPr>
          <w:lang w:eastAsia="zh-CN"/>
        </w:rPr>
      </w:pPr>
      <w:r w:rsidRPr="00F2731B">
        <w:rPr>
          <w:b/>
        </w:rPr>
        <w:t>Description:</w:t>
      </w:r>
      <w:r w:rsidRPr="00F2731B">
        <w:t xml:space="preserve"> </w:t>
      </w:r>
      <w:r>
        <w:t>Provisioning of VAL service configuration to IM-S</w:t>
      </w:r>
      <w:r w:rsidRPr="00F2731B">
        <w:t>.</w:t>
      </w:r>
    </w:p>
    <w:p w14:paraId="263FD977" w14:textId="77777777" w:rsidR="00D217B3" w:rsidRPr="00F2731B" w:rsidRDefault="00D217B3" w:rsidP="00D217B3">
      <w:r w:rsidRPr="00F2731B">
        <w:rPr>
          <w:b/>
        </w:rPr>
        <w:t>Known Consumers:</w:t>
      </w:r>
      <w:r w:rsidRPr="00F2731B">
        <w:t xml:space="preserve"> VAL server.</w:t>
      </w:r>
    </w:p>
    <w:p w14:paraId="7A8668B8" w14:textId="77777777" w:rsidR="00D217B3" w:rsidRPr="00F2731B" w:rsidRDefault="00D217B3" w:rsidP="00D217B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w:t>
      </w:r>
      <w:r>
        <w:rPr>
          <w:lang w:eastAsia="zh-CN"/>
        </w:rPr>
        <w:t>2</w:t>
      </w:r>
      <w:r w:rsidRPr="00F2731B">
        <w:rPr>
          <w:lang w:eastAsia="zh-CN"/>
        </w:rPr>
        <w:t>.3.2</w:t>
      </w:r>
      <w:r>
        <w:rPr>
          <w:lang w:eastAsia="zh-CN"/>
        </w:rPr>
        <w:t>.1</w:t>
      </w:r>
    </w:p>
    <w:p w14:paraId="116C476B" w14:textId="77777777" w:rsidR="00D217B3" w:rsidRPr="00F2731B" w:rsidRDefault="00D217B3" w:rsidP="00D217B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w:t>
      </w:r>
      <w:r>
        <w:rPr>
          <w:lang w:eastAsia="zh-CN"/>
        </w:rPr>
        <w:t>2</w:t>
      </w:r>
      <w:r w:rsidRPr="00F2731B">
        <w:rPr>
          <w:lang w:eastAsia="zh-CN"/>
        </w:rPr>
        <w:t>.3.2</w:t>
      </w:r>
      <w:r>
        <w:rPr>
          <w:lang w:eastAsia="zh-CN"/>
        </w:rPr>
        <w:t>.2</w:t>
      </w:r>
    </w:p>
    <w:p w14:paraId="01FC8EFE" w14:textId="77777777" w:rsidR="00D217B3" w:rsidRPr="00F2731B" w:rsidRDefault="00D217B3" w:rsidP="00D217B3">
      <w:pPr>
        <w:rPr>
          <w:noProof/>
        </w:rPr>
      </w:pPr>
      <w:r w:rsidRPr="00F2731B">
        <w:rPr>
          <w:lang w:eastAsia="zh-CN"/>
        </w:rPr>
        <w:t>See subclause </w:t>
      </w:r>
      <w:r>
        <w:rPr>
          <w:lang w:eastAsia="zh-CN"/>
        </w:rPr>
        <w:t>12</w:t>
      </w:r>
      <w:r w:rsidRPr="00F2731B">
        <w:rPr>
          <w:lang w:eastAsia="zh-CN"/>
        </w:rPr>
        <w:t>.3.4.</w:t>
      </w:r>
      <w:r>
        <w:rPr>
          <w:lang w:eastAsia="zh-CN"/>
        </w:rPr>
        <w:t>2</w:t>
      </w:r>
      <w:r w:rsidRPr="00F2731B">
        <w:rPr>
          <w:lang w:eastAsia="zh-CN"/>
        </w:rPr>
        <w:t xml:space="preserve"> for the details of usage of this API operation.</w:t>
      </w:r>
    </w:p>
    <w:p w14:paraId="78DB6506" w14:textId="77777777" w:rsidR="00312C76" w:rsidRPr="00F2731B" w:rsidRDefault="00312C76" w:rsidP="00312C76">
      <w:pPr>
        <w:pStyle w:val="Heading1"/>
      </w:pPr>
      <w:bookmarkStart w:id="1201" w:name="_Toc131693183"/>
      <w:r w:rsidRPr="00F2731B">
        <w:t>13</w:t>
      </w:r>
      <w:r w:rsidRPr="00F2731B">
        <w:tab/>
        <w:t>Key management</w:t>
      </w:r>
      <w:bookmarkEnd w:id="1201"/>
    </w:p>
    <w:p w14:paraId="13BF992F" w14:textId="77777777" w:rsidR="00312C76" w:rsidRPr="00F2731B" w:rsidRDefault="00312C76" w:rsidP="00312C76">
      <w:pPr>
        <w:pStyle w:val="Heading2"/>
      </w:pPr>
      <w:bookmarkStart w:id="1202" w:name="_Toc131693184"/>
      <w:r w:rsidRPr="00F2731B">
        <w:t>13.1</w:t>
      </w:r>
      <w:r w:rsidRPr="00F2731B">
        <w:tab/>
        <w:t>General</w:t>
      </w:r>
      <w:bookmarkEnd w:id="1202"/>
    </w:p>
    <w:p w14:paraId="3864593F" w14:textId="77777777" w:rsidR="00312C76" w:rsidRPr="00F2731B" w:rsidRDefault="00312C76" w:rsidP="00312C76">
      <w:r w:rsidRPr="00F2731B">
        <w:t>The key management is a SEAL service that offers the key management related capabilities to one or more vertical applications.</w:t>
      </w:r>
    </w:p>
    <w:p w14:paraId="7CC09010" w14:textId="77777777" w:rsidR="00312C76" w:rsidRPr="00F2731B" w:rsidRDefault="00312C76" w:rsidP="00312C76">
      <w:pPr>
        <w:pStyle w:val="Heading2"/>
      </w:pPr>
      <w:bookmarkStart w:id="1203" w:name="_Toc131693185"/>
      <w:r w:rsidRPr="00F2731B">
        <w:t>13.2</w:t>
      </w:r>
      <w:r w:rsidRPr="00F2731B">
        <w:tab/>
        <w:t>Functional model for key management</w:t>
      </w:r>
      <w:bookmarkEnd w:id="1203"/>
    </w:p>
    <w:p w14:paraId="0263AF46" w14:textId="77777777" w:rsidR="00312C76" w:rsidRPr="00F2731B" w:rsidRDefault="00312C76" w:rsidP="00312C76">
      <w:pPr>
        <w:pStyle w:val="Heading3"/>
      </w:pPr>
      <w:bookmarkStart w:id="1204" w:name="_Toc131693186"/>
      <w:r w:rsidRPr="00F2731B">
        <w:t>13.2.1</w:t>
      </w:r>
      <w:r w:rsidRPr="00F2731B">
        <w:tab/>
        <w:t>General</w:t>
      </w:r>
      <w:bookmarkEnd w:id="1204"/>
    </w:p>
    <w:p w14:paraId="4547D4D7" w14:textId="77777777" w:rsidR="00312C76" w:rsidRPr="00F2731B" w:rsidRDefault="00312C76" w:rsidP="00312C76">
      <w:pPr>
        <w:rPr>
          <w:noProof/>
          <w:lang w:val="en-US"/>
        </w:rPr>
      </w:pPr>
      <w:r w:rsidRPr="00F2731B">
        <w:rPr>
          <w:noProof/>
          <w:lang w:val="en-US"/>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F2731B" w:rsidRDefault="00312C76" w:rsidP="00312C76">
      <w:pPr>
        <w:pStyle w:val="Heading3"/>
      </w:pPr>
      <w:bookmarkStart w:id="1205" w:name="_Toc131693187"/>
      <w:r w:rsidRPr="00F2731B">
        <w:t>13.2.2</w:t>
      </w:r>
      <w:r w:rsidRPr="00F2731B">
        <w:tab/>
        <w:t>On-network functional model description</w:t>
      </w:r>
      <w:bookmarkEnd w:id="1205"/>
    </w:p>
    <w:p w14:paraId="43113853" w14:textId="77777777" w:rsidR="00312C76" w:rsidRPr="00F2731B" w:rsidRDefault="00312C76" w:rsidP="00312C76">
      <w:r w:rsidRPr="00F2731B">
        <w:t>Figure 13.2.2-1 illustrates the generic on-network functional model for key management.</w:t>
      </w:r>
    </w:p>
    <w:p w14:paraId="06AA9568" w14:textId="77777777" w:rsidR="00312C76" w:rsidRPr="00F2731B" w:rsidRDefault="00312C76" w:rsidP="00312C76">
      <w:pPr>
        <w:pStyle w:val="TH"/>
        <w:rPr>
          <w:noProof/>
          <w:lang w:val="en-US"/>
        </w:rPr>
      </w:pPr>
      <w:r w:rsidRPr="00F2731B">
        <w:rPr>
          <w:noProof/>
          <w:lang w:val="en-US"/>
        </w:rPr>
        <w:object w:dxaOrig="8856" w:dyaOrig="3480" w14:anchorId="310EAE81">
          <v:shape id="_x0000_i1099" type="#_x0000_t75" style="width:442pt;height:174pt" o:ole="">
            <v:imagedata r:id="rId159" o:title=""/>
          </v:shape>
          <o:OLEObject Type="Embed" ProgID="Visio.Drawing.11" ShapeID="_x0000_i1099" DrawAspect="Content" ObjectID="_1742305163" r:id="rId160"/>
        </w:object>
      </w:r>
    </w:p>
    <w:p w14:paraId="593274AC" w14:textId="77777777" w:rsidR="00312C76" w:rsidRPr="00F2731B" w:rsidRDefault="00312C76" w:rsidP="00312C76">
      <w:pPr>
        <w:pStyle w:val="TF"/>
        <w:rPr>
          <w:noProof/>
          <w:lang w:val="en-US"/>
        </w:rPr>
      </w:pPr>
      <w:r w:rsidRPr="00F2731B">
        <w:rPr>
          <w:noProof/>
          <w:lang w:val="en-US"/>
        </w:rPr>
        <w:t>Figure 13.2.2-1: On-network functional model for key management</w:t>
      </w:r>
    </w:p>
    <w:p w14:paraId="7FB2C5AB" w14:textId="77777777" w:rsidR="00312C76" w:rsidRPr="00F2731B" w:rsidRDefault="00312C76" w:rsidP="00312C76">
      <w:r w:rsidRPr="00F2731B">
        <w:t>The key management client communicates with the key management server over the KM-UU reference point. The key management client provides the support for key management functions to the VAL client(s) over KM</w:t>
      </w:r>
      <w:r w:rsidRPr="00F2731B">
        <w:noBreakHyphen/>
        <w:t xml:space="preserve">C reference point. The VAL server(s) communicate with the key management server over the KM-S reference point. </w:t>
      </w:r>
    </w:p>
    <w:p w14:paraId="08563380" w14:textId="77777777" w:rsidR="00312C76" w:rsidRPr="00F2731B" w:rsidRDefault="00312C76" w:rsidP="00312C76">
      <w:pPr>
        <w:pStyle w:val="Heading3"/>
      </w:pPr>
      <w:bookmarkStart w:id="1206" w:name="_Toc131693188"/>
      <w:r w:rsidRPr="00F2731B">
        <w:t>13.2.3</w:t>
      </w:r>
      <w:r w:rsidRPr="00F2731B">
        <w:tab/>
        <w:t>Off-network functional model description</w:t>
      </w:r>
      <w:bookmarkEnd w:id="1206"/>
    </w:p>
    <w:p w14:paraId="6E026B12" w14:textId="77777777" w:rsidR="00312C76" w:rsidRPr="00F2731B" w:rsidRDefault="00312C76" w:rsidP="00312C76">
      <w:r w:rsidRPr="00F2731B">
        <w:t>Figure 13.2.3-1 illustrates the off-network functional model for key management.</w:t>
      </w:r>
    </w:p>
    <w:p w14:paraId="6DD28CDE" w14:textId="77777777" w:rsidR="00312C76" w:rsidRPr="00F2731B" w:rsidRDefault="00312C76" w:rsidP="00312C76">
      <w:pPr>
        <w:pStyle w:val="TH"/>
        <w:rPr>
          <w:noProof/>
          <w:lang w:val="en-US"/>
        </w:rPr>
      </w:pPr>
      <w:r w:rsidRPr="00F2731B">
        <w:rPr>
          <w:noProof/>
          <w:lang w:val="en-US"/>
        </w:rPr>
        <w:object w:dxaOrig="6684" w:dyaOrig="3492" w14:anchorId="1B49586B">
          <v:shape id="_x0000_i1100" type="#_x0000_t75" style="width:334pt;height:177pt" o:ole="">
            <v:imagedata r:id="rId161" o:title=""/>
          </v:shape>
          <o:OLEObject Type="Embed" ProgID="Visio.Drawing.11" ShapeID="_x0000_i1100" DrawAspect="Content" ObjectID="_1742305164" r:id="rId162"/>
        </w:object>
      </w:r>
    </w:p>
    <w:p w14:paraId="41732040" w14:textId="77777777" w:rsidR="00312C76" w:rsidRPr="00F2731B" w:rsidRDefault="00312C76" w:rsidP="00312C76">
      <w:pPr>
        <w:pStyle w:val="TF"/>
        <w:rPr>
          <w:noProof/>
          <w:lang w:val="en-US"/>
        </w:rPr>
      </w:pPr>
      <w:r w:rsidRPr="00F2731B">
        <w:rPr>
          <w:noProof/>
          <w:lang w:val="en-US"/>
        </w:rPr>
        <w:t>Figure 13.2.3-1: Off-network functional model for key management</w:t>
      </w:r>
    </w:p>
    <w:p w14:paraId="78A91DF9" w14:textId="77777777" w:rsidR="00312C76" w:rsidRPr="00F2731B" w:rsidRDefault="00312C76" w:rsidP="00312C76">
      <w:pPr>
        <w:rPr>
          <w:noProof/>
          <w:lang w:val="en-US"/>
        </w:rPr>
      </w:pPr>
      <w:r w:rsidRPr="00F2731B">
        <w:t>The key management client of the UE1 communicates with the key management client of the UE2 over the KM-PC5 reference point.</w:t>
      </w:r>
    </w:p>
    <w:p w14:paraId="0AEFDAC9" w14:textId="77777777" w:rsidR="00312C76" w:rsidRPr="00F2731B" w:rsidRDefault="00312C76" w:rsidP="00312C76">
      <w:pPr>
        <w:pStyle w:val="Heading3"/>
      </w:pPr>
      <w:bookmarkStart w:id="1207" w:name="_Toc131693189"/>
      <w:r w:rsidRPr="00F2731B">
        <w:t>13.2.4</w:t>
      </w:r>
      <w:r w:rsidRPr="00F2731B">
        <w:tab/>
        <w:t>Functional entities description</w:t>
      </w:r>
      <w:bookmarkEnd w:id="1207"/>
    </w:p>
    <w:p w14:paraId="2EA91847" w14:textId="77777777" w:rsidR="00312C76" w:rsidRPr="00F2731B" w:rsidRDefault="00312C76" w:rsidP="00312C76">
      <w:pPr>
        <w:pStyle w:val="Heading4"/>
      </w:pPr>
      <w:bookmarkStart w:id="1208" w:name="_Toc131693190"/>
      <w:r w:rsidRPr="00F2731B">
        <w:t>13.2.4.1</w:t>
      </w:r>
      <w:r w:rsidRPr="00F2731B">
        <w:tab/>
        <w:t>General</w:t>
      </w:r>
      <w:bookmarkEnd w:id="1208"/>
    </w:p>
    <w:p w14:paraId="28152BAB" w14:textId="77777777" w:rsidR="00312C76" w:rsidRPr="00F2731B" w:rsidRDefault="00312C76" w:rsidP="00312C76">
      <w:r w:rsidRPr="00F2731B">
        <w:t>The functional entities for key management SEAL service are described in the following subclauses.</w:t>
      </w:r>
    </w:p>
    <w:p w14:paraId="4F390AB9" w14:textId="77777777" w:rsidR="00312C76" w:rsidRPr="00F2731B" w:rsidRDefault="00312C76" w:rsidP="00312C76">
      <w:pPr>
        <w:pStyle w:val="Heading4"/>
      </w:pPr>
      <w:bookmarkStart w:id="1209" w:name="_Toc131693191"/>
      <w:r w:rsidRPr="00F2731B">
        <w:t>13.2.4.2</w:t>
      </w:r>
      <w:r w:rsidRPr="00F2731B">
        <w:tab/>
        <w:t>Key management client</w:t>
      </w:r>
      <w:bookmarkEnd w:id="1209"/>
    </w:p>
    <w:p w14:paraId="5A5D3F9C" w14:textId="77777777" w:rsidR="00312C76" w:rsidRPr="00F2731B" w:rsidRDefault="00312C76" w:rsidP="00312C76">
      <w:r w:rsidRPr="00F2731B">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F2731B" w:rsidRDefault="00312C76" w:rsidP="00312C76">
      <w:pPr>
        <w:pStyle w:val="NO"/>
      </w:pPr>
      <w:r w:rsidRPr="00F2731B">
        <w:t>NOTE:</w:t>
      </w:r>
      <w:r w:rsidRPr="00F2731B">
        <w:tab/>
        <w:t>The functionality of the key management client is specified in subclause 5.3 of 3GPP TS 33. 434 [29].</w:t>
      </w:r>
    </w:p>
    <w:p w14:paraId="25E961E2" w14:textId="77777777" w:rsidR="00312C76" w:rsidRPr="00F2731B" w:rsidRDefault="00312C76" w:rsidP="00312C76">
      <w:pPr>
        <w:pStyle w:val="Heading4"/>
      </w:pPr>
      <w:bookmarkStart w:id="1210" w:name="_Toc453260086"/>
      <w:bookmarkStart w:id="1211" w:name="_Toc453260973"/>
      <w:bookmarkStart w:id="1212" w:name="_Toc453279710"/>
      <w:bookmarkStart w:id="1213" w:name="_Toc459375048"/>
      <w:bookmarkStart w:id="1214" w:name="_Toc468105282"/>
      <w:bookmarkStart w:id="1215" w:name="_Toc468110377"/>
      <w:bookmarkStart w:id="1216" w:name="_Toc525308939"/>
      <w:bookmarkStart w:id="1217" w:name="_Toc531613371"/>
      <w:bookmarkStart w:id="1218" w:name="_Toc131693192"/>
      <w:r w:rsidRPr="00F2731B">
        <w:lastRenderedPageBreak/>
        <w:t>13.2.4.3</w:t>
      </w:r>
      <w:r w:rsidRPr="00F2731B">
        <w:tab/>
        <w:t>Key management server</w:t>
      </w:r>
      <w:bookmarkEnd w:id="1210"/>
      <w:bookmarkEnd w:id="1211"/>
      <w:bookmarkEnd w:id="1212"/>
      <w:bookmarkEnd w:id="1213"/>
      <w:bookmarkEnd w:id="1214"/>
      <w:bookmarkEnd w:id="1215"/>
      <w:bookmarkEnd w:id="1216"/>
      <w:bookmarkEnd w:id="1217"/>
      <w:bookmarkEnd w:id="1218"/>
    </w:p>
    <w:p w14:paraId="055CD16E" w14:textId="77777777" w:rsidR="00312C76" w:rsidRPr="00F2731B" w:rsidRDefault="00312C76" w:rsidP="00312C76">
      <w:r w:rsidRPr="00F2731B">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F2731B" w:rsidRDefault="00312C76" w:rsidP="00312C76">
      <w:pPr>
        <w:pStyle w:val="NO"/>
      </w:pPr>
      <w:r w:rsidRPr="00F2731B">
        <w:t>NOTE:</w:t>
      </w:r>
      <w:r w:rsidRPr="00F2731B">
        <w:tab/>
        <w:t>The functionality of the key management server is specified in subclause 5.3 of 3GPP TS 33.434 [29].</w:t>
      </w:r>
    </w:p>
    <w:p w14:paraId="7315BAEB" w14:textId="77777777" w:rsidR="00312C76" w:rsidRPr="00F2731B" w:rsidRDefault="00312C76" w:rsidP="00312C76">
      <w:pPr>
        <w:pStyle w:val="Heading3"/>
      </w:pPr>
      <w:bookmarkStart w:id="1219" w:name="_Toc131693193"/>
      <w:r w:rsidRPr="00F2731B">
        <w:t>13.2.5</w:t>
      </w:r>
      <w:r w:rsidRPr="00F2731B">
        <w:tab/>
        <w:t>Reference points description</w:t>
      </w:r>
      <w:bookmarkEnd w:id="1219"/>
    </w:p>
    <w:p w14:paraId="23B0CC33" w14:textId="77777777" w:rsidR="00312C76" w:rsidRPr="00F2731B" w:rsidRDefault="00312C76" w:rsidP="00312C76">
      <w:pPr>
        <w:pStyle w:val="Heading4"/>
      </w:pPr>
      <w:bookmarkStart w:id="1220" w:name="_Toc131693194"/>
      <w:r w:rsidRPr="00F2731B">
        <w:t>13.2.5.1</w:t>
      </w:r>
      <w:r w:rsidRPr="00F2731B">
        <w:tab/>
        <w:t>General</w:t>
      </w:r>
      <w:bookmarkEnd w:id="1220"/>
    </w:p>
    <w:p w14:paraId="509679B2" w14:textId="77777777" w:rsidR="00312C76" w:rsidRPr="00F2731B" w:rsidRDefault="00312C76" w:rsidP="00312C76">
      <w:r w:rsidRPr="00F2731B">
        <w:t>The reference points for the functional model for key management are described in the following subclauses.</w:t>
      </w:r>
    </w:p>
    <w:p w14:paraId="37C79235" w14:textId="77777777" w:rsidR="00312C76" w:rsidRPr="00F2731B" w:rsidRDefault="00312C76" w:rsidP="00312C76">
      <w:pPr>
        <w:pStyle w:val="Heading4"/>
      </w:pPr>
      <w:bookmarkStart w:id="1221" w:name="_Toc131693195"/>
      <w:r w:rsidRPr="00F2731B">
        <w:t>13.2.5.2</w:t>
      </w:r>
      <w:r w:rsidRPr="00F2731B">
        <w:tab/>
        <w:t>KM-UU</w:t>
      </w:r>
      <w:bookmarkEnd w:id="1221"/>
    </w:p>
    <w:p w14:paraId="7E40CE59" w14:textId="77777777" w:rsidR="00312C76" w:rsidRPr="00F2731B" w:rsidRDefault="00312C76" w:rsidP="00312C76">
      <w:r w:rsidRPr="00F2731B">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F2731B" w:rsidRDefault="00312C76" w:rsidP="00312C76">
      <w:r w:rsidRPr="00F2731B">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04355A90" w14:textId="77777777" w:rsidR="00312C76" w:rsidRPr="00F2731B" w:rsidRDefault="00312C76" w:rsidP="00312C76">
      <w:pPr>
        <w:pStyle w:val="NO"/>
      </w:pPr>
      <w:r w:rsidRPr="00F2731B">
        <w:t>NOTE:</w:t>
      </w:r>
      <w:r w:rsidRPr="00F2731B">
        <w:tab/>
        <w:t>KM-UU reference point is specified in subclause 5.1.1.4 of 3GPP TS 33.434 [29].</w:t>
      </w:r>
    </w:p>
    <w:p w14:paraId="0DDFF2D3" w14:textId="77777777" w:rsidR="00312C76" w:rsidRPr="00F2731B" w:rsidRDefault="00312C76" w:rsidP="00312C76">
      <w:pPr>
        <w:pStyle w:val="Heading4"/>
      </w:pPr>
      <w:bookmarkStart w:id="1222" w:name="_Toc131693196"/>
      <w:r w:rsidRPr="00F2731B">
        <w:t>13.2.5.3</w:t>
      </w:r>
      <w:r w:rsidRPr="00F2731B">
        <w:tab/>
        <w:t>KM-PC5</w:t>
      </w:r>
      <w:bookmarkEnd w:id="1222"/>
    </w:p>
    <w:p w14:paraId="63733815" w14:textId="77777777" w:rsidR="00312C76" w:rsidRPr="00F2731B" w:rsidRDefault="00312C76" w:rsidP="00312C76">
      <w:r w:rsidRPr="00F2731B">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F2731B" w:rsidRDefault="00312C76" w:rsidP="00312C76">
      <w:pPr>
        <w:pStyle w:val="Heading4"/>
      </w:pPr>
      <w:bookmarkStart w:id="1223" w:name="_Toc131693197"/>
      <w:r w:rsidRPr="00F2731B">
        <w:t>13.2.5.4</w:t>
      </w:r>
      <w:r w:rsidRPr="00F2731B">
        <w:tab/>
        <w:t>KM-C</w:t>
      </w:r>
      <w:bookmarkEnd w:id="1223"/>
    </w:p>
    <w:p w14:paraId="3D77C9B0" w14:textId="77777777" w:rsidR="00312C76" w:rsidRPr="00F2731B" w:rsidRDefault="00312C76" w:rsidP="00312C76">
      <w:r w:rsidRPr="00F2731B">
        <w:t>The interactions related to key management functions between the VAL client(s) and the key management client within a VAL UE are supported by KM-C reference point.</w:t>
      </w:r>
    </w:p>
    <w:p w14:paraId="3781454C" w14:textId="77777777" w:rsidR="00312C76" w:rsidRPr="00F2731B" w:rsidRDefault="00312C76" w:rsidP="00312C76">
      <w:pPr>
        <w:pStyle w:val="Heading4"/>
      </w:pPr>
      <w:bookmarkStart w:id="1224" w:name="_Toc131693198"/>
      <w:r w:rsidRPr="00F2731B">
        <w:t>13.2.5.5</w:t>
      </w:r>
      <w:r w:rsidRPr="00F2731B">
        <w:tab/>
        <w:t>KM-S</w:t>
      </w:r>
      <w:bookmarkEnd w:id="1224"/>
    </w:p>
    <w:p w14:paraId="754C3EB6" w14:textId="77777777" w:rsidR="00312C76" w:rsidRPr="00F2731B" w:rsidRDefault="00312C76" w:rsidP="00312C76">
      <w:r w:rsidRPr="00F2731B">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F2731B" w:rsidRDefault="00312C76" w:rsidP="00312C76">
      <w:r w:rsidRPr="00F2731B">
        <w:t>KM-S reference point provides a means for the key management server to provide security related information (e.g. encryption keys) to the VAL</w:t>
      </w:r>
      <w:r w:rsidRPr="00F2731B">
        <w:rPr>
          <w:rFonts w:hint="eastAsia"/>
          <w:lang w:eastAsia="zh-CN"/>
        </w:rPr>
        <w:t xml:space="preserve"> </w:t>
      </w:r>
      <w:r w:rsidRPr="00F2731B">
        <w:t>server. The KM-S reference point shall use the HTTP-1 and HTTP-2 signalling control plane reference points for transport and routing of security related information to the VAL server.</w:t>
      </w:r>
    </w:p>
    <w:p w14:paraId="15B32F21" w14:textId="77777777" w:rsidR="00312C76" w:rsidRPr="00F2731B" w:rsidRDefault="00312C76" w:rsidP="00312C76">
      <w:pPr>
        <w:pStyle w:val="NO"/>
      </w:pPr>
      <w:r w:rsidRPr="00F2731B">
        <w:t>NOTE:</w:t>
      </w:r>
      <w:r w:rsidRPr="00F2731B">
        <w:tab/>
        <w:t>KM-S is specified in subclause 5.1.1.4 of 3GPP TS 33.434 [29].</w:t>
      </w:r>
    </w:p>
    <w:p w14:paraId="1623D145" w14:textId="77777777" w:rsidR="00312C76" w:rsidRPr="00F2731B" w:rsidRDefault="00312C76" w:rsidP="00312C76">
      <w:pPr>
        <w:pStyle w:val="Heading4"/>
      </w:pPr>
      <w:bookmarkStart w:id="1225" w:name="_Toc131693199"/>
      <w:r w:rsidRPr="00F2731B">
        <w:t>13.2.5.6</w:t>
      </w:r>
      <w:r w:rsidRPr="00F2731B">
        <w:tab/>
        <w:t>KM-E</w:t>
      </w:r>
      <w:bookmarkEnd w:id="1225"/>
    </w:p>
    <w:p w14:paraId="771FF418" w14:textId="77777777" w:rsidR="00312C76" w:rsidRPr="00F2731B" w:rsidRDefault="00312C76" w:rsidP="00312C76">
      <w:r w:rsidRPr="00F2731B">
        <w:t>The interactions related to key management functions between the key management servers in a distributed deployment are supported by KM-E reference point.</w:t>
      </w:r>
    </w:p>
    <w:p w14:paraId="0EBD810B" w14:textId="77777777" w:rsidR="00312C76" w:rsidRPr="00F2731B" w:rsidRDefault="00312C76" w:rsidP="00312C76">
      <w:pPr>
        <w:pStyle w:val="Heading4"/>
      </w:pPr>
      <w:bookmarkStart w:id="1226" w:name="_Toc131693200"/>
      <w:r w:rsidRPr="00F2731B">
        <w:lastRenderedPageBreak/>
        <w:t>13.2.5.7</w:t>
      </w:r>
      <w:r w:rsidRPr="00F2731B">
        <w:tab/>
        <w:t>SEAL-X1</w:t>
      </w:r>
      <w:bookmarkEnd w:id="1226"/>
    </w:p>
    <w:p w14:paraId="170C3FFE" w14:textId="77777777" w:rsidR="00312C76" w:rsidRPr="00F2731B" w:rsidRDefault="00312C76" w:rsidP="00312C76">
      <w:pPr>
        <w:pStyle w:val="NO"/>
      </w:pPr>
      <w:r w:rsidRPr="00F2731B">
        <w:t>NOTE:</w:t>
      </w:r>
      <w:r w:rsidRPr="00F2731B">
        <w:tab/>
        <w:t>SEAL-X1 reference point between the key management server and the group management server is described in subclause 6.5.9.2.</w:t>
      </w:r>
    </w:p>
    <w:p w14:paraId="4BFFA134" w14:textId="77777777" w:rsidR="00312C76" w:rsidRPr="00F2731B" w:rsidRDefault="00312C76" w:rsidP="00312C76">
      <w:pPr>
        <w:pStyle w:val="Heading2"/>
      </w:pPr>
      <w:bookmarkStart w:id="1227" w:name="_Toc131693201"/>
      <w:r w:rsidRPr="00F2731B">
        <w:t>13.3</w:t>
      </w:r>
      <w:r w:rsidRPr="00F2731B">
        <w:tab/>
        <w:t>Procedures and information flows for key management</w:t>
      </w:r>
      <w:bookmarkEnd w:id="1227"/>
    </w:p>
    <w:p w14:paraId="28D82EFE" w14:textId="77777777" w:rsidR="00312C76" w:rsidRPr="00F2731B" w:rsidRDefault="00312C76" w:rsidP="00312C76">
      <w:pPr>
        <w:pStyle w:val="NO"/>
      </w:pPr>
      <w:r w:rsidRPr="00F2731B">
        <w:t>NOTE:</w:t>
      </w:r>
      <w:r w:rsidRPr="00F2731B">
        <w:tab/>
        <w:t>T</w:t>
      </w:r>
      <w:r w:rsidRPr="00F2731B">
        <w:rPr>
          <w:noProof/>
          <w:lang w:val="en-US"/>
        </w:rPr>
        <w:t>he procedure for key management is specified in subclause</w:t>
      </w:r>
      <w:r w:rsidRPr="00F2731B">
        <w:t> </w:t>
      </w:r>
      <w:r w:rsidRPr="00F2731B">
        <w:rPr>
          <w:noProof/>
          <w:lang w:val="en-US"/>
        </w:rPr>
        <w:t xml:space="preserve">5.3 of </w:t>
      </w:r>
      <w:r w:rsidRPr="00F2731B">
        <w:t>3GPP </w:t>
      </w:r>
      <w:r w:rsidRPr="00F2731B">
        <w:rPr>
          <w:noProof/>
          <w:lang w:val="en-US"/>
        </w:rPr>
        <w:t>TS</w:t>
      </w:r>
      <w:r w:rsidRPr="00F2731B">
        <w:t> </w:t>
      </w:r>
      <w:r w:rsidRPr="00F2731B">
        <w:rPr>
          <w:noProof/>
          <w:lang w:val="en-US"/>
        </w:rPr>
        <w:t>33.434</w:t>
      </w:r>
      <w:r w:rsidRPr="00F2731B">
        <w:t> [29].</w:t>
      </w:r>
    </w:p>
    <w:p w14:paraId="088F9DB8" w14:textId="77777777" w:rsidR="00312C76" w:rsidRPr="00F2731B" w:rsidRDefault="00312C76" w:rsidP="00312C76">
      <w:pPr>
        <w:pStyle w:val="Heading2"/>
      </w:pPr>
      <w:bookmarkStart w:id="1228" w:name="_Toc131693202"/>
      <w:r w:rsidRPr="00F2731B">
        <w:t>13.4</w:t>
      </w:r>
      <w:r w:rsidRPr="00F2731B">
        <w:tab/>
        <w:t>SEAL APIs for key management</w:t>
      </w:r>
      <w:bookmarkEnd w:id="1228"/>
    </w:p>
    <w:p w14:paraId="08A24E59" w14:textId="77777777" w:rsidR="00312C76" w:rsidRPr="00F2731B" w:rsidRDefault="00312C76" w:rsidP="00312C76">
      <w:pPr>
        <w:pStyle w:val="Heading3"/>
      </w:pPr>
      <w:bookmarkStart w:id="1229" w:name="_Toc131693203"/>
      <w:r w:rsidRPr="00F2731B">
        <w:t>13.4.1</w:t>
      </w:r>
      <w:r w:rsidRPr="00F2731B">
        <w:tab/>
        <w:t>General</w:t>
      </w:r>
      <w:bookmarkEnd w:id="1229"/>
    </w:p>
    <w:p w14:paraId="55A47024" w14:textId="77777777" w:rsidR="00312C76" w:rsidRPr="00F2731B" w:rsidRDefault="00312C76" w:rsidP="00312C76">
      <w:r w:rsidRPr="00F2731B">
        <w:t>The SEAL APIs for Key Management are specified in subclauses 5.7.1 and 7.6.1 of 3GPP TS 29.549 [30].</w:t>
      </w:r>
    </w:p>
    <w:p w14:paraId="206EFDAE" w14:textId="77777777" w:rsidR="00312C76" w:rsidRPr="00F2731B" w:rsidRDefault="00312C76" w:rsidP="00312C76">
      <w:pPr>
        <w:pStyle w:val="Heading3"/>
      </w:pPr>
      <w:bookmarkStart w:id="1230" w:name="_Toc131693204"/>
      <w:r w:rsidRPr="00F2731B">
        <w:t>13.4.2</w:t>
      </w:r>
      <w:r w:rsidRPr="00F2731B">
        <w:tab/>
        <w:t>Void</w:t>
      </w:r>
      <w:bookmarkEnd w:id="1230"/>
    </w:p>
    <w:p w14:paraId="5D06C590" w14:textId="77777777" w:rsidR="00312C76" w:rsidRPr="00F2731B" w:rsidRDefault="00312C76" w:rsidP="00312C76">
      <w:pPr>
        <w:pStyle w:val="Heading4"/>
      </w:pPr>
      <w:bookmarkStart w:id="1231" w:name="_Toc131693205"/>
      <w:r w:rsidRPr="00F2731B">
        <w:t>13.4.2.1</w:t>
      </w:r>
      <w:r w:rsidRPr="00F2731B">
        <w:tab/>
        <w:t>Void</w:t>
      </w:r>
      <w:bookmarkEnd w:id="1231"/>
    </w:p>
    <w:p w14:paraId="67D61ED8" w14:textId="77777777" w:rsidR="00312C76" w:rsidRPr="00F2731B" w:rsidRDefault="00312C76" w:rsidP="00312C76">
      <w:pPr>
        <w:pStyle w:val="Heading4"/>
      </w:pPr>
      <w:bookmarkStart w:id="1232" w:name="_Toc131693206"/>
      <w:r w:rsidRPr="00F2731B">
        <w:t>13.4.2.2</w:t>
      </w:r>
      <w:r w:rsidRPr="00F2731B">
        <w:tab/>
        <w:t>Void</w:t>
      </w:r>
      <w:bookmarkEnd w:id="1232"/>
    </w:p>
    <w:p w14:paraId="1C6A3623" w14:textId="77777777" w:rsidR="00312C76" w:rsidRPr="00F2731B" w:rsidRDefault="00312C76" w:rsidP="00312C76">
      <w:pPr>
        <w:pStyle w:val="Heading1"/>
      </w:pPr>
      <w:bookmarkStart w:id="1233" w:name="_Toc131693207"/>
      <w:r w:rsidRPr="00F2731B">
        <w:t>14</w:t>
      </w:r>
      <w:r w:rsidRPr="00F2731B">
        <w:tab/>
        <w:t>Network resource management</w:t>
      </w:r>
      <w:bookmarkEnd w:id="1233"/>
    </w:p>
    <w:p w14:paraId="31ABA53F" w14:textId="77777777" w:rsidR="00312C76" w:rsidRPr="00F2731B" w:rsidRDefault="00312C76" w:rsidP="00312C76">
      <w:pPr>
        <w:pStyle w:val="Heading2"/>
      </w:pPr>
      <w:bookmarkStart w:id="1234" w:name="_Toc131693208"/>
      <w:r w:rsidRPr="00F2731B">
        <w:t>14.1</w:t>
      </w:r>
      <w:r w:rsidRPr="00F2731B">
        <w:tab/>
        <w:t>General</w:t>
      </w:r>
      <w:bookmarkEnd w:id="1234"/>
    </w:p>
    <w:p w14:paraId="20EF3522" w14:textId="77777777" w:rsidR="00312C76" w:rsidRPr="00F2731B" w:rsidRDefault="00312C76" w:rsidP="00312C76">
      <w:r w:rsidRPr="00F2731B">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F2731B" w:rsidRDefault="00312C76" w:rsidP="00312C76">
      <w:pPr>
        <w:pStyle w:val="Heading2"/>
      </w:pPr>
      <w:bookmarkStart w:id="1235" w:name="_Toc131693209"/>
      <w:r w:rsidRPr="00F2731B">
        <w:t>14.2</w:t>
      </w:r>
      <w:r w:rsidRPr="00F2731B">
        <w:tab/>
        <w:t>Functional model for network resource management</w:t>
      </w:r>
      <w:bookmarkEnd w:id="1235"/>
    </w:p>
    <w:p w14:paraId="1A545D8A" w14:textId="77777777" w:rsidR="00312C76" w:rsidRPr="00F2731B" w:rsidRDefault="00312C76" w:rsidP="00312C76">
      <w:pPr>
        <w:pStyle w:val="Heading3"/>
      </w:pPr>
      <w:bookmarkStart w:id="1236" w:name="_Toc131693210"/>
      <w:r w:rsidRPr="00F2731B">
        <w:t>14.2.1</w:t>
      </w:r>
      <w:r w:rsidRPr="00F2731B">
        <w:tab/>
        <w:t>General</w:t>
      </w:r>
      <w:bookmarkEnd w:id="1236"/>
    </w:p>
    <w:p w14:paraId="31952464" w14:textId="77777777" w:rsidR="00312C76" w:rsidRPr="00F2731B" w:rsidRDefault="00312C76" w:rsidP="00312C76">
      <w:pPr>
        <w:rPr>
          <w:noProof/>
          <w:lang w:val="en-US"/>
        </w:rPr>
      </w:pPr>
      <w:r w:rsidRPr="00F2731B">
        <w:rPr>
          <w:noProof/>
          <w:lang w:val="en-US"/>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F2731B" w:rsidRDefault="00312C76" w:rsidP="00312C76">
      <w:pPr>
        <w:pStyle w:val="Heading3"/>
      </w:pPr>
      <w:bookmarkStart w:id="1237" w:name="_Toc131693211"/>
      <w:r w:rsidRPr="00F2731B">
        <w:t>14.2.2</w:t>
      </w:r>
      <w:r w:rsidRPr="00F2731B">
        <w:tab/>
        <w:t>On-network functional model description</w:t>
      </w:r>
      <w:bookmarkEnd w:id="1237"/>
    </w:p>
    <w:p w14:paraId="79F7D86E" w14:textId="77777777" w:rsidR="00312C76" w:rsidRPr="00F2731B" w:rsidRDefault="00312C76" w:rsidP="00312C76">
      <w:pPr>
        <w:pStyle w:val="Heading4"/>
      </w:pPr>
      <w:bookmarkStart w:id="1238" w:name="_Toc131693212"/>
      <w:r w:rsidRPr="00F2731B">
        <w:t>14.2.2.1</w:t>
      </w:r>
      <w:r w:rsidRPr="00F2731B">
        <w:tab/>
        <w:t>Generic on-network functional model for network resource management</w:t>
      </w:r>
      <w:bookmarkEnd w:id="1238"/>
    </w:p>
    <w:p w14:paraId="3436EFD2" w14:textId="77777777" w:rsidR="00312C76" w:rsidRPr="00F2731B" w:rsidRDefault="00312C76" w:rsidP="00312C76">
      <w:r w:rsidRPr="00F2731B">
        <w:t>Figure 14.2.2-1 illustrates the generic on-network functional model for network resource management.</w:t>
      </w:r>
    </w:p>
    <w:p w14:paraId="3A9B0882" w14:textId="02A4A862" w:rsidR="00312C76" w:rsidRPr="00F2731B" w:rsidRDefault="00A2177F" w:rsidP="00312C76">
      <w:pPr>
        <w:pStyle w:val="TH"/>
        <w:rPr>
          <w:noProof/>
          <w:lang w:val="en-US"/>
        </w:rPr>
      </w:pPr>
      <w:r>
        <w:rPr>
          <w:noProof/>
          <w:lang w:val="en-US"/>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163"/>
                    <a:stretch>
                      <a:fillRect/>
                    </a:stretch>
                  </pic:blipFill>
                  <pic:spPr>
                    <a:xfrm>
                      <a:off x="0" y="0"/>
                      <a:ext cx="5609524" cy="3657143"/>
                    </a:xfrm>
                    <a:prstGeom prst="rect">
                      <a:avLst/>
                    </a:prstGeom>
                  </pic:spPr>
                </pic:pic>
              </a:graphicData>
            </a:graphic>
          </wp:inline>
        </w:drawing>
      </w:r>
    </w:p>
    <w:p w14:paraId="68A2260F" w14:textId="77777777" w:rsidR="00312C76" w:rsidRPr="00F2731B" w:rsidRDefault="00312C76" w:rsidP="00312C76">
      <w:pPr>
        <w:pStyle w:val="TF"/>
        <w:rPr>
          <w:noProof/>
          <w:lang w:val="en-US"/>
        </w:rPr>
      </w:pPr>
      <w:r w:rsidRPr="00F2731B">
        <w:rPr>
          <w:noProof/>
          <w:lang w:val="en-US"/>
        </w:rPr>
        <w:t>Figure 14.2.2.1-1: On-network functional model for network resource management</w:t>
      </w:r>
    </w:p>
    <w:p w14:paraId="2F9B0E8D" w14:textId="77777777" w:rsidR="00312C76" w:rsidRPr="00F2731B" w:rsidRDefault="00312C76" w:rsidP="00312C76">
      <w:r w:rsidRPr="00F2731B">
        <w:t>The network resource management client communicates with the network resource management server over the NRM-UU reference point. The network resource management client provides the support for network resource management functions to the VAL client(s) over NRM</w:t>
      </w:r>
      <w:r w:rsidRPr="00F2731B">
        <w:noBreakHyphen/>
        <w:t>C reference point. The VAL server(s) communicate with the network resource management server over the NRM-S reference point.</w:t>
      </w:r>
    </w:p>
    <w:p w14:paraId="6A8A0FC9" w14:textId="7E9D601A" w:rsidR="00312C76" w:rsidRPr="00F2731B" w:rsidRDefault="00312C76" w:rsidP="00312C76">
      <w:r w:rsidRPr="00F2731B">
        <w:t xml:space="preserve">The network resource management server </w:t>
      </w:r>
      <w:r w:rsidR="00A2177F" w:rsidRPr="00A2177F">
        <w:t xml:space="preserve">obtains and controls the multicast/broadcast resource from the underlaying 3GPP network system by </w:t>
      </w:r>
      <w:r w:rsidRPr="00F2731B">
        <w:t>communicat</w:t>
      </w:r>
      <w:r w:rsidR="00A2177F">
        <w:t>ing</w:t>
      </w:r>
      <w:r w:rsidRPr="00F2731B">
        <w:t xml:space="preserve"> with the BM-SC via MB2-C and xMB-C reference points </w:t>
      </w:r>
      <w:r w:rsidR="00A2177F" w:rsidRPr="00A2177F">
        <w:t>towards LTE eMBMS</w:t>
      </w:r>
      <w:r w:rsidR="00F037F6">
        <w:t xml:space="preserve"> </w:t>
      </w:r>
      <w:r w:rsidR="00F037F6" w:rsidRPr="00F037F6">
        <w:t>and with the 5G MBS control plane functions via Nmb13, Nmb10 or N33 towards the 5GS</w:t>
      </w:r>
      <w:r w:rsidRPr="00F2731B">
        <w:t>. The network resource management server communicates with the PCRF via Rx reference point or communicates with the PCF via N5 reference point to control the unicast resources from the underlying 3GPP network system. The network resource management server com</w:t>
      </w:r>
      <w:r w:rsidRPr="00F2731B">
        <w:rPr>
          <w:rFonts w:hint="eastAsia"/>
        </w:rPr>
        <w:t>m</w:t>
      </w:r>
      <w:r w:rsidRPr="00F2731B">
        <w:t>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5047D" w:rsidRDefault="005543D4" w:rsidP="005543D4">
      <w:r w:rsidRPr="0035047D">
        <w:t xml:space="preserve">Figure </w:t>
      </w:r>
      <w:r>
        <w:t>14</w:t>
      </w:r>
      <w:r w:rsidRPr="0035047D">
        <w:t>.</w:t>
      </w:r>
      <w:r>
        <w:t>2</w:t>
      </w:r>
      <w:r w:rsidRPr="0035047D">
        <w:t>.2</w:t>
      </w:r>
      <w:r>
        <w:t>.1</w:t>
      </w:r>
      <w:r w:rsidRPr="0035047D">
        <w:t>-2 exhibit</w:t>
      </w:r>
      <w:r w:rsidRPr="0035047D">
        <w:rPr>
          <w:rFonts w:hint="eastAsia"/>
        </w:rPr>
        <w:t>s</w:t>
      </w:r>
      <w:r w:rsidRPr="0035047D">
        <w:t xml:space="preserve"> the service-based interfaces for providing and consuming </w:t>
      </w:r>
      <w:r>
        <w:t>group management</w:t>
      </w:r>
      <w:r w:rsidRPr="0035047D">
        <w:t xml:space="preserve"> services. The</w:t>
      </w:r>
      <w:r w:rsidRPr="0035047D">
        <w:rPr>
          <w:rFonts w:ascii="SimSun" w:hAnsi="SimSun" w:hint="eastAsia"/>
        </w:rPr>
        <w:t xml:space="preserve"> </w:t>
      </w:r>
      <w:r>
        <w:t>network resource management</w:t>
      </w:r>
      <w:r w:rsidRPr="0035047D">
        <w:rPr>
          <w:rFonts w:hint="eastAsia"/>
        </w:rPr>
        <w:t xml:space="preserve"> server could provide service to VAL server and </w:t>
      </w:r>
      <w:r>
        <w:t>network resource management</w:t>
      </w:r>
      <w:r w:rsidRPr="0035047D">
        <w:t xml:space="preserve"> client</w:t>
      </w:r>
      <w:r w:rsidRPr="0035047D">
        <w:rPr>
          <w:rFonts w:ascii="SimSun" w:hAnsi="SimSun" w:hint="eastAsia"/>
        </w:rPr>
        <w:t xml:space="preserve"> </w:t>
      </w:r>
      <w:r w:rsidRPr="0035047D">
        <w:rPr>
          <w:rFonts w:hint="eastAsia"/>
        </w:rPr>
        <w:t>through interface S</w:t>
      </w:r>
      <w:r>
        <w:t>nrm</w:t>
      </w:r>
      <w:r w:rsidRPr="0035047D">
        <w:t>.</w:t>
      </w:r>
    </w:p>
    <w:p w14:paraId="5652F44B" w14:textId="77777777" w:rsidR="005543D4" w:rsidRPr="0035047D" w:rsidRDefault="005543D4" w:rsidP="005543D4">
      <w:pPr>
        <w:pStyle w:val="TH"/>
      </w:pPr>
      <w:r>
        <w:object w:dxaOrig="6036" w:dyaOrig="3276" w14:anchorId="5C60199B">
          <v:shape id="_x0000_i1101" type="#_x0000_t75" style="width:301.5pt;height:163.5pt" o:ole="">
            <v:imagedata r:id="rId164" o:title=""/>
          </v:shape>
          <o:OLEObject Type="Embed" ProgID="Visio.Drawing.15" ShapeID="_x0000_i1101" DrawAspect="Content" ObjectID="_1742305165" r:id="rId165"/>
        </w:object>
      </w:r>
    </w:p>
    <w:p w14:paraId="4772B384" w14:textId="77777777" w:rsidR="005543D4" w:rsidRPr="0035047D" w:rsidRDefault="005543D4" w:rsidP="005543D4">
      <w:pPr>
        <w:pStyle w:val="TF"/>
        <w:rPr>
          <w:lang w:val="en-US"/>
        </w:rPr>
      </w:pPr>
      <w:r w:rsidRPr="0035047D">
        <w:t xml:space="preserve">Figure </w:t>
      </w:r>
      <w:r>
        <w:t>14</w:t>
      </w:r>
      <w:r w:rsidRPr="0035047D">
        <w:t>.</w:t>
      </w:r>
      <w:r>
        <w:t>2</w:t>
      </w:r>
      <w:r w:rsidRPr="0035047D">
        <w:t>.</w:t>
      </w:r>
      <w:r w:rsidRPr="0035047D">
        <w:rPr>
          <w:rFonts w:hint="eastAsia"/>
        </w:rPr>
        <w:t>2</w:t>
      </w:r>
      <w:r>
        <w:t>.1</w:t>
      </w:r>
      <w:r w:rsidRPr="0035047D">
        <w:t>-2</w:t>
      </w:r>
      <w:r>
        <w:t>:</w:t>
      </w:r>
      <w:r w:rsidRPr="0035047D">
        <w:rPr>
          <w:rFonts w:hint="eastAsia"/>
        </w:rPr>
        <w:t xml:space="preserve"> Architecture </w:t>
      </w:r>
      <w:r w:rsidRPr="0035047D">
        <w:t xml:space="preserve">for </w:t>
      </w:r>
      <w:r>
        <w:t>network resource management</w:t>
      </w:r>
      <w:r w:rsidRPr="0035047D">
        <w:rPr>
          <w:rFonts w:hint="eastAsia"/>
        </w:rPr>
        <w:t xml:space="preserve"> </w:t>
      </w:r>
      <w:r w:rsidRPr="0035047D">
        <w:t>–</w:t>
      </w:r>
      <w:r w:rsidRPr="0035047D">
        <w:rPr>
          <w:rFonts w:hint="eastAsia"/>
        </w:rPr>
        <w:t xml:space="preserve"> Service based representation</w:t>
      </w:r>
    </w:p>
    <w:p w14:paraId="165DB9BB" w14:textId="77777777" w:rsidR="005543D4" w:rsidRPr="0035047D" w:rsidRDefault="005543D4" w:rsidP="005543D4">
      <w:pPr>
        <w:rPr>
          <w:rFonts w:ascii="SimSun" w:hAnsi="SimSun"/>
          <w:sz w:val="24"/>
          <w:szCs w:val="24"/>
        </w:rPr>
      </w:pPr>
      <w:r w:rsidRPr="0035047D">
        <w:lastRenderedPageBreak/>
        <w:t xml:space="preserve">Figure </w:t>
      </w:r>
      <w:r>
        <w:t>14</w:t>
      </w:r>
      <w:r w:rsidRPr="0035047D">
        <w:t>.</w:t>
      </w:r>
      <w:r>
        <w:t>2</w:t>
      </w:r>
      <w:r w:rsidRPr="0035047D">
        <w:t>.2</w:t>
      </w:r>
      <w:r>
        <w:t>.1</w:t>
      </w:r>
      <w:r w:rsidRPr="0035047D">
        <w:t>-3</w:t>
      </w:r>
      <w:r w:rsidRPr="0035047D">
        <w:rPr>
          <w:rFonts w:eastAsia="SimSun" w:hint="eastAsia"/>
          <w:lang w:eastAsia="zh-CN"/>
        </w:rPr>
        <w:t xml:space="preserve"> </w:t>
      </w:r>
      <w:r w:rsidRPr="0035047D">
        <w:t>illustrates the service-based representation for utilization of the 5GS network services based on the 5GS SBA specified in 3GPP TS 23.501 [</w:t>
      </w:r>
      <w:r>
        <w:t>10</w:t>
      </w:r>
      <w:r w:rsidRPr="0035047D">
        <w:t>].</w:t>
      </w:r>
    </w:p>
    <w:p w14:paraId="24AAE831" w14:textId="10249BE2" w:rsidR="005543D4" w:rsidRPr="0035047D" w:rsidRDefault="005543D4" w:rsidP="005543D4">
      <w:pPr>
        <w:pStyle w:val="TH"/>
        <w:rPr>
          <w:rFonts w:ascii="SimSun" w:eastAsia="SimSun" w:hAnsi="SimSun"/>
          <w:lang w:eastAsia="zh-CN"/>
        </w:rPr>
      </w:pPr>
      <w:r>
        <w:object w:dxaOrig="5580" w:dyaOrig="2076" w14:anchorId="6DC32759">
          <v:shape id="_x0000_i1102" type="#_x0000_t75" style="width:297pt;height:111pt" o:ole="">
            <v:imagedata r:id="rId166" o:title=""/>
          </v:shape>
          <o:OLEObject Type="Embed" ProgID="Visio.Drawing.15" ShapeID="_x0000_i1102" DrawAspect="Content" ObjectID="_1742305166" r:id="rId167"/>
        </w:object>
      </w:r>
    </w:p>
    <w:p w14:paraId="4B9A6E8D" w14:textId="77777777" w:rsidR="005543D4" w:rsidRDefault="005543D4" w:rsidP="005543D4">
      <w:pPr>
        <w:pStyle w:val="TF"/>
      </w:pPr>
      <w:r w:rsidRPr="0035047D">
        <w:t xml:space="preserve">Figure </w:t>
      </w:r>
      <w:r>
        <w:t>14</w:t>
      </w:r>
      <w:r w:rsidRPr="0035047D">
        <w:t>.</w:t>
      </w:r>
      <w:r>
        <w:t>2</w:t>
      </w:r>
      <w:r w:rsidRPr="0035047D">
        <w:t>.</w:t>
      </w:r>
      <w:r w:rsidRPr="0035047D">
        <w:rPr>
          <w:rFonts w:hint="eastAsia"/>
        </w:rPr>
        <w:t>2</w:t>
      </w:r>
      <w:r>
        <w:t>.1</w:t>
      </w:r>
      <w:r w:rsidRPr="0035047D">
        <w:t>-3</w:t>
      </w:r>
      <w:r>
        <w:t>:</w:t>
      </w:r>
      <w:r w:rsidRPr="0035047D">
        <w:rPr>
          <w:rFonts w:hint="eastAsia"/>
        </w:rPr>
        <w:t xml:space="preserve"> Architecture </w:t>
      </w:r>
      <w:r w:rsidRPr="0035047D">
        <w:t xml:space="preserve">for </w:t>
      </w:r>
      <w:r>
        <w:t>network resource management</w:t>
      </w:r>
      <w:r w:rsidRPr="0035047D">
        <w:rPr>
          <w:rFonts w:hint="eastAsia"/>
        </w:rPr>
        <w:t xml:space="preserve"> u</w:t>
      </w:r>
      <w:r w:rsidRPr="0035047D">
        <w:t>tiliz</w:t>
      </w:r>
      <w:r w:rsidRPr="0035047D">
        <w:rPr>
          <w:rFonts w:hint="eastAsia"/>
        </w:rPr>
        <w:t>ing</w:t>
      </w:r>
      <w:r w:rsidRPr="0035047D">
        <w:t xml:space="preserve"> </w:t>
      </w:r>
      <w:r w:rsidRPr="0035047D">
        <w:rPr>
          <w:rFonts w:hint="eastAsia"/>
        </w:rPr>
        <w:t xml:space="preserve">the </w:t>
      </w:r>
      <w:r w:rsidRPr="0035047D">
        <w:t>5GS network services based on the 5GS SBA</w:t>
      </w:r>
      <w:r w:rsidRPr="0035047D">
        <w:rPr>
          <w:rFonts w:hint="eastAsia"/>
        </w:rPr>
        <w:t xml:space="preserve"> </w:t>
      </w:r>
      <w:r w:rsidRPr="0035047D">
        <w:t>–</w:t>
      </w:r>
      <w:r w:rsidRPr="0035047D">
        <w:rPr>
          <w:rFonts w:hint="eastAsia"/>
        </w:rPr>
        <w:t xml:space="preserve"> Service based representation</w:t>
      </w:r>
    </w:p>
    <w:p w14:paraId="7E8FED63" w14:textId="77777777" w:rsidR="005543D4" w:rsidRPr="00F477AF" w:rsidRDefault="005543D4" w:rsidP="005543D4">
      <w:r w:rsidRPr="00F477AF">
        <w:t>Fi</w:t>
      </w:r>
      <w:r>
        <w:t>gure 14</w:t>
      </w:r>
      <w:r w:rsidRPr="00F477AF">
        <w:t>.2</w:t>
      </w:r>
      <w:r>
        <w:t>.2.1-4</w:t>
      </w:r>
      <w:r w:rsidRPr="00F477AF">
        <w:t xml:space="preserve"> illustrates the service-based representation for utilization of the Core Network northbound APIs via CAPIF.</w:t>
      </w:r>
    </w:p>
    <w:p w14:paraId="7292EAD2" w14:textId="77777777" w:rsidR="005543D4" w:rsidRPr="00F477AF" w:rsidRDefault="005543D4" w:rsidP="005543D4">
      <w:pPr>
        <w:pStyle w:val="TH"/>
      </w:pPr>
      <w:r>
        <w:object w:dxaOrig="5639" w:dyaOrig="2076" w14:anchorId="72C96B94">
          <v:shape id="_x0000_i1103" type="#_x0000_t75" style="width:282pt;height:104pt" o:ole="">
            <v:imagedata r:id="rId168" o:title=""/>
          </v:shape>
          <o:OLEObject Type="Embed" ProgID="Visio.Drawing.15" ShapeID="_x0000_i1103" DrawAspect="Content" ObjectID="_1742305167" r:id="rId169"/>
        </w:object>
      </w:r>
    </w:p>
    <w:p w14:paraId="09475DDF" w14:textId="77777777" w:rsidR="005543D4" w:rsidRPr="00F477AF" w:rsidRDefault="005543D4" w:rsidP="005543D4">
      <w:pPr>
        <w:pStyle w:val="TF"/>
      </w:pPr>
      <w:r w:rsidRPr="00F477AF">
        <w:t>Figure </w:t>
      </w:r>
      <w:r>
        <w:t>14</w:t>
      </w:r>
      <w:r w:rsidRPr="00F477AF">
        <w:t>.2</w:t>
      </w:r>
      <w:r>
        <w:t>.2.1-4</w:t>
      </w:r>
      <w:r w:rsidRPr="00F477AF">
        <w:t>: Utilization of Core Network Northbound APIs via CAPIF – service based representation</w:t>
      </w:r>
    </w:p>
    <w:p w14:paraId="11E8F6ED" w14:textId="77777777" w:rsidR="005543D4" w:rsidRDefault="005543D4" w:rsidP="005543D4">
      <w:pPr>
        <w:rPr>
          <w:noProof/>
        </w:rPr>
      </w:pPr>
      <w:r w:rsidRPr="00F477AF">
        <w:t xml:space="preserve">The </w:t>
      </w:r>
      <w:r>
        <w:t>Network resource management server and VAL server</w:t>
      </w:r>
      <w:r w:rsidRPr="00F477AF">
        <w:t xml:space="preserve"> act as authorized API invoker to consume services from the Core Network northbound API entities like NEF which act as API Exposing Function as specified in 3GPP TS 23.222 [6].</w:t>
      </w:r>
    </w:p>
    <w:p w14:paraId="4D8C86AF" w14:textId="77777777" w:rsidR="00312C76" w:rsidRPr="00F2731B" w:rsidRDefault="00312C76" w:rsidP="00312C76">
      <w:pPr>
        <w:pStyle w:val="Heading4"/>
      </w:pPr>
      <w:bookmarkStart w:id="1239" w:name="_Toc131693213"/>
      <w:r w:rsidRPr="00F2731B">
        <w:t>14.2.2.2</w:t>
      </w:r>
      <w:r w:rsidRPr="00F2731B">
        <w:tab/>
        <w:t>On-network functional model for network resource management for TSN</w:t>
      </w:r>
      <w:bookmarkEnd w:id="1239"/>
    </w:p>
    <w:p w14:paraId="2317BA4C" w14:textId="77777777" w:rsidR="00312C76" w:rsidRPr="00F2731B" w:rsidRDefault="00312C76" w:rsidP="00312C76">
      <w:pPr>
        <w:rPr>
          <w:lang w:val="en-US"/>
        </w:rPr>
      </w:pPr>
      <w:r w:rsidRPr="00F2731B">
        <w:rPr>
          <w:lang w:val="en-US"/>
        </w:rPr>
        <w:t xml:space="preserve">The architecture for integration of the 5G with TSN [36] is depicted in Figure 14.2.2.2-1. The SEAL Network Resource Management (NRM) server acts as a TSN AF (defined in </w:t>
      </w:r>
      <w:r w:rsidRPr="00F2731B">
        <w:t>[10] in clause 5.28.1)</w:t>
      </w:r>
      <w:r w:rsidRPr="00F2731B">
        <w:rPr>
          <w:lang w:val="en-US"/>
        </w:rPr>
        <w:t>. TSN CNC (defined in [35</w:t>
      </w:r>
      <w:r w:rsidRPr="00F2731B">
        <w:t>]</w:t>
      </w:r>
      <w:r w:rsidRPr="00F2731B">
        <w:rPr>
          <w:lang w:val="en-US"/>
        </w:rPr>
        <w:t>)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F2731B" w:rsidRDefault="00312C76" w:rsidP="00312C76"/>
    <w:p w14:paraId="613B5F7C" w14:textId="77777777" w:rsidR="00312C76" w:rsidRPr="00F2731B" w:rsidRDefault="00312C76" w:rsidP="00312C76">
      <w:pPr>
        <w:pStyle w:val="TH"/>
        <w:rPr>
          <w:noProof/>
          <w:lang w:val="en-US"/>
        </w:rPr>
      </w:pPr>
      <w:r w:rsidRPr="00F2731B">
        <w:rPr>
          <w:noProof/>
          <w:lang w:val="en-US"/>
        </w:rPr>
        <w:object w:dxaOrig="9588" w:dyaOrig="4788" w14:anchorId="72FDAC21">
          <v:shape id="_x0000_i1104" type="#_x0000_t75" style="width:478pt;height:239pt" o:ole="">
            <v:imagedata r:id="rId170" o:title=""/>
          </v:shape>
          <o:OLEObject Type="Embed" ProgID="Visio.Drawing.11" ShapeID="_x0000_i1104" DrawAspect="Content" ObjectID="_1742305168" r:id="rId171"/>
        </w:object>
      </w:r>
    </w:p>
    <w:p w14:paraId="3DCB0F68" w14:textId="77777777" w:rsidR="00312C76" w:rsidRPr="00F2731B" w:rsidRDefault="00312C76" w:rsidP="00312C76">
      <w:pPr>
        <w:pStyle w:val="TF"/>
        <w:rPr>
          <w:noProof/>
          <w:lang w:val="en-US"/>
        </w:rPr>
      </w:pPr>
      <w:r w:rsidRPr="00F2731B">
        <w:rPr>
          <w:noProof/>
          <w:lang w:val="en-US"/>
        </w:rPr>
        <w:t>Figure 14.2.2.2-1: On-network functional model for network resource management for TSN</w:t>
      </w:r>
    </w:p>
    <w:p w14:paraId="321AF02F" w14:textId="77777777" w:rsidR="00312C76" w:rsidRPr="00F2731B" w:rsidRDefault="00312C76" w:rsidP="00312C76">
      <w:pPr>
        <w:pStyle w:val="TF"/>
        <w:ind w:firstLine="284"/>
        <w:jc w:val="left"/>
        <w:rPr>
          <w:rFonts w:ascii="Times New Roman" w:hAnsi="Times New Roman"/>
          <w:b w:val="0"/>
          <w:lang w:val="en-US"/>
        </w:rPr>
      </w:pPr>
      <w:r w:rsidRPr="00F2731B">
        <w:rPr>
          <w:rFonts w:ascii="Times New Roman" w:hAnsi="Times New Roman"/>
          <w:b w:val="0"/>
          <w:lang w:val="en-US"/>
        </w:rPr>
        <w:t>NOTE: Whether DS-TT and UE are combined or are separate is up to implementation.</w:t>
      </w:r>
    </w:p>
    <w:p w14:paraId="4E7D0806" w14:textId="77777777" w:rsidR="00312C76" w:rsidRPr="00F2731B" w:rsidRDefault="00312C76" w:rsidP="00312C76">
      <w:r w:rsidRPr="00F2731B">
        <w:t>Acting as the TSN AF the NRM server collects 5GS TSN Bridge information by interaction with the 5GS via the N5 reference point, as described in in TS 23.502 [11] Annex F.1.</w:t>
      </w:r>
    </w:p>
    <w:p w14:paraId="2DA9BCED" w14:textId="77777777" w:rsidR="00312C76" w:rsidRPr="00F2731B" w:rsidRDefault="00312C76" w:rsidP="00312C76">
      <w:r w:rsidRPr="00F2731B">
        <w:t>NRM server triggers via N5 the AF request procedure as described in 3GPP TS 23.502 [11] Annex F.2.</w:t>
      </w:r>
    </w:p>
    <w:p w14:paraId="63C19568" w14:textId="77777777" w:rsidR="00312C76" w:rsidRPr="00F2731B" w:rsidRDefault="00312C76" w:rsidP="00312C76">
      <w:pPr>
        <w:pStyle w:val="Heading4"/>
      </w:pPr>
      <w:bookmarkStart w:id="1240" w:name="_Toc131693214"/>
      <w:r w:rsidRPr="00F2731B">
        <w:t>14.2.2.3</w:t>
      </w:r>
      <w:r w:rsidRPr="00F2731B">
        <w:tab/>
        <w:t>On-network functional model for network resource management for 5G TSC</w:t>
      </w:r>
      <w:bookmarkEnd w:id="1240"/>
    </w:p>
    <w:p w14:paraId="148D914C" w14:textId="77777777" w:rsidR="00312C76" w:rsidRPr="00F2731B" w:rsidRDefault="00312C76" w:rsidP="00312C76">
      <w:pPr>
        <w:rPr>
          <w:lang w:val="en-US"/>
        </w:rPr>
      </w:pPr>
      <w:r w:rsidRPr="00F2731B">
        <w:t xml:space="preserve">5G TSC refers to time sensitive communication service offered within the 5G system (i.e. without integration with a TSN system) by the 5GS for the UEs connected to the 5GS. </w:t>
      </w:r>
      <w:r w:rsidRPr="00F2731B">
        <w:rPr>
          <w:lang w:val="en-US"/>
        </w:rPr>
        <w:t>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241464EC" w:rsidR="00312C76" w:rsidRPr="00F2731B" w:rsidRDefault="00312C76" w:rsidP="00312C76">
      <w:pPr>
        <w:rPr>
          <w:lang w:val="en-US"/>
        </w:rPr>
      </w:pPr>
      <w:r w:rsidRPr="00F2731B">
        <w:rPr>
          <w:lang w:val="en-US"/>
        </w:rPr>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B55FDA">
        <w:rPr>
          <w:lang w:val="en-US"/>
        </w:rPr>
        <w:t>5</w:t>
      </w:r>
      <w:r w:rsidRPr="00F2731B">
        <w:rPr>
          <w:lang w:val="en-US"/>
        </w:rPr>
        <w:t xml:space="preserve"> reference point to configure the 5G QoS and TSCAI parameters in the 5GS.</w:t>
      </w:r>
    </w:p>
    <w:p w14:paraId="5EDB35BA" w14:textId="77777777" w:rsidR="00312C76" w:rsidRPr="00F2731B" w:rsidRDefault="00312C76" w:rsidP="00312C76"/>
    <w:p w14:paraId="1AA91888" w14:textId="3D706D01" w:rsidR="00312C76" w:rsidRPr="00F2731B" w:rsidRDefault="00B55FDA" w:rsidP="00312C76">
      <w:pPr>
        <w:pStyle w:val="TH"/>
        <w:rPr>
          <w:noProof/>
          <w:lang w:val="en-US"/>
        </w:rPr>
      </w:pPr>
      <w:r>
        <w:rPr>
          <w:noProof/>
        </w:rPr>
        <w:object w:dxaOrig="10056" w:dyaOrig="4104" w14:anchorId="5D17ED6E">
          <v:shape id="_x0000_i1105" type="#_x0000_t75" style="width:7in;height:203pt" o:ole="">
            <v:imagedata r:id="rId172" o:title=""/>
          </v:shape>
          <o:OLEObject Type="Embed" ProgID="Visio.Drawing.11" ShapeID="_x0000_i1105" DrawAspect="Content" ObjectID="_1742305169" r:id="rId173"/>
        </w:object>
      </w:r>
    </w:p>
    <w:p w14:paraId="641EEBD3" w14:textId="77777777" w:rsidR="00312C76" w:rsidRPr="00F2731B" w:rsidRDefault="00312C76" w:rsidP="00312C76">
      <w:pPr>
        <w:pStyle w:val="TF"/>
        <w:rPr>
          <w:noProof/>
          <w:lang w:val="en-US"/>
        </w:rPr>
      </w:pPr>
      <w:r w:rsidRPr="00F2731B">
        <w:rPr>
          <w:noProof/>
          <w:lang w:val="en-US"/>
        </w:rPr>
        <w:t xml:space="preserve">Figure 14.2.2.3-1: On-network functional model for network resource management for </w:t>
      </w:r>
      <w:r w:rsidRPr="00F2731B">
        <w:t>5G TSC</w:t>
      </w:r>
    </w:p>
    <w:p w14:paraId="1149F65D" w14:textId="77777777" w:rsidR="00312C76" w:rsidRPr="00F2731B" w:rsidRDefault="00312C76" w:rsidP="00312C76"/>
    <w:p w14:paraId="5D7D1929" w14:textId="77777777" w:rsidR="00312C76" w:rsidRPr="00F2731B" w:rsidRDefault="00312C76" w:rsidP="00312C76">
      <w:pPr>
        <w:pStyle w:val="Heading3"/>
      </w:pPr>
      <w:bookmarkStart w:id="1241" w:name="_Toc131693215"/>
      <w:r w:rsidRPr="00F2731B">
        <w:t>14.2.3</w:t>
      </w:r>
      <w:r w:rsidRPr="00F2731B">
        <w:tab/>
        <w:t>Off-network functional model description</w:t>
      </w:r>
      <w:bookmarkEnd w:id="1241"/>
    </w:p>
    <w:p w14:paraId="233B2FC2" w14:textId="77777777" w:rsidR="00312C76" w:rsidRPr="00F2731B" w:rsidRDefault="00312C76" w:rsidP="00312C76">
      <w:r w:rsidRPr="00F2731B">
        <w:t>Figure 14.2.3-1 illustrates the off-network functional model for network resource management.</w:t>
      </w:r>
    </w:p>
    <w:p w14:paraId="30A3F49A" w14:textId="77777777" w:rsidR="00312C76" w:rsidRPr="00F2731B" w:rsidRDefault="00312C76" w:rsidP="00312C76">
      <w:pPr>
        <w:pStyle w:val="TH"/>
        <w:rPr>
          <w:noProof/>
          <w:lang w:val="en-US"/>
        </w:rPr>
      </w:pPr>
      <w:r w:rsidRPr="00F2731B">
        <w:rPr>
          <w:noProof/>
          <w:lang w:val="en-US"/>
        </w:rPr>
        <w:object w:dxaOrig="6684" w:dyaOrig="3492" w14:anchorId="0039F924">
          <v:shape id="_x0000_i1106" type="#_x0000_t75" style="width:334pt;height:177pt" o:ole="">
            <v:imagedata r:id="rId174" o:title=""/>
          </v:shape>
          <o:OLEObject Type="Embed" ProgID="Visio.Drawing.11" ShapeID="_x0000_i1106" DrawAspect="Content" ObjectID="_1742305170" r:id="rId175"/>
        </w:object>
      </w:r>
    </w:p>
    <w:p w14:paraId="1CEB8A98" w14:textId="77777777" w:rsidR="00312C76" w:rsidRPr="00F2731B" w:rsidRDefault="00312C76" w:rsidP="00312C76">
      <w:pPr>
        <w:pStyle w:val="TF"/>
        <w:rPr>
          <w:noProof/>
          <w:lang w:val="en-US"/>
        </w:rPr>
      </w:pPr>
      <w:r w:rsidRPr="00F2731B">
        <w:rPr>
          <w:noProof/>
          <w:lang w:val="en-US"/>
        </w:rPr>
        <w:t>Figure 14.2.3-1: Off-network functional model for network resource management</w:t>
      </w:r>
    </w:p>
    <w:p w14:paraId="1330AA1C" w14:textId="77777777" w:rsidR="00312C76" w:rsidRPr="00F2731B" w:rsidRDefault="00312C76" w:rsidP="00312C76">
      <w:r w:rsidRPr="00F2731B">
        <w:t>The network resource management client of the UE1 communicates with the network resource management client of the UE2 over the NRM</w:t>
      </w:r>
      <w:r w:rsidRPr="00F2731B">
        <w:noBreakHyphen/>
        <w:t>PC5 reference point.</w:t>
      </w:r>
    </w:p>
    <w:p w14:paraId="4CFAB330" w14:textId="77777777" w:rsidR="00312C76" w:rsidRPr="00F2731B" w:rsidRDefault="00312C76" w:rsidP="00312C76">
      <w:pPr>
        <w:pStyle w:val="EditorsNote"/>
      </w:pPr>
      <w:r w:rsidRPr="00F2731B">
        <w:t>Editor's note:</w:t>
      </w:r>
      <w:r w:rsidRPr="00F2731B">
        <w:tab/>
        <w:t>Whether off-network support is required for network resource management is FFS.</w:t>
      </w:r>
    </w:p>
    <w:p w14:paraId="48B9090F" w14:textId="77777777" w:rsidR="00312C76" w:rsidRPr="00F2731B" w:rsidRDefault="00312C76" w:rsidP="00312C76">
      <w:pPr>
        <w:pStyle w:val="Heading3"/>
      </w:pPr>
      <w:bookmarkStart w:id="1242" w:name="_Toc131693216"/>
      <w:r w:rsidRPr="00F2731B">
        <w:t>14.2.4</w:t>
      </w:r>
      <w:r w:rsidRPr="00F2731B">
        <w:tab/>
        <w:t>Functional entities description</w:t>
      </w:r>
      <w:bookmarkEnd w:id="1242"/>
    </w:p>
    <w:p w14:paraId="7D9D6F5E" w14:textId="77777777" w:rsidR="00312C76" w:rsidRPr="00F2731B" w:rsidRDefault="00312C76" w:rsidP="00312C76">
      <w:pPr>
        <w:pStyle w:val="Heading4"/>
      </w:pPr>
      <w:bookmarkStart w:id="1243" w:name="_Toc536270575"/>
      <w:bookmarkStart w:id="1244" w:name="_Toc536270882"/>
      <w:bookmarkStart w:id="1245" w:name="_Toc536271442"/>
      <w:bookmarkStart w:id="1246" w:name="_Toc131693217"/>
      <w:r w:rsidRPr="00F2731B">
        <w:t>14.2.4.1</w:t>
      </w:r>
      <w:r w:rsidRPr="00F2731B">
        <w:tab/>
        <w:t>General</w:t>
      </w:r>
      <w:bookmarkEnd w:id="1246"/>
    </w:p>
    <w:p w14:paraId="1BC67112" w14:textId="77777777" w:rsidR="00312C76" w:rsidRPr="00F2731B" w:rsidRDefault="00312C76" w:rsidP="00312C76">
      <w:r w:rsidRPr="00F2731B">
        <w:t>The functional entities for network resource management SEAL service are described in the following subclauses.</w:t>
      </w:r>
    </w:p>
    <w:p w14:paraId="26EC8633" w14:textId="77777777" w:rsidR="00312C76" w:rsidRPr="00F2731B" w:rsidRDefault="00312C76" w:rsidP="00312C76">
      <w:pPr>
        <w:pStyle w:val="Heading4"/>
      </w:pPr>
      <w:bookmarkStart w:id="1247" w:name="_Toc131693218"/>
      <w:r w:rsidRPr="00F2731B">
        <w:t>14.2.4.2</w:t>
      </w:r>
      <w:r w:rsidRPr="00F2731B">
        <w:tab/>
        <w:t>Network resource management client</w:t>
      </w:r>
      <w:bookmarkEnd w:id="1243"/>
      <w:bookmarkEnd w:id="1244"/>
      <w:bookmarkEnd w:id="1245"/>
      <w:bookmarkEnd w:id="1247"/>
    </w:p>
    <w:p w14:paraId="5AE51104" w14:textId="77777777" w:rsidR="00312C76" w:rsidRPr="00F2731B" w:rsidRDefault="00312C76" w:rsidP="00312C76">
      <w:pPr>
        <w:rPr>
          <w:lang w:eastAsia="zh-CN"/>
        </w:rPr>
      </w:pPr>
      <w:r w:rsidRPr="00F2731B">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F2731B" w:rsidRDefault="00312C76" w:rsidP="00312C76">
      <w:pPr>
        <w:pStyle w:val="Heading4"/>
      </w:pPr>
      <w:bookmarkStart w:id="1248" w:name="_Toc536270576"/>
      <w:bookmarkStart w:id="1249" w:name="_Toc536270883"/>
      <w:bookmarkStart w:id="1250" w:name="_Toc536271443"/>
      <w:bookmarkStart w:id="1251" w:name="_Toc131693219"/>
      <w:r w:rsidRPr="00F2731B">
        <w:lastRenderedPageBreak/>
        <w:t>14.2.4.3</w:t>
      </w:r>
      <w:r w:rsidRPr="00F2731B">
        <w:tab/>
        <w:t>Network resource management server</w:t>
      </w:r>
      <w:bookmarkEnd w:id="1248"/>
      <w:bookmarkEnd w:id="1249"/>
      <w:bookmarkEnd w:id="1250"/>
      <w:bookmarkEnd w:id="1251"/>
    </w:p>
    <w:p w14:paraId="1B42CE97" w14:textId="77777777" w:rsidR="00312C76" w:rsidRPr="00F2731B" w:rsidRDefault="00312C76" w:rsidP="00312C76">
      <w:r w:rsidRPr="00F2731B">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F2731B" w:rsidRDefault="00312C76" w:rsidP="00312C76">
      <w:pPr>
        <w:pStyle w:val="Heading3"/>
      </w:pPr>
      <w:bookmarkStart w:id="1252" w:name="_Toc131693220"/>
      <w:r w:rsidRPr="00F2731B">
        <w:t>14.2.5</w:t>
      </w:r>
      <w:r w:rsidRPr="00F2731B">
        <w:tab/>
        <w:t>Reference points description</w:t>
      </w:r>
      <w:bookmarkEnd w:id="1252"/>
    </w:p>
    <w:p w14:paraId="21B447C2" w14:textId="77777777" w:rsidR="00312C76" w:rsidRPr="00F2731B" w:rsidRDefault="00312C76" w:rsidP="00312C76">
      <w:pPr>
        <w:pStyle w:val="Heading4"/>
      </w:pPr>
      <w:bookmarkStart w:id="1253" w:name="_Toc131693221"/>
      <w:r w:rsidRPr="00F2731B">
        <w:t>14.2.5.1</w:t>
      </w:r>
      <w:r w:rsidRPr="00F2731B">
        <w:tab/>
        <w:t>General</w:t>
      </w:r>
      <w:bookmarkEnd w:id="1253"/>
    </w:p>
    <w:p w14:paraId="1C31AB54" w14:textId="77777777" w:rsidR="00312C76" w:rsidRPr="00F2731B" w:rsidRDefault="00312C76" w:rsidP="00312C76">
      <w:r w:rsidRPr="00F2731B">
        <w:t>The reference points for the functional model for network resource management are described in the following subclauses.</w:t>
      </w:r>
    </w:p>
    <w:p w14:paraId="388684CA" w14:textId="77777777" w:rsidR="00312C76" w:rsidRPr="00F2731B" w:rsidRDefault="00312C76" w:rsidP="00312C76">
      <w:pPr>
        <w:pStyle w:val="Heading4"/>
      </w:pPr>
      <w:bookmarkStart w:id="1254" w:name="_Toc131693222"/>
      <w:r w:rsidRPr="00F2731B">
        <w:t>14.2.5.2</w:t>
      </w:r>
      <w:r w:rsidRPr="00F2731B">
        <w:tab/>
        <w:t>NRM-UU</w:t>
      </w:r>
      <w:bookmarkEnd w:id="1254"/>
    </w:p>
    <w:p w14:paraId="1BA119F8" w14:textId="77777777" w:rsidR="00312C76" w:rsidRPr="00F2731B" w:rsidRDefault="00312C76" w:rsidP="00312C76">
      <w:r w:rsidRPr="00F2731B">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F2731B" w:rsidRDefault="00312C76" w:rsidP="00312C76">
      <w:pPr>
        <w:pStyle w:val="Heading4"/>
      </w:pPr>
      <w:bookmarkStart w:id="1255" w:name="_Toc131693223"/>
      <w:r w:rsidRPr="00F2731B">
        <w:t>14.2.5.3</w:t>
      </w:r>
      <w:r w:rsidRPr="00F2731B">
        <w:tab/>
        <w:t>NRM-PC5</w:t>
      </w:r>
      <w:bookmarkEnd w:id="1255"/>
    </w:p>
    <w:p w14:paraId="2BC5F3CA" w14:textId="77777777" w:rsidR="00312C76" w:rsidRPr="00F2731B" w:rsidRDefault="00312C76" w:rsidP="00312C76">
      <w:r w:rsidRPr="00F2731B">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642655F6" w14:textId="77777777" w:rsidR="00312C76" w:rsidRPr="00F2731B" w:rsidRDefault="00312C76" w:rsidP="00312C76">
      <w:pPr>
        <w:pStyle w:val="EditorsNote"/>
      </w:pPr>
      <w:r w:rsidRPr="00F2731B">
        <w:t>Editor's note:</w:t>
      </w:r>
      <w:r w:rsidRPr="00F2731B">
        <w:tab/>
        <w:t>Whether NRM-PC5 reference point is required for network resource management is FFS.</w:t>
      </w:r>
    </w:p>
    <w:p w14:paraId="2DBCA672" w14:textId="77777777" w:rsidR="00312C76" w:rsidRPr="00F2731B" w:rsidRDefault="00312C76" w:rsidP="00312C76">
      <w:pPr>
        <w:pStyle w:val="Heading4"/>
      </w:pPr>
      <w:bookmarkStart w:id="1256" w:name="_Toc131693224"/>
      <w:r w:rsidRPr="00F2731B">
        <w:t>14.2.5.4</w:t>
      </w:r>
      <w:r w:rsidRPr="00F2731B">
        <w:tab/>
        <w:t>NRM-C</w:t>
      </w:r>
      <w:bookmarkEnd w:id="1256"/>
    </w:p>
    <w:p w14:paraId="394A225B" w14:textId="77777777" w:rsidR="00312C76" w:rsidRPr="00F2731B" w:rsidRDefault="00312C76" w:rsidP="00312C76">
      <w:r w:rsidRPr="00F2731B">
        <w:t>The interactions related to network resource management functions between the VAL client(s) and the network resource management client within a VAL UE are supported by the NRM-C reference point.</w:t>
      </w:r>
    </w:p>
    <w:p w14:paraId="6C14C6B6" w14:textId="77777777" w:rsidR="00312C76" w:rsidRPr="00F2731B" w:rsidRDefault="00312C76" w:rsidP="00312C76">
      <w:pPr>
        <w:pStyle w:val="EditorsNote"/>
      </w:pPr>
      <w:r w:rsidRPr="00F2731B">
        <w:t>Editor's note:</w:t>
      </w:r>
      <w:r w:rsidRPr="00F2731B">
        <w:tab/>
        <w:t>Whether NRM-C reference point is required for network resource management is FFS.</w:t>
      </w:r>
    </w:p>
    <w:p w14:paraId="74182328" w14:textId="77777777" w:rsidR="00312C76" w:rsidRPr="00F2731B" w:rsidRDefault="00312C76" w:rsidP="00312C76">
      <w:pPr>
        <w:pStyle w:val="Heading4"/>
      </w:pPr>
      <w:bookmarkStart w:id="1257" w:name="_Toc131693225"/>
      <w:r w:rsidRPr="00F2731B">
        <w:t>14.2.5.5</w:t>
      </w:r>
      <w:r w:rsidRPr="00F2731B">
        <w:tab/>
        <w:t>NRM-S</w:t>
      </w:r>
      <w:bookmarkEnd w:id="1257"/>
    </w:p>
    <w:p w14:paraId="5D09BD3A" w14:textId="77777777" w:rsidR="00312C76" w:rsidRPr="00F2731B" w:rsidRDefault="00312C76" w:rsidP="00312C76">
      <w:r w:rsidRPr="00F2731B">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F2731B" w:rsidRDefault="00312C76" w:rsidP="00312C76">
      <w:pPr>
        <w:pStyle w:val="Heading4"/>
      </w:pPr>
      <w:bookmarkStart w:id="1258" w:name="_Toc131693226"/>
      <w:r w:rsidRPr="00F2731B">
        <w:t>14.2.5.6</w:t>
      </w:r>
      <w:r w:rsidRPr="00F2731B">
        <w:tab/>
        <w:t>NRM-E</w:t>
      </w:r>
      <w:bookmarkEnd w:id="1258"/>
    </w:p>
    <w:p w14:paraId="6468466B" w14:textId="77777777" w:rsidR="00312C76" w:rsidRPr="00F2731B" w:rsidRDefault="00312C76" w:rsidP="00312C76">
      <w:r w:rsidRPr="00F2731B">
        <w:t>The interactions related to network resource management functions between the network resource management servers in a distributed deployment are supported by NRM-E reference point.</w:t>
      </w:r>
    </w:p>
    <w:p w14:paraId="4D00C249" w14:textId="77777777" w:rsidR="00312C76" w:rsidRPr="00F2731B" w:rsidRDefault="00312C76" w:rsidP="00312C76">
      <w:pPr>
        <w:pStyle w:val="Heading4"/>
      </w:pPr>
      <w:bookmarkStart w:id="1259" w:name="_Toc521435188"/>
      <w:bookmarkStart w:id="1260" w:name="_Toc528832094"/>
      <w:bookmarkStart w:id="1261" w:name="_Toc528832284"/>
      <w:bookmarkStart w:id="1262" w:name="_Toc536270601"/>
      <w:bookmarkStart w:id="1263" w:name="_Toc536270908"/>
      <w:bookmarkStart w:id="1264" w:name="_Toc536271468"/>
      <w:bookmarkStart w:id="1265" w:name="_Toc521435187"/>
      <w:bookmarkStart w:id="1266" w:name="_Toc528832093"/>
      <w:bookmarkStart w:id="1267" w:name="_Toc528832283"/>
      <w:bookmarkStart w:id="1268" w:name="_Toc536270600"/>
      <w:bookmarkStart w:id="1269" w:name="_Toc536270907"/>
      <w:bookmarkStart w:id="1270" w:name="_Toc536271467"/>
      <w:bookmarkStart w:id="1271" w:name="_Toc131693227"/>
      <w:r w:rsidRPr="00F2731B">
        <w:t>14.2.5.7</w:t>
      </w:r>
      <w:r w:rsidRPr="00F2731B">
        <w:tab/>
        <w:t>MB2</w:t>
      </w:r>
      <w:bookmarkEnd w:id="1259"/>
      <w:bookmarkEnd w:id="1260"/>
      <w:bookmarkEnd w:id="1261"/>
      <w:r w:rsidRPr="00F2731B">
        <w:t>-C</w:t>
      </w:r>
      <w:bookmarkEnd w:id="1262"/>
      <w:bookmarkEnd w:id="1263"/>
      <w:bookmarkEnd w:id="1264"/>
      <w:bookmarkEnd w:id="1271"/>
    </w:p>
    <w:p w14:paraId="312A3E11" w14:textId="77777777" w:rsidR="00312C76" w:rsidRPr="00F2731B" w:rsidRDefault="00312C76" w:rsidP="00312C76">
      <w:r w:rsidRPr="00F2731B">
        <w:t xml:space="preserve">The reference point MB2-C supports the control plane interactions between the network resource management server and the BM-SC and is specified in 3GPP TS 29.468 [22]. </w:t>
      </w:r>
    </w:p>
    <w:p w14:paraId="3C9BD9F5" w14:textId="77777777" w:rsidR="00312C76" w:rsidRPr="00F2731B" w:rsidRDefault="00312C76" w:rsidP="00312C76">
      <w:pPr>
        <w:pStyle w:val="Heading4"/>
      </w:pPr>
      <w:bookmarkStart w:id="1272" w:name="_Toc536270603"/>
      <w:bookmarkStart w:id="1273" w:name="_Toc536270910"/>
      <w:bookmarkStart w:id="1274" w:name="_Toc536271470"/>
      <w:bookmarkStart w:id="1275" w:name="_Toc131693228"/>
      <w:r w:rsidRPr="00F2731B">
        <w:t>14.2.5.8</w:t>
      </w:r>
      <w:r w:rsidRPr="00F2731B">
        <w:tab/>
        <w:t>xMB-C</w:t>
      </w:r>
      <w:bookmarkEnd w:id="1272"/>
      <w:bookmarkEnd w:id="1273"/>
      <w:bookmarkEnd w:id="1274"/>
      <w:bookmarkEnd w:id="1275"/>
    </w:p>
    <w:p w14:paraId="4205664B" w14:textId="77777777" w:rsidR="00312C76" w:rsidRPr="00F2731B" w:rsidRDefault="00312C76" w:rsidP="00312C76">
      <w:r w:rsidRPr="00F2731B">
        <w:t>The reference point xMB-C supports the control plane interactions between the network resource management server and the BM-SC and is specified in 3GPP TS 26.348 [20].</w:t>
      </w:r>
    </w:p>
    <w:p w14:paraId="6432205D" w14:textId="77777777" w:rsidR="00312C76" w:rsidRPr="00F2731B" w:rsidRDefault="00312C76" w:rsidP="00312C76">
      <w:pPr>
        <w:pStyle w:val="Heading4"/>
      </w:pPr>
      <w:bookmarkStart w:id="1276" w:name="_Toc131693229"/>
      <w:r w:rsidRPr="00F2731B">
        <w:lastRenderedPageBreak/>
        <w:t>14.2.5.9</w:t>
      </w:r>
      <w:r w:rsidRPr="00F2731B">
        <w:tab/>
        <w:t>Rx</w:t>
      </w:r>
      <w:bookmarkEnd w:id="1265"/>
      <w:bookmarkEnd w:id="1266"/>
      <w:bookmarkEnd w:id="1267"/>
      <w:bookmarkEnd w:id="1268"/>
      <w:bookmarkEnd w:id="1269"/>
      <w:bookmarkEnd w:id="1270"/>
      <w:bookmarkEnd w:id="1276"/>
    </w:p>
    <w:p w14:paraId="721076CF" w14:textId="77777777" w:rsidR="00312C76" w:rsidRPr="00F2731B" w:rsidRDefault="00312C76" w:rsidP="00312C76">
      <w:r w:rsidRPr="00F2731B">
        <w:t>The reference point Rx supports the interactions between the network resource management server and the PCRF and is specified in 3GPP TS 29.214 [21].</w:t>
      </w:r>
    </w:p>
    <w:p w14:paraId="7CAADA08" w14:textId="77777777" w:rsidR="00312C76" w:rsidRPr="00F2731B" w:rsidRDefault="00312C76" w:rsidP="00312C76">
      <w:pPr>
        <w:pStyle w:val="Heading4"/>
      </w:pPr>
      <w:bookmarkStart w:id="1277" w:name="_Toc131693230"/>
      <w:r w:rsidRPr="00F2731B">
        <w:t>14.2.5.10</w:t>
      </w:r>
      <w:r w:rsidRPr="00F2731B">
        <w:tab/>
        <w:t>N5</w:t>
      </w:r>
      <w:bookmarkEnd w:id="1277"/>
    </w:p>
    <w:p w14:paraId="417B6868" w14:textId="77777777" w:rsidR="00312C76" w:rsidRPr="00F2731B" w:rsidRDefault="00312C76" w:rsidP="00312C76">
      <w:r w:rsidRPr="00F2731B">
        <w:t>The reference point N5 supports the interactions between the network resource management server and the PCF and is specified in 3GPP TS 23.501 [10].</w:t>
      </w:r>
    </w:p>
    <w:p w14:paraId="36612F3B" w14:textId="77777777" w:rsidR="00312C76" w:rsidRPr="00F2731B" w:rsidRDefault="00312C76" w:rsidP="00312C76">
      <w:pPr>
        <w:pStyle w:val="Heading4"/>
      </w:pPr>
      <w:bookmarkStart w:id="1278" w:name="_Toc131693231"/>
      <w:r w:rsidRPr="00F2731B">
        <w:t>14.2.5.11</w:t>
      </w:r>
      <w:r w:rsidRPr="00F2731B">
        <w:tab/>
        <w:t>N33</w:t>
      </w:r>
      <w:bookmarkEnd w:id="1278"/>
    </w:p>
    <w:p w14:paraId="495DAEEB" w14:textId="77777777" w:rsidR="00312C76" w:rsidRPr="00F2731B" w:rsidRDefault="00312C76" w:rsidP="00312C76">
      <w:r w:rsidRPr="00F2731B">
        <w:t>The reference point N33 supports the interactions between the network resource management server and the NEF and is specified in 3GPP TS 23.501 [10].</w:t>
      </w:r>
    </w:p>
    <w:p w14:paraId="52BB0386" w14:textId="5F30217D" w:rsidR="00F037F6" w:rsidRDefault="00F037F6" w:rsidP="00F037F6">
      <w:pPr>
        <w:pStyle w:val="Heading4"/>
      </w:pPr>
      <w:bookmarkStart w:id="1279" w:name="_Toc131693232"/>
      <w:r>
        <w:t>14.2.5.12</w:t>
      </w:r>
      <w:r>
        <w:tab/>
        <w:t>Nmb13</w:t>
      </w:r>
      <w:bookmarkEnd w:id="1279"/>
    </w:p>
    <w:p w14:paraId="6B82FA80" w14:textId="2DD3F550" w:rsidR="00F037F6" w:rsidRDefault="00F037F6" w:rsidP="00F037F6">
      <w:r>
        <w:t>The reference point Nmb13 supports the interactions between the network resource management server and the MB-SMF is specified in 3GPP TS 23.247 [39].</w:t>
      </w:r>
    </w:p>
    <w:p w14:paraId="1AD10400" w14:textId="2008FB83" w:rsidR="00F037F6" w:rsidRDefault="00F037F6" w:rsidP="00F037F6">
      <w:pPr>
        <w:pStyle w:val="Heading4"/>
      </w:pPr>
      <w:bookmarkStart w:id="1280" w:name="_Toc131693233"/>
      <w:r>
        <w:t>14.2.5.13</w:t>
      </w:r>
      <w:r>
        <w:tab/>
        <w:t>Nmb10</w:t>
      </w:r>
      <w:bookmarkEnd w:id="1280"/>
    </w:p>
    <w:p w14:paraId="5F934572" w14:textId="3F0AB5B9" w:rsidR="00F037F6" w:rsidRDefault="00F037F6" w:rsidP="00F037F6">
      <w:r>
        <w:t>The reference point Nmb10 supports the interactions between the network resource management server and the MBSF is specified in 3GPP TS 23.247 [39].</w:t>
      </w:r>
    </w:p>
    <w:p w14:paraId="2FDC1143" w14:textId="142C7895" w:rsidR="00F037F6" w:rsidRDefault="00F037F6" w:rsidP="00F037F6">
      <w:pPr>
        <w:pStyle w:val="Heading4"/>
      </w:pPr>
      <w:bookmarkStart w:id="1281" w:name="_Toc131693234"/>
      <w:r>
        <w:t>14.2.5.14</w:t>
      </w:r>
      <w:r>
        <w:tab/>
        <w:t>N6mb</w:t>
      </w:r>
      <w:bookmarkEnd w:id="1281"/>
    </w:p>
    <w:p w14:paraId="288F11EE" w14:textId="6F5B9C01" w:rsidR="00F037F6" w:rsidRDefault="00F037F6" w:rsidP="00F037F6">
      <w:r>
        <w:t>The reference point N6mb supports the interactions between the VAL server and the MB-UPF is specified in 3GPP TS 23.247 [39].</w:t>
      </w:r>
    </w:p>
    <w:p w14:paraId="13AFA218" w14:textId="3427201A" w:rsidR="00F037F6" w:rsidRDefault="00F037F6" w:rsidP="00F037F6">
      <w:pPr>
        <w:pStyle w:val="Heading4"/>
      </w:pPr>
      <w:bookmarkStart w:id="1282" w:name="_Toc131693235"/>
      <w:r>
        <w:t>14.2.5.15</w:t>
      </w:r>
      <w:r>
        <w:tab/>
        <w:t>Nmb8</w:t>
      </w:r>
      <w:bookmarkEnd w:id="1282"/>
    </w:p>
    <w:p w14:paraId="53EA22E6" w14:textId="02D2D9F9" w:rsidR="00F037F6" w:rsidRDefault="00F037F6" w:rsidP="00F037F6">
      <w:r>
        <w:t>The reference point Nmb8 supports the interactions between the VAL server and the MBSTF is specified in 3GPP TS 23.247 [39].</w:t>
      </w:r>
    </w:p>
    <w:p w14:paraId="5849A386" w14:textId="6D6D276D" w:rsidR="00F037F6" w:rsidRDefault="00F037F6" w:rsidP="00F037F6">
      <w:pPr>
        <w:pStyle w:val="Heading4"/>
      </w:pPr>
      <w:bookmarkStart w:id="1283" w:name="_Toc131693236"/>
      <w:r>
        <w:t>14.2.5.16</w:t>
      </w:r>
      <w:r>
        <w:tab/>
        <w:t>N6</w:t>
      </w:r>
      <w:bookmarkEnd w:id="1283"/>
    </w:p>
    <w:p w14:paraId="1C1340F2" w14:textId="786CB6E8" w:rsidR="00F037F6" w:rsidRDefault="00F037F6" w:rsidP="00F037F6">
      <w:r>
        <w:t>The reference point N6 supports the interactions between the VAL server and the UPF is specified in 3GPP TS 23.501 [10].</w:t>
      </w:r>
    </w:p>
    <w:p w14:paraId="2A0C47F6" w14:textId="77777777" w:rsidR="00312C76" w:rsidRPr="00F2731B" w:rsidRDefault="00312C76" w:rsidP="00312C76">
      <w:pPr>
        <w:pStyle w:val="Heading2"/>
      </w:pPr>
      <w:bookmarkStart w:id="1284" w:name="_Toc131693237"/>
      <w:r w:rsidRPr="00F2731B">
        <w:t>14.3</w:t>
      </w:r>
      <w:r w:rsidRPr="00F2731B">
        <w:tab/>
        <w:t>Procedures and information flows for network resource management</w:t>
      </w:r>
      <w:bookmarkEnd w:id="1284"/>
    </w:p>
    <w:p w14:paraId="343172FF" w14:textId="77777777" w:rsidR="00312C76" w:rsidRPr="00F2731B" w:rsidRDefault="00312C76" w:rsidP="00312C76">
      <w:pPr>
        <w:pStyle w:val="Heading3"/>
      </w:pPr>
      <w:bookmarkStart w:id="1285" w:name="_Toc131693238"/>
      <w:r w:rsidRPr="00F2731B">
        <w:t>14.3.1</w:t>
      </w:r>
      <w:r w:rsidRPr="00F2731B">
        <w:tab/>
        <w:t>General</w:t>
      </w:r>
      <w:bookmarkEnd w:id="1285"/>
    </w:p>
    <w:p w14:paraId="6815772D" w14:textId="77777777" w:rsidR="00312C76" w:rsidRPr="00F2731B" w:rsidRDefault="00312C76" w:rsidP="00312C76">
      <w:r w:rsidRPr="00F2731B">
        <w:t>The procedures related to the network resource management are described in the following subclauses.</w:t>
      </w:r>
    </w:p>
    <w:p w14:paraId="1A89F1AF" w14:textId="77777777" w:rsidR="00312C76" w:rsidRPr="00F2731B" w:rsidRDefault="00312C76" w:rsidP="00312C76">
      <w:pPr>
        <w:pStyle w:val="Heading3"/>
      </w:pPr>
      <w:bookmarkStart w:id="1286" w:name="_Toc131693239"/>
      <w:r w:rsidRPr="00F2731B">
        <w:t>14.3.2</w:t>
      </w:r>
      <w:r w:rsidRPr="00F2731B">
        <w:tab/>
        <w:t>Information flows</w:t>
      </w:r>
      <w:bookmarkEnd w:id="1286"/>
    </w:p>
    <w:p w14:paraId="39099579" w14:textId="77777777" w:rsidR="00312C76" w:rsidRPr="00F2731B" w:rsidRDefault="00312C76" w:rsidP="00312C76">
      <w:pPr>
        <w:pStyle w:val="Heading4"/>
      </w:pPr>
      <w:bookmarkStart w:id="1287" w:name="_Toc3120673"/>
      <w:bookmarkStart w:id="1288" w:name="_Toc131693240"/>
      <w:r w:rsidRPr="00F2731B">
        <w:t>14.3.2.1</w:t>
      </w:r>
      <w:r w:rsidRPr="00F2731B">
        <w:tab/>
        <w:t>Network resource adaptation request</w:t>
      </w:r>
      <w:bookmarkEnd w:id="1287"/>
      <w:bookmarkEnd w:id="1288"/>
    </w:p>
    <w:p w14:paraId="3FB82710" w14:textId="77777777" w:rsidR="00312C76" w:rsidRPr="00F2731B" w:rsidRDefault="00312C76" w:rsidP="00312C76">
      <w:r w:rsidRPr="00F2731B">
        <w:t>Table 14.3.</w:t>
      </w:r>
      <w:r w:rsidRPr="00F2731B">
        <w:rPr>
          <w:lang w:eastAsia="zh-CN"/>
        </w:rPr>
        <w:t>2.1-1</w:t>
      </w:r>
      <w:r w:rsidRPr="00F2731B">
        <w:t xml:space="preserve"> describes the information flow network resource adaptation request from the VAL server to the NRM server.</w:t>
      </w:r>
    </w:p>
    <w:p w14:paraId="16BF5E11" w14:textId="77777777" w:rsidR="00312C76" w:rsidRPr="00F2731B" w:rsidRDefault="00312C76" w:rsidP="00312C76">
      <w:pPr>
        <w:pStyle w:val="TH"/>
        <w:rPr>
          <w:lang w:val="en-US"/>
        </w:rPr>
      </w:pPr>
      <w:r w:rsidRPr="00F2731B">
        <w:lastRenderedPageBreak/>
        <w:t>Table 14.3.</w:t>
      </w:r>
      <w:r w:rsidRPr="00F2731B">
        <w:rPr>
          <w:lang w:val="en-US"/>
        </w:rPr>
        <w:t>2</w:t>
      </w:r>
      <w:r w:rsidRPr="00F2731B">
        <w:t>.</w:t>
      </w:r>
      <w:r w:rsidRPr="00F2731B">
        <w:rPr>
          <w:lang w:val="en-US"/>
        </w:rPr>
        <w:t>1</w:t>
      </w:r>
      <w:r w:rsidRPr="00F2731B">
        <w:t xml:space="preserve">-1: </w:t>
      </w:r>
      <w:r w:rsidRPr="00F2731B">
        <w:rPr>
          <w:lang w:val="en-US"/>
        </w:rPr>
        <w:t>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F2731B" w:rsidRDefault="00312C76" w:rsidP="007E0BCD">
            <w:pPr>
              <w:pStyle w:val="TAH"/>
            </w:pPr>
            <w:r w:rsidRPr="00F2731B">
              <w:t>Description</w:t>
            </w:r>
          </w:p>
        </w:tc>
      </w:tr>
      <w:tr w:rsidR="00312C76" w:rsidRPr="00F2731B"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F2731B" w:rsidRDefault="00312C76" w:rsidP="007E0BCD">
            <w:pPr>
              <w:pStyle w:val="TAL"/>
            </w:pPr>
            <w:r w:rsidRPr="00F2731B">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F2731B" w:rsidRDefault="001D3F17" w:rsidP="007E0BCD">
            <w:pPr>
              <w:pStyle w:val="TAC"/>
            </w:pPr>
            <w:r w:rsidRPr="001D3F17">
              <w:t>O</w:t>
            </w:r>
          </w:p>
          <w:p w14:paraId="481BD530"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F2731B" w:rsidRDefault="00312C76" w:rsidP="007E0BCD">
            <w:pPr>
              <w:pStyle w:val="TAL"/>
            </w:pPr>
            <w:r w:rsidRPr="00F2731B">
              <w:t>List consisting of one or more VAL UE IDs for whom the network resource adaptation occurs.</w:t>
            </w:r>
          </w:p>
        </w:tc>
      </w:tr>
      <w:tr w:rsidR="00312C76" w:rsidRPr="00F2731B"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F2731B" w:rsidRDefault="001D3F17" w:rsidP="007E0BCD">
            <w:pPr>
              <w:pStyle w:val="TAC"/>
            </w:pPr>
            <w:r w:rsidRPr="001D3F17">
              <w:t>O</w:t>
            </w:r>
          </w:p>
          <w:p w14:paraId="4B57BBC0"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F2731B" w:rsidRDefault="00312C76" w:rsidP="007E0BCD">
            <w:pPr>
              <w:pStyle w:val="TAL"/>
            </w:pPr>
            <w:r w:rsidRPr="00F2731B">
              <w:t>The VAL group ID for whom the network resource adaptation occurs.</w:t>
            </w:r>
          </w:p>
        </w:tc>
      </w:tr>
      <w:tr w:rsidR="00312C76" w:rsidRPr="00F2731B"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F2731B" w:rsidDel="00682438" w:rsidRDefault="00312C76" w:rsidP="007E0BCD">
            <w:pPr>
              <w:pStyle w:val="TAL"/>
            </w:pPr>
            <w:r w:rsidRPr="00F2731B">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F2731B" w:rsidRDefault="00312C76" w:rsidP="007E0BCD">
            <w:pPr>
              <w:pStyle w:val="TAL"/>
            </w:pPr>
            <w:r w:rsidRPr="00F2731B">
              <w:t>The resource adaptation requirement corresponds to the VAL service QoS requirements as applied for a UE or group of UEs (E.g. bandwidth, resource).</w:t>
            </w:r>
          </w:p>
        </w:tc>
      </w:tr>
      <w:tr w:rsidR="00312C76" w:rsidRPr="00F2731B"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F2731B" w:rsidRDefault="00312C76" w:rsidP="007E0BCD">
            <w:pPr>
              <w:pStyle w:val="TAN"/>
              <w:rPr>
                <w:rFonts w:cs="Arial"/>
              </w:rPr>
            </w:pPr>
            <w:r w:rsidRPr="00F2731B">
              <w:t>NOTE:</w:t>
            </w:r>
            <w:r w:rsidRPr="00F2731B">
              <w:tab/>
              <w:t>Either of the information elements should be present.</w:t>
            </w:r>
          </w:p>
        </w:tc>
      </w:tr>
    </w:tbl>
    <w:p w14:paraId="1E9599A4" w14:textId="77777777" w:rsidR="00312C76" w:rsidRPr="00F2731B" w:rsidRDefault="00312C76" w:rsidP="00312C76"/>
    <w:p w14:paraId="6C33FD52" w14:textId="77777777" w:rsidR="00312C76" w:rsidRPr="00F2731B" w:rsidRDefault="00312C76" w:rsidP="00312C76">
      <w:pPr>
        <w:pStyle w:val="Heading4"/>
      </w:pPr>
      <w:bookmarkStart w:id="1289" w:name="_Toc131693241"/>
      <w:r w:rsidRPr="00F2731B">
        <w:t>14.3.2.2</w:t>
      </w:r>
      <w:r w:rsidRPr="00F2731B">
        <w:tab/>
        <w:t>Network resource adaptation response</w:t>
      </w:r>
      <w:bookmarkEnd w:id="1289"/>
    </w:p>
    <w:p w14:paraId="218A1D57" w14:textId="77777777" w:rsidR="00312C76" w:rsidRPr="00F2731B" w:rsidRDefault="00312C76" w:rsidP="00312C76">
      <w:r w:rsidRPr="00F2731B">
        <w:t>Table 14.3.</w:t>
      </w:r>
      <w:r w:rsidRPr="00F2731B">
        <w:rPr>
          <w:lang w:eastAsia="zh-CN"/>
        </w:rPr>
        <w:t>2.2-1</w:t>
      </w:r>
      <w:r w:rsidRPr="00F2731B">
        <w:t xml:space="preserve"> describes the information flow network resource adaptation response from the NRM server to the VAL server.</w:t>
      </w:r>
    </w:p>
    <w:p w14:paraId="4A945178" w14:textId="77777777" w:rsidR="00312C76" w:rsidRPr="00F2731B" w:rsidRDefault="00312C76" w:rsidP="00312C76">
      <w:pPr>
        <w:pStyle w:val="TH"/>
        <w:rPr>
          <w:lang w:val="en-US"/>
        </w:rPr>
      </w:pPr>
      <w:r w:rsidRPr="00F2731B">
        <w:t>Table 14.3.</w:t>
      </w:r>
      <w:r w:rsidRPr="00F2731B">
        <w:rPr>
          <w:lang w:val="en-US"/>
        </w:rPr>
        <w:t>2</w:t>
      </w:r>
      <w:r w:rsidRPr="00F2731B">
        <w:t>.</w:t>
      </w:r>
      <w:r w:rsidRPr="00F2731B">
        <w:rPr>
          <w:lang w:val="en-US"/>
        </w:rPr>
        <w:t>2</w:t>
      </w:r>
      <w:r w:rsidRPr="00F2731B">
        <w:t xml:space="preserve">-1: </w:t>
      </w:r>
      <w:r w:rsidRPr="00F2731B">
        <w:rPr>
          <w:lang w:val="en-US"/>
        </w:rPr>
        <w:t>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F2731B" w:rsidRDefault="00312C76" w:rsidP="007E0BCD">
            <w:pPr>
              <w:pStyle w:val="TAH"/>
            </w:pPr>
            <w:r w:rsidRPr="00F2731B">
              <w:t>Description</w:t>
            </w:r>
          </w:p>
        </w:tc>
      </w:tr>
      <w:tr w:rsidR="00312C76" w:rsidRPr="00F2731B"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F2731B" w:rsidRDefault="00312C76" w:rsidP="007E0BCD">
            <w:pPr>
              <w:pStyle w:val="TAL"/>
            </w:pPr>
            <w:r w:rsidRPr="00F2731B">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F2731B" w:rsidRDefault="00312C76" w:rsidP="00312C76"/>
    <w:p w14:paraId="17EED163" w14:textId="77777777" w:rsidR="00312C76" w:rsidRPr="00F2731B" w:rsidRDefault="00312C76" w:rsidP="00312C76">
      <w:pPr>
        <w:pStyle w:val="Heading4"/>
      </w:pPr>
      <w:bookmarkStart w:id="1290" w:name="_Toc468105466"/>
      <w:bookmarkStart w:id="1291" w:name="_Toc468110561"/>
      <w:bookmarkStart w:id="1292" w:name="_Toc4491445"/>
      <w:bookmarkStart w:id="1293" w:name="_Toc433209844"/>
      <w:bookmarkStart w:id="1294" w:name="_Toc460616184"/>
      <w:bookmarkStart w:id="1295" w:name="_Toc460617045"/>
      <w:bookmarkStart w:id="1296" w:name="_Toc465162671"/>
      <w:bookmarkStart w:id="1297" w:name="_Toc131693242"/>
      <w:r w:rsidRPr="00F2731B">
        <w:t>14.3.2.3</w:t>
      </w:r>
      <w:r w:rsidRPr="00F2731B">
        <w:tab/>
        <w:t>MBMS bearer announcement</w:t>
      </w:r>
      <w:bookmarkEnd w:id="1290"/>
      <w:bookmarkEnd w:id="1291"/>
      <w:bookmarkEnd w:id="1292"/>
      <w:bookmarkEnd w:id="1297"/>
    </w:p>
    <w:p w14:paraId="3FE37B9C" w14:textId="77777777" w:rsidR="00312C76" w:rsidRPr="00F2731B" w:rsidRDefault="00312C76" w:rsidP="00312C76">
      <w:r w:rsidRPr="00F2731B">
        <w:t>Table 14.3.2.3</w:t>
      </w:r>
      <w:r w:rsidRPr="00F2731B">
        <w:rPr>
          <w:lang w:eastAsia="zh-CN"/>
        </w:rPr>
        <w:t>-1</w:t>
      </w:r>
      <w:r w:rsidRPr="00F2731B">
        <w:t xml:space="preserve"> describes the information flow MBMS </w:t>
      </w:r>
      <w:r w:rsidRPr="00F2731B">
        <w:rPr>
          <w:lang w:eastAsia="zh-CN"/>
        </w:rPr>
        <w:t xml:space="preserve">bearer </w:t>
      </w:r>
      <w:r w:rsidRPr="00F2731B">
        <w:t xml:space="preserve">announcement from the </w:t>
      </w:r>
      <w:r w:rsidRPr="00F2731B">
        <w:rPr>
          <w:lang w:eastAsia="zh-CN"/>
        </w:rPr>
        <w:t>NRM</w:t>
      </w:r>
      <w:r w:rsidRPr="00F2731B">
        <w:t xml:space="preserve"> </w:t>
      </w:r>
      <w:r w:rsidRPr="00F2731B">
        <w:rPr>
          <w:lang w:eastAsia="zh-CN"/>
        </w:rPr>
        <w:t>server</w:t>
      </w:r>
      <w:r w:rsidRPr="00F2731B">
        <w:t xml:space="preserve"> to the </w:t>
      </w:r>
      <w:r w:rsidRPr="00F2731B">
        <w:rPr>
          <w:lang w:eastAsia="zh-CN"/>
        </w:rPr>
        <w:t>NRM client</w:t>
      </w:r>
      <w:r w:rsidRPr="00F2731B">
        <w:t>.</w:t>
      </w:r>
    </w:p>
    <w:p w14:paraId="1509F5CD" w14:textId="77777777" w:rsidR="00312C76" w:rsidRPr="00F2731B" w:rsidRDefault="00312C76" w:rsidP="00312C76">
      <w:pPr>
        <w:pStyle w:val="TH"/>
        <w:rPr>
          <w:lang w:eastAsia="zh-CN"/>
        </w:rPr>
      </w:pPr>
      <w:r w:rsidRPr="00F2731B">
        <w:lastRenderedPageBreak/>
        <w:t xml:space="preserve">Table 14.3.2.3-1: </w:t>
      </w:r>
      <w:r w:rsidRPr="00F2731B">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F2731B" w:rsidRDefault="00312C76" w:rsidP="007E0BCD">
            <w:pPr>
              <w:pStyle w:val="TAH"/>
            </w:pPr>
            <w:r w:rsidRPr="00F2731B">
              <w:t>Description</w:t>
            </w:r>
          </w:p>
        </w:tc>
      </w:tr>
      <w:tr w:rsidR="00312C76" w:rsidRPr="00F2731B"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F2731B" w:rsidRDefault="00312C76" w:rsidP="007E0BCD">
            <w:pPr>
              <w:pStyle w:val="TAL"/>
            </w:pPr>
            <w:r w:rsidRPr="00F2731B">
              <w:t>TMGI</w:t>
            </w:r>
          </w:p>
        </w:tc>
        <w:tc>
          <w:tcPr>
            <w:tcW w:w="1440" w:type="dxa"/>
            <w:tcBorders>
              <w:top w:val="single" w:sz="4" w:space="0" w:color="000000"/>
              <w:left w:val="single" w:sz="4" w:space="0" w:color="000000"/>
              <w:bottom w:val="single" w:sz="4" w:space="0" w:color="000000"/>
            </w:tcBorders>
          </w:tcPr>
          <w:p w14:paraId="55DF5F5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F2731B" w:rsidRDefault="00312C76" w:rsidP="007E0BCD">
            <w:pPr>
              <w:pStyle w:val="TAL"/>
            </w:pPr>
            <w:r w:rsidRPr="00F2731B">
              <w:t>TMGI information</w:t>
            </w:r>
          </w:p>
        </w:tc>
      </w:tr>
      <w:tr w:rsidR="00312C76" w:rsidRPr="00F2731B"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F2731B" w:rsidRDefault="00312C76" w:rsidP="007E0BCD">
            <w:pPr>
              <w:pStyle w:val="TAL"/>
            </w:pPr>
            <w:r w:rsidRPr="00F2731B">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F2731B" w:rsidRDefault="00312C76" w:rsidP="007E0BCD">
            <w:pPr>
              <w:pStyle w:val="TAL"/>
            </w:pPr>
            <w:r w:rsidRPr="00F2731B">
              <w:t>A list of additional alternative TMGI may be included and used in roaming scenarios.</w:t>
            </w:r>
          </w:p>
        </w:tc>
      </w:tr>
      <w:tr w:rsidR="00312C76" w:rsidRPr="00F2731B"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F2731B" w:rsidRDefault="00312C76" w:rsidP="007E0BCD">
            <w:pPr>
              <w:pStyle w:val="TAL"/>
            </w:pPr>
            <w:r w:rsidRPr="00F2731B">
              <w:t>QCI</w:t>
            </w:r>
          </w:p>
        </w:tc>
        <w:tc>
          <w:tcPr>
            <w:tcW w:w="1440" w:type="dxa"/>
            <w:tcBorders>
              <w:top w:val="single" w:sz="4" w:space="0" w:color="000000"/>
              <w:left w:val="single" w:sz="4" w:space="0" w:color="000000"/>
              <w:bottom w:val="single" w:sz="4" w:space="0" w:color="000000"/>
            </w:tcBorders>
          </w:tcPr>
          <w:p w14:paraId="73D5ADEF"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F2731B" w:rsidRDefault="00312C76" w:rsidP="007E0BCD">
            <w:pPr>
              <w:pStyle w:val="TAL"/>
            </w:pPr>
            <w:r w:rsidRPr="00F2731B">
              <w:t>QCI information used by the ProSe UE-Network Relay to determine the ProSe Per-Packet Priority value to be applied for the multicast packets relayed to Remote UE over PC5</w:t>
            </w:r>
          </w:p>
        </w:tc>
      </w:tr>
      <w:tr w:rsidR="00312C76" w:rsidRPr="00F2731B"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F2731B" w:rsidRDefault="00312C76" w:rsidP="007E0BCD">
            <w:pPr>
              <w:pStyle w:val="TAL"/>
            </w:pPr>
            <w:r w:rsidRPr="00F2731B">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F2731B" w:rsidRDefault="00312C76" w:rsidP="007E0BCD">
            <w:pPr>
              <w:pStyle w:val="TAL"/>
            </w:pPr>
            <w:r w:rsidRPr="00F2731B">
              <w:t>A list of service area identifier for the applicable MBMS broadcast area.</w:t>
            </w:r>
          </w:p>
        </w:tc>
      </w:tr>
      <w:tr w:rsidR="00312C76" w:rsidRPr="00F2731B"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F2731B" w:rsidRDefault="00312C76" w:rsidP="007E0BCD">
            <w:pPr>
              <w:pStyle w:val="TAL"/>
            </w:pPr>
            <w:r w:rsidRPr="00F2731B">
              <w:t>Frequency</w:t>
            </w:r>
          </w:p>
        </w:tc>
        <w:tc>
          <w:tcPr>
            <w:tcW w:w="1440" w:type="dxa"/>
            <w:tcBorders>
              <w:top w:val="single" w:sz="4" w:space="0" w:color="000000"/>
              <w:left w:val="single" w:sz="4" w:space="0" w:color="000000"/>
              <w:bottom w:val="single" w:sz="4" w:space="0" w:color="000000"/>
            </w:tcBorders>
          </w:tcPr>
          <w:p w14:paraId="5174FBD9"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F2731B" w:rsidRDefault="00312C76" w:rsidP="007E0BCD">
            <w:pPr>
              <w:pStyle w:val="TAL"/>
            </w:pPr>
            <w:r w:rsidRPr="00F2731B">
              <w:t>Identification of frequency if multi carrier support is provided</w:t>
            </w:r>
          </w:p>
        </w:tc>
      </w:tr>
      <w:tr w:rsidR="00312C76" w:rsidRPr="00F2731B"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F2731B" w:rsidRDefault="00312C76" w:rsidP="007E0BCD">
            <w:pPr>
              <w:pStyle w:val="TAL"/>
            </w:pPr>
            <w:r w:rsidRPr="00F2731B">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F2731B" w:rsidRDefault="00312C76" w:rsidP="007E0BCD">
            <w:pPr>
              <w:pStyle w:val="TAL"/>
            </w:pPr>
            <w:r w:rsidRPr="00F2731B">
              <w:t>SDP with media and application control information applicable to groups that can use this bearer (e.g. codec, protocol id, FEC information)</w:t>
            </w:r>
          </w:p>
        </w:tc>
      </w:tr>
      <w:tr w:rsidR="00312C76" w:rsidRPr="00F2731B"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F2731B" w:rsidRDefault="00312C76" w:rsidP="007E0BCD">
            <w:pPr>
              <w:pStyle w:val="TAL"/>
            </w:pPr>
            <w:r w:rsidRPr="00F2731B">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F2731B" w:rsidRDefault="00312C76" w:rsidP="007E0BCD">
            <w:pPr>
              <w:pStyle w:val="TAL"/>
            </w:pPr>
            <w:r w:rsidRPr="00F2731B">
              <w:t xml:space="preserve">The monitoring state is used to control if the client is actively monitoring the MBMS bearer </w:t>
            </w:r>
            <w:r w:rsidRPr="00F2731B">
              <w:rPr>
                <w:rFonts w:hint="eastAsia"/>
                <w:lang w:eastAsia="zh-CN"/>
              </w:rPr>
              <w:t>quality</w:t>
            </w:r>
            <w:r w:rsidRPr="00F2731B">
              <w:t xml:space="preserve"> or not.</w:t>
            </w:r>
          </w:p>
        </w:tc>
      </w:tr>
      <w:tr w:rsidR="00312C76" w:rsidRPr="00F2731B"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F2731B" w:rsidRDefault="00312C76" w:rsidP="007E0BCD">
            <w:pPr>
              <w:pStyle w:val="TAL"/>
            </w:pPr>
            <w:r w:rsidRPr="00F2731B">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F2731B" w:rsidRDefault="00312C76" w:rsidP="007E0BCD">
            <w:pPr>
              <w:pStyle w:val="TAL"/>
            </w:pPr>
            <w:r w:rsidRPr="00F2731B">
              <w:t>Indicate if the NRM server requires an acknowledgement of the MBMS bearer announcement.</w:t>
            </w:r>
          </w:p>
        </w:tc>
      </w:tr>
      <w:tr w:rsidR="00312C76" w:rsidRPr="00F2731B"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F2731B" w:rsidRDefault="00312C76" w:rsidP="007E0BCD">
            <w:pPr>
              <w:pStyle w:val="TAL"/>
            </w:pPr>
            <w:r w:rsidRPr="00F2731B">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F2731B" w:rsidRDefault="00312C76" w:rsidP="007E0BCD">
            <w:pPr>
              <w:pStyle w:val="TAL"/>
            </w:pPr>
            <w:r w:rsidRPr="00F2731B">
              <w:t>An indication that the listening status of the unicast bearer is requested.</w:t>
            </w:r>
          </w:p>
        </w:tc>
      </w:tr>
      <w:tr w:rsidR="00312C76" w:rsidRPr="00F2731B"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F2731B" w:rsidRDefault="00312C76" w:rsidP="007E0BCD">
            <w:pPr>
              <w:pStyle w:val="TAL"/>
            </w:pPr>
            <w:r w:rsidRPr="00F2731B">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F2731B" w:rsidRDefault="00312C76" w:rsidP="007E0BCD">
            <w:pPr>
              <w:pStyle w:val="TAL"/>
            </w:pPr>
            <w:r w:rsidRPr="00F2731B">
              <w:t>Indicate the usage of ROHC and provide the parameters of the ROHC channel to signal to the ROHC decoder.</w:t>
            </w:r>
          </w:p>
        </w:tc>
      </w:tr>
      <w:tr w:rsidR="00312C76" w:rsidRPr="00F2731B"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F2731B" w:rsidRDefault="00312C76" w:rsidP="007E0BCD">
            <w:pPr>
              <w:pStyle w:val="TAN"/>
            </w:pPr>
            <w:r w:rsidRPr="00F2731B">
              <w:t>NOTE:</w:t>
            </w:r>
            <w:r w:rsidRPr="00F2731B">
              <w:tab/>
              <w:t>When MBMS bearer announcement is done on a MBMS bearer all attributes above are optional except the TMGI.</w:t>
            </w:r>
          </w:p>
        </w:tc>
      </w:tr>
    </w:tbl>
    <w:p w14:paraId="137CAB29" w14:textId="77777777" w:rsidR="00312C76" w:rsidRPr="00F2731B" w:rsidRDefault="00312C76" w:rsidP="00312C76"/>
    <w:p w14:paraId="30BEF499" w14:textId="77777777" w:rsidR="00312C76" w:rsidRPr="00F2731B" w:rsidRDefault="00312C76" w:rsidP="00312C76">
      <w:pPr>
        <w:pStyle w:val="Heading4"/>
        <w:rPr>
          <w:lang w:val="en-US" w:eastAsia="zh-CN"/>
        </w:rPr>
      </w:pPr>
      <w:bookmarkStart w:id="1298" w:name="_Toc446053062"/>
      <w:bookmarkStart w:id="1299" w:name="_Toc460616187"/>
      <w:bookmarkStart w:id="1300" w:name="_Toc460617048"/>
      <w:bookmarkStart w:id="1301" w:name="_Toc465162674"/>
      <w:bookmarkStart w:id="1302" w:name="_Toc468105467"/>
      <w:bookmarkStart w:id="1303" w:name="_Toc468110562"/>
      <w:bookmarkStart w:id="1304" w:name="_Toc4491446"/>
      <w:bookmarkStart w:id="1305" w:name="_Toc131693243"/>
      <w:r w:rsidRPr="00F2731B">
        <w:t>14.3.2.4</w:t>
      </w:r>
      <w:r w:rsidRPr="00F2731B">
        <w:tab/>
      </w:r>
      <w:bookmarkEnd w:id="1298"/>
      <w:r w:rsidRPr="00F2731B">
        <w:rPr>
          <w:lang w:val="en-US"/>
        </w:rPr>
        <w:t>MBMS listening status report</w:t>
      </w:r>
      <w:bookmarkEnd w:id="1299"/>
      <w:bookmarkEnd w:id="1300"/>
      <w:bookmarkEnd w:id="1301"/>
      <w:bookmarkEnd w:id="1302"/>
      <w:bookmarkEnd w:id="1303"/>
      <w:bookmarkEnd w:id="1304"/>
      <w:bookmarkEnd w:id="1305"/>
    </w:p>
    <w:p w14:paraId="28BA6DF8" w14:textId="77777777" w:rsidR="00312C76" w:rsidRPr="00F2731B" w:rsidRDefault="00312C76" w:rsidP="00312C76">
      <w:r w:rsidRPr="00F2731B">
        <w:t>Table 14.3.2.4</w:t>
      </w:r>
      <w:r w:rsidRPr="00F2731B">
        <w:rPr>
          <w:lang w:eastAsia="zh-CN"/>
        </w:rPr>
        <w:t>-1</w:t>
      </w:r>
      <w:r w:rsidRPr="00F2731B">
        <w:t xml:space="preserve"> describes the information flow </w:t>
      </w:r>
      <w:r w:rsidRPr="00F2731B">
        <w:rPr>
          <w:lang w:eastAsia="zh-CN"/>
        </w:rPr>
        <w:t xml:space="preserve">for the </w:t>
      </w:r>
      <w:r w:rsidRPr="00F2731B">
        <w:rPr>
          <w:lang w:val="en-US"/>
        </w:rPr>
        <w:t>MBMS listening status report</w:t>
      </w:r>
      <w:r w:rsidRPr="00F2731B">
        <w:rPr>
          <w:lang w:eastAsia="zh-CN"/>
        </w:rPr>
        <w:t xml:space="preserve"> from NRM client to NRM server. </w:t>
      </w:r>
    </w:p>
    <w:p w14:paraId="13199B83" w14:textId="77777777" w:rsidR="00312C76" w:rsidRPr="00F2731B" w:rsidRDefault="00312C76" w:rsidP="00312C76">
      <w:pPr>
        <w:pStyle w:val="TH"/>
        <w:rPr>
          <w:lang w:val="en-US"/>
        </w:rPr>
      </w:pPr>
      <w:r w:rsidRPr="00F2731B">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F2731B" w:rsidRDefault="00312C76" w:rsidP="007E0BCD">
            <w:pPr>
              <w:pStyle w:val="TAH"/>
            </w:pPr>
            <w:r w:rsidRPr="00F2731B">
              <w:t>Description</w:t>
            </w:r>
          </w:p>
        </w:tc>
      </w:tr>
      <w:tr w:rsidR="00312C76" w:rsidRPr="00F2731B"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F2731B" w:rsidRDefault="00312C76" w:rsidP="007E0BCD">
            <w:pPr>
              <w:pStyle w:val="TAL"/>
            </w:pPr>
            <w:r w:rsidRPr="00F2731B">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F2731B" w:rsidRDefault="00312C76" w:rsidP="007E0BCD">
            <w:pPr>
              <w:pStyle w:val="TAL"/>
            </w:pPr>
            <w:r w:rsidRPr="00F2731B">
              <w:rPr>
                <w:lang w:eastAsia="zh-CN"/>
              </w:rPr>
              <w:t>The identity of the</w:t>
            </w:r>
            <w:r w:rsidRPr="00F2731B">
              <w:t xml:space="preserve"> VAL user or VAL UE who wants to report the MBMS listening status.</w:t>
            </w:r>
          </w:p>
        </w:tc>
      </w:tr>
      <w:tr w:rsidR="00312C76" w:rsidRPr="00F2731B"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F2731B" w:rsidRDefault="00312C76" w:rsidP="007E0BCD">
            <w:pPr>
              <w:pStyle w:val="TAL"/>
              <w:tabs>
                <w:tab w:val="center" w:pos="1332"/>
              </w:tabs>
              <w:rPr>
                <w:lang w:eastAsia="zh-CN"/>
              </w:rPr>
            </w:pPr>
            <w:r w:rsidRPr="00F2731B">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F2731B" w:rsidRDefault="00312C76" w:rsidP="007E0BCD">
            <w:pPr>
              <w:pStyle w:val="TAL"/>
            </w:pPr>
            <w:r w:rsidRPr="00F2731B">
              <w:t>TMGI(s) information.</w:t>
            </w:r>
          </w:p>
        </w:tc>
      </w:tr>
      <w:tr w:rsidR="00312C76" w:rsidRPr="00F2731B"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F2731B" w:rsidRDefault="00312C76" w:rsidP="007E0BCD">
            <w:pPr>
              <w:pStyle w:val="TAL"/>
              <w:tabs>
                <w:tab w:val="center" w:pos="1332"/>
              </w:tabs>
              <w:rPr>
                <w:lang w:val="en-US" w:eastAsia="zh-CN"/>
              </w:rPr>
            </w:pPr>
            <w:r w:rsidRPr="00F2731B">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F2731B" w:rsidRDefault="00312C76" w:rsidP="007E0BCD">
            <w:pPr>
              <w:pStyle w:val="TAL"/>
              <w:rPr>
                <w:lang w:eastAsia="zh-CN"/>
              </w:rPr>
            </w:pPr>
            <w:r w:rsidRPr="00F2731B">
              <w:rPr>
                <w:lang w:eastAsia="zh-CN"/>
              </w:rPr>
              <w:t xml:space="preserve">The MBMS </w:t>
            </w:r>
            <w:r w:rsidRPr="00F2731B">
              <w:rPr>
                <w:rFonts w:eastAsia="Malgun Gothic"/>
                <w:lang w:eastAsia="ko-KR"/>
              </w:rPr>
              <w:t>listening status per TMGI.</w:t>
            </w:r>
          </w:p>
        </w:tc>
      </w:tr>
      <w:tr w:rsidR="00312C76" w:rsidRPr="00F2731B"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F2731B" w:rsidRDefault="00312C76" w:rsidP="007E0BCD">
            <w:pPr>
              <w:pStyle w:val="TAL"/>
              <w:tabs>
                <w:tab w:val="center" w:pos="1332"/>
              </w:tabs>
            </w:pPr>
            <w:r w:rsidRPr="00F2731B">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F2731B" w:rsidRDefault="00312C76" w:rsidP="007E0BCD">
            <w:pPr>
              <w:pStyle w:val="TAL"/>
              <w:rPr>
                <w:lang w:eastAsia="zh-CN"/>
              </w:rPr>
            </w:pPr>
            <w:r w:rsidRPr="00F2731B">
              <w:rPr>
                <w:lang w:eastAsia="zh-CN"/>
              </w:rPr>
              <w:t>The reception quality level per TMGI (</w:t>
            </w:r>
            <w:r w:rsidRPr="00F2731B">
              <w:rPr>
                <w:lang w:val="en-US" w:eastAsia="zh-CN"/>
              </w:rPr>
              <w:t xml:space="preserve">see </w:t>
            </w:r>
            <w:r w:rsidRPr="00F2731B">
              <w:rPr>
                <w:lang w:eastAsia="zh-CN"/>
              </w:rPr>
              <w:t>NOTE)</w:t>
            </w:r>
          </w:p>
        </w:tc>
      </w:tr>
      <w:tr w:rsidR="00312C76" w:rsidRPr="00F2731B"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F2731B" w:rsidRDefault="00312C76" w:rsidP="007E0BCD">
            <w:pPr>
              <w:pStyle w:val="TAL"/>
              <w:tabs>
                <w:tab w:val="center" w:pos="1332"/>
              </w:tabs>
            </w:pPr>
            <w:r w:rsidRPr="00F2731B">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F2731B" w:rsidRDefault="00312C76" w:rsidP="007E0BCD">
            <w:pPr>
              <w:pStyle w:val="TAL"/>
              <w:rPr>
                <w:lang w:eastAsia="zh-CN"/>
              </w:rPr>
            </w:pPr>
            <w:r w:rsidRPr="00F2731B">
              <w:rPr>
                <w:lang w:eastAsia="zh-CN"/>
              </w:rPr>
              <w:t>The unicast listening status.</w:t>
            </w:r>
          </w:p>
        </w:tc>
      </w:tr>
      <w:tr w:rsidR="00312C76" w:rsidRPr="00F2731B"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F2731B" w:rsidRDefault="00312C76" w:rsidP="007E0BCD">
            <w:pPr>
              <w:pStyle w:val="TAN"/>
              <w:rPr>
                <w:lang w:eastAsia="zh-CN"/>
              </w:rPr>
            </w:pPr>
            <w:r w:rsidRPr="00F2731B">
              <w:rPr>
                <w:lang w:eastAsia="zh-CN"/>
              </w:rPr>
              <w:t>NOTE:</w:t>
            </w:r>
            <w:r w:rsidRPr="00F2731B">
              <w:rPr>
                <w:lang w:eastAsia="zh-CN"/>
              </w:rPr>
              <w:tab/>
            </w:r>
            <w:r w:rsidRPr="00F2731B">
              <w:rPr>
                <w:lang w:val="en-US" w:eastAsia="zh-CN"/>
              </w:rPr>
              <w:t>T</w:t>
            </w:r>
            <w:r w:rsidRPr="00F2731B">
              <w:rPr>
                <w:lang w:eastAsia="zh-CN"/>
              </w:rPr>
              <w: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F2731B" w:rsidRDefault="00312C76" w:rsidP="00312C76">
      <w:pPr>
        <w:rPr>
          <w:lang w:eastAsia="zh-CN"/>
        </w:rPr>
      </w:pPr>
    </w:p>
    <w:p w14:paraId="51F31DEE" w14:textId="77777777" w:rsidR="00312C76" w:rsidRPr="00F2731B" w:rsidRDefault="00312C76" w:rsidP="00312C76">
      <w:pPr>
        <w:pStyle w:val="Heading4"/>
      </w:pPr>
      <w:bookmarkStart w:id="1306" w:name="_Toc468105468"/>
      <w:bookmarkStart w:id="1307" w:name="_Toc468110563"/>
      <w:bookmarkStart w:id="1308" w:name="_Toc4491447"/>
      <w:bookmarkStart w:id="1309" w:name="_Toc131693244"/>
      <w:r w:rsidRPr="00F2731B">
        <w:t>14.3.2.5</w:t>
      </w:r>
      <w:r w:rsidRPr="00F2731B">
        <w:tab/>
        <w:t>MBMS suspension reporting instruction</w:t>
      </w:r>
      <w:bookmarkEnd w:id="1293"/>
      <w:bookmarkEnd w:id="1294"/>
      <w:bookmarkEnd w:id="1295"/>
      <w:bookmarkEnd w:id="1296"/>
      <w:bookmarkEnd w:id="1306"/>
      <w:bookmarkEnd w:id="1307"/>
      <w:bookmarkEnd w:id="1308"/>
      <w:bookmarkEnd w:id="1309"/>
    </w:p>
    <w:p w14:paraId="76D0056E" w14:textId="77777777" w:rsidR="00312C76" w:rsidRPr="00F2731B" w:rsidRDefault="00312C76" w:rsidP="00312C76">
      <w:r w:rsidRPr="00F2731B">
        <w:t>Table 14.3.2.5</w:t>
      </w:r>
      <w:r w:rsidRPr="00F2731B">
        <w:rPr>
          <w:lang w:eastAsia="zh-CN"/>
        </w:rPr>
        <w:t>-1</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unicast bearer for MBMS suspension reporting</w:t>
      </w:r>
      <w:r w:rsidRPr="00F2731B">
        <w:t>.</w:t>
      </w:r>
    </w:p>
    <w:p w14:paraId="256D423A" w14:textId="77777777" w:rsidR="00312C76" w:rsidRPr="00F2731B" w:rsidRDefault="00312C76" w:rsidP="00312C76">
      <w:pPr>
        <w:pStyle w:val="TH"/>
        <w:rPr>
          <w:lang w:val="en-US"/>
        </w:rPr>
      </w:pPr>
      <w:r w:rsidRPr="00F2731B">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F2731B" w:rsidRDefault="00312C76" w:rsidP="007E0BCD">
            <w:pPr>
              <w:pStyle w:val="TAH"/>
            </w:pPr>
            <w:r w:rsidRPr="00F2731B">
              <w:t>Description</w:t>
            </w:r>
          </w:p>
        </w:tc>
      </w:tr>
      <w:tr w:rsidR="00312C76" w:rsidRPr="00F2731B"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F2731B" w:rsidRDefault="00312C76" w:rsidP="007E0BCD">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F2731B" w:rsidRDefault="00312C76" w:rsidP="007E0BCD">
            <w:pPr>
              <w:pStyle w:val="TAL"/>
              <w:rPr>
                <w:lang w:eastAsia="zh-CN"/>
              </w:rPr>
            </w:pPr>
            <w:r w:rsidRPr="00F2731B">
              <w:t>The identity of the VAL user or VAL UE.</w:t>
            </w:r>
          </w:p>
        </w:tc>
      </w:tr>
      <w:tr w:rsidR="00312C76" w:rsidRPr="00F2731B"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F2731B" w:rsidRDefault="00312C76" w:rsidP="007E0BCD">
            <w:pPr>
              <w:pStyle w:val="TAL"/>
            </w:pPr>
            <w:r w:rsidRPr="00F2731B">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F2731B" w:rsidRDefault="00312C76" w:rsidP="007E0BCD">
            <w:pPr>
              <w:pStyle w:val="TAL"/>
            </w:pPr>
            <w:r w:rsidRPr="00F2731B">
              <w:rPr>
                <w:lang w:eastAsia="zh-CN"/>
              </w:rPr>
              <w:t>Enables or disable the suspension reporting for a specific NRM client</w:t>
            </w:r>
          </w:p>
        </w:tc>
      </w:tr>
    </w:tbl>
    <w:p w14:paraId="007A004F" w14:textId="77777777" w:rsidR="00312C76" w:rsidRPr="00F2731B" w:rsidRDefault="00312C76" w:rsidP="00312C76">
      <w:pPr>
        <w:rPr>
          <w:lang w:val="en-US"/>
        </w:rPr>
      </w:pPr>
    </w:p>
    <w:p w14:paraId="636A877A" w14:textId="77777777" w:rsidR="00312C76" w:rsidRPr="00F2731B" w:rsidRDefault="00312C76" w:rsidP="00312C76">
      <w:r w:rsidRPr="00F2731B">
        <w:t>Table 14.3.2.5</w:t>
      </w:r>
      <w:r w:rsidRPr="00F2731B">
        <w:rPr>
          <w:lang w:eastAsia="zh-CN"/>
        </w:rPr>
        <w:t>-2</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multicast bearer for MBMS suspension reporting</w:t>
      </w:r>
      <w:r w:rsidRPr="00F2731B">
        <w:t>.</w:t>
      </w:r>
    </w:p>
    <w:p w14:paraId="08DC36AE" w14:textId="77777777" w:rsidR="00312C76" w:rsidRPr="00F2731B" w:rsidRDefault="00312C76" w:rsidP="00312C76">
      <w:pPr>
        <w:pStyle w:val="TH"/>
        <w:rPr>
          <w:lang w:val="en-US"/>
        </w:rPr>
      </w:pPr>
      <w:r w:rsidRPr="00F2731B">
        <w:lastRenderedPageBreak/>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F2731B" w:rsidRDefault="00312C76" w:rsidP="007E0BCD">
            <w:pPr>
              <w:pStyle w:val="TAH"/>
            </w:pPr>
            <w:r w:rsidRPr="00F2731B">
              <w:t>Description</w:t>
            </w:r>
          </w:p>
        </w:tc>
      </w:tr>
      <w:tr w:rsidR="00312C76" w:rsidRPr="00F2731B"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F2731B" w:rsidRDefault="00312C76" w:rsidP="007E0BCD">
            <w:pPr>
              <w:pStyle w:val="TAL"/>
              <w:tabs>
                <w:tab w:val="center" w:pos="1332"/>
              </w:tabs>
              <w:rPr>
                <w:lang w:eastAsia="zh-CN"/>
              </w:rPr>
            </w:pPr>
            <w:r w:rsidRPr="00F2731B">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F2731B" w:rsidRDefault="00312C76" w:rsidP="007E0BCD">
            <w:pPr>
              <w:pStyle w:val="TAL"/>
            </w:pPr>
            <w:r w:rsidRPr="00F2731B">
              <w:t>Contains a uniquely defined subset of NRM clients that shall report MBMS suspension</w:t>
            </w:r>
          </w:p>
        </w:tc>
      </w:tr>
    </w:tbl>
    <w:p w14:paraId="0D9CA472" w14:textId="77777777" w:rsidR="00312C76" w:rsidRPr="00F2731B" w:rsidRDefault="00312C76" w:rsidP="00312C76">
      <w:pPr>
        <w:rPr>
          <w:lang w:val="en-US"/>
        </w:rPr>
      </w:pPr>
    </w:p>
    <w:p w14:paraId="4D5D5638" w14:textId="77777777" w:rsidR="00312C76" w:rsidRPr="00F2731B" w:rsidRDefault="00312C76" w:rsidP="00312C76">
      <w:pPr>
        <w:pStyle w:val="Heading4"/>
      </w:pPr>
      <w:bookmarkStart w:id="1310" w:name="_Toc131693245"/>
      <w:r w:rsidRPr="00F2731B">
        <w:t>14.3.2.6</w:t>
      </w:r>
      <w:r w:rsidRPr="00F2731B">
        <w:tab/>
        <w:t>Resource request</w:t>
      </w:r>
      <w:bookmarkEnd w:id="1310"/>
    </w:p>
    <w:p w14:paraId="10C19403" w14:textId="77777777" w:rsidR="00312C76" w:rsidRPr="00F2731B" w:rsidRDefault="00312C76" w:rsidP="00312C76">
      <w:r w:rsidRPr="00F2731B">
        <w:t>Table 14.3.2.6</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request</w:t>
      </w:r>
      <w:r w:rsidRPr="00F2731B">
        <w:rPr>
          <w:lang w:eastAsia="zh-CN"/>
        </w:rPr>
        <w:t xml:space="preserve"> from VAL server to NRM server for unicast resources</w:t>
      </w:r>
      <w:r w:rsidRPr="00F2731B">
        <w:t>.</w:t>
      </w:r>
    </w:p>
    <w:p w14:paraId="6D57FF9E" w14:textId="77777777" w:rsidR="00312C76" w:rsidRPr="00F2731B" w:rsidRDefault="00312C76" w:rsidP="00312C76">
      <w:pPr>
        <w:pStyle w:val="TH"/>
        <w:rPr>
          <w:lang w:val="en-US"/>
        </w:rPr>
      </w:pPr>
      <w:r w:rsidRPr="00F2731B">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F2731B" w:rsidRDefault="00312C76" w:rsidP="007E0BCD">
            <w:pPr>
              <w:pStyle w:val="TAH"/>
            </w:pPr>
            <w:r w:rsidRPr="00F2731B">
              <w:t>Description</w:t>
            </w:r>
          </w:p>
        </w:tc>
      </w:tr>
      <w:tr w:rsidR="00312C76" w:rsidRPr="00F2731B"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F2731B" w:rsidRDefault="00312C76" w:rsidP="007E0BCD">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F2731B" w:rsidRDefault="00312C76" w:rsidP="007E0BCD">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F2731B" w:rsidRDefault="00312C76" w:rsidP="007E0BCD">
            <w:pPr>
              <w:pStyle w:val="TAL"/>
              <w:rPr>
                <w:lang w:eastAsia="zh-CN"/>
              </w:rPr>
            </w:pPr>
            <w:r w:rsidRPr="00F2731B">
              <w:t>The identity of the VAL user or VAL UE.</w:t>
            </w:r>
          </w:p>
        </w:tc>
      </w:tr>
      <w:tr w:rsidR="00312C76" w:rsidRPr="00F2731B"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F2731B" w:rsidRDefault="00312C76" w:rsidP="007E0BCD">
            <w:pPr>
              <w:pStyle w:val="TAL"/>
            </w:pPr>
            <w:r w:rsidRPr="00F2731B">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F2731B" w:rsidRDefault="00312C76" w:rsidP="007E0BCD">
            <w:pPr>
              <w:pStyle w:val="TAL"/>
            </w:pPr>
            <w:r w:rsidRPr="00F2731B">
              <w:t>VAL service requirements for unicast resource (e.g. VAL service ID, Bitrate)</w:t>
            </w:r>
          </w:p>
        </w:tc>
      </w:tr>
      <w:tr w:rsidR="00312C76" w:rsidRPr="00F2731B"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F2731B" w:rsidRDefault="00312C76" w:rsidP="007E0BCD">
            <w:pPr>
              <w:pStyle w:val="TAN"/>
            </w:pPr>
            <w:r w:rsidRPr="00F2731B">
              <w:t>NOTE:</w:t>
            </w:r>
            <w:r w:rsidRPr="00F2731B">
              <w:tab/>
              <w:t>When this information element is not included, the NRM server considers default VAL service requirement for the unicast resources.</w:t>
            </w:r>
          </w:p>
        </w:tc>
      </w:tr>
    </w:tbl>
    <w:p w14:paraId="56CAEA45" w14:textId="77777777" w:rsidR="00312C76" w:rsidRPr="00F2731B" w:rsidRDefault="00312C76" w:rsidP="00312C76">
      <w:pPr>
        <w:rPr>
          <w:lang w:val="en-US"/>
        </w:rPr>
      </w:pPr>
    </w:p>
    <w:p w14:paraId="418A4557" w14:textId="77777777" w:rsidR="00312C76" w:rsidRPr="00F2731B" w:rsidRDefault="00312C76" w:rsidP="00312C76">
      <w:pPr>
        <w:pStyle w:val="Heading4"/>
      </w:pPr>
      <w:bookmarkStart w:id="1311" w:name="_Toc131693246"/>
      <w:r w:rsidRPr="00F2731B">
        <w:t>14.3.2.7</w:t>
      </w:r>
      <w:r w:rsidRPr="00F2731B">
        <w:tab/>
        <w:t>Resource response</w:t>
      </w:r>
      <w:bookmarkEnd w:id="1311"/>
    </w:p>
    <w:p w14:paraId="7092E023" w14:textId="77777777" w:rsidR="00312C76" w:rsidRPr="00F2731B" w:rsidRDefault="00312C76" w:rsidP="00312C76">
      <w:r w:rsidRPr="00F2731B">
        <w:t>Table 14.3.2.7</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response</w:t>
      </w:r>
      <w:r w:rsidRPr="00F2731B">
        <w:rPr>
          <w:lang w:eastAsia="zh-CN"/>
        </w:rPr>
        <w:t xml:space="preserve"> from NRM server to VAL server for unicast resources</w:t>
      </w:r>
      <w:r w:rsidRPr="00F2731B">
        <w:t>.</w:t>
      </w:r>
    </w:p>
    <w:p w14:paraId="4DAD8E22" w14:textId="77777777" w:rsidR="00312C76" w:rsidRPr="00F2731B" w:rsidRDefault="00312C76" w:rsidP="00312C76">
      <w:pPr>
        <w:pStyle w:val="TH"/>
        <w:rPr>
          <w:lang w:val="en-US"/>
        </w:rPr>
      </w:pPr>
      <w:r w:rsidRPr="00F2731B">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F2731B" w:rsidRDefault="00312C76" w:rsidP="007E0BCD">
            <w:pPr>
              <w:pStyle w:val="TAH"/>
            </w:pPr>
            <w:r w:rsidRPr="00F2731B">
              <w:t>Description</w:t>
            </w:r>
          </w:p>
        </w:tc>
      </w:tr>
      <w:tr w:rsidR="00312C76" w:rsidRPr="00F2731B"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F2731B" w:rsidRDefault="00312C76" w:rsidP="007E0BCD">
            <w:pPr>
              <w:pStyle w:val="TAL"/>
              <w:rPr>
                <w:lang w:eastAsia="zh-CN"/>
              </w:rPr>
            </w:pPr>
            <w:r w:rsidRPr="00F2731B">
              <w:t>The result indicates success or failure of the resource request operation.</w:t>
            </w:r>
          </w:p>
        </w:tc>
      </w:tr>
    </w:tbl>
    <w:p w14:paraId="44EFC0EE" w14:textId="77777777" w:rsidR="00312C76" w:rsidRPr="00F2731B" w:rsidRDefault="00312C76" w:rsidP="00312C76">
      <w:pPr>
        <w:rPr>
          <w:lang w:val="en-US"/>
        </w:rPr>
      </w:pPr>
    </w:p>
    <w:p w14:paraId="3CC94CB1" w14:textId="77777777" w:rsidR="00312C76" w:rsidRPr="00F2731B" w:rsidRDefault="00312C76" w:rsidP="00312C76">
      <w:pPr>
        <w:pStyle w:val="Heading4"/>
      </w:pPr>
      <w:bookmarkStart w:id="1312" w:name="_Toc131693247"/>
      <w:r w:rsidRPr="00F2731B">
        <w:t>14.3.2.8</w:t>
      </w:r>
      <w:r w:rsidRPr="00F2731B">
        <w:tab/>
        <w:t>Resource modification request</w:t>
      </w:r>
      <w:bookmarkEnd w:id="1312"/>
    </w:p>
    <w:p w14:paraId="1190012A" w14:textId="77777777" w:rsidR="00312C76" w:rsidRPr="00F2731B" w:rsidRDefault="00312C76" w:rsidP="00312C76">
      <w:r w:rsidRPr="00F2731B">
        <w:t>Table 14.3.2.8</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request</w:t>
      </w:r>
      <w:r w:rsidRPr="00F2731B">
        <w:rPr>
          <w:lang w:eastAsia="zh-CN"/>
        </w:rPr>
        <w:t xml:space="preserve"> from VAL server to NRM server for unicast resources</w:t>
      </w:r>
      <w:r w:rsidRPr="00F2731B">
        <w:t>.</w:t>
      </w:r>
    </w:p>
    <w:p w14:paraId="5C895A15" w14:textId="77777777" w:rsidR="00312C76" w:rsidRPr="00F2731B" w:rsidRDefault="00312C76" w:rsidP="00312C76">
      <w:pPr>
        <w:pStyle w:val="TH"/>
        <w:rPr>
          <w:lang w:val="en-US"/>
        </w:rPr>
      </w:pPr>
      <w:r w:rsidRPr="00F2731B">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F2731B" w:rsidRDefault="00312C76" w:rsidP="007E0BCD">
            <w:pPr>
              <w:pStyle w:val="TAH"/>
            </w:pPr>
            <w:r w:rsidRPr="00F2731B">
              <w:t>Description</w:t>
            </w:r>
          </w:p>
        </w:tc>
      </w:tr>
      <w:tr w:rsidR="00312C76" w:rsidRPr="00F2731B"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F2731B" w:rsidRDefault="00312C76" w:rsidP="007E0BCD">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F2731B" w:rsidRDefault="00312C76" w:rsidP="007E0BCD">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F2731B" w:rsidRDefault="00312C76" w:rsidP="007E0BCD">
            <w:pPr>
              <w:pStyle w:val="TAL"/>
              <w:rPr>
                <w:lang w:eastAsia="zh-CN"/>
              </w:rPr>
            </w:pPr>
            <w:r w:rsidRPr="00F2731B">
              <w:t>The identity of the VAL user or VAL UE.</w:t>
            </w:r>
          </w:p>
        </w:tc>
      </w:tr>
      <w:tr w:rsidR="00312C76" w:rsidRPr="00F2731B"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F2731B" w:rsidRDefault="00312C76" w:rsidP="007E0BCD">
            <w:pPr>
              <w:pStyle w:val="TAL"/>
            </w:pPr>
            <w:r w:rsidRPr="00F2731B">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F2731B" w:rsidRDefault="00312C76" w:rsidP="007E0BCD">
            <w:pPr>
              <w:pStyle w:val="TAL"/>
            </w:pPr>
            <w:r w:rsidRPr="00F2731B">
              <w:t>VAL service requirements for unicast resource (e.g. VAL sevice ID, Bitrate)</w:t>
            </w:r>
          </w:p>
        </w:tc>
      </w:tr>
    </w:tbl>
    <w:p w14:paraId="233434B5" w14:textId="77777777" w:rsidR="00312C76" w:rsidRPr="00F2731B" w:rsidRDefault="00312C76" w:rsidP="00312C76">
      <w:pPr>
        <w:rPr>
          <w:lang w:val="en-US"/>
        </w:rPr>
      </w:pPr>
    </w:p>
    <w:p w14:paraId="24D6D115" w14:textId="77777777" w:rsidR="00312C76" w:rsidRPr="00F2731B" w:rsidRDefault="00312C76" w:rsidP="00312C76">
      <w:pPr>
        <w:pStyle w:val="Heading4"/>
      </w:pPr>
      <w:bookmarkStart w:id="1313" w:name="_Toc131693248"/>
      <w:r w:rsidRPr="00F2731B">
        <w:t>14.3.2.9</w:t>
      </w:r>
      <w:r w:rsidRPr="00F2731B">
        <w:tab/>
        <w:t>Resource modification response</w:t>
      </w:r>
      <w:bookmarkEnd w:id="1313"/>
    </w:p>
    <w:p w14:paraId="601FD77D" w14:textId="77777777" w:rsidR="00312C76" w:rsidRPr="00F2731B" w:rsidRDefault="00312C76" w:rsidP="00312C76">
      <w:r w:rsidRPr="00F2731B">
        <w:t>Table 14.3.2.9</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response</w:t>
      </w:r>
      <w:r w:rsidRPr="00F2731B">
        <w:rPr>
          <w:lang w:eastAsia="zh-CN"/>
        </w:rPr>
        <w:t xml:space="preserve"> from NRM server to VAL server for unicast resources</w:t>
      </w:r>
      <w:r w:rsidRPr="00F2731B">
        <w:t>.</w:t>
      </w:r>
    </w:p>
    <w:p w14:paraId="409AAD7A" w14:textId="77777777" w:rsidR="00312C76" w:rsidRPr="00F2731B" w:rsidRDefault="00312C76" w:rsidP="00312C76">
      <w:pPr>
        <w:pStyle w:val="TH"/>
        <w:rPr>
          <w:lang w:val="en-US"/>
        </w:rPr>
      </w:pPr>
      <w:r w:rsidRPr="00F2731B">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F2731B" w:rsidRDefault="00312C76" w:rsidP="007E0BCD">
            <w:pPr>
              <w:pStyle w:val="TAH"/>
            </w:pPr>
            <w:r w:rsidRPr="00F2731B">
              <w:t>Description</w:t>
            </w:r>
          </w:p>
        </w:tc>
      </w:tr>
      <w:tr w:rsidR="00312C76" w:rsidRPr="00F2731B"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F2731B" w:rsidRDefault="00312C76" w:rsidP="007E0BCD">
            <w:pPr>
              <w:pStyle w:val="TAL"/>
              <w:rPr>
                <w:lang w:eastAsia="zh-CN"/>
              </w:rPr>
            </w:pPr>
            <w:r w:rsidRPr="00F2731B">
              <w:t>The result indicates success or failure of the resource modification operation.</w:t>
            </w:r>
          </w:p>
        </w:tc>
      </w:tr>
    </w:tbl>
    <w:p w14:paraId="664AB634" w14:textId="77777777" w:rsidR="00312C76" w:rsidRPr="00F2731B" w:rsidRDefault="00312C76" w:rsidP="00312C76">
      <w:pPr>
        <w:rPr>
          <w:lang w:val="en-US"/>
        </w:rPr>
      </w:pPr>
    </w:p>
    <w:p w14:paraId="5B3CE1C0" w14:textId="77777777" w:rsidR="00312C76" w:rsidRPr="00F2731B" w:rsidRDefault="00312C76" w:rsidP="00312C76">
      <w:pPr>
        <w:pStyle w:val="Heading4"/>
      </w:pPr>
      <w:bookmarkStart w:id="1314" w:name="_Toc131693249"/>
      <w:r w:rsidRPr="00F2731B">
        <w:lastRenderedPageBreak/>
        <w:t>14.3.2.10</w:t>
      </w:r>
      <w:r w:rsidRPr="00F2731B">
        <w:tab/>
        <w:t>MBMS bearers request</w:t>
      </w:r>
      <w:bookmarkEnd w:id="1314"/>
    </w:p>
    <w:p w14:paraId="49AD5C10" w14:textId="77777777" w:rsidR="00312C76" w:rsidRPr="00F2731B" w:rsidRDefault="00312C76" w:rsidP="00312C76">
      <w:r w:rsidRPr="00F2731B">
        <w:t>Table 14.3.2.10</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request</w:t>
      </w:r>
      <w:r w:rsidRPr="00F2731B">
        <w:rPr>
          <w:lang w:eastAsia="zh-CN"/>
        </w:rPr>
        <w:t xml:space="preserve"> from VAL server to NRM server</w:t>
      </w:r>
      <w:r w:rsidRPr="00F2731B">
        <w:t>.</w:t>
      </w:r>
    </w:p>
    <w:p w14:paraId="1AB1BF6F" w14:textId="77777777" w:rsidR="00312C76" w:rsidRPr="00F2731B" w:rsidRDefault="00312C76" w:rsidP="00312C76">
      <w:pPr>
        <w:pStyle w:val="TH"/>
        <w:rPr>
          <w:lang w:val="en-US"/>
        </w:rPr>
      </w:pPr>
      <w:r w:rsidRPr="00F2731B">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F2731B" w:rsidRDefault="00312C76" w:rsidP="007E0BCD">
            <w:pPr>
              <w:pStyle w:val="TAH"/>
            </w:pPr>
            <w:r w:rsidRPr="00F2731B">
              <w:t>Description</w:t>
            </w:r>
          </w:p>
        </w:tc>
      </w:tr>
      <w:tr w:rsidR="00312C76" w:rsidRPr="00F2731B"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F2731B" w:rsidRDefault="00312C76" w:rsidP="007E0BCD">
            <w:pPr>
              <w:pStyle w:val="TAL"/>
            </w:pPr>
            <w:r w:rsidRPr="00F2731B">
              <w:t>VAL group</w:t>
            </w:r>
            <w:r w:rsidRPr="00F2731B">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F2731B" w:rsidRDefault="00312C76" w:rsidP="007E0BCD">
            <w:pPr>
              <w:pStyle w:val="TAL"/>
              <w:rPr>
                <w:lang w:eastAsia="zh-CN"/>
              </w:rPr>
            </w:pPr>
            <w:r w:rsidRPr="00F2731B">
              <w:t>The identity of the group that the MBMS bearer is requested for.</w:t>
            </w:r>
          </w:p>
        </w:tc>
      </w:tr>
      <w:tr w:rsidR="00312C76" w:rsidRPr="00F2731B"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F2731B" w:rsidRDefault="00312C76" w:rsidP="007E0BCD">
            <w:pPr>
              <w:pStyle w:val="TAL"/>
            </w:pPr>
            <w:r w:rsidRPr="00F2731B">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F2731B" w:rsidRDefault="00312C76" w:rsidP="007E0BCD">
            <w:pPr>
              <w:pStyle w:val="TAL"/>
            </w:pPr>
            <w:r w:rsidRPr="00F2731B">
              <w:rPr>
                <w:lang w:eastAsia="zh-CN"/>
              </w:rPr>
              <w:t>Indicates whether the request is sent by NRM server or by the VAL server</w:t>
            </w:r>
          </w:p>
        </w:tc>
      </w:tr>
      <w:tr w:rsidR="00312C76" w:rsidRPr="00F2731B"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F2731B" w:rsidRDefault="00312C76" w:rsidP="007E0BCD">
            <w:pPr>
              <w:pStyle w:val="TAL"/>
            </w:pPr>
            <w:r w:rsidRPr="00F2731B">
              <w:rPr>
                <w:rFonts w:hint="eastAsia"/>
                <w:lang w:eastAsia="zh-CN"/>
              </w:rPr>
              <w:t>Q</w:t>
            </w:r>
            <w:r w:rsidRPr="00F2731B">
              <w:rPr>
                <w:lang w:eastAsia="zh-CN"/>
              </w:rPr>
              <w:t>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F2731B" w:rsidRDefault="00312C76" w:rsidP="007E0BCD">
            <w:pPr>
              <w:pStyle w:val="TAL"/>
            </w:pPr>
            <w:r w:rsidRPr="00F2731B">
              <w:rPr>
                <w:rFonts w:hint="eastAsia"/>
                <w:lang w:eastAsia="zh-CN"/>
              </w:rPr>
              <w:t>I</w:t>
            </w:r>
            <w:r w:rsidRPr="00F2731B">
              <w:rPr>
                <w:lang w:eastAsia="zh-CN"/>
              </w:rPr>
              <w:t>ndicates the requested QoS for the bearer</w:t>
            </w:r>
          </w:p>
        </w:tc>
      </w:tr>
      <w:tr w:rsidR="00312C76" w:rsidRPr="00F2731B"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F2731B" w:rsidRDefault="00312C76" w:rsidP="007E0BCD">
            <w:pPr>
              <w:pStyle w:val="TAL"/>
            </w:pPr>
            <w:r w:rsidRPr="00F2731B">
              <w:rPr>
                <w:rFonts w:hint="eastAsia"/>
                <w:lang w:eastAsia="zh-CN"/>
              </w:rPr>
              <w:t>B</w:t>
            </w:r>
            <w:r w:rsidRPr="00F2731B">
              <w:rPr>
                <w:lang w:eastAsia="zh-CN"/>
              </w:rPr>
              <w:t>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F2731B" w:rsidRDefault="00312C76" w:rsidP="007E0BCD">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F2731B" w:rsidRDefault="00312C76" w:rsidP="007E0BCD">
            <w:pPr>
              <w:pStyle w:val="TAL"/>
            </w:pPr>
            <w:r w:rsidRPr="00F2731B">
              <w:rPr>
                <w:lang w:eastAsia="zh-CN"/>
              </w:rPr>
              <w:t>Indicate the area where the MBMS bearer is requested for</w:t>
            </w:r>
          </w:p>
        </w:tc>
      </w:tr>
      <w:tr w:rsidR="00312C76" w:rsidRPr="00F2731B"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F2731B" w:rsidRDefault="00312C76" w:rsidP="007E0BCD">
            <w:pPr>
              <w:pStyle w:val="TAL"/>
              <w:rPr>
                <w:lang w:eastAsia="zh-CN"/>
              </w:rPr>
            </w:pPr>
            <w:r w:rsidRPr="00F2731B">
              <w:rPr>
                <w:lang w:val="en-US"/>
              </w:rPr>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F2731B" w:rsidRDefault="00312C76" w:rsidP="007E0BCD">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F2731B" w:rsidRDefault="00312C76" w:rsidP="007E0BCD">
            <w:pPr>
              <w:pStyle w:val="TAL"/>
              <w:rPr>
                <w:lang w:eastAsia="zh-CN"/>
              </w:rPr>
            </w:pPr>
            <w:r w:rsidRPr="00F2731B">
              <w:rPr>
                <w:lang w:val="en-US"/>
              </w:rPr>
              <w:t>Information of the endpoint of the VAL server to which the user plane notifications have to be sent.</w:t>
            </w:r>
          </w:p>
        </w:tc>
      </w:tr>
      <w:tr w:rsidR="00312C76" w:rsidRPr="00F2731B"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F2731B" w:rsidRDefault="00312C76" w:rsidP="007E0BCD">
            <w:pPr>
              <w:pStyle w:val="TAL"/>
              <w:rPr>
                <w:lang w:val="en-US"/>
              </w:rPr>
            </w:pPr>
            <w:r w:rsidRPr="00F2731B">
              <w:rPr>
                <w:lang w:val="en-US"/>
              </w:rPr>
              <w:t>Local MBMS information (</w:t>
            </w:r>
            <w:r w:rsidR="00FE1B62">
              <w:rPr>
                <w:lang w:val="en-US"/>
              </w:rPr>
              <w:t>see </w:t>
            </w:r>
            <w:r w:rsidRPr="00F2731B">
              <w:rPr>
                <w:lang w:val="en-US"/>
              </w:rPr>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F2731B" w:rsidRDefault="00312C76" w:rsidP="007E0BCD">
            <w:pPr>
              <w:pStyle w:val="TAL"/>
              <w:rPr>
                <w:lang w:val="en-US"/>
              </w:rPr>
            </w:pPr>
          </w:p>
        </w:tc>
      </w:tr>
      <w:tr w:rsidR="00312C76" w:rsidRPr="00F2731B"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F2731B" w:rsidRDefault="00312C76" w:rsidP="007E0BCD">
            <w:pPr>
              <w:pStyle w:val="TAL"/>
              <w:rPr>
                <w:lang w:val="en-US"/>
              </w:rPr>
            </w:pPr>
            <w:r w:rsidRPr="00F2731B">
              <w:rPr>
                <w:lang w:val="en-US"/>
              </w:rPr>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F2731B" w:rsidRDefault="00312C76" w:rsidP="007E0BCD">
            <w:pPr>
              <w:pStyle w:val="TAL"/>
              <w:rPr>
                <w:lang w:val="en-US"/>
              </w:rPr>
            </w:pPr>
            <w:r w:rsidRPr="00F2731B">
              <w:rPr>
                <w:lang w:val="en-US"/>
              </w:rPr>
              <w:t>IP address, UDP port number of the MB2-U interface</w:t>
            </w:r>
          </w:p>
        </w:tc>
      </w:tr>
      <w:tr w:rsidR="00312C76" w:rsidRPr="00F2731B"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F2731B" w:rsidRDefault="00312C76" w:rsidP="007E0BCD">
            <w:pPr>
              <w:pStyle w:val="TAL"/>
              <w:rPr>
                <w:lang w:val="en-US"/>
              </w:rPr>
            </w:pPr>
            <w:r w:rsidRPr="00F2731B">
              <w:rPr>
                <w:lang w:val="en-US"/>
              </w:rPr>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F2731B" w:rsidRDefault="00312C76" w:rsidP="007E0BCD">
            <w:pPr>
              <w:pStyle w:val="TAL"/>
              <w:rPr>
                <w:lang w:val="en-US"/>
              </w:rPr>
            </w:pPr>
            <w:r w:rsidRPr="00F2731B">
              <w:rPr>
                <w:lang w:val="en-US"/>
              </w:rPr>
              <w:t>IP address, UDP port number of the xMB-U interface</w:t>
            </w:r>
          </w:p>
        </w:tc>
      </w:tr>
      <w:tr w:rsidR="00312C76" w:rsidRPr="00F2731B"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F2731B" w:rsidRDefault="00312C76" w:rsidP="007E0BCD">
            <w:pPr>
              <w:pStyle w:val="TAL"/>
              <w:rPr>
                <w:lang w:val="en-US"/>
              </w:rPr>
            </w:pPr>
            <w:r w:rsidRPr="00F2731B">
              <w:rPr>
                <w:lang w:val="en-US"/>
              </w:rPr>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F2731B" w:rsidRDefault="00312C76" w:rsidP="007E0BCD">
            <w:pPr>
              <w:pStyle w:val="TAL"/>
              <w:rPr>
                <w:lang w:val="en-US"/>
              </w:rPr>
            </w:pPr>
            <w:r w:rsidRPr="00F2731B">
              <w:rPr>
                <w:lang w:val="en-US"/>
              </w:rPr>
              <w:t>M1 interface information for local MBMS</w:t>
            </w:r>
          </w:p>
        </w:tc>
      </w:tr>
      <w:tr w:rsidR="00312C76" w:rsidRPr="00F2731B"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F2731B" w:rsidRDefault="00312C76" w:rsidP="007E0BCD">
            <w:pPr>
              <w:pStyle w:val="TAL"/>
              <w:rPr>
                <w:lang w:val="en-US"/>
              </w:rPr>
            </w:pPr>
            <w:r w:rsidRPr="00F2731B">
              <w:rPr>
                <w:lang w:val="en-US"/>
              </w:rPr>
              <w:t>Local MBMS activation indication (</w:t>
            </w:r>
            <w:r w:rsidR="00FE1B62">
              <w:rPr>
                <w:lang w:val="en-US"/>
              </w:rPr>
              <w:t>see </w:t>
            </w:r>
            <w:r w:rsidRPr="00F2731B">
              <w:rPr>
                <w:lang w:val="en-US"/>
              </w:rPr>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F2731B" w:rsidRDefault="00312C76" w:rsidP="007E0BCD">
            <w:pPr>
              <w:pStyle w:val="TAL"/>
              <w:rPr>
                <w:lang w:val="en-US"/>
              </w:rPr>
            </w:pPr>
            <w:r w:rsidRPr="00F2731B">
              <w:rPr>
                <w:lang w:val="en-US"/>
              </w:rPr>
              <w:t>Indicates whether to request the NRM server to use Local MBMS information.</w:t>
            </w:r>
          </w:p>
        </w:tc>
      </w:tr>
      <w:tr w:rsidR="00312C76" w:rsidRPr="00F2731B"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F2731B" w:rsidRDefault="00312C76" w:rsidP="007E0BCD">
            <w:pPr>
              <w:pStyle w:val="TAN"/>
              <w:rPr>
                <w:lang w:val="en-US"/>
              </w:rPr>
            </w:pPr>
            <w:r w:rsidRPr="00F2731B">
              <w:rPr>
                <w:lang w:val="en-US"/>
              </w:rPr>
              <w:t>NOTE:</w:t>
            </w:r>
            <w:r w:rsidRPr="00F2731B">
              <w:rPr>
                <w:noProof/>
              </w:rPr>
              <w:tab/>
            </w:r>
            <w:r w:rsidRPr="00F2731B">
              <w:rPr>
                <w:lang w:val="en-US"/>
              </w:rPr>
              <w:t>The VAL server may provide either the Local MBMS information or the Local MBMS activation indication.</w:t>
            </w:r>
            <w:r w:rsidRPr="00F2731B">
              <w:t xml:space="preserve"> This IE is present when the local MBMS is required for VAL services like V2X service.</w:t>
            </w:r>
          </w:p>
        </w:tc>
      </w:tr>
    </w:tbl>
    <w:p w14:paraId="1F9B16DE" w14:textId="77777777" w:rsidR="00312C76" w:rsidRPr="00F2731B" w:rsidRDefault="00312C76" w:rsidP="00312C76">
      <w:pPr>
        <w:rPr>
          <w:lang w:val="en-US"/>
        </w:rPr>
      </w:pPr>
    </w:p>
    <w:p w14:paraId="1BC8F3BB" w14:textId="77777777" w:rsidR="00312C76" w:rsidRPr="00F2731B" w:rsidRDefault="00312C76" w:rsidP="00312C76">
      <w:pPr>
        <w:pStyle w:val="Heading4"/>
      </w:pPr>
      <w:bookmarkStart w:id="1315" w:name="_Toc131693250"/>
      <w:r w:rsidRPr="00F2731B">
        <w:t>14.3.2.11</w:t>
      </w:r>
      <w:r w:rsidRPr="00F2731B">
        <w:tab/>
        <w:t>MBMS bearers response</w:t>
      </w:r>
      <w:bookmarkEnd w:id="1315"/>
    </w:p>
    <w:p w14:paraId="073AFF70" w14:textId="77777777" w:rsidR="00312C76" w:rsidRPr="00F2731B" w:rsidRDefault="00312C76" w:rsidP="00312C76">
      <w:r w:rsidRPr="00F2731B">
        <w:t>Table 14.3.2.11</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response</w:t>
      </w:r>
      <w:r w:rsidRPr="00F2731B">
        <w:rPr>
          <w:lang w:eastAsia="zh-CN"/>
        </w:rPr>
        <w:t xml:space="preserve"> from NRM server to VAL server</w:t>
      </w:r>
      <w:r w:rsidRPr="00F2731B">
        <w:t>.</w:t>
      </w:r>
    </w:p>
    <w:p w14:paraId="7D662F7F" w14:textId="77777777" w:rsidR="00312C76" w:rsidRPr="00F2731B" w:rsidRDefault="00312C76" w:rsidP="00312C76">
      <w:pPr>
        <w:pStyle w:val="TH"/>
        <w:rPr>
          <w:lang w:val="en-US"/>
        </w:rPr>
      </w:pPr>
      <w:r w:rsidRPr="00F2731B">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F2731B"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F2731B" w:rsidRDefault="00312C76" w:rsidP="007E0BCD">
            <w:pPr>
              <w:pStyle w:val="TAH"/>
            </w:pPr>
            <w:r w:rsidRPr="00F2731B">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F2731B" w:rsidRDefault="00312C76" w:rsidP="007E0BCD">
            <w:pPr>
              <w:pStyle w:val="TAH"/>
            </w:pPr>
            <w:r w:rsidRPr="00F2731B">
              <w:t>Description</w:t>
            </w:r>
          </w:p>
        </w:tc>
      </w:tr>
      <w:tr w:rsidR="00312C76" w:rsidRPr="00F2731B"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F2731B" w:rsidRDefault="00312C76" w:rsidP="007E0BCD">
            <w:pPr>
              <w:pStyle w:val="TAL"/>
            </w:pPr>
            <w:r w:rsidRPr="00F2731B">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F2731B" w:rsidRDefault="00312C76" w:rsidP="007E0BCD">
            <w:pPr>
              <w:pStyle w:val="TAL"/>
              <w:rPr>
                <w:lang w:eastAsia="zh-CN"/>
              </w:rPr>
            </w:pPr>
            <w:r w:rsidRPr="00F2731B">
              <w:t>The result indicates success or failure of the MBMS bearers request operation.</w:t>
            </w:r>
          </w:p>
        </w:tc>
      </w:tr>
      <w:tr w:rsidR="00312C76" w:rsidRPr="00F2731B"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F2731B" w:rsidRDefault="00312C76" w:rsidP="007E0BCD">
            <w:pPr>
              <w:pStyle w:val="TAL"/>
              <w:rPr>
                <w:lang w:eastAsia="zh-CN"/>
              </w:rPr>
            </w:pPr>
            <w:r w:rsidRPr="00F2731B">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F2731B" w:rsidRDefault="00312C76" w:rsidP="007E0BCD">
            <w:pPr>
              <w:pStyle w:val="TAC"/>
              <w:rPr>
                <w:lang w:eastAsia="zh-CN"/>
              </w:rPr>
            </w:pPr>
            <w:r w:rsidRPr="00F2731B">
              <w:rPr>
                <w:lang w:eastAsia="zh-CN"/>
              </w:rPr>
              <w:t>O</w:t>
            </w:r>
          </w:p>
          <w:p w14:paraId="541D68F4"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F2731B" w:rsidRDefault="00312C76" w:rsidP="007E0BCD">
            <w:pPr>
              <w:pStyle w:val="TAL"/>
            </w:pPr>
            <w:r w:rsidRPr="00F2731B">
              <w:t>TMGI information.</w:t>
            </w:r>
          </w:p>
        </w:tc>
      </w:tr>
      <w:tr w:rsidR="00312C76" w:rsidRPr="00F2731B"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F2731B" w:rsidRDefault="00312C76" w:rsidP="007E0BCD">
            <w:pPr>
              <w:pStyle w:val="TAL"/>
              <w:rPr>
                <w:lang w:eastAsia="zh-CN"/>
              </w:rPr>
            </w:pPr>
            <w:r w:rsidRPr="00F2731B">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F2731B" w:rsidRDefault="00312C76" w:rsidP="007E0BCD">
            <w:pPr>
              <w:pStyle w:val="TAC"/>
              <w:rPr>
                <w:lang w:eastAsia="zh-CN"/>
              </w:rPr>
            </w:pPr>
            <w:r w:rsidRPr="00F2731B">
              <w:rPr>
                <w:rFonts w:hint="eastAsia"/>
                <w:lang w:eastAsia="zh-CN"/>
              </w:rPr>
              <w:t>M</w:t>
            </w:r>
          </w:p>
          <w:p w14:paraId="1473993E" w14:textId="77777777" w:rsidR="00312C76" w:rsidRPr="00F2731B" w:rsidRDefault="00312C76" w:rsidP="007E0BCD">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F2731B" w:rsidRDefault="00312C76" w:rsidP="007E0BCD">
            <w:pPr>
              <w:pStyle w:val="TAL"/>
            </w:pPr>
            <w:r w:rsidRPr="00F2731B">
              <w:rPr>
                <w:lang w:eastAsia="zh-CN"/>
              </w:rPr>
              <w:t>BM-SC user plane IP address and port</w:t>
            </w:r>
          </w:p>
        </w:tc>
      </w:tr>
      <w:tr w:rsidR="00312C76" w:rsidRPr="00F2731B"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F2731B" w:rsidRDefault="00312C76" w:rsidP="007E0BCD">
            <w:pPr>
              <w:pStyle w:val="TAL"/>
              <w:rPr>
                <w:lang w:eastAsia="zh-CN"/>
              </w:rPr>
            </w:pPr>
            <w:r w:rsidRPr="00F2731B">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F2731B" w:rsidRDefault="00312C76" w:rsidP="007E0BCD">
            <w:pPr>
              <w:pStyle w:val="TAC"/>
              <w:rPr>
                <w:lang w:eastAsia="zh-CN"/>
              </w:rPr>
            </w:pPr>
            <w:r w:rsidRPr="00F2731B">
              <w:t>O</w:t>
            </w:r>
          </w:p>
          <w:p w14:paraId="23DF3EBE" w14:textId="77777777" w:rsidR="00312C76" w:rsidRPr="00F2731B" w:rsidRDefault="00312C76" w:rsidP="007E0BCD">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F2731B" w:rsidRDefault="00312C76" w:rsidP="007E0BCD">
            <w:pPr>
              <w:pStyle w:val="TAL"/>
            </w:pPr>
            <w:r w:rsidRPr="00F2731B">
              <w:rPr>
                <w:lang w:eastAsia="zh-CN"/>
              </w:rPr>
              <w:t>Indicates MBMS bearer related configuration information as defined in 3GPP TS 26.346 [28] (e.g. radio frequency and MBMS Service Area Identities)</w:t>
            </w:r>
          </w:p>
        </w:tc>
      </w:tr>
      <w:tr w:rsidR="00312C76" w:rsidRPr="00F2731B"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F2731B" w:rsidRDefault="00312C76" w:rsidP="007E0BCD">
            <w:pPr>
              <w:pStyle w:val="TAN"/>
              <w:rPr>
                <w:lang w:eastAsia="zh-CN"/>
              </w:rPr>
            </w:pPr>
            <w:r w:rsidRPr="00F2731B">
              <w:rPr>
                <w:rFonts w:hint="eastAsia"/>
                <w:lang w:eastAsia="zh-CN"/>
              </w:rPr>
              <w:t>N</w:t>
            </w:r>
            <w:r w:rsidRPr="00F2731B">
              <w:rPr>
                <w:lang w:eastAsia="zh-CN"/>
              </w:rPr>
              <w:t>OTE 1:</w:t>
            </w:r>
            <w:r w:rsidRPr="00F2731B">
              <w:rPr>
                <w:lang w:eastAsia="zh-CN"/>
              </w:rPr>
              <w:tab/>
              <w:t>TMGI may not be required if the service announcement mode indicates that the request is sent by the NRM server.</w:t>
            </w:r>
          </w:p>
          <w:p w14:paraId="4B64B345" w14:textId="77777777" w:rsidR="00312C76" w:rsidRPr="00F2731B" w:rsidRDefault="00312C76" w:rsidP="007E0BCD">
            <w:pPr>
              <w:pStyle w:val="TAN"/>
            </w:pPr>
            <w:r w:rsidRPr="00F2731B">
              <w:rPr>
                <w:lang w:eastAsia="zh-CN"/>
              </w:rPr>
              <w:t>NOTE 2:</w:t>
            </w:r>
            <w:r w:rsidRPr="00F2731B">
              <w:rPr>
                <w:lang w:eastAsia="zh-CN"/>
              </w:rPr>
              <w:tab/>
              <w:t>If the Result Information element indicates failure then the values</w:t>
            </w:r>
            <w:r w:rsidRPr="00F2731B">
              <w:rPr>
                <w:rFonts w:hint="eastAsia"/>
                <w:lang w:eastAsia="zh-CN"/>
              </w:rPr>
              <w:t xml:space="preserve"> of </w:t>
            </w:r>
            <w:r w:rsidRPr="00F2731B">
              <w:rPr>
                <w:lang w:eastAsia="zh-CN"/>
              </w:rPr>
              <w:t>the other</w:t>
            </w:r>
            <w:r w:rsidRPr="00F2731B">
              <w:rPr>
                <w:rFonts w:hint="eastAsia"/>
                <w:lang w:eastAsia="zh-CN"/>
              </w:rPr>
              <w:t xml:space="preserve"> </w:t>
            </w:r>
            <w:r w:rsidRPr="00F2731B">
              <w:rPr>
                <w:lang w:eastAsia="zh-CN"/>
              </w:rPr>
              <w:t xml:space="preserve">information </w:t>
            </w:r>
            <w:r w:rsidRPr="00F2731B">
              <w:rPr>
                <w:rFonts w:hint="eastAsia"/>
                <w:lang w:eastAsia="zh-CN"/>
              </w:rPr>
              <w:t>element</w:t>
            </w:r>
            <w:r w:rsidRPr="00F2731B">
              <w:rPr>
                <w:lang w:eastAsia="zh-CN"/>
              </w:rPr>
              <w:t>s have no meaning.</w:t>
            </w:r>
          </w:p>
        </w:tc>
      </w:tr>
    </w:tbl>
    <w:p w14:paraId="7CDC3AF7" w14:textId="77777777" w:rsidR="00312C76" w:rsidRPr="00F2731B" w:rsidRDefault="00312C76" w:rsidP="00312C76">
      <w:pPr>
        <w:rPr>
          <w:lang w:val="en-US"/>
        </w:rPr>
      </w:pPr>
    </w:p>
    <w:p w14:paraId="27CF0B72" w14:textId="77777777" w:rsidR="00312C76" w:rsidRPr="00F2731B" w:rsidRDefault="00312C76" w:rsidP="00312C76">
      <w:pPr>
        <w:pStyle w:val="Heading4"/>
      </w:pPr>
      <w:bookmarkStart w:id="1316" w:name="_Toc131693251"/>
      <w:r w:rsidRPr="00F2731B">
        <w:t>14.3.2.12</w:t>
      </w:r>
      <w:r w:rsidRPr="00F2731B">
        <w:tab/>
        <w:t>User plane delivery mode</w:t>
      </w:r>
      <w:bookmarkEnd w:id="1316"/>
    </w:p>
    <w:p w14:paraId="4CF6D5AD" w14:textId="77777777" w:rsidR="00312C76" w:rsidRPr="00F2731B" w:rsidRDefault="00312C76" w:rsidP="00312C76">
      <w:r w:rsidRPr="00F2731B">
        <w:t>Table 14.3.2.12</w:t>
      </w:r>
      <w:r w:rsidRPr="00F2731B">
        <w:rPr>
          <w:lang w:eastAsia="zh-CN"/>
        </w:rPr>
        <w:t>-1</w:t>
      </w:r>
      <w:r w:rsidRPr="00F2731B">
        <w:t xml:space="preserve"> describes the information flow </w:t>
      </w:r>
      <w:r w:rsidRPr="00F2731B">
        <w:rPr>
          <w:lang w:eastAsia="zh-CN"/>
        </w:rPr>
        <w:t>for the user plane delivery mode from NRM server to VAL server</w:t>
      </w:r>
      <w:r w:rsidRPr="00F2731B">
        <w:t>.</w:t>
      </w:r>
    </w:p>
    <w:p w14:paraId="34702FB4" w14:textId="77777777" w:rsidR="00312C76" w:rsidRPr="00F2731B" w:rsidRDefault="00312C76" w:rsidP="00312C76">
      <w:pPr>
        <w:pStyle w:val="TH"/>
        <w:rPr>
          <w:lang w:val="en-US"/>
        </w:rPr>
      </w:pPr>
      <w:r w:rsidRPr="00F2731B">
        <w:lastRenderedPageBreak/>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F2731B" w:rsidRDefault="00312C76" w:rsidP="007E0BCD">
            <w:pPr>
              <w:pStyle w:val="TAH"/>
            </w:pPr>
            <w:r w:rsidRPr="00F2731B">
              <w:t>Description</w:t>
            </w:r>
          </w:p>
        </w:tc>
      </w:tr>
      <w:tr w:rsidR="00312C76" w:rsidRPr="00F2731B"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F2731B" w:rsidRDefault="00312C76" w:rsidP="007E0BCD">
            <w:pPr>
              <w:pStyle w:val="TAL"/>
            </w:pPr>
            <w:r w:rsidRPr="00F2731B">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F2731B" w:rsidRDefault="00312C76" w:rsidP="007E0BCD">
            <w:pPr>
              <w:pStyle w:val="TAL"/>
              <w:rPr>
                <w:lang w:eastAsia="zh-CN"/>
              </w:rPr>
            </w:pPr>
            <w:r w:rsidRPr="00F2731B">
              <w:rPr>
                <w:lang w:eastAsia="zh-CN"/>
              </w:rPr>
              <w:t>Indicates whether to deliver the user data to the UE(s) via unicast mode or multicast mode</w:t>
            </w:r>
          </w:p>
        </w:tc>
      </w:tr>
      <w:tr w:rsidR="00312C76" w:rsidRPr="00F2731B"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F2731B" w:rsidRDefault="00312C76" w:rsidP="007E0BCD">
            <w:pPr>
              <w:pStyle w:val="TAL"/>
            </w:pPr>
            <w:r w:rsidRPr="00F2731B">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F2731B" w:rsidRDefault="00312C76" w:rsidP="007E0BCD">
            <w:pPr>
              <w:pStyle w:val="TAC"/>
            </w:pPr>
            <w:r w:rsidRPr="00F2731B">
              <w:rPr>
                <w:rFonts w:hint="eastAsia"/>
                <w:lang w:eastAsia="zh-CN"/>
              </w:rPr>
              <w:t>M</w:t>
            </w:r>
            <w:r w:rsidRPr="00F2731B">
              <w:rPr>
                <w:lang w:eastAsia="zh-CN"/>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F2731B" w:rsidRDefault="00312C76" w:rsidP="007E0BCD">
            <w:pPr>
              <w:pStyle w:val="TAL"/>
              <w:rPr>
                <w:lang w:eastAsia="zh-CN"/>
              </w:rPr>
            </w:pPr>
            <w:r w:rsidRPr="00F2731B">
              <w:rPr>
                <w:rFonts w:hint="eastAsia"/>
                <w:lang w:eastAsia="zh-CN"/>
              </w:rPr>
              <w:t>I</w:t>
            </w:r>
            <w:r w:rsidRPr="00F2731B">
              <w:rPr>
                <w:lang w:eastAsia="zh-CN"/>
              </w:rPr>
              <w:t>ndicates the MBMS media</w:t>
            </w:r>
            <w:r w:rsidRPr="00F2731B">
              <w:t xml:space="preserve"> stream to be used to deliver the media currently over unicast, or the MBMS media stream currently being used.</w:t>
            </w:r>
          </w:p>
        </w:tc>
      </w:tr>
      <w:tr w:rsidR="00312C76" w:rsidRPr="00F2731B"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F2731B" w:rsidRDefault="00312C76" w:rsidP="007E0BCD">
            <w:pPr>
              <w:pStyle w:val="TAL"/>
            </w:pPr>
            <w:r w:rsidRPr="00F2731B">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F2731B" w:rsidRDefault="00312C76" w:rsidP="007E0BCD">
            <w:pPr>
              <w:pStyle w:val="TAL"/>
              <w:rPr>
                <w:lang w:eastAsia="zh-CN"/>
              </w:rPr>
            </w:pPr>
            <w:r w:rsidRPr="00F2731B">
              <w:rPr>
                <w:rFonts w:hint="eastAsia"/>
                <w:lang w:eastAsia="zh-CN"/>
              </w:rPr>
              <w:t>I</w:t>
            </w:r>
            <w:r w:rsidRPr="00F2731B">
              <w:rPr>
                <w:lang w:eastAsia="zh-CN"/>
              </w:rPr>
              <w:t>ndicates the unicast media stream to be used to deliver the media currently over multicast, or the unicast to be stopped and switched to multicast.</w:t>
            </w:r>
          </w:p>
        </w:tc>
      </w:tr>
    </w:tbl>
    <w:p w14:paraId="28480CC6" w14:textId="77777777" w:rsidR="00312C76" w:rsidRPr="00F2731B" w:rsidRDefault="00312C76" w:rsidP="00312C76">
      <w:pPr>
        <w:rPr>
          <w:lang w:val="en-US"/>
        </w:rPr>
      </w:pPr>
    </w:p>
    <w:p w14:paraId="6F1ED8A0" w14:textId="77777777" w:rsidR="00312C76" w:rsidRPr="00F2731B" w:rsidRDefault="00312C76" w:rsidP="00312C76">
      <w:pPr>
        <w:pStyle w:val="Heading4"/>
        <w:rPr>
          <w:lang w:val="en-US"/>
        </w:rPr>
      </w:pPr>
      <w:bookmarkStart w:id="1317" w:name="_Toc27954122"/>
      <w:bookmarkStart w:id="1318" w:name="_Toc59204114"/>
      <w:bookmarkStart w:id="1319" w:name="_Toc131693252"/>
      <w:r w:rsidRPr="00F2731B">
        <w:rPr>
          <w:lang w:val="en-US"/>
        </w:rPr>
        <w:t>14.3.2.13</w:t>
      </w:r>
      <w:r w:rsidRPr="00F2731B">
        <w:rPr>
          <w:lang w:val="en-US"/>
        </w:rPr>
        <w:tab/>
      </w:r>
      <w:bookmarkEnd w:id="1317"/>
      <w:r w:rsidRPr="00F2731B">
        <w:rPr>
          <w:lang w:val="en-US"/>
        </w:rPr>
        <w:t>end-to-end QoS management request</w:t>
      </w:r>
      <w:bookmarkEnd w:id="1318"/>
      <w:bookmarkEnd w:id="1319"/>
      <w:r w:rsidRPr="00F2731B">
        <w:rPr>
          <w:lang w:val="en-US"/>
        </w:rPr>
        <w:t xml:space="preserve"> </w:t>
      </w:r>
    </w:p>
    <w:p w14:paraId="0D696405" w14:textId="77777777" w:rsidR="00312C76" w:rsidRPr="00F2731B" w:rsidRDefault="00312C76" w:rsidP="00312C76">
      <w:pPr>
        <w:rPr>
          <w:lang w:val="en-US"/>
        </w:rPr>
      </w:pPr>
      <w:r w:rsidRPr="00F2731B">
        <w:rPr>
          <w:lang w:val="en-US"/>
        </w:rPr>
        <w:t>Table 14.3.2.13</w:t>
      </w:r>
      <w:r w:rsidRPr="00F2731B">
        <w:rPr>
          <w:lang w:val="en-US" w:eastAsia="zh-CN"/>
        </w:rPr>
        <w:t>-1</w:t>
      </w:r>
      <w:r w:rsidRPr="00F2731B">
        <w:rPr>
          <w:lang w:val="en-US"/>
        </w:rPr>
        <w:t xml:space="preserve"> describes the information flow end-to-end QoS management request from the NRM client to the NRM server.</w:t>
      </w:r>
    </w:p>
    <w:p w14:paraId="1F2ECAE4" w14:textId="77777777" w:rsidR="00312C76" w:rsidRPr="00F2731B" w:rsidRDefault="00312C76" w:rsidP="00312C76">
      <w:pPr>
        <w:pStyle w:val="TH"/>
        <w:rPr>
          <w:lang w:val="en-US"/>
        </w:rPr>
      </w:pPr>
      <w:r w:rsidRPr="00F2731B">
        <w:rPr>
          <w:lang w:val="en-US"/>
        </w:rPr>
        <w:t>Table 14.3.2.13</w:t>
      </w:r>
      <w:r w:rsidRPr="00F2731B">
        <w:rPr>
          <w:lang w:val="en-US" w:eastAsia="zh-CN"/>
        </w:rPr>
        <w:t>-1</w:t>
      </w:r>
      <w:r w:rsidRPr="00F2731B">
        <w:rPr>
          <w:lang w:val="en-US"/>
        </w:rPr>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F2731B" w:rsidRDefault="00312C76" w:rsidP="007E0BCD">
            <w:pPr>
              <w:pStyle w:val="TAH"/>
              <w:rPr>
                <w:lang w:val="en-US"/>
              </w:rPr>
            </w:pPr>
            <w:bookmarkStart w:id="1320" w:name="_Toc59204115"/>
            <w:r w:rsidRPr="00F2731B">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F2731B" w:rsidRDefault="00312C76" w:rsidP="007E0BCD">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F2731B" w:rsidRDefault="00312C76" w:rsidP="007E0BCD">
            <w:pPr>
              <w:pStyle w:val="TAH"/>
              <w:rPr>
                <w:lang w:val="en-US"/>
              </w:rPr>
            </w:pPr>
            <w:r w:rsidRPr="00F2731B">
              <w:rPr>
                <w:lang w:val="en-US"/>
              </w:rPr>
              <w:t>Description</w:t>
            </w:r>
          </w:p>
        </w:tc>
      </w:tr>
      <w:tr w:rsidR="00312C76" w:rsidRPr="00F2731B"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77777777" w:rsidR="00312C76" w:rsidRPr="00F2731B" w:rsidRDefault="00312C76" w:rsidP="007E0BCD">
            <w:pPr>
              <w:pStyle w:val="TAL"/>
              <w:rPr>
                <w:szCs w:val="18"/>
                <w:lang w:val="en-US"/>
              </w:rPr>
            </w:pPr>
            <w:r w:rsidRPr="00F2731B">
              <w:t>List of VAL UEs</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F2731B" w:rsidRDefault="00312C76" w:rsidP="007E0BCD">
            <w:pPr>
              <w:pStyle w:val="TAC"/>
              <w:rPr>
                <w:szCs w:val="18"/>
                <w:lang w:val="en-US"/>
              </w:rPr>
            </w:pPr>
            <w:r w:rsidRPr="00F2731B">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77777777" w:rsidR="00312C76" w:rsidRPr="00F2731B" w:rsidRDefault="00312C76" w:rsidP="007E0BCD">
            <w:pPr>
              <w:pStyle w:val="TAL"/>
            </w:pPr>
            <w:r w:rsidRPr="00F2731B">
              <w:t>List of VAL UEs for whom the end-to-end QoS management occurs</w:t>
            </w:r>
          </w:p>
          <w:p w14:paraId="721B78E3" w14:textId="77777777" w:rsidR="00312C76" w:rsidRPr="00F2731B" w:rsidRDefault="00312C76" w:rsidP="007E0BCD">
            <w:pPr>
              <w:pStyle w:val="TAL"/>
              <w:rPr>
                <w:szCs w:val="18"/>
                <w:lang w:val="en-US"/>
              </w:rPr>
            </w:pPr>
          </w:p>
        </w:tc>
      </w:tr>
      <w:tr w:rsidR="00312C76" w:rsidRPr="00F2731B"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F2731B" w:rsidRDefault="00312C76" w:rsidP="007E0BCD">
            <w:pPr>
              <w:pStyle w:val="TAL"/>
              <w:rPr>
                <w:szCs w:val="18"/>
                <w:lang w:val="en-US"/>
              </w:rPr>
            </w:pPr>
            <w:r w:rsidRPr="00F2731B">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F2731B" w:rsidRDefault="00312C76" w:rsidP="007E0BCD">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F2731B" w:rsidRDefault="00312C76" w:rsidP="007E0BCD">
            <w:pPr>
              <w:pStyle w:val="TAL"/>
            </w:pPr>
            <w:r w:rsidRPr="00F2731B">
              <w:t>Identity of the VAL UE</w:t>
            </w:r>
          </w:p>
          <w:p w14:paraId="415FC2F5" w14:textId="77777777" w:rsidR="00312C76" w:rsidRPr="00F2731B" w:rsidRDefault="00312C76" w:rsidP="007E0BCD">
            <w:pPr>
              <w:pStyle w:val="TAL"/>
              <w:rPr>
                <w:szCs w:val="18"/>
                <w:lang w:val="en-US"/>
              </w:rPr>
            </w:pPr>
          </w:p>
        </w:tc>
      </w:tr>
      <w:tr w:rsidR="00312C76" w:rsidRPr="00F2731B"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F2731B" w:rsidRDefault="00312C76" w:rsidP="007E0BCD">
            <w:pPr>
              <w:pStyle w:val="TAL"/>
              <w:rPr>
                <w:szCs w:val="18"/>
              </w:rPr>
            </w:pPr>
            <w:r w:rsidRPr="00F2731B">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77777777" w:rsidR="00312C76" w:rsidRPr="00F2731B" w:rsidRDefault="00312C76" w:rsidP="007E0BCD">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F2731B" w:rsidRDefault="00312C76" w:rsidP="007E0BCD">
            <w:pPr>
              <w:pStyle w:val="TAL"/>
            </w:pPr>
            <w:r w:rsidRPr="00F2731B">
              <w:t>IP address of the VAL UE</w:t>
            </w:r>
          </w:p>
          <w:p w14:paraId="7AF70CA1" w14:textId="77777777" w:rsidR="00312C76" w:rsidRPr="00F2731B" w:rsidRDefault="00312C76" w:rsidP="007E0BCD">
            <w:pPr>
              <w:pStyle w:val="TAL"/>
              <w:rPr>
                <w:szCs w:val="18"/>
                <w:lang w:val="en-US"/>
              </w:rPr>
            </w:pPr>
          </w:p>
        </w:tc>
      </w:tr>
      <w:tr w:rsidR="00312C76" w:rsidRPr="00F2731B"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F2731B" w:rsidRDefault="00312C76" w:rsidP="007E0BCD">
            <w:pPr>
              <w:pStyle w:val="TAL"/>
              <w:rPr>
                <w:szCs w:val="18"/>
                <w:lang w:val="en-US"/>
              </w:rPr>
            </w:pPr>
            <w:r w:rsidRPr="00F2731B">
              <w:rPr>
                <w:szCs w:val="18"/>
                <w:lang w:val="en-US"/>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F2731B" w:rsidRDefault="00312C76" w:rsidP="007E0BCD">
            <w:pPr>
              <w:pStyle w:val="TAL"/>
              <w:rPr>
                <w:szCs w:val="18"/>
              </w:rPr>
            </w:pPr>
            <w:r w:rsidRPr="00F2731B">
              <w:rPr>
                <w:szCs w:val="18"/>
                <w:lang w:val="en-US"/>
              </w:rPr>
              <w:t xml:space="preserve">The VAL service identity </w:t>
            </w:r>
            <w:r w:rsidRPr="00F2731B">
              <w:t xml:space="preserve">for whom the end-to-end QoS management occurs. </w:t>
            </w:r>
          </w:p>
        </w:tc>
      </w:tr>
      <w:tr w:rsidR="00312C76" w:rsidRPr="00F2731B"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F2731B" w:rsidRDefault="00312C76" w:rsidP="007E0BCD">
            <w:pPr>
              <w:pStyle w:val="TAL"/>
              <w:rPr>
                <w:szCs w:val="18"/>
                <w:lang w:val="en-US"/>
              </w:rPr>
            </w:pPr>
            <w:r w:rsidRPr="00F2731B">
              <w:rPr>
                <w:szCs w:val="18"/>
                <w:lang w:val="en-US"/>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F2731B" w:rsidRDefault="00312C76" w:rsidP="007E0BCD">
            <w:pPr>
              <w:pStyle w:val="TAL"/>
              <w:rPr>
                <w:szCs w:val="18"/>
                <w:lang w:val="en-US"/>
              </w:rPr>
            </w:pPr>
            <w:r w:rsidRPr="00F2731B">
              <w:rPr>
                <w:szCs w:val="18"/>
                <w:lang w:val="en-US"/>
              </w:rPr>
              <w:t>The application QoS requirements / KPIs (latency, error rate, ..) for the end-to-end session.</w:t>
            </w:r>
          </w:p>
          <w:p w14:paraId="076A07C7" w14:textId="77777777" w:rsidR="00312C76" w:rsidRPr="00F2731B" w:rsidRDefault="00312C76" w:rsidP="007E0BCD">
            <w:pPr>
              <w:pStyle w:val="TAL"/>
              <w:rPr>
                <w:szCs w:val="18"/>
                <w:lang w:val="en-US"/>
              </w:rPr>
            </w:pPr>
          </w:p>
          <w:p w14:paraId="09B90A5E" w14:textId="77777777" w:rsidR="00312C76" w:rsidRPr="00F2731B" w:rsidRDefault="00312C76" w:rsidP="007E0BCD">
            <w:pPr>
              <w:pStyle w:val="TAL"/>
              <w:rPr>
                <w:szCs w:val="18"/>
                <w:lang w:val="en-US"/>
              </w:rPr>
            </w:pPr>
            <w:bookmarkStart w:id="1321" w:name="_Hlk69458946"/>
            <w:r w:rsidRPr="00F2731B">
              <w:rPr>
                <w:szCs w:val="18"/>
                <w:lang w:val="en-US"/>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321"/>
          </w:p>
        </w:tc>
      </w:tr>
      <w:tr w:rsidR="00312C76" w:rsidRPr="00F2731B"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F2731B" w:rsidRDefault="00312C76" w:rsidP="007E0BCD">
            <w:pPr>
              <w:pStyle w:val="TAL"/>
              <w:rPr>
                <w:szCs w:val="18"/>
                <w:lang w:val="en-US"/>
              </w:rPr>
            </w:pPr>
            <w:r w:rsidRPr="00F2731B">
              <w:rPr>
                <w:szCs w:val="18"/>
                <w:lang w:val="en-US"/>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F2731B" w:rsidRDefault="00312C76" w:rsidP="007E0BCD">
            <w:pPr>
              <w:pStyle w:val="TAL"/>
              <w:rPr>
                <w:szCs w:val="18"/>
                <w:lang w:val="en-US"/>
              </w:rPr>
            </w:pPr>
            <w:r w:rsidRPr="00F2731B">
              <w:rPr>
                <w:szCs w:val="18"/>
                <w:lang w:val="en-US"/>
              </w:rPr>
              <w:t>The area where the QoS management request applies. This can be geographical area, or topological area.</w:t>
            </w:r>
          </w:p>
        </w:tc>
      </w:tr>
      <w:tr w:rsidR="00312C76" w:rsidRPr="00F2731B"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F2731B" w:rsidRDefault="00312C76" w:rsidP="007E0BCD">
            <w:pPr>
              <w:pStyle w:val="TAL"/>
              <w:rPr>
                <w:szCs w:val="18"/>
                <w:lang w:val="en-US"/>
              </w:rPr>
            </w:pPr>
            <w:r w:rsidRPr="00F2731B">
              <w:rPr>
                <w:szCs w:val="18"/>
                <w:lang w:val="en-US"/>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F2731B" w:rsidRDefault="00312C76" w:rsidP="007E0BCD">
            <w:pPr>
              <w:pStyle w:val="TAL"/>
              <w:rPr>
                <w:szCs w:val="18"/>
                <w:lang w:val="en-US"/>
              </w:rPr>
            </w:pPr>
            <w:r w:rsidRPr="00F2731B">
              <w:rPr>
                <w:szCs w:val="18"/>
                <w:lang w:val="en-US"/>
              </w:rPr>
              <w:t xml:space="preserve"> The time of validity of the requirement.</w:t>
            </w:r>
          </w:p>
        </w:tc>
      </w:tr>
    </w:tbl>
    <w:p w14:paraId="4F05CBAB" w14:textId="77777777" w:rsidR="00312C76" w:rsidRPr="00F2731B" w:rsidRDefault="00312C76" w:rsidP="00312C76">
      <w:pPr>
        <w:rPr>
          <w:lang w:val="en-US"/>
        </w:rPr>
      </w:pPr>
    </w:p>
    <w:p w14:paraId="2C63343E" w14:textId="77777777" w:rsidR="00312C76" w:rsidRPr="00F2731B" w:rsidRDefault="00312C76" w:rsidP="00312C76">
      <w:pPr>
        <w:pStyle w:val="Heading4"/>
        <w:rPr>
          <w:lang w:val="en-US"/>
        </w:rPr>
      </w:pPr>
      <w:bookmarkStart w:id="1322" w:name="_Toc131693253"/>
      <w:r w:rsidRPr="00F2731B">
        <w:rPr>
          <w:lang w:val="en-US"/>
        </w:rPr>
        <w:t>14.3.2.14</w:t>
      </w:r>
      <w:r w:rsidRPr="00F2731B">
        <w:rPr>
          <w:lang w:val="en-US"/>
        </w:rPr>
        <w:tab/>
        <w:t>end-to-end QoS management response</w:t>
      </w:r>
      <w:bookmarkEnd w:id="1320"/>
      <w:bookmarkEnd w:id="1322"/>
    </w:p>
    <w:p w14:paraId="74D7EF2F" w14:textId="77777777" w:rsidR="00312C76" w:rsidRPr="00F2731B" w:rsidRDefault="00312C76" w:rsidP="00312C76">
      <w:pPr>
        <w:rPr>
          <w:lang w:val="en-US"/>
        </w:rPr>
      </w:pPr>
      <w:r w:rsidRPr="00F2731B">
        <w:rPr>
          <w:lang w:val="en-US"/>
        </w:rPr>
        <w:t>Table 14.3.2.14</w:t>
      </w:r>
      <w:r w:rsidRPr="00F2731B">
        <w:rPr>
          <w:lang w:val="en-US" w:eastAsia="zh-CN"/>
        </w:rPr>
        <w:t>-1</w:t>
      </w:r>
      <w:r w:rsidRPr="00F2731B">
        <w:rPr>
          <w:lang w:val="en-US"/>
        </w:rPr>
        <w:t xml:space="preserve"> describes the information flow end-to-end QoS management response from the NRM server to the NRM client.</w:t>
      </w:r>
    </w:p>
    <w:p w14:paraId="1AFFD4EA" w14:textId="77777777" w:rsidR="00312C76" w:rsidRPr="00F2731B" w:rsidRDefault="00312C76" w:rsidP="00312C76">
      <w:pPr>
        <w:pStyle w:val="TH"/>
        <w:rPr>
          <w:lang w:val="en-US"/>
        </w:rPr>
      </w:pPr>
      <w:r w:rsidRPr="00F2731B">
        <w:rPr>
          <w:lang w:val="en-US"/>
        </w:rPr>
        <w:t>Table 14.3.2.14</w:t>
      </w:r>
      <w:r w:rsidRPr="00F2731B">
        <w:rPr>
          <w:lang w:val="en-US" w:eastAsia="zh-CN"/>
        </w:rPr>
        <w:t>-1</w:t>
      </w:r>
      <w:r w:rsidRPr="00F2731B">
        <w:rPr>
          <w:lang w:val="en-US"/>
        </w:rPr>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F2731B"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F2731B" w:rsidRDefault="00312C76" w:rsidP="007E0BCD">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F2731B" w:rsidRDefault="00312C76" w:rsidP="007E0BCD">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F2731B" w:rsidRDefault="00312C76" w:rsidP="007E0BCD">
            <w:pPr>
              <w:pStyle w:val="TAH"/>
              <w:rPr>
                <w:lang w:val="en-US"/>
              </w:rPr>
            </w:pPr>
            <w:r w:rsidRPr="00F2731B">
              <w:rPr>
                <w:lang w:val="en-US"/>
              </w:rPr>
              <w:t>Description</w:t>
            </w:r>
          </w:p>
        </w:tc>
      </w:tr>
      <w:tr w:rsidR="00312C76" w:rsidRPr="00F2731B"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F2731B" w:rsidRDefault="00312C76" w:rsidP="007E0BCD">
            <w:pPr>
              <w:pStyle w:val="TAL"/>
              <w:rPr>
                <w:szCs w:val="18"/>
                <w:lang w:val="en-US"/>
              </w:rPr>
            </w:pPr>
            <w:r w:rsidRPr="00F2731B">
              <w:rPr>
                <w:szCs w:val="18"/>
                <w:lang w:val="en-US"/>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F2731B" w:rsidRDefault="00312C76" w:rsidP="007E0BCD">
            <w:pPr>
              <w:pStyle w:val="TAL"/>
              <w:rPr>
                <w:szCs w:val="18"/>
                <w:lang w:val="en-US"/>
              </w:rPr>
            </w:pPr>
            <w:r w:rsidRPr="00F2731B">
              <w:rPr>
                <w:lang w:val="en-US"/>
              </w:rPr>
              <w:t>The positive or negative result of the end-to-end QoS management request.</w:t>
            </w:r>
          </w:p>
        </w:tc>
      </w:tr>
      <w:tr w:rsidR="00312C76" w:rsidRPr="00F2731B"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F2731B" w:rsidRDefault="00312C76" w:rsidP="007E0BCD">
            <w:pPr>
              <w:pStyle w:val="TAL"/>
              <w:rPr>
                <w:szCs w:val="18"/>
                <w:lang w:val="en-US"/>
              </w:rPr>
            </w:pPr>
            <w:r w:rsidRPr="00F2731B">
              <w:rPr>
                <w:szCs w:val="18"/>
                <w:lang w:val="en-US"/>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F2731B" w:rsidRDefault="00312C76" w:rsidP="007E0BCD">
            <w:pPr>
              <w:pStyle w:val="TAC"/>
              <w:rPr>
                <w:lang w:val="en-US"/>
              </w:rPr>
            </w:pPr>
            <w:r w:rsidRPr="00F2731B">
              <w:rPr>
                <w:lang w:val="en-US"/>
              </w:rPr>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F2731B" w:rsidRDefault="00312C76" w:rsidP="007E0BCD">
            <w:pPr>
              <w:pStyle w:val="TAL"/>
              <w:rPr>
                <w:lang w:val="en-US"/>
              </w:rPr>
            </w:pPr>
            <w:r w:rsidRPr="00F2731B">
              <w:rPr>
                <w:lang w:val="en-US"/>
              </w:rPr>
              <w:t>The configuration of the NRM client</w:t>
            </w:r>
            <w:r w:rsidR="000909CD" w:rsidRPr="000909CD">
              <w:rPr>
                <w:lang w:val="en-US"/>
              </w:rPr>
              <w:t>'</w:t>
            </w:r>
            <w:r w:rsidRPr="00F2731B">
              <w:rPr>
                <w:lang w:val="en-US"/>
              </w:rPr>
              <w:t xml:space="preserve">s report triggering by NRM server (e.g. setting thresholds for reporting a QoS downgrade / notifications based on channel loss </w:t>
            </w:r>
            <w:r w:rsidRPr="00F2731B">
              <w:rPr>
                <w:lang w:val="en-IN"/>
              </w:rPr>
              <w:t>great than threshold value</w:t>
            </w:r>
            <w:r w:rsidRPr="00F2731B">
              <w:rPr>
                <w:lang w:val="en-US"/>
              </w:rPr>
              <w:t>)</w:t>
            </w:r>
          </w:p>
        </w:tc>
      </w:tr>
    </w:tbl>
    <w:p w14:paraId="2B29DFDB" w14:textId="77777777" w:rsidR="00312C76" w:rsidRPr="00F2731B" w:rsidRDefault="00312C76" w:rsidP="00312C76">
      <w:pPr>
        <w:rPr>
          <w:lang w:val="en-US"/>
        </w:rPr>
      </w:pPr>
    </w:p>
    <w:p w14:paraId="007D94C7" w14:textId="77777777" w:rsidR="00312C76" w:rsidRPr="00F2731B" w:rsidRDefault="00312C76" w:rsidP="00312C76">
      <w:pPr>
        <w:pStyle w:val="Heading4"/>
        <w:rPr>
          <w:lang w:val="en-US"/>
        </w:rPr>
      </w:pPr>
      <w:bookmarkStart w:id="1323" w:name="_Toc131693254"/>
      <w:r w:rsidRPr="00F2731B">
        <w:rPr>
          <w:lang w:val="en-US"/>
        </w:rPr>
        <w:lastRenderedPageBreak/>
        <w:t>14.3.2.15</w:t>
      </w:r>
      <w:r w:rsidRPr="00F2731B">
        <w:rPr>
          <w:lang w:val="en-US"/>
        </w:rPr>
        <w:tab/>
        <w:t>QoS downgrade indication</w:t>
      </w:r>
      <w:bookmarkEnd w:id="1323"/>
    </w:p>
    <w:p w14:paraId="6CC13CF4" w14:textId="77777777" w:rsidR="00312C76" w:rsidRPr="00F2731B" w:rsidRDefault="00312C76" w:rsidP="00312C76">
      <w:pPr>
        <w:rPr>
          <w:lang w:val="en-US"/>
        </w:rPr>
      </w:pPr>
      <w:r w:rsidRPr="00F2731B">
        <w:rPr>
          <w:lang w:val="en-US"/>
        </w:rPr>
        <w:t>Table 14.3.2.15</w:t>
      </w:r>
      <w:r w:rsidRPr="00F2731B">
        <w:rPr>
          <w:lang w:val="en-US" w:eastAsia="zh-CN"/>
        </w:rPr>
        <w:t>-1</w:t>
      </w:r>
      <w:r w:rsidRPr="00F2731B">
        <w:rPr>
          <w:lang w:val="en-US"/>
        </w:rPr>
        <w:t xml:space="preserve"> describes the information flow QoS downgrade indication from the NRM client to the NRM server.</w:t>
      </w:r>
    </w:p>
    <w:p w14:paraId="4C4C525B" w14:textId="77777777" w:rsidR="00312C76" w:rsidRPr="00F2731B" w:rsidRDefault="00312C76" w:rsidP="00312C76">
      <w:pPr>
        <w:pStyle w:val="TH"/>
        <w:rPr>
          <w:lang w:val="en-US"/>
        </w:rPr>
      </w:pPr>
      <w:r w:rsidRPr="00F2731B">
        <w:rPr>
          <w:lang w:val="en-US"/>
        </w:rPr>
        <w:t>Table 14.3.2.15</w:t>
      </w:r>
      <w:r w:rsidRPr="00F2731B">
        <w:rPr>
          <w:lang w:val="en-US" w:eastAsia="zh-CN"/>
        </w:rPr>
        <w:t>-1</w:t>
      </w:r>
      <w:r w:rsidRPr="00F2731B">
        <w:rPr>
          <w:lang w:val="en-US"/>
        </w:rPr>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F2731B"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F2731B" w:rsidRDefault="00312C76" w:rsidP="007E0BCD">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F2731B" w:rsidRDefault="00312C76" w:rsidP="007E0BCD">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F2731B" w:rsidRDefault="00312C76" w:rsidP="007E0BCD">
            <w:pPr>
              <w:pStyle w:val="TAH"/>
              <w:rPr>
                <w:lang w:val="en-US"/>
              </w:rPr>
            </w:pPr>
            <w:r w:rsidRPr="00F2731B">
              <w:rPr>
                <w:lang w:val="en-US"/>
              </w:rPr>
              <w:t>Description</w:t>
            </w:r>
          </w:p>
        </w:tc>
      </w:tr>
      <w:tr w:rsidR="00312C76" w:rsidRPr="00F2731B"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F2731B" w:rsidRDefault="00312C76" w:rsidP="007E0BCD">
            <w:pPr>
              <w:pStyle w:val="TAL"/>
              <w:rPr>
                <w:szCs w:val="18"/>
                <w:lang w:val="en-US"/>
              </w:rPr>
            </w:pPr>
            <w:r w:rsidRPr="00F2731B">
              <w:rPr>
                <w:szCs w:val="18"/>
                <w:lang w:val="en-US"/>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F2731B" w:rsidRDefault="00312C76" w:rsidP="007E0BCD">
            <w:pPr>
              <w:pStyle w:val="TAL"/>
              <w:rPr>
                <w:szCs w:val="18"/>
                <w:lang w:val="en-US"/>
              </w:rPr>
            </w:pPr>
            <w:r w:rsidRPr="00F2731B">
              <w:rPr>
                <w:lang w:val="en-US"/>
              </w:rPr>
              <w:t>The identifier of the VAL UE which indicates the QoS downgrade.</w:t>
            </w:r>
          </w:p>
        </w:tc>
      </w:tr>
      <w:tr w:rsidR="00312C76" w:rsidRPr="00F2731B"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F2731B" w:rsidRDefault="00312C76" w:rsidP="007E0BCD">
            <w:pPr>
              <w:pStyle w:val="TAL"/>
              <w:rPr>
                <w:szCs w:val="18"/>
                <w:lang w:val="en-US"/>
              </w:rPr>
            </w:pPr>
            <w:r w:rsidRPr="00F2731B">
              <w:rPr>
                <w:szCs w:val="18"/>
                <w:lang w:val="en-US"/>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F2731B" w:rsidRDefault="00312C76" w:rsidP="007E0BCD">
            <w:pPr>
              <w:pStyle w:val="TAL"/>
              <w:rPr>
                <w:lang w:val="en-US"/>
              </w:rPr>
            </w:pPr>
            <w:r w:rsidRPr="00F2731B">
              <w:rPr>
                <w:lang w:val="en-US"/>
              </w:rPr>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F2731B" w:rsidRDefault="00312C76" w:rsidP="00312C76">
      <w:pPr>
        <w:rPr>
          <w:noProof/>
          <w:lang w:val="en-US"/>
        </w:rPr>
      </w:pPr>
    </w:p>
    <w:p w14:paraId="15B6EBC6" w14:textId="77777777" w:rsidR="00312C76" w:rsidRPr="00F2731B" w:rsidRDefault="00312C76" w:rsidP="00312C76">
      <w:pPr>
        <w:pStyle w:val="Heading4"/>
        <w:rPr>
          <w:lang w:val="en-US"/>
        </w:rPr>
      </w:pPr>
      <w:bookmarkStart w:id="1324" w:name="_Toc131693255"/>
      <w:r w:rsidRPr="00F2731B">
        <w:rPr>
          <w:lang w:val="en-US"/>
        </w:rPr>
        <w:t>14.3.2.16</w:t>
      </w:r>
      <w:r w:rsidRPr="00F2731B">
        <w:rPr>
          <w:lang w:val="en-US"/>
        </w:rPr>
        <w:tab/>
        <w:t>Application QoS change notification</w:t>
      </w:r>
      <w:bookmarkEnd w:id="1324"/>
    </w:p>
    <w:p w14:paraId="257FD7CF" w14:textId="77777777" w:rsidR="00312C76" w:rsidRPr="00F2731B" w:rsidRDefault="00312C76" w:rsidP="00312C76">
      <w:pPr>
        <w:rPr>
          <w:lang w:val="en-US"/>
        </w:rPr>
      </w:pPr>
      <w:r w:rsidRPr="00F2731B">
        <w:rPr>
          <w:lang w:val="en-US"/>
        </w:rPr>
        <w:t>Table 14.3.2.16</w:t>
      </w:r>
      <w:r w:rsidRPr="00F2731B">
        <w:rPr>
          <w:lang w:val="en-US" w:eastAsia="zh-CN"/>
        </w:rPr>
        <w:t>-1</w:t>
      </w:r>
      <w:r w:rsidRPr="00F2731B">
        <w:rPr>
          <w:lang w:val="en-US"/>
        </w:rPr>
        <w:t xml:space="preserve"> describes the information flow Application QoS change notification from the NRM server to the NRM clients (which are involved at the end-to-end session).</w:t>
      </w:r>
    </w:p>
    <w:p w14:paraId="3486E19D" w14:textId="77777777" w:rsidR="00312C76" w:rsidRPr="00F2731B" w:rsidRDefault="00312C76" w:rsidP="00312C76">
      <w:pPr>
        <w:pStyle w:val="TH"/>
        <w:rPr>
          <w:lang w:val="en-US"/>
        </w:rPr>
      </w:pPr>
      <w:r w:rsidRPr="00F2731B">
        <w:rPr>
          <w:lang w:val="en-US"/>
        </w:rPr>
        <w:t>Table 14.3.2.16</w:t>
      </w:r>
      <w:r w:rsidRPr="00F2731B">
        <w:rPr>
          <w:lang w:val="en-US" w:eastAsia="zh-CN"/>
        </w:rPr>
        <w:t xml:space="preserve"> -1</w:t>
      </w:r>
      <w:r w:rsidRPr="00F2731B">
        <w:rPr>
          <w:lang w:val="en-US"/>
        </w:rPr>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F2731B"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F2731B" w:rsidRDefault="00312C76" w:rsidP="007E0BCD">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F2731B" w:rsidRDefault="00312C76" w:rsidP="007E0BCD">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F2731B" w:rsidRDefault="00312C76" w:rsidP="007E0BCD">
            <w:pPr>
              <w:pStyle w:val="TAH"/>
              <w:rPr>
                <w:lang w:val="en-US"/>
              </w:rPr>
            </w:pPr>
            <w:r w:rsidRPr="00F2731B">
              <w:rPr>
                <w:lang w:val="en-US"/>
              </w:rPr>
              <w:t>Description</w:t>
            </w:r>
          </w:p>
        </w:tc>
      </w:tr>
      <w:tr w:rsidR="00312C76" w:rsidRPr="00F2731B"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F2731B" w:rsidRDefault="00312C76" w:rsidP="007E0BCD">
            <w:pPr>
              <w:pStyle w:val="TAL"/>
              <w:rPr>
                <w:szCs w:val="18"/>
                <w:lang w:val="en-US"/>
              </w:rPr>
            </w:pPr>
            <w:r w:rsidRPr="00F2731B">
              <w:rPr>
                <w:szCs w:val="18"/>
                <w:lang w:val="en-US"/>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F2731B" w:rsidRDefault="00312C76" w:rsidP="007E0BCD">
            <w:pPr>
              <w:pStyle w:val="TAL"/>
              <w:rPr>
                <w:szCs w:val="18"/>
                <w:lang w:val="en-US"/>
              </w:rPr>
            </w:pPr>
            <w:r w:rsidRPr="00F2731B">
              <w:rPr>
                <w:lang w:val="en-US"/>
              </w:rPr>
              <w:t>The identifier of the NRM server which provides the notification.</w:t>
            </w:r>
          </w:p>
        </w:tc>
      </w:tr>
      <w:tr w:rsidR="00312C76" w:rsidRPr="00F2731B"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F2731B" w:rsidRDefault="00312C76" w:rsidP="007E0BCD">
            <w:pPr>
              <w:pStyle w:val="TAL"/>
              <w:rPr>
                <w:szCs w:val="18"/>
                <w:lang w:val="en-US"/>
              </w:rPr>
            </w:pPr>
            <w:r w:rsidRPr="00F2731B">
              <w:rPr>
                <w:szCs w:val="18"/>
                <w:lang w:val="en-US"/>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F2731B" w:rsidRDefault="00312C76" w:rsidP="007E0BCD">
            <w:pPr>
              <w:pStyle w:val="TAL"/>
              <w:rPr>
                <w:lang w:val="en-US"/>
              </w:rPr>
            </w:pPr>
            <w:r w:rsidRPr="00F2731B">
              <w:rPr>
                <w:lang w:val="en-US"/>
              </w:rPr>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F2731B" w:rsidRDefault="00312C76" w:rsidP="00312C76"/>
    <w:p w14:paraId="093AAC5D" w14:textId="77777777" w:rsidR="00312C76" w:rsidRPr="00F2731B" w:rsidRDefault="00312C76" w:rsidP="00312C76">
      <w:pPr>
        <w:pStyle w:val="Heading4"/>
      </w:pPr>
      <w:bookmarkStart w:id="1325" w:name="_Toc131693256"/>
      <w:r w:rsidRPr="00F2731B">
        <w:t>14.3.2.17</w:t>
      </w:r>
      <w:r w:rsidRPr="00F2731B">
        <w:tab/>
        <w:t>Monitoring Events Subscription Request</w:t>
      </w:r>
      <w:bookmarkEnd w:id="1325"/>
    </w:p>
    <w:p w14:paraId="2AF3184B" w14:textId="77777777" w:rsidR="00312C76" w:rsidRPr="00F2731B" w:rsidRDefault="00312C76" w:rsidP="00312C76">
      <w:pPr>
        <w:rPr>
          <w:lang w:eastAsia="zh-CN"/>
        </w:rPr>
      </w:pPr>
      <w:r w:rsidRPr="00F2731B">
        <w:t>Table 14.3.2.17</w:t>
      </w:r>
      <w:r w:rsidRPr="00F2731B">
        <w:rPr>
          <w:lang w:eastAsia="zh-CN"/>
        </w:rPr>
        <w:t>-1</w:t>
      </w:r>
      <w:r w:rsidRPr="00F2731B">
        <w:t xml:space="preserve"> describes the information flow from the VAL server to the NRM </w:t>
      </w:r>
      <w:r w:rsidRPr="00F2731B">
        <w:rPr>
          <w:rFonts w:hint="eastAsia"/>
          <w:lang w:eastAsia="zh-CN"/>
        </w:rPr>
        <w:t>server</w:t>
      </w:r>
      <w:r w:rsidRPr="00F2731B">
        <w:t xml:space="preserve"> for monitoring events subscription</w:t>
      </w:r>
      <w:r w:rsidRPr="00F2731B">
        <w:rPr>
          <w:rFonts w:hint="eastAsia"/>
          <w:lang w:eastAsia="zh-CN"/>
        </w:rPr>
        <w:t xml:space="preserve"> request.</w:t>
      </w:r>
    </w:p>
    <w:p w14:paraId="4AF7CB0A" w14:textId="77777777" w:rsidR="00312C76" w:rsidRPr="00F2731B" w:rsidRDefault="00312C76" w:rsidP="00312C76">
      <w:pPr>
        <w:pStyle w:val="TH"/>
        <w:rPr>
          <w:lang w:val="en-US" w:eastAsia="zh-CN"/>
        </w:rPr>
      </w:pPr>
      <w:r w:rsidRPr="00F2731B">
        <w:t xml:space="preserve">Table 14.3.2.17-1: Monitoring Events Subscription </w:t>
      </w:r>
      <w:r w:rsidRPr="00F2731B">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F2731B" w:rsidRDefault="00312C76" w:rsidP="007E0BCD">
            <w:pPr>
              <w:pStyle w:val="tablecontent"/>
              <w:rPr>
                <w:rFonts w:cs="Arial"/>
                <w:lang w:eastAsia="en-US"/>
              </w:rPr>
            </w:pPr>
            <w:r w:rsidRPr="00F2731B">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F2731B" w:rsidRDefault="00312C76" w:rsidP="007E0BCD">
            <w:pPr>
              <w:pStyle w:val="TAC"/>
            </w:pPr>
            <w:r w:rsidRPr="00F2731B">
              <w:t>O</w:t>
            </w:r>
          </w:p>
          <w:p w14:paraId="2323E441"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F2731B" w:rsidRDefault="00312C76" w:rsidP="007E0BCD">
            <w:pPr>
              <w:pStyle w:val="tablecontent"/>
              <w:rPr>
                <w:rFonts w:cs="Arial"/>
                <w:lang w:eastAsia="en-US"/>
              </w:rPr>
            </w:pPr>
            <w:r w:rsidRPr="00F2731B">
              <w:rPr>
                <w:rFonts w:cs="Arial"/>
                <w:lang w:eastAsia="en-US"/>
              </w:rPr>
              <w:t>List of VAL users or VAL UEs whose events monitoring is requested.</w:t>
            </w:r>
          </w:p>
        </w:tc>
      </w:tr>
      <w:tr w:rsidR="00312C76" w:rsidRPr="00F2731B"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F2731B" w:rsidRDefault="00312C76" w:rsidP="007E0BCD">
            <w:pPr>
              <w:pStyle w:val="tablecontent"/>
              <w:rPr>
                <w:rFonts w:cs="Arial"/>
                <w:lang w:eastAsia="en-US"/>
              </w:rPr>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F2731B" w:rsidRDefault="00312C76" w:rsidP="007E0BCD">
            <w:pPr>
              <w:pStyle w:val="TAC"/>
            </w:pPr>
            <w:r w:rsidRPr="00F2731B">
              <w:t>O</w:t>
            </w:r>
          </w:p>
          <w:p w14:paraId="2FC0ED97"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F2731B" w:rsidRDefault="00312C76" w:rsidP="007E0BCD">
            <w:pPr>
              <w:pStyle w:val="tablecontent"/>
              <w:rPr>
                <w:rFonts w:cs="Arial"/>
                <w:lang w:eastAsia="en-US"/>
              </w:rPr>
            </w:pPr>
            <w:r w:rsidRPr="00F2731B">
              <w:t>VAL group ID of the VAL UE group of target UEs.</w:t>
            </w:r>
          </w:p>
        </w:tc>
      </w:tr>
      <w:tr w:rsidR="00312C76" w:rsidRPr="00F2731B"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F2731B" w:rsidRDefault="00312C76" w:rsidP="007E0BCD">
            <w:pPr>
              <w:pStyle w:val="tablecontent"/>
              <w:rPr>
                <w:rFonts w:cs="Arial"/>
                <w:lang w:eastAsia="en-US"/>
              </w:rPr>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F2731B" w:rsidRDefault="00312C76" w:rsidP="007E0BCD">
            <w:pPr>
              <w:pStyle w:val="tablecontent"/>
              <w:rPr>
                <w:rFonts w:cs="Arial"/>
                <w:lang w:eastAsia="en-US"/>
              </w:rPr>
            </w:pPr>
            <w:r w:rsidRPr="00F2731B">
              <w:t>VAL service ID.</w:t>
            </w:r>
          </w:p>
        </w:tc>
      </w:tr>
      <w:tr w:rsidR="00312C76" w:rsidRPr="00F2731B"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F2731B" w:rsidRDefault="00312C76" w:rsidP="007E0BCD">
            <w:pPr>
              <w:pStyle w:val="tablecontent"/>
              <w:rPr>
                <w:rFonts w:cs="Arial"/>
                <w:lang w:eastAsia="en-US"/>
              </w:rPr>
            </w:pPr>
            <w:r w:rsidRPr="00F2731B">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F2731B" w:rsidRDefault="00312C76" w:rsidP="007E0BCD">
            <w:pPr>
              <w:pStyle w:val="TAC"/>
            </w:pPr>
            <w:r w:rsidRPr="00F2731B">
              <w:t>O</w:t>
            </w:r>
          </w:p>
          <w:p w14:paraId="6BEF0EAE"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F2731B" w:rsidRDefault="00312C76" w:rsidP="007E0BCD">
            <w:pPr>
              <w:pStyle w:val="tablecontent"/>
              <w:rPr>
                <w:rFonts w:cs="Arial"/>
                <w:lang w:eastAsia="en-US"/>
              </w:rPr>
            </w:pPr>
            <w:r w:rsidRPr="00F2731B">
              <w:t>The monitoring profile ID, which identifies a list of monitoring and/or analytics events.</w:t>
            </w:r>
          </w:p>
        </w:tc>
      </w:tr>
      <w:tr w:rsidR="00312C76" w:rsidRPr="00F2731B"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F2731B" w:rsidRDefault="00312C76" w:rsidP="007E0BCD">
            <w:pPr>
              <w:pStyle w:val="tablecontent"/>
              <w:rPr>
                <w:rFonts w:cs="Arial"/>
                <w:lang w:eastAsia="en-US"/>
              </w:rPr>
            </w:pPr>
            <w:r w:rsidRPr="00F2731B">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F2731B" w:rsidRDefault="00312C76" w:rsidP="007E0BCD">
            <w:pPr>
              <w:pStyle w:val="tablecontent"/>
              <w:rPr>
                <w:rFonts w:cs="Arial"/>
                <w:lang w:eastAsia="en-US"/>
              </w:rPr>
            </w:pPr>
            <w:r w:rsidRPr="00F2731B">
              <w:t>The temporal and/or spatial conditions applied for the events to be considered as valid.</w:t>
            </w:r>
          </w:p>
        </w:tc>
      </w:tr>
      <w:tr w:rsidR="00312C76" w:rsidRPr="00F2731B"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F2731B" w:rsidRDefault="00312C76" w:rsidP="007E0BCD">
            <w:pPr>
              <w:pStyle w:val="tablecontent"/>
              <w:rPr>
                <w:rFonts w:cs="Arial"/>
                <w:lang w:eastAsia="en-US"/>
              </w:rPr>
            </w:pPr>
            <w:r w:rsidRPr="00F2731B">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F2731B" w:rsidRDefault="00312C76" w:rsidP="007E0BCD">
            <w:pPr>
              <w:pStyle w:val="TAC"/>
            </w:pPr>
            <w:r w:rsidRPr="00F2731B">
              <w:t>O</w:t>
            </w:r>
          </w:p>
          <w:p w14:paraId="1962A756"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F2731B" w:rsidRDefault="00312C76" w:rsidP="007E0BCD">
            <w:pPr>
              <w:pStyle w:val="tablecontent"/>
              <w:rPr>
                <w:rFonts w:cs="Arial"/>
                <w:lang w:eastAsia="en-US"/>
              </w:rPr>
            </w:pPr>
            <w:r w:rsidRPr="00F2731B">
              <w:t>List of monitoring and/or analytics events that the VAL server is interested in.</w:t>
            </w:r>
          </w:p>
        </w:tc>
      </w:tr>
      <w:tr w:rsidR="00312C76" w:rsidRPr="00F2731B"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F2731B" w:rsidRDefault="00312C76" w:rsidP="007E0BCD">
            <w:pPr>
              <w:pStyle w:val="TAN"/>
            </w:pPr>
            <w:r w:rsidRPr="00F2731B">
              <w:t>NOTE 1:</w:t>
            </w:r>
            <w:r w:rsidRPr="00F2731B">
              <w:tab/>
              <w:t>For identifying the target UE(s), either a list of VAL users/UEs or a group of VAL UEs shall be provided.</w:t>
            </w:r>
          </w:p>
          <w:p w14:paraId="5AC32122" w14:textId="77777777" w:rsidR="00312C76" w:rsidRPr="00F2731B" w:rsidRDefault="00312C76" w:rsidP="007E0BCD">
            <w:pPr>
              <w:pStyle w:val="TAN"/>
            </w:pPr>
            <w:r w:rsidRPr="00F2731B">
              <w:t>NOTE 2:</w:t>
            </w:r>
            <w:r w:rsidRPr="00F2731B">
              <w:tab/>
              <w:t>Either Event Details or Monitoring profile ID is present.</w:t>
            </w:r>
          </w:p>
        </w:tc>
      </w:tr>
    </w:tbl>
    <w:p w14:paraId="0D3C2F49" w14:textId="77777777" w:rsidR="00312C76" w:rsidRPr="00F2731B" w:rsidRDefault="00312C76" w:rsidP="00312C76"/>
    <w:p w14:paraId="58EEB831" w14:textId="77777777" w:rsidR="00312C76" w:rsidRPr="00F2731B" w:rsidRDefault="00312C76" w:rsidP="00312C76">
      <w:pPr>
        <w:pStyle w:val="Heading4"/>
      </w:pPr>
      <w:bookmarkStart w:id="1326" w:name="_Toc131693257"/>
      <w:r w:rsidRPr="00F2731B">
        <w:t>14.3.2.18</w:t>
      </w:r>
      <w:r w:rsidRPr="00F2731B">
        <w:tab/>
        <w:t>Monitoring Events Subscription Response</w:t>
      </w:r>
      <w:bookmarkEnd w:id="1326"/>
    </w:p>
    <w:p w14:paraId="591D243D" w14:textId="77777777" w:rsidR="00312C76" w:rsidRPr="00F2731B" w:rsidRDefault="00312C76" w:rsidP="00312C76">
      <w:pPr>
        <w:rPr>
          <w:lang w:eastAsia="zh-CN"/>
        </w:rPr>
      </w:pPr>
      <w:r w:rsidRPr="00F2731B">
        <w:t>Table 14.3.2.18</w:t>
      </w:r>
      <w:r w:rsidRPr="00F2731B">
        <w:rPr>
          <w:lang w:eastAsia="zh-CN"/>
        </w:rPr>
        <w:t xml:space="preserve">-1 </w:t>
      </w:r>
      <w:r w:rsidRPr="00F2731B">
        <w:t xml:space="preserve">describes the information flow from the NRM </w:t>
      </w:r>
      <w:r w:rsidRPr="00F2731B">
        <w:rPr>
          <w:rFonts w:hint="eastAsia"/>
          <w:lang w:eastAsia="zh-CN"/>
        </w:rPr>
        <w:t>server</w:t>
      </w:r>
      <w:r w:rsidRPr="00F2731B">
        <w:t xml:space="preserve"> to the VAL server for </w:t>
      </w:r>
      <w:r w:rsidRPr="00F2731B">
        <w:rPr>
          <w:lang w:eastAsia="zh-CN"/>
        </w:rPr>
        <w:t>Monitoring Events S</w:t>
      </w:r>
      <w:r w:rsidRPr="00F2731B">
        <w:rPr>
          <w:rFonts w:hint="eastAsia"/>
          <w:lang w:eastAsia="zh-CN"/>
        </w:rPr>
        <w:t>ubscription response.</w:t>
      </w:r>
    </w:p>
    <w:p w14:paraId="4E041C57" w14:textId="77777777" w:rsidR="00312C76" w:rsidRPr="00F2731B" w:rsidRDefault="00312C76" w:rsidP="00312C76">
      <w:pPr>
        <w:pStyle w:val="TH"/>
        <w:rPr>
          <w:lang w:val="en-US" w:eastAsia="zh-CN"/>
        </w:rPr>
      </w:pPr>
      <w:r w:rsidRPr="00F2731B">
        <w:lastRenderedPageBreak/>
        <w:t>Table 14.3.2.18-1: Monitoring Events S</w:t>
      </w:r>
      <w:r w:rsidRPr="00F2731B">
        <w:rPr>
          <w:rFonts w:hint="eastAsia"/>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F2731B" w:rsidRDefault="00312C76" w:rsidP="007E0BCD">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F2731B" w:rsidRDefault="00312C76" w:rsidP="007E0BCD">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r w:rsidR="00312C76" w:rsidRPr="00F2731B"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F2731B" w:rsidRDefault="00312C76" w:rsidP="007E0BCD">
            <w:pPr>
              <w:pStyle w:val="tablecontent"/>
              <w:rPr>
                <w:rFonts w:cs="Arial"/>
                <w:lang w:eastAsia="zh-CN"/>
              </w:rPr>
            </w:pPr>
            <w:r w:rsidRPr="00F2731B">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77777777" w:rsidR="00312C76" w:rsidRPr="00F2731B" w:rsidRDefault="00312C76" w:rsidP="007E0BCD">
            <w:pPr>
              <w:pStyle w:val="tablecontent"/>
              <w:rPr>
                <w:rFonts w:cs="Arial"/>
                <w:lang w:eastAsia="zh-CN"/>
              </w:rPr>
            </w:pPr>
            <w:r w:rsidRPr="00F2731B">
              <w:rPr>
                <w:rFonts w:cs="Arial"/>
                <w:lang w:eastAsia="zh-CN"/>
              </w:rPr>
              <w:t>It indicates the monitoring profile identifier. It is present when Event Details are provided in the Monitoring Events Subscription request.</w:t>
            </w:r>
          </w:p>
        </w:tc>
      </w:tr>
    </w:tbl>
    <w:p w14:paraId="6F6FDAFE" w14:textId="77777777" w:rsidR="00312C76" w:rsidRPr="00F2731B" w:rsidRDefault="00312C76" w:rsidP="00312C76"/>
    <w:p w14:paraId="31314194" w14:textId="77777777" w:rsidR="00312C76" w:rsidRPr="00F2731B" w:rsidRDefault="00312C76" w:rsidP="00312C76">
      <w:pPr>
        <w:pStyle w:val="Heading4"/>
      </w:pPr>
      <w:bookmarkStart w:id="1327" w:name="_Toc131693258"/>
      <w:r w:rsidRPr="00F2731B">
        <w:t>14.3.2.19</w:t>
      </w:r>
      <w:r w:rsidRPr="00F2731B">
        <w:tab/>
        <w:t>Monitoring Events Notification message</w:t>
      </w:r>
      <w:bookmarkEnd w:id="1327"/>
    </w:p>
    <w:p w14:paraId="49AD959E" w14:textId="77777777" w:rsidR="00312C76" w:rsidRPr="00F2731B" w:rsidRDefault="00312C76" w:rsidP="00312C76">
      <w:r w:rsidRPr="00F2731B">
        <w:t>Table 14.3.2.19</w:t>
      </w:r>
      <w:r w:rsidRPr="00F2731B">
        <w:rPr>
          <w:lang w:eastAsia="zh-CN"/>
        </w:rPr>
        <w:t>-1</w:t>
      </w:r>
      <w:r w:rsidRPr="00F2731B">
        <w:t xml:space="preserve"> describes the information flow from the NRM server </w:t>
      </w:r>
      <w:r w:rsidRPr="00F2731B">
        <w:rPr>
          <w:rFonts w:hint="eastAsia"/>
          <w:lang w:eastAsia="zh-CN"/>
        </w:rPr>
        <w:t xml:space="preserve">to the </w:t>
      </w:r>
      <w:r w:rsidRPr="00F2731B">
        <w:rPr>
          <w:lang w:eastAsia="zh-CN"/>
        </w:rPr>
        <w:t>VAL server on notification of monitoring events</w:t>
      </w:r>
      <w:r w:rsidRPr="00F2731B">
        <w:t>.</w:t>
      </w:r>
    </w:p>
    <w:p w14:paraId="2351B9D9" w14:textId="77777777" w:rsidR="00312C76" w:rsidRPr="00F2731B" w:rsidRDefault="00312C76" w:rsidP="00312C76">
      <w:pPr>
        <w:pStyle w:val="TH"/>
        <w:rPr>
          <w:lang w:val="en-US" w:eastAsia="zh-CN"/>
        </w:rPr>
      </w:pPr>
      <w:r w:rsidRPr="00F2731B">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F2731B" w:rsidRDefault="00312C76" w:rsidP="007E0BCD">
            <w:pPr>
              <w:pStyle w:val="TAH"/>
            </w:pPr>
            <w:r w:rsidRPr="00F2731B">
              <w:t>Description</w:t>
            </w:r>
          </w:p>
        </w:tc>
      </w:tr>
      <w:tr w:rsidR="00312C76" w:rsidRPr="00F2731B"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F2731B" w:rsidRDefault="00312C76" w:rsidP="007E0BCD">
            <w:pPr>
              <w:pStyle w:val="TAL"/>
            </w:pPr>
            <w:r w:rsidRPr="00F2731B">
              <w:t>EventDetails</w:t>
            </w:r>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F2731B"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F2731B" w:rsidRDefault="00312C76" w:rsidP="007E0BCD">
            <w:pPr>
              <w:pStyle w:val="TAL"/>
            </w:pPr>
            <w:r w:rsidRPr="00F2731B">
              <w:t>List of events related to VAL UE(s).</w:t>
            </w:r>
          </w:p>
        </w:tc>
      </w:tr>
      <w:tr w:rsidR="00312C76" w:rsidRPr="00F2731B"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F2731B" w:rsidRDefault="00312C76" w:rsidP="007E0BCD">
            <w:pPr>
              <w:pStyle w:val="TAL"/>
              <w:rPr>
                <w:lang w:eastAsia="zh-CN"/>
              </w:rPr>
            </w:pPr>
            <w:r w:rsidRPr="00F2731B">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F2731B" w:rsidRDefault="00312C76" w:rsidP="007E0BCD">
            <w:pPr>
              <w:pStyle w:val="TAL"/>
              <w:rPr>
                <w:lang w:eastAsia="zh-CN"/>
              </w:rPr>
            </w:pPr>
            <w:r w:rsidRPr="00F2731B">
              <w:t>VAL UE for which the events are related to.</w:t>
            </w:r>
          </w:p>
        </w:tc>
      </w:tr>
      <w:tr w:rsidR="00312C76" w:rsidRPr="00F2731B"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F2731B" w:rsidRDefault="00312C76" w:rsidP="007E0BCD">
            <w:pPr>
              <w:pStyle w:val="TAL"/>
            </w:pPr>
            <w:r w:rsidRPr="00F2731B">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F2731B" w:rsidRDefault="00312C76" w:rsidP="007E0BCD">
            <w:pPr>
              <w:pStyle w:val="TAL"/>
            </w:pPr>
            <w:r w:rsidRPr="00F2731B">
              <w:t xml:space="preserve">List of Monitoring and Analytics events related to the VAL UE. </w:t>
            </w:r>
          </w:p>
        </w:tc>
      </w:tr>
      <w:tr w:rsidR="00312C76" w:rsidRPr="00F2731B"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F2731B" w:rsidRDefault="00312C76" w:rsidP="007E0BCD">
            <w:pPr>
              <w:pStyle w:val="TAL"/>
              <w:rPr>
                <w:lang w:eastAsia="zh-CN"/>
              </w:rPr>
            </w:pPr>
            <w:r w:rsidRPr="00F2731B">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F2731B" w:rsidRDefault="00312C76" w:rsidP="007E0BCD">
            <w:pPr>
              <w:pStyle w:val="TAL"/>
            </w:pPr>
            <w:r w:rsidRPr="00F2731B">
              <w:t>The timestamp for the monitoring and analytics events</w:t>
            </w:r>
          </w:p>
        </w:tc>
      </w:tr>
    </w:tbl>
    <w:p w14:paraId="0B7867FB" w14:textId="77777777" w:rsidR="00312C76" w:rsidRPr="00F2731B" w:rsidRDefault="00312C76" w:rsidP="00312C76"/>
    <w:p w14:paraId="2539CBFF" w14:textId="77777777" w:rsidR="00312C76" w:rsidRPr="00F2731B" w:rsidRDefault="00312C76" w:rsidP="00312C76">
      <w:pPr>
        <w:pStyle w:val="Heading4"/>
      </w:pPr>
      <w:bookmarkStart w:id="1328" w:name="_Toc131693259"/>
      <w:r w:rsidRPr="00F2731B">
        <w:rPr>
          <w:lang w:eastAsia="zh-CN"/>
        </w:rPr>
        <w:t>14.3</w:t>
      </w:r>
      <w:r w:rsidRPr="00F2731B">
        <w:t>.2.20</w:t>
      </w:r>
      <w:r w:rsidRPr="00F2731B">
        <w:tab/>
        <w:t>Unicast QoS monitoring</w:t>
      </w:r>
      <w:r w:rsidRPr="00F2731B">
        <w:rPr>
          <w:rFonts w:hint="eastAsia"/>
        </w:rPr>
        <w:t xml:space="preserve"> subscription request</w:t>
      </w:r>
      <w:bookmarkEnd w:id="1328"/>
    </w:p>
    <w:p w14:paraId="3553B7E0" w14:textId="77777777" w:rsidR="00312C76" w:rsidRPr="00F2731B" w:rsidRDefault="00312C76" w:rsidP="00312C76">
      <w:pPr>
        <w:rPr>
          <w:lang w:eastAsia="zh-CN"/>
        </w:rPr>
      </w:pPr>
      <w:r w:rsidRPr="00F2731B">
        <w:t>Table 14</w:t>
      </w:r>
      <w:r w:rsidRPr="00F2731B">
        <w:rPr>
          <w:lang w:eastAsia="zh-CN"/>
        </w:rPr>
        <w:t>.3</w:t>
      </w:r>
      <w:r w:rsidRPr="00F2731B">
        <w:t>.2</w:t>
      </w:r>
      <w:r w:rsidRPr="00F2731B">
        <w:rPr>
          <w:lang w:eastAsia="zh-CN"/>
        </w:rPr>
        <w:t>.20-1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subscription request.</w:t>
      </w:r>
    </w:p>
    <w:p w14:paraId="67C1D5BA" w14:textId="77777777" w:rsidR="00312C76" w:rsidRPr="00F2731B" w:rsidRDefault="00312C76" w:rsidP="00312C76">
      <w:pPr>
        <w:pStyle w:val="TH"/>
        <w:rPr>
          <w:lang w:val="en-US" w:eastAsia="zh-CN"/>
        </w:rPr>
      </w:pPr>
      <w:r w:rsidRPr="00F2731B">
        <w:lastRenderedPageBreak/>
        <w:t>Table 14</w:t>
      </w:r>
      <w:r w:rsidRPr="00F2731B">
        <w:rPr>
          <w:lang w:eastAsia="zh-CN"/>
        </w:rPr>
        <w:t>.3</w:t>
      </w:r>
      <w:r w:rsidRPr="00F2731B">
        <w:rPr>
          <w:lang w:val="en-US"/>
        </w:rPr>
        <w:t>.2</w:t>
      </w:r>
      <w:r w:rsidRPr="00F2731B">
        <w:t xml:space="preserve">.20-1: Unicast QoS monitoring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F2731B" w:rsidRDefault="00312C76" w:rsidP="00AD1922">
            <w:pPr>
              <w:pStyle w:val="TAH"/>
            </w:pPr>
            <w:r w:rsidRPr="00F2731B">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F2731B" w:rsidRDefault="00312C76" w:rsidP="00AD1922">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F2731B" w:rsidRDefault="00312C76" w:rsidP="00AD1922">
            <w:pPr>
              <w:pStyle w:val="TAH"/>
            </w:pPr>
            <w:r w:rsidRPr="00F2731B">
              <w:t>Description</w:t>
            </w:r>
          </w:p>
        </w:tc>
      </w:tr>
      <w:tr w:rsidR="00312C76" w:rsidRPr="00F2731B"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F2731B" w:rsidRDefault="00312C76" w:rsidP="00AD1922">
            <w:pPr>
              <w:pStyle w:val="TAL"/>
              <w:rPr>
                <w:rFonts w:cs="Arial"/>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F2731B" w:rsidRDefault="00312C76">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F2731B" w:rsidRDefault="00312C76" w:rsidP="00AD1922">
            <w:pPr>
              <w:pStyle w:val="TAL"/>
              <w:rPr>
                <w:rFonts w:cs="Arial"/>
              </w:rPr>
            </w:pPr>
            <w:r w:rsidRPr="00F2731B">
              <w:rPr>
                <w:lang w:eastAsia="zh-CN"/>
              </w:rPr>
              <w:t>The identity of the</w:t>
            </w:r>
            <w:r w:rsidRPr="00F2731B">
              <w:t xml:space="preserve"> VAL server performing the request.</w:t>
            </w:r>
          </w:p>
        </w:tc>
      </w:tr>
      <w:tr w:rsidR="00312C76" w:rsidRPr="00F2731B"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F2731B" w:rsidRDefault="00312C76" w:rsidP="00AD1922">
            <w:pPr>
              <w:pStyle w:val="TAL"/>
            </w:pPr>
            <w:r w:rsidRPr="00F2731B">
              <w:t>List of VAL UE IDs</w:t>
            </w:r>
          </w:p>
          <w:p w14:paraId="4BF1AB31" w14:textId="77777777" w:rsidR="00312C76" w:rsidRPr="00F2731B"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F2731B" w:rsidRDefault="00312C76">
            <w:pPr>
              <w:pStyle w:val="TAC"/>
              <w:rPr>
                <w:rFonts w:cs="Arial"/>
              </w:rPr>
            </w:pPr>
            <w:r w:rsidRPr="00F2731B">
              <w:rPr>
                <w:rFonts w:cs="Arial"/>
              </w:rPr>
              <w:t>O</w:t>
            </w:r>
          </w:p>
          <w:p w14:paraId="134663AA" w14:textId="5E09E145" w:rsidR="00312C76" w:rsidRPr="00F2731B" w:rsidRDefault="00312C76">
            <w:pPr>
              <w:pStyle w:val="TAC"/>
              <w:rPr>
                <w:rFonts w:cs="Arial"/>
              </w:rPr>
            </w:pPr>
            <w:r w:rsidRPr="00F2731B">
              <w:rPr>
                <w:rFonts w:cs="Arial"/>
                <w:lang w:eastAsia="zh-CN"/>
              </w:rPr>
              <w:t>(see NOTE</w:t>
            </w:r>
            <w:r w:rsidR="002475D8">
              <w:rPr>
                <w:rFonts w:cs="Arial"/>
                <w:lang w:eastAsia="zh-CN"/>
              </w:rPr>
              <w:t> 1</w:t>
            </w:r>
            <w:r w:rsidR="002774FD">
              <w:rPr>
                <w:rFonts w:cs="Arial"/>
                <w:lang w:eastAsia="zh-CN"/>
              </w:rPr>
              <w:t xml:space="preserve"> NOTE 4</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F2731B" w:rsidRDefault="00312C76" w:rsidP="00AD1922">
            <w:pPr>
              <w:pStyle w:val="TAL"/>
              <w:rPr>
                <w:rFonts w:cs="Arial"/>
              </w:rPr>
            </w:pPr>
            <w:r w:rsidRPr="00F2731B">
              <w:rPr>
                <w:rFonts w:cs="Arial"/>
              </w:rPr>
              <w:t>List of VAL UEs whose QoS monitoring data is requested.</w:t>
            </w:r>
          </w:p>
        </w:tc>
      </w:tr>
      <w:tr w:rsidR="00312C76" w:rsidRPr="00F2731B"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F2731B" w:rsidRDefault="00312C76" w:rsidP="00AD1922">
            <w:pPr>
              <w:pStyle w:val="TAL"/>
            </w:pPr>
            <w:r w:rsidRPr="00F2731B">
              <w:t>VAL group ID</w:t>
            </w:r>
          </w:p>
          <w:p w14:paraId="37D7981C" w14:textId="77777777" w:rsidR="00312C76" w:rsidRPr="00F2731B"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F2731B" w:rsidRDefault="00312C76">
            <w:pPr>
              <w:pStyle w:val="TAC"/>
              <w:rPr>
                <w:rFonts w:cs="Arial"/>
              </w:rPr>
            </w:pPr>
            <w:r w:rsidRPr="00F2731B">
              <w:rPr>
                <w:rFonts w:cs="Arial"/>
              </w:rPr>
              <w:t>O</w:t>
            </w:r>
          </w:p>
          <w:p w14:paraId="62824466" w14:textId="06B164ED" w:rsidR="00312C76" w:rsidRPr="00F2731B" w:rsidRDefault="00312C76">
            <w:pPr>
              <w:pStyle w:val="TAC"/>
              <w:rPr>
                <w:rFonts w:cs="Arial"/>
              </w:rPr>
            </w:pPr>
            <w:r w:rsidRPr="00F2731B">
              <w:rPr>
                <w:rFonts w:cs="Arial"/>
                <w:lang w:eastAsia="zh-CN"/>
              </w:rPr>
              <w:t>(see NOTE</w:t>
            </w:r>
            <w:r w:rsidR="002475D8">
              <w:rPr>
                <w:rFonts w:cs="Arial"/>
                <w:lang w:eastAsia="zh-CN"/>
              </w:rPr>
              <w:t> 1</w:t>
            </w:r>
            <w:r w:rsidR="002774FD">
              <w:rPr>
                <w:rFonts w:cs="Arial"/>
                <w:lang w:eastAsia="zh-CN"/>
              </w:rPr>
              <w:t>, NOTE 4</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F2731B" w:rsidRDefault="00312C76" w:rsidP="00AD1922">
            <w:pPr>
              <w:pStyle w:val="TAL"/>
              <w:rPr>
                <w:rFonts w:cs="Arial"/>
              </w:rPr>
            </w:pPr>
            <w:r w:rsidRPr="00F2731B">
              <w:t xml:space="preserve">The group ID used for the </w:t>
            </w:r>
            <w:r w:rsidRPr="00F2731B">
              <w:rPr>
                <w:lang w:val="en-150"/>
              </w:rPr>
              <w:t>VAL</w:t>
            </w:r>
            <w:r w:rsidRPr="00F2731B">
              <w:t xml:space="preserve"> group for which QoS monitoring data is requested.</w:t>
            </w:r>
          </w:p>
        </w:tc>
      </w:tr>
      <w:tr w:rsidR="00312C76" w:rsidRPr="00F2731B"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F2731B" w:rsidRDefault="00312C76" w:rsidP="00AD1922">
            <w:pPr>
              <w:pStyle w:val="TAL"/>
            </w:pPr>
            <w:r w:rsidRPr="00F2731B">
              <w:t>List of VAL stream IDs</w:t>
            </w:r>
          </w:p>
          <w:p w14:paraId="019A9A35" w14:textId="77777777" w:rsidR="00312C76" w:rsidRPr="00F2731B"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F2731B" w:rsidRDefault="00312C76">
            <w:pPr>
              <w:pStyle w:val="TAC"/>
              <w:rPr>
                <w:rFonts w:cs="Arial"/>
              </w:rPr>
            </w:pPr>
            <w:r w:rsidRPr="00F2731B">
              <w:rPr>
                <w:rFonts w:cs="Arial"/>
              </w:rPr>
              <w:t>O</w:t>
            </w:r>
          </w:p>
          <w:p w14:paraId="4CDEE393" w14:textId="4ADB07AA" w:rsidR="00312C76" w:rsidRPr="00F2731B" w:rsidRDefault="00312C76">
            <w:pPr>
              <w:pStyle w:val="TAC"/>
              <w:rPr>
                <w:rFonts w:cs="Arial"/>
              </w:rPr>
            </w:pPr>
            <w:r w:rsidRPr="00F2731B">
              <w:rPr>
                <w:rFonts w:cs="Arial"/>
                <w:lang w:eastAsia="zh-CN"/>
              </w:rPr>
              <w:t>(see NOTE</w:t>
            </w:r>
            <w:r w:rsidR="002475D8">
              <w:rPr>
                <w:rFonts w:cs="Arial"/>
                <w:lang w:eastAsia="zh-CN"/>
              </w:rPr>
              <w:t> 1</w:t>
            </w:r>
            <w:r w:rsidR="002774FD">
              <w:rPr>
                <w:rFonts w:cs="Arial"/>
                <w:lang w:eastAsia="zh-CN"/>
              </w:rPr>
              <w:t>, NOTE 4</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F2731B" w:rsidRDefault="00312C76" w:rsidP="00AD1922">
            <w:pPr>
              <w:pStyle w:val="TAL"/>
              <w:rPr>
                <w:rFonts w:cs="Arial"/>
              </w:rPr>
            </w:pPr>
            <w:r w:rsidRPr="00F2731B">
              <w:rPr>
                <w:rFonts w:cs="Arial"/>
              </w:rPr>
              <w:t xml:space="preserve">List of VAL streams for which </w:t>
            </w:r>
            <w:r w:rsidRPr="00F2731B">
              <w:t>QoS monitoring data is requested.</w:t>
            </w:r>
          </w:p>
        </w:tc>
      </w:tr>
      <w:tr w:rsidR="00312C76" w:rsidRPr="00F2731B"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77777777" w:rsidR="00312C76" w:rsidRPr="00F2731B" w:rsidRDefault="00312C76" w:rsidP="00AD1922">
            <w:pPr>
              <w:pStyle w:val="TAL"/>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F2731B" w:rsidRDefault="00312C76" w:rsidP="00AD1922">
            <w:pPr>
              <w:pStyle w:val="TAL"/>
              <w:rPr>
                <w:rFonts w:cs="Arial"/>
                <w:lang w:eastAsia="zh-CN"/>
              </w:rPr>
            </w:pPr>
            <w:r w:rsidRPr="00F2731B">
              <w:rPr>
                <w:rFonts w:cs="Arial"/>
                <w:lang w:eastAsia="zh-CN"/>
              </w:rPr>
              <w:t>It describes the requirements on the QoS measurements.</w:t>
            </w:r>
          </w:p>
        </w:tc>
      </w:tr>
      <w:tr w:rsidR="00312C76" w:rsidRPr="00F2731B"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77777777" w:rsidR="00312C76" w:rsidRPr="00F2731B" w:rsidRDefault="00312C76" w:rsidP="00AD1922">
            <w:pPr>
              <w:pStyle w:val="TAL"/>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F2731B" w:rsidRDefault="00312C76">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F2731B" w:rsidRDefault="00312C76" w:rsidP="00AD1922">
            <w:pPr>
              <w:pStyle w:val="TAL"/>
              <w:rPr>
                <w:rFonts w:cs="Arial"/>
                <w:lang w:eastAsia="zh-CN"/>
              </w:rPr>
            </w:pPr>
            <w:r w:rsidRPr="00F2731B">
              <w:rPr>
                <w:rFonts w:cs="Arial"/>
                <w:lang w:eastAsia="zh-CN"/>
              </w:rPr>
              <w:t>At least one of the following measurement index shall be provided.</w:t>
            </w:r>
          </w:p>
        </w:tc>
      </w:tr>
      <w:tr w:rsidR="00312C76" w:rsidRPr="00F2731B"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77777777" w:rsidR="00312C76" w:rsidRPr="00F2731B" w:rsidRDefault="00312C76" w:rsidP="00AD1922">
            <w:pPr>
              <w:pStyle w:val="TAL"/>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F2731B" w:rsidRDefault="00312C76" w:rsidP="00AD1922">
            <w:pPr>
              <w:pStyle w:val="TAL"/>
              <w:rPr>
                <w:rFonts w:cs="Arial"/>
                <w:lang w:eastAsia="zh-CN"/>
              </w:rPr>
            </w:pPr>
            <w:r w:rsidRPr="00F2731B">
              <w:rPr>
                <w:rFonts w:cs="Arial"/>
                <w:lang w:eastAsia="zh-CN"/>
              </w:rPr>
              <w:t>UL/DL/RT packet delay.</w:t>
            </w:r>
          </w:p>
          <w:p w14:paraId="355440BB" w14:textId="77777777" w:rsidR="00312C76" w:rsidRPr="00F2731B" w:rsidRDefault="00312C76" w:rsidP="00AD1922">
            <w:pPr>
              <w:pStyle w:val="TAL"/>
              <w:rPr>
                <w:rFonts w:cs="Arial"/>
                <w:lang w:eastAsia="zh-CN"/>
              </w:rPr>
            </w:pPr>
          </w:p>
          <w:p w14:paraId="7C440E03" w14:textId="77777777" w:rsidR="00312C76" w:rsidRPr="00F2731B" w:rsidRDefault="00312C76" w:rsidP="00AD1922">
            <w:pPr>
              <w:pStyle w:val="TAL"/>
              <w:rPr>
                <w:rFonts w:cs="Arial"/>
                <w:lang w:eastAsia="zh-CN"/>
              </w:rPr>
            </w:pPr>
            <w:r w:rsidRPr="00F2731B">
              <w:rPr>
                <w:rFonts w:cs="Arial"/>
                <w:lang w:eastAsia="zh-CN"/>
              </w:rPr>
              <w:t>For VAL stream, the packet delay means measurement from a source UE to a target UE.</w:t>
            </w:r>
          </w:p>
        </w:tc>
      </w:tr>
      <w:tr w:rsidR="00312C76" w:rsidRPr="00F2731B"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77777777" w:rsidR="00312C76" w:rsidRPr="00F2731B" w:rsidRDefault="00312C76" w:rsidP="00AD1922">
            <w:pPr>
              <w:pStyle w:val="TAL"/>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F2731B" w:rsidRDefault="00312C76" w:rsidP="00AD1922">
            <w:pPr>
              <w:pStyle w:val="TAL"/>
              <w:rPr>
                <w:rFonts w:cs="Arial"/>
                <w:lang w:eastAsia="zh-CN"/>
              </w:rPr>
            </w:pPr>
            <w:r w:rsidRPr="00F2731B">
              <w:rPr>
                <w:rFonts w:cs="Arial"/>
                <w:lang w:eastAsia="zh-CN"/>
              </w:rPr>
              <w:t>Average packet loss rate.</w:t>
            </w:r>
          </w:p>
        </w:tc>
      </w:tr>
      <w:tr w:rsidR="00312C76" w:rsidRPr="00F2731B"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7777777" w:rsidR="00312C76" w:rsidRPr="00F2731B" w:rsidRDefault="00312C76" w:rsidP="00AD1922">
            <w:pPr>
              <w:pStyle w:val="TAL"/>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F2731B" w:rsidRDefault="00312C76" w:rsidP="00AD1922">
            <w:pPr>
              <w:pStyle w:val="TAL"/>
              <w:rPr>
                <w:rFonts w:cs="Arial"/>
                <w:lang w:eastAsia="zh-CN"/>
              </w:rPr>
            </w:pPr>
            <w:r w:rsidRPr="00F2731B">
              <w:rPr>
                <w:rFonts w:cs="Arial"/>
                <w:lang w:eastAsia="zh-CN"/>
              </w:rPr>
              <w:t>Average data rate and/or maximum data rate.</w:t>
            </w:r>
          </w:p>
        </w:tc>
      </w:tr>
      <w:tr w:rsidR="00312C76" w:rsidRPr="00F2731B"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77777777" w:rsidR="00312C76" w:rsidRPr="00F2731B" w:rsidRDefault="00312C76" w:rsidP="00AD1922">
            <w:pPr>
              <w:pStyle w:val="TAL"/>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F2731B" w:rsidRDefault="00312C76" w:rsidP="00AD1922">
            <w:pPr>
              <w:pStyle w:val="TAL"/>
              <w:rPr>
                <w:rFonts w:cs="Arial"/>
                <w:lang w:eastAsia="zh-CN"/>
              </w:rPr>
            </w:pPr>
            <w:r w:rsidRPr="00F2731B">
              <w:rPr>
                <w:rFonts w:cs="Arial"/>
                <w:lang w:eastAsia="zh-CN"/>
              </w:rPr>
              <w:t>Average traffic volume for UL and/or DL</w:t>
            </w:r>
          </w:p>
        </w:tc>
      </w:tr>
      <w:tr w:rsidR="00312C76" w:rsidRPr="00F2731B"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77777777" w:rsidR="00312C76" w:rsidRPr="00F2731B" w:rsidRDefault="00312C76" w:rsidP="00AD1922">
            <w:pPr>
              <w:pStyle w:val="TAL"/>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F2731B" w:rsidRDefault="00312C76" w:rsidP="00AD1922">
            <w:pPr>
              <w:pStyle w:val="TAL"/>
              <w:rPr>
                <w:rFonts w:cs="Arial"/>
                <w:lang w:eastAsia="zh-CN"/>
              </w:rPr>
            </w:pPr>
            <w:r w:rsidRPr="00F2731B">
              <w:rPr>
                <w:rFonts w:cs="Arial"/>
                <w:lang w:eastAsia="zh-CN"/>
              </w:rPr>
              <w:t>The measurement time period indicates a current</w:t>
            </w:r>
            <w:r w:rsidRPr="00F2731B" w:rsidDel="0094404D">
              <w:rPr>
                <w:rFonts w:cs="Arial"/>
                <w:lang w:eastAsia="zh-CN"/>
              </w:rPr>
              <w:t xml:space="preserve"> </w:t>
            </w:r>
            <w:r w:rsidRPr="00F2731B">
              <w:rPr>
                <w:rFonts w:cs="Arial"/>
                <w:lang w:eastAsia="zh-CN"/>
              </w:rPr>
              <w:t>time period. If absent, current time and 5 minutes duration are used as default setting.</w:t>
            </w:r>
          </w:p>
        </w:tc>
      </w:tr>
      <w:tr w:rsidR="00312C76" w:rsidRPr="00F2731B"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77777777" w:rsidR="00312C76" w:rsidRPr="00F2731B" w:rsidRDefault="00312C76" w:rsidP="00AD1922">
            <w:pPr>
              <w:pStyle w:val="TAL"/>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F2731B" w:rsidRDefault="00312C76" w:rsidP="00AD1922">
            <w:pPr>
              <w:pStyle w:val="TAL"/>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312C76" w:rsidRPr="00F2731B"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77777777" w:rsidR="00312C76" w:rsidRPr="00F2731B" w:rsidRDefault="00312C76" w:rsidP="00AD1922">
            <w:pPr>
              <w:pStyle w:val="TAL"/>
              <w:rPr>
                <w:lang w:eastAsia="zh-CN"/>
              </w:rPr>
            </w:pPr>
            <w:r w:rsidRPr="00F2731B">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F2731B" w:rsidRDefault="00312C76" w:rsidP="00AD1922">
            <w:pPr>
              <w:pStyle w:val="TAL"/>
              <w:rPr>
                <w:rFonts w:cs="Arial"/>
                <w:lang w:eastAsia="zh-CN"/>
              </w:rPr>
            </w:pPr>
            <w:r w:rsidRPr="00F2731B">
              <w:rPr>
                <w:rFonts w:cs="Arial"/>
                <w:lang w:eastAsia="zh-CN"/>
              </w:rPr>
              <w:t>It describes the requirements for QoS monitoring reporting.</w:t>
            </w:r>
          </w:p>
        </w:tc>
      </w:tr>
      <w:tr w:rsidR="00312C76" w:rsidRPr="00F2731B"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77777777" w:rsidR="00312C76" w:rsidRPr="00F2731B" w:rsidRDefault="00312C76" w:rsidP="00AD1922">
            <w:pPr>
              <w:pStyle w:val="TAL"/>
              <w:rPr>
                <w:rFonts w:cs="Arial"/>
                <w:lang w:eastAsia="zh-CN"/>
              </w:rPr>
            </w:pPr>
            <w:r w:rsidRPr="00F2731B">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F2731B" w:rsidRDefault="00312C76" w:rsidP="00AD1922">
            <w:pPr>
              <w:pStyle w:val="TAL"/>
              <w:rPr>
                <w:rFonts w:cs="Arial"/>
                <w:lang w:eastAsia="zh-CN"/>
              </w:rPr>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 triggered (i.e. threshold reached). If absent in the request, default event triggered reporting is used.</w:t>
            </w:r>
          </w:p>
        </w:tc>
      </w:tr>
      <w:tr w:rsidR="00312C76" w:rsidRPr="00F2731B"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77777777" w:rsidR="00312C76" w:rsidRPr="00F2731B" w:rsidRDefault="00312C76" w:rsidP="00AD1922">
            <w:pPr>
              <w:pStyle w:val="TAL"/>
              <w:rPr>
                <w:lang w:eastAsia="zh-CN"/>
              </w:rPr>
            </w:pPr>
            <w:r w:rsidRPr="00F2731B">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F2731B" w:rsidRDefault="00312C76" w:rsidP="00AD1922">
            <w:pPr>
              <w:pStyle w:val="TAL"/>
              <w:rPr>
                <w:rFonts w:cs="Arial"/>
                <w:lang w:eastAsia="zh-CN"/>
              </w:rPr>
            </w:pPr>
            <w:r w:rsidRPr="00F2731B">
              <w:rPr>
                <w:rFonts w:cs="Arial"/>
                <w:lang w:eastAsia="zh-CN"/>
              </w:rPr>
              <w:t>If the Frequency of reporting is event triggered (threshold reached), the reporting threshold corresponding to the measurement index shall be provided.</w:t>
            </w:r>
          </w:p>
        </w:tc>
      </w:tr>
      <w:tr w:rsidR="002475D8" w:rsidRPr="00F2731B"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3AF49CFD" w:rsidR="002475D8" w:rsidRPr="00F2731B" w:rsidRDefault="002475D8" w:rsidP="00AD1922">
            <w:pPr>
              <w:pStyle w:val="TAL"/>
              <w:rPr>
                <w:lang w:eastAsia="zh-CN"/>
              </w:rPr>
            </w:pPr>
            <w:r w:rsidRPr="00E223E9">
              <w:t>&gt;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F2731B" w:rsidRDefault="002475D8">
            <w:pPr>
              <w:pStyle w:val="TAC"/>
              <w:rPr>
                <w:rFonts w:cs="Arial"/>
                <w:lang w:eastAsia="zh-CN"/>
              </w:rPr>
            </w:pPr>
            <w:r w:rsidRPr="00E223E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F2731B" w:rsidRDefault="002475D8" w:rsidP="00AD1922">
            <w:pPr>
              <w:pStyle w:val="TAL"/>
              <w:rPr>
                <w:rFonts w:cs="Arial"/>
                <w:lang w:eastAsia="zh-CN"/>
              </w:rPr>
            </w:pPr>
            <w:r w:rsidRPr="00E223E9">
              <w:t>It indicates the reaching direction (i.e. ascending, descending or crossed) for the reporting threshold. It shall be provided if reporting threshold is present.</w:t>
            </w:r>
          </w:p>
        </w:tc>
      </w:tr>
      <w:tr w:rsidR="00312C76" w:rsidRPr="00F2731B"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77777777" w:rsidR="00312C76" w:rsidRPr="00F2731B" w:rsidRDefault="00312C76" w:rsidP="00AD1922">
            <w:pPr>
              <w:pStyle w:val="TAL"/>
              <w:rPr>
                <w:lang w:eastAsia="zh-CN"/>
              </w:rPr>
            </w:pPr>
            <w:r w:rsidRPr="00F2731B">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F2731B" w:rsidRDefault="00312C76" w:rsidP="00AD1922">
            <w:pPr>
              <w:pStyle w:val="TAL"/>
              <w:rPr>
                <w:rFonts w:cs="Arial"/>
                <w:lang w:eastAsia="zh-CN"/>
              </w:rPr>
            </w:pPr>
            <w:r w:rsidRPr="00F2731B">
              <w:rPr>
                <w:rFonts w:cs="Arial"/>
                <w:lang w:eastAsia="zh-CN"/>
              </w:rPr>
              <w:t xml:space="preserve">If the Frequency of reporting is periodic, the reporting periodicity shall be provided.  </w:t>
            </w:r>
          </w:p>
        </w:tc>
      </w:tr>
      <w:tr w:rsidR="00312C76" w:rsidRPr="00F2731B"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F2731B" w:rsidRDefault="00312C76" w:rsidP="00AD1922">
            <w:pPr>
              <w:pStyle w:val="TAL"/>
              <w:rPr>
                <w:lang w:eastAsia="zh-CN"/>
              </w:rPr>
            </w:pPr>
            <w:r w:rsidRPr="00F2731B">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9FA89D0"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F2731B" w:rsidRDefault="00312C76" w:rsidP="00AD1922">
            <w:pPr>
              <w:pStyle w:val="TAL"/>
              <w:rPr>
                <w:rFonts w:cs="Arial"/>
                <w:lang w:eastAsia="zh-CN"/>
              </w:rPr>
            </w:pPr>
            <w:r w:rsidRPr="00F2731B">
              <w:rPr>
                <w:rFonts w:cs="Arial"/>
                <w:lang w:eastAsia="zh-CN"/>
              </w:rPr>
              <w:t>It indicates when the reporting of QoS monitoring shall stop. It can be event triggered (i.e.</w:t>
            </w:r>
            <w:r w:rsidR="002475D8">
              <w:rPr>
                <w:rFonts w:cs="Arial"/>
                <w:lang w:eastAsia="zh-CN"/>
              </w:rPr>
              <w:t xml:space="preserve"> either</w:t>
            </w:r>
            <w:r w:rsidRPr="00F2731B">
              <w:rPr>
                <w:rFonts w:cs="Arial"/>
                <w:lang w:eastAsia="zh-CN"/>
              </w:rPr>
              <w:t xml:space="preserve"> number of reports reached or threshold reached) </w:t>
            </w:r>
            <w:r w:rsidR="002475D8">
              <w:rPr>
                <w:rFonts w:cs="Arial"/>
                <w:lang w:eastAsia="zh-CN"/>
              </w:rPr>
              <w:t xml:space="preserve">or </w:t>
            </w:r>
            <w:r w:rsidRPr="00F2731B">
              <w:rPr>
                <w:rFonts w:cs="Arial"/>
                <w:lang w:eastAsia="zh-CN"/>
              </w:rPr>
              <w:t xml:space="preserve">when reporting duration expires or when explicit termination is requested. If absent in the request, it defaults to </w:t>
            </w:r>
            <w:r w:rsidR="002475D8">
              <w:rPr>
                <w:rFonts w:cs="Arial"/>
                <w:lang w:eastAsia="zh-CN"/>
              </w:rPr>
              <w:t>explicit termination</w:t>
            </w:r>
            <w:r w:rsidRPr="00F2731B">
              <w:rPr>
                <w:rFonts w:cs="Arial"/>
                <w:lang w:eastAsia="zh-CN"/>
              </w:rPr>
              <w:t>.</w:t>
            </w:r>
            <w:r w:rsidR="002475D8">
              <w:rPr>
                <w:rFonts w:cs="Arial"/>
                <w:lang w:eastAsia="zh-CN"/>
              </w:rPr>
              <w:t xml:space="preserve"> Once the termination condition is met, the monitoring </w:t>
            </w:r>
            <w:r w:rsidR="002475D8" w:rsidRPr="00140E21">
              <w:t>subscription ceases to exist</w:t>
            </w:r>
            <w:r w:rsidR="002475D8">
              <w:t>.</w:t>
            </w:r>
          </w:p>
        </w:tc>
      </w:tr>
      <w:tr w:rsidR="00312C76" w:rsidRPr="00F2731B"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F2731B" w:rsidRDefault="00312C76" w:rsidP="00AD1922">
            <w:pPr>
              <w:pStyle w:val="TAL"/>
              <w:rPr>
                <w:lang w:eastAsia="zh-CN"/>
              </w:rPr>
            </w:pPr>
            <w:r w:rsidRPr="00F2731B">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2475D8" w:rsidRDefault="00312C76" w:rsidP="002475D8">
            <w:pPr>
              <w:pStyle w:val="TAC"/>
              <w:rPr>
                <w:rFonts w:cs="Arial"/>
                <w:lang w:eastAsia="zh-CN"/>
              </w:rPr>
            </w:pPr>
            <w:r w:rsidRPr="00F2731B">
              <w:rPr>
                <w:rFonts w:cs="Arial"/>
                <w:lang w:eastAsia="zh-CN"/>
              </w:rPr>
              <w:t>O</w:t>
            </w:r>
          </w:p>
          <w:p w14:paraId="448EF49A" w14:textId="3753FD91" w:rsidR="00312C76" w:rsidRPr="00F2731B" w:rsidRDefault="002475D8" w:rsidP="002475D8">
            <w:pPr>
              <w:pStyle w:val="TAC"/>
              <w:rPr>
                <w:rFonts w:cs="Arial"/>
                <w:lang w:eastAsia="zh-CN"/>
              </w:rPr>
            </w:pPr>
            <w:r w:rsidRPr="002475D8">
              <w:rPr>
                <w:rFonts w:cs="Arial"/>
                <w:lang w:eastAsia="zh-CN"/>
              </w:rPr>
              <w:t>(NOTE</w:t>
            </w:r>
            <w:r>
              <w:rPr>
                <w:rFonts w:cs="Arial"/>
                <w:lang w:eastAsia="zh-CN"/>
              </w:rPr>
              <w:t> </w:t>
            </w:r>
            <w:r w:rsidRPr="002475D8">
              <w:rPr>
                <w:rFonts w:cs="Arial"/>
                <w:lang w:eastAsia="zh-CN"/>
              </w:rPr>
              <w:t>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F2731B" w:rsidRDefault="00312C76" w:rsidP="00AD1922">
            <w:pPr>
              <w:pStyle w:val="TAL"/>
              <w:rPr>
                <w:rFonts w:cs="Arial"/>
                <w:lang w:eastAsia="zh-CN"/>
              </w:rPr>
            </w:pPr>
            <w:r w:rsidRPr="00F2731B">
              <w:rPr>
                <w:rFonts w:cs="Arial"/>
                <w:lang w:eastAsia="zh-CN"/>
              </w:rPr>
              <w:t>It indicates the maximum number of reports, it shall be provided when Termination of reporting is set to event triggered (number of reports reached).</w:t>
            </w:r>
          </w:p>
        </w:tc>
      </w:tr>
      <w:tr w:rsidR="00312C76" w:rsidRPr="00F2731B"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F2731B" w:rsidRDefault="00312C76" w:rsidP="00AD1922">
            <w:pPr>
              <w:pStyle w:val="TAL"/>
              <w:rPr>
                <w:lang w:eastAsia="zh-CN"/>
              </w:rPr>
            </w:pPr>
            <w:r w:rsidRPr="00F2731B">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2475D8" w:rsidRDefault="00312C76" w:rsidP="002475D8">
            <w:pPr>
              <w:pStyle w:val="TAC"/>
              <w:rPr>
                <w:rFonts w:cs="Arial"/>
                <w:lang w:eastAsia="zh-CN"/>
              </w:rPr>
            </w:pPr>
            <w:r w:rsidRPr="00F2731B">
              <w:rPr>
                <w:rFonts w:cs="Arial"/>
                <w:lang w:eastAsia="zh-CN"/>
              </w:rPr>
              <w:t>O</w:t>
            </w:r>
          </w:p>
          <w:p w14:paraId="3963F26D" w14:textId="09DB7DF1" w:rsidR="00312C76" w:rsidRPr="00F2731B" w:rsidRDefault="002475D8" w:rsidP="002475D8">
            <w:pPr>
              <w:pStyle w:val="TAC"/>
              <w:rPr>
                <w:rFonts w:cs="Arial"/>
                <w:lang w:eastAsia="zh-CN"/>
              </w:rPr>
            </w:pPr>
            <w:r w:rsidRPr="002475D8">
              <w:rPr>
                <w:rFonts w:cs="Arial"/>
                <w:lang w:eastAsia="zh-CN"/>
              </w:rPr>
              <w:t>(see NOTE</w:t>
            </w:r>
            <w:r>
              <w:rPr>
                <w:rFonts w:cs="Arial"/>
                <w:lang w:eastAsia="zh-CN"/>
              </w:rPr>
              <w:t> </w:t>
            </w:r>
            <w:r w:rsidRPr="002475D8">
              <w:rPr>
                <w:rFonts w:cs="Arial"/>
                <w:lang w:eastAsia="zh-CN"/>
              </w:rPr>
              <w:t>2, NOTE</w:t>
            </w:r>
            <w:r>
              <w:rPr>
                <w:rFonts w:cs="Arial"/>
                <w:lang w:eastAsia="zh-CN"/>
              </w:rPr>
              <w:t> </w:t>
            </w:r>
            <w:r w:rsidRPr="002475D8">
              <w:rPr>
                <w:rFonts w:cs="Arial"/>
                <w:lang w:eastAsia="zh-CN"/>
              </w:rPr>
              <w:t>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F2731B" w:rsidRDefault="00312C76" w:rsidP="00AD1922">
            <w:pPr>
              <w:pStyle w:val="TAL"/>
              <w:rPr>
                <w:rFonts w:cs="Arial"/>
                <w:lang w:eastAsia="zh-CN"/>
              </w:rPr>
            </w:pPr>
            <w:r w:rsidRPr="00F2731B">
              <w:rPr>
                <w:rFonts w:cs="Arial"/>
                <w:lang w:eastAsia="zh-CN"/>
              </w:rPr>
              <w:t xml:space="preserve">It indicates the reporting termination threshold corresponding to the measurement index. </w:t>
            </w:r>
            <w:r w:rsidR="002475D8">
              <w:rPr>
                <w:rFonts w:cs="Arial"/>
                <w:lang w:eastAsia="zh-CN"/>
              </w:rPr>
              <w:t>Each measurement index has only one termination threshold.</w:t>
            </w:r>
          </w:p>
        </w:tc>
      </w:tr>
      <w:tr w:rsidR="002475D8" w:rsidRPr="00F2731B"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F2731B" w:rsidRDefault="002475D8" w:rsidP="002475D8">
            <w:pPr>
              <w:pStyle w:val="TAL"/>
              <w:rPr>
                <w:lang w:eastAsia="zh-CN"/>
              </w:rPr>
            </w:pPr>
            <w:r>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Default="002475D8" w:rsidP="002475D8">
            <w:pPr>
              <w:pStyle w:val="TAC"/>
              <w:rPr>
                <w:rFonts w:cs="Arial"/>
                <w:lang w:eastAsia="zh-CN"/>
              </w:rPr>
            </w:pPr>
            <w:r>
              <w:rPr>
                <w:rFonts w:cs="Arial"/>
                <w:lang w:eastAsia="zh-CN"/>
              </w:rPr>
              <w:t>O</w:t>
            </w:r>
          </w:p>
          <w:p w14:paraId="19AB740C" w14:textId="68A815AE" w:rsidR="002475D8" w:rsidRPr="00F2731B" w:rsidRDefault="002475D8" w:rsidP="002475D8">
            <w:pPr>
              <w:pStyle w:val="TAC"/>
              <w:rPr>
                <w:rFonts w:cs="Arial"/>
                <w:lang w:eastAsia="zh-CN"/>
              </w:rPr>
            </w:pPr>
            <w:r w:rsidRPr="00F2731B">
              <w:rPr>
                <w:rFonts w:cs="Arial"/>
                <w:lang w:eastAsia="zh-CN"/>
              </w:rPr>
              <w:t>(see NOTE</w:t>
            </w:r>
            <w:r>
              <w:rPr>
                <w:rFonts w:cs="Arial"/>
                <w:lang w:eastAsia="zh-CN"/>
              </w:rPr>
              <w:t> 2</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F2731B" w:rsidRDefault="002475D8" w:rsidP="002475D8">
            <w:pPr>
              <w:pStyle w:val="TAL"/>
              <w:rPr>
                <w:rFonts w:cs="Arial"/>
                <w:lang w:eastAsia="zh-CN"/>
              </w:rPr>
            </w:pPr>
            <w:r>
              <w:rPr>
                <w:rFonts w:cs="Arial"/>
                <w:lang w:eastAsia="zh-CN"/>
              </w:rPr>
              <w:t>It indicates threshold-based termination condition (e.g. all reached or any of them reached) if multiple measurement indexes are provided.</w:t>
            </w:r>
          </w:p>
        </w:tc>
      </w:tr>
      <w:tr w:rsidR="00312C76" w:rsidRPr="00F2731B"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F2731B" w:rsidRDefault="00312C76" w:rsidP="00AD1922">
            <w:pPr>
              <w:pStyle w:val="TAL"/>
              <w:rPr>
                <w:lang w:eastAsia="zh-CN"/>
              </w:rPr>
            </w:pPr>
            <w:r w:rsidRPr="00F2731B">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Default="00312C76" w:rsidP="002475D8">
            <w:pPr>
              <w:pStyle w:val="TAC"/>
              <w:rPr>
                <w:rFonts w:cs="Arial"/>
                <w:lang w:eastAsia="zh-CN"/>
              </w:rPr>
            </w:pPr>
            <w:r w:rsidRPr="00F2731B">
              <w:rPr>
                <w:rFonts w:cs="Arial"/>
                <w:lang w:eastAsia="zh-CN"/>
              </w:rPr>
              <w:t>O</w:t>
            </w:r>
          </w:p>
          <w:p w14:paraId="7A281D96" w14:textId="01C97FA6" w:rsidR="00312C76" w:rsidRPr="00F2731B" w:rsidRDefault="002475D8" w:rsidP="002475D8">
            <w:pPr>
              <w:pStyle w:val="TAC"/>
              <w:rPr>
                <w:rFonts w:cs="Arial"/>
                <w:lang w:eastAsia="zh-CN"/>
              </w:rPr>
            </w:pPr>
            <w:r>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F2731B" w:rsidRDefault="00312C76" w:rsidP="00AD1922">
            <w:pPr>
              <w:pStyle w:val="TAL"/>
              <w:rPr>
                <w:rFonts w:cs="Arial"/>
                <w:lang w:eastAsia="zh-CN"/>
              </w:rPr>
            </w:pPr>
            <w:r w:rsidRPr="00F2731B">
              <w:rPr>
                <w:rFonts w:cs="Arial"/>
                <w:lang w:eastAsia="zh-CN"/>
              </w:rPr>
              <w:t>It indicates the reporting duration, it shall be provided when Termination of reporting is set to duration expiration.</w:t>
            </w:r>
          </w:p>
        </w:tc>
      </w:tr>
      <w:tr w:rsidR="00312C76" w:rsidRPr="00F2731B"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Default="00312C76" w:rsidP="002475D8">
            <w:pPr>
              <w:pStyle w:val="TAN"/>
              <w:rPr>
                <w:lang w:eastAsia="zh-CN"/>
              </w:rPr>
            </w:pPr>
            <w:r w:rsidRPr="00F2731B">
              <w:rPr>
                <w:lang w:eastAsia="zh-CN"/>
              </w:rPr>
              <w:lastRenderedPageBreak/>
              <w:t>NOTE</w:t>
            </w:r>
            <w:r w:rsidR="002475D8">
              <w:rPr>
                <w:rFonts w:cs="Arial"/>
                <w:lang w:eastAsia="zh-CN"/>
              </w:rPr>
              <w:t> 1</w:t>
            </w:r>
            <w:r w:rsidRPr="00F2731B">
              <w:rPr>
                <w:lang w:eastAsia="zh-CN"/>
              </w:rPr>
              <w:t>:</w:t>
            </w:r>
            <w:r w:rsidRPr="00F2731B">
              <w:rPr>
                <w:lang w:eastAsia="zh-CN"/>
              </w:rPr>
              <w:tab/>
              <w:t>Only one of these information elements shall be present</w:t>
            </w:r>
            <w:r w:rsidR="002475D8">
              <w:rPr>
                <w:lang w:eastAsia="zh-CN"/>
              </w:rPr>
              <w:t>.</w:t>
            </w:r>
          </w:p>
          <w:p w14:paraId="04821506" w14:textId="77777777" w:rsidR="002475D8" w:rsidRDefault="002475D8" w:rsidP="002475D8">
            <w:pPr>
              <w:pStyle w:val="TAN"/>
              <w:rPr>
                <w:lang w:eastAsia="zh-CN"/>
              </w:rPr>
            </w:pPr>
            <w:r>
              <w:rPr>
                <w:lang w:eastAsia="zh-CN"/>
              </w:rPr>
              <w:t xml:space="preserve">NOTE 2: </w:t>
            </w:r>
            <w:r>
              <w:rPr>
                <w:lang w:eastAsia="zh-CN"/>
              </w:rPr>
              <w:tab/>
              <w:t>It shall be provided when Termination of reporting is set to event triggered (threshold reached).</w:t>
            </w:r>
          </w:p>
          <w:p w14:paraId="66125D7E" w14:textId="77777777" w:rsidR="00312C76" w:rsidRDefault="002475D8" w:rsidP="002475D8">
            <w:pPr>
              <w:pStyle w:val="TAN"/>
              <w:rPr>
                <w:lang w:eastAsia="zh-CN"/>
              </w:rPr>
            </w:pPr>
            <w:r>
              <w:rPr>
                <w:lang w:eastAsia="zh-CN"/>
              </w:rPr>
              <w:t>NOTE 3:</w:t>
            </w:r>
            <w:r>
              <w:rPr>
                <w:lang w:eastAsia="zh-CN"/>
              </w:rPr>
              <w:tab/>
              <w:t>Only one of these information elements may be present.</w:t>
            </w:r>
          </w:p>
          <w:p w14:paraId="3E9F4DE3" w14:textId="785979AB" w:rsidR="002774FD" w:rsidRPr="00F2731B" w:rsidRDefault="002774FD" w:rsidP="002475D8">
            <w:pPr>
              <w:pStyle w:val="TAN"/>
              <w:rPr>
                <w:rFonts w:cs="Arial"/>
                <w:lang w:eastAsia="zh-CN"/>
              </w:rPr>
            </w:pPr>
            <w:r w:rsidRPr="6A4F66FA">
              <w:rPr>
                <w:lang w:eastAsia="zh-CN"/>
              </w:rPr>
              <w:t>NOTE 4:</w:t>
            </w:r>
            <w:r>
              <w:tab/>
              <w:t>When used by the Update_Unicast_QoS_Monitoring_</w:t>
            </w:r>
            <w:r w:rsidRPr="00E96015">
              <w:t>S</w:t>
            </w:r>
            <w:r w:rsidRPr="00D0042C">
              <w:t>ubscription</w:t>
            </w:r>
            <w:r w:rsidRPr="00E96015">
              <w:t xml:space="preserve"> </w:t>
            </w:r>
            <w:r>
              <w:t>operation, the same information element with identical content shall be present as in the associated Subscribe_Unicast_QoS_Monitoring operation.</w:t>
            </w:r>
          </w:p>
        </w:tc>
      </w:tr>
    </w:tbl>
    <w:p w14:paraId="2A2ABB12" w14:textId="77777777" w:rsidR="00312C76" w:rsidRPr="00F2731B" w:rsidRDefault="00312C76" w:rsidP="00312C76">
      <w:pPr>
        <w:rPr>
          <w:lang w:eastAsia="zh-CN"/>
        </w:rPr>
      </w:pPr>
    </w:p>
    <w:p w14:paraId="4457637A" w14:textId="77777777" w:rsidR="00312C76" w:rsidRPr="00F2731B" w:rsidRDefault="00312C76" w:rsidP="00312C76">
      <w:pPr>
        <w:pStyle w:val="Heading4"/>
      </w:pPr>
      <w:bookmarkStart w:id="1329" w:name="_Toc131693260"/>
      <w:r w:rsidRPr="00F2731B">
        <w:rPr>
          <w:lang w:eastAsia="zh-CN"/>
        </w:rPr>
        <w:t>14.3</w:t>
      </w:r>
      <w:r w:rsidRPr="00F2731B">
        <w:t>.2.21</w:t>
      </w:r>
      <w:r w:rsidRPr="00F2731B">
        <w:tab/>
        <w:t>Unicast QoS monitoring</w:t>
      </w:r>
      <w:r w:rsidRPr="00F2731B">
        <w:rPr>
          <w:rFonts w:hint="eastAsia"/>
        </w:rPr>
        <w:t xml:space="preserve"> subscription </w:t>
      </w:r>
      <w:r w:rsidRPr="00F2731B">
        <w:t>response</w:t>
      </w:r>
      <w:bookmarkEnd w:id="1329"/>
    </w:p>
    <w:p w14:paraId="67901EAA" w14:textId="77777777" w:rsidR="00312C76" w:rsidRPr="00F2731B" w:rsidRDefault="00312C76" w:rsidP="00312C76">
      <w:pPr>
        <w:rPr>
          <w:lang w:eastAsia="zh-CN"/>
        </w:rPr>
      </w:pPr>
      <w:r w:rsidRPr="00F2731B">
        <w:t>Table </w:t>
      </w:r>
      <w:r w:rsidRPr="00F2731B">
        <w:rPr>
          <w:lang w:eastAsia="zh-CN"/>
        </w:rPr>
        <w:t>14.3</w:t>
      </w:r>
      <w:r w:rsidRPr="00F2731B">
        <w:t>.2</w:t>
      </w:r>
      <w:r w:rsidRPr="00F2731B">
        <w:rPr>
          <w:lang w:eastAsia="zh-CN"/>
        </w:rPr>
        <w:t>.21-1</w:t>
      </w:r>
      <w:r w:rsidRPr="00F2731B">
        <w:t xml:space="preserve"> describes the information flow from the network resource management </w:t>
      </w:r>
      <w:r w:rsidRPr="00F2731B">
        <w:rPr>
          <w:rFonts w:hint="eastAsia"/>
          <w:lang w:eastAsia="zh-CN"/>
        </w:rPr>
        <w:t>server</w:t>
      </w:r>
      <w:r w:rsidRPr="00F2731B">
        <w:t xml:space="preserve"> to the VAL server for </w:t>
      </w:r>
      <w:r w:rsidRPr="00F2731B">
        <w:rPr>
          <w:lang w:eastAsia="zh-CN"/>
        </w:rPr>
        <w:t>unicast QoS montoring</w:t>
      </w:r>
      <w:r w:rsidRPr="00F2731B">
        <w:rPr>
          <w:rFonts w:hint="eastAsia"/>
          <w:lang w:eastAsia="zh-CN"/>
        </w:rPr>
        <w:t xml:space="preserve"> subscription response.</w:t>
      </w:r>
    </w:p>
    <w:p w14:paraId="1EF5521A" w14:textId="77777777" w:rsidR="00312C76" w:rsidRPr="00F2731B" w:rsidRDefault="00312C76" w:rsidP="00312C76">
      <w:pPr>
        <w:pStyle w:val="TH"/>
        <w:rPr>
          <w:lang w:val="en-US" w:eastAsia="zh-CN"/>
        </w:rPr>
      </w:pPr>
      <w:r w:rsidRPr="00F2731B">
        <w:t>Table </w:t>
      </w:r>
      <w:r w:rsidRPr="00F2731B">
        <w:rPr>
          <w:lang w:eastAsia="zh-CN"/>
        </w:rPr>
        <w:t>14.3</w:t>
      </w:r>
      <w:r w:rsidRPr="00F2731B">
        <w:rPr>
          <w:lang w:val="en-US"/>
        </w:rPr>
        <w:t>.2</w:t>
      </w:r>
      <w:r w:rsidRPr="00F2731B">
        <w:t xml:space="preserve">.21-1: Unicast QoS monitoring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F2731B" w:rsidRDefault="00312C76" w:rsidP="007E0BCD">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F2731B" w:rsidRDefault="00312C76" w:rsidP="007E0BCD">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bl>
    <w:p w14:paraId="6405C232" w14:textId="77777777" w:rsidR="00312C76" w:rsidRPr="00F2731B" w:rsidRDefault="00312C76" w:rsidP="00312C76">
      <w:pPr>
        <w:rPr>
          <w:lang w:eastAsia="zh-CN"/>
        </w:rPr>
      </w:pPr>
    </w:p>
    <w:p w14:paraId="4BF7F2D2" w14:textId="77777777" w:rsidR="00312C76" w:rsidRPr="00F2731B" w:rsidRDefault="00312C76" w:rsidP="00312C76">
      <w:pPr>
        <w:pStyle w:val="Heading4"/>
        <w:rPr>
          <w:lang w:val="nl-NL"/>
        </w:rPr>
      </w:pPr>
      <w:bookmarkStart w:id="1330" w:name="_Toc131693261"/>
      <w:r w:rsidRPr="00F2731B">
        <w:rPr>
          <w:lang w:val="nl-NL"/>
        </w:rPr>
        <w:t>14.</w:t>
      </w:r>
      <w:r w:rsidRPr="00F2731B">
        <w:rPr>
          <w:lang w:val="nl-NL" w:eastAsia="zh-CN"/>
        </w:rPr>
        <w:t>3</w:t>
      </w:r>
      <w:r w:rsidRPr="00F2731B">
        <w:rPr>
          <w:lang w:val="nl-NL"/>
        </w:rPr>
        <w:t>.2.22</w:t>
      </w:r>
      <w:r w:rsidRPr="00F2731B">
        <w:rPr>
          <w:lang w:val="nl-NL"/>
        </w:rPr>
        <w:tab/>
      </w:r>
      <w:r w:rsidRPr="00F2731B">
        <w:t>Unicast QoS monitoring</w:t>
      </w:r>
      <w:r w:rsidRPr="00F2731B">
        <w:rPr>
          <w:rFonts w:hint="eastAsia"/>
        </w:rPr>
        <w:t xml:space="preserve"> </w:t>
      </w:r>
      <w:r w:rsidRPr="00F2731B">
        <w:t>notification</w:t>
      </w:r>
      <w:bookmarkEnd w:id="1330"/>
    </w:p>
    <w:p w14:paraId="022B4965" w14:textId="77777777" w:rsidR="00312C76" w:rsidRPr="00F2731B" w:rsidRDefault="00312C76" w:rsidP="00312C76">
      <w:r w:rsidRPr="00F2731B">
        <w:t>Table 14.</w:t>
      </w:r>
      <w:r w:rsidRPr="00F2731B">
        <w:rPr>
          <w:lang w:eastAsia="zh-CN"/>
        </w:rPr>
        <w:t>3</w:t>
      </w:r>
      <w:r w:rsidRPr="00F2731B">
        <w:t>.2.22-</w:t>
      </w:r>
      <w:r w:rsidRPr="00F2731B">
        <w:rPr>
          <w:rFonts w:hint="eastAsia"/>
          <w:lang w:eastAsia="zh-CN"/>
        </w:rPr>
        <w:t>1</w:t>
      </w:r>
      <w:r w:rsidRPr="00F2731B">
        <w:t xml:space="preserve"> describes the information flow for </w:t>
      </w:r>
      <w:r w:rsidRPr="00F2731B">
        <w:rPr>
          <w:lang w:eastAsia="zh-CN"/>
        </w:rPr>
        <w:t>unicast QoS monitoring</w:t>
      </w:r>
      <w:r w:rsidRPr="00F2731B">
        <w:rPr>
          <w:rFonts w:hint="eastAsia"/>
          <w:lang w:eastAsia="zh-CN"/>
        </w:rPr>
        <w:t xml:space="preserve"> </w:t>
      </w:r>
      <w:r w:rsidRPr="00F2731B">
        <w:rPr>
          <w:lang w:eastAsia="zh-CN"/>
        </w:rPr>
        <w:t xml:space="preserve">notification </w:t>
      </w:r>
      <w:r w:rsidRPr="00F2731B">
        <w:t xml:space="preserve">from the network resource management </w:t>
      </w:r>
      <w:r w:rsidRPr="00F2731B">
        <w:rPr>
          <w:rFonts w:hint="eastAsia"/>
          <w:lang w:eastAsia="zh-CN"/>
        </w:rPr>
        <w:t>server</w:t>
      </w:r>
      <w:r w:rsidRPr="00F2731B">
        <w:t xml:space="preserve"> to the VAL server.</w:t>
      </w:r>
    </w:p>
    <w:p w14:paraId="51AB58C5" w14:textId="77777777" w:rsidR="00312C76" w:rsidRPr="00F2731B" w:rsidRDefault="00312C76" w:rsidP="00312C76">
      <w:pPr>
        <w:pStyle w:val="TH"/>
        <w:rPr>
          <w:lang w:val="en-US" w:eastAsia="zh-CN"/>
        </w:rPr>
      </w:pPr>
      <w:r w:rsidRPr="00F2731B">
        <w:t>Table 14.</w:t>
      </w:r>
      <w:r w:rsidRPr="00F2731B">
        <w:rPr>
          <w:lang w:eastAsia="zh-CN"/>
        </w:rPr>
        <w:t>3</w:t>
      </w:r>
      <w:r w:rsidRPr="00F2731B">
        <w:t>.</w:t>
      </w:r>
      <w:r w:rsidRPr="00F2731B">
        <w:rPr>
          <w:lang w:val="en-US"/>
        </w:rPr>
        <w:t>2</w:t>
      </w:r>
      <w:r w:rsidRPr="00F2731B">
        <w:t>.22-</w:t>
      </w:r>
      <w:r w:rsidRPr="00F2731B">
        <w:rPr>
          <w:rFonts w:hint="eastAsia"/>
          <w:lang w:eastAsia="zh-CN"/>
        </w:rPr>
        <w:t>1</w:t>
      </w:r>
      <w:r w:rsidRPr="00F2731B">
        <w:t xml:space="preserve">: </w:t>
      </w:r>
      <w:r w:rsidRPr="00F2731B">
        <w:rPr>
          <w:rFonts w:hint="eastAsia"/>
          <w:lang w:val="nl-NL" w:eastAsia="zh-CN"/>
        </w:rPr>
        <w:t xml:space="preserve">Notify </w:t>
      </w:r>
      <w:r w:rsidRPr="00F2731B">
        <w:rPr>
          <w:lang w:val="nl-NL" w:eastAsia="zh-CN"/>
        </w:rPr>
        <w:t>unicast QoS monitoring</w:t>
      </w:r>
      <w:r w:rsidRPr="00F2731B">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F2731B" w:rsidRDefault="00312C76" w:rsidP="007E0BCD">
            <w:pPr>
              <w:pStyle w:val="TAH"/>
            </w:pPr>
            <w:r w:rsidRPr="00F2731B">
              <w:t>Description</w:t>
            </w:r>
          </w:p>
        </w:tc>
      </w:tr>
      <w:tr w:rsidR="00312C76" w:rsidRPr="00F2731B"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F2731B" w:rsidRDefault="00312C76" w:rsidP="007E0BCD">
            <w:pPr>
              <w:pStyle w:val="tablecontent"/>
            </w:pPr>
            <w:r w:rsidRPr="00F2731B">
              <w:t>List of VAL UE IDs</w:t>
            </w:r>
          </w:p>
          <w:p w14:paraId="114320C9" w14:textId="77777777" w:rsidR="00312C76" w:rsidRPr="00F2731B"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F2731B" w:rsidRDefault="00312C76" w:rsidP="007E0BCD">
            <w:pPr>
              <w:pStyle w:val="TAC"/>
            </w:pPr>
            <w:r w:rsidRPr="00F2731B">
              <w:t>O</w:t>
            </w:r>
          </w:p>
          <w:p w14:paraId="54F4185B"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F2731B" w:rsidRDefault="00312C76" w:rsidP="007E0BCD">
            <w:pPr>
              <w:pStyle w:val="tablecontent"/>
              <w:rPr>
                <w:rFonts w:cs="Arial"/>
                <w:lang w:eastAsia="en-US"/>
              </w:rPr>
            </w:pPr>
            <w:r w:rsidRPr="00F2731B">
              <w:rPr>
                <w:rFonts w:cs="Arial"/>
                <w:lang w:eastAsia="en-US"/>
              </w:rPr>
              <w:t>List of VAL UEs whose QoS monitoring data is provided. This list is either the list provided in the subscription request or a subset of that list. It can contain a single UE.</w:t>
            </w:r>
          </w:p>
        </w:tc>
      </w:tr>
      <w:tr w:rsidR="00312C76" w:rsidRPr="00F2731B"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F2731B" w:rsidRDefault="00312C76" w:rsidP="007E0BCD">
            <w:pPr>
              <w:pStyle w:val="tablecontent"/>
            </w:pPr>
            <w:r w:rsidRPr="00F2731B">
              <w:t>VAL group ID</w:t>
            </w:r>
          </w:p>
          <w:p w14:paraId="27AE0925"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F2731B" w:rsidRDefault="00312C76" w:rsidP="007E0BCD">
            <w:pPr>
              <w:pStyle w:val="TAC"/>
            </w:pPr>
            <w:r w:rsidRPr="00F2731B">
              <w:t>O</w:t>
            </w:r>
          </w:p>
          <w:p w14:paraId="04B2B8FE"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F2731B" w:rsidRDefault="00312C76" w:rsidP="007E0BCD">
            <w:pPr>
              <w:pStyle w:val="tablecontent"/>
              <w:rPr>
                <w:rFonts w:cs="Arial"/>
                <w:lang w:eastAsia="en-US"/>
              </w:rPr>
            </w:pPr>
            <w:r w:rsidRPr="00F2731B">
              <w:t xml:space="preserve">The group ID used for the </w:t>
            </w:r>
            <w:r w:rsidRPr="00F2731B">
              <w:rPr>
                <w:lang w:val="en-150"/>
              </w:rPr>
              <w:t>VAL</w:t>
            </w:r>
            <w:r w:rsidRPr="00F2731B">
              <w:t xml:space="preserve"> group for which QoS monitoring data is provided. This group ID shall be the same VAL group ID as the VAL group ID provided in the subscription request.</w:t>
            </w:r>
          </w:p>
        </w:tc>
      </w:tr>
      <w:tr w:rsidR="00312C76" w:rsidRPr="00F2731B"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F2731B" w:rsidRDefault="00312C76" w:rsidP="007E0BCD">
            <w:pPr>
              <w:pStyle w:val="tablecontent"/>
            </w:pPr>
            <w:r w:rsidRPr="00F2731B">
              <w:t>List of VAL stream IDs</w:t>
            </w:r>
          </w:p>
          <w:p w14:paraId="1F209763"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F2731B" w:rsidRDefault="00312C76" w:rsidP="007E0BCD">
            <w:pPr>
              <w:pStyle w:val="TAC"/>
            </w:pPr>
            <w:r w:rsidRPr="00F2731B">
              <w:t>O</w:t>
            </w:r>
          </w:p>
          <w:p w14:paraId="3429ED5A"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F2731B" w:rsidRDefault="00312C76" w:rsidP="007E0BCD">
            <w:pPr>
              <w:pStyle w:val="tablecontent"/>
              <w:rPr>
                <w:rFonts w:cs="Arial"/>
                <w:lang w:eastAsia="en-US"/>
              </w:rPr>
            </w:pPr>
            <w:r w:rsidRPr="00F2731B">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F2731B"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F2731B" w:rsidRDefault="00312C76" w:rsidP="007E0BCD">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613AD34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F2731B" w:rsidRDefault="00312C76" w:rsidP="007E0BCD">
            <w:pPr>
              <w:pStyle w:val="TAL"/>
              <w:rPr>
                <w:lang w:eastAsia="zh-CN"/>
              </w:rPr>
            </w:pPr>
            <w:r w:rsidRPr="00F2731B">
              <w:t>QoS monitoring data is an aggregate of QoS measurements data obtained from the 5GS</w:t>
            </w:r>
            <w:r w:rsidRPr="00F2731B">
              <w:rPr>
                <w:lang w:eastAsia="zh-CN"/>
              </w:rPr>
              <w:t>.</w:t>
            </w:r>
          </w:p>
        </w:tc>
      </w:tr>
      <w:tr w:rsidR="00312C76" w:rsidRPr="00F2731B"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D71F7" w14:textId="77777777" w:rsidR="00312C76" w:rsidRPr="00F2731B" w:rsidRDefault="00312C76" w:rsidP="007E0BCD">
            <w:pPr>
              <w:pStyle w:val="TAN"/>
            </w:pPr>
            <w:r w:rsidRPr="00F2731B">
              <w:rPr>
                <w:lang w:eastAsia="zh-CN"/>
              </w:rPr>
              <w:t>NOTE:</w:t>
            </w:r>
            <w:r w:rsidRPr="00F2731B">
              <w:rPr>
                <w:lang w:eastAsia="zh-CN"/>
              </w:rPr>
              <w:tab/>
              <w:t>Only one of these information elements shall be present.</w:t>
            </w:r>
          </w:p>
        </w:tc>
      </w:tr>
    </w:tbl>
    <w:p w14:paraId="1A669189" w14:textId="77777777" w:rsidR="00312C76" w:rsidRPr="00F2731B" w:rsidRDefault="00312C76" w:rsidP="00312C76"/>
    <w:p w14:paraId="6BEA05C4" w14:textId="77777777" w:rsidR="00312C76" w:rsidRPr="00F2731B" w:rsidRDefault="00312C76" w:rsidP="00312C76">
      <w:pPr>
        <w:pStyle w:val="Heading4"/>
      </w:pPr>
      <w:bookmarkStart w:id="1331" w:name="_Toc131693262"/>
      <w:r w:rsidRPr="00F2731B">
        <w:t>14.3.2.23</w:t>
      </w:r>
      <w:r w:rsidRPr="00F2731B">
        <w:tab/>
        <w:t>TSC stream availability discovery request</w:t>
      </w:r>
      <w:bookmarkEnd w:id="1331"/>
    </w:p>
    <w:p w14:paraId="0BEC179C" w14:textId="77777777" w:rsidR="00312C76" w:rsidRPr="00F2731B" w:rsidRDefault="00312C76" w:rsidP="00312C76">
      <w:r w:rsidRPr="00F2731B">
        <w:t>Table 14.3.</w:t>
      </w:r>
      <w:r w:rsidRPr="00F2731B">
        <w:rPr>
          <w:lang w:eastAsia="zh-CN"/>
        </w:rPr>
        <w:t>2.23-1</w:t>
      </w:r>
      <w:r w:rsidRPr="00F2731B">
        <w:t xml:space="preserve"> describes the information flow TSC stream availability discovery request from the VAL server to the NRM server.</w:t>
      </w:r>
    </w:p>
    <w:p w14:paraId="7B526242" w14:textId="77777777" w:rsidR="00312C76" w:rsidRPr="00F2731B" w:rsidRDefault="00312C76" w:rsidP="00312C76">
      <w:pPr>
        <w:pStyle w:val="TH"/>
        <w:rPr>
          <w:lang w:val="en-US"/>
        </w:rPr>
      </w:pPr>
      <w:r w:rsidRPr="00F2731B">
        <w:t>Table 14.3.</w:t>
      </w:r>
      <w:r w:rsidRPr="00F2731B">
        <w:rPr>
          <w:lang w:val="en-US"/>
        </w:rPr>
        <w:t>2</w:t>
      </w:r>
      <w:r w:rsidRPr="00F2731B">
        <w:t>.23-1: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F2731B" w:rsidRDefault="00312C76" w:rsidP="007E0BCD">
            <w:pPr>
              <w:pStyle w:val="TAH"/>
            </w:pPr>
            <w:r w:rsidRPr="00F2731B">
              <w:t>Description</w:t>
            </w:r>
          </w:p>
        </w:tc>
      </w:tr>
      <w:tr w:rsidR="00312C76" w:rsidRPr="00F2731B"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F2731B" w:rsidRDefault="00312C76" w:rsidP="007E0BCD">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F2731B" w:rsidRDefault="00312C76" w:rsidP="007E0BCD">
            <w:pPr>
              <w:pStyle w:val="TAL"/>
            </w:pPr>
            <w:r w:rsidRPr="00F2731B">
              <w:t>Stream specification includes MAC addresses of the source and destination DS-TT ports (e.g. as defined in IEEE 802.1CB [37]).</w:t>
            </w:r>
          </w:p>
        </w:tc>
      </w:tr>
    </w:tbl>
    <w:p w14:paraId="2D5CE7AE" w14:textId="77777777" w:rsidR="00312C76" w:rsidRPr="00F2731B" w:rsidRDefault="00312C76" w:rsidP="00312C76"/>
    <w:p w14:paraId="6030CE88" w14:textId="77777777" w:rsidR="00312C76" w:rsidRPr="00F2731B" w:rsidRDefault="00312C76" w:rsidP="00312C76">
      <w:pPr>
        <w:pStyle w:val="Heading4"/>
      </w:pPr>
      <w:bookmarkStart w:id="1332" w:name="_Toc131693263"/>
      <w:r w:rsidRPr="00F2731B">
        <w:t>14.3.2.24</w:t>
      </w:r>
      <w:r w:rsidRPr="00F2731B">
        <w:tab/>
        <w:t>TSC stream availability discovery response</w:t>
      </w:r>
      <w:bookmarkEnd w:id="1332"/>
    </w:p>
    <w:p w14:paraId="4B702CD2" w14:textId="77777777" w:rsidR="00312C76" w:rsidRPr="00F2731B" w:rsidRDefault="00312C76" w:rsidP="00312C76">
      <w:r w:rsidRPr="00F2731B">
        <w:t>Table 14.3.</w:t>
      </w:r>
      <w:r w:rsidRPr="00F2731B">
        <w:rPr>
          <w:lang w:eastAsia="zh-CN"/>
        </w:rPr>
        <w:t>2.24-1</w:t>
      </w:r>
      <w:r w:rsidRPr="00F2731B">
        <w:t xml:space="preserve"> describes the information flow TSC stream availability discovery response from the NRM server to the VAL server.</w:t>
      </w:r>
    </w:p>
    <w:p w14:paraId="29743FF8" w14:textId="77777777" w:rsidR="00312C76" w:rsidRPr="00F2731B" w:rsidRDefault="00312C76" w:rsidP="00312C76">
      <w:pPr>
        <w:pStyle w:val="TH"/>
        <w:rPr>
          <w:lang w:val="en-US"/>
        </w:rPr>
      </w:pPr>
      <w:r w:rsidRPr="00F2731B">
        <w:lastRenderedPageBreak/>
        <w:t>Table 14.3.</w:t>
      </w:r>
      <w:r w:rsidRPr="00F2731B">
        <w:rPr>
          <w:lang w:val="en-US"/>
        </w:rPr>
        <w:t>2</w:t>
      </w:r>
      <w:r w:rsidRPr="00F2731B">
        <w:t>.24-1: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F2731B" w:rsidRDefault="00312C76" w:rsidP="007E0BCD">
            <w:pPr>
              <w:pStyle w:val="TAH"/>
            </w:pPr>
            <w:r w:rsidRPr="00F2731B">
              <w:t>Description</w:t>
            </w:r>
          </w:p>
        </w:tc>
      </w:tr>
      <w:tr w:rsidR="00312C76" w:rsidRPr="00F2731B"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F2731B" w:rsidRDefault="00312C76" w:rsidP="007E0BCD">
            <w:pPr>
              <w:pStyle w:val="TAL"/>
            </w:pPr>
            <w:r w:rsidRPr="00F2731B">
              <w:t>Result includes success or failure of the TSC stream availability discovery with the underlying network.</w:t>
            </w:r>
          </w:p>
        </w:tc>
      </w:tr>
      <w:tr w:rsidR="00312C76" w:rsidRPr="00F2731B"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F2731B" w:rsidRDefault="00312C76" w:rsidP="007E0BCD">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F2731B" w:rsidRDefault="00312C76" w:rsidP="007E0BCD">
            <w:pPr>
              <w:pStyle w:val="TAL"/>
            </w:pPr>
            <w:r w:rsidRPr="00F2731B">
              <w:t>Stream specification includes MAC addresses of the source and destination DS-TT ports (e.g. as defined in IEEE 802.1CB [37]).</w:t>
            </w:r>
          </w:p>
        </w:tc>
      </w:tr>
      <w:tr w:rsidR="00312C76" w:rsidRPr="00F2731B"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F2731B" w:rsidRDefault="00312C76" w:rsidP="007E0BCD">
            <w:pPr>
              <w:pStyle w:val="TAL"/>
            </w:pPr>
            <w:r w:rsidRPr="00F2731B">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F2731B" w:rsidRDefault="00312C76" w:rsidP="007E0BCD">
            <w:pPr>
              <w:pStyle w:val="TAL"/>
            </w:pPr>
            <w:r w:rsidRPr="00F2731B">
              <w:t>The traffic classes supported by the DS-TTs and available end-to-end MaxLatency value per traffic</w:t>
            </w:r>
            <w:r w:rsidRPr="00F2731B" w:rsidDel="00E10E22">
              <w:t xml:space="preserve"> </w:t>
            </w:r>
            <w:r w:rsidRPr="00F2731B">
              <w:t>class. The VAL server should not request lower latency than the available end-to-end latency.</w:t>
            </w:r>
          </w:p>
        </w:tc>
      </w:tr>
    </w:tbl>
    <w:p w14:paraId="376F9B0E" w14:textId="77777777" w:rsidR="00312C76" w:rsidRPr="00F2731B" w:rsidRDefault="00312C76" w:rsidP="00312C76"/>
    <w:p w14:paraId="4F9C364F" w14:textId="77777777" w:rsidR="00312C76" w:rsidRPr="00F2731B" w:rsidRDefault="00312C76" w:rsidP="00312C76">
      <w:pPr>
        <w:pStyle w:val="Heading4"/>
      </w:pPr>
      <w:bookmarkStart w:id="1333" w:name="_Toc131693264"/>
      <w:r w:rsidRPr="00F2731B">
        <w:t>14.3.2.25</w:t>
      </w:r>
      <w:r w:rsidRPr="00F2731B">
        <w:tab/>
        <w:t>TSC stream creation request</w:t>
      </w:r>
      <w:bookmarkEnd w:id="1333"/>
    </w:p>
    <w:p w14:paraId="36DC66D1" w14:textId="77777777" w:rsidR="00312C76" w:rsidRPr="00F2731B" w:rsidRDefault="00312C76" w:rsidP="00312C76">
      <w:r w:rsidRPr="00F2731B">
        <w:t>Table 14.3.</w:t>
      </w:r>
      <w:r w:rsidRPr="00F2731B">
        <w:rPr>
          <w:lang w:eastAsia="zh-CN"/>
        </w:rPr>
        <w:t>2.25-1</w:t>
      </w:r>
      <w:r w:rsidRPr="00F2731B">
        <w:t xml:space="preserve"> describes the information flow TSC stream creation request from the VAL server to the NRM server.</w:t>
      </w:r>
    </w:p>
    <w:p w14:paraId="40612BE7" w14:textId="77777777" w:rsidR="00312C76" w:rsidRPr="00F2731B" w:rsidRDefault="00312C76" w:rsidP="00312C76">
      <w:pPr>
        <w:pStyle w:val="TH"/>
        <w:rPr>
          <w:lang w:val="en-US"/>
        </w:rPr>
      </w:pPr>
      <w:r w:rsidRPr="00F2731B">
        <w:t>Table 14.3.</w:t>
      </w:r>
      <w:r w:rsidRPr="00F2731B">
        <w:rPr>
          <w:lang w:val="en-US"/>
        </w:rPr>
        <w:t>2</w:t>
      </w:r>
      <w:r w:rsidRPr="00F2731B">
        <w:t>.25-1: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F2731B" w:rsidRDefault="00312C76" w:rsidP="007E0BCD">
            <w:pPr>
              <w:pStyle w:val="TAH"/>
            </w:pPr>
            <w:r w:rsidRPr="00F2731B">
              <w:t>Description</w:t>
            </w:r>
          </w:p>
        </w:tc>
      </w:tr>
      <w:tr w:rsidR="00312C76" w:rsidRPr="00F2731B"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F2731B" w:rsidRDefault="00312C76" w:rsidP="007E0BCD">
            <w:pPr>
              <w:pStyle w:val="TAL"/>
            </w:pPr>
            <w:r w:rsidRPr="00F2731B">
              <w:t>It identifies the VAL stream.</w:t>
            </w:r>
          </w:p>
        </w:tc>
      </w:tr>
      <w:tr w:rsidR="00312C76" w:rsidRPr="00F2731B"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F2731B" w:rsidRDefault="00312C76" w:rsidP="007E0BCD">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F2731B" w:rsidRDefault="00312C76" w:rsidP="007E0BCD">
            <w:pPr>
              <w:pStyle w:val="TAL"/>
            </w:pPr>
            <w:r w:rsidRPr="00F2731B">
              <w:t>Stream specification includes MAC addresses of the source and destination DS-TT ports (e.g. as defined in IEEE 802.1CB [37]).</w:t>
            </w:r>
          </w:p>
        </w:tc>
      </w:tr>
      <w:tr w:rsidR="00312C76" w:rsidRPr="00F2731B"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F2731B" w:rsidRDefault="00312C76" w:rsidP="007E0BCD">
            <w:pPr>
              <w:pStyle w:val="TAL"/>
            </w:pPr>
            <w:r w:rsidRPr="00F2731B">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77777777" w:rsidR="00312C76" w:rsidRPr="00F2731B" w:rsidRDefault="00312C76" w:rsidP="007E0BCD">
            <w:pPr>
              <w:pStyle w:val="TAL"/>
            </w:pPr>
            <w:r w:rsidRPr="00F2731B">
              <w:rPr>
                <w:lang w:val="en-US"/>
              </w:rPr>
              <w:t xml:space="preserve">It includes </w:t>
            </w:r>
            <w:r w:rsidRPr="00F2731B">
              <w:t>MaxLatency,</w:t>
            </w:r>
            <w:r w:rsidRPr="00F2731B" w:rsidDel="00B72684">
              <w:rPr>
                <w:lang w:val="en-US"/>
              </w:rPr>
              <w:t xml:space="preserve"> </w:t>
            </w:r>
            <w:r w:rsidRPr="00F2731B">
              <w:rPr>
                <w:lang w:val="en-US"/>
              </w:rPr>
              <w:t xml:space="preserve">MaxFrameInterval, </w:t>
            </w:r>
            <w:r w:rsidRPr="00F2731B">
              <w:t>MaxFrameSize, MaxIntervalFrames, etc. (e.g. as described in IEEE 802.1Qcc [IEEE8021Qcc] in clause 46.2).</w:t>
            </w:r>
          </w:p>
        </w:tc>
      </w:tr>
    </w:tbl>
    <w:p w14:paraId="0831C68E" w14:textId="77777777" w:rsidR="00312C76" w:rsidRPr="00F2731B" w:rsidRDefault="00312C76" w:rsidP="00312C76"/>
    <w:p w14:paraId="789AF918" w14:textId="77777777" w:rsidR="00312C76" w:rsidRPr="00F2731B" w:rsidRDefault="00312C76" w:rsidP="00312C76">
      <w:pPr>
        <w:pStyle w:val="Heading4"/>
      </w:pPr>
      <w:bookmarkStart w:id="1334" w:name="_Toc131693265"/>
      <w:r w:rsidRPr="00F2731B">
        <w:t>14.3.2.26</w:t>
      </w:r>
      <w:r w:rsidRPr="00F2731B">
        <w:tab/>
        <w:t>TSC stream creation response</w:t>
      </w:r>
      <w:bookmarkEnd w:id="1334"/>
    </w:p>
    <w:p w14:paraId="6C5300CE" w14:textId="77777777" w:rsidR="00312C76" w:rsidRPr="00F2731B" w:rsidRDefault="00312C76" w:rsidP="00312C76">
      <w:r w:rsidRPr="00F2731B">
        <w:t>Table 14.3.</w:t>
      </w:r>
      <w:r w:rsidRPr="00F2731B">
        <w:rPr>
          <w:lang w:eastAsia="zh-CN"/>
        </w:rPr>
        <w:t>2.26-1</w:t>
      </w:r>
      <w:r w:rsidRPr="00F2731B">
        <w:t xml:space="preserve"> describes the information flow TSC stream creation response from the NRM server to the VAL server.</w:t>
      </w:r>
    </w:p>
    <w:p w14:paraId="4752DF0A" w14:textId="77777777" w:rsidR="00312C76" w:rsidRPr="00F2731B" w:rsidRDefault="00312C76" w:rsidP="00312C76">
      <w:pPr>
        <w:pStyle w:val="TH"/>
        <w:rPr>
          <w:lang w:val="en-US"/>
        </w:rPr>
      </w:pPr>
      <w:r w:rsidRPr="00F2731B">
        <w:t>Table 14.3.</w:t>
      </w:r>
      <w:r w:rsidRPr="00F2731B">
        <w:rPr>
          <w:lang w:val="en-US"/>
        </w:rPr>
        <w:t>2</w:t>
      </w:r>
      <w:r w:rsidRPr="00F2731B">
        <w:t>.26-1: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F2731B" w:rsidRDefault="00312C76" w:rsidP="007E0BCD">
            <w:pPr>
              <w:pStyle w:val="TAH"/>
            </w:pPr>
            <w:r w:rsidRPr="00F2731B">
              <w:t>Description</w:t>
            </w:r>
          </w:p>
        </w:tc>
      </w:tr>
      <w:tr w:rsidR="00312C76" w:rsidRPr="00F2731B"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F2731B" w:rsidRDefault="00312C76" w:rsidP="007E0BCD">
            <w:pPr>
              <w:pStyle w:val="TAL"/>
            </w:pPr>
            <w:r w:rsidRPr="00F2731B">
              <w:t>Result includes success or failure of the TSC stream creation.</w:t>
            </w:r>
          </w:p>
        </w:tc>
      </w:tr>
      <w:tr w:rsidR="00312C76" w:rsidRPr="00F2731B"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F2731B" w:rsidRDefault="00312C76" w:rsidP="007E0BCD">
            <w:pPr>
              <w:pStyle w:val="TAL"/>
            </w:pPr>
            <w:r w:rsidRPr="00F2731B">
              <w:t>It identifies the VAL stream.</w:t>
            </w:r>
          </w:p>
        </w:tc>
      </w:tr>
    </w:tbl>
    <w:p w14:paraId="49B0B7CA" w14:textId="77777777" w:rsidR="00312C76" w:rsidRPr="00F2731B" w:rsidRDefault="00312C76" w:rsidP="00312C76"/>
    <w:p w14:paraId="1B879C19" w14:textId="77777777" w:rsidR="00312C76" w:rsidRPr="00F2731B" w:rsidRDefault="00312C76" w:rsidP="00312C76">
      <w:pPr>
        <w:pStyle w:val="Heading4"/>
      </w:pPr>
      <w:bookmarkStart w:id="1335" w:name="_Toc131693266"/>
      <w:r w:rsidRPr="00F2731B">
        <w:t>14.3.2.27</w:t>
      </w:r>
      <w:r w:rsidRPr="00F2731B">
        <w:tab/>
        <w:t>TSC stream deletion request</w:t>
      </w:r>
      <w:bookmarkEnd w:id="1335"/>
    </w:p>
    <w:p w14:paraId="3C7C2B25" w14:textId="77777777" w:rsidR="00312C76" w:rsidRPr="00F2731B" w:rsidRDefault="00312C76" w:rsidP="00312C76">
      <w:r w:rsidRPr="00F2731B">
        <w:t>Table 14.3.</w:t>
      </w:r>
      <w:r w:rsidRPr="00F2731B">
        <w:rPr>
          <w:lang w:eastAsia="zh-CN"/>
        </w:rPr>
        <w:t>2.27-1</w:t>
      </w:r>
      <w:r w:rsidRPr="00F2731B">
        <w:t xml:space="preserve"> describes the information flow TSC stream deletion request from the VAL server to the NRM server.</w:t>
      </w:r>
    </w:p>
    <w:p w14:paraId="02900FE6" w14:textId="77777777" w:rsidR="00312C76" w:rsidRPr="00F2731B" w:rsidRDefault="00312C76" w:rsidP="00312C76">
      <w:pPr>
        <w:pStyle w:val="TH"/>
        <w:rPr>
          <w:lang w:val="en-US"/>
        </w:rPr>
      </w:pPr>
      <w:r w:rsidRPr="00F2731B">
        <w:t>Table 14.3.</w:t>
      </w:r>
      <w:r w:rsidRPr="00F2731B">
        <w:rPr>
          <w:lang w:val="en-US"/>
        </w:rPr>
        <w:t>2</w:t>
      </w:r>
      <w:r w:rsidRPr="00F2731B">
        <w:t>.27-1: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F2731B" w:rsidRDefault="00312C76" w:rsidP="007E0BCD">
            <w:pPr>
              <w:pStyle w:val="TAH"/>
            </w:pPr>
            <w:r w:rsidRPr="00F2731B">
              <w:t>Description</w:t>
            </w:r>
          </w:p>
        </w:tc>
      </w:tr>
      <w:tr w:rsidR="00312C76" w:rsidRPr="00F2731B"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F2731B" w:rsidRDefault="00312C76" w:rsidP="007E0BCD">
            <w:pPr>
              <w:pStyle w:val="TAL"/>
            </w:pPr>
            <w:r w:rsidRPr="00F2731B">
              <w:t>It identifies the VAL stream.</w:t>
            </w:r>
          </w:p>
        </w:tc>
      </w:tr>
    </w:tbl>
    <w:p w14:paraId="122B717D" w14:textId="77777777" w:rsidR="00312C76" w:rsidRPr="00F2731B" w:rsidRDefault="00312C76" w:rsidP="00312C76"/>
    <w:p w14:paraId="27AD840E" w14:textId="77777777" w:rsidR="00312C76" w:rsidRPr="00F2731B" w:rsidRDefault="00312C76" w:rsidP="00312C76">
      <w:pPr>
        <w:pStyle w:val="Heading4"/>
      </w:pPr>
      <w:bookmarkStart w:id="1336" w:name="_Toc131693267"/>
      <w:r w:rsidRPr="00F2731B">
        <w:t>14.3.2.28</w:t>
      </w:r>
      <w:r w:rsidRPr="00F2731B">
        <w:tab/>
        <w:t>TSC stream deletion response</w:t>
      </w:r>
      <w:bookmarkEnd w:id="1336"/>
    </w:p>
    <w:p w14:paraId="46AFD70A" w14:textId="77777777" w:rsidR="00312C76" w:rsidRPr="00F2731B" w:rsidRDefault="00312C76" w:rsidP="00312C76">
      <w:r w:rsidRPr="00F2731B">
        <w:t>Table 14.3.</w:t>
      </w:r>
      <w:r w:rsidRPr="00F2731B">
        <w:rPr>
          <w:lang w:eastAsia="zh-CN"/>
        </w:rPr>
        <w:t>2.28-1</w:t>
      </w:r>
      <w:r w:rsidRPr="00F2731B">
        <w:t xml:space="preserve"> describes the information flow TSC stream deletion response from the NRM server to the VAL server.</w:t>
      </w:r>
    </w:p>
    <w:p w14:paraId="62D97F2F" w14:textId="77777777" w:rsidR="00312C76" w:rsidRPr="00F2731B" w:rsidRDefault="00312C76" w:rsidP="00312C76">
      <w:pPr>
        <w:pStyle w:val="TH"/>
        <w:rPr>
          <w:lang w:val="en-US"/>
        </w:rPr>
      </w:pPr>
      <w:r w:rsidRPr="00F2731B">
        <w:lastRenderedPageBreak/>
        <w:t>Table 14.3.</w:t>
      </w:r>
      <w:r w:rsidRPr="00F2731B">
        <w:rPr>
          <w:lang w:val="en-US"/>
        </w:rPr>
        <w:t>2</w:t>
      </w:r>
      <w:r w:rsidRPr="00F2731B">
        <w:t>.28-1: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F2731B" w:rsidRDefault="00312C76" w:rsidP="007E0BCD">
            <w:pPr>
              <w:pStyle w:val="TAH"/>
            </w:pPr>
            <w:r w:rsidRPr="00F2731B">
              <w:t>Description</w:t>
            </w:r>
          </w:p>
        </w:tc>
      </w:tr>
      <w:tr w:rsidR="00312C76" w:rsidRPr="00F2731B"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F2731B" w:rsidRDefault="00312C76" w:rsidP="007E0BCD">
            <w:pPr>
              <w:pStyle w:val="TAL"/>
            </w:pPr>
            <w:r w:rsidRPr="00F2731B">
              <w:t>Result includes success or failure of the network TSC stream deletion. Even in case of failure, the stream is deemed unusable.</w:t>
            </w:r>
          </w:p>
        </w:tc>
      </w:tr>
      <w:tr w:rsidR="00312C76" w:rsidRPr="00F2731B"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F2731B" w:rsidRDefault="00312C76" w:rsidP="007E0BCD">
            <w:pPr>
              <w:pStyle w:val="TAL"/>
            </w:pPr>
            <w:r w:rsidRPr="00F2731B">
              <w:t>It identifies the VAL stream.</w:t>
            </w:r>
          </w:p>
        </w:tc>
      </w:tr>
    </w:tbl>
    <w:p w14:paraId="76A9F346" w14:textId="77777777" w:rsidR="00312C76" w:rsidRPr="00F2731B" w:rsidRDefault="00312C76" w:rsidP="00312C76"/>
    <w:p w14:paraId="70E6B605" w14:textId="77777777" w:rsidR="00312C76" w:rsidRPr="00F2731B" w:rsidRDefault="00312C76" w:rsidP="00312C76">
      <w:pPr>
        <w:pStyle w:val="Heading4"/>
      </w:pPr>
      <w:bookmarkStart w:id="1337" w:name="_Toc131693268"/>
      <w:r w:rsidRPr="00F2731B">
        <w:t>14.3.2.29</w:t>
      </w:r>
      <w:r w:rsidRPr="00F2731B">
        <w:tab/>
        <w:t>TSN bridge information report</w:t>
      </w:r>
      <w:bookmarkEnd w:id="1337"/>
    </w:p>
    <w:p w14:paraId="5DE1C5BE" w14:textId="77777777" w:rsidR="00312C76" w:rsidRPr="00F2731B" w:rsidRDefault="00312C76" w:rsidP="00312C76">
      <w:r w:rsidRPr="00F2731B">
        <w:t>The 5GS bridge management information is defined in TS 23.501 [10], clause 5.28.1 (5GS bridge management).</w:t>
      </w:r>
    </w:p>
    <w:p w14:paraId="396BE177" w14:textId="77777777" w:rsidR="00312C76" w:rsidRPr="00F2731B" w:rsidRDefault="00312C76" w:rsidP="00312C76">
      <w:pPr>
        <w:pStyle w:val="Heading4"/>
      </w:pPr>
      <w:bookmarkStart w:id="1338" w:name="_Toc131693269"/>
      <w:r w:rsidRPr="00F2731B">
        <w:t>14.3.2.30</w:t>
      </w:r>
      <w:r w:rsidRPr="00F2731B">
        <w:tab/>
        <w:t>TSN bridge information confirmation</w:t>
      </w:r>
      <w:bookmarkEnd w:id="1338"/>
    </w:p>
    <w:p w14:paraId="7AB56B18" w14:textId="77777777" w:rsidR="00312C76" w:rsidRPr="00F2731B" w:rsidRDefault="00312C76" w:rsidP="00312C76">
      <w:r w:rsidRPr="00F2731B">
        <w:t>The 5GS bridge management information is defined in TS 23.501 [10], clause 5.28.1 (5GS bridge management).</w:t>
      </w:r>
    </w:p>
    <w:p w14:paraId="1CDA61E5" w14:textId="77777777" w:rsidR="00312C76" w:rsidRPr="00F2731B" w:rsidRDefault="00312C76" w:rsidP="00312C76">
      <w:pPr>
        <w:pStyle w:val="Heading4"/>
      </w:pPr>
      <w:bookmarkStart w:id="1339" w:name="_Toc131693270"/>
      <w:r w:rsidRPr="00F2731B">
        <w:t>14.3.2.31</w:t>
      </w:r>
      <w:r w:rsidRPr="00F2731B">
        <w:tab/>
        <w:t>TSN bridge configuration request</w:t>
      </w:r>
      <w:bookmarkEnd w:id="1339"/>
    </w:p>
    <w:p w14:paraId="00EA5082" w14:textId="77777777" w:rsidR="00312C76" w:rsidRPr="00F2731B" w:rsidRDefault="00312C76" w:rsidP="00312C76">
      <w:r w:rsidRPr="00F2731B">
        <w:t>The configuration information of 5GS Bridge is defined in TS 23.501 [10], clause 5.28.2 (The configuration information of 5GS Bridge).</w:t>
      </w:r>
    </w:p>
    <w:p w14:paraId="381F3530" w14:textId="77777777" w:rsidR="00312C76" w:rsidRPr="00F2731B" w:rsidRDefault="00312C76" w:rsidP="00312C76">
      <w:pPr>
        <w:pStyle w:val="Heading4"/>
      </w:pPr>
      <w:bookmarkStart w:id="1340" w:name="_Toc131693271"/>
      <w:r w:rsidRPr="00F2731B">
        <w:t>14.3.2.32</w:t>
      </w:r>
      <w:r w:rsidRPr="00F2731B">
        <w:tab/>
        <w:t>TSN bridge configuration response</w:t>
      </w:r>
      <w:bookmarkEnd w:id="1340"/>
    </w:p>
    <w:p w14:paraId="2048417E" w14:textId="77777777" w:rsidR="00312C76" w:rsidRPr="00F2731B" w:rsidRDefault="00312C76" w:rsidP="00312C76">
      <w:r w:rsidRPr="00F2731B">
        <w:t>The configuration information of 5GS Bridge is defined in TS 23.501 [10], clause 5.28.2 (The configuration information of 5GS Bridge).</w:t>
      </w:r>
    </w:p>
    <w:p w14:paraId="0F052F8E" w14:textId="77777777" w:rsidR="00312C76" w:rsidRPr="00F2731B" w:rsidRDefault="00312C76" w:rsidP="00312C76">
      <w:pPr>
        <w:pStyle w:val="Heading4"/>
      </w:pPr>
      <w:bookmarkStart w:id="1341" w:name="_Toc131693272"/>
      <w:r w:rsidRPr="00F2731B">
        <w:rPr>
          <w:lang w:eastAsia="zh-CN"/>
        </w:rPr>
        <w:t>14.3</w:t>
      </w:r>
      <w:r w:rsidRPr="00F2731B">
        <w:t>.2.33</w:t>
      </w:r>
      <w:r w:rsidRPr="00F2731B">
        <w:tab/>
        <w:t>Unicast QoS monitoring</w:t>
      </w:r>
      <w:r w:rsidRPr="00F2731B">
        <w:rPr>
          <w:rFonts w:hint="eastAsia"/>
        </w:rPr>
        <w:t xml:space="preserve"> </w:t>
      </w:r>
      <w:r w:rsidRPr="00F2731B">
        <w:t>data</w:t>
      </w:r>
      <w:r w:rsidRPr="00F2731B">
        <w:rPr>
          <w:rFonts w:hint="eastAsia"/>
        </w:rPr>
        <w:t xml:space="preserve"> request</w:t>
      </w:r>
      <w:bookmarkEnd w:id="1341"/>
    </w:p>
    <w:p w14:paraId="54FE1794" w14:textId="77777777" w:rsidR="00312C76" w:rsidRPr="00F2731B" w:rsidRDefault="00312C76" w:rsidP="00312C76">
      <w:pPr>
        <w:rPr>
          <w:lang w:eastAsia="zh-CN"/>
        </w:rPr>
      </w:pPr>
      <w:r w:rsidRPr="00F2731B">
        <w:t>Table 14</w:t>
      </w:r>
      <w:r w:rsidRPr="00F2731B">
        <w:rPr>
          <w:lang w:eastAsia="zh-CN"/>
        </w:rPr>
        <w:t>.3</w:t>
      </w:r>
      <w:r w:rsidRPr="00F2731B">
        <w:t>.2</w:t>
      </w:r>
      <w:r w:rsidRPr="00F2731B">
        <w:rPr>
          <w:lang w:eastAsia="zh-CN"/>
        </w:rPr>
        <w:t>.33-1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request.</w:t>
      </w:r>
    </w:p>
    <w:p w14:paraId="32DB5D10" w14:textId="77777777" w:rsidR="00312C76" w:rsidRPr="00F2731B" w:rsidRDefault="00312C76" w:rsidP="00312C76">
      <w:pPr>
        <w:pStyle w:val="TH"/>
        <w:rPr>
          <w:lang w:val="en-US" w:eastAsia="zh-CN"/>
        </w:rPr>
      </w:pPr>
      <w:r w:rsidRPr="00F2731B">
        <w:t>Table 14</w:t>
      </w:r>
      <w:r w:rsidRPr="00F2731B">
        <w:rPr>
          <w:lang w:eastAsia="zh-CN"/>
        </w:rPr>
        <w:t>.3</w:t>
      </w:r>
      <w:r w:rsidRPr="00F2731B">
        <w:rPr>
          <w:lang w:val="en-US"/>
        </w:rPr>
        <w:t>.2</w:t>
      </w:r>
      <w:r w:rsidRPr="00F2731B">
        <w:t xml:space="preserve">.33-1: Unicast QoS monitoring </w:t>
      </w:r>
      <w:r w:rsidRPr="00F2731B">
        <w:rPr>
          <w:lang w:eastAsia="zh-CN"/>
        </w:rPr>
        <w:t>data</w:t>
      </w:r>
      <w:r w:rsidRPr="00F2731B">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F2731B" w:rsidRDefault="00312C76" w:rsidP="007E0BCD">
            <w:pPr>
              <w:pStyle w:val="tablecontent"/>
              <w:rPr>
                <w:rFonts w:cs="Arial"/>
                <w:lang w:eastAsia="en-US"/>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F2731B" w:rsidRDefault="00312C76" w:rsidP="007E0BCD">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F2731B" w:rsidRDefault="00312C76" w:rsidP="007E0BCD">
            <w:pPr>
              <w:pStyle w:val="tablecontent"/>
              <w:rPr>
                <w:rFonts w:cs="Arial"/>
                <w:lang w:eastAsia="en-US"/>
              </w:rPr>
            </w:pPr>
            <w:r w:rsidRPr="00F2731B">
              <w:rPr>
                <w:lang w:eastAsia="zh-CN"/>
              </w:rPr>
              <w:t>The identity of the</w:t>
            </w:r>
            <w:r w:rsidRPr="00F2731B">
              <w:t xml:space="preserve"> VAL server performing the request.</w:t>
            </w:r>
          </w:p>
        </w:tc>
      </w:tr>
      <w:tr w:rsidR="00312C76" w:rsidRPr="00F2731B"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F2731B" w:rsidRDefault="00312C76" w:rsidP="007E0BCD">
            <w:pPr>
              <w:pStyle w:val="tablecontent"/>
            </w:pPr>
            <w:r w:rsidRPr="00F2731B">
              <w:t>List of VAL UE IDs</w:t>
            </w:r>
          </w:p>
          <w:p w14:paraId="30029FB3" w14:textId="77777777" w:rsidR="00312C76" w:rsidRPr="00F2731B"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F2731B" w:rsidRDefault="00312C76" w:rsidP="007E0BCD">
            <w:pPr>
              <w:pStyle w:val="TAC"/>
              <w:rPr>
                <w:rFonts w:cs="Arial"/>
              </w:rPr>
            </w:pPr>
            <w:r w:rsidRPr="00F2731B">
              <w:rPr>
                <w:rFonts w:cs="Arial"/>
              </w:rPr>
              <w:t>O</w:t>
            </w:r>
          </w:p>
          <w:p w14:paraId="1DE4F115" w14:textId="77777777" w:rsidR="00312C76" w:rsidRPr="00F2731B" w:rsidRDefault="00312C76" w:rsidP="007E0BCD">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F2731B" w:rsidRDefault="00312C76" w:rsidP="007E0BCD">
            <w:pPr>
              <w:pStyle w:val="tablecontent"/>
              <w:rPr>
                <w:rFonts w:cs="Arial"/>
                <w:lang w:eastAsia="en-US"/>
              </w:rPr>
            </w:pPr>
            <w:r w:rsidRPr="00F2731B">
              <w:rPr>
                <w:rFonts w:cs="Arial"/>
                <w:lang w:eastAsia="en-US"/>
              </w:rPr>
              <w:t>List of VAL UEs whose QoS monitoring data is requested.</w:t>
            </w:r>
          </w:p>
        </w:tc>
      </w:tr>
      <w:tr w:rsidR="00312C76" w:rsidRPr="00F2731B"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F2731B" w:rsidRDefault="00312C76" w:rsidP="007E0BCD">
            <w:pPr>
              <w:pStyle w:val="tablecontent"/>
            </w:pPr>
            <w:r w:rsidRPr="00F2731B">
              <w:t>VAL group ID</w:t>
            </w:r>
          </w:p>
          <w:p w14:paraId="7C063F49"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F2731B" w:rsidRDefault="00312C76" w:rsidP="007E0BCD">
            <w:pPr>
              <w:pStyle w:val="TAC"/>
              <w:rPr>
                <w:rFonts w:cs="Arial"/>
              </w:rPr>
            </w:pPr>
            <w:r w:rsidRPr="00F2731B">
              <w:rPr>
                <w:rFonts w:cs="Arial"/>
              </w:rPr>
              <w:t>O</w:t>
            </w:r>
          </w:p>
          <w:p w14:paraId="7E107B85" w14:textId="77777777" w:rsidR="00312C76" w:rsidRPr="00F2731B" w:rsidRDefault="00312C76" w:rsidP="007E0BCD">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F2731B" w:rsidRDefault="00312C76" w:rsidP="007E0BCD">
            <w:pPr>
              <w:pStyle w:val="tablecontent"/>
              <w:rPr>
                <w:rFonts w:cs="Arial"/>
                <w:lang w:eastAsia="en-US"/>
              </w:rPr>
            </w:pPr>
            <w:r w:rsidRPr="00F2731B">
              <w:t>The group ID used for the VAL group for which QoS monitoring data is requested.</w:t>
            </w:r>
          </w:p>
        </w:tc>
      </w:tr>
      <w:tr w:rsidR="00312C76" w:rsidRPr="00F2731B"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F2731B" w:rsidRDefault="00312C76" w:rsidP="007E0BCD">
            <w:pPr>
              <w:pStyle w:val="tablecontent"/>
            </w:pPr>
            <w:r w:rsidRPr="00F2731B">
              <w:t>List of VAL stream IDs</w:t>
            </w:r>
          </w:p>
          <w:p w14:paraId="21E95392"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F2731B" w:rsidRDefault="00312C76" w:rsidP="007E0BCD">
            <w:pPr>
              <w:pStyle w:val="TAC"/>
              <w:rPr>
                <w:rFonts w:cs="Arial"/>
              </w:rPr>
            </w:pPr>
            <w:r w:rsidRPr="00F2731B">
              <w:rPr>
                <w:rFonts w:cs="Arial"/>
              </w:rPr>
              <w:t>O</w:t>
            </w:r>
          </w:p>
          <w:p w14:paraId="6855464C" w14:textId="77777777" w:rsidR="00312C76" w:rsidRPr="00F2731B" w:rsidRDefault="00312C76" w:rsidP="007E0BCD">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F2731B" w:rsidRDefault="00312C76" w:rsidP="007E0BCD">
            <w:pPr>
              <w:pStyle w:val="tablecontent"/>
              <w:rPr>
                <w:rFonts w:cs="Arial"/>
                <w:lang w:eastAsia="en-US"/>
              </w:rPr>
            </w:pPr>
            <w:r w:rsidRPr="00F2731B">
              <w:rPr>
                <w:rFonts w:cs="Arial"/>
                <w:lang w:eastAsia="en-US"/>
              </w:rPr>
              <w:t xml:space="preserve">List of VAL streams for which </w:t>
            </w:r>
            <w:r w:rsidRPr="00F2731B">
              <w:t>QoS monitoring data is requested.</w:t>
            </w:r>
          </w:p>
        </w:tc>
      </w:tr>
      <w:tr w:rsidR="00312C76" w:rsidRPr="00F2731B"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F2731B" w:rsidRDefault="00312C76" w:rsidP="007E0BCD">
            <w:pPr>
              <w:pStyle w:val="tablecontent"/>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F2731B" w:rsidRDefault="00312C76" w:rsidP="007E0BCD">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F2731B" w:rsidRDefault="00312C76" w:rsidP="007E0BCD">
            <w:pPr>
              <w:pStyle w:val="tablecontent"/>
              <w:rPr>
                <w:rFonts w:cs="Arial"/>
                <w:lang w:eastAsia="zh-CN"/>
              </w:rPr>
            </w:pPr>
            <w:r w:rsidRPr="00F2731B">
              <w:rPr>
                <w:rFonts w:cs="Arial"/>
                <w:lang w:eastAsia="zh-CN"/>
              </w:rPr>
              <w:t>It describes the requirements on the QoS measurement data to be provided.</w:t>
            </w:r>
          </w:p>
        </w:tc>
      </w:tr>
      <w:tr w:rsidR="00312C76" w:rsidRPr="00F2731B"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F2731B" w:rsidRDefault="00312C76" w:rsidP="007E0BCD">
            <w:pPr>
              <w:pStyle w:val="tablecontent"/>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F2731B" w:rsidRDefault="00312C76" w:rsidP="007E0BCD">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F2731B" w:rsidRDefault="00312C76" w:rsidP="007E0BCD">
            <w:pPr>
              <w:pStyle w:val="tablecontent"/>
              <w:rPr>
                <w:rFonts w:cs="Arial"/>
                <w:lang w:eastAsia="zh-CN"/>
              </w:rPr>
            </w:pPr>
            <w:r w:rsidRPr="00F2731B">
              <w:rPr>
                <w:rFonts w:cs="Arial"/>
                <w:lang w:eastAsia="zh-CN"/>
              </w:rPr>
              <w:t>At least one of the following measurement index shall be provided.</w:t>
            </w:r>
          </w:p>
        </w:tc>
      </w:tr>
      <w:tr w:rsidR="00312C76" w:rsidRPr="00F2731B"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F2731B" w:rsidRDefault="00312C76" w:rsidP="007E0BCD">
            <w:pPr>
              <w:pStyle w:val="tablecontent"/>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F2731B" w:rsidRDefault="00312C76" w:rsidP="007E0BCD">
            <w:pPr>
              <w:pStyle w:val="tablecontent"/>
              <w:rPr>
                <w:rFonts w:cs="Arial"/>
                <w:lang w:eastAsia="zh-CN"/>
              </w:rPr>
            </w:pPr>
            <w:r w:rsidRPr="00F2731B">
              <w:rPr>
                <w:rFonts w:cs="Arial"/>
                <w:lang w:eastAsia="zh-CN"/>
              </w:rPr>
              <w:t>UL/DL/RT packet delay.</w:t>
            </w:r>
          </w:p>
          <w:p w14:paraId="57FCABAB" w14:textId="77777777" w:rsidR="00312C76" w:rsidRPr="00F2731B" w:rsidRDefault="00312C76" w:rsidP="007E0BCD">
            <w:pPr>
              <w:pStyle w:val="tablecontent"/>
              <w:rPr>
                <w:rFonts w:cs="Arial"/>
                <w:lang w:eastAsia="zh-CN"/>
              </w:rPr>
            </w:pPr>
          </w:p>
          <w:p w14:paraId="1352AEB1" w14:textId="77777777" w:rsidR="00312C76" w:rsidRPr="00F2731B" w:rsidRDefault="00312C76" w:rsidP="007E0BCD">
            <w:pPr>
              <w:pStyle w:val="tablecontent"/>
              <w:rPr>
                <w:rFonts w:cs="Arial"/>
                <w:lang w:eastAsia="zh-CN"/>
              </w:rPr>
            </w:pPr>
            <w:r w:rsidRPr="00F2731B">
              <w:rPr>
                <w:rFonts w:cs="Arial"/>
                <w:lang w:eastAsia="zh-CN"/>
              </w:rPr>
              <w:t>For VAL stream, the packet delay means measurement from a source UE to a target UE.</w:t>
            </w:r>
          </w:p>
        </w:tc>
      </w:tr>
      <w:tr w:rsidR="00312C76" w:rsidRPr="00F2731B"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F2731B" w:rsidRDefault="00312C76" w:rsidP="007E0BCD">
            <w:pPr>
              <w:pStyle w:val="tablecontent"/>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F2731B" w:rsidRDefault="00312C76" w:rsidP="007E0BCD">
            <w:pPr>
              <w:pStyle w:val="tablecontent"/>
              <w:rPr>
                <w:rFonts w:cs="Arial"/>
                <w:lang w:eastAsia="zh-CN"/>
              </w:rPr>
            </w:pPr>
            <w:r w:rsidRPr="00F2731B">
              <w:rPr>
                <w:rFonts w:cs="Arial"/>
                <w:lang w:eastAsia="zh-CN"/>
              </w:rPr>
              <w:t>Average packet loss rate.</w:t>
            </w:r>
          </w:p>
        </w:tc>
      </w:tr>
      <w:tr w:rsidR="00312C76" w:rsidRPr="00F2731B"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F2731B" w:rsidRDefault="00312C76" w:rsidP="007E0BCD">
            <w:pPr>
              <w:pStyle w:val="tablecontent"/>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F2731B" w:rsidRDefault="00312C76" w:rsidP="007E0BCD">
            <w:pPr>
              <w:pStyle w:val="tablecontent"/>
              <w:rPr>
                <w:rFonts w:cs="Arial"/>
                <w:lang w:eastAsia="zh-CN"/>
              </w:rPr>
            </w:pPr>
            <w:r w:rsidRPr="00F2731B">
              <w:rPr>
                <w:rFonts w:cs="Arial"/>
                <w:lang w:eastAsia="zh-CN"/>
              </w:rPr>
              <w:t>Average data rate and/or maximum data rate.</w:t>
            </w:r>
          </w:p>
        </w:tc>
      </w:tr>
      <w:tr w:rsidR="00312C76" w:rsidRPr="00F2731B"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F2731B" w:rsidRDefault="00312C76" w:rsidP="007E0BCD">
            <w:pPr>
              <w:pStyle w:val="tablecontent"/>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F2731B" w:rsidRDefault="00312C76" w:rsidP="007E0BCD">
            <w:pPr>
              <w:pStyle w:val="tablecontent"/>
              <w:rPr>
                <w:rFonts w:cs="Arial"/>
                <w:lang w:eastAsia="zh-CN"/>
              </w:rPr>
            </w:pPr>
            <w:r w:rsidRPr="00F2731B">
              <w:rPr>
                <w:rFonts w:cs="Arial"/>
                <w:lang w:eastAsia="zh-CN"/>
              </w:rPr>
              <w:t>Average traffic volume for UL and/or DL</w:t>
            </w:r>
          </w:p>
        </w:tc>
      </w:tr>
      <w:tr w:rsidR="00312C76" w:rsidRPr="00F2731B"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F2731B" w:rsidRDefault="00312C76" w:rsidP="007E0BCD">
            <w:pPr>
              <w:pStyle w:val="tablecontent"/>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F2731B" w:rsidRDefault="00312C76" w:rsidP="007E0BCD">
            <w:pPr>
              <w:pStyle w:val="tablecontent"/>
              <w:rPr>
                <w:rFonts w:cs="Arial"/>
                <w:lang w:eastAsia="zh-CN"/>
              </w:rPr>
            </w:pPr>
            <w:r w:rsidRPr="00F2731B">
              <w:rPr>
                <w:rFonts w:cs="Arial"/>
                <w:lang w:eastAsia="zh-CN"/>
              </w:rPr>
              <w:t>The measurement time period indicates either a current or past time period. If absent, current time and 5 minutes duration are used as default setting.</w:t>
            </w:r>
          </w:p>
        </w:tc>
      </w:tr>
      <w:tr w:rsidR="00312C76" w:rsidRPr="00F2731B"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F2731B" w:rsidRDefault="00312C76" w:rsidP="007E0BCD">
            <w:pPr>
              <w:pStyle w:val="tablecontent"/>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F2731B" w:rsidRDefault="00312C76" w:rsidP="007E0BCD">
            <w:pPr>
              <w:pStyle w:val="tablecontent"/>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312C76" w:rsidRPr="00F2731B"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F2731B" w:rsidRDefault="00312C76" w:rsidP="007E0BCD">
            <w:pPr>
              <w:pStyle w:val="TAN"/>
              <w:rPr>
                <w:rFonts w:cs="Arial"/>
                <w:lang w:eastAsia="zh-CN"/>
              </w:rPr>
            </w:pPr>
            <w:r w:rsidRPr="00F2731B">
              <w:rPr>
                <w:lang w:eastAsia="zh-CN"/>
              </w:rPr>
              <w:t>NOTE:</w:t>
            </w:r>
            <w:r w:rsidRPr="00F2731B">
              <w:rPr>
                <w:lang w:eastAsia="zh-CN"/>
              </w:rPr>
              <w:tab/>
              <w:t>Only one of these information elements shall be present.</w:t>
            </w:r>
          </w:p>
        </w:tc>
      </w:tr>
    </w:tbl>
    <w:p w14:paraId="199C33C6" w14:textId="77777777" w:rsidR="00312C76" w:rsidRPr="00F2731B" w:rsidRDefault="00312C76" w:rsidP="00312C76">
      <w:pPr>
        <w:rPr>
          <w:noProof/>
        </w:rPr>
      </w:pPr>
    </w:p>
    <w:p w14:paraId="187AE19D" w14:textId="77777777" w:rsidR="00312C76" w:rsidRPr="00F2731B" w:rsidRDefault="00312C76" w:rsidP="00312C76">
      <w:pPr>
        <w:pStyle w:val="Heading4"/>
      </w:pPr>
      <w:bookmarkStart w:id="1342" w:name="_Toc131693273"/>
      <w:r w:rsidRPr="00F2731B">
        <w:rPr>
          <w:lang w:eastAsia="zh-CN"/>
        </w:rPr>
        <w:lastRenderedPageBreak/>
        <w:t>14.3</w:t>
      </w:r>
      <w:r w:rsidRPr="00F2731B">
        <w:t>.2.34</w:t>
      </w:r>
      <w:r w:rsidRPr="00F2731B">
        <w:tab/>
        <w:t>Unicast QoS monitoring</w:t>
      </w:r>
      <w:r w:rsidRPr="00F2731B">
        <w:rPr>
          <w:rFonts w:hint="eastAsia"/>
        </w:rPr>
        <w:t xml:space="preserve"> </w:t>
      </w:r>
      <w:r w:rsidRPr="00F2731B">
        <w:t>data</w:t>
      </w:r>
      <w:r w:rsidRPr="00F2731B">
        <w:rPr>
          <w:rFonts w:hint="eastAsia"/>
        </w:rPr>
        <w:t xml:space="preserve"> re</w:t>
      </w:r>
      <w:r w:rsidRPr="00F2731B">
        <w:t>sponse</w:t>
      </w:r>
      <w:bookmarkEnd w:id="1342"/>
    </w:p>
    <w:p w14:paraId="286BC388" w14:textId="6872B2CF" w:rsidR="00312C76" w:rsidRPr="00F2731B" w:rsidRDefault="00312C76" w:rsidP="00312C76">
      <w:pPr>
        <w:rPr>
          <w:lang w:eastAsia="zh-CN"/>
        </w:rPr>
      </w:pPr>
      <w:r w:rsidRPr="00F2731B">
        <w:t>Table 14</w:t>
      </w:r>
      <w:r w:rsidRPr="00F2731B">
        <w:rPr>
          <w:lang w:eastAsia="zh-CN"/>
        </w:rPr>
        <w:t>.3</w:t>
      </w:r>
      <w:r w:rsidRPr="00F2731B">
        <w:t>.2</w:t>
      </w:r>
      <w:r w:rsidRPr="00F2731B">
        <w:rPr>
          <w:lang w:eastAsia="zh-CN"/>
        </w:rPr>
        <w:t>.34-1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w:t>
      </w:r>
      <w:r w:rsidRPr="00F2731B">
        <w:rPr>
          <w:lang w:eastAsia="zh-CN"/>
        </w:rPr>
        <w:t>response</w:t>
      </w:r>
      <w:r w:rsidRPr="00F2731B">
        <w:rPr>
          <w:rFonts w:hint="eastAsia"/>
          <w:lang w:eastAsia="zh-CN"/>
        </w:rPr>
        <w:t>.</w:t>
      </w:r>
    </w:p>
    <w:p w14:paraId="4938EEA7" w14:textId="77777777" w:rsidR="00312C76" w:rsidRPr="00F2731B" w:rsidRDefault="00312C76" w:rsidP="00312C76">
      <w:pPr>
        <w:pStyle w:val="TH"/>
        <w:rPr>
          <w:lang w:val="en-US" w:eastAsia="zh-CN"/>
        </w:rPr>
      </w:pPr>
      <w:r w:rsidRPr="00F2731B">
        <w:t>Table 14.</w:t>
      </w:r>
      <w:r w:rsidRPr="00F2731B">
        <w:rPr>
          <w:lang w:eastAsia="zh-CN"/>
        </w:rPr>
        <w:t>3</w:t>
      </w:r>
      <w:r w:rsidRPr="00F2731B">
        <w:t>.</w:t>
      </w:r>
      <w:r w:rsidRPr="00F2731B">
        <w:rPr>
          <w:lang w:val="en-US"/>
        </w:rPr>
        <w:t>2</w:t>
      </w:r>
      <w:r w:rsidRPr="00F2731B">
        <w:t>.34-</w:t>
      </w:r>
      <w:r w:rsidRPr="00F2731B">
        <w:rPr>
          <w:rFonts w:hint="eastAsia"/>
          <w:lang w:eastAsia="zh-CN"/>
        </w:rPr>
        <w:t>1</w:t>
      </w:r>
      <w:r w:rsidRPr="00F2731B">
        <w:t xml:space="preserve">: Unicast QoS monitoring </w:t>
      </w:r>
      <w:r w:rsidRPr="00F2731B">
        <w:rPr>
          <w:lang w:eastAsia="zh-CN"/>
        </w:rPr>
        <w:t>data</w:t>
      </w:r>
      <w:r w:rsidRPr="00F2731B">
        <w:rPr>
          <w:rFonts w:hint="eastAsia"/>
          <w:lang w:eastAsia="zh-CN"/>
        </w:rPr>
        <w:t xml:space="preserve"> re</w:t>
      </w:r>
      <w:r w:rsidRPr="00F2731B">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F2731B" w:rsidRDefault="00312C76" w:rsidP="007E0BCD">
            <w:pPr>
              <w:pStyle w:val="TAH"/>
            </w:pPr>
            <w:r w:rsidRPr="00F2731B">
              <w:t>Description</w:t>
            </w:r>
          </w:p>
        </w:tc>
      </w:tr>
      <w:tr w:rsidR="00312C76" w:rsidRPr="00F2731B"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F2731B" w:rsidRDefault="00312C76" w:rsidP="007E0BCD">
            <w:pPr>
              <w:pStyle w:val="tablecontent"/>
            </w:pPr>
            <w:r w:rsidRPr="00F2731B">
              <w:t>List of VAL UE IDs</w:t>
            </w:r>
          </w:p>
          <w:p w14:paraId="00737709" w14:textId="77777777" w:rsidR="00312C76" w:rsidRPr="00F2731B"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F2731B" w:rsidRDefault="00312C76" w:rsidP="007E0BCD">
            <w:pPr>
              <w:pStyle w:val="TAC"/>
            </w:pPr>
            <w:r w:rsidRPr="00F2731B">
              <w:t>O</w:t>
            </w:r>
          </w:p>
          <w:p w14:paraId="66DD0413"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F2731B" w:rsidRDefault="00312C76" w:rsidP="007E0BCD">
            <w:pPr>
              <w:pStyle w:val="tablecontent"/>
              <w:rPr>
                <w:rFonts w:cs="Arial"/>
                <w:lang w:eastAsia="en-US"/>
              </w:rPr>
            </w:pPr>
            <w:r w:rsidRPr="00F2731B">
              <w:rPr>
                <w:rFonts w:cs="Arial"/>
                <w:lang w:eastAsia="en-US"/>
              </w:rPr>
              <w:t>List of VAL UEs whose QoS monitoring data is provided. This list is either the list provided in the request or a subset of that list. It can contain a single UE.</w:t>
            </w:r>
          </w:p>
        </w:tc>
      </w:tr>
      <w:tr w:rsidR="00312C76" w:rsidRPr="00F2731B"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F2731B" w:rsidRDefault="00312C76" w:rsidP="007E0BCD">
            <w:pPr>
              <w:pStyle w:val="tablecontent"/>
            </w:pPr>
            <w:r w:rsidRPr="00F2731B">
              <w:t>VAL group ID</w:t>
            </w:r>
          </w:p>
          <w:p w14:paraId="025A5FA8"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F2731B" w:rsidRDefault="00312C76" w:rsidP="007E0BCD">
            <w:pPr>
              <w:pStyle w:val="TAC"/>
            </w:pPr>
            <w:r w:rsidRPr="00F2731B">
              <w:t>O</w:t>
            </w:r>
          </w:p>
          <w:p w14:paraId="09DE1C88"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F2731B" w:rsidRDefault="00312C76" w:rsidP="007E0BCD">
            <w:pPr>
              <w:pStyle w:val="tablecontent"/>
              <w:rPr>
                <w:rFonts w:cs="Arial"/>
                <w:lang w:eastAsia="en-US"/>
              </w:rPr>
            </w:pPr>
            <w:r w:rsidRPr="00F2731B">
              <w:t>The group ID used for the VAL group for which QoS monitoring data is provided. This group ID shall be the same VAL group ID as the VAL group ID provided in the request.</w:t>
            </w:r>
          </w:p>
        </w:tc>
      </w:tr>
      <w:tr w:rsidR="00312C76" w:rsidRPr="00F2731B"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F2731B" w:rsidRDefault="00312C76" w:rsidP="007E0BCD">
            <w:pPr>
              <w:pStyle w:val="tablecontent"/>
            </w:pPr>
            <w:r w:rsidRPr="00F2731B">
              <w:t>List of VAL stream IDs</w:t>
            </w:r>
          </w:p>
          <w:p w14:paraId="00F4A05A"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F2731B" w:rsidRDefault="00312C76" w:rsidP="007E0BCD">
            <w:pPr>
              <w:pStyle w:val="TAC"/>
            </w:pPr>
            <w:r w:rsidRPr="00F2731B">
              <w:t>O</w:t>
            </w:r>
          </w:p>
          <w:p w14:paraId="10B79BDC"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F2731B" w:rsidRDefault="00312C76" w:rsidP="007E0BCD">
            <w:pPr>
              <w:pStyle w:val="tablecontent"/>
              <w:rPr>
                <w:rFonts w:cs="Arial"/>
                <w:lang w:eastAsia="en-US"/>
              </w:rPr>
            </w:pPr>
            <w:r w:rsidRPr="00F2731B">
              <w:rPr>
                <w:rFonts w:cs="Arial"/>
                <w:lang w:eastAsia="en-US"/>
              </w:rPr>
              <w:t>List of VAL stream IDs whose QoS monitoring data is provided. This list is either the list provided in the request or a subset of that list. It can contain a single stream ID.</w:t>
            </w:r>
          </w:p>
        </w:tc>
      </w:tr>
      <w:tr w:rsidR="00312C76" w:rsidRPr="00F2731B"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F2731B" w:rsidRDefault="00312C76" w:rsidP="007E0BCD">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F2731B" w:rsidRDefault="00312C76" w:rsidP="007E0BCD">
            <w:pPr>
              <w:pStyle w:val="TAC"/>
            </w:pPr>
            <w:r w:rsidRPr="00F2731B">
              <w:t>M</w:t>
            </w:r>
          </w:p>
          <w:p w14:paraId="1A925ED9"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F2731B" w:rsidRDefault="00312C76" w:rsidP="007E0BCD">
            <w:pPr>
              <w:pStyle w:val="TAL"/>
              <w:rPr>
                <w:lang w:eastAsia="zh-CN"/>
              </w:rPr>
            </w:pPr>
            <w:r w:rsidRPr="00F2731B">
              <w:t>QoS monitoring data is an aggregate of QoS measurements data obtained from the 5GS</w:t>
            </w:r>
            <w:r w:rsidRPr="00F2731B">
              <w:rPr>
                <w:lang w:eastAsia="zh-CN"/>
              </w:rPr>
              <w:t>.</w:t>
            </w:r>
          </w:p>
        </w:tc>
      </w:tr>
      <w:tr w:rsidR="00312C76" w:rsidRPr="00F2731B"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F2731B" w:rsidRDefault="00312C76" w:rsidP="007E0BCD">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F2731B" w:rsidRDefault="00312C76" w:rsidP="007E0BCD">
            <w:pPr>
              <w:pStyle w:val="TAL"/>
            </w:pPr>
            <w:r w:rsidRPr="00F2731B">
              <w:rPr>
                <w:lang w:eastAsia="zh-CN"/>
              </w:rPr>
              <w:t>Provides reason for the failure (e.g. when data for the requested time period is not available).</w:t>
            </w:r>
          </w:p>
        </w:tc>
      </w:tr>
      <w:tr w:rsidR="00312C76" w:rsidRPr="00F2731B"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F2731B" w:rsidRDefault="00312C76" w:rsidP="007E0BCD">
            <w:pPr>
              <w:pStyle w:val="TAN"/>
              <w:rPr>
                <w:lang w:eastAsia="zh-CN"/>
              </w:rPr>
            </w:pPr>
            <w:r w:rsidRPr="00F2731B">
              <w:rPr>
                <w:lang w:eastAsia="zh-CN"/>
              </w:rPr>
              <w:t>NOTE 1:</w:t>
            </w:r>
            <w:r w:rsidRPr="00F2731B">
              <w:rPr>
                <w:lang w:eastAsia="zh-CN"/>
              </w:rPr>
              <w:tab/>
              <w:t>Only one of these information elements shall be present.</w:t>
            </w:r>
          </w:p>
          <w:p w14:paraId="713158AB" w14:textId="36F7628B" w:rsidR="00312C76" w:rsidRPr="00F2731B" w:rsidRDefault="00312C76" w:rsidP="007E0BCD">
            <w:pPr>
              <w:pStyle w:val="TAN"/>
            </w:pPr>
            <w:r w:rsidRPr="00F2731B">
              <w:rPr>
                <w:lang w:eastAsia="zh-CN"/>
              </w:rPr>
              <w:t>NOTE 2:</w:t>
            </w:r>
            <w:r w:rsidRPr="00F2731B">
              <w:rPr>
                <w:lang w:eastAsia="zh-CN"/>
              </w:rPr>
              <w:tab/>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QoS monitoring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274194CD" w14:textId="77777777" w:rsidR="00312C76" w:rsidRPr="00F2731B" w:rsidRDefault="00312C76" w:rsidP="00312C76">
      <w:pPr>
        <w:rPr>
          <w:lang w:eastAsia="zh-CN"/>
        </w:rPr>
      </w:pPr>
    </w:p>
    <w:p w14:paraId="7107EFEC" w14:textId="1B2519D9" w:rsidR="008C2C6E" w:rsidRDefault="008C2C6E" w:rsidP="008C2C6E">
      <w:pPr>
        <w:pStyle w:val="Heading4"/>
      </w:pPr>
      <w:bookmarkStart w:id="1343" w:name="_Toc83159936"/>
      <w:bookmarkStart w:id="1344" w:name="_Toc131693274"/>
      <w:r>
        <w:t>14.3.2.35</w:t>
      </w:r>
      <w:r>
        <w:tab/>
      </w:r>
      <w:bookmarkEnd w:id="1343"/>
      <w:r>
        <w:t>Application connectivity request</w:t>
      </w:r>
      <w:bookmarkEnd w:id="1344"/>
    </w:p>
    <w:p w14:paraId="588C18F5" w14:textId="7CC6B4E0" w:rsidR="008C2C6E" w:rsidRDefault="008C2C6E" w:rsidP="008C2C6E">
      <w:r>
        <w:t>Table 14.3.2.35-1 describes the information flow for application connectivity request from a NRM client to the NRM server.</w:t>
      </w:r>
    </w:p>
    <w:p w14:paraId="11A66252" w14:textId="2B08F724" w:rsidR="008C2C6E" w:rsidRDefault="008C2C6E" w:rsidP="008C2C6E">
      <w:pPr>
        <w:pStyle w:val="TH"/>
        <w:rPr>
          <w:lang w:val="en-US"/>
        </w:rPr>
      </w:pPr>
      <w:r>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Default="008C2C6E" w:rsidP="004411F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Default="008C2C6E" w:rsidP="004411F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Default="008C2C6E" w:rsidP="004411F1">
            <w:pPr>
              <w:pStyle w:val="TAH"/>
            </w:pPr>
            <w:r>
              <w:t>Description</w:t>
            </w:r>
          </w:p>
        </w:tc>
      </w:tr>
      <w:tr w:rsidR="008C2C6E"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7777777" w:rsidR="008C2C6E" w:rsidRDefault="008C2C6E" w:rsidP="004411F1">
            <w:pPr>
              <w:pStyle w:val="TAL"/>
            </w:pPr>
            <w:r>
              <w:t>Source 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77777777" w:rsidR="008C2C6E" w:rsidRDefault="008C2C6E" w:rsidP="004411F1">
            <w:pPr>
              <w:pStyle w:val="TAL"/>
            </w:pPr>
            <w:r>
              <w:t xml:space="preserve">Identifier of the requestor UE </w:t>
            </w:r>
          </w:p>
        </w:tc>
      </w:tr>
      <w:tr w:rsidR="008C2C6E"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Default="008C2C6E" w:rsidP="004411F1">
            <w:pPr>
              <w:pStyle w:val="TAL"/>
            </w:pPr>
            <w:r>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Default="008C2C6E" w:rsidP="004411F1">
            <w:pPr>
              <w:pStyle w:val="TAL"/>
            </w:pPr>
            <w:r>
              <w:t>Identifier of the VAL service</w:t>
            </w:r>
          </w:p>
        </w:tc>
      </w:tr>
      <w:tr w:rsidR="008C2C6E"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77777777" w:rsidR="008C2C6E" w:rsidRDefault="008C2C6E" w:rsidP="004411F1">
            <w:pPr>
              <w:pStyle w:val="TAL"/>
            </w:pPr>
            <w:r>
              <w:t>List of destination 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7777777" w:rsidR="008C2C6E" w:rsidRDefault="008C2C6E" w:rsidP="004411F1">
            <w:pPr>
              <w:pStyle w:val="TAL"/>
            </w:pPr>
            <w:r>
              <w:t>Identifiers of the destination UEs</w:t>
            </w:r>
          </w:p>
        </w:tc>
      </w:tr>
      <w:tr w:rsidR="008C2C6E"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Default="008C2C6E" w:rsidP="004411F1">
            <w:pPr>
              <w:pStyle w:val="TAL"/>
            </w:pPr>
            <w:r>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Default="008C2C6E" w:rsidP="004411F1">
            <w:pPr>
              <w:pStyle w:val="TAL"/>
            </w:pPr>
            <w:r>
              <w:t>Details of service requirements</w:t>
            </w:r>
          </w:p>
        </w:tc>
      </w:tr>
      <w:tr w:rsidR="008C2C6E"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Default="008C2C6E" w:rsidP="004411F1">
            <w:pPr>
              <w:pStyle w:val="TAL"/>
            </w:pPr>
            <w:r>
              <w:t>&gt;Packet size (</w:t>
            </w:r>
            <w:r w:rsidR="00A83F6E">
              <w:t>see </w:t>
            </w:r>
            <w:r>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Default="008C2C6E" w:rsidP="004411F1">
            <w:pPr>
              <w:pStyle w:val="TAL"/>
            </w:pPr>
            <w:r>
              <w:t>Size of the packet to be transmitted.</w:t>
            </w:r>
          </w:p>
        </w:tc>
      </w:tr>
      <w:tr w:rsidR="008C2C6E"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Default="008C2C6E" w:rsidP="004411F1">
            <w:pPr>
              <w:pStyle w:val="TAL"/>
            </w:pPr>
            <w:r>
              <w:t>&gt;Packet transmission interval (</w:t>
            </w:r>
            <w:r w:rsidR="00A83F6E">
              <w:t>see </w:t>
            </w:r>
            <w:r>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Default="008C2C6E" w:rsidP="004411F1">
            <w:pPr>
              <w:pStyle w:val="TAL"/>
            </w:pPr>
            <w:r>
              <w:t>Intervals at which the packet is to be transmitted</w:t>
            </w:r>
          </w:p>
        </w:tc>
      </w:tr>
      <w:tr w:rsidR="008C2C6E"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Default="008C2C6E" w:rsidP="004411F1">
            <w:pPr>
              <w:pStyle w:val="TAL"/>
            </w:pPr>
            <w:r>
              <w:t>&gt;Packet E2E latency (</w:t>
            </w:r>
            <w:r w:rsidR="00A83F6E">
              <w:t>see </w:t>
            </w:r>
            <w:r>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Default="008C2C6E" w:rsidP="004411F1">
            <w:pPr>
              <w:pStyle w:val="TAL"/>
            </w:pPr>
            <w:r>
              <w:t>E2E Latency for packet transmission</w:t>
            </w:r>
          </w:p>
        </w:tc>
      </w:tr>
      <w:tr w:rsidR="008C2C6E"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Default="008C2C6E" w:rsidP="004411F1">
            <w:pPr>
              <w:pStyle w:val="TAL"/>
            </w:pPr>
            <w:r>
              <w:t>&gt;Packet error KPI (</w:t>
            </w:r>
            <w:r w:rsidR="00A83F6E">
              <w:t>see </w:t>
            </w:r>
            <w:r>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Default="008C2C6E" w:rsidP="004411F1">
            <w:pPr>
              <w:pStyle w:val="TAL"/>
            </w:pPr>
            <w:r>
              <w:t xml:space="preserve">The KPIs related to packet error (e.g. </w:t>
            </w:r>
            <w:r>
              <w:rPr>
                <w:lang w:eastAsia="zh-CN"/>
              </w:rPr>
              <w:t>allowed packet loss rate, packet loss amount, packet error rate)</w:t>
            </w:r>
          </w:p>
        </w:tc>
      </w:tr>
      <w:tr w:rsidR="008C2C6E"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Default="008C2C6E" w:rsidP="004411F1">
            <w:pPr>
              <w:pStyle w:val="TAL"/>
            </w:pPr>
            <w:r>
              <w:t>&gt;Bitrate (</w:t>
            </w:r>
            <w:r w:rsidR="00A83F6E">
              <w:t>see </w:t>
            </w:r>
            <w:r>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Default="008C2C6E" w:rsidP="004411F1">
            <w:pPr>
              <w:pStyle w:val="TAL"/>
            </w:pPr>
            <w:r>
              <w:t>The bitrate required</w:t>
            </w:r>
          </w:p>
        </w:tc>
      </w:tr>
      <w:tr w:rsidR="008C2C6E"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Default="008C2C6E" w:rsidP="00D0042C">
            <w:pPr>
              <w:pStyle w:val="TAN"/>
            </w:pPr>
            <w:r>
              <w:t>NOTE:</w:t>
            </w:r>
            <w:r>
              <w:tab/>
              <w:t>At least one of information elements of the application service requirements shall be included.</w:t>
            </w:r>
          </w:p>
        </w:tc>
      </w:tr>
    </w:tbl>
    <w:p w14:paraId="4C77DA04" w14:textId="77777777" w:rsidR="008C2C6E" w:rsidRDefault="008C2C6E" w:rsidP="008C2C6E"/>
    <w:p w14:paraId="2CF39735" w14:textId="760EF4CB" w:rsidR="008C2C6E" w:rsidRDefault="008C2C6E" w:rsidP="008C2C6E">
      <w:pPr>
        <w:pStyle w:val="Heading4"/>
      </w:pPr>
      <w:bookmarkStart w:id="1345" w:name="_Toc83159937"/>
      <w:bookmarkStart w:id="1346" w:name="_Toc131693275"/>
      <w:r>
        <w:t>14.3.2.36</w:t>
      </w:r>
      <w:r>
        <w:tab/>
        <w:t>Application connectivity response</w:t>
      </w:r>
      <w:bookmarkEnd w:id="1345"/>
      <w:bookmarkEnd w:id="1346"/>
    </w:p>
    <w:p w14:paraId="17FC983C" w14:textId="3A39CCEE" w:rsidR="008C2C6E" w:rsidRDefault="008C2C6E" w:rsidP="008C2C6E">
      <w:r>
        <w:t>Table 14.3.2.36-1 describes the information flow for application connectivity response from the NRM server to the NRM client.</w:t>
      </w:r>
    </w:p>
    <w:p w14:paraId="5068F051" w14:textId="0D99AB11" w:rsidR="008C2C6E" w:rsidRDefault="008C2C6E" w:rsidP="008C2C6E">
      <w:pPr>
        <w:pStyle w:val="TH"/>
        <w:rPr>
          <w:lang w:val="en-US"/>
        </w:rPr>
      </w:pPr>
      <w:r>
        <w:lastRenderedPageBreak/>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Default="008C2C6E" w:rsidP="004411F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Default="008C2C6E" w:rsidP="004411F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Default="008C2C6E" w:rsidP="004411F1">
            <w:pPr>
              <w:pStyle w:val="TAH"/>
            </w:pPr>
            <w:r>
              <w:t>Description</w:t>
            </w:r>
          </w:p>
        </w:tc>
      </w:tr>
      <w:tr w:rsidR="008C2C6E"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Default="008C2C6E" w:rsidP="004411F1">
            <w:pPr>
              <w:pStyle w:val="TAL"/>
            </w:pPr>
            <w:r>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Default="008C2C6E" w:rsidP="004411F1">
            <w:pPr>
              <w:pStyle w:val="TAL"/>
            </w:pPr>
            <w:r>
              <w:t>Result from the NRM server in response to request indicating success or failure for accepting the request.</w:t>
            </w:r>
          </w:p>
        </w:tc>
      </w:tr>
      <w:tr w:rsidR="008C2C6E"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Default="008C2C6E" w:rsidP="004411F1">
            <w:pPr>
              <w:pStyle w:val="TAL"/>
            </w:pPr>
            <w:r>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Default="008C2C6E" w:rsidP="004411F1">
            <w:pPr>
              <w:pStyle w:val="TAL"/>
            </w:pPr>
            <w:r>
              <w:t>The cause of failure, if the result indicates failure.</w:t>
            </w:r>
          </w:p>
        </w:tc>
      </w:tr>
    </w:tbl>
    <w:p w14:paraId="3FD1C02F" w14:textId="77777777" w:rsidR="008C2C6E" w:rsidRDefault="008C2C6E" w:rsidP="008C2C6E"/>
    <w:p w14:paraId="6CC692A1" w14:textId="3FE2D006" w:rsidR="008C2C6E" w:rsidRDefault="008C2C6E" w:rsidP="008C2C6E">
      <w:pPr>
        <w:pStyle w:val="Heading4"/>
      </w:pPr>
      <w:bookmarkStart w:id="1347" w:name="_Toc83159938"/>
      <w:bookmarkStart w:id="1348" w:name="_Toc9812649"/>
      <w:bookmarkStart w:id="1349" w:name="_Toc9812405"/>
      <w:bookmarkStart w:id="1350" w:name="_Toc536270949"/>
      <w:bookmarkStart w:id="1351" w:name="_Toc536270642"/>
      <w:bookmarkStart w:id="1352" w:name="_Toc131693276"/>
      <w:r>
        <w:t>14.3.2.37</w:t>
      </w:r>
      <w:r>
        <w:tab/>
      </w:r>
      <w:bookmarkEnd w:id="1347"/>
      <w:bookmarkEnd w:id="1348"/>
      <w:bookmarkEnd w:id="1349"/>
      <w:bookmarkEnd w:id="1350"/>
      <w:bookmarkEnd w:id="1351"/>
      <w:r>
        <w:t>Application connectivity notification</w:t>
      </w:r>
      <w:bookmarkEnd w:id="1352"/>
    </w:p>
    <w:p w14:paraId="18F4163D" w14:textId="778C9F6A" w:rsidR="008C2C6E" w:rsidRDefault="008C2C6E" w:rsidP="008C2C6E">
      <w:r>
        <w:t>Table 14.3.2.37-1 describes the information flow for application connectivity notification from the NRM server to the NRM client.</w:t>
      </w:r>
    </w:p>
    <w:p w14:paraId="6705DD6D" w14:textId="13C3B4DC" w:rsidR="008C2C6E" w:rsidRDefault="008C2C6E" w:rsidP="008C2C6E">
      <w:pPr>
        <w:pStyle w:val="TH"/>
        <w:rPr>
          <w:lang w:val="en-US"/>
        </w:rPr>
      </w:pPr>
      <w:r>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Default="008C2C6E" w:rsidP="004411F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Default="008C2C6E" w:rsidP="004411F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Default="008C2C6E" w:rsidP="004411F1">
            <w:pPr>
              <w:pStyle w:val="TAH"/>
            </w:pPr>
            <w:r>
              <w:t>Description</w:t>
            </w:r>
          </w:p>
        </w:tc>
      </w:tr>
      <w:tr w:rsidR="008C2C6E"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Default="008C2C6E" w:rsidP="004411F1">
            <w:pPr>
              <w:pStyle w:val="TAL"/>
            </w:pPr>
            <w:r>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Default="008C2C6E" w:rsidP="004411F1">
            <w:pPr>
              <w:pStyle w:val="TAL"/>
            </w:pPr>
            <w:r>
              <w:t>Session information for the established connectivity for application communication</w:t>
            </w:r>
          </w:p>
        </w:tc>
      </w:tr>
      <w:tr w:rsidR="008C2C6E"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Default="008C2C6E" w:rsidP="004411F1">
            <w:pPr>
              <w:pStyle w:val="TAL"/>
            </w:pPr>
            <w:r>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Default="008C2C6E" w:rsidP="004411F1">
            <w:pPr>
              <w:pStyle w:val="TAL"/>
            </w:pPr>
            <w:r>
              <w:t>Identifier of the VAL service</w:t>
            </w:r>
          </w:p>
        </w:tc>
      </w:tr>
      <w:tr w:rsidR="008C2C6E"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6A796A0" w:rsidR="008C2C6E" w:rsidRDefault="008C2C6E" w:rsidP="004411F1">
            <w:pPr>
              <w:pStyle w:val="TAL"/>
            </w:pPr>
            <w:r>
              <w:t>List of accepted UE IDs (</w:t>
            </w:r>
            <w:r w:rsidR="00A83F6E">
              <w:t>see </w:t>
            </w:r>
            <w:r>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77777777" w:rsidR="008C2C6E" w:rsidRDefault="008C2C6E" w:rsidP="004411F1">
            <w:pPr>
              <w:pStyle w:val="TAL"/>
            </w:pPr>
            <w:r>
              <w:t>The list of UEs which are accepted for the connectivity established for the application service communication</w:t>
            </w:r>
          </w:p>
        </w:tc>
      </w:tr>
      <w:tr w:rsidR="008C2C6E"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7777777" w:rsidR="008C2C6E" w:rsidRDefault="008C2C6E" w:rsidP="00D0042C">
            <w:pPr>
              <w:pStyle w:val="TAN"/>
            </w:pPr>
            <w:r>
              <w:t>NOTE:</w:t>
            </w:r>
            <w:r>
              <w:tab/>
              <w:t>The List of accepted UE IDs IE shall be included when the application connectivity notification is sent to the initiator of the application connectivity request.</w:t>
            </w:r>
          </w:p>
        </w:tc>
      </w:tr>
    </w:tbl>
    <w:p w14:paraId="3CDC1725" w14:textId="77777777" w:rsidR="008C2C6E" w:rsidRDefault="008C2C6E" w:rsidP="008C2C6E"/>
    <w:p w14:paraId="7C532A5F" w14:textId="58B3F149" w:rsidR="002774FD" w:rsidRPr="00F2731B" w:rsidRDefault="002774FD" w:rsidP="002774FD">
      <w:pPr>
        <w:pStyle w:val="Heading4"/>
      </w:pPr>
      <w:bookmarkStart w:id="1353" w:name="_Toc131693277"/>
      <w:r w:rsidRPr="79784D1B">
        <w:rPr>
          <w:lang w:eastAsia="zh-CN"/>
        </w:rPr>
        <w:t>14.3</w:t>
      </w:r>
      <w:r>
        <w:t>.2.38</w:t>
      </w:r>
      <w:r>
        <w:tab/>
        <w:t xml:space="preserve">Unicast QoS monitoring </w:t>
      </w:r>
      <w:r w:rsidRPr="00D0042C">
        <w:t xml:space="preserve">subscription </w:t>
      </w:r>
      <w:r>
        <w:t>update request</w:t>
      </w:r>
      <w:bookmarkEnd w:id="1353"/>
    </w:p>
    <w:p w14:paraId="1D8D73A1" w14:textId="77777777" w:rsidR="002774FD" w:rsidRDefault="002774FD" w:rsidP="002774FD">
      <w:pPr>
        <w:rPr>
          <w:lang w:eastAsia="zh-CN"/>
        </w:rPr>
      </w:pPr>
      <w:r>
        <w:t xml:space="preserve">The information flow from the VAL server to the network resource management </w:t>
      </w:r>
      <w:r w:rsidRPr="79784D1B">
        <w:rPr>
          <w:lang w:eastAsia="zh-CN"/>
        </w:rPr>
        <w:t>server</w:t>
      </w:r>
      <w:r>
        <w:t xml:space="preserve"> for </w:t>
      </w:r>
      <w:r w:rsidRPr="79784D1B">
        <w:rPr>
          <w:lang w:eastAsia="zh-CN"/>
        </w:rPr>
        <w:t xml:space="preserve">unicast QoS monitoring </w:t>
      </w:r>
      <w:r>
        <w:rPr>
          <w:lang w:eastAsia="zh-CN"/>
        </w:rPr>
        <w:t xml:space="preserve">subscription </w:t>
      </w:r>
      <w:r w:rsidRPr="79784D1B">
        <w:rPr>
          <w:lang w:eastAsia="zh-CN"/>
        </w:rPr>
        <w:t xml:space="preserve">update request has the same content as </w:t>
      </w:r>
      <w:r>
        <w:t>unicast QoS monitoring subscription request</w:t>
      </w:r>
      <w:r w:rsidRPr="79784D1B">
        <w:rPr>
          <w:lang w:eastAsia="zh-CN"/>
        </w:rPr>
        <w:t xml:space="preserve"> specified in clause 14.3</w:t>
      </w:r>
      <w:r>
        <w:t>.2.20.</w:t>
      </w:r>
    </w:p>
    <w:p w14:paraId="7FECB90D" w14:textId="1B8EC397" w:rsidR="002774FD" w:rsidRPr="00F35F54" w:rsidRDefault="002774FD" w:rsidP="002774FD">
      <w:pPr>
        <w:pStyle w:val="Heading4"/>
      </w:pPr>
      <w:bookmarkStart w:id="1354" w:name="_Toc131693278"/>
      <w:r w:rsidRPr="00F35F54">
        <w:rPr>
          <w:lang w:eastAsia="zh-CN"/>
        </w:rPr>
        <w:t>14.3</w:t>
      </w:r>
      <w:r w:rsidRPr="00F35F54">
        <w:t>.2.</w:t>
      </w:r>
      <w:r w:rsidR="00462579">
        <w:t>39</w:t>
      </w:r>
      <w:r w:rsidRPr="00F35F54">
        <w:tab/>
        <w:t xml:space="preserve">Unicast QoS monitoring </w:t>
      </w:r>
      <w:r w:rsidRPr="00B558DF">
        <w:t xml:space="preserve">subscription </w:t>
      </w:r>
      <w:r w:rsidRPr="00F35F54">
        <w:t>update response</w:t>
      </w:r>
      <w:bookmarkEnd w:id="1354"/>
    </w:p>
    <w:p w14:paraId="378430B1" w14:textId="52A27036" w:rsidR="002774FD" w:rsidRPr="00F35F54" w:rsidRDefault="002774FD" w:rsidP="002774FD">
      <w:pPr>
        <w:rPr>
          <w:lang w:eastAsia="zh-CN"/>
        </w:rPr>
      </w:pPr>
      <w:r w:rsidRPr="00F35F54">
        <w:t>Table </w:t>
      </w:r>
      <w:r w:rsidRPr="00F35F54">
        <w:rPr>
          <w:lang w:eastAsia="zh-CN"/>
        </w:rPr>
        <w:t>14.3</w:t>
      </w:r>
      <w:r w:rsidRPr="00F35F54">
        <w:t>.2</w:t>
      </w:r>
      <w:r w:rsidRPr="00F35F54">
        <w:rPr>
          <w:lang w:eastAsia="zh-CN"/>
        </w:rPr>
        <w:t>.</w:t>
      </w:r>
      <w:r w:rsidR="00462579">
        <w:rPr>
          <w:lang w:eastAsia="zh-CN"/>
        </w:rPr>
        <w:t>39</w:t>
      </w:r>
      <w:r w:rsidRPr="00F35F54">
        <w:rPr>
          <w:lang w:eastAsia="zh-CN"/>
        </w:rPr>
        <w:t>-1</w:t>
      </w:r>
      <w:r w:rsidRPr="00F35F54">
        <w:t xml:space="preserve"> describes the information flow from the network resource management </w:t>
      </w:r>
      <w:r w:rsidRPr="00F35F54">
        <w:rPr>
          <w:lang w:eastAsia="zh-CN"/>
        </w:rPr>
        <w:t>server</w:t>
      </w:r>
      <w:r w:rsidRPr="00F35F54">
        <w:t xml:space="preserve"> to the VAL server for </w:t>
      </w:r>
      <w:r w:rsidRPr="00F35F54">
        <w:rPr>
          <w:lang w:eastAsia="zh-CN"/>
        </w:rPr>
        <w:t xml:space="preserve">unicast QoS montoring </w:t>
      </w:r>
      <w:r>
        <w:rPr>
          <w:lang w:eastAsia="zh-CN"/>
        </w:rPr>
        <w:t xml:space="preserve">subscription </w:t>
      </w:r>
      <w:r w:rsidRPr="00F35F54">
        <w:rPr>
          <w:lang w:eastAsia="zh-CN"/>
        </w:rPr>
        <w:t>update response.</w:t>
      </w:r>
    </w:p>
    <w:p w14:paraId="654CD1A3" w14:textId="7B67B3CA" w:rsidR="002774FD" w:rsidRPr="00F35F54" w:rsidRDefault="002774FD" w:rsidP="002774FD">
      <w:pPr>
        <w:pStyle w:val="TH"/>
        <w:rPr>
          <w:lang w:val="en-US" w:eastAsia="zh-CN"/>
        </w:rPr>
      </w:pPr>
      <w:r w:rsidRPr="00F35F54">
        <w:t>Table </w:t>
      </w:r>
      <w:r w:rsidRPr="00F35F54">
        <w:rPr>
          <w:lang w:eastAsia="zh-CN"/>
        </w:rPr>
        <w:t>14.3</w:t>
      </w:r>
      <w:r w:rsidRPr="00F35F54">
        <w:rPr>
          <w:lang w:val="en-US"/>
        </w:rPr>
        <w:t>.2</w:t>
      </w:r>
      <w:r w:rsidRPr="00F35F54">
        <w:t>.</w:t>
      </w:r>
      <w:r w:rsidR="00462579">
        <w:t>39</w:t>
      </w:r>
      <w:r w:rsidRPr="00F35F54">
        <w:t xml:space="preserve">-1: Unicast QoS monitoring </w:t>
      </w:r>
      <w:r w:rsidRPr="00F35F54">
        <w:rPr>
          <w:lang w:eastAsia="zh-CN"/>
        </w:rPr>
        <w:t xml:space="preserve">subscription </w:t>
      </w:r>
      <w:r>
        <w:rPr>
          <w:lang w:eastAsia="zh-CN"/>
        </w:rPr>
        <w:t xml:space="preserve">update </w:t>
      </w:r>
      <w:r w:rsidRPr="00F35F54">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774FD" w:rsidRPr="00F35F54" w14:paraId="36D98B7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F13442A" w14:textId="77777777" w:rsidR="002774FD" w:rsidRPr="00F35F54" w:rsidRDefault="002774FD" w:rsidP="004411F1">
            <w:pPr>
              <w:pStyle w:val="toprow"/>
              <w:rPr>
                <w:rFonts w:cs="Arial"/>
                <w:lang w:eastAsia="en-US"/>
              </w:rPr>
            </w:pPr>
            <w:r w:rsidRPr="00F35F54">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2AD2F4" w14:textId="77777777" w:rsidR="002774FD" w:rsidRPr="00F35F54" w:rsidRDefault="002774FD" w:rsidP="004411F1">
            <w:pPr>
              <w:pStyle w:val="toprow"/>
              <w:rPr>
                <w:rFonts w:cs="Arial"/>
                <w:lang w:eastAsia="en-US"/>
              </w:rPr>
            </w:pPr>
            <w:r w:rsidRPr="00F35F54">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B05C" w14:textId="77777777" w:rsidR="002774FD" w:rsidRPr="00F35F54" w:rsidRDefault="002774FD" w:rsidP="004411F1">
            <w:pPr>
              <w:pStyle w:val="toprow"/>
              <w:rPr>
                <w:rFonts w:cs="Arial"/>
                <w:lang w:eastAsia="en-US"/>
              </w:rPr>
            </w:pPr>
            <w:r w:rsidRPr="00F35F54">
              <w:rPr>
                <w:rFonts w:cs="Arial"/>
                <w:lang w:eastAsia="en-US"/>
              </w:rPr>
              <w:t>Description</w:t>
            </w:r>
          </w:p>
        </w:tc>
      </w:tr>
      <w:tr w:rsidR="002774FD" w:rsidRPr="00F35F54" w14:paraId="12BDFF0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2C85076" w14:textId="77777777" w:rsidR="002774FD" w:rsidRPr="00F35F54" w:rsidRDefault="002774FD" w:rsidP="004411F1">
            <w:pPr>
              <w:pStyle w:val="tablecontent"/>
              <w:rPr>
                <w:rFonts w:cs="Arial"/>
                <w:lang w:eastAsia="en-US"/>
              </w:rPr>
            </w:pPr>
            <w:r w:rsidRPr="00F35F54">
              <w:rPr>
                <w:rFonts w:cs="Arial"/>
                <w:lang w:eastAsia="zh-CN"/>
              </w:rPr>
              <w:t>Update</w:t>
            </w:r>
            <w:r w:rsidRPr="00F35F54">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69C39ED9" w14:textId="77777777" w:rsidR="002774FD" w:rsidRPr="00F35F54" w:rsidRDefault="002774FD" w:rsidP="004411F1">
            <w:pPr>
              <w:pStyle w:val="TAC"/>
            </w:pPr>
            <w:r w:rsidRPr="00F35F54">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1DED3" w14:textId="77777777" w:rsidR="002774FD" w:rsidRPr="00F35F54" w:rsidRDefault="002774FD" w:rsidP="004411F1">
            <w:pPr>
              <w:pStyle w:val="tablecontent"/>
              <w:rPr>
                <w:rFonts w:cs="Arial"/>
                <w:lang w:eastAsia="en-US"/>
              </w:rPr>
            </w:pPr>
            <w:r w:rsidRPr="00F35F54">
              <w:rPr>
                <w:rFonts w:cs="Arial"/>
                <w:lang w:eastAsia="zh-CN"/>
              </w:rPr>
              <w:t>It indicates the subscription update result</w:t>
            </w:r>
          </w:p>
        </w:tc>
      </w:tr>
    </w:tbl>
    <w:p w14:paraId="1DED4FC4" w14:textId="77777777" w:rsidR="002774FD" w:rsidRPr="00F35F54" w:rsidRDefault="002774FD" w:rsidP="002774FD">
      <w:pPr>
        <w:rPr>
          <w:lang w:eastAsia="zh-CN"/>
        </w:rPr>
      </w:pPr>
    </w:p>
    <w:p w14:paraId="4AF0BF44" w14:textId="1E89DE3E" w:rsidR="000731C2" w:rsidRPr="00F2731B" w:rsidRDefault="000731C2" w:rsidP="000731C2">
      <w:pPr>
        <w:pStyle w:val="Heading4"/>
      </w:pPr>
      <w:bookmarkStart w:id="1355" w:name="_Toc131693279"/>
      <w:r>
        <w:t>14.3.2.40</w:t>
      </w:r>
      <w:r w:rsidRPr="00F2731B">
        <w:tab/>
      </w:r>
      <w:r>
        <w:t>M</w:t>
      </w:r>
      <w:r w:rsidRPr="004F0747">
        <w:t>ulticast/broadcast resource request</w:t>
      </w:r>
      <w:bookmarkEnd w:id="1355"/>
    </w:p>
    <w:p w14:paraId="10E663CE" w14:textId="4A5AEA0C" w:rsidR="000731C2" w:rsidRPr="00F2731B" w:rsidRDefault="000731C2" w:rsidP="000731C2">
      <w:r w:rsidRPr="00F2731B">
        <w:t>Table 14.3.2</w:t>
      </w:r>
      <w:r>
        <w:t>.40</w:t>
      </w:r>
      <w:r w:rsidRPr="00F2731B">
        <w:rPr>
          <w:lang w:eastAsia="zh-CN"/>
        </w:rPr>
        <w:t>-1</w:t>
      </w:r>
      <w:r w:rsidRPr="00F2731B">
        <w:t xml:space="preserve"> describes the information flow </w:t>
      </w:r>
      <w:r w:rsidRPr="00F2731B">
        <w:rPr>
          <w:lang w:eastAsia="zh-CN"/>
        </w:rPr>
        <w:t xml:space="preserve">for the </w:t>
      </w:r>
      <w:r w:rsidRPr="004F0747">
        <w:rPr>
          <w:lang w:val="en-US"/>
        </w:rPr>
        <w:t xml:space="preserve">multicast/broadcast resource request </w:t>
      </w:r>
      <w:r w:rsidRPr="00F2731B">
        <w:rPr>
          <w:lang w:eastAsia="zh-CN"/>
        </w:rPr>
        <w:t>from VAL server to NRM server</w:t>
      </w:r>
      <w:r w:rsidRPr="00F2731B">
        <w:t>.</w:t>
      </w:r>
    </w:p>
    <w:p w14:paraId="718F8FFA" w14:textId="34208BE7" w:rsidR="000731C2" w:rsidRPr="00F2731B" w:rsidRDefault="000731C2" w:rsidP="000731C2">
      <w:pPr>
        <w:pStyle w:val="TH"/>
        <w:rPr>
          <w:lang w:val="en-US"/>
        </w:rPr>
      </w:pPr>
      <w:r>
        <w:lastRenderedPageBreak/>
        <w:t>Table 14.3.2.40</w:t>
      </w:r>
      <w:r w:rsidRPr="00F2731B">
        <w:t xml:space="preserve">-1: </w:t>
      </w:r>
      <w:r>
        <w:t>M</w:t>
      </w:r>
      <w:r w:rsidRPr="004F0747">
        <w:t>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F2731B"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F2731B" w:rsidRDefault="000731C2" w:rsidP="002C054E">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F2731B" w:rsidRDefault="000731C2" w:rsidP="002C054E">
            <w:pPr>
              <w:pStyle w:val="TAH"/>
            </w:pPr>
            <w:r w:rsidRPr="00F2731B">
              <w:t>Description</w:t>
            </w:r>
          </w:p>
        </w:tc>
      </w:tr>
      <w:tr w:rsidR="000731C2" w:rsidRPr="00F2731B"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F2731B" w:rsidRDefault="000731C2" w:rsidP="002C054E">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F2731B" w:rsidRDefault="000731C2" w:rsidP="002C054E">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F2731B" w:rsidRDefault="000731C2" w:rsidP="002C054E">
            <w:pPr>
              <w:pStyle w:val="TAL"/>
            </w:pPr>
            <w:r w:rsidRPr="00F2731B">
              <w:rPr>
                <w:lang w:eastAsia="zh-CN"/>
              </w:rPr>
              <w:t>The identity of the</w:t>
            </w:r>
            <w:r w:rsidRPr="00F2731B">
              <w:t xml:space="preserve"> VAL server performing the request.</w:t>
            </w:r>
          </w:p>
        </w:tc>
      </w:tr>
      <w:tr w:rsidR="000731C2" w:rsidRPr="00F2731B"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F2731B" w:rsidRDefault="000731C2" w:rsidP="002C054E">
            <w:pPr>
              <w:pStyle w:val="TAL"/>
            </w:pPr>
            <w:r w:rsidRPr="00F2731B">
              <w:t>VAL group</w:t>
            </w:r>
            <w:r w:rsidRPr="00F2731B">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F2731B" w:rsidRDefault="000731C2" w:rsidP="002C054E">
            <w:pPr>
              <w:pStyle w:val="TAC"/>
            </w:pPr>
            <w:r>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F2731B" w:rsidRDefault="000731C2" w:rsidP="002C054E">
            <w:pPr>
              <w:pStyle w:val="TAL"/>
              <w:rPr>
                <w:lang w:eastAsia="zh-CN"/>
              </w:rPr>
            </w:pPr>
            <w:r w:rsidRPr="00F2731B">
              <w:t xml:space="preserve">The identity of the group that the </w:t>
            </w:r>
            <w:r>
              <w:t>multicast/broadcast resource</w:t>
            </w:r>
            <w:r w:rsidRPr="00F2731B">
              <w:t xml:space="preserve"> is requested for.</w:t>
            </w:r>
          </w:p>
        </w:tc>
      </w:tr>
      <w:tr w:rsidR="000731C2" w:rsidRPr="00F2731B"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F2731B" w:rsidRDefault="000731C2" w:rsidP="002C054E">
            <w:pPr>
              <w:pStyle w:val="TAL"/>
            </w:pPr>
            <w:r>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F2731B" w:rsidRDefault="000731C2" w:rsidP="002C054E">
            <w:pPr>
              <w:pStyle w:val="TAC"/>
            </w:pPr>
            <w:r>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F2731B" w:rsidRDefault="000731C2" w:rsidP="002C054E">
            <w:pPr>
              <w:pStyle w:val="TAL"/>
            </w:pPr>
            <w:r w:rsidRPr="00F2731B">
              <w:t xml:space="preserve">The </w:t>
            </w:r>
            <w:r>
              <w:t xml:space="preserve">list of VAL UE ID </w:t>
            </w:r>
            <w:r w:rsidRPr="00F2731B">
              <w:t xml:space="preserve">that the </w:t>
            </w:r>
            <w:r>
              <w:t>multicast/broadcast resource</w:t>
            </w:r>
            <w:r w:rsidRPr="00F2731B">
              <w:t xml:space="preserve"> is requested for.</w:t>
            </w:r>
          </w:p>
        </w:tc>
      </w:tr>
      <w:tr w:rsidR="000731C2" w:rsidRPr="00F2731B"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F2731B" w:rsidRDefault="000731C2" w:rsidP="002C054E">
            <w:pPr>
              <w:pStyle w:val="TAL"/>
            </w:pPr>
            <w:r>
              <w:rPr>
                <w:lang w:eastAsia="zh-CN"/>
              </w:rPr>
              <w:t>Session</w:t>
            </w:r>
            <w:r w:rsidRPr="00F2731B">
              <w:rPr>
                <w:lang w:eastAsia="zh-CN"/>
              </w:rPr>
              <w:t xml:space="preserve">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F2731B" w:rsidRDefault="000731C2" w:rsidP="002C054E">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F2731B" w:rsidRDefault="000731C2" w:rsidP="002C054E">
            <w:pPr>
              <w:pStyle w:val="TAL"/>
            </w:pPr>
            <w:r w:rsidRPr="00F2731B">
              <w:rPr>
                <w:lang w:eastAsia="zh-CN"/>
              </w:rPr>
              <w:t xml:space="preserve">Indicates whether the </w:t>
            </w:r>
            <w:r>
              <w:rPr>
                <w:lang w:eastAsia="zh-CN"/>
              </w:rPr>
              <w:t>session announcement</w:t>
            </w:r>
            <w:r w:rsidRPr="00F2731B">
              <w:rPr>
                <w:lang w:eastAsia="zh-CN"/>
              </w:rPr>
              <w:t xml:space="preserve"> is sent by NRM server or by the VAL server</w:t>
            </w:r>
          </w:p>
        </w:tc>
      </w:tr>
      <w:tr w:rsidR="000731C2" w:rsidRPr="00F2731B"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F2731B" w:rsidRDefault="000731C2" w:rsidP="002C054E">
            <w:pPr>
              <w:pStyle w:val="TAL"/>
            </w:pPr>
            <w:r>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F2731B" w:rsidRDefault="000731C2" w:rsidP="002C054E">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F2731B" w:rsidRDefault="000731C2" w:rsidP="002C054E">
            <w:pPr>
              <w:pStyle w:val="TAL"/>
            </w:pPr>
            <w:r w:rsidRPr="00F2731B">
              <w:rPr>
                <w:rFonts w:hint="eastAsia"/>
                <w:lang w:eastAsia="zh-CN"/>
              </w:rPr>
              <w:t>I</w:t>
            </w:r>
            <w:r w:rsidRPr="00F2731B">
              <w:rPr>
                <w:lang w:eastAsia="zh-CN"/>
              </w:rPr>
              <w:t xml:space="preserve">ndicates the </w:t>
            </w:r>
            <w:r>
              <w:rPr>
                <w:lang w:eastAsia="zh-CN"/>
              </w:rPr>
              <w:t xml:space="preserve">service characteristics, e.g., </w:t>
            </w:r>
            <w:r w:rsidRPr="007724DD">
              <w:rPr>
                <w:lang w:eastAsia="zh-CN"/>
              </w:rPr>
              <w:t>Media type, Media format, bandwidth requirements, flow description, Application Identifier</w:t>
            </w:r>
            <w:r>
              <w:rPr>
                <w:lang w:eastAsia="zh-CN"/>
              </w:rPr>
              <w:t>,</w:t>
            </w:r>
            <w:r>
              <w:t xml:space="preserve"> Priority indicator, emergency indicator Application service provider</w:t>
            </w:r>
            <w:r>
              <w:rPr>
                <w:lang w:eastAsia="zh-CN"/>
              </w:rPr>
              <w:t>.</w:t>
            </w:r>
          </w:p>
        </w:tc>
      </w:tr>
      <w:tr w:rsidR="000731C2" w:rsidRPr="00F2731B"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F2731B" w:rsidRDefault="000731C2" w:rsidP="002C054E">
            <w:pPr>
              <w:pStyle w:val="TAL"/>
            </w:pPr>
            <w:r>
              <w:rPr>
                <w:lang w:eastAsia="zh-CN"/>
              </w:rPr>
              <w:t>Multicast</w:t>
            </w:r>
            <w:r>
              <w:rPr>
                <w:rFonts w:hint="eastAsia"/>
                <w:lang w:eastAsia="zh-CN"/>
              </w:rPr>
              <w:t>/</w:t>
            </w:r>
            <w:r w:rsidRPr="00F2731B">
              <w:rPr>
                <w:rFonts w:hint="eastAsia"/>
                <w:lang w:eastAsia="zh-CN"/>
              </w:rPr>
              <w:t>B</w:t>
            </w:r>
            <w:r w:rsidRPr="00F2731B">
              <w:rPr>
                <w:lang w:eastAsia="zh-CN"/>
              </w:rPr>
              <w:t>roadcast area</w:t>
            </w:r>
            <w:r>
              <w:rPr>
                <w:lang w:eastAsia="zh-CN"/>
              </w:rPr>
              <w:t xml:space="preserve">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F2731B" w:rsidRDefault="000731C2" w:rsidP="002C054E">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F2731B" w:rsidRDefault="000731C2" w:rsidP="002C054E">
            <w:pPr>
              <w:pStyle w:val="TAL"/>
            </w:pPr>
            <w:r w:rsidRPr="00F2731B">
              <w:rPr>
                <w:lang w:eastAsia="zh-CN"/>
              </w:rPr>
              <w:t xml:space="preserve">Indicate the area where the </w:t>
            </w:r>
            <w:r>
              <w:rPr>
                <w:lang w:eastAsia="zh-CN"/>
              </w:rPr>
              <w:t>multicast/broadcast resource</w:t>
            </w:r>
            <w:r w:rsidRPr="00F2731B">
              <w:rPr>
                <w:lang w:eastAsia="zh-CN"/>
              </w:rPr>
              <w:t xml:space="preserve"> is requested for</w:t>
            </w:r>
          </w:p>
        </w:tc>
      </w:tr>
      <w:tr w:rsidR="000731C2" w:rsidRPr="00F2731B"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F2731B" w:rsidRDefault="000731C2" w:rsidP="002C054E">
            <w:pPr>
              <w:pStyle w:val="TAL"/>
              <w:rPr>
                <w:lang w:eastAsia="zh-CN"/>
              </w:rPr>
            </w:pPr>
            <w:r w:rsidRPr="00F2731B">
              <w:rPr>
                <w:lang w:val="en-US"/>
              </w:rPr>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F2731B" w:rsidRDefault="000731C2" w:rsidP="002C054E">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F2731B" w:rsidRDefault="000731C2" w:rsidP="002C054E">
            <w:pPr>
              <w:pStyle w:val="TAL"/>
              <w:rPr>
                <w:lang w:eastAsia="zh-CN"/>
              </w:rPr>
            </w:pPr>
            <w:r w:rsidRPr="00F2731B">
              <w:rPr>
                <w:lang w:val="en-US"/>
              </w:rPr>
              <w:t>Information of the endpoint of the VAL server to which the user plane notifications have to be sent.</w:t>
            </w:r>
          </w:p>
        </w:tc>
      </w:tr>
      <w:tr w:rsidR="000731C2" w:rsidRPr="00F2731B"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521B14" w:rsidRDefault="000731C2" w:rsidP="002C054E">
            <w:pPr>
              <w:pStyle w:val="TAL"/>
            </w:pPr>
            <w:r>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F2731B" w:rsidRDefault="000731C2" w:rsidP="002C054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F2731B" w:rsidRDefault="000731C2" w:rsidP="002C054E">
            <w:pPr>
              <w:pStyle w:val="TAL"/>
              <w:rPr>
                <w:lang w:val="en-US"/>
              </w:rPr>
            </w:pPr>
            <w:r>
              <w:rPr>
                <w:lang w:val="en-US"/>
              </w:rPr>
              <w:t>Indicate if the multicast/broadcast resrouce is required from 5GS, EPS, or both</w:t>
            </w:r>
          </w:p>
        </w:tc>
      </w:tr>
      <w:tr w:rsidR="000731C2" w:rsidRPr="00F2731B"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F2731B" w:rsidRDefault="000731C2" w:rsidP="002C054E">
            <w:pPr>
              <w:pStyle w:val="TAL"/>
              <w:rPr>
                <w:lang w:val="en-US"/>
              </w:rPr>
            </w:pPr>
            <w:r w:rsidRPr="00F2731B">
              <w:rPr>
                <w:lang w:val="en-US"/>
              </w:rPr>
              <w:t>Local MBMS information (NOTE</w:t>
            </w:r>
            <w:r>
              <w:rPr>
                <w:lang w:val="en-US"/>
              </w:rPr>
              <w:t xml:space="preserve"> 1, NOTE 2</w:t>
            </w:r>
            <w:r w:rsidRPr="00F2731B">
              <w:rPr>
                <w:lang w:val="en-US"/>
              </w:rPr>
              <w:t>)</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F2731B" w:rsidRDefault="000731C2" w:rsidP="002C054E">
            <w:pPr>
              <w:pStyle w:val="TAL"/>
              <w:rPr>
                <w:lang w:val="en-US"/>
              </w:rPr>
            </w:pPr>
          </w:p>
        </w:tc>
      </w:tr>
      <w:tr w:rsidR="000731C2" w:rsidRPr="00F2731B"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F2731B" w:rsidRDefault="000731C2" w:rsidP="002C054E">
            <w:pPr>
              <w:pStyle w:val="TAL"/>
              <w:rPr>
                <w:lang w:val="en-US"/>
              </w:rPr>
            </w:pPr>
            <w:r w:rsidRPr="00F2731B">
              <w:rPr>
                <w:lang w:val="en-US"/>
              </w:rPr>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F2731B" w:rsidRDefault="000731C2" w:rsidP="002C054E">
            <w:pPr>
              <w:pStyle w:val="TAL"/>
              <w:rPr>
                <w:lang w:val="en-US"/>
              </w:rPr>
            </w:pPr>
            <w:r w:rsidRPr="00F2731B">
              <w:rPr>
                <w:lang w:val="en-US"/>
              </w:rPr>
              <w:t>IP address, UDP port number of the MB2-U interface</w:t>
            </w:r>
          </w:p>
        </w:tc>
      </w:tr>
      <w:tr w:rsidR="000731C2" w:rsidRPr="00F2731B"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F2731B" w:rsidRDefault="000731C2" w:rsidP="002C054E">
            <w:pPr>
              <w:pStyle w:val="TAL"/>
              <w:rPr>
                <w:lang w:val="en-US"/>
              </w:rPr>
            </w:pPr>
            <w:r w:rsidRPr="00F2731B">
              <w:rPr>
                <w:lang w:val="en-US"/>
              </w:rPr>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F2731B" w:rsidRDefault="000731C2" w:rsidP="002C054E">
            <w:pPr>
              <w:pStyle w:val="TAL"/>
              <w:rPr>
                <w:lang w:val="en-US"/>
              </w:rPr>
            </w:pPr>
            <w:r w:rsidRPr="00F2731B">
              <w:rPr>
                <w:lang w:val="en-US"/>
              </w:rPr>
              <w:t>IP address, UDP port number of the xMB-U interface</w:t>
            </w:r>
          </w:p>
        </w:tc>
      </w:tr>
      <w:tr w:rsidR="000731C2" w:rsidRPr="00F2731B"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F2731B" w:rsidRDefault="000731C2" w:rsidP="002C054E">
            <w:pPr>
              <w:pStyle w:val="TAL"/>
              <w:rPr>
                <w:lang w:val="en-US"/>
              </w:rPr>
            </w:pPr>
            <w:r w:rsidRPr="00F2731B">
              <w:rPr>
                <w:lang w:val="en-US"/>
              </w:rPr>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F2731B" w:rsidRDefault="000731C2" w:rsidP="002C054E">
            <w:pPr>
              <w:pStyle w:val="TAL"/>
              <w:rPr>
                <w:lang w:val="en-US"/>
              </w:rPr>
            </w:pPr>
            <w:r w:rsidRPr="00F2731B">
              <w:rPr>
                <w:lang w:val="en-US"/>
              </w:rPr>
              <w:t>M1 interface information for local MBMS</w:t>
            </w:r>
          </w:p>
        </w:tc>
      </w:tr>
      <w:tr w:rsidR="000731C2" w:rsidRPr="00F2731B"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F2731B" w:rsidRDefault="000731C2" w:rsidP="002C054E">
            <w:pPr>
              <w:pStyle w:val="TAL"/>
              <w:rPr>
                <w:lang w:val="en-US"/>
              </w:rPr>
            </w:pPr>
            <w:r w:rsidRPr="00F2731B">
              <w:rPr>
                <w:lang w:val="en-US"/>
              </w:rPr>
              <w:t>Local MBMS activation indication (NOTE</w:t>
            </w:r>
            <w:r>
              <w:rPr>
                <w:lang w:val="en-US"/>
              </w:rPr>
              <w:t xml:space="preserve"> 1, NOTE 2</w:t>
            </w:r>
            <w:r w:rsidRPr="00F2731B">
              <w:rPr>
                <w:lang w:val="en-US"/>
              </w:rPr>
              <w:t xml:space="preserve">)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F2731B" w:rsidRDefault="000731C2" w:rsidP="002C054E">
            <w:pPr>
              <w:pStyle w:val="TAL"/>
              <w:rPr>
                <w:lang w:val="en-US"/>
              </w:rPr>
            </w:pPr>
            <w:r w:rsidRPr="00F2731B">
              <w:rPr>
                <w:lang w:val="en-US"/>
              </w:rPr>
              <w:t>Indicates whether to request the NRM server to use Local MBMS information.</w:t>
            </w:r>
          </w:p>
        </w:tc>
      </w:tr>
      <w:tr w:rsidR="000731C2" w:rsidRPr="00F2731B"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Default="000731C2" w:rsidP="002C054E">
            <w:pPr>
              <w:pStyle w:val="TAN"/>
            </w:pPr>
            <w:r w:rsidRPr="00F2731B">
              <w:rPr>
                <w:lang w:val="en-US"/>
              </w:rPr>
              <w:t>NOTE</w:t>
            </w:r>
            <w:r>
              <w:rPr>
                <w:lang w:val="en-US"/>
              </w:rPr>
              <w:t xml:space="preserve"> 1</w:t>
            </w:r>
            <w:r w:rsidRPr="00F2731B">
              <w:rPr>
                <w:lang w:val="en-US"/>
              </w:rPr>
              <w:t>:</w:t>
            </w:r>
            <w:r w:rsidRPr="00F2731B">
              <w:rPr>
                <w:noProof/>
              </w:rPr>
              <w:tab/>
            </w:r>
            <w:r w:rsidRPr="00F2731B">
              <w:rPr>
                <w:lang w:val="en-US"/>
              </w:rPr>
              <w:t>The VAL server may provide either the Local MBMS information or the Local MBMS activation indication.</w:t>
            </w:r>
            <w:r w:rsidRPr="00F2731B">
              <w:t xml:space="preserve"> This IE is present when the local MBMS is required for VAL services like V2X service.</w:t>
            </w:r>
          </w:p>
          <w:p w14:paraId="64B4CB0C" w14:textId="77777777" w:rsidR="000731C2" w:rsidRDefault="000731C2" w:rsidP="002C054E">
            <w:pPr>
              <w:pStyle w:val="TAN"/>
            </w:pPr>
            <w:r>
              <w:t>NOTE 2:</w:t>
            </w:r>
            <w:r>
              <w:tab/>
              <w:t>This information element is only applicable when EPS is specified in the network system indicator IE.</w:t>
            </w:r>
          </w:p>
          <w:p w14:paraId="06DE82F3" w14:textId="77777777" w:rsidR="000731C2" w:rsidRPr="00F2731B" w:rsidRDefault="000731C2" w:rsidP="002C054E">
            <w:pPr>
              <w:pStyle w:val="TAN"/>
              <w:rPr>
                <w:lang w:val="en-US"/>
              </w:rPr>
            </w:pPr>
            <w:r>
              <w:t>NOTE 3:</w:t>
            </w:r>
            <w:r>
              <w:tab/>
              <w:t>Either of the IEs shall be present.</w:t>
            </w:r>
          </w:p>
        </w:tc>
      </w:tr>
    </w:tbl>
    <w:p w14:paraId="6E67DF82" w14:textId="77777777" w:rsidR="000731C2" w:rsidRPr="00F2731B" w:rsidRDefault="000731C2" w:rsidP="000731C2">
      <w:pPr>
        <w:rPr>
          <w:lang w:val="en-US"/>
        </w:rPr>
      </w:pPr>
    </w:p>
    <w:p w14:paraId="21F66E19" w14:textId="01D59350" w:rsidR="000731C2" w:rsidRPr="00F2731B" w:rsidRDefault="000731C2" w:rsidP="000731C2">
      <w:pPr>
        <w:pStyle w:val="Heading4"/>
      </w:pPr>
      <w:bookmarkStart w:id="1356" w:name="_Toc131693280"/>
      <w:r w:rsidRPr="00F2731B">
        <w:t>14.3.2</w:t>
      </w:r>
      <w:r>
        <w:t>.41</w:t>
      </w:r>
      <w:r w:rsidRPr="00F2731B">
        <w:tab/>
      </w:r>
      <w:r>
        <w:t>M</w:t>
      </w:r>
      <w:r w:rsidRPr="004F0747">
        <w:t>ulticast/broadcast resource</w:t>
      </w:r>
      <w:r w:rsidRPr="00F2731B">
        <w:t xml:space="preserve"> response</w:t>
      </w:r>
      <w:bookmarkEnd w:id="1356"/>
    </w:p>
    <w:p w14:paraId="05EA6FE8" w14:textId="7C236E29" w:rsidR="000731C2" w:rsidRPr="00F2731B" w:rsidRDefault="000731C2" w:rsidP="000731C2">
      <w:r w:rsidRPr="00F2731B">
        <w:t>Table 14.3.2</w:t>
      </w:r>
      <w:r>
        <w:t>.41</w:t>
      </w:r>
      <w:r w:rsidRPr="00F2731B">
        <w:rPr>
          <w:lang w:eastAsia="zh-CN"/>
        </w:rPr>
        <w:t>-1</w:t>
      </w:r>
      <w:r w:rsidRPr="00F2731B">
        <w:t xml:space="preserve"> describes the information flow </w:t>
      </w:r>
      <w:r w:rsidRPr="00F2731B">
        <w:rPr>
          <w:lang w:eastAsia="zh-CN"/>
        </w:rPr>
        <w:t xml:space="preserve">for the </w:t>
      </w:r>
      <w:r>
        <w:t>m</w:t>
      </w:r>
      <w:r w:rsidRPr="004F0747">
        <w:t xml:space="preserve">ulticast/broadcast resource </w:t>
      </w:r>
      <w:r w:rsidRPr="00F2731B">
        <w:rPr>
          <w:lang w:val="en-US"/>
        </w:rPr>
        <w:t>response</w:t>
      </w:r>
      <w:r w:rsidRPr="00F2731B">
        <w:rPr>
          <w:lang w:eastAsia="zh-CN"/>
        </w:rPr>
        <w:t xml:space="preserve"> from NRM server to VAL server</w:t>
      </w:r>
      <w:r w:rsidRPr="00F2731B">
        <w:t>.</w:t>
      </w:r>
    </w:p>
    <w:p w14:paraId="0DD3BAF3" w14:textId="71D6948A" w:rsidR="000731C2" w:rsidRPr="00F2731B" w:rsidRDefault="000731C2" w:rsidP="000731C2">
      <w:pPr>
        <w:pStyle w:val="TH"/>
        <w:rPr>
          <w:lang w:val="en-US"/>
        </w:rPr>
      </w:pPr>
      <w:r w:rsidRPr="00F2731B">
        <w:t>Table 14.3.2</w:t>
      </w:r>
      <w:r>
        <w:t>.41</w:t>
      </w:r>
      <w:r w:rsidRPr="00F2731B">
        <w:t xml:space="preserve">-1: </w:t>
      </w:r>
      <w:r>
        <w:t xml:space="preserve">Multicast/broadcast resource </w:t>
      </w:r>
      <w:r w:rsidRPr="00F2731B">
        <w:t>response</w:t>
      </w:r>
    </w:p>
    <w:tbl>
      <w:tblPr>
        <w:tblW w:w="8640" w:type="dxa"/>
        <w:jc w:val="center"/>
        <w:tblLayout w:type="fixed"/>
        <w:tblLook w:val="04A0" w:firstRow="1" w:lastRow="0" w:firstColumn="1" w:lastColumn="0" w:noHBand="0" w:noVBand="1"/>
      </w:tblPr>
      <w:tblGrid>
        <w:gridCol w:w="2761"/>
        <w:gridCol w:w="1559"/>
        <w:gridCol w:w="4320"/>
      </w:tblGrid>
      <w:tr w:rsidR="000731C2" w:rsidRPr="00F2731B"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F2731B" w:rsidRDefault="000731C2" w:rsidP="002C054E">
            <w:pPr>
              <w:pStyle w:val="TAH"/>
            </w:pPr>
            <w:r w:rsidRPr="00F2731B">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F2731B" w:rsidRDefault="000731C2" w:rsidP="002C054E">
            <w:pPr>
              <w:pStyle w:val="TAH"/>
            </w:pPr>
            <w:r w:rsidRPr="00F2731B">
              <w:t>Description</w:t>
            </w:r>
          </w:p>
        </w:tc>
      </w:tr>
      <w:tr w:rsidR="000731C2" w:rsidRPr="00F2731B"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F2731B" w:rsidRDefault="000731C2" w:rsidP="002C054E">
            <w:pPr>
              <w:pStyle w:val="TAL"/>
            </w:pPr>
            <w:r w:rsidRPr="00F2731B">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F2731B" w:rsidRDefault="000731C2" w:rsidP="002C054E">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F2731B" w:rsidRDefault="000731C2" w:rsidP="002C054E">
            <w:pPr>
              <w:pStyle w:val="TAL"/>
              <w:rPr>
                <w:lang w:eastAsia="zh-CN"/>
              </w:rPr>
            </w:pPr>
            <w:r w:rsidRPr="00F2731B">
              <w:t xml:space="preserve">The result indicates success or failure of the </w:t>
            </w:r>
            <w:r>
              <w:t>m</w:t>
            </w:r>
            <w:r w:rsidRPr="004F0747">
              <w:t>ulticast/broadcast resource</w:t>
            </w:r>
            <w:r w:rsidRPr="00F2731B">
              <w:t xml:space="preserve"> request operation.</w:t>
            </w:r>
          </w:p>
        </w:tc>
      </w:tr>
      <w:tr w:rsidR="000731C2" w:rsidRPr="00F2731B"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F2731B" w:rsidRDefault="000731C2" w:rsidP="002C054E">
            <w:pPr>
              <w:pStyle w:val="TAL"/>
              <w:rPr>
                <w:lang w:eastAsia="zh-CN"/>
              </w:rPr>
            </w:pPr>
            <w:r>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F2731B" w:rsidRDefault="000731C2" w:rsidP="002C054E">
            <w:pPr>
              <w:pStyle w:val="TAC"/>
              <w:rPr>
                <w:lang w:eastAsia="zh-CN"/>
              </w:rPr>
            </w:pPr>
            <w:r w:rsidRPr="00F2731B">
              <w:rPr>
                <w:lang w:eastAsia="zh-CN"/>
              </w:rPr>
              <w:t>O</w:t>
            </w:r>
          </w:p>
          <w:p w14:paraId="36BCA172" w14:textId="77777777" w:rsidR="000731C2" w:rsidRPr="00F2731B" w:rsidRDefault="000731C2" w:rsidP="002C054E">
            <w:pPr>
              <w:pStyle w:val="TAC"/>
            </w:pPr>
            <w:r w:rsidRPr="00F2731B">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F2731B" w:rsidRDefault="000731C2" w:rsidP="002C054E">
            <w:pPr>
              <w:pStyle w:val="TAL"/>
            </w:pPr>
            <w:r>
              <w:t>The identity of the multicast/broadcast MBS session, or</w:t>
            </w:r>
            <w:r>
              <w:rPr>
                <w:lang w:eastAsia="zh-CN"/>
              </w:rPr>
              <w:t>/and the identity of the MBMS bearer.</w:t>
            </w:r>
          </w:p>
        </w:tc>
      </w:tr>
      <w:tr w:rsidR="000731C2" w:rsidRPr="00F2731B"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F2731B" w:rsidRDefault="000731C2" w:rsidP="002C054E">
            <w:pPr>
              <w:pStyle w:val="TAL"/>
              <w:rPr>
                <w:lang w:eastAsia="zh-CN"/>
              </w:rPr>
            </w:pPr>
            <w:r w:rsidRPr="00F2731B">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F2731B" w:rsidRDefault="000731C2" w:rsidP="002C054E">
            <w:pPr>
              <w:pStyle w:val="TAC"/>
              <w:rPr>
                <w:lang w:eastAsia="zh-CN"/>
              </w:rPr>
            </w:pPr>
            <w:r w:rsidRPr="00F2731B">
              <w:rPr>
                <w:rFonts w:hint="eastAsia"/>
                <w:lang w:eastAsia="zh-CN"/>
              </w:rPr>
              <w:t>M</w:t>
            </w:r>
          </w:p>
          <w:p w14:paraId="36C39666" w14:textId="77777777" w:rsidR="000731C2" w:rsidRPr="00F2731B" w:rsidRDefault="000731C2" w:rsidP="002C054E">
            <w:pPr>
              <w:pStyle w:val="TAC"/>
            </w:pPr>
            <w:r w:rsidRPr="00F2731B">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F2731B" w:rsidRDefault="000731C2" w:rsidP="002C054E">
            <w:pPr>
              <w:pStyle w:val="TAL"/>
            </w:pPr>
            <w:r>
              <w:rPr>
                <w:lang w:eastAsia="zh-CN"/>
              </w:rPr>
              <w:t>U</w:t>
            </w:r>
            <w:r w:rsidRPr="00F2731B">
              <w:rPr>
                <w:lang w:eastAsia="zh-CN"/>
              </w:rPr>
              <w:t>ser plane IP address</w:t>
            </w:r>
            <w:r>
              <w:rPr>
                <w:lang w:eastAsia="zh-CN"/>
              </w:rPr>
              <w:t>(es)</w:t>
            </w:r>
            <w:r w:rsidRPr="00F2731B">
              <w:rPr>
                <w:lang w:eastAsia="zh-CN"/>
              </w:rPr>
              <w:t xml:space="preserve"> and port</w:t>
            </w:r>
            <w:r>
              <w:rPr>
                <w:lang w:eastAsia="zh-CN"/>
              </w:rPr>
              <w:t xml:space="preserve"> for VAL to deliver the DL packet </w:t>
            </w:r>
          </w:p>
        </w:tc>
      </w:tr>
      <w:tr w:rsidR="000731C2" w:rsidRPr="00F2731B"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F2731B" w:rsidRDefault="000731C2" w:rsidP="002C054E">
            <w:pPr>
              <w:pStyle w:val="TAL"/>
              <w:rPr>
                <w:lang w:eastAsia="zh-CN"/>
              </w:rPr>
            </w:pPr>
            <w:r>
              <w:rPr>
                <w:lang w:eastAsia="zh-CN"/>
              </w:rPr>
              <w:t>Session</w:t>
            </w:r>
            <w:r w:rsidRPr="00F2731B">
              <w:rPr>
                <w:lang w:eastAsia="zh-CN"/>
              </w:rPr>
              <w:t xml:space="preserve"> description</w:t>
            </w:r>
            <w:r>
              <w:rPr>
                <w:lang w:eastAsia="zh-CN"/>
              </w:rPr>
              <w:t xml:space="preserve">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F2731B" w:rsidRDefault="000731C2" w:rsidP="002C054E">
            <w:pPr>
              <w:pStyle w:val="TAC"/>
              <w:rPr>
                <w:lang w:eastAsia="zh-CN"/>
              </w:rPr>
            </w:pPr>
            <w:r w:rsidRPr="00F2731B">
              <w:t>O</w:t>
            </w:r>
          </w:p>
          <w:p w14:paraId="7BC31311" w14:textId="77777777" w:rsidR="000731C2" w:rsidRPr="00F2731B" w:rsidRDefault="000731C2" w:rsidP="002C054E">
            <w:pPr>
              <w:pStyle w:val="TAC"/>
            </w:pPr>
            <w:r w:rsidRPr="00F2731B">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F2731B" w:rsidRDefault="000731C2" w:rsidP="002C054E">
            <w:pPr>
              <w:pStyle w:val="TAL"/>
            </w:pPr>
            <w:r w:rsidRPr="00F2731B">
              <w:rPr>
                <w:lang w:eastAsia="zh-CN"/>
              </w:rPr>
              <w:t xml:space="preserve">Indicates </w:t>
            </w:r>
            <w:r>
              <w:t>M</w:t>
            </w:r>
            <w:r w:rsidRPr="004F0747">
              <w:t xml:space="preserve">ulticast/broadcast </w:t>
            </w:r>
            <w:r w:rsidRPr="00F2731B">
              <w:rPr>
                <w:lang w:eastAsia="zh-CN"/>
              </w:rPr>
              <w:t>related configuration information as defined in 3GPP TS 26.346 [28] (e.g. radio frequency and MBMS Service Area Identities)</w:t>
            </w:r>
            <w:r>
              <w:rPr>
                <w:lang w:eastAsia="zh-CN"/>
              </w:rPr>
              <w:t xml:space="preserve"> or</w:t>
            </w:r>
            <w:r>
              <w:rPr>
                <w:rFonts w:hint="eastAsia"/>
                <w:lang w:eastAsia="zh-CN"/>
              </w:rPr>
              <w:t>/and</w:t>
            </w:r>
            <w:r>
              <w:rPr>
                <w:lang w:eastAsia="zh-CN"/>
              </w:rPr>
              <w:t xml:space="preserve"> 3GPP TS 23.247 [39</w:t>
            </w:r>
            <w:r w:rsidRPr="00F2731B">
              <w:rPr>
                <w:lang w:eastAsia="zh-CN"/>
              </w:rPr>
              <w:t>]</w:t>
            </w:r>
            <w:r>
              <w:rPr>
                <w:lang w:eastAsia="zh-CN"/>
              </w:rPr>
              <w:t xml:space="preserve"> (e.g. MBS FSA ID(s), Area Session ID)</w:t>
            </w:r>
          </w:p>
        </w:tc>
      </w:tr>
      <w:tr w:rsidR="000731C2" w:rsidRPr="00F2731B"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F2731B" w:rsidRDefault="000731C2" w:rsidP="002C054E">
            <w:pPr>
              <w:pStyle w:val="TAN"/>
              <w:rPr>
                <w:lang w:eastAsia="zh-CN"/>
              </w:rPr>
            </w:pPr>
            <w:r w:rsidRPr="00F2731B">
              <w:rPr>
                <w:rFonts w:hint="eastAsia"/>
                <w:lang w:eastAsia="zh-CN"/>
              </w:rPr>
              <w:t>N</w:t>
            </w:r>
            <w:r w:rsidRPr="00F2731B">
              <w:rPr>
                <w:lang w:eastAsia="zh-CN"/>
              </w:rPr>
              <w:t>OTE 1:</w:t>
            </w:r>
            <w:r w:rsidRPr="00F2731B">
              <w:rPr>
                <w:lang w:eastAsia="zh-CN"/>
              </w:rPr>
              <w:tab/>
            </w:r>
            <w:r>
              <w:rPr>
                <w:lang w:eastAsia="zh-CN"/>
              </w:rPr>
              <w:t>This IE</w:t>
            </w:r>
            <w:r w:rsidRPr="00F2731B">
              <w:rPr>
                <w:lang w:eastAsia="zh-CN"/>
              </w:rPr>
              <w:t xml:space="preserve"> may not be required if the </w:t>
            </w:r>
            <w:r>
              <w:rPr>
                <w:lang w:eastAsia="zh-CN"/>
              </w:rPr>
              <w:t>session</w:t>
            </w:r>
            <w:r w:rsidRPr="00F2731B">
              <w:rPr>
                <w:lang w:eastAsia="zh-CN"/>
              </w:rPr>
              <w:t xml:space="preserve"> announcement mode indicates that the request is sent by the NRM server.</w:t>
            </w:r>
          </w:p>
          <w:p w14:paraId="20252954" w14:textId="77777777" w:rsidR="000731C2" w:rsidRPr="00F2731B" w:rsidRDefault="000731C2" w:rsidP="002C054E">
            <w:pPr>
              <w:pStyle w:val="TAN"/>
              <w:rPr>
                <w:lang w:eastAsia="zh-CN"/>
              </w:rPr>
            </w:pPr>
            <w:r w:rsidRPr="00F2731B">
              <w:rPr>
                <w:lang w:eastAsia="zh-CN"/>
              </w:rPr>
              <w:t>NOTE 2:</w:t>
            </w:r>
            <w:r w:rsidRPr="00F2731B">
              <w:rPr>
                <w:lang w:eastAsia="zh-CN"/>
              </w:rPr>
              <w:tab/>
              <w:t>If the Result Information element indicates failure then the values</w:t>
            </w:r>
            <w:r w:rsidRPr="00F2731B">
              <w:rPr>
                <w:rFonts w:hint="eastAsia"/>
                <w:lang w:eastAsia="zh-CN"/>
              </w:rPr>
              <w:t xml:space="preserve"> of </w:t>
            </w:r>
            <w:r w:rsidRPr="00F2731B">
              <w:rPr>
                <w:lang w:eastAsia="zh-CN"/>
              </w:rPr>
              <w:t>the other</w:t>
            </w:r>
            <w:r w:rsidRPr="00F2731B">
              <w:rPr>
                <w:rFonts w:hint="eastAsia"/>
                <w:lang w:eastAsia="zh-CN"/>
              </w:rPr>
              <w:t xml:space="preserve"> </w:t>
            </w:r>
            <w:r w:rsidRPr="00F2731B">
              <w:rPr>
                <w:lang w:eastAsia="zh-CN"/>
              </w:rPr>
              <w:t xml:space="preserve">information </w:t>
            </w:r>
            <w:r w:rsidRPr="00F2731B">
              <w:rPr>
                <w:rFonts w:hint="eastAsia"/>
                <w:lang w:eastAsia="zh-CN"/>
              </w:rPr>
              <w:t>element</w:t>
            </w:r>
            <w:r w:rsidRPr="00F2731B">
              <w:rPr>
                <w:lang w:eastAsia="zh-CN"/>
              </w:rPr>
              <w:t xml:space="preserve">s </w:t>
            </w:r>
            <w:r>
              <w:rPr>
                <w:lang w:eastAsia="zh-CN"/>
              </w:rPr>
              <w:t>shall not present</w:t>
            </w:r>
            <w:r w:rsidRPr="00F2731B">
              <w:rPr>
                <w:lang w:eastAsia="zh-CN"/>
              </w:rPr>
              <w:t>.</w:t>
            </w:r>
          </w:p>
        </w:tc>
      </w:tr>
    </w:tbl>
    <w:p w14:paraId="7BA14A4A" w14:textId="77777777" w:rsidR="000731C2" w:rsidRPr="00F2731B" w:rsidRDefault="000731C2" w:rsidP="000731C2">
      <w:pPr>
        <w:rPr>
          <w:lang w:val="en-US"/>
        </w:rPr>
      </w:pPr>
    </w:p>
    <w:p w14:paraId="75ABFBB4" w14:textId="5235DD19" w:rsidR="000731C2" w:rsidRPr="00F2731B" w:rsidRDefault="000731C2" w:rsidP="000731C2">
      <w:pPr>
        <w:pStyle w:val="Heading4"/>
      </w:pPr>
      <w:bookmarkStart w:id="1357" w:name="_Toc131693281"/>
      <w:r>
        <w:lastRenderedPageBreak/>
        <w:t>14.3.2.42</w:t>
      </w:r>
      <w:r w:rsidRPr="00F2731B">
        <w:tab/>
      </w:r>
      <w:r>
        <w:t>M</w:t>
      </w:r>
      <w:r w:rsidRPr="004F0747">
        <w:t xml:space="preserve">ulticast/broadcast resource </w:t>
      </w:r>
      <w:r>
        <w:t>update request</w:t>
      </w:r>
      <w:bookmarkEnd w:id="1357"/>
    </w:p>
    <w:p w14:paraId="61E42E49" w14:textId="09EF14E2" w:rsidR="000731C2" w:rsidRPr="00F2731B" w:rsidRDefault="000731C2" w:rsidP="000731C2">
      <w:r w:rsidRPr="00F2731B">
        <w:t>Table 14.3.2</w:t>
      </w:r>
      <w:r>
        <w:t>.42</w:t>
      </w:r>
      <w:r w:rsidRPr="00F2731B">
        <w:rPr>
          <w:lang w:eastAsia="zh-CN"/>
        </w:rPr>
        <w:t>-1</w:t>
      </w:r>
      <w:r w:rsidRPr="00F2731B">
        <w:t xml:space="preserve"> describes the information flow </w:t>
      </w:r>
      <w:r w:rsidRPr="00F2731B">
        <w:rPr>
          <w:lang w:eastAsia="zh-CN"/>
        </w:rPr>
        <w:t xml:space="preserve">for the </w:t>
      </w:r>
      <w:r w:rsidRPr="004F0747">
        <w:rPr>
          <w:lang w:val="en-US"/>
        </w:rPr>
        <w:t xml:space="preserve">multicast/broadcast resource </w:t>
      </w:r>
      <w:r>
        <w:rPr>
          <w:lang w:val="en-US"/>
        </w:rPr>
        <w:t xml:space="preserve">update </w:t>
      </w:r>
      <w:r w:rsidRPr="004F0747">
        <w:rPr>
          <w:lang w:val="en-US"/>
        </w:rPr>
        <w:t xml:space="preserve">request </w:t>
      </w:r>
      <w:r w:rsidRPr="00F2731B">
        <w:rPr>
          <w:lang w:eastAsia="zh-CN"/>
        </w:rPr>
        <w:t>from VAL server to NRM server</w:t>
      </w:r>
      <w:r w:rsidRPr="00F2731B">
        <w:t>.</w:t>
      </w:r>
    </w:p>
    <w:p w14:paraId="09D09724" w14:textId="3A97C437" w:rsidR="000731C2" w:rsidRPr="00F2731B" w:rsidRDefault="000731C2" w:rsidP="000731C2">
      <w:pPr>
        <w:pStyle w:val="TH"/>
        <w:rPr>
          <w:lang w:val="en-US"/>
        </w:rPr>
      </w:pPr>
      <w:r>
        <w:t>Table 14.3.2.42</w:t>
      </w:r>
      <w:r w:rsidRPr="00F2731B">
        <w:t xml:space="preserve">-1: </w:t>
      </w:r>
      <w:r>
        <w:t>M</w:t>
      </w:r>
      <w:r w:rsidRPr="004F0747">
        <w:t xml:space="preserve">ulticast/broadcast resource </w:t>
      </w:r>
      <w:r>
        <w:t xml:space="preserve">update </w:t>
      </w:r>
      <w:r w:rsidRPr="004F0747">
        <w:t>request</w:t>
      </w:r>
    </w:p>
    <w:tbl>
      <w:tblPr>
        <w:tblW w:w="8640" w:type="dxa"/>
        <w:jc w:val="center"/>
        <w:tblLayout w:type="fixed"/>
        <w:tblLook w:val="04A0" w:firstRow="1" w:lastRow="0" w:firstColumn="1" w:lastColumn="0" w:noHBand="0" w:noVBand="1"/>
      </w:tblPr>
      <w:tblGrid>
        <w:gridCol w:w="2880"/>
        <w:gridCol w:w="1440"/>
        <w:gridCol w:w="4320"/>
      </w:tblGrid>
      <w:tr w:rsidR="000731C2" w:rsidRPr="00F2731B"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F2731B" w:rsidRDefault="000731C2" w:rsidP="002C054E">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F2731B" w:rsidRDefault="000731C2" w:rsidP="002C054E">
            <w:pPr>
              <w:pStyle w:val="TAH"/>
            </w:pPr>
            <w:r w:rsidRPr="00F2731B">
              <w:t>Description</w:t>
            </w:r>
          </w:p>
        </w:tc>
      </w:tr>
      <w:tr w:rsidR="000731C2" w:rsidRPr="00F2731B"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F2731B" w:rsidRDefault="000731C2" w:rsidP="002C054E">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F2731B" w:rsidRDefault="000731C2" w:rsidP="002C054E">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F2731B" w:rsidRDefault="000731C2" w:rsidP="002C054E">
            <w:pPr>
              <w:pStyle w:val="TAL"/>
            </w:pPr>
            <w:r w:rsidRPr="00F2731B">
              <w:rPr>
                <w:lang w:eastAsia="zh-CN"/>
              </w:rPr>
              <w:t>The identity of the</w:t>
            </w:r>
            <w:r w:rsidRPr="00F2731B">
              <w:t xml:space="preserve"> VAL server performing the request.</w:t>
            </w:r>
          </w:p>
        </w:tc>
      </w:tr>
      <w:tr w:rsidR="000731C2" w:rsidRPr="00F2731B"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F2731B" w:rsidRDefault="000731C2" w:rsidP="002C054E">
            <w:pPr>
              <w:pStyle w:val="TAL"/>
            </w:pPr>
            <w:r w:rsidRPr="00916463">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F2731B" w:rsidRDefault="000731C2" w:rsidP="002C054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77777777" w:rsidR="000731C2" w:rsidRPr="00F2731B" w:rsidRDefault="000731C2" w:rsidP="002C054E">
            <w:pPr>
              <w:pStyle w:val="TAL"/>
              <w:rPr>
                <w:lang w:eastAsia="zh-CN"/>
              </w:rPr>
            </w:pPr>
            <w:r w:rsidRPr="00916463">
              <w:t>Identity of the multicast/broadcast resource</w:t>
            </w:r>
          </w:p>
        </w:tc>
      </w:tr>
      <w:tr w:rsidR="000731C2" w:rsidRPr="00F2731B"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F2731B" w:rsidRDefault="000731C2" w:rsidP="002C054E">
            <w:pPr>
              <w:pStyle w:val="TAL"/>
            </w:pPr>
            <w:r>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F2731B" w:rsidRDefault="000731C2" w:rsidP="002C054E">
            <w:pPr>
              <w:pStyle w:val="TAC"/>
            </w:pPr>
            <w:r>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F2731B" w:rsidRDefault="000731C2" w:rsidP="002C054E">
            <w:pPr>
              <w:pStyle w:val="TAL"/>
            </w:pPr>
            <w:r w:rsidRPr="00F2731B">
              <w:rPr>
                <w:rFonts w:hint="eastAsia"/>
                <w:lang w:eastAsia="zh-CN"/>
              </w:rPr>
              <w:t>I</w:t>
            </w:r>
            <w:r w:rsidRPr="00F2731B">
              <w:rPr>
                <w:lang w:eastAsia="zh-CN"/>
              </w:rPr>
              <w:t xml:space="preserve">ndicates the </w:t>
            </w:r>
            <w:r>
              <w:rPr>
                <w:lang w:eastAsia="zh-CN"/>
              </w:rPr>
              <w:t xml:space="preserve">service characteristics, e.g., </w:t>
            </w:r>
            <w:r w:rsidRPr="007724DD">
              <w:rPr>
                <w:lang w:eastAsia="zh-CN"/>
              </w:rPr>
              <w:t>Media type, Media format, bandwidth requirements, flow description, Application Identifier</w:t>
            </w:r>
            <w:r>
              <w:rPr>
                <w:lang w:eastAsia="zh-CN"/>
              </w:rPr>
              <w:t>,</w:t>
            </w:r>
            <w:r>
              <w:t xml:space="preserve"> Priority indicator, emergency indicator Application service provider</w:t>
            </w:r>
            <w:r>
              <w:rPr>
                <w:lang w:eastAsia="zh-CN"/>
              </w:rPr>
              <w:t>.</w:t>
            </w:r>
          </w:p>
        </w:tc>
      </w:tr>
      <w:tr w:rsidR="000731C2" w:rsidRPr="00F2731B"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F2731B" w:rsidRDefault="000731C2" w:rsidP="002C054E">
            <w:pPr>
              <w:pStyle w:val="TAL"/>
            </w:pPr>
            <w:r>
              <w:rPr>
                <w:lang w:eastAsia="zh-CN"/>
              </w:rPr>
              <w:t>Multicast</w:t>
            </w:r>
            <w:r>
              <w:rPr>
                <w:rFonts w:hint="eastAsia"/>
                <w:lang w:eastAsia="zh-CN"/>
              </w:rPr>
              <w:t>/</w:t>
            </w:r>
            <w:r w:rsidRPr="00F2731B">
              <w:rPr>
                <w:rFonts w:hint="eastAsia"/>
                <w:lang w:eastAsia="zh-CN"/>
              </w:rPr>
              <w:t>B</w:t>
            </w:r>
            <w:r w:rsidRPr="00F2731B">
              <w:rPr>
                <w:lang w:eastAsia="zh-CN"/>
              </w:rPr>
              <w:t>roadcast area</w:t>
            </w:r>
            <w:r>
              <w:rPr>
                <w:lang w:eastAsia="zh-CN"/>
              </w:rPr>
              <w:t xml:space="preserve">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F2731B" w:rsidRDefault="000731C2" w:rsidP="002C054E">
            <w:pPr>
              <w:pStyle w:val="TAC"/>
            </w:pPr>
            <w:r w:rsidRPr="00F2731B">
              <w:rPr>
                <w:lang w:eastAsia="zh-CN"/>
              </w:rPr>
              <w:t>O</w:t>
            </w: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77777777" w:rsidR="000731C2" w:rsidRPr="00F2731B" w:rsidRDefault="000731C2" w:rsidP="002C054E">
            <w:pPr>
              <w:pStyle w:val="TAL"/>
            </w:pPr>
            <w:r w:rsidRPr="00F2731B">
              <w:rPr>
                <w:lang w:eastAsia="zh-CN"/>
              </w:rPr>
              <w:t xml:space="preserve">Indicate the area where the </w:t>
            </w:r>
            <w:r>
              <w:rPr>
                <w:lang w:eastAsia="zh-CN"/>
              </w:rPr>
              <w:t>multicast/broadcast resource</w:t>
            </w:r>
            <w:r w:rsidRPr="00F2731B">
              <w:rPr>
                <w:lang w:eastAsia="zh-CN"/>
              </w:rPr>
              <w:t xml:space="preserve"> is requested for</w:t>
            </w:r>
          </w:p>
        </w:tc>
      </w:tr>
      <w:tr w:rsidR="000731C2" w:rsidRPr="00F2731B"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714D97D0" w14:textId="77777777" w:rsidR="000731C2" w:rsidRPr="00F2731B" w:rsidRDefault="000731C2" w:rsidP="002C054E">
            <w:pPr>
              <w:pStyle w:val="TAL"/>
              <w:rPr>
                <w:lang w:val="en-US"/>
              </w:rPr>
            </w:pPr>
            <w:r w:rsidRPr="00F2731B">
              <w:rPr>
                <w:lang w:val="en-US"/>
              </w:rPr>
              <w:t>Local MBMS information (NOTE</w:t>
            </w:r>
            <w:r>
              <w:rPr>
                <w:lang w:val="en-US"/>
              </w:rPr>
              <w:t xml:space="preserve"> 1, NOTE 2</w:t>
            </w:r>
            <w:r w:rsidRPr="00F2731B">
              <w:rPr>
                <w:lang w:val="en-US"/>
              </w:rPr>
              <w:t>)</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F2731B" w:rsidRDefault="000731C2" w:rsidP="002C054E">
            <w:pPr>
              <w:pStyle w:val="TAC"/>
            </w:pPr>
            <w:r w:rsidRPr="00F2731B">
              <w:t>O</w:t>
            </w: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F2731B" w:rsidRDefault="000731C2" w:rsidP="002C054E">
            <w:pPr>
              <w:pStyle w:val="TAL"/>
              <w:rPr>
                <w:lang w:val="en-US"/>
              </w:rPr>
            </w:pPr>
          </w:p>
        </w:tc>
      </w:tr>
      <w:tr w:rsidR="000731C2" w:rsidRPr="00F2731B"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F2731B" w:rsidRDefault="000731C2" w:rsidP="002C054E">
            <w:pPr>
              <w:pStyle w:val="TAL"/>
              <w:rPr>
                <w:lang w:val="en-US"/>
              </w:rPr>
            </w:pPr>
            <w:r w:rsidRPr="00F2731B">
              <w:rPr>
                <w:lang w:val="en-US"/>
              </w:rPr>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77777777" w:rsidR="000731C2" w:rsidRPr="00F2731B" w:rsidRDefault="000731C2" w:rsidP="002C054E">
            <w:pPr>
              <w:pStyle w:val="TAL"/>
              <w:rPr>
                <w:lang w:val="en-US"/>
              </w:rPr>
            </w:pPr>
            <w:r w:rsidRPr="00F2731B">
              <w:rPr>
                <w:lang w:val="en-US"/>
              </w:rPr>
              <w:t>IP address, UDP port number of the MB2-U interface</w:t>
            </w:r>
          </w:p>
        </w:tc>
      </w:tr>
      <w:tr w:rsidR="000731C2" w:rsidRPr="00F2731B"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F2731B" w:rsidRDefault="000731C2" w:rsidP="002C054E">
            <w:pPr>
              <w:pStyle w:val="TAL"/>
              <w:rPr>
                <w:lang w:val="en-US"/>
              </w:rPr>
            </w:pPr>
            <w:r w:rsidRPr="00F2731B">
              <w:rPr>
                <w:lang w:val="en-US"/>
              </w:rPr>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77777777" w:rsidR="000731C2" w:rsidRPr="00F2731B" w:rsidRDefault="000731C2" w:rsidP="002C054E">
            <w:pPr>
              <w:pStyle w:val="TAL"/>
              <w:rPr>
                <w:lang w:val="en-US"/>
              </w:rPr>
            </w:pPr>
            <w:r w:rsidRPr="00F2731B">
              <w:rPr>
                <w:lang w:val="en-US"/>
              </w:rPr>
              <w:t>IP address, UDP port number of the xMB-U interface</w:t>
            </w:r>
          </w:p>
        </w:tc>
      </w:tr>
      <w:tr w:rsidR="000731C2" w:rsidRPr="00F2731B"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F2731B" w:rsidRDefault="000731C2" w:rsidP="002C054E">
            <w:pPr>
              <w:pStyle w:val="TAL"/>
              <w:rPr>
                <w:lang w:val="en-US"/>
              </w:rPr>
            </w:pPr>
            <w:r w:rsidRPr="00F2731B">
              <w:rPr>
                <w:lang w:val="en-US"/>
              </w:rPr>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77777777" w:rsidR="000731C2" w:rsidRPr="00F2731B" w:rsidRDefault="000731C2" w:rsidP="002C054E">
            <w:pPr>
              <w:pStyle w:val="TAL"/>
              <w:rPr>
                <w:lang w:val="en-US"/>
              </w:rPr>
            </w:pPr>
            <w:r w:rsidRPr="00F2731B">
              <w:rPr>
                <w:lang w:val="en-US"/>
              </w:rPr>
              <w:t>M1 interface information for local MBMS</w:t>
            </w:r>
          </w:p>
        </w:tc>
      </w:tr>
      <w:tr w:rsidR="000731C2" w:rsidRPr="00F2731B"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F2731B" w:rsidRDefault="000731C2" w:rsidP="002C054E">
            <w:pPr>
              <w:pStyle w:val="TAL"/>
              <w:rPr>
                <w:lang w:val="en-US"/>
              </w:rPr>
            </w:pPr>
            <w:r w:rsidRPr="00F2731B">
              <w:rPr>
                <w:lang w:val="en-US"/>
              </w:rPr>
              <w:t>Local MBMS activation indication (NOTE</w:t>
            </w:r>
            <w:r>
              <w:rPr>
                <w:lang w:val="en-US"/>
              </w:rPr>
              <w:t xml:space="preserve"> 1, NOTE 2</w:t>
            </w:r>
            <w:r w:rsidRPr="00F2731B">
              <w:rPr>
                <w:lang w:val="en-US"/>
              </w:rPr>
              <w:t xml:space="preserve">)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F2731B" w:rsidRDefault="000731C2" w:rsidP="002C054E">
            <w:pPr>
              <w:pStyle w:val="TAL"/>
              <w:rPr>
                <w:lang w:val="en-US"/>
              </w:rPr>
            </w:pPr>
            <w:r w:rsidRPr="00F2731B">
              <w:rPr>
                <w:lang w:val="en-US"/>
              </w:rPr>
              <w:t>Indicates whether to request the NRM server to use Local MBMS information.</w:t>
            </w:r>
          </w:p>
        </w:tc>
      </w:tr>
      <w:tr w:rsidR="000731C2" w:rsidRPr="00F2731B"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Default="000731C2" w:rsidP="002C054E">
            <w:pPr>
              <w:pStyle w:val="TAN"/>
            </w:pPr>
            <w:r w:rsidRPr="00F2731B">
              <w:rPr>
                <w:lang w:val="en-US"/>
              </w:rPr>
              <w:t>NOTE</w:t>
            </w:r>
            <w:r>
              <w:rPr>
                <w:lang w:val="en-US"/>
              </w:rPr>
              <w:t xml:space="preserve"> 1</w:t>
            </w:r>
            <w:r w:rsidRPr="00F2731B">
              <w:rPr>
                <w:lang w:val="en-US"/>
              </w:rPr>
              <w:t>:</w:t>
            </w:r>
            <w:r w:rsidRPr="00F2731B">
              <w:rPr>
                <w:noProof/>
              </w:rPr>
              <w:tab/>
            </w:r>
            <w:r w:rsidRPr="00F2731B">
              <w:rPr>
                <w:lang w:val="en-US"/>
              </w:rPr>
              <w:t>The VAL server may provide either the Local MBMS information or the Local MBMS activation indication.</w:t>
            </w:r>
            <w:r w:rsidRPr="00F2731B">
              <w:t xml:space="preserve"> This IE is present when the local MBMS is required for VAL services like V2X service.</w:t>
            </w:r>
          </w:p>
          <w:p w14:paraId="30B78EB5" w14:textId="77777777" w:rsidR="000731C2" w:rsidRDefault="000731C2" w:rsidP="002C054E">
            <w:pPr>
              <w:pStyle w:val="TAN"/>
            </w:pPr>
            <w:r>
              <w:t>NOTE 2:</w:t>
            </w:r>
            <w:r>
              <w:tab/>
              <w:t>This information element is only applicable when EPS is specified in the network system indicator IE.</w:t>
            </w:r>
          </w:p>
          <w:p w14:paraId="0CEA7539" w14:textId="77777777" w:rsidR="000731C2" w:rsidRPr="00F2731B" w:rsidRDefault="000731C2" w:rsidP="002C054E">
            <w:pPr>
              <w:pStyle w:val="TAN"/>
              <w:rPr>
                <w:lang w:val="en-US" w:eastAsia="zh-CN"/>
              </w:rPr>
            </w:pPr>
            <w:r>
              <w:rPr>
                <w:rFonts w:hint="eastAsia"/>
                <w:lang w:val="en-US" w:eastAsia="zh-CN"/>
              </w:rPr>
              <w:t>N</w:t>
            </w:r>
            <w:r>
              <w:rPr>
                <w:lang w:val="en-US" w:eastAsia="zh-CN"/>
              </w:rPr>
              <w:t>OTE 3:</w:t>
            </w:r>
            <w:r>
              <w:rPr>
                <w:lang w:val="en-US" w:eastAsia="zh-CN"/>
              </w:rPr>
              <w:tab/>
              <w:t>At least one of those IEs shall be present.</w:t>
            </w:r>
          </w:p>
        </w:tc>
      </w:tr>
    </w:tbl>
    <w:p w14:paraId="1F98E9B5" w14:textId="77777777" w:rsidR="000731C2" w:rsidRPr="00F2731B" w:rsidRDefault="000731C2" w:rsidP="000731C2">
      <w:pPr>
        <w:rPr>
          <w:lang w:val="en-US"/>
        </w:rPr>
      </w:pPr>
    </w:p>
    <w:p w14:paraId="484A8232" w14:textId="5AD84B67" w:rsidR="000731C2" w:rsidRPr="00F2731B" w:rsidRDefault="000731C2" w:rsidP="000731C2">
      <w:pPr>
        <w:pStyle w:val="Heading4"/>
      </w:pPr>
      <w:bookmarkStart w:id="1358" w:name="_Toc131693282"/>
      <w:r w:rsidRPr="00F2731B">
        <w:t>14.3.2</w:t>
      </w:r>
      <w:r>
        <w:t>.43</w:t>
      </w:r>
      <w:r w:rsidRPr="00F2731B">
        <w:tab/>
      </w:r>
      <w:r>
        <w:t>M</w:t>
      </w:r>
      <w:r w:rsidRPr="004F0747">
        <w:t>ulticast/broadcast resource</w:t>
      </w:r>
      <w:r>
        <w:t xml:space="preserve"> update </w:t>
      </w:r>
      <w:r w:rsidRPr="00F2731B">
        <w:t>response</w:t>
      </w:r>
      <w:bookmarkEnd w:id="1358"/>
    </w:p>
    <w:p w14:paraId="6D718FE7" w14:textId="3810282A" w:rsidR="000731C2" w:rsidRPr="00F2731B" w:rsidRDefault="000731C2" w:rsidP="000731C2">
      <w:r w:rsidRPr="00F2731B">
        <w:t>Table 14.3.2</w:t>
      </w:r>
      <w:r>
        <w:t>.43</w:t>
      </w:r>
      <w:r w:rsidRPr="00F2731B">
        <w:rPr>
          <w:lang w:eastAsia="zh-CN"/>
        </w:rPr>
        <w:t>-1</w:t>
      </w:r>
      <w:r w:rsidRPr="00F2731B">
        <w:t xml:space="preserve"> describes the information flow </w:t>
      </w:r>
      <w:r w:rsidRPr="00F2731B">
        <w:rPr>
          <w:lang w:eastAsia="zh-CN"/>
        </w:rPr>
        <w:t xml:space="preserve">for the </w:t>
      </w:r>
      <w:r>
        <w:t>M</w:t>
      </w:r>
      <w:r w:rsidRPr="004F0747">
        <w:t xml:space="preserve">ulticast/broadcast resource </w:t>
      </w:r>
      <w:r>
        <w:rPr>
          <w:lang w:val="en-US"/>
        </w:rPr>
        <w:t xml:space="preserve">update </w:t>
      </w:r>
      <w:r w:rsidRPr="00F2731B">
        <w:rPr>
          <w:lang w:val="en-US"/>
        </w:rPr>
        <w:t>response</w:t>
      </w:r>
      <w:r w:rsidRPr="00F2731B">
        <w:rPr>
          <w:lang w:eastAsia="zh-CN"/>
        </w:rPr>
        <w:t xml:space="preserve"> from NRM server to VAL server</w:t>
      </w:r>
      <w:r w:rsidRPr="00F2731B">
        <w:t>.</w:t>
      </w:r>
    </w:p>
    <w:p w14:paraId="38AA85A8" w14:textId="005B3E91" w:rsidR="000731C2" w:rsidRPr="00F2731B" w:rsidRDefault="000731C2" w:rsidP="000731C2">
      <w:pPr>
        <w:pStyle w:val="TH"/>
        <w:rPr>
          <w:lang w:val="en-US"/>
        </w:rPr>
      </w:pPr>
      <w:r w:rsidRPr="00F2731B">
        <w:t>Table 14.3.2</w:t>
      </w:r>
      <w:r>
        <w:t>.43</w:t>
      </w:r>
      <w:r w:rsidRPr="00F2731B">
        <w:t xml:space="preserve">-1: </w:t>
      </w:r>
      <w:r>
        <w:t>Multicast/broadcast resource update</w:t>
      </w:r>
      <w:r w:rsidRPr="00F2731B">
        <w:t xml:space="preserve"> response</w:t>
      </w:r>
    </w:p>
    <w:tbl>
      <w:tblPr>
        <w:tblW w:w="8640" w:type="dxa"/>
        <w:jc w:val="center"/>
        <w:tblLayout w:type="fixed"/>
        <w:tblLook w:val="04A0" w:firstRow="1" w:lastRow="0" w:firstColumn="1" w:lastColumn="0" w:noHBand="0" w:noVBand="1"/>
      </w:tblPr>
      <w:tblGrid>
        <w:gridCol w:w="2761"/>
        <w:gridCol w:w="1559"/>
        <w:gridCol w:w="4320"/>
      </w:tblGrid>
      <w:tr w:rsidR="000731C2" w:rsidRPr="00F2731B"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F2731B" w:rsidRDefault="000731C2" w:rsidP="002C054E">
            <w:pPr>
              <w:pStyle w:val="TAH"/>
            </w:pPr>
            <w:r w:rsidRPr="00F2731B">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F2731B" w:rsidRDefault="000731C2" w:rsidP="002C054E">
            <w:pPr>
              <w:pStyle w:val="TAH"/>
            </w:pPr>
            <w:r w:rsidRPr="00F2731B">
              <w:t>Description</w:t>
            </w:r>
          </w:p>
        </w:tc>
      </w:tr>
      <w:tr w:rsidR="000731C2" w:rsidRPr="00F2731B"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F2731B" w:rsidRDefault="000731C2" w:rsidP="002C054E">
            <w:pPr>
              <w:pStyle w:val="TAL"/>
            </w:pPr>
            <w:r w:rsidRPr="00F2731B">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F2731B" w:rsidRDefault="000731C2" w:rsidP="002C054E">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F2731B" w:rsidRDefault="000731C2" w:rsidP="002C054E">
            <w:pPr>
              <w:pStyle w:val="TAL"/>
              <w:rPr>
                <w:lang w:eastAsia="zh-CN"/>
              </w:rPr>
            </w:pPr>
            <w:r w:rsidRPr="00F2731B">
              <w:t xml:space="preserve">The result indicates success or failure of the </w:t>
            </w:r>
            <w:r>
              <w:t>m</w:t>
            </w:r>
            <w:r w:rsidRPr="004F0747">
              <w:t>ulticast/broadcast resource</w:t>
            </w:r>
            <w:r w:rsidRPr="00F2731B">
              <w:t xml:space="preserve"> </w:t>
            </w:r>
            <w:r>
              <w:t xml:space="preserve">update </w:t>
            </w:r>
            <w:r w:rsidRPr="00F2731B">
              <w:t>request operation.</w:t>
            </w:r>
          </w:p>
        </w:tc>
      </w:tr>
      <w:tr w:rsidR="000731C2" w:rsidRPr="00F2731B"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F2731B" w:rsidRDefault="000731C2" w:rsidP="002C054E">
            <w:pPr>
              <w:pStyle w:val="TAL"/>
              <w:rPr>
                <w:lang w:eastAsia="zh-CN"/>
              </w:rPr>
            </w:pPr>
            <w:r>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F2731B" w:rsidRDefault="000731C2" w:rsidP="002C054E">
            <w:pPr>
              <w:pStyle w:val="TAC"/>
              <w:rPr>
                <w:lang w:eastAsia="zh-CN"/>
              </w:rPr>
            </w:pPr>
            <w:r>
              <w:rPr>
                <w:lang w:eastAsia="zh-CN"/>
              </w:rPr>
              <w:t>M</w:t>
            </w:r>
          </w:p>
          <w:p w14:paraId="1BBC5B8A" w14:textId="77777777" w:rsidR="000731C2" w:rsidRPr="00F2731B" w:rsidRDefault="000731C2" w:rsidP="002C054E">
            <w:pPr>
              <w:pStyle w:val="TAC"/>
            </w:pPr>
            <w:r w:rsidRPr="00F2731B">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77777777" w:rsidR="000731C2" w:rsidRPr="00F2731B" w:rsidRDefault="000731C2" w:rsidP="002C054E">
            <w:pPr>
              <w:pStyle w:val="TAL"/>
            </w:pPr>
            <w:r>
              <w:t>The identity of the multicast/broadcast MBS session, or</w:t>
            </w:r>
            <w:r>
              <w:rPr>
                <w:lang w:eastAsia="zh-CN"/>
              </w:rPr>
              <w:t>/and the identity of the MBMS bearer.</w:t>
            </w:r>
          </w:p>
        </w:tc>
      </w:tr>
      <w:tr w:rsidR="000731C2" w:rsidRPr="00F2731B"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F2731B" w:rsidRDefault="000731C2" w:rsidP="002C054E">
            <w:pPr>
              <w:pStyle w:val="TAL"/>
              <w:rPr>
                <w:lang w:eastAsia="zh-CN"/>
              </w:rPr>
            </w:pPr>
            <w:r>
              <w:rPr>
                <w:lang w:eastAsia="zh-CN"/>
              </w:rPr>
              <w:t>Session</w:t>
            </w:r>
            <w:r w:rsidRPr="00F2731B">
              <w:rPr>
                <w:lang w:eastAsia="zh-CN"/>
              </w:rPr>
              <w:t xml:space="preserve"> description</w:t>
            </w:r>
            <w:r>
              <w:rPr>
                <w:lang w:eastAsia="zh-CN"/>
              </w:rPr>
              <w:t xml:space="preserve">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F2731B" w:rsidRDefault="000731C2" w:rsidP="002C054E">
            <w:pPr>
              <w:pStyle w:val="TAC"/>
              <w:rPr>
                <w:lang w:eastAsia="zh-CN"/>
              </w:rPr>
            </w:pPr>
            <w:r w:rsidRPr="00F2731B">
              <w:t>O</w:t>
            </w:r>
          </w:p>
          <w:p w14:paraId="28BFBD81" w14:textId="77777777" w:rsidR="000731C2" w:rsidRPr="00F2731B" w:rsidRDefault="000731C2" w:rsidP="002C054E">
            <w:pPr>
              <w:pStyle w:val="TAC"/>
            </w:pPr>
            <w:r w:rsidRPr="00F2731B">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F2731B" w:rsidRDefault="000731C2" w:rsidP="002C054E">
            <w:pPr>
              <w:pStyle w:val="TAL"/>
            </w:pPr>
            <w:r w:rsidRPr="00F2731B">
              <w:rPr>
                <w:lang w:eastAsia="zh-CN"/>
              </w:rPr>
              <w:t xml:space="preserve">Indicates </w:t>
            </w:r>
            <w:r>
              <w:t>M</w:t>
            </w:r>
            <w:r w:rsidRPr="004F0747">
              <w:t xml:space="preserve">ulticast/broadcast </w:t>
            </w:r>
            <w:r w:rsidRPr="00F2731B">
              <w:rPr>
                <w:lang w:eastAsia="zh-CN"/>
              </w:rPr>
              <w:t>related configuration information as defined in 3GPP TS 26.346 [28] (e.g. radio frequency and MBMS Service Area Identities)</w:t>
            </w:r>
            <w:r>
              <w:rPr>
                <w:lang w:eastAsia="zh-CN"/>
              </w:rPr>
              <w:t xml:space="preserve"> or</w:t>
            </w:r>
            <w:r>
              <w:rPr>
                <w:rFonts w:hint="eastAsia"/>
                <w:lang w:eastAsia="zh-CN"/>
              </w:rPr>
              <w:t>/and</w:t>
            </w:r>
            <w:r>
              <w:rPr>
                <w:lang w:eastAsia="zh-CN"/>
              </w:rPr>
              <w:t xml:space="preserve"> 3GPP TS 23.247 [39</w:t>
            </w:r>
            <w:r w:rsidRPr="00F2731B">
              <w:rPr>
                <w:lang w:eastAsia="zh-CN"/>
              </w:rPr>
              <w:t>]</w:t>
            </w:r>
            <w:r>
              <w:rPr>
                <w:lang w:eastAsia="zh-CN"/>
              </w:rPr>
              <w:t xml:space="preserve"> (e.g. MBS FSA ID(s), Area Session ID, service requirements)</w:t>
            </w:r>
          </w:p>
        </w:tc>
      </w:tr>
      <w:tr w:rsidR="000731C2" w:rsidRPr="00F2731B"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F2731B" w:rsidRDefault="000731C2" w:rsidP="002C054E">
            <w:pPr>
              <w:pStyle w:val="TAN"/>
              <w:rPr>
                <w:lang w:eastAsia="zh-CN"/>
              </w:rPr>
            </w:pPr>
            <w:r w:rsidRPr="00F2731B">
              <w:rPr>
                <w:rFonts w:hint="eastAsia"/>
                <w:lang w:eastAsia="zh-CN"/>
              </w:rPr>
              <w:t>N</w:t>
            </w:r>
            <w:r w:rsidRPr="00F2731B">
              <w:rPr>
                <w:lang w:eastAsia="zh-CN"/>
              </w:rPr>
              <w:t>OTE 1:</w:t>
            </w:r>
            <w:r w:rsidRPr="00F2731B">
              <w:rPr>
                <w:lang w:eastAsia="zh-CN"/>
              </w:rPr>
              <w:tab/>
            </w:r>
            <w:r>
              <w:rPr>
                <w:lang w:eastAsia="zh-CN"/>
              </w:rPr>
              <w:t>This IE</w:t>
            </w:r>
            <w:r w:rsidRPr="00F2731B">
              <w:rPr>
                <w:lang w:eastAsia="zh-CN"/>
              </w:rPr>
              <w:t xml:space="preserve"> may not be required if the </w:t>
            </w:r>
            <w:r>
              <w:rPr>
                <w:lang w:eastAsia="zh-CN"/>
              </w:rPr>
              <w:t>session</w:t>
            </w:r>
            <w:r w:rsidRPr="00F2731B">
              <w:rPr>
                <w:lang w:eastAsia="zh-CN"/>
              </w:rPr>
              <w:t xml:space="preserve"> announcement mode indicates that the request is sent by the NRM server.</w:t>
            </w:r>
          </w:p>
          <w:p w14:paraId="46417F71" w14:textId="77777777" w:rsidR="000731C2" w:rsidRPr="00F2731B" w:rsidRDefault="000731C2" w:rsidP="002C054E">
            <w:pPr>
              <w:pStyle w:val="TAN"/>
            </w:pPr>
            <w:r w:rsidRPr="00F2731B">
              <w:rPr>
                <w:lang w:eastAsia="zh-CN"/>
              </w:rPr>
              <w:t>NOTE 2:</w:t>
            </w:r>
            <w:r w:rsidRPr="00F2731B">
              <w:rPr>
                <w:lang w:eastAsia="zh-CN"/>
              </w:rPr>
              <w:tab/>
              <w:t>If the Result Information element indicates failure then the values</w:t>
            </w:r>
            <w:r w:rsidRPr="00F2731B">
              <w:rPr>
                <w:rFonts w:hint="eastAsia"/>
                <w:lang w:eastAsia="zh-CN"/>
              </w:rPr>
              <w:t xml:space="preserve"> of </w:t>
            </w:r>
            <w:r w:rsidRPr="00F2731B">
              <w:rPr>
                <w:lang w:eastAsia="zh-CN"/>
              </w:rPr>
              <w:t>the other</w:t>
            </w:r>
            <w:r w:rsidRPr="00F2731B">
              <w:rPr>
                <w:rFonts w:hint="eastAsia"/>
                <w:lang w:eastAsia="zh-CN"/>
              </w:rPr>
              <w:t xml:space="preserve"> </w:t>
            </w:r>
            <w:r w:rsidRPr="00F2731B">
              <w:rPr>
                <w:lang w:eastAsia="zh-CN"/>
              </w:rPr>
              <w:t xml:space="preserve">information </w:t>
            </w:r>
            <w:r w:rsidRPr="00F2731B">
              <w:rPr>
                <w:rFonts w:hint="eastAsia"/>
                <w:lang w:eastAsia="zh-CN"/>
              </w:rPr>
              <w:t>element</w:t>
            </w:r>
            <w:r w:rsidRPr="00F2731B">
              <w:rPr>
                <w:lang w:eastAsia="zh-CN"/>
              </w:rPr>
              <w:t xml:space="preserve">s </w:t>
            </w:r>
            <w:r>
              <w:rPr>
                <w:lang w:eastAsia="zh-CN"/>
              </w:rPr>
              <w:t>shall not present</w:t>
            </w:r>
            <w:r w:rsidRPr="00F2731B">
              <w:rPr>
                <w:lang w:eastAsia="zh-CN"/>
              </w:rPr>
              <w:t>.</w:t>
            </w:r>
          </w:p>
        </w:tc>
      </w:tr>
    </w:tbl>
    <w:p w14:paraId="27C90584" w14:textId="77777777" w:rsidR="000731C2" w:rsidRPr="008A7EF4" w:rsidRDefault="000731C2" w:rsidP="000731C2"/>
    <w:p w14:paraId="65E5684D" w14:textId="63C37112" w:rsidR="000731C2" w:rsidRPr="00F2731B" w:rsidRDefault="000731C2" w:rsidP="000731C2">
      <w:pPr>
        <w:pStyle w:val="Heading4"/>
      </w:pPr>
      <w:bookmarkStart w:id="1359" w:name="_Toc131693283"/>
      <w:r>
        <w:t>14.3.2.44</w:t>
      </w:r>
      <w:r w:rsidRPr="00F2731B">
        <w:tab/>
      </w:r>
      <w:r>
        <w:t>M</w:t>
      </w:r>
      <w:r w:rsidRPr="004F0747">
        <w:t xml:space="preserve">ulticast/broadcast resource </w:t>
      </w:r>
      <w:r>
        <w:t>delete request</w:t>
      </w:r>
      <w:bookmarkEnd w:id="1359"/>
    </w:p>
    <w:p w14:paraId="2CDF3986" w14:textId="42EF6E0B" w:rsidR="000731C2" w:rsidRPr="00F2731B" w:rsidRDefault="000731C2" w:rsidP="000731C2">
      <w:r w:rsidRPr="00F2731B">
        <w:t>Table 14.3.2</w:t>
      </w:r>
      <w:r>
        <w:t>.44</w:t>
      </w:r>
      <w:r w:rsidRPr="00F2731B">
        <w:rPr>
          <w:lang w:eastAsia="zh-CN"/>
        </w:rPr>
        <w:t>-1</w:t>
      </w:r>
      <w:r w:rsidRPr="00F2731B">
        <w:t xml:space="preserve"> describes the information flow </w:t>
      </w:r>
      <w:r w:rsidRPr="00F2731B">
        <w:rPr>
          <w:lang w:eastAsia="zh-CN"/>
        </w:rPr>
        <w:t xml:space="preserve">for the </w:t>
      </w:r>
      <w:r w:rsidRPr="004F0747">
        <w:rPr>
          <w:lang w:val="en-US"/>
        </w:rPr>
        <w:t xml:space="preserve">multicast/broadcast resource </w:t>
      </w:r>
      <w:r>
        <w:rPr>
          <w:lang w:val="en-US"/>
        </w:rPr>
        <w:t xml:space="preserve">delete </w:t>
      </w:r>
      <w:r w:rsidRPr="004F0747">
        <w:rPr>
          <w:lang w:val="en-US"/>
        </w:rPr>
        <w:t xml:space="preserve">request </w:t>
      </w:r>
      <w:r w:rsidRPr="00F2731B">
        <w:rPr>
          <w:lang w:eastAsia="zh-CN"/>
        </w:rPr>
        <w:t>from VAL server to NRM server</w:t>
      </w:r>
      <w:r w:rsidRPr="00F2731B">
        <w:t>.</w:t>
      </w:r>
    </w:p>
    <w:p w14:paraId="0AAEA492" w14:textId="12805FFC" w:rsidR="000731C2" w:rsidRPr="00F2731B" w:rsidRDefault="000731C2" w:rsidP="000731C2">
      <w:pPr>
        <w:pStyle w:val="TH"/>
        <w:rPr>
          <w:lang w:val="en-US"/>
        </w:rPr>
      </w:pPr>
      <w:r>
        <w:lastRenderedPageBreak/>
        <w:t>Table 14.3.2.44-</w:t>
      </w:r>
      <w:r w:rsidRPr="00F2731B">
        <w:t xml:space="preserve">1: </w:t>
      </w:r>
      <w:r>
        <w:t>M</w:t>
      </w:r>
      <w:r w:rsidRPr="004F0747">
        <w:t xml:space="preserve">ulticast/broadcast resource </w:t>
      </w:r>
      <w:r>
        <w:t xml:space="preserve">delete </w:t>
      </w:r>
      <w:r w:rsidRPr="004F0747">
        <w:t>request</w:t>
      </w:r>
    </w:p>
    <w:tbl>
      <w:tblPr>
        <w:tblW w:w="8640" w:type="dxa"/>
        <w:jc w:val="center"/>
        <w:tblLayout w:type="fixed"/>
        <w:tblLook w:val="04A0" w:firstRow="1" w:lastRow="0" w:firstColumn="1" w:lastColumn="0" w:noHBand="0" w:noVBand="1"/>
      </w:tblPr>
      <w:tblGrid>
        <w:gridCol w:w="2880"/>
        <w:gridCol w:w="1440"/>
        <w:gridCol w:w="4320"/>
      </w:tblGrid>
      <w:tr w:rsidR="000731C2" w:rsidRPr="00F2731B"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F2731B" w:rsidRDefault="000731C2" w:rsidP="002C054E">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F2731B" w:rsidRDefault="000731C2" w:rsidP="002C054E">
            <w:pPr>
              <w:pStyle w:val="TAH"/>
            </w:pPr>
            <w:r w:rsidRPr="00F2731B">
              <w:t>Description</w:t>
            </w:r>
          </w:p>
        </w:tc>
      </w:tr>
      <w:tr w:rsidR="000731C2" w:rsidRPr="00F2731B"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F2731B" w:rsidRDefault="000731C2" w:rsidP="002C054E">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F2731B" w:rsidRDefault="000731C2" w:rsidP="002C054E">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F2731B" w:rsidRDefault="000731C2" w:rsidP="002C054E">
            <w:pPr>
              <w:pStyle w:val="TAL"/>
            </w:pPr>
            <w:r w:rsidRPr="00F2731B">
              <w:rPr>
                <w:lang w:eastAsia="zh-CN"/>
              </w:rPr>
              <w:t>The identity of the</w:t>
            </w:r>
            <w:r w:rsidRPr="00F2731B">
              <w:t xml:space="preserve"> VAL server performing the request.</w:t>
            </w:r>
          </w:p>
        </w:tc>
      </w:tr>
      <w:tr w:rsidR="000731C2" w:rsidRPr="00F2731B"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F2731B" w:rsidRDefault="000731C2" w:rsidP="002C054E">
            <w:pPr>
              <w:pStyle w:val="TAL"/>
            </w:pPr>
            <w:r w:rsidRPr="00916463">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F2731B" w:rsidRDefault="000731C2" w:rsidP="002C054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F2731B" w:rsidRDefault="000731C2" w:rsidP="002C054E">
            <w:pPr>
              <w:pStyle w:val="TAL"/>
              <w:rPr>
                <w:lang w:eastAsia="zh-CN"/>
              </w:rPr>
            </w:pPr>
            <w:r w:rsidRPr="00916463">
              <w:t>Identity of the multicast/broadcast resource</w:t>
            </w:r>
            <w:r>
              <w:t xml:space="preserve">, i.e., the MBS session ID for 5G MBS, </w:t>
            </w:r>
            <w:r>
              <w:rPr>
                <w:lang w:eastAsia="zh-CN"/>
              </w:rPr>
              <w:t>TMGI for 4G MBM</w:t>
            </w:r>
            <w:r>
              <w:rPr>
                <w:rFonts w:hint="eastAsia"/>
                <w:lang w:eastAsia="zh-CN"/>
              </w:rPr>
              <w:t>S</w:t>
            </w:r>
            <w:r>
              <w:rPr>
                <w:lang w:eastAsia="zh-CN"/>
              </w:rPr>
              <w:t>, or both</w:t>
            </w:r>
          </w:p>
        </w:tc>
      </w:tr>
    </w:tbl>
    <w:p w14:paraId="5FEA8DF8" w14:textId="77777777" w:rsidR="000731C2" w:rsidRPr="00F2731B" w:rsidRDefault="000731C2" w:rsidP="000731C2">
      <w:pPr>
        <w:rPr>
          <w:lang w:val="en-US"/>
        </w:rPr>
      </w:pPr>
    </w:p>
    <w:p w14:paraId="4455506A" w14:textId="7CC6C4E0" w:rsidR="000731C2" w:rsidRPr="00F2731B" w:rsidRDefault="000731C2" w:rsidP="000731C2">
      <w:pPr>
        <w:pStyle w:val="Heading4"/>
      </w:pPr>
      <w:bookmarkStart w:id="1360" w:name="_Toc131693284"/>
      <w:r w:rsidRPr="00F2731B">
        <w:t>14.3.2</w:t>
      </w:r>
      <w:r>
        <w:t>.45</w:t>
      </w:r>
      <w:r w:rsidRPr="00F2731B">
        <w:tab/>
      </w:r>
      <w:r>
        <w:t>M</w:t>
      </w:r>
      <w:r w:rsidRPr="004F0747">
        <w:t>ulticast/broadcast resource</w:t>
      </w:r>
      <w:r>
        <w:t xml:space="preserve"> delete</w:t>
      </w:r>
      <w:r w:rsidRPr="00F2731B">
        <w:t xml:space="preserve"> response</w:t>
      </w:r>
      <w:bookmarkEnd w:id="1360"/>
    </w:p>
    <w:p w14:paraId="17FADB43" w14:textId="0A8AF28D" w:rsidR="000731C2" w:rsidRPr="00F2731B" w:rsidRDefault="000731C2" w:rsidP="000731C2">
      <w:r w:rsidRPr="00F2731B">
        <w:t>Table 14.3.2</w:t>
      </w:r>
      <w:r>
        <w:t>.45</w:t>
      </w:r>
      <w:r w:rsidRPr="00F2731B">
        <w:rPr>
          <w:lang w:eastAsia="zh-CN"/>
        </w:rPr>
        <w:t>-1</w:t>
      </w:r>
      <w:r w:rsidRPr="00F2731B">
        <w:t xml:space="preserve"> describes the information flow </w:t>
      </w:r>
      <w:r w:rsidRPr="00F2731B">
        <w:rPr>
          <w:lang w:eastAsia="zh-CN"/>
        </w:rPr>
        <w:t xml:space="preserve">for the </w:t>
      </w:r>
      <w:r>
        <w:t>M</w:t>
      </w:r>
      <w:r w:rsidRPr="004F0747">
        <w:t xml:space="preserve">ulticast/broadcast resource </w:t>
      </w:r>
      <w:r>
        <w:rPr>
          <w:lang w:val="en-US"/>
        </w:rPr>
        <w:t xml:space="preserve">delete </w:t>
      </w:r>
      <w:r w:rsidRPr="00F2731B">
        <w:rPr>
          <w:lang w:val="en-US"/>
        </w:rPr>
        <w:t>response</w:t>
      </w:r>
      <w:r w:rsidRPr="00F2731B">
        <w:rPr>
          <w:lang w:eastAsia="zh-CN"/>
        </w:rPr>
        <w:t xml:space="preserve"> from NRM server to VAL server</w:t>
      </w:r>
      <w:r w:rsidRPr="00F2731B">
        <w:t>.</w:t>
      </w:r>
    </w:p>
    <w:p w14:paraId="0DBA4A45" w14:textId="364F7713" w:rsidR="000731C2" w:rsidRPr="00F2731B" w:rsidRDefault="000731C2" w:rsidP="000731C2">
      <w:pPr>
        <w:pStyle w:val="TH"/>
        <w:rPr>
          <w:lang w:val="en-US"/>
        </w:rPr>
      </w:pPr>
      <w:r w:rsidRPr="00F2731B">
        <w:t>Table 14.3.2</w:t>
      </w:r>
      <w:r>
        <w:t>.45</w:t>
      </w:r>
      <w:r w:rsidRPr="00F2731B">
        <w:t xml:space="preserve">-1: </w:t>
      </w:r>
      <w:r>
        <w:t>Multicast/broadcast resource delete</w:t>
      </w:r>
      <w:r w:rsidRPr="00F2731B">
        <w:t xml:space="preserve"> response</w:t>
      </w:r>
    </w:p>
    <w:tbl>
      <w:tblPr>
        <w:tblW w:w="8640" w:type="dxa"/>
        <w:jc w:val="center"/>
        <w:tblLayout w:type="fixed"/>
        <w:tblLook w:val="04A0" w:firstRow="1" w:lastRow="0" w:firstColumn="1" w:lastColumn="0" w:noHBand="0" w:noVBand="1"/>
      </w:tblPr>
      <w:tblGrid>
        <w:gridCol w:w="2761"/>
        <w:gridCol w:w="1559"/>
        <w:gridCol w:w="4320"/>
      </w:tblGrid>
      <w:tr w:rsidR="000731C2" w:rsidRPr="00F2731B"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F2731B" w:rsidRDefault="000731C2" w:rsidP="002C054E">
            <w:pPr>
              <w:pStyle w:val="TAH"/>
            </w:pPr>
            <w:r w:rsidRPr="00F2731B">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F2731B" w:rsidRDefault="000731C2" w:rsidP="002C054E">
            <w:pPr>
              <w:pStyle w:val="TAH"/>
            </w:pPr>
            <w:r w:rsidRPr="00F2731B">
              <w:t>Description</w:t>
            </w:r>
          </w:p>
        </w:tc>
      </w:tr>
      <w:tr w:rsidR="000731C2" w:rsidRPr="00F2731B"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F2731B" w:rsidRDefault="000731C2" w:rsidP="002C054E">
            <w:pPr>
              <w:pStyle w:val="TAL"/>
            </w:pPr>
            <w:r w:rsidRPr="00F2731B">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F2731B" w:rsidRDefault="000731C2" w:rsidP="002C054E">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F2731B" w:rsidRDefault="000731C2" w:rsidP="002C054E">
            <w:pPr>
              <w:pStyle w:val="TAL"/>
              <w:rPr>
                <w:lang w:eastAsia="zh-CN"/>
              </w:rPr>
            </w:pPr>
            <w:r w:rsidRPr="00F2731B">
              <w:t xml:space="preserve">The result indicates success or failure of the </w:t>
            </w:r>
            <w:r>
              <w:t>m</w:t>
            </w:r>
            <w:r w:rsidRPr="004F0747">
              <w:t>ulticast/broadcast resource</w:t>
            </w:r>
            <w:r>
              <w:t xml:space="preserve"> delete</w:t>
            </w:r>
            <w:r w:rsidRPr="00F2731B">
              <w:t xml:space="preserve"> request operation.</w:t>
            </w:r>
          </w:p>
        </w:tc>
      </w:tr>
      <w:tr w:rsidR="000731C2" w:rsidRPr="00F2731B"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F2731B" w:rsidRDefault="000731C2" w:rsidP="002C054E">
            <w:pPr>
              <w:pStyle w:val="TAL"/>
              <w:rPr>
                <w:lang w:eastAsia="zh-CN"/>
              </w:rPr>
            </w:pPr>
            <w:r>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F2731B" w:rsidRDefault="000731C2" w:rsidP="002C054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F2731B" w:rsidRDefault="000731C2" w:rsidP="002C054E">
            <w:pPr>
              <w:pStyle w:val="TAL"/>
            </w:pPr>
            <w:r>
              <w:t>The identity of the multicast/broadcast MBS session, or</w:t>
            </w:r>
            <w:r>
              <w:rPr>
                <w:lang w:eastAsia="zh-CN"/>
              </w:rPr>
              <w:t>/and the identity of the MBMS bearer.</w:t>
            </w:r>
          </w:p>
        </w:tc>
      </w:tr>
    </w:tbl>
    <w:p w14:paraId="0415096C" w14:textId="77777777" w:rsidR="000731C2" w:rsidRPr="00F2731B" w:rsidRDefault="000731C2" w:rsidP="000731C2">
      <w:pPr>
        <w:rPr>
          <w:lang w:val="en-US"/>
        </w:rPr>
      </w:pPr>
    </w:p>
    <w:p w14:paraId="361731C0" w14:textId="3B6A7B7B" w:rsidR="000731C2" w:rsidRPr="00F2731B" w:rsidRDefault="000731C2" w:rsidP="000731C2">
      <w:pPr>
        <w:pStyle w:val="Heading4"/>
      </w:pPr>
      <w:bookmarkStart w:id="1361" w:name="_Toc131693285"/>
      <w:r>
        <w:t>14.3.2.46</w:t>
      </w:r>
      <w:r w:rsidRPr="00F2731B">
        <w:tab/>
      </w:r>
      <w:r>
        <w:t>M</w:t>
      </w:r>
      <w:r w:rsidRPr="004F0747">
        <w:t xml:space="preserve">ulticast resource </w:t>
      </w:r>
      <w:r>
        <w:t>activate request</w:t>
      </w:r>
      <w:bookmarkEnd w:id="1361"/>
    </w:p>
    <w:p w14:paraId="32DC7176" w14:textId="4F83674B" w:rsidR="000731C2" w:rsidRPr="00F2731B" w:rsidRDefault="000731C2" w:rsidP="000731C2">
      <w:r w:rsidRPr="00F2731B">
        <w:t>Table 14.3.2</w:t>
      </w:r>
      <w:r>
        <w:t>.46</w:t>
      </w:r>
      <w:r w:rsidRPr="00F2731B">
        <w:rPr>
          <w:lang w:eastAsia="zh-CN"/>
        </w:rPr>
        <w:t>-1</w:t>
      </w:r>
      <w:r w:rsidRPr="00F2731B">
        <w:t xml:space="preserve"> describes the information flow </w:t>
      </w:r>
      <w:r w:rsidRPr="00F2731B">
        <w:rPr>
          <w:lang w:eastAsia="zh-CN"/>
        </w:rPr>
        <w:t xml:space="preserve">for the </w:t>
      </w:r>
      <w:r w:rsidRPr="004F0747">
        <w:rPr>
          <w:lang w:val="en-US"/>
        </w:rPr>
        <w:t xml:space="preserve">multicast resource </w:t>
      </w:r>
      <w:r>
        <w:rPr>
          <w:lang w:val="en-US"/>
        </w:rPr>
        <w:t xml:space="preserve">activate </w:t>
      </w:r>
      <w:r w:rsidRPr="004F0747">
        <w:rPr>
          <w:lang w:val="en-US"/>
        </w:rPr>
        <w:t xml:space="preserve">request </w:t>
      </w:r>
      <w:r w:rsidRPr="00F2731B">
        <w:rPr>
          <w:lang w:eastAsia="zh-CN"/>
        </w:rPr>
        <w:t>from VAL server to NRM server</w:t>
      </w:r>
      <w:r w:rsidRPr="00F2731B">
        <w:t>.</w:t>
      </w:r>
    </w:p>
    <w:p w14:paraId="4DF9861F" w14:textId="111AB7DE" w:rsidR="000731C2" w:rsidRPr="00F2731B" w:rsidRDefault="000731C2" w:rsidP="000731C2">
      <w:pPr>
        <w:pStyle w:val="TH"/>
        <w:rPr>
          <w:lang w:val="en-US"/>
        </w:rPr>
      </w:pPr>
      <w:r>
        <w:t>Table 14.3.2.46-</w:t>
      </w:r>
      <w:r w:rsidRPr="00F2731B">
        <w:t xml:space="preserve">1: </w:t>
      </w:r>
      <w:r>
        <w:t>M</w:t>
      </w:r>
      <w:r w:rsidRPr="004F0747">
        <w:t xml:space="preserve">ulticast resource </w:t>
      </w:r>
      <w:r>
        <w:t xml:space="preserve">activate </w:t>
      </w:r>
      <w:r w:rsidRPr="004F0747">
        <w:t>request</w:t>
      </w:r>
    </w:p>
    <w:tbl>
      <w:tblPr>
        <w:tblW w:w="8640" w:type="dxa"/>
        <w:jc w:val="center"/>
        <w:tblLayout w:type="fixed"/>
        <w:tblLook w:val="04A0" w:firstRow="1" w:lastRow="0" w:firstColumn="1" w:lastColumn="0" w:noHBand="0" w:noVBand="1"/>
      </w:tblPr>
      <w:tblGrid>
        <w:gridCol w:w="2880"/>
        <w:gridCol w:w="1440"/>
        <w:gridCol w:w="4320"/>
      </w:tblGrid>
      <w:tr w:rsidR="000731C2" w:rsidRPr="00F2731B"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F2731B" w:rsidRDefault="000731C2" w:rsidP="002C054E">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F2731B" w:rsidRDefault="000731C2" w:rsidP="002C054E">
            <w:pPr>
              <w:pStyle w:val="TAH"/>
            </w:pPr>
            <w:r w:rsidRPr="00F2731B">
              <w:t>Description</w:t>
            </w:r>
          </w:p>
        </w:tc>
      </w:tr>
      <w:tr w:rsidR="000731C2" w:rsidRPr="00F2731B"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F2731B" w:rsidRDefault="000731C2" w:rsidP="002C054E">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F2731B" w:rsidRDefault="000731C2" w:rsidP="002C054E">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F2731B" w:rsidRDefault="000731C2" w:rsidP="002C054E">
            <w:pPr>
              <w:pStyle w:val="TAL"/>
            </w:pPr>
            <w:r w:rsidRPr="00F2731B">
              <w:rPr>
                <w:lang w:eastAsia="zh-CN"/>
              </w:rPr>
              <w:t>The identity of the</w:t>
            </w:r>
            <w:r w:rsidRPr="00F2731B">
              <w:t xml:space="preserve"> VAL server performing the request.</w:t>
            </w:r>
          </w:p>
        </w:tc>
      </w:tr>
      <w:tr w:rsidR="000731C2" w:rsidRPr="00F2731B"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F2731B" w:rsidRDefault="000731C2" w:rsidP="002C054E">
            <w:pPr>
              <w:pStyle w:val="TAL"/>
            </w:pPr>
            <w:r>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F2731B" w:rsidRDefault="000731C2" w:rsidP="002C054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F2731B" w:rsidRDefault="000731C2" w:rsidP="002C054E">
            <w:pPr>
              <w:pStyle w:val="TAL"/>
              <w:rPr>
                <w:lang w:eastAsia="zh-CN"/>
              </w:rPr>
            </w:pPr>
            <w:r w:rsidRPr="00916463">
              <w:t xml:space="preserve">Identity of </w:t>
            </w:r>
            <w:r>
              <w:t>multicast MBS session</w:t>
            </w:r>
          </w:p>
        </w:tc>
      </w:tr>
    </w:tbl>
    <w:p w14:paraId="3BCCC139" w14:textId="77777777" w:rsidR="000731C2" w:rsidRPr="00F2731B" w:rsidRDefault="000731C2" w:rsidP="000731C2">
      <w:pPr>
        <w:rPr>
          <w:lang w:val="en-US"/>
        </w:rPr>
      </w:pPr>
    </w:p>
    <w:p w14:paraId="391D68D2" w14:textId="3570CD7B" w:rsidR="000731C2" w:rsidRPr="00F2731B" w:rsidRDefault="000731C2" w:rsidP="000731C2">
      <w:pPr>
        <w:pStyle w:val="Heading4"/>
      </w:pPr>
      <w:bookmarkStart w:id="1362" w:name="_Toc131693286"/>
      <w:r w:rsidRPr="00F2731B">
        <w:t>14.3.2</w:t>
      </w:r>
      <w:r>
        <w:t>.47</w:t>
      </w:r>
      <w:r w:rsidRPr="00F2731B">
        <w:tab/>
      </w:r>
      <w:r>
        <w:t>M</w:t>
      </w:r>
      <w:r w:rsidRPr="004F0747">
        <w:t>ulticast resource</w:t>
      </w:r>
      <w:r>
        <w:t xml:space="preserve"> activate </w:t>
      </w:r>
      <w:r w:rsidRPr="00F2731B">
        <w:t>response</w:t>
      </w:r>
      <w:bookmarkEnd w:id="1362"/>
    </w:p>
    <w:p w14:paraId="384B1436" w14:textId="5915B8B1" w:rsidR="000731C2" w:rsidRPr="00F2731B" w:rsidRDefault="000731C2" w:rsidP="000731C2">
      <w:r w:rsidRPr="00F2731B">
        <w:t>Table 14.3.2</w:t>
      </w:r>
      <w:r>
        <w:t>.47</w:t>
      </w:r>
      <w:r w:rsidRPr="00F2731B">
        <w:rPr>
          <w:lang w:eastAsia="zh-CN"/>
        </w:rPr>
        <w:t>-1</w:t>
      </w:r>
      <w:r w:rsidRPr="00F2731B">
        <w:t xml:space="preserve"> describes the information flow </w:t>
      </w:r>
      <w:r w:rsidRPr="00F2731B">
        <w:rPr>
          <w:lang w:eastAsia="zh-CN"/>
        </w:rPr>
        <w:t xml:space="preserve">for the </w:t>
      </w:r>
      <w:r>
        <w:t>m</w:t>
      </w:r>
      <w:r w:rsidRPr="004F0747">
        <w:t xml:space="preserve">ulticast resource </w:t>
      </w:r>
      <w:r>
        <w:rPr>
          <w:lang w:val="en-US"/>
        </w:rPr>
        <w:t xml:space="preserve">activate </w:t>
      </w:r>
      <w:r w:rsidRPr="00F2731B">
        <w:rPr>
          <w:lang w:val="en-US"/>
        </w:rPr>
        <w:t>response</w:t>
      </w:r>
      <w:r w:rsidRPr="00F2731B">
        <w:rPr>
          <w:lang w:eastAsia="zh-CN"/>
        </w:rPr>
        <w:t xml:space="preserve"> from NRM server to VAL server</w:t>
      </w:r>
      <w:r w:rsidRPr="00F2731B">
        <w:t>.</w:t>
      </w:r>
    </w:p>
    <w:p w14:paraId="33531FE1" w14:textId="7A2F61BC" w:rsidR="000731C2" w:rsidRPr="00F2731B" w:rsidRDefault="000731C2" w:rsidP="000731C2">
      <w:pPr>
        <w:pStyle w:val="TH"/>
        <w:rPr>
          <w:lang w:val="en-US"/>
        </w:rPr>
      </w:pPr>
      <w:r w:rsidRPr="00F2731B">
        <w:t>Table 14.3.2</w:t>
      </w:r>
      <w:r>
        <w:t>.47</w:t>
      </w:r>
      <w:r w:rsidRPr="00F2731B">
        <w:t xml:space="preserve">-1: </w:t>
      </w:r>
      <w:r>
        <w:t xml:space="preserve">Multicast resource </w:t>
      </w:r>
      <w:r w:rsidR="00024B95">
        <w:t>activate</w:t>
      </w:r>
      <w:r w:rsidRPr="00F2731B">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F2731B"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F2731B" w:rsidRDefault="000731C2" w:rsidP="002C054E">
            <w:pPr>
              <w:pStyle w:val="TAH"/>
            </w:pPr>
            <w:r w:rsidRPr="00F2731B">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F2731B" w:rsidRDefault="000731C2" w:rsidP="002C054E">
            <w:pPr>
              <w:pStyle w:val="TAH"/>
            </w:pPr>
            <w:r w:rsidRPr="00F2731B">
              <w:t>Description</w:t>
            </w:r>
          </w:p>
        </w:tc>
      </w:tr>
      <w:tr w:rsidR="000731C2" w:rsidRPr="00F2731B"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F2731B" w:rsidRDefault="000731C2" w:rsidP="002C054E">
            <w:pPr>
              <w:pStyle w:val="TAL"/>
            </w:pPr>
            <w:r w:rsidRPr="00F2731B">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F2731B" w:rsidRDefault="000731C2" w:rsidP="002C054E">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F2731B" w:rsidRDefault="000731C2" w:rsidP="002C054E">
            <w:pPr>
              <w:pStyle w:val="TAL"/>
              <w:rPr>
                <w:lang w:eastAsia="zh-CN"/>
              </w:rPr>
            </w:pPr>
            <w:r w:rsidRPr="00F2731B">
              <w:t xml:space="preserve">The result indicates success or failure of the </w:t>
            </w:r>
            <w:r>
              <w:t>m</w:t>
            </w:r>
            <w:r w:rsidRPr="004F0747">
              <w:t>ulticast resource</w:t>
            </w:r>
            <w:r w:rsidRPr="00F2731B">
              <w:t xml:space="preserve"> </w:t>
            </w:r>
            <w:r>
              <w:t>activate</w:t>
            </w:r>
            <w:r w:rsidRPr="00F2731B">
              <w:t xml:space="preserve"> operation.</w:t>
            </w:r>
          </w:p>
        </w:tc>
      </w:tr>
      <w:tr w:rsidR="000731C2" w:rsidRPr="00F2731B"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F2731B" w:rsidRDefault="000731C2" w:rsidP="002C054E">
            <w:pPr>
              <w:pStyle w:val="TAL"/>
            </w:pPr>
            <w:r>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F2731B" w:rsidRDefault="000731C2" w:rsidP="002C054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F2731B" w:rsidRDefault="000731C2" w:rsidP="002C054E">
            <w:pPr>
              <w:pStyle w:val="TAL"/>
              <w:rPr>
                <w:lang w:eastAsia="zh-CN"/>
              </w:rPr>
            </w:pPr>
            <w:r w:rsidRPr="00916463">
              <w:t xml:space="preserve">Identity of </w:t>
            </w:r>
            <w:r>
              <w:t>multicast MBS session</w:t>
            </w:r>
          </w:p>
        </w:tc>
      </w:tr>
    </w:tbl>
    <w:p w14:paraId="4268E3E3" w14:textId="77777777" w:rsidR="000731C2" w:rsidRPr="00F2731B" w:rsidRDefault="000731C2" w:rsidP="000731C2">
      <w:pPr>
        <w:rPr>
          <w:lang w:val="en-US"/>
        </w:rPr>
      </w:pPr>
    </w:p>
    <w:p w14:paraId="4CFB55E7" w14:textId="4A246A3F" w:rsidR="000731C2" w:rsidRPr="00F2731B" w:rsidRDefault="000731C2" w:rsidP="000731C2">
      <w:pPr>
        <w:pStyle w:val="Heading4"/>
      </w:pPr>
      <w:bookmarkStart w:id="1363" w:name="_Toc131693287"/>
      <w:r>
        <w:t>14.3.2.48</w:t>
      </w:r>
      <w:r w:rsidRPr="00F2731B">
        <w:tab/>
      </w:r>
      <w:r>
        <w:t>M</w:t>
      </w:r>
      <w:r w:rsidRPr="004F0747">
        <w:t xml:space="preserve">ulticast resource </w:t>
      </w:r>
      <w:r>
        <w:t>deactivate request</w:t>
      </w:r>
      <w:bookmarkEnd w:id="1363"/>
    </w:p>
    <w:p w14:paraId="611B61F9" w14:textId="3177AF48" w:rsidR="000731C2" w:rsidRPr="00F2731B" w:rsidRDefault="000731C2" w:rsidP="000731C2">
      <w:r w:rsidRPr="00F2731B">
        <w:t>Table 14.3.2</w:t>
      </w:r>
      <w:r>
        <w:t>.48</w:t>
      </w:r>
      <w:r w:rsidRPr="00F2731B">
        <w:rPr>
          <w:lang w:eastAsia="zh-CN"/>
        </w:rPr>
        <w:t>-1</w:t>
      </w:r>
      <w:r w:rsidRPr="00F2731B">
        <w:t xml:space="preserve"> describes the information flow </w:t>
      </w:r>
      <w:r w:rsidRPr="00F2731B">
        <w:rPr>
          <w:lang w:eastAsia="zh-CN"/>
        </w:rPr>
        <w:t xml:space="preserve">for the </w:t>
      </w:r>
      <w:r w:rsidRPr="004F0747">
        <w:rPr>
          <w:lang w:val="en-US"/>
        </w:rPr>
        <w:t xml:space="preserve">multicast resource </w:t>
      </w:r>
      <w:r>
        <w:rPr>
          <w:lang w:val="en-US"/>
        </w:rPr>
        <w:t xml:space="preserve">deactivate </w:t>
      </w:r>
      <w:r w:rsidRPr="004F0747">
        <w:rPr>
          <w:lang w:val="en-US"/>
        </w:rPr>
        <w:t xml:space="preserve">request </w:t>
      </w:r>
      <w:r w:rsidRPr="00F2731B">
        <w:rPr>
          <w:lang w:eastAsia="zh-CN"/>
        </w:rPr>
        <w:t>from VAL server to NRM server</w:t>
      </w:r>
      <w:r w:rsidRPr="00F2731B">
        <w:t>.</w:t>
      </w:r>
    </w:p>
    <w:p w14:paraId="728A6C3D" w14:textId="065AD92F" w:rsidR="000731C2" w:rsidRPr="00F2731B" w:rsidRDefault="000731C2" w:rsidP="000731C2">
      <w:pPr>
        <w:pStyle w:val="TH"/>
        <w:rPr>
          <w:lang w:val="en-US"/>
        </w:rPr>
      </w:pPr>
      <w:r>
        <w:t>Table 14.3.2.48-</w:t>
      </w:r>
      <w:r w:rsidRPr="00F2731B">
        <w:t xml:space="preserve">1: </w:t>
      </w:r>
      <w:r>
        <w:t>M</w:t>
      </w:r>
      <w:r w:rsidRPr="004F0747">
        <w:t xml:space="preserve">ulticast resource </w:t>
      </w:r>
      <w:r>
        <w:t xml:space="preserve">deactivate </w:t>
      </w:r>
      <w:r w:rsidRPr="004F0747">
        <w:t>request</w:t>
      </w:r>
    </w:p>
    <w:tbl>
      <w:tblPr>
        <w:tblW w:w="8640" w:type="dxa"/>
        <w:jc w:val="center"/>
        <w:tblLayout w:type="fixed"/>
        <w:tblLook w:val="04A0" w:firstRow="1" w:lastRow="0" w:firstColumn="1" w:lastColumn="0" w:noHBand="0" w:noVBand="1"/>
      </w:tblPr>
      <w:tblGrid>
        <w:gridCol w:w="2880"/>
        <w:gridCol w:w="1440"/>
        <w:gridCol w:w="4320"/>
      </w:tblGrid>
      <w:tr w:rsidR="000731C2" w:rsidRPr="00F2731B"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F2731B" w:rsidRDefault="000731C2" w:rsidP="002C054E">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F2731B" w:rsidRDefault="000731C2" w:rsidP="002C054E">
            <w:pPr>
              <w:pStyle w:val="TAH"/>
            </w:pPr>
            <w:r w:rsidRPr="00F2731B">
              <w:t>Description</w:t>
            </w:r>
          </w:p>
        </w:tc>
      </w:tr>
      <w:tr w:rsidR="000731C2" w:rsidRPr="00F2731B"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F2731B" w:rsidRDefault="000731C2" w:rsidP="002C054E">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F2731B" w:rsidRDefault="000731C2" w:rsidP="002C054E">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F2731B" w:rsidRDefault="000731C2" w:rsidP="002C054E">
            <w:pPr>
              <w:pStyle w:val="TAL"/>
            </w:pPr>
            <w:r w:rsidRPr="00F2731B">
              <w:rPr>
                <w:lang w:eastAsia="zh-CN"/>
              </w:rPr>
              <w:t>The identity of the</w:t>
            </w:r>
            <w:r w:rsidRPr="00F2731B">
              <w:t xml:space="preserve"> VAL server performing the request.</w:t>
            </w:r>
          </w:p>
        </w:tc>
      </w:tr>
      <w:tr w:rsidR="000731C2" w:rsidRPr="00F2731B"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F2731B" w:rsidRDefault="000731C2" w:rsidP="002C054E">
            <w:pPr>
              <w:pStyle w:val="TAL"/>
            </w:pPr>
            <w:r>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F2731B" w:rsidRDefault="000731C2" w:rsidP="002C054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F2731B" w:rsidRDefault="000731C2" w:rsidP="002C054E">
            <w:pPr>
              <w:pStyle w:val="TAL"/>
              <w:rPr>
                <w:lang w:eastAsia="zh-CN"/>
              </w:rPr>
            </w:pPr>
            <w:r w:rsidRPr="00916463">
              <w:t xml:space="preserve">Identity of </w:t>
            </w:r>
            <w:r>
              <w:t>multicast MBS session</w:t>
            </w:r>
          </w:p>
        </w:tc>
      </w:tr>
    </w:tbl>
    <w:p w14:paraId="5BE3CBF2" w14:textId="77777777" w:rsidR="000731C2" w:rsidRPr="00F2731B" w:rsidRDefault="000731C2" w:rsidP="000731C2">
      <w:pPr>
        <w:rPr>
          <w:lang w:val="en-US"/>
        </w:rPr>
      </w:pPr>
    </w:p>
    <w:p w14:paraId="4D13F421" w14:textId="7014D304" w:rsidR="000731C2" w:rsidRPr="00F2731B" w:rsidRDefault="000731C2" w:rsidP="000731C2">
      <w:pPr>
        <w:pStyle w:val="Heading4"/>
      </w:pPr>
      <w:bookmarkStart w:id="1364" w:name="_Toc131693288"/>
      <w:r w:rsidRPr="00F2731B">
        <w:lastRenderedPageBreak/>
        <w:t>14.3.2</w:t>
      </w:r>
      <w:r>
        <w:t>.49</w:t>
      </w:r>
      <w:r w:rsidRPr="00F2731B">
        <w:tab/>
      </w:r>
      <w:r>
        <w:t>M</w:t>
      </w:r>
      <w:r w:rsidRPr="004F0747">
        <w:t>ulticast resource</w:t>
      </w:r>
      <w:r>
        <w:t xml:space="preserve"> deactivate </w:t>
      </w:r>
      <w:r w:rsidRPr="00F2731B">
        <w:t>response</w:t>
      </w:r>
      <w:bookmarkEnd w:id="1364"/>
    </w:p>
    <w:p w14:paraId="11898170" w14:textId="4C0B55F2" w:rsidR="000731C2" w:rsidRPr="00F2731B" w:rsidRDefault="000731C2" w:rsidP="000731C2">
      <w:r w:rsidRPr="00F2731B">
        <w:t>Table 14.3.2</w:t>
      </w:r>
      <w:r>
        <w:t>.49</w:t>
      </w:r>
      <w:r w:rsidRPr="00F2731B">
        <w:rPr>
          <w:lang w:eastAsia="zh-CN"/>
        </w:rPr>
        <w:t>-1</w:t>
      </w:r>
      <w:r w:rsidRPr="00F2731B">
        <w:t xml:space="preserve"> describes the information flow </w:t>
      </w:r>
      <w:r w:rsidRPr="00F2731B">
        <w:rPr>
          <w:lang w:eastAsia="zh-CN"/>
        </w:rPr>
        <w:t xml:space="preserve">for the </w:t>
      </w:r>
      <w:r>
        <w:t>m</w:t>
      </w:r>
      <w:r w:rsidRPr="004F0747">
        <w:t xml:space="preserve">ulticast resource </w:t>
      </w:r>
      <w:r>
        <w:t>de</w:t>
      </w:r>
      <w:r>
        <w:rPr>
          <w:lang w:val="en-US"/>
        </w:rPr>
        <w:t xml:space="preserve">activate </w:t>
      </w:r>
      <w:r w:rsidRPr="00F2731B">
        <w:rPr>
          <w:lang w:val="en-US"/>
        </w:rPr>
        <w:t>response</w:t>
      </w:r>
      <w:r w:rsidRPr="00F2731B">
        <w:rPr>
          <w:lang w:eastAsia="zh-CN"/>
        </w:rPr>
        <w:t xml:space="preserve"> from NRM server to VAL server</w:t>
      </w:r>
      <w:r w:rsidRPr="00F2731B">
        <w:t>.</w:t>
      </w:r>
    </w:p>
    <w:p w14:paraId="63376B4B" w14:textId="49E1E66D" w:rsidR="000731C2" w:rsidRPr="00F2731B" w:rsidRDefault="000731C2" w:rsidP="000731C2">
      <w:pPr>
        <w:pStyle w:val="TH"/>
        <w:rPr>
          <w:lang w:val="en-US"/>
        </w:rPr>
      </w:pPr>
      <w:r w:rsidRPr="00F2731B">
        <w:t>Table 14.3.2.</w:t>
      </w:r>
      <w:r w:rsidR="00024B95">
        <w:t>49</w:t>
      </w:r>
      <w:r w:rsidRPr="00F2731B">
        <w:t xml:space="preserve">-1: </w:t>
      </w:r>
      <w:r>
        <w:t xml:space="preserve">Multicast resource </w:t>
      </w:r>
      <w:r w:rsidR="00024B95">
        <w:t>de</w:t>
      </w:r>
      <w:r w:rsidR="00024B95">
        <w:rPr>
          <w:lang w:val="en-US"/>
        </w:rPr>
        <w:t>activate</w:t>
      </w:r>
      <w:r w:rsidRPr="00F2731B">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F2731B"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F2731B" w:rsidRDefault="000731C2" w:rsidP="002C054E">
            <w:pPr>
              <w:pStyle w:val="TAH"/>
            </w:pPr>
            <w:r w:rsidRPr="00F2731B">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F2731B" w:rsidRDefault="000731C2" w:rsidP="002C054E">
            <w:pPr>
              <w:pStyle w:val="TAH"/>
            </w:pPr>
            <w:r w:rsidRPr="00F2731B">
              <w:t>Description</w:t>
            </w:r>
          </w:p>
        </w:tc>
      </w:tr>
      <w:tr w:rsidR="000731C2" w:rsidRPr="00F2731B"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F2731B" w:rsidRDefault="000731C2" w:rsidP="002C054E">
            <w:pPr>
              <w:pStyle w:val="TAL"/>
            </w:pPr>
            <w:r w:rsidRPr="00F2731B">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F2731B" w:rsidRDefault="000731C2" w:rsidP="002C054E">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F2731B" w:rsidRDefault="000731C2" w:rsidP="002C054E">
            <w:pPr>
              <w:pStyle w:val="TAL"/>
              <w:rPr>
                <w:lang w:eastAsia="zh-CN"/>
              </w:rPr>
            </w:pPr>
            <w:r w:rsidRPr="00F2731B">
              <w:t xml:space="preserve">The result indicates success or failure of the </w:t>
            </w:r>
            <w:r>
              <w:t>m</w:t>
            </w:r>
            <w:r w:rsidRPr="004F0747">
              <w:t>ulticast resource</w:t>
            </w:r>
            <w:r w:rsidRPr="00F2731B">
              <w:t xml:space="preserve"> </w:t>
            </w:r>
            <w:r>
              <w:t>deactivate</w:t>
            </w:r>
            <w:r w:rsidRPr="00F2731B">
              <w:t xml:space="preserve"> operation.</w:t>
            </w:r>
          </w:p>
        </w:tc>
      </w:tr>
      <w:tr w:rsidR="000731C2" w:rsidRPr="00F2731B"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F2731B" w:rsidRDefault="000731C2" w:rsidP="002C054E">
            <w:pPr>
              <w:pStyle w:val="TAL"/>
            </w:pPr>
            <w:r>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F2731B" w:rsidRDefault="000731C2" w:rsidP="002C054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F2731B" w:rsidRDefault="000731C2" w:rsidP="002C054E">
            <w:pPr>
              <w:pStyle w:val="TAL"/>
              <w:rPr>
                <w:lang w:eastAsia="zh-CN"/>
              </w:rPr>
            </w:pPr>
            <w:r w:rsidRPr="00916463">
              <w:t xml:space="preserve">Identity of </w:t>
            </w:r>
            <w:r>
              <w:t>multicast MBS session</w:t>
            </w:r>
          </w:p>
        </w:tc>
      </w:tr>
    </w:tbl>
    <w:p w14:paraId="3BB41C3D" w14:textId="77777777" w:rsidR="000731C2" w:rsidRPr="00F2731B" w:rsidRDefault="000731C2" w:rsidP="000731C2">
      <w:pPr>
        <w:rPr>
          <w:lang w:val="en-US"/>
        </w:rPr>
      </w:pPr>
    </w:p>
    <w:p w14:paraId="18699FF3" w14:textId="1C727B50" w:rsidR="000C472D" w:rsidRDefault="000C472D" w:rsidP="000C472D">
      <w:pPr>
        <w:pStyle w:val="Heading4"/>
        <w:rPr>
          <w:lang w:eastAsia="zh-CN"/>
        </w:rPr>
      </w:pPr>
      <w:bookmarkStart w:id="1365" w:name="_Toc114866185"/>
      <w:bookmarkStart w:id="1366" w:name="_Toc91749785"/>
      <w:bookmarkStart w:id="1367" w:name="_Toc131693289"/>
      <w:r>
        <w:rPr>
          <w:lang w:eastAsia="zh-CN"/>
        </w:rPr>
        <w:t>14.3.2.50</w:t>
      </w:r>
      <w:r>
        <w:rPr>
          <w:lang w:eastAsia="zh-CN"/>
        </w:rPr>
        <w:tab/>
        <w:t>MapVALGroupToSessionStream</w:t>
      </w:r>
      <w:bookmarkEnd w:id="1365"/>
      <w:bookmarkEnd w:id="1366"/>
      <w:bookmarkEnd w:id="1367"/>
      <w:r>
        <w:rPr>
          <w:lang w:eastAsia="zh-CN"/>
        </w:rPr>
        <w:t xml:space="preserve"> </w:t>
      </w:r>
    </w:p>
    <w:p w14:paraId="2729FA61" w14:textId="16BA2D2C" w:rsidR="000C472D" w:rsidRDefault="000C472D" w:rsidP="000C472D">
      <w:r>
        <w:rPr>
          <w:lang w:eastAsia="zh-CN"/>
        </w:rPr>
        <w:t xml:space="preserve">Table 14.3.2.50-1 defines the </w:t>
      </w:r>
      <w:r>
        <w:t xml:space="preserve">MapVALGroupToSessionStream </w:t>
      </w:r>
      <w:r>
        <w:rPr>
          <w:lang w:eastAsia="zh-CN"/>
        </w:rPr>
        <w:t xml:space="preserve">to be sent from the NRM server to NRM clients to </w:t>
      </w:r>
      <w:r>
        <w:t>provide specific required information to receive the media related to a group related VAL data communication within an MBS session.</w:t>
      </w:r>
    </w:p>
    <w:p w14:paraId="1077318F" w14:textId="3C565B89" w:rsidR="000C472D" w:rsidRDefault="000C472D" w:rsidP="000C472D">
      <w:pPr>
        <w:pStyle w:val="TH"/>
      </w:pPr>
      <w:r>
        <w:t>Table </w:t>
      </w:r>
      <w:r>
        <w:rPr>
          <w:lang w:eastAsia="zh-CN"/>
        </w:rPr>
        <w:t>14.3.2.50</w:t>
      </w:r>
      <w:r>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Default="000C472D" w:rsidP="002C054E">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Default="000C472D" w:rsidP="002C054E">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Default="000C472D" w:rsidP="002C054E">
            <w:pPr>
              <w:pStyle w:val="TAH"/>
              <w:rPr>
                <w:lang w:eastAsia="en-GB"/>
              </w:rPr>
            </w:pPr>
            <w:r>
              <w:rPr>
                <w:lang w:eastAsia="en-GB"/>
              </w:rPr>
              <w:t>Description</w:t>
            </w:r>
          </w:p>
        </w:tc>
      </w:tr>
      <w:tr w:rsidR="000C472D"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Default="000C472D" w:rsidP="002C054E">
            <w:pPr>
              <w:pStyle w:val="TAL"/>
              <w:rPr>
                <w:lang w:eastAsia="en-GB"/>
              </w:rPr>
            </w:pPr>
            <w:r>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Default="000C472D" w:rsidP="002C054E">
            <w:pPr>
              <w:pStyle w:val="TAL"/>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Default="000C472D" w:rsidP="002C054E">
            <w:pPr>
              <w:pStyle w:val="TAL"/>
              <w:rPr>
                <w:lang w:eastAsia="en-GB"/>
              </w:rPr>
            </w:pPr>
            <w:r>
              <w:rPr>
                <w:lang w:eastAsia="en-GB"/>
              </w:rPr>
              <w:t>This element identifies the VAL group related to a group related VAL data communication to be delivered over the MBS session.</w:t>
            </w:r>
          </w:p>
        </w:tc>
      </w:tr>
      <w:tr w:rsidR="000C472D"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Default="000C472D" w:rsidP="002C054E">
            <w:pPr>
              <w:pStyle w:val="TAL"/>
              <w:rPr>
                <w:lang w:eastAsia="en-GB"/>
              </w:rPr>
            </w:pPr>
            <w:r>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Default="000C472D" w:rsidP="002C054E">
            <w:pPr>
              <w:pStyle w:val="TAL"/>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Default="000C472D" w:rsidP="002C054E">
            <w:pPr>
              <w:pStyle w:val="TAL"/>
              <w:rPr>
                <w:lang w:eastAsia="en-GB"/>
              </w:rPr>
            </w:pPr>
            <w:r>
              <w:rPr>
                <w:lang w:eastAsia="en-GB"/>
              </w:rPr>
              <w:t>This element identifies the VAL data stream of the SDP used for the group related VAL data communication within the MBS session.</w:t>
            </w:r>
          </w:p>
        </w:tc>
      </w:tr>
      <w:tr w:rsidR="000C472D"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Default="000C472D" w:rsidP="002C054E">
            <w:pPr>
              <w:pStyle w:val="TAL"/>
              <w:rPr>
                <w:lang w:eastAsia="en-GB"/>
              </w:rPr>
            </w:pPr>
            <w:r>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Default="000C472D" w:rsidP="002C054E">
            <w:pPr>
              <w:pStyle w:val="TAL"/>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Default="000C472D" w:rsidP="002C054E">
            <w:pPr>
              <w:pStyle w:val="TAL"/>
              <w:rPr>
                <w:lang w:eastAsia="en-GB"/>
              </w:rPr>
            </w:pPr>
            <w:r>
              <w:rPr>
                <w:lang w:eastAsia="en-GB"/>
              </w:rPr>
              <w:t>The MBS session identifier if the MapVALGroupToSessionStream message is not sent on the same session as the VAL data</w:t>
            </w:r>
          </w:p>
        </w:tc>
      </w:tr>
    </w:tbl>
    <w:p w14:paraId="05DB2662" w14:textId="77777777" w:rsidR="000C472D" w:rsidRDefault="000C472D" w:rsidP="000C472D">
      <w:pPr>
        <w:rPr>
          <w:lang w:val="en-US"/>
        </w:rPr>
      </w:pPr>
    </w:p>
    <w:p w14:paraId="6DD4149B" w14:textId="418812DA" w:rsidR="0088160D" w:rsidRDefault="0088160D" w:rsidP="0088160D">
      <w:pPr>
        <w:pStyle w:val="Heading4"/>
        <w:rPr>
          <w:lang w:eastAsia="zh-CN"/>
        </w:rPr>
      </w:pPr>
      <w:bookmarkStart w:id="1368" w:name="_Toc131693290"/>
      <w:r>
        <w:rPr>
          <w:lang w:eastAsia="zh-CN"/>
        </w:rPr>
        <w:t>14.3.2.51</w:t>
      </w:r>
      <w:r>
        <w:rPr>
          <w:lang w:eastAsia="zh-CN"/>
        </w:rPr>
        <w:tab/>
      </w:r>
      <w:r w:rsidR="0088552F" w:rsidRPr="0088552F">
        <w:rPr>
          <w:lang w:eastAsia="zh-CN"/>
        </w:rPr>
        <w:t>UE session join notification</w:t>
      </w:r>
      <w:bookmarkEnd w:id="1368"/>
    </w:p>
    <w:p w14:paraId="7C277B6F" w14:textId="0E3A2854" w:rsidR="0088160D" w:rsidRDefault="0088160D" w:rsidP="0088160D">
      <w:r>
        <w:rPr>
          <w:lang w:eastAsia="zh-CN"/>
        </w:rPr>
        <w:t>Table 14.3.2.51-1 defines the</w:t>
      </w:r>
      <w:r w:rsidR="0088552F" w:rsidRPr="0088552F">
        <w:t xml:space="preserve"> </w:t>
      </w:r>
      <w:r w:rsidR="0088552F" w:rsidRPr="0088552F">
        <w:rPr>
          <w:lang w:eastAsia="zh-CN"/>
        </w:rPr>
        <w:t>UE session join notification</w:t>
      </w:r>
      <w:r>
        <w:rPr>
          <w:lang w:eastAsia="zh-CN"/>
        </w:rPr>
        <w:t xml:space="preserve"> to be sent from the NRM </w:t>
      </w:r>
      <w:r w:rsidR="0088552F" w:rsidRPr="0088552F">
        <w:rPr>
          <w:lang w:eastAsia="zh-CN"/>
        </w:rPr>
        <w:t>client</w:t>
      </w:r>
      <w:r w:rsidR="0088552F">
        <w:rPr>
          <w:lang w:eastAsia="zh-CN"/>
        </w:rPr>
        <w:t xml:space="preserve"> </w:t>
      </w:r>
      <w:r>
        <w:rPr>
          <w:lang w:eastAsia="zh-CN"/>
        </w:rPr>
        <w:t xml:space="preserve">to NRM </w:t>
      </w:r>
      <w:r w:rsidR="0088552F">
        <w:rPr>
          <w:lang w:eastAsia="zh-CN"/>
        </w:rPr>
        <w:t xml:space="preserve">server </w:t>
      </w:r>
      <w:r w:rsidR="0088552F" w:rsidRPr="0088552F">
        <w:rPr>
          <w:lang w:eastAsia="zh-CN"/>
        </w:rPr>
        <w:t>after successfully joining a certain multicast MBS session procedure as defined in 3GPP TS 23.247 [39].</w:t>
      </w:r>
    </w:p>
    <w:p w14:paraId="11B75EB8" w14:textId="6829D91C" w:rsidR="0088160D" w:rsidRDefault="0088160D" w:rsidP="0088160D">
      <w:pPr>
        <w:pStyle w:val="TH"/>
      </w:pPr>
      <w:r>
        <w:t>Table </w:t>
      </w:r>
      <w:r>
        <w:rPr>
          <w:lang w:eastAsia="zh-CN"/>
        </w:rPr>
        <w:t>14.3.2.51</w:t>
      </w:r>
      <w:r>
        <w:t xml:space="preserve">-1: </w:t>
      </w:r>
      <w:r w:rsidR="0088552F" w:rsidRPr="0088552F">
        <w:t>UE session join notification</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Default="0088160D" w:rsidP="002C054E">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Default="0088160D" w:rsidP="002C054E">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Default="0088160D" w:rsidP="002C054E">
            <w:pPr>
              <w:pStyle w:val="TAH"/>
              <w:rPr>
                <w:lang w:eastAsia="en-GB"/>
              </w:rPr>
            </w:pPr>
            <w:r>
              <w:rPr>
                <w:lang w:eastAsia="en-GB"/>
              </w:rPr>
              <w:t>Description</w:t>
            </w:r>
          </w:p>
        </w:tc>
      </w:tr>
      <w:tr w:rsidR="0088552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Default="0088552F" w:rsidP="0088552F">
            <w:pPr>
              <w:pStyle w:val="TAL"/>
              <w:rPr>
                <w:lang w:eastAsia="en-GB"/>
              </w:rPr>
            </w:pPr>
            <w:r w:rsidRPr="00707CB9">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Default="0088552F" w:rsidP="0088552F">
            <w:pPr>
              <w:pStyle w:val="TAL"/>
              <w:rPr>
                <w:lang w:eastAsia="en-GB"/>
              </w:rPr>
            </w:pPr>
            <w:r w:rsidRPr="00707CB9">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Default="0088552F" w:rsidP="0088552F">
            <w:pPr>
              <w:pStyle w:val="TAL"/>
              <w:rPr>
                <w:lang w:eastAsia="en-GB"/>
              </w:rPr>
            </w:pPr>
            <w:r w:rsidRPr="00707CB9">
              <w:rPr>
                <w:lang w:eastAsia="en-GB"/>
              </w:rPr>
              <w:t>The identity of the multicast MBS session(s) being joined. It is either TMGI or source specific IP multicast address.</w:t>
            </w:r>
          </w:p>
        </w:tc>
      </w:tr>
      <w:tr w:rsidR="0088552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Default="0088552F" w:rsidP="0088552F">
            <w:pPr>
              <w:pStyle w:val="TAL"/>
              <w:rPr>
                <w:lang w:eastAsia="en-GB"/>
              </w:rPr>
            </w:pPr>
            <w:r>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Default="0088552F" w:rsidP="0088552F">
            <w:pPr>
              <w:pStyle w:val="TAL"/>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Default="0088552F" w:rsidP="0088552F">
            <w:pPr>
              <w:pStyle w:val="TAL"/>
              <w:rPr>
                <w:lang w:eastAsia="en-GB"/>
              </w:rPr>
            </w:pPr>
            <w:r>
              <w:rPr>
                <w:lang w:eastAsia="zh-CN"/>
              </w:rPr>
              <w:t>The identity of the</w:t>
            </w:r>
            <w:r>
              <w:t xml:space="preserve"> VAL user or VAL UE who sends this notification.</w:t>
            </w:r>
          </w:p>
        </w:tc>
      </w:tr>
      <w:tr w:rsidR="0088552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Default="0088552F" w:rsidP="0088552F">
            <w:pPr>
              <w:pStyle w:val="TAL"/>
              <w:rPr>
                <w:lang w:eastAsia="en-GB"/>
              </w:rPr>
            </w:pPr>
            <w:r w:rsidRPr="00707CB9">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Default="0088552F" w:rsidP="0088552F">
            <w:pPr>
              <w:pStyle w:val="TAL"/>
              <w:rPr>
                <w:lang w:eastAsia="en-GB"/>
              </w:rPr>
            </w:pPr>
            <w:r w:rsidRPr="00707CB9">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Default="0088552F" w:rsidP="0088552F">
            <w:pPr>
              <w:pStyle w:val="TAL"/>
              <w:rPr>
                <w:lang w:eastAsia="en-GB"/>
              </w:rPr>
            </w:pPr>
            <w:r w:rsidRPr="00707CB9">
              <w:rPr>
                <w:lang w:eastAsia="en-GB"/>
              </w:rPr>
              <w:t>UE’s multicast MBS session status per MBS session ID, e.g., successfully joined.</w:t>
            </w:r>
          </w:p>
        </w:tc>
      </w:tr>
    </w:tbl>
    <w:p w14:paraId="5ABEB6A5" w14:textId="77777777" w:rsidR="0088160D" w:rsidRDefault="0088160D" w:rsidP="0088160D">
      <w:pPr>
        <w:rPr>
          <w:lang w:val="en-US"/>
        </w:rPr>
      </w:pPr>
    </w:p>
    <w:p w14:paraId="3A8B887B" w14:textId="77777777" w:rsidR="0058651C" w:rsidRDefault="0058651C" w:rsidP="0058651C">
      <w:pPr>
        <w:pStyle w:val="Heading4"/>
      </w:pPr>
      <w:bookmarkStart w:id="1369" w:name="_Toc122599565"/>
      <w:bookmarkStart w:id="1370" w:name="_Toc91749792"/>
      <w:bookmarkStart w:id="1371" w:name="_Toc82085778"/>
      <w:bookmarkStart w:id="1372" w:name="_Toc131693291"/>
      <w:r>
        <w:t>14.3.2.52</w:t>
      </w:r>
      <w:r>
        <w:tab/>
        <w:t>MBS listening status report</w:t>
      </w:r>
      <w:bookmarkEnd w:id="1369"/>
      <w:bookmarkEnd w:id="1370"/>
      <w:bookmarkEnd w:id="1371"/>
      <w:bookmarkEnd w:id="1372"/>
    </w:p>
    <w:p w14:paraId="15FFAD87" w14:textId="77777777" w:rsidR="0058651C" w:rsidRDefault="0058651C" w:rsidP="0058651C">
      <w:r>
        <w:t>Table 14.3.2.52</w:t>
      </w:r>
      <w:r>
        <w:rPr>
          <w:lang w:eastAsia="zh-CN"/>
        </w:rPr>
        <w:t>-1</w:t>
      </w:r>
      <w:r>
        <w:t xml:space="preserve"> describes the information flow of MBS listening status report from the </w:t>
      </w:r>
      <w:r>
        <w:rPr>
          <w:lang w:eastAsia="zh-CN"/>
        </w:rPr>
        <w:t>NRM</w:t>
      </w:r>
      <w:r>
        <w:t xml:space="preserve"> </w:t>
      </w:r>
      <w:r>
        <w:rPr>
          <w:lang w:eastAsia="zh-CN"/>
        </w:rPr>
        <w:t>client</w:t>
      </w:r>
      <w:r>
        <w:t xml:space="preserve"> to the </w:t>
      </w:r>
      <w:r>
        <w:rPr>
          <w:lang w:eastAsia="zh-CN"/>
        </w:rPr>
        <w:t>NRM server</w:t>
      </w:r>
      <w:r>
        <w:t>. The MBS listening status report is applicable to both broadcast and multicast MBS sessions.</w:t>
      </w:r>
    </w:p>
    <w:p w14:paraId="0CB0DB87" w14:textId="77777777" w:rsidR="0058651C" w:rsidRDefault="0058651C" w:rsidP="0058651C">
      <w:pPr>
        <w:pStyle w:val="TH"/>
        <w:rPr>
          <w:lang w:eastAsia="zh-CN"/>
        </w:rPr>
      </w:pPr>
      <w:r>
        <w:lastRenderedPageBreak/>
        <w:t>Table 14.3.2.52-1: MBS listening</w:t>
      </w:r>
      <w:r>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Default="0058651C" w:rsidP="0023510A">
            <w:pPr>
              <w:pStyle w:val="TAH"/>
            </w:pPr>
            <w:r>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Default="0058651C" w:rsidP="0023510A">
            <w:pPr>
              <w:pStyle w:val="TAH"/>
            </w:pPr>
            <w:r>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Default="0058651C" w:rsidP="0023510A">
            <w:pPr>
              <w:pStyle w:val="TAH"/>
            </w:pPr>
            <w:r>
              <w:t>Description</w:t>
            </w:r>
          </w:p>
        </w:tc>
      </w:tr>
      <w:tr w:rsidR="0058651C"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Default="0058651C" w:rsidP="0023510A">
            <w:pPr>
              <w:pStyle w:val="TAL"/>
            </w:pPr>
            <w:r>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Default="0058651C" w:rsidP="0023510A">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Default="0058651C" w:rsidP="0023510A">
            <w:pPr>
              <w:pStyle w:val="TAL"/>
            </w:pPr>
            <w:r>
              <w:rPr>
                <w:lang w:eastAsia="zh-CN"/>
              </w:rPr>
              <w:t>The identity of the</w:t>
            </w:r>
            <w:r>
              <w:t xml:space="preserve"> VAL user or VAL UE who wants to report the MBS listening status.</w:t>
            </w:r>
          </w:p>
        </w:tc>
      </w:tr>
      <w:tr w:rsidR="0058651C"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Default="0058651C" w:rsidP="0023510A">
            <w:pPr>
              <w:pStyle w:val="TAL"/>
            </w:pPr>
            <w:r>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Default="0058651C" w:rsidP="0023510A">
            <w:pPr>
              <w:pStyle w:val="TAC"/>
            </w:pPr>
            <w:r>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Default="0058651C" w:rsidP="0023510A">
            <w:pPr>
              <w:pStyle w:val="TAL"/>
              <w:rPr>
                <w:lang w:eastAsia="zh-CN"/>
              </w:rPr>
            </w:pPr>
            <w:r>
              <w:rPr>
                <w:lang w:eastAsia="zh-CN"/>
              </w:rPr>
              <w:t>The identity of the MBS session(s) being monitored.</w:t>
            </w:r>
          </w:p>
        </w:tc>
      </w:tr>
      <w:tr w:rsidR="0058651C"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Default="0058651C" w:rsidP="0023510A">
            <w:pPr>
              <w:pStyle w:val="TAL"/>
            </w:pPr>
            <w:r>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Default="0058651C" w:rsidP="0023510A">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Default="0058651C" w:rsidP="0023510A">
            <w:pPr>
              <w:pStyle w:val="TAL"/>
            </w:pPr>
            <w:r>
              <w:t>The listening status per MBS session ID.</w:t>
            </w:r>
          </w:p>
        </w:tc>
      </w:tr>
      <w:tr w:rsidR="0058651C"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Default="0058651C" w:rsidP="0023510A">
            <w:pPr>
              <w:pStyle w:val="TAL"/>
              <w:tabs>
                <w:tab w:val="center" w:pos="1332"/>
              </w:tabs>
            </w:pPr>
            <w:r>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Default="0058651C" w:rsidP="0023510A">
            <w:pPr>
              <w:pStyle w:val="TAC"/>
              <w:rPr>
                <w:lang w:eastAsia="zh-CN"/>
              </w:rPr>
            </w:pPr>
            <w:r>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Default="0058651C" w:rsidP="0023510A">
            <w:pPr>
              <w:pStyle w:val="TAL"/>
              <w:rPr>
                <w:lang w:eastAsia="zh-CN"/>
              </w:rPr>
            </w:pPr>
            <w:r>
              <w:rPr>
                <w:lang w:eastAsia="zh-CN"/>
              </w:rPr>
              <w:t xml:space="preserve">The reception quality level </w:t>
            </w:r>
          </w:p>
        </w:tc>
      </w:tr>
      <w:tr w:rsidR="0058651C"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Default="0058651C" w:rsidP="0023510A">
            <w:pPr>
              <w:pStyle w:val="TAL"/>
              <w:tabs>
                <w:tab w:val="center" w:pos="1332"/>
              </w:tabs>
            </w:pPr>
            <w:r>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Default="0058651C" w:rsidP="0023510A">
            <w:pPr>
              <w:pStyle w:val="TAC"/>
              <w:rPr>
                <w:lang w:eastAsia="zh-CN"/>
              </w:rPr>
            </w:pPr>
            <w:r>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Default="0058651C" w:rsidP="0023510A">
            <w:pPr>
              <w:pStyle w:val="TAL"/>
              <w:rPr>
                <w:lang w:eastAsia="zh-CN"/>
              </w:rPr>
            </w:pPr>
            <w:r>
              <w:rPr>
                <w:lang w:eastAsia="zh-CN"/>
              </w:rPr>
              <w:t>The unicast listening status associated with the unicast delivery.</w:t>
            </w:r>
          </w:p>
        </w:tc>
      </w:tr>
      <w:tr w:rsidR="0058651C"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Default="0058651C" w:rsidP="0023510A">
            <w:pPr>
              <w:pStyle w:val="TAN"/>
              <w:rPr>
                <w:lang w:eastAsia="zh-CN"/>
              </w:rPr>
            </w:pPr>
            <w:r>
              <w:rPr>
                <w:lang w:eastAsia="zh-CN"/>
              </w:rPr>
              <w:t>NOTE:</w:t>
            </w:r>
            <w:r>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Default="0058651C" w:rsidP="0058651C"/>
    <w:p w14:paraId="19F643A8" w14:textId="77777777" w:rsidR="00312C76" w:rsidRPr="00F2731B" w:rsidRDefault="00312C76" w:rsidP="00312C76">
      <w:pPr>
        <w:pStyle w:val="Heading3"/>
      </w:pPr>
      <w:bookmarkStart w:id="1373" w:name="_Toc131693292"/>
      <w:r w:rsidRPr="00F2731B">
        <w:t>14.3.3</w:t>
      </w:r>
      <w:r w:rsidRPr="00F2731B">
        <w:tab/>
      </w:r>
      <w:r w:rsidRPr="00F2731B">
        <w:rPr>
          <w:lang w:val="en-US"/>
        </w:rPr>
        <w:t>Unicast resource management</w:t>
      </w:r>
      <w:bookmarkEnd w:id="1373"/>
    </w:p>
    <w:p w14:paraId="178E4CF0" w14:textId="77777777" w:rsidR="00312C76" w:rsidRPr="00F2731B" w:rsidRDefault="00312C76" w:rsidP="00312C76">
      <w:pPr>
        <w:pStyle w:val="Heading4"/>
      </w:pPr>
      <w:bookmarkStart w:id="1374" w:name="_Toc131693293"/>
      <w:r w:rsidRPr="00F2731B">
        <w:t>14.3.3.1</w:t>
      </w:r>
      <w:r w:rsidRPr="00F2731B">
        <w:tab/>
        <w:t>General</w:t>
      </w:r>
      <w:bookmarkEnd w:id="1374"/>
    </w:p>
    <w:p w14:paraId="492A62E9" w14:textId="77777777" w:rsidR="00312C76" w:rsidRPr="00F2731B" w:rsidRDefault="00312C76" w:rsidP="00312C76">
      <w:r w:rsidRPr="00F2731B">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F2731B" w:rsidRDefault="00312C76" w:rsidP="00312C76">
      <w:r w:rsidRPr="00F2731B">
        <w:t>Characteristics that may need to be modified include:</w:t>
      </w:r>
    </w:p>
    <w:p w14:paraId="6EB97B21" w14:textId="77777777" w:rsidR="00312C76" w:rsidRPr="00F2731B" w:rsidRDefault="00312C76" w:rsidP="00312C76">
      <w:pPr>
        <w:pStyle w:val="B1"/>
      </w:pPr>
      <w:r w:rsidRPr="00F2731B">
        <w:t>-</w:t>
      </w:r>
      <w:r w:rsidRPr="00F2731B">
        <w:tab/>
        <w:t>activation and deactivation of the bearer;</w:t>
      </w:r>
    </w:p>
    <w:p w14:paraId="5CB58983" w14:textId="77777777" w:rsidR="00312C76" w:rsidRPr="00F2731B" w:rsidRDefault="00312C76" w:rsidP="00312C76">
      <w:pPr>
        <w:pStyle w:val="B1"/>
      </w:pPr>
      <w:r w:rsidRPr="00F2731B">
        <w:t>-</w:t>
      </w:r>
      <w:r w:rsidRPr="00F2731B">
        <w:tab/>
        <w:t>modification of the QoS characteristics of the bearer (e.g. bearer priority adjustment); and</w:t>
      </w:r>
    </w:p>
    <w:p w14:paraId="3B694F6A" w14:textId="77777777" w:rsidR="00312C76" w:rsidRPr="00F2731B" w:rsidRDefault="00312C76" w:rsidP="00312C76">
      <w:pPr>
        <w:pStyle w:val="B1"/>
      </w:pPr>
      <w:r w:rsidRPr="00F2731B">
        <w:t>-</w:t>
      </w:r>
      <w:r w:rsidRPr="00F2731B">
        <w:tab/>
        <w:t>modification of GBR due to application requirement</w:t>
      </w:r>
    </w:p>
    <w:p w14:paraId="521873C4" w14:textId="77777777" w:rsidR="00312C76" w:rsidRPr="00F2731B" w:rsidRDefault="00312C76" w:rsidP="00312C76">
      <w:pPr>
        <w:pStyle w:val="NO"/>
      </w:pPr>
      <w:r w:rsidRPr="00F2731B">
        <w:t>NOTE:</w:t>
      </w:r>
      <w:r w:rsidRPr="00F2731B">
        <w:tab/>
        <w:t>A VAL service communication can consist of both unicast and multicast bearers which can all need modification due to the same event.</w:t>
      </w:r>
    </w:p>
    <w:p w14:paraId="0F1E1361" w14:textId="77777777" w:rsidR="00312C76" w:rsidRPr="00F2731B" w:rsidRDefault="00312C76" w:rsidP="00312C76">
      <w:bookmarkStart w:id="1375" w:name="_Toc433209853"/>
      <w:bookmarkStart w:id="1376" w:name="_Toc477420720"/>
      <w:bookmarkStart w:id="1377" w:name="_Toc4491564"/>
      <w:r w:rsidRPr="00F2731B">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F2731B" w:rsidRDefault="00312C76" w:rsidP="00312C76">
      <w:r w:rsidRPr="00F2731B">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F2731B" w:rsidRDefault="00312C76" w:rsidP="00312C76">
      <w:pPr>
        <w:pStyle w:val="Heading4"/>
      </w:pPr>
      <w:bookmarkStart w:id="1378" w:name="_Toc131693294"/>
      <w:r w:rsidRPr="00F2731B">
        <w:t>14.3.3.2</w:t>
      </w:r>
      <w:r w:rsidRPr="00F2731B">
        <w:tab/>
        <w:t>Unicast resource management with SIP core</w:t>
      </w:r>
      <w:bookmarkEnd w:id="1378"/>
    </w:p>
    <w:p w14:paraId="71C5A820" w14:textId="77777777" w:rsidR="00312C76" w:rsidRPr="00F2731B" w:rsidRDefault="00312C76" w:rsidP="00312C76">
      <w:pPr>
        <w:pStyle w:val="Heading5"/>
      </w:pPr>
      <w:bookmarkStart w:id="1379" w:name="_Toc131693295"/>
      <w:r w:rsidRPr="00F2731B">
        <w:t>14.3.3.2.1</w:t>
      </w:r>
      <w:r w:rsidRPr="00F2731B">
        <w:tab/>
        <w:t>Request for unicast resources at VAL service communication establishment</w:t>
      </w:r>
      <w:bookmarkEnd w:id="1375"/>
      <w:bookmarkEnd w:id="1376"/>
      <w:bookmarkEnd w:id="1377"/>
      <w:bookmarkEnd w:id="1379"/>
    </w:p>
    <w:p w14:paraId="46CFD1E1" w14:textId="77777777" w:rsidR="00312C76" w:rsidRPr="00F2731B" w:rsidRDefault="00312C76" w:rsidP="00312C76">
      <w:pPr>
        <w:pStyle w:val="Heading6"/>
      </w:pPr>
      <w:bookmarkStart w:id="1380" w:name="_Toc131693296"/>
      <w:r w:rsidRPr="00F2731B">
        <w:t>14.3.3.2.1.1</w:t>
      </w:r>
      <w:r w:rsidRPr="00F2731B">
        <w:tab/>
        <w:t>General</w:t>
      </w:r>
      <w:bookmarkEnd w:id="1380"/>
    </w:p>
    <w:p w14:paraId="2DB38120" w14:textId="77777777" w:rsidR="00312C76" w:rsidRPr="00F2731B" w:rsidRDefault="00312C76" w:rsidP="00312C76">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F2731B" w:rsidRDefault="00312C76" w:rsidP="00312C76">
      <w:pPr>
        <w:pStyle w:val="Heading6"/>
      </w:pPr>
      <w:bookmarkStart w:id="1381" w:name="_Toc131693297"/>
      <w:r w:rsidRPr="00F2731B">
        <w:t>14.3.3.2.1.2</w:t>
      </w:r>
      <w:r w:rsidRPr="00F2731B">
        <w:tab/>
        <w:t>Procedure</w:t>
      </w:r>
      <w:bookmarkEnd w:id="1381"/>
    </w:p>
    <w:p w14:paraId="35FC435C" w14:textId="77777777" w:rsidR="00312C76" w:rsidRPr="00F2731B" w:rsidRDefault="00312C76" w:rsidP="00312C76">
      <w:r w:rsidRPr="00F2731B">
        <w:t>The procedure is generic to any type of session establishment that requires requests for network resources.</w:t>
      </w:r>
    </w:p>
    <w:p w14:paraId="29B0FB63" w14:textId="77777777" w:rsidR="00312C76" w:rsidRPr="00F2731B" w:rsidRDefault="00312C76" w:rsidP="00312C76">
      <w:r w:rsidRPr="00F2731B">
        <w:t xml:space="preserve">Procedures in figure 14.3.3.2.1.2-1 are the signalling procedures for the requesting resource at session establishment. </w:t>
      </w:r>
    </w:p>
    <w:p w14:paraId="05A8CC13" w14:textId="77777777" w:rsidR="00312C76" w:rsidRPr="00F2731B" w:rsidRDefault="00312C76" w:rsidP="00312C76">
      <w:r w:rsidRPr="00F2731B">
        <w:t>Pre-condition:</w:t>
      </w:r>
    </w:p>
    <w:p w14:paraId="37A9B6D7" w14:textId="77777777" w:rsidR="00312C76" w:rsidRPr="00F2731B" w:rsidRDefault="00312C76" w:rsidP="00312C76">
      <w:pPr>
        <w:pStyle w:val="B1"/>
      </w:pPr>
      <w:r w:rsidRPr="00F2731B">
        <w:lastRenderedPageBreak/>
        <w:t>-</w:t>
      </w:r>
      <w:r w:rsidRPr="00F2731B">
        <w:tab/>
        <w:t>The VAL client has requested VAL service communication with the VAL server.</w:t>
      </w:r>
    </w:p>
    <w:p w14:paraId="04D829F4" w14:textId="77777777" w:rsidR="00312C76" w:rsidRPr="00F2731B" w:rsidRDefault="00312C76" w:rsidP="00312C76">
      <w:pPr>
        <w:pStyle w:val="TH"/>
      </w:pPr>
      <w:r w:rsidRPr="00F2731B">
        <w:object w:dxaOrig="6720" w:dyaOrig="5676" w14:anchorId="4B1782FD">
          <v:shape id="_x0000_i1107" type="#_x0000_t75" style="width:336.5pt;height:284.5pt" o:ole="">
            <v:imagedata r:id="rId176" o:title=""/>
          </v:shape>
          <o:OLEObject Type="Embed" ProgID="Visio.Drawing.11" ShapeID="_x0000_i1107" DrawAspect="Content" ObjectID="_1742305171" r:id="rId177"/>
        </w:object>
      </w:r>
    </w:p>
    <w:p w14:paraId="73CE32EE" w14:textId="77777777" w:rsidR="00312C76" w:rsidRPr="00F2731B" w:rsidRDefault="00312C76" w:rsidP="00312C76">
      <w:pPr>
        <w:pStyle w:val="TF"/>
        <w:rPr>
          <w:lang w:eastAsia="zh-CN"/>
        </w:rPr>
      </w:pPr>
      <w:r w:rsidRPr="00F2731B">
        <w:t>Figure 14.3.3.2.1.2-1:</w:t>
      </w:r>
      <w:r w:rsidRPr="00F2731B">
        <w:rPr>
          <w:lang w:eastAsia="zh-CN"/>
        </w:rPr>
        <w:t xml:space="preserve"> Resource request at VAL service communication establishment</w:t>
      </w:r>
    </w:p>
    <w:p w14:paraId="4884C4A1" w14:textId="77777777" w:rsidR="00312C76" w:rsidRPr="00F2731B" w:rsidRDefault="00312C76" w:rsidP="00312C76">
      <w:pPr>
        <w:pStyle w:val="B1"/>
      </w:pPr>
      <w:r w:rsidRPr="00F2731B">
        <w:t>1.</w:t>
      </w:r>
      <w:r w:rsidRPr="00F2731B">
        <w:tab/>
        <w:t>The VAL server sends request for resources to the NRM server.</w:t>
      </w:r>
    </w:p>
    <w:p w14:paraId="28782B2F" w14:textId="77777777" w:rsidR="00312C76" w:rsidRPr="00F2731B" w:rsidRDefault="00312C76" w:rsidP="00312C76">
      <w:pPr>
        <w:pStyle w:val="B1"/>
      </w:pPr>
      <w:r w:rsidRPr="00F2731B">
        <w:t>2.</w:t>
      </w:r>
      <w:r w:rsidRPr="00F2731B">
        <w:tab/>
        <w:t>The NRM server evaluates the need for network resources and use of resource sharing.</w:t>
      </w:r>
    </w:p>
    <w:p w14:paraId="251D639F" w14:textId="77777777" w:rsidR="00312C76" w:rsidRPr="00F2731B" w:rsidRDefault="00312C76" w:rsidP="00312C76">
      <w:pPr>
        <w:pStyle w:val="B1"/>
      </w:pPr>
      <w:r w:rsidRPr="00F2731B">
        <w:t>3.</w:t>
      </w:r>
      <w:r w:rsidRPr="00F2731B">
        <w:tab/>
        <w:t>The NRM server sends a session progress request containing request for resources.</w:t>
      </w:r>
    </w:p>
    <w:p w14:paraId="7383916B" w14:textId="77777777" w:rsidR="00312C76" w:rsidRPr="00F2731B" w:rsidRDefault="00312C76" w:rsidP="00312C76">
      <w:pPr>
        <w:pStyle w:val="B1"/>
      </w:pPr>
      <w:r w:rsidRPr="00F2731B">
        <w:t>4.</w:t>
      </w:r>
      <w:r w:rsidRPr="00F2731B">
        <w:tab/>
        <w:t>PCC procedures are initiated from SIP core local inbound/outbound proxy.</w:t>
      </w:r>
    </w:p>
    <w:p w14:paraId="196E9ABA" w14:textId="77777777" w:rsidR="00312C76" w:rsidRPr="00F2731B" w:rsidRDefault="00312C76" w:rsidP="00312C76">
      <w:pPr>
        <w:pStyle w:val="B1"/>
      </w:pPr>
      <w:r w:rsidRPr="00F2731B">
        <w:t>5.</w:t>
      </w:r>
      <w:r w:rsidRPr="00F2731B">
        <w:tab/>
        <w:t>The SIP core local inbound / outbound proxy sends a OK message to the NRM server.</w:t>
      </w:r>
    </w:p>
    <w:p w14:paraId="433297EE" w14:textId="77777777" w:rsidR="00312C76" w:rsidRPr="00F2731B" w:rsidRDefault="00312C76" w:rsidP="00312C76">
      <w:pPr>
        <w:pStyle w:val="B1"/>
      </w:pPr>
      <w:r w:rsidRPr="00F2731B">
        <w:t>6.</w:t>
      </w:r>
      <w:r w:rsidRPr="00F2731B">
        <w:tab/>
        <w:t>The NRM server sends a resource response to the VAL server.</w:t>
      </w:r>
    </w:p>
    <w:p w14:paraId="06FB4E72" w14:textId="77777777" w:rsidR="00312C76" w:rsidRPr="00F2731B" w:rsidRDefault="00312C76" w:rsidP="00312C76">
      <w:pPr>
        <w:pStyle w:val="B1"/>
      </w:pPr>
      <w:r w:rsidRPr="00F2731B">
        <w:t>7.</w:t>
      </w:r>
      <w:r w:rsidRPr="00F2731B">
        <w:tab/>
        <w:t>The VAL service communication is established, and resources have been allocated.</w:t>
      </w:r>
    </w:p>
    <w:p w14:paraId="71FD1BBD" w14:textId="77777777" w:rsidR="00312C76" w:rsidRPr="00F2731B" w:rsidRDefault="00312C76" w:rsidP="00312C76">
      <w:pPr>
        <w:pStyle w:val="Heading5"/>
      </w:pPr>
      <w:bookmarkStart w:id="1382" w:name="_Toc433209854"/>
      <w:bookmarkStart w:id="1383" w:name="_Toc477420721"/>
      <w:bookmarkStart w:id="1384" w:name="_Toc4491565"/>
      <w:bookmarkStart w:id="1385" w:name="_Toc131693298"/>
      <w:r w:rsidRPr="00F2731B">
        <w:t>14.3.3.2.2</w:t>
      </w:r>
      <w:r w:rsidRPr="00F2731B">
        <w:tab/>
        <w:t>Request for modification of unicast resources</w:t>
      </w:r>
      <w:bookmarkEnd w:id="1382"/>
      <w:bookmarkEnd w:id="1383"/>
      <w:bookmarkEnd w:id="1384"/>
      <w:bookmarkEnd w:id="1385"/>
      <w:r w:rsidRPr="00F2731B">
        <w:t xml:space="preserve"> </w:t>
      </w:r>
    </w:p>
    <w:p w14:paraId="161E27EF" w14:textId="77777777" w:rsidR="00312C76" w:rsidRPr="00F2731B" w:rsidRDefault="00312C76" w:rsidP="00312C76">
      <w:pPr>
        <w:pStyle w:val="Heading6"/>
      </w:pPr>
      <w:bookmarkStart w:id="1386" w:name="_Toc131693299"/>
      <w:r w:rsidRPr="00F2731B">
        <w:t>14.3.3.2.2.1</w:t>
      </w:r>
      <w:r w:rsidRPr="00F2731B">
        <w:tab/>
        <w:t>General</w:t>
      </w:r>
      <w:bookmarkEnd w:id="1386"/>
    </w:p>
    <w:p w14:paraId="1DEEC27C" w14:textId="77777777" w:rsidR="00312C76" w:rsidRPr="00F2731B" w:rsidRDefault="00312C76" w:rsidP="00312C76">
      <w:r w:rsidRPr="00F2731B">
        <w:t xml:space="preserve">To modify unicast bearers, </w:t>
      </w:r>
      <w:r w:rsidRPr="00F2731B">
        <w:rPr>
          <w:lang w:val="en-US"/>
        </w:rPr>
        <w:t>the NRM server shall send a resource modification request containing the parameters to be modified for the UE</w:t>
      </w:r>
      <w:r w:rsidRPr="00F2731B">
        <w:t>.</w:t>
      </w:r>
    </w:p>
    <w:p w14:paraId="6BA7CD89" w14:textId="77777777" w:rsidR="00312C76" w:rsidRPr="00F2731B" w:rsidRDefault="00312C76" w:rsidP="00312C76">
      <w:r w:rsidRPr="00F2731B">
        <w:t>Possible scenarios when this procedure may be used are:</w:t>
      </w:r>
    </w:p>
    <w:p w14:paraId="1F84ED58" w14:textId="77777777" w:rsidR="00312C76" w:rsidRPr="00F2731B" w:rsidRDefault="00312C76" w:rsidP="00312C76">
      <w:pPr>
        <w:pStyle w:val="B1"/>
        <w:ind w:left="284" w:firstLine="0"/>
      </w:pPr>
      <w:r w:rsidRPr="00F2731B">
        <w:t>-</w:t>
      </w:r>
      <w:r w:rsidRPr="00F2731B">
        <w:tab/>
        <w:t>Modify the allocation and retention priority for unicast resources;</w:t>
      </w:r>
    </w:p>
    <w:p w14:paraId="49920416" w14:textId="77777777" w:rsidR="00312C76" w:rsidRPr="00F2731B" w:rsidRDefault="00312C76" w:rsidP="00312C76">
      <w:pPr>
        <w:pStyle w:val="B1"/>
        <w:ind w:left="284" w:firstLine="0"/>
      </w:pPr>
      <w:r w:rsidRPr="00F2731B">
        <w:t>-</w:t>
      </w:r>
      <w:r w:rsidRPr="00F2731B">
        <w:tab/>
        <w:t>Release and resume resources in-between VAL service communications; or</w:t>
      </w:r>
    </w:p>
    <w:p w14:paraId="01B3A5E6" w14:textId="77777777" w:rsidR="00312C76" w:rsidRPr="00F2731B" w:rsidRDefault="00312C76" w:rsidP="00312C76">
      <w:pPr>
        <w:pStyle w:val="B1"/>
        <w:ind w:left="284" w:firstLine="0"/>
      </w:pPr>
      <w:r w:rsidRPr="00F2731B">
        <w:t>-</w:t>
      </w:r>
      <w:r w:rsidRPr="00F2731B">
        <w:tab/>
        <w:t>Release and resume resources when a UE is able to receive the VAL service communications over multicast transmission</w:t>
      </w:r>
    </w:p>
    <w:p w14:paraId="63F01D3A" w14:textId="77777777" w:rsidR="00312C76" w:rsidRPr="00F2731B" w:rsidRDefault="00312C76" w:rsidP="00312C76">
      <w:pPr>
        <w:pStyle w:val="Heading6"/>
      </w:pPr>
      <w:bookmarkStart w:id="1387" w:name="_Toc131693300"/>
      <w:r w:rsidRPr="00F2731B">
        <w:t>14.3.3.2.2.2</w:t>
      </w:r>
      <w:r w:rsidRPr="00F2731B">
        <w:tab/>
        <w:t>Procedure</w:t>
      </w:r>
      <w:bookmarkEnd w:id="1387"/>
    </w:p>
    <w:p w14:paraId="0D9E2E84" w14:textId="77777777" w:rsidR="00312C76" w:rsidRPr="00F2731B" w:rsidRDefault="00312C76" w:rsidP="00312C76">
      <w:r w:rsidRPr="00F2731B">
        <w:t>Procedures in figure 14.3.3.2.2.2-1 are the signalling procedures for the modification of a unicast:</w:t>
      </w:r>
    </w:p>
    <w:p w14:paraId="086B2C6A" w14:textId="77777777" w:rsidR="00312C76" w:rsidRPr="00F2731B" w:rsidRDefault="00312C76" w:rsidP="00312C76">
      <w:r w:rsidRPr="00F2731B">
        <w:lastRenderedPageBreak/>
        <w:t>Pre-condition:</w:t>
      </w:r>
    </w:p>
    <w:p w14:paraId="1293834D" w14:textId="77777777" w:rsidR="00312C76" w:rsidRPr="00F2731B" w:rsidRDefault="00312C76" w:rsidP="00312C76">
      <w:pPr>
        <w:pStyle w:val="B1"/>
      </w:pPr>
      <w:r w:rsidRPr="00F2731B">
        <w:t>-</w:t>
      </w:r>
      <w:r w:rsidRPr="00F2731B">
        <w:tab/>
        <w:t>A VAL service communication is already in progress;</w:t>
      </w:r>
    </w:p>
    <w:p w14:paraId="4020DB91" w14:textId="77777777" w:rsidR="00312C76" w:rsidRPr="00F2731B" w:rsidRDefault="00312C76" w:rsidP="00312C76">
      <w:pPr>
        <w:pStyle w:val="TH"/>
      </w:pPr>
      <w:r w:rsidRPr="00F2731B">
        <w:object w:dxaOrig="6552" w:dyaOrig="5484" w14:anchorId="6009047E">
          <v:shape id="_x0000_i1108" type="#_x0000_t75" style="width:326.5pt;height:275.5pt" o:ole="">
            <v:imagedata r:id="rId178" o:title=""/>
          </v:shape>
          <o:OLEObject Type="Embed" ProgID="Visio.Drawing.11" ShapeID="_x0000_i1108" DrawAspect="Content" ObjectID="_1742305172" r:id="rId179"/>
        </w:object>
      </w:r>
    </w:p>
    <w:p w14:paraId="4794252A" w14:textId="77777777" w:rsidR="00312C76" w:rsidRPr="00F2731B" w:rsidRDefault="00312C76" w:rsidP="00312C76">
      <w:pPr>
        <w:pStyle w:val="TF"/>
        <w:rPr>
          <w:lang w:eastAsia="zh-CN"/>
        </w:rPr>
      </w:pPr>
      <w:r w:rsidRPr="00F2731B">
        <w:t>Figure 14.3.3.2.2.2-1:</w:t>
      </w:r>
      <w:r w:rsidRPr="00F2731B">
        <w:rPr>
          <w:lang w:eastAsia="zh-CN"/>
        </w:rPr>
        <w:t xml:space="preserve"> Bearer modification request </w:t>
      </w:r>
    </w:p>
    <w:p w14:paraId="19628DC8" w14:textId="77777777" w:rsidR="00312C76" w:rsidRPr="00F2731B" w:rsidRDefault="00312C76" w:rsidP="00312C76">
      <w:pPr>
        <w:pStyle w:val="B1"/>
      </w:pPr>
      <w:r w:rsidRPr="00F2731B">
        <w:t>1.</w:t>
      </w:r>
      <w:r w:rsidRPr="00F2731B">
        <w:tab/>
        <w:t>The VAL server sends a resource modification request to the NRM server.</w:t>
      </w:r>
    </w:p>
    <w:p w14:paraId="74E5FD1B" w14:textId="77777777" w:rsidR="00312C76" w:rsidRPr="00F2731B" w:rsidRDefault="00312C76" w:rsidP="00312C76">
      <w:pPr>
        <w:pStyle w:val="B1"/>
      </w:pPr>
      <w:r w:rsidRPr="00F2731B">
        <w:t>2a.</w:t>
      </w:r>
      <w:r w:rsidRPr="00F2731B">
        <w:tab/>
        <w:t>The NRM server decides to modify the parameters of a unicast bearer.</w:t>
      </w:r>
    </w:p>
    <w:p w14:paraId="362BF1A4" w14:textId="77777777" w:rsidR="00312C76" w:rsidRPr="00F2731B" w:rsidRDefault="00312C76" w:rsidP="00312C76">
      <w:pPr>
        <w:pStyle w:val="B1"/>
      </w:pPr>
      <w:r w:rsidRPr="00F2731B">
        <w:t>2b.</w:t>
      </w:r>
      <w:r w:rsidRPr="00F2731B">
        <w:tab/>
        <w:t>If the media bearer modification is not required, the NRM server sends a resource modification response to the VAL server.</w:t>
      </w:r>
    </w:p>
    <w:p w14:paraId="4EE1EBBB" w14:textId="77777777" w:rsidR="00312C76" w:rsidRPr="00F2731B" w:rsidRDefault="00312C76" w:rsidP="00312C76">
      <w:pPr>
        <w:pStyle w:val="B1"/>
      </w:pPr>
      <w:r w:rsidRPr="00F2731B">
        <w:t>3.</w:t>
      </w:r>
      <w:r w:rsidRPr="00F2731B">
        <w:tab/>
        <w:t>The NRM server sends a session update which includes a resource modification request containing the modified parameters of the unicast bearer.</w:t>
      </w:r>
    </w:p>
    <w:p w14:paraId="4C1D45E4" w14:textId="77777777" w:rsidR="00312C76" w:rsidRPr="00F2731B" w:rsidRDefault="00312C76" w:rsidP="00312C76">
      <w:pPr>
        <w:pStyle w:val="B1"/>
      </w:pPr>
      <w:r w:rsidRPr="00F2731B">
        <w:t>4.</w:t>
      </w:r>
      <w:r w:rsidRPr="00F2731B">
        <w:tab/>
        <w:t xml:space="preserve">PCC procedures are initiated from SIP core local inbound/outbound proxy. </w:t>
      </w:r>
    </w:p>
    <w:p w14:paraId="1A0F1751" w14:textId="77777777" w:rsidR="00312C76" w:rsidRPr="00F2731B" w:rsidRDefault="00312C76" w:rsidP="00312C76">
      <w:pPr>
        <w:pStyle w:val="B1"/>
      </w:pPr>
      <w:r w:rsidRPr="00F2731B">
        <w:t>5.</w:t>
      </w:r>
      <w:r w:rsidRPr="00F2731B">
        <w:tab/>
        <w:t>The SIP core local inbound / outbound proxy sends a OK message to the NRM server.</w:t>
      </w:r>
    </w:p>
    <w:p w14:paraId="4FFE4FF2" w14:textId="77777777" w:rsidR="00312C76" w:rsidRPr="00F2731B" w:rsidRDefault="00312C76" w:rsidP="00312C76">
      <w:pPr>
        <w:pStyle w:val="B1"/>
      </w:pPr>
      <w:r w:rsidRPr="00F2731B">
        <w:t>6.</w:t>
      </w:r>
      <w:r w:rsidRPr="00F2731B">
        <w:tab/>
        <w:t>The NRM server sends a resource modification response to the VAL server.</w:t>
      </w:r>
    </w:p>
    <w:p w14:paraId="6A4DE8BA" w14:textId="77777777" w:rsidR="00312C76" w:rsidRPr="00F2731B" w:rsidRDefault="00312C76" w:rsidP="00312C76">
      <w:pPr>
        <w:pStyle w:val="B1"/>
      </w:pPr>
      <w:r w:rsidRPr="00F2731B">
        <w:t>7.</w:t>
      </w:r>
      <w:r w:rsidRPr="00F2731B">
        <w:tab/>
        <w:t>The VAL service communication continues with the modified unicast resources.</w:t>
      </w:r>
    </w:p>
    <w:p w14:paraId="49E62467" w14:textId="77777777" w:rsidR="00312C76" w:rsidRPr="00F2731B" w:rsidRDefault="00312C76" w:rsidP="00312C76">
      <w:pPr>
        <w:pStyle w:val="NO"/>
      </w:pPr>
      <w:r w:rsidRPr="00F2731B">
        <w:t>NOTE 1:</w:t>
      </w:r>
      <w:r w:rsidRPr="00F2731B">
        <w:tab/>
        <w:t>If the VAL service communication is transferred to multicast transmission, the unicast resources could be temporarily be released.</w:t>
      </w:r>
    </w:p>
    <w:p w14:paraId="1D0F4E6C" w14:textId="77777777" w:rsidR="00312C76" w:rsidRPr="00F2731B" w:rsidRDefault="00312C76" w:rsidP="00312C76">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6F405841" w14:textId="77777777" w:rsidR="00312C76" w:rsidRPr="00F2731B" w:rsidRDefault="00312C76" w:rsidP="00312C76">
      <w:pPr>
        <w:pStyle w:val="Heading4"/>
      </w:pPr>
      <w:bookmarkStart w:id="1388" w:name="_Toc131693301"/>
      <w:r w:rsidRPr="00F2731B">
        <w:lastRenderedPageBreak/>
        <w:t>14.3.3.3</w:t>
      </w:r>
      <w:r w:rsidRPr="00F2731B">
        <w:tab/>
        <w:t>Unicast resource management without SIP core</w:t>
      </w:r>
      <w:bookmarkEnd w:id="1388"/>
    </w:p>
    <w:p w14:paraId="12869959" w14:textId="77777777" w:rsidR="00312C76" w:rsidRPr="00F2731B" w:rsidRDefault="00312C76" w:rsidP="00312C76">
      <w:pPr>
        <w:pStyle w:val="Heading5"/>
      </w:pPr>
      <w:bookmarkStart w:id="1389" w:name="_Toc131693302"/>
      <w:r w:rsidRPr="00F2731B">
        <w:t>14.3.3.3.1</w:t>
      </w:r>
      <w:r w:rsidRPr="00F2731B">
        <w:tab/>
        <w:t>Network resource adaptation</w:t>
      </w:r>
      <w:bookmarkEnd w:id="1389"/>
    </w:p>
    <w:p w14:paraId="50B595D1" w14:textId="77777777" w:rsidR="00312C76" w:rsidRPr="00F2731B" w:rsidRDefault="00312C76" w:rsidP="00312C76">
      <w:pPr>
        <w:pStyle w:val="Heading6"/>
      </w:pPr>
      <w:bookmarkStart w:id="1390" w:name="_Toc131693303"/>
      <w:r w:rsidRPr="00F2731B">
        <w:t>14.3.3.3.1.1</w:t>
      </w:r>
      <w:r w:rsidRPr="00F2731B">
        <w:tab/>
        <w:t>General</w:t>
      </w:r>
      <w:bookmarkEnd w:id="1390"/>
    </w:p>
    <w:p w14:paraId="61414C63" w14:textId="77777777" w:rsidR="00312C76" w:rsidRPr="00F2731B" w:rsidRDefault="00312C76" w:rsidP="00312C76">
      <w:r w:rsidRPr="00F2731B">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F2731B" w:rsidRDefault="00312C76" w:rsidP="00312C76">
      <w:pPr>
        <w:pStyle w:val="Heading6"/>
      </w:pPr>
      <w:bookmarkStart w:id="1391" w:name="_Toc131693304"/>
      <w:r w:rsidRPr="00F2731B">
        <w:t>14.3.3.3.1.2</w:t>
      </w:r>
      <w:r w:rsidRPr="00F2731B">
        <w:tab/>
        <w:t>Procedure</w:t>
      </w:r>
      <w:bookmarkEnd w:id="1391"/>
    </w:p>
    <w:p w14:paraId="5AA2754F" w14:textId="77777777" w:rsidR="00312C76" w:rsidRPr="00F2731B" w:rsidRDefault="00312C76" w:rsidP="00312C76">
      <w:pPr>
        <w:rPr>
          <w:noProof/>
          <w:lang w:val="en-US"/>
        </w:rPr>
      </w:pPr>
      <w:r w:rsidRPr="00F2731B">
        <w:rPr>
          <w:noProof/>
          <w:lang w:val="en-US"/>
        </w:rPr>
        <w:t>Figure 14.3.3.3.1.2-1 illustrates the procedure for the network resource adaptation.</w:t>
      </w:r>
    </w:p>
    <w:p w14:paraId="257B4A6B" w14:textId="77777777" w:rsidR="00312C76" w:rsidRPr="00F2731B" w:rsidRDefault="00312C76" w:rsidP="00312C76">
      <w:pPr>
        <w:pStyle w:val="TH"/>
        <w:rPr>
          <w:noProof/>
          <w:lang w:val="en-US"/>
        </w:rPr>
      </w:pPr>
      <w:r w:rsidRPr="00F2731B">
        <w:rPr>
          <w:noProof/>
          <w:lang w:val="en-US"/>
        </w:rPr>
        <w:object w:dxaOrig="5985" w:dyaOrig="3510" w14:anchorId="54FE432B">
          <v:shape id="_x0000_i1109" type="#_x0000_t75" style="width:300.5pt;height:177pt" o:ole="">
            <v:imagedata r:id="rId180" o:title=""/>
          </v:shape>
          <o:OLEObject Type="Embed" ProgID="Visio.Drawing.11" ShapeID="_x0000_i1109" DrawAspect="Content" ObjectID="_1742305173" r:id="rId181"/>
        </w:object>
      </w:r>
    </w:p>
    <w:p w14:paraId="05E2A1DF" w14:textId="77777777" w:rsidR="00312C76" w:rsidRPr="00F2731B" w:rsidRDefault="00312C76" w:rsidP="00312C76">
      <w:pPr>
        <w:pStyle w:val="TF"/>
        <w:rPr>
          <w:noProof/>
          <w:lang w:val="en-US"/>
        </w:rPr>
      </w:pPr>
      <w:r w:rsidRPr="00F2731B">
        <w:rPr>
          <w:noProof/>
          <w:lang w:val="en-US"/>
        </w:rPr>
        <w:t>Figure 14.3.3.3.1.2-1: Network resource adaptation</w:t>
      </w:r>
    </w:p>
    <w:p w14:paraId="6268A7EC" w14:textId="77777777" w:rsidR="00312C76" w:rsidRPr="00F2731B" w:rsidRDefault="00312C76" w:rsidP="00312C76">
      <w:r w:rsidRPr="00F2731B">
        <w:rPr>
          <w:noProof/>
          <w:lang w:val="en-US"/>
        </w:rPr>
        <w:t>1.</w:t>
      </w:r>
      <w:r w:rsidRPr="00F2731B">
        <w:rPr>
          <w:noProof/>
          <w:lang w:val="en-US"/>
        </w:rPr>
        <w:tab/>
        <w:t xml:space="preserve">The </w:t>
      </w:r>
      <w:r w:rsidRPr="00F2731B">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63FF069D" w14:textId="77777777" w:rsidR="00312C76" w:rsidRPr="00F2731B" w:rsidRDefault="00312C76" w:rsidP="00312C76">
      <w:r w:rsidRPr="00F2731B">
        <w:rPr>
          <w:noProof/>
          <w:lang w:val="en-US"/>
        </w:rPr>
        <w:t>2.</w:t>
      </w:r>
      <w:r w:rsidRPr="00F2731B">
        <w:rPr>
          <w:noProof/>
          <w:lang w:val="en-US"/>
        </w:rPr>
        <w:tab/>
        <w:t xml:space="preserve">The </w:t>
      </w:r>
      <w:r w:rsidRPr="00F2731B">
        <w:t>NRM server processes the request and applies / enforces the resource adaptation per VAL UE.</w:t>
      </w:r>
    </w:p>
    <w:p w14:paraId="49AD94DE" w14:textId="77777777" w:rsidR="00312C76" w:rsidRPr="00F2731B" w:rsidRDefault="00312C76" w:rsidP="00312C76">
      <w:r w:rsidRPr="00F2731B">
        <w:t>3.</w:t>
      </w:r>
      <w:r w:rsidRPr="00F2731B">
        <w:tab/>
        <w:t>The NRM server retrieves UE IP address by using event monitoring capability for PDU session status (or PDN connectivity status) and initiates the PCC procedures for each VAL UE.</w:t>
      </w:r>
    </w:p>
    <w:p w14:paraId="2334EEB4" w14:textId="77777777" w:rsidR="00312C76" w:rsidRPr="00F2731B" w:rsidRDefault="00312C76" w:rsidP="00312C76">
      <w:r w:rsidRPr="00F2731B">
        <w:t>4.</w:t>
      </w:r>
      <w:r w:rsidRPr="00F2731B">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F2731B" w:rsidRDefault="00312C76" w:rsidP="00312C76">
      <w:pPr>
        <w:pStyle w:val="Heading5"/>
      </w:pPr>
      <w:bookmarkStart w:id="1392" w:name="_Toc131693305"/>
      <w:r w:rsidRPr="00F2731B">
        <w:t>14.3.3.3.2</w:t>
      </w:r>
      <w:r w:rsidRPr="00F2731B">
        <w:tab/>
        <w:t>Request for unicast resources at VAL service communication establishment</w:t>
      </w:r>
      <w:bookmarkEnd w:id="1392"/>
    </w:p>
    <w:p w14:paraId="28A91633" w14:textId="77777777" w:rsidR="00312C76" w:rsidRPr="00F2731B" w:rsidRDefault="00312C76" w:rsidP="00312C76">
      <w:pPr>
        <w:pStyle w:val="Heading6"/>
      </w:pPr>
      <w:bookmarkStart w:id="1393" w:name="_Toc131693306"/>
      <w:r w:rsidRPr="00F2731B">
        <w:t>14.3.3.3.2.1</w:t>
      </w:r>
      <w:r w:rsidRPr="00F2731B">
        <w:tab/>
        <w:t>General</w:t>
      </w:r>
      <w:bookmarkEnd w:id="1393"/>
    </w:p>
    <w:p w14:paraId="79C56117" w14:textId="77777777" w:rsidR="00312C76" w:rsidRPr="00F2731B" w:rsidRDefault="00312C76" w:rsidP="00312C76">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F2731B" w:rsidRDefault="00312C76" w:rsidP="00312C76">
      <w:pPr>
        <w:pStyle w:val="Heading6"/>
      </w:pPr>
      <w:bookmarkStart w:id="1394" w:name="_Toc131693307"/>
      <w:r w:rsidRPr="00F2731B">
        <w:t>14.3.3.3.2.2</w:t>
      </w:r>
      <w:r w:rsidRPr="00F2731B">
        <w:tab/>
        <w:t>Procedure</w:t>
      </w:r>
      <w:bookmarkEnd w:id="1394"/>
    </w:p>
    <w:p w14:paraId="12B808A1" w14:textId="77777777" w:rsidR="00312C76" w:rsidRPr="00F2731B" w:rsidRDefault="00312C76" w:rsidP="00312C76">
      <w:r w:rsidRPr="00F2731B">
        <w:t>The procedure is generic to any type of session establishment that requires requests for network resources.</w:t>
      </w:r>
    </w:p>
    <w:p w14:paraId="392FCF5F" w14:textId="77777777" w:rsidR="00312C76" w:rsidRPr="00F2731B" w:rsidRDefault="00312C76" w:rsidP="00312C76">
      <w:r w:rsidRPr="00F2731B">
        <w:t xml:space="preserve">Procedures in figure 14.3.3.3.2.2-1 are the signalling procedures for the requesting resource at session establishment. </w:t>
      </w:r>
    </w:p>
    <w:p w14:paraId="7A3342E7" w14:textId="77777777" w:rsidR="00312C76" w:rsidRPr="00F2731B" w:rsidRDefault="00312C76" w:rsidP="00312C76">
      <w:r w:rsidRPr="00F2731B">
        <w:lastRenderedPageBreak/>
        <w:t>Pre-condition:</w:t>
      </w:r>
    </w:p>
    <w:p w14:paraId="1B9A9E7E" w14:textId="77777777" w:rsidR="00312C76" w:rsidRPr="00F2731B" w:rsidRDefault="00312C76" w:rsidP="00312C76">
      <w:pPr>
        <w:pStyle w:val="B1"/>
      </w:pPr>
      <w:r w:rsidRPr="00F2731B">
        <w:t>-</w:t>
      </w:r>
      <w:r w:rsidRPr="00F2731B">
        <w:tab/>
        <w:t>The VAL client has requested VAL service communication with the VAL server.</w:t>
      </w:r>
    </w:p>
    <w:p w14:paraId="15BF03F2" w14:textId="77777777" w:rsidR="00312C76" w:rsidRPr="00F2731B" w:rsidRDefault="00312C76" w:rsidP="00312C76">
      <w:pPr>
        <w:pStyle w:val="TH"/>
      </w:pPr>
      <w:r w:rsidRPr="00F2731B">
        <w:object w:dxaOrig="5070" w:dyaOrig="4936" w14:anchorId="3963A9F4">
          <v:shape id="_x0000_i1110" type="#_x0000_t75" style="width:252pt;height:249pt" o:ole="">
            <v:imagedata r:id="rId182" o:title=""/>
          </v:shape>
          <o:OLEObject Type="Embed" ProgID="Visio.Drawing.11" ShapeID="_x0000_i1110" DrawAspect="Content" ObjectID="_1742305174" r:id="rId183"/>
        </w:object>
      </w:r>
    </w:p>
    <w:p w14:paraId="5C0708EB" w14:textId="77777777" w:rsidR="00312C76" w:rsidRPr="00F2731B" w:rsidRDefault="00312C76" w:rsidP="00312C76">
      <w:pPr>
        <w:pStyle w:val="TF"/>
        <w:rPr>
          <w:lang w:eastAsia="zh-CN"/>
        </w:rPr>
      </w:pPr>
      <w:r w:rsidRPr="00F2731B">
        <w:t>Figure 14.3.3.3.2.2-1:</w:t>
      </w:r>
      <w:r w:rsidRPr="00F2731B">
        <w:rPr>
          <w:lang w:eastAsia="zh-CN"/>
        </w:rPr>
        <w:t xml:space="preserve"> Resource request at VAL service communication establishment</w:t>
      </w:r>
    </w:p>
    <w:p w14:paraId="14EE0D72" w14:textId="77777777" w:rsidR="00312C76" w:rsidRPr="00F2731B" w:rsidRDefault="00312C76" w:rsidP="00312C76">
      <w:pPr>
        <w:pStyle w:val="B1"/>
      </w:pPr>
      <w:r w:rsidRPr="00F2731B">
        <w:t>1.</w:t>
      </w:r>
      <w:r w:rsidRPr="00F2731B">
        <w:tab/>
        <w:t>The VAL server sends request for resources to the NRM server.</w:t>
      </w:r>
    </w:p>
    <w:p w14:paraId="0B867B60" w14:textId="77777777" w:rsidR="00312C76" w:rsidRPr="00F2731B" w:rsidRDefault="00312C76" w:rsidP="00312C76">
      <w:pPr>
        <w:pStyle w:val="B1"/>
      </w:pPr>
      <w:r w:rsidRPr="00F2731B">
        <w:t>2.</w:t>
      </w:r>
      <w:r w:rsidRPr="00F2731B">
        <w:tab/>
        <w:t>The NRM server evaluates the need for network resources and use of resource sharing.</w:t>
      </w:r>
    </w:p>
    <w:p w14:paraId="4137C4C0" w14:textId="77777777" w:rsidR="00312C76" w:rsidRPr="00F2731B" w:rsidRDefault="00312C76" w:rsidP="00312C76">
      <w:pPr>
        <w:pStyle w:val="B1"/>
      </w:pPr>
      <w:r w:rsidRPr="00F2731B">
        <w:t>3.</w:t>
      </w:r>
      <w:r w:rsidRPr="00F2731B">
        <w:tab/>
        <w:t>The NRM server retrieves UE IP address by using event monitoring capability for PDU session status (or PDN connectivity status), and then PCC procedures are initiated from NRM server.</w:t>
      </w:r>
    </w:p>
    <w:p w14:paraId="1383E068" w14:textId="77777777" w:rsidR="00312C76" w:rsidRPr="00F2731B" w:rsidRDefault="00312C76" w:rsidP="00312C76">
      <w:pPr>
        <w:pStyle w:val="B1"/>
      </w:pPr>
      <w:r w:rsidRPr="00F2731B">
        <w:t>4.</w:t>
      </w:r>
      <w:r w:rsidRPr="00F2731B">
        <w:tab/>
        <w:t>The NRM server sends a resource response to the VAL server.</w:t>
      </w:r>
    </w:p>
    <w:p w14:paraId="4544A36A" w14:textId="77777777" w:rsidR="00312C76" w:rsidRPr="00F2731B" w:rsidRDefault="00312C76" w:rsidP="00312C76">
      <w:pPr>
        <w:pStyle w:val="B1"/>
      </w:pPr>
      <w:r w:rsidRPr="00F2731B">
        <w:t>5.</w:t>
      </w:r>
      <w:r w:rsidRPr="00F2731B">
        <w:tab/>
        <w:t>The VAL service communication is established, and resources have been allocated.</w:t>
      </w:r>
    </w:p>
    <w:p w14:paraId="753DE4BC" w14:textId="77777777" w:rsidR="00312C76" w:rsidRPr="00F2731B" w:rsidRDefault="00312C76" w:rsidP="00312C76">
      <w:pPr>
        <w:pStyle w:val="Heading5"/>
      </w:pPr>
      <w:bookmarkStart w:id="1395" w:name="_Toc131693308"/>
      <w:r w:rsidRPr="00F2731B">
        <w:t>14.3.3.3.3</w:t>
      </w:r>
      <w:r w:rsidRPr="00F2731B">
        <w:tab/>
        <w:t>Request for modification of unicast resources</w:t>
      </w:r>
      <w:bookmarkEnd w:id="1395"/>
      <w:r w:rsidRPr="00F2731B">
        <w:t xml:space="preserve"> </w:t>
      </w:r>
    </w:p>
    <w:p w14:paraId="627CE838" w14:textId="77777777" w:rsidR="00312C76" w:rsidRPr="00F2731B" w:rsidRDefault="00312C76" w:rsidP="00312C76">
      <w:pPr>
        <w:pStyle w:val="Heading6"/>
      </w:pPr>
      <w:bookmarkStart w:id="1396" w:name="_Toc131693309"/>
      <w:r w:rsidRPr="00F2731B">
        <w:t>14.3.3.3.3.1</w:t>
      </w:r>
      <w:r w:rsidRPr="00F2731B">
        <w:tab/>
        <w:t>General</w:t>
      </w:r>
      <w:bookmarkEnd w:id="1396"/>
    </w:p>
    <w:p w14:paraId="6CE5AA25" w14:textId="77777777" w:rsidR="00312C76" w:rsidRPr="00F2731B" w:rsidRDefault="00312C76" w:rsidP="00312C76">
      <w:r w:rsidRPr="00F2731B">
        <w:t xml:space="preserve">To modify unicast resources, </w:t>
      </w:r>
      <w:r w:rsidRPr="00F2731B">
        <w:rPr>
          <w:lang w:val="en-US"/>
        </w:rPr>
        <w:t>the NRM server shall send a resource modification request containing the parameters to be modified for the UE</w:t>
      </w:r>
      <w:r w:rsidRPr="00F2731B">
        <w:t>.</w:t>
      </w:r>
    </w:p>
    <w:p w14:paraId="41BD4CAB" w14:textId="77777777" w:rsidR="00312C76" w:rsidRPr="00F2731B" w:rsidRDefault="00312C76" w:rsidP="00312C76">
      <w:r w:rsidRPr="00F2731B">
        <w:t>Possible scenarios when this procedure may be used are:</w:t>
      </w:r>
    </w:p>
    <w:p w14:paraId="16332672" w14:textId="77777777" w:rsidR="00312C76" w:rsidRPr="00F2731B" w:rsidRDefault="00312C76" w:rsidP="00312C76">
      <w:pPr>
        <w:pStyle w:val="B1"/>
        <w:ind w:left="284" w:firstLine="0"/>
      </w:pPr>
      <w:r w:rsidRPr="00F2731B">
        <w:t>-</w:t>
      </w:r>
      <w:r w:rsidRPr="00F2731B">
        <w:tab/>
        <w:t>Modify the allocation and retention priority for unicast resources;</w:t>
      </w:r>
    </w:p>
    <w:p w14:paraId="4356B396" w14:textId="77777777" w:rsidR="00312C76" w:rsidRPr="00F2731B" w:rsidRDefault="00312C76" w:rsidP="00312C76">
      <w:pPr>
        <w:pStyle w:val="B1"/>
        <w:ind w:left="284" w:firstLine="0"/>
      </w:pPr>
      <w:r w:rsidRPr="00F2731B">
        <w:t>-</w:t>
      </w:r>
      <w:r w:rsidRPr="00F2731B">
        <w:tab/>
        <w:t>Release and resume resources in-between VAL service communications; or</w:t>
      </w:r>
    </w:p>
    <w:p w14:paraId="703468F7" w14:textId="77777777" w:rsidR="00312C76" w:rsidRPr="00F2731B" w:rsidRDefault="00312C76" w:rsidP="00312C76">
      <w:pPr>
        <w:pStyle w:val="B1"/>
        <w:ind w:left="284" w:firstLine="0"/>
      </w:pPr>
      <w:r w:rsidRPr="00F2731B">
        <w:t>-</w:t>
      </w:r>
      <w:r w:rsidRPr="00F2731B">
        <w:tab/>
        <w:t>Release and resume resources when a UE is able to receive the VAL service communications over multicast transmission</w:t>
      </w:r>
    </w:p>
    <w:p w14:paraId="25ABC604" w14:textId="77777777" w:rsidR="00312C76" w:rsidRPr="00F2731B" w:rsidRDefault="00312C76" w:rsidP="00312C76">
      <w:pPr>
        <w:pStyle w:val="Heading6"/>
      </w:pPr>
      <w:bookmarkStart w:id="1397" w:name="_Toc131693310"/>
      <w:r w:rsidRPr="00F2731B">
        <w:t>14.3.3.3.3.2</w:t>
      </w:r>
      <w:r w:rsidRPr="00F2731B">
        <w:tab/>
        <w:t>Procedure</w:t>
      </w:r>
      <w:bookmarkEnd w:id="1397"/>
    </w:p>
    <w:p w14:paraId="49D84BB6" w14:textId="77777777" w:rsidR="00312C76" w:rsidRPr="00F2731B" w:rsidRDefault="00312C76" w:rsidP="00312C76">
      <w:r w:rsidRPr="00F2731B">
        <w:t>Procedures in figure 14.3.3.3.3.2-1 are the signalling procedures for the modification of a unicast:</w:t>
      </w:r>
    </w:p>
    <w:p w14:paraId="09DD712B" w14:textId="77777777" w:rsidR="00312C76" w:rsidRPr="00F2731B" w:rsidRDefault="00312C76" w:rsidP="00312C76">
      <w:r w:rsidRPr="00F2731B">
        <w:t>Pre-condition:</w:t>
      </w:r>
    </w:p>
    <w:p w14:paraId="0F4B2F41" w14:textId="77777777" w:rsidR="00312C76" w:rsidRPr="00F2731B" w:rsidRDefault="00312C76" w:rsidP="00312C76">
      <w:pPr>
        <w:pStyle w:val="B1"/>
      </w:pPr>
      <w:r w:rsidRPr="00F2731B">
        <w:t>-</w:t>
      </w:r>
      <w:r w:rsidRPr="00F2731B">
        <w:tab/>
        <w:t>A VAL service communication is already in progress;</w:t>
      </w:r>
    </w:p>
    <w:p w14:paraId="52607FAB" w14:textId="77777777" w:rsidR="00312C76" w:rsidRPr="00F2731B" w:rsidRDefault="00312C76" w:rsidP="00312C76">
      <w:pPr>
        <w:pStyle w:val="TH"/>
      </w:pPr>
      <w:r w:rsidRPr="00F2731B">
        <w:object w:dxaOrig="5184" w:dyaOrig="4704" w14:anchorId="3F7BCD9B">
          <v:shape id="_x0000_i1111" type="#_x0000_t75" style="width:258.5pt;height:235.5pt" o:ole="">
            <v:imagedata r:id="rId184" o:title=""/>
          </v:shape>
          <o:OLEObject Type="Embed" ProgID="Visio.Drawing.11" ShapeID="_x0000_i1111" DrawAspect="Content" ObjectID="_1742305175" r:id="rId185"/>
        </w:object>
      </w:r>
    </w:p>
    <w:p w14:paraId="5B0E9FA8" w14:textId="77777777" w:rsidR="00312C76" w:rsidRPr="00F2731B" w:rsidRDefault="00312C76" w:rsidP="00312C76">
      <w:pPr>
        <w:pStyle w:val="TF"/>
        <w:rPr>
          <w:lang w:eastAsia="zh-CN"/>
        </w:rPr>
      </w:pPr>
      <w:r w:rsidRPr="00F2731B">
        <w:t>Figure 14.3.3.3.3.2-1:</w:t>
      </w:r>
      <w:r w:rsidRPr="00F2731B">
        <w:rPr>
          <w:lang w:eastAsia="zh-CN"/>
        </w:rPr>
        <w:t xml:space="preserve"> Bearer modification request </w:t>
      </w:r>
    </w:p>
    <w:p w14:paraId="5B0FD662" w14:textId="77777777" w:rsidR="00312C76" w:rsidRPr="00F2731B" w:rsidRDefault="00312C76" w:rsidP="00312C76">
      <w:pPr>
        <w:pStyle w:val="B1"/>
      </w:pPr>
      <w:r w:rsidRPr="00F2731B">
        <w:t>1.</w:t>
      </w:r>
      <w:r w:rsidRPr="00F2731B">
        <w:tab/>
        <w:t>The VAL server sends a resource modification request to the NRM server.</w:t>
      </w:r>
    </w:p>
    <w:p w14:paraId="09A04C17" w14:textId="77777777" w:rsidR="00312C76" w:rsidRPr="00F2731B" w:rsidRDefault="00312C76" w:rsidP="00312C76">
      <w:pPr>
        <w:pStyle w:val="B1"/>
      </w:pPr>
      <w:r w:rsidRPr="00F2731B">
        <w:t>2a.</w:t>
      </w:r>
      <w:r w:rsidRPr="00F2731B">
        <w:tab/>
        <w:t>The NRM server decides to modify the parameters of a unicast bearer.</w:t>
      </w:r>
    </w:p>
    <w:p w14:paraId="6593C3B4" w14:textId="77777777" w:rsidR="00312C76" w:rsidRPr="00F2731B" w:rsidRDefault="00312C76" w:rsidP="00312C76">
      <w:pPr>
        <w:pStyle w:val="B1"/>
      </w:pPr>
      <w:r w:rsidRPr="00F2731B">
        <w:t>2b.</w:t>
      </w:r>
      <w:r w:rsidRPr="00F2731B">
        <w:tab/>
        <w:t>If the media bearer modification is not required, the NRM server sends a resource modification response to the VAL server.</w:t>
      </w:r>
    </w:p>
    <w:p w14:paraId="70C7B6D1" w14:textId="77777777" w:rsidR="00312C76" w:rsidRPr="00F2731B" w:rsidRDefault="00312C76" w:rsidP="00312C76">
      <w:pPr>
        <w:pStyle w:val="B1"/>
      </w:pPr>
      <w:r w:rsidRPr="00F2731B">
        <w:t>3.</w:t>
      </w:r>
      <w:r w:rsidRPr="00F2731B">
        <w:tab/>
        <w:t xml:space="preserve">PCC procedures are initiated from NRM server. </w:t>
      </w:r>
    </w:p>
    <w:p w14:paraId="38BD5561" w14:textId="77777777" w:rsidR="00312C76" w:rsidRPr="00F2731B" w:rsidRDefault="00312C76" w:rsidP="00312C76">
      <w:pPr>
        <w:pStyle w:val="B1"/>
      </w:pPr>
      <w:r w:rsidRPr="00F2731B">
        <w:t>4.</w:t>
      </w:r>
      <w:r w:rsidRPr="00F2731B">
        <w:tab/>
        <w:t>The NRM server sends a resource modification response to the VAL server.</w:t>
      </w:r>
    </w:p>
    <w:p w14:paraId="528141FA" w14:textId="77777777" w:rsidR="00312C76" w:rsidRPr="00F2731B" w:rsidRDefault="00312C76" w:rsidP="00312C76">
      <w:pPr>
        <w:pStyle w:val="B1"/>
      </w:pPr>
      <w:r w:rsidRPr="00F2731B">
        <w:t>5.</w:t>
      </w:r>
      <w:r w:rsidRPr="00F2731B">
        <w:tab/>
        <w:t>The VAL service communication continues with the modified unicast resources.</w:t>
      </w:r>
    </w:p>
    <w:p w14:paraId="43CD088F" w14:textId="77777777" w:rsidR="00312C76" w:rsidRPr="00F2731B" w:rsidRDefault="00312C76" w:rsidP="00312C76">
      <w:pPr>
        <w:pStyle w:val="NO"/>
      </w:pPr>
      <w:r w:rsidRPr="00F2731B">
        <w:t>NOTE 1:</w:t>
      </w:r>
      <w:r w:rsidRPr="00F2731B">
        <w:tab/>
        <w:t>If the VAL service communication is transferred to multicast transmission, the unicast resources could be temporarily be released.</w:t>
      </w:r>
    </w:p>
    <w:p w14:paraId="2BCE2FA4" w14:textId="77777777" w:rsidR="00312C76" w:rsidRPr="00F2731B" w:rsidRDefault="00312C76" w:rsidP="00312C76">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20066A51" w14:textId="77777777" w:rsidR="00312C76" w:rsidRPr="00F2731B" w:rsidRDefault="00312C76" w:rsidP="00312C76">
      <w:pPr>
        <w:pStyle w:val="Heading4"/>
      </w:pPr>
      <w:bookmarkStart w:id="1398" w:name="_Toc460616198"/>
      <w:bookmarkStart w:id="1399" w:name="_Toc460617059"/>
      <w:bookmarkStart w:id="1400" w:name="_Toc468358236"/>
      <w:bookmarkStart w:id="1401" w:name="_Toc4491562"/>
      <w:bookmarkStart w:id="1402" w:name="_Toc131693311"/>
      <w:r w:rsidRPr="00F2731B">
        <w:t>14.3.3.4</w:t>
      </w:r>
      <w:r w:rsidRPr="00F2731B">
        <w:tab/>
        <w:t>Unicast QoS monitoring</w:t>
      </w:r>
      <w:bookmarkEnd w:id="1402"/>
    </w:p>
    <w:p w14:paraId="312960B2" w14:textId="77777777" w:rsidR="00312C76" w:rsidRPr="00F2731B" w:rsidRDefault="00312C76" w:rsidP="00312C76">
      <w:pPr>
        <w:pStyle w:val="Heading5"/>
      </w:pPr>
      <w:bookmarkStart w:id="1403" w:name="_Toc131693312"/>
      <w:r w:rsidRPr="00F2731B">
        <w:t>14.3.3.4.1</w:t>
      </w:r>
      <w:r w:rsidRPr="00F2731B">
        <w:tab/>
        <w:t>Unicast QoS monitoring subscription procedure</w:t>
      </w:r>
      <w:bookmarkEnd w:id="1403"/>
    </w:p>
    <w:p w14:paraId="1B6F5A24" w14:textId="77777777" w:rsidR="00312C76" w:rsidRPr="00F2731B" w:rsidRDefault="00312C76" w:rsidP="00312C76">
      <w:pPr>
        <w:pStyle w:val="Heading6"/>
      </w:pPr>
      <w:bookmarkStart w:id="1404" w:name="_Toc131693313"/>
      <w:r w:rsidRPr="00F2731B">
        <w:t>14.3.3.4.1.1</w:t>
      </w:r>
      <w:r w:rsidRPr="00F2731B">
        <w:tab/>
        <w:t>General</w:t>
      </w:r>
      <w:bookmarkEnd w:id="1404"/>
    </w:p>
    <w:p w14:paraId="19E1E9E0" w14:textId="77777777" w:rsidR="00312C76" w:rsidRPr="00F2731B" w:rsidRDefault="00312C76" w:rsidP="00312C76">
      <w:r w:rsidRPr="00F2731B">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F2731B" w:rsidRDefault="00312C76" w:rsidP="00312C76">
      <w:pPr>
        <w:pStyle w:val="Heading6"/>
      </w:pPr>
      <w:bookmarkStart w:id="1405" w:name="_Toc131693314"/>
      <w:r w:rsidRPr="00F2731B">
        <w:t>14.3.3.4.1.2</w:t>
      </w:r>
      <w:r w:rsidRPr="00F2731B">
        <w:tab/>
        <w:t>Procedure</w:t>
      </w:r>
      <w:bookmarkEnd w:id="1405"/>
    </w:p>
    <w:p w14:paraId="4F9252AA" w14:textId="77777777" w:rsidR="00312C76" w:rsidRPr="00F2731B" w:rsidRDefault="00312C76" w:rsidP="00312C76">
      <w:pPr>
        <w:rPr>
          <w:noProof/>
          <w:lang w:val="en-US"/>
        </w:rPr>
      </w:pPr>
      <w:r w:rsidRPr="00F2731B">
        <w:rPr>
          <w:noProof/>
          <w:lang w:val="en-US"/>
        </w:rPr>
        <w:t>Figure 14.3.3.4.1.2-1 illustrates the high level procedure for unicast QoS monitoring subscription.</w:t>
      </w:r>
    </w:p>
    <w:p w14:paraId="3B7A1521" w14:textId="77777777" w:rsidR="00312C76" w:rsidRPr="00F2731B" w:rsidRDefault="00312C76" w:rsidP="00312C76">
      <w:r w:rsidRPr="00F2731B">
        <w:t>Pre-conditions:</w:t>
      </w:r>
    </w:p>
    <w:p w14:paraId="558976DE" w14:textId="77777777" w:rsidR="00312C76" w:rsidRPr="00F2731B" w:rsidRDefault="00312C76" w:rsidP="00312C76">
      <w:pPr>
        <w:pStyle w:val="B1"/>
      </w:pPr>
      <w:r w:rsidRPr="00F2731B">
        <w:t>-</w:t>
      </w:r>
      <w:r w:rsidRPr="00F2731B">
        <w:tab/>
        <w:t xml:space="preserve">The VAL UE has an established connection in the 5GS </w:t>
      </w:r>
    </w:p>
    <w:p w14:paraId="15A2015C" w14:textId="77777777" w:rsidR="00312C76" w:rsidRPr="00F2731B" w:rsidRDefault="00312C76" w:rsidP="00312C76"/>
    <w:p w14:paraId="031AF0AE" w14:textId="77777777" w:rsidR="00312C76" w:rsidRPr="00F2731B" w:rsidRDefault="00312C76" w:rsidP="00312C76">
      <w:pPr>
        <w:pStyle w:val="TH"/>
      </w:pPr>
      <w:r w:rsidRPr="00F2731B">
        <w:rPr>
          <w:noProof/>
        </w:rPr>
        <w:object w:dxaOrig="11991" w:dyaOrig="5441" w14:anchorId="0B8B9698">
          <v:shape id="_x0000_i1112" type="#_x0000_t75" style="width:398.5pt;height:180pt" o:ole="">
            <v:imagedata r:id="rId186" o:title=""/>
          </v:shape>
          <o:OLEObject Type="Embed" ProgID="Visio.Drawing.15" ShapeID="_x0000_i1112" DrawAspect="Content" ObjectID="_1742305176" r:id="rId187"/>
        </w:object>
      </w:r>
    </w:p>
    <w:p w14:paraId="3B8FF6E9" w14:textId="77777777" w:rsidR="00312C76" w:rsidRPr="00F2731B" w:rsidRDefault="00312C76" w:rsidP="00312C76">
      <w:pPr>
        <w:pStyle w:val="TF"/>
      </w:pPr>
      <w:r w:rsidRPr="00F2731B">
        <w:t>Figure </w:t>
      </w:r>
      <w:r w:rsidRPr="00F2731B">
        <w:rPr>
          <w:noProof/>
          <w:lang w:val="en-US"/>
        </w:rPr>
        <w:t>14.3.3.4.1.2-1</w:t>
      </w:r>
      <w:r w:rsidRPr="00F2731B">
        <w:t>: Unicast QoS monitoring subscription</w:t>
      </w:r>
    </w:p>
    <w:p w14:paraId="1D002F3A" w14:textId="77777777" w:rsidR="00312C76" w:rsidRPr="00F2731B" w:rsidRDefault="00312C76" w:rsidP="00312C76">
      <w:pPr>
        <w:pStyle w:val="B1"/>
      </w:pPr>
      <w:r w:rsidRPr="00F2731B">
        <w:t>1.</w:t>
      </w:r>
      <w:r w:rsidRPr="00F2731B">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2B2081BD" w14:textId="77777777" w:rsidR="00312C76" w:rsidRPr="00F2731B" w:rsidRDefault="00312C76" w:rsidP="00312C76">
      <w:pPr>
        <w:pStyle w:val="NO"/>
        <w:rPr>
          <w:lang w:eastAsia="zh-CN"/>
        </w:rPr>
      </w:pPr>
      <w:r w:rsidRPr="00F2731B">
        <w:rPr>
          <w:lang w:eastAsia="zh-CN"/>
        </w:rPr>
        <w:t>NOTE:</w:t>
      </w:r>
      <w:r w:rsidRPr="00F2731B">
        <w:rPr>
          <w:lang w:eastAsia="zh-CN"/>
        </w:rPr>
        <w:tab/>
        <w:t>It is left for stage 3 to decide whether to combine the QoS monitoring subscription request with the request for unicast resources.</w:t>
      </w:r>
    </w:p>
    <w:p w14:paraId="191DF5F2" w14:textId="77777777" w:rsidR="00312C76" w:rsidRPr="00F2731B" w:rsidRDefault="00312C76" w:rsidP="00312C76">
      <w:pPr>
        <w:pStyle w:val="B1"/>
        <w:rPr>
          <w:lang w:eastAsia="zh-CN"/>
        </w:rPr>
      </w:pPr>
      <w:r w:rsidRPr="00F2731B">
        <w:rPr>
          <w:lang w:eastAsia="zh-CN"/>
        </w:rPr>
        <w:t>2.</w:t>
      </w:r>
      <w:r w:rsidRPr="00F2731B">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F2731B">
        <w:t>UE Communication Analytics described in clause 6.7.3 of 3GPP TS 23.288 [34] and DN Performance Analytics described in clause 6.14 of 3GPP TS 23.288 [34]</w:t>
      </w:r>
      <w:r w:rsidRPr="00F2731B">
        <w:rPr>
          <w:lang w:eastAsia="zh-CN"/>
        </w:rPr>
        <w:t xml:space="preserve">. Based on the input received from the VAL server in step 1, the NRM server determines the relevant NEF subscription procedures and the parameters for these subscriptions, such as the </w:t>
      </w:r>
      <w:r w:rsidRPr="00F2731B">
        <w:t xml:space="preserve">QoS parameters to be measured (e.g. packet delay, data rate, traffic volume), the </w:t>
      </w:r>
      <w:r w:rsidRPr="00F2731B">
        <w:rPr>
          <w:lang w:eastAsia="zh-CN"/>
        </w:rPr>
        <w:t>frequency of reporting etc. For the frequency of reporting which can be event triggered, periodic, or when the PDU Session is released, the NRM server determines the following:</w:t>
      </w:r>
    </w:p>
    <w:p w14:paraId="2D7106ED" w14:textId="77777777" w:rsidR="00312C76" w:rsidRPr="00F2731B" w:rsidRDefault="00312C76" w:rsidP="00312C76">
      <w:pPr>
        <w:pStyle w:val="B1"/>
        <w:ind w:firstLine="284"/>
        <w:rPr>
          <w:lang w:eastAsia="zh-CN"/>
        </w:rPr>
      </w:pPr>
      <w:r w:rsidRPr="00F2731B">
        <w:rPr>
          <w:lang w:eastAsia="zh-CN"/>
        </w:rPr>
        <w:t>a)</w:t>
      </w:r>
      <w:r w:rsidRPr="00F2731B">
        <w:rPr>
          <w:lang w:eastAsia="zh-CN"/>
        </w:rPr>
        <w:tab/>
        <w:t>if the reporting frequency is event triggered:</w:t>
      </w:r>
    </w:p>
    <w:p w14:paraId="64238CE9" w14:textId="77777777" w:rsidR="00312C76" w:rsidRPr="00F2731B" w:rsidRDefault="00312C76" w:rsidP="00312C76">
      <w:pPr>
        <w:pStyle w:val="B1"/>
        <w:ind w:left="852" w:firstLine="284"/>
        <w:rPr>
          <w:lang w:eastAsia="zh-CN"/>
        </w:rPr>
      </w:pPr>
      <w:r w:rsidRPr="00F2731B">
        <w:rPr>
          <w:lang w:eastAsia="zh-CN"/>
        </w:rPr>
        <w:t>i)</w:t>
      </w:r>
      <w:r w:rsidRPr="00F2731B">
        <w:rPr>
          <w:lang w:eastAsia="zh-CN"/>
        </w:rPr>
        <w:tab/>
        <w:t>the corresponding reporting threshold to each QoS parameter;</w:t>
      </w:r>
    </w:p>
    <w:p w14:paraId="42E1A62E" w14:textId="77777777" w:rsidR="00312C76" w:rsidRPr="00F2731B" w:rsidRDefault="00312C76" w:rsidP="00312C76">
      <w:pPr>
        <w:pStyle w:val="B1"/>
        <w:ind w:left="852" w:firstLine="284"/>
        <w:rPr>
          <w:lang w:eastAsia="zh-CN"/>
        </w:rPr>
      </w:pPr>
      <w:r w:rsidRPr="00F2731B">
        <w:rPr>
          <w:lang w:eastAsia="zh-CN"/>
        </w:rPr>
        <w:t>ii)</w:t>
      </w:r>
      <w:r w:rsidRPr="00F2731B">
        <w:rPr>
          <w:lang w:eastAsia="zh-CN"/>
        </w:rPr>
        <w:tab/>
        <w:t>minimum waiting time between subsequent reports;</w:t>
      </w:r>
    </w:p>
    <w:p w14:paraId="65B0FCE3" w14:textId="77777777" w:rsidR="00312C76" w:rsidRPr="00F2731B" w:rsidRDefault="00312C76" w:rsidP="00312C76">
      <w:pPr>
        <w:pStyle w:val="B1"/>
        <w:ind w:firstLine="284"/>
        <w:rPr>
          <w:lang w:eastAsia="zh-CN"/>
        </w:rPr>
      </w:pPr>
      <w:r w:rsidRPr="00F2731B">
        <w:rPr>
          <w:lang w:eastAsia="zh-CN"/>
        </w:rPr>
        <w:t>b)</w:t>
      </w:r>
      <w:r w:rsidRPr="00F2731B">
        <w:rPr>
          <w:lang w:eastAsia="zh-CN"/>
        </w:rPr>
        <w:tab/>
        <w:t>if the reporting frequency is periodic, the reporting period.</w:t>
      </w:r>
    </w:p>
    <w:p w14:paraId="51E289EC" w14:textId="77777777" w:rsidR="00312C76" w:rsidRPr="00F2731B" w:rsidRDefault="00312C76" w:rsidP="00312C76">
      <w:pPr>
        <w:pStyle w:val="B1"/>
        <w:rPr>
          <w:lang w:eastAsia="zh-CN"/>
        </w:rPr>
      </w:pPr>
      <w:r w:rsidRPr="00F2731B">
        <w:rPr>
          <w:lang w:eastAsia="zh-CN"/>
        </w:rPr>
        <w:t>3.</w:t>
      </w:r>
      <w:r w:rsidRPr="00F2731B">
        <w:rPr>
          <w:lang w:eastAsia="zh-CN"/>
        </w:rPr>
        <w:tab/>
        <w:t>The NRM server responds with a unicast QoS monitoring subscription response indicating the subscription status.</w:t>
      </w:r>
    </w:p>
    <w:p w14:paraId="7AD20D6E" w14:textId="77777777" w:rsidR="00312C76" w:rsidRPr="00F2731B" w:rsidRDefault="00312C76" w:rsidP="00312C76">
      <w:pPr>
        <w:pStyle w:val="Heading5"/>
      </w:pPr>
      <w:bookmarkStart w:id="1406" w:name="_Toc131693315"/>
      <w:r w:rsidRPr="00F2731B">
        <w:t>14.3.3.4.2</w:t>
      </w:r>
      <w:r w:rsidRPr="00F2731B">
        <w:tab/>
        <w:t>Unicast QoS monitoring notification procedure</w:t>
      </w:r>
      <w:bookmarkEnd w:id="1406"/>
    </w:p>
    <w:p w14:paraId="675A27F9" w14:textId="77777777" w:rsidR="00312C76" w:rsidRPr="00F2731B" w:rsidRDefault="00312C76" w:rsidP="00312C76">
      <w:pPr>
        <w:pStyle w:val="Heading6"/>
      </w:pPr>
      <w:bookmarkStart w:id="1407" w:name="_Toc131693316"/>
      <w:r w:rsidRPr="00F2731B">
        <w:t>14.3.3.4.2.1</w:t>
      </w:r>
      <w:r w:rsidRPr="00F2731B">
        <w:tab/>
        <w:t>General</w:t>
      </w:r>
      <w:bookmarkEnd w:id="1407"/>
    </w:p>
    <w:p w14:paraId="08BC74C5" w14:textId="77777777" w:rsidR="00312C76" w:rsidRPr="00F2731B" w:rsidRDefault="00312C76" w:rsidP="00312C76">
      <w:r w:rsidRPr="00F2731B">
        <w:t xml:space="preserve">This subclause describes the high level procedure for unicast QoS monitoring notification. </w:t>
      </w:r>
    </w:p>
    <w:p w14:paraId="40D85FF7" w14:textId="77777777" w:rsidR="00312C76" w:rsidRPr="00F2731B" w:rsidRDefault="00312C76" w:rsidP="00312C76">
      <w:pPr>
        <w:pStyle w:val="Heading6"/>
      </w:pPr>
      <w:bookmarkStart w:id="1408" w:name="_Toc131693317"/>
      <w:r w:rsidRPr="00F2731B">
        <w:t>14.3.3.4.2.2</w:t>
      </w:r>
      <w:r w:rsidRPr="00F2731B">
        <w:tab/>
        <w:t>Procedure</w:t>
      </w:r>
      <w:bookmarkEnd w:id="1408"/>
    </w:p>
    <w:p w14:paraId="47E65BA0"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14</w:t>
      </w:r>
      <w:r w:rsidRPr="00F2731B">
        <w:t>.3.3.4.2.2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notification event</w:t>
      </w:r>
      <w:r w:rsidRPr="00F2731B">
        <w:rPr>
          <w:rFonts w:hint="eastAsia"/>
          <w:lang w:val="nl-NL" w:eastAsia="zh-CN"/>
        </w:rPr>
        <w:t>.</w:t>
      </w:r>
    </w:p>
    <w:p w14:paraId="6B55DB3E" w14:textId="77777777" w:rsidR="00312C76" w:rsidRPr="00F2731B" w:rsidRDefault="00312C76" w:rsidP="00312C76">
      <w:r w:rsidRPr="00F2731B">
        <w:t>Pre-conditions:</w:t>
      </w:r>
    </w:p>
    <w:p w14:paraId="57C8DCB9" w14:textId="77777777" w:rsidR="00312C76" w:rsidRPr="00F2731B" w:rsidRDefault="00312C76" w:rsidP="00312C76">
      <w:pPr>
        <w:pStyle w:val="B1"/>
      </w:pPr>
      <w:r w:rsidRPr="00F2731B">
        <w:t>-</w:t>
      </w:r>
      <w:r w:rsidRPr="00F2731B">
        <w:tab/>
        <w:t xml:space="preserve">The VAL server has an active unicast QoS monitoring subscription with the NRM server </w:t>
      </w:r>
    </w:p>
    <w:p w14:paraId="4FC88125" w14:textId="77777777" w:rsidR="00312C76" w:rsidRPr="00F2731B" w:rsidRDefault="00312C76" w:rsidP="00312C76"/>
    <w:p w14:paraId="5A0F3D69" w14:textId="77777777" w:rsidR="00312C76" w:rsidRPr="00F2731B" w:rsidRDefault="00312C76" w:rsidP="00312C76">
      <w:pPr>
        <w:pStyle w:val="TH"/>
      </w:pPr>
      <w:r w:rsidRPr="00F2731B">
        <w:rPr>
          <w:noProof/>
        </w:rPr>
        <w:object w:dxaOrig="11991" w:dyaOrig="5441" w14:anchorId="051CEC2F">
          <v:shape id="_x0000_i1113" type="#_x0000_t75" style="width:402.5pt;height:180pt" o:ole="">
            <v:imagedata r:id="rId188" o:title=""/>
          </v:shape>
          <o:OLEObject Type="Embed" ProgID="Visio.Drawing.15" ShapeID="_x0000_i1113" DrawAspect="Content" ObjectID="_1742305177" r:id="rId189"/>
        </w:object>
      </w:r>
    </w:p>
    <w:p w14:paraId="15B3BE3D" w14:textId="77777777" w:rsidR="00312C76" w:rsidRPr="00F2731B" w:rsidRDefault="00312C76" w:rsidP="00312C76">
      <w:pPr>
        <w:pStyle w:val="TF"/>
      </w:pPr>
      <w:r w:rsidRPr="00F2731B">
        <w:t>Figure </w:t>
      </w:r>
      <w:r w:rsidRPr="00F2731B">
        <w:rPr>
          <w:noProof/>
          <w:lang w:val="en-US"/>
        </w:rPr>
        <w:t>14.3.3.4.2.2-1</w:t>
      </w:r>
      <w:r w:rsidRPr="00F2731B">
        <w:t>: Unicast QoS monitoring notification procedure</w:t>
      </w:r>
    </w:p>
    <w:p w14:paraId="2B95DC83" w14:textId="4D09B1DA" w:rsidR="00312C76" w:rsidRPr="00F2731B" w:rsidRDefault="00312C76" w:rsidP="00312C76">
      <w:pPr>
        <w:pStyle w:val="B1"/>
        <w:rPr>
          <w:lang w:eastAsia="zh-CN"/>
        </w:rPr>
      </w:pPr>
      <w:r w:rsidRPr="00F2731B">
        <w:rPr>
          <w:lang w:eastAsia="zh-CN"/>
        </w:rPr>
        <w:t>1.</w:t>
      </w:r>
      <w:r w:rsidRPr="00F2731B">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FA09B7">
        <w:rPr>
          <w:lang w:eastAsia="zh-CN"/>
        </w:rPr>
        <w:t>'</w:t>
      </w:r>
      <w:r w:rsidRPr="00F2731B">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068FCE37" w:rsidR="00312C76" w:rsidRPr="00F2731B" w:rsidRDefault="00312C76" w:rsidP="00312C76">
      <w:pPr>
        <w:pStyle w:val="B1"/>
        <w:rPr>
          <w:lang w:eastAsia="zh-CN"/>
        </w:rPr>
      </w:pPr>
      <w:r w:rsidRPr="00F2731B">
        <w:rPr>
          <w:lang w:eastAsia="zh-CN"/>
        </w:rPr>
        <w:t>2.</w:t>
      </w:r>
      <w:r w:rsidRPr="00F2731B">
        <w:rPr>
          <w:lang w:eastAsia="zh-CN"/>
        </w:rPr>
        <w:tab/>
        <w:t>The NRM server sends a unicast QoS monitoring notification including the measured QoS data to the VAL server.</w:t>
      </w:r>
      <w:r w:rsidR="00927D80" w:rsidRPr="00927D80">
        <w:t xml:space="preserve"> </w:t>
      </w:r>
      <w:r w:rsidR="00927D80" w:rsidRPr="00927D80">
        <w:rPr>
          <w:lang w:eastAsia="zh-CN"/>
        </w:rPr>
        <w:t>If the reporting termination criteria is met (e.g. number of reports reached, threshold reached), NRM server shall also terminate the subscription.</w:t>
      </w:r>
    </w:p>
    <w:p w14:paraId="489DB47F" w14:textId="77777777" w:rsidR="00312C76" w:rsidRPr="00F2731B" w:rsidRDefault="00312C76" w:rsidP="00312C76">
      <w:pPr>
        <w:pStyle w:val="Heading5"/>
      </w:pPr>
      <w:bookmarkStart w:id="1409" w:name="_Toc131693318"/>
      <w:r w:rsidRPr="00F2731B">
        <w:t>14.3.3.4.3</w:t>
      </w:r>
      <w:r w:rsidRPr="00F2731B">
        <w:tab/>
        <w:t>Unicast QoS monitoring subscription termination procedure</w:t>
      </w:r>
      <w:bookmarkEnd w:id="1409"/>
    </w:p>
    <w:p w14:paraId="652234BE" w14:textId="77777777" w:rsidR="00312C76" w:rsidRPr="00F2731B" w:rsidRDefault="00312C76" w:rsidP="00312C76">
      <w:pPr>
        <w:pStyle w:val="Heading6"/>
      </w:pPr>
      <w:bookmarkStart w:id="1410" w:name="_Toc131693319"/>
      <w:r w:rsidRPr="00F2731B">
        <w:t>14.3.3.4.3.1</w:t>
      </w:r>
      <w:r w:rsidRPr="00F2731B">
        <w:tab/>
        <w:t>General</w:t>
      </w:r>
      <w:bookmarkEnd w:id="1410"/>
    </w:p>
    <w:p w14:paraId="6C4E373C" w14:textId="77777777" w:rsidR="00312C76" w:rsidRPr="00F2731B" w:rsidRDefault="00312C76" w:rsidP="00312C76">
      <w:r w:rsidRPr="00F2731B">
        <w:t xml:space="preserve">This subclause describes the high level procedure for unicast QoS monitoring subscription termination. </w:t>
      </w:r>
    </w:p>
    <w:p w14:paraId="0FA9ED50" w14:textId="77777777" w:rsidR="00312C76" w:rsidRPr="00F2731B" w:rsidRDefault="00312C76" w:rsidP="00312C76">
      <w:pPr>
        <w:pStyle w:val="Heading6"/>
      </w:pPr>
      <w:bookmarkStart w:id="1411" w:name="_Toc131693320"/>
      <w:r w:rsidRPr="00F2731B">
        <w:t>14.3.3.4.3.2</w:t>
      </w:r>
      <w:r w:rsidRPr="00F2731B">
        <w:tab/>
        <w:t>Procedure</w:t>
      </w:r>
      <w:bookmarkEnd w:id="1411"/>
    </w:p>
    <w:p w14:paraId="0501DAED"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14</w:t>
      </w:r>
      <w:r w:rsidRPr="00F2731B">
        <w:t>.3.3.4.3.2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subscription termination</w:t>
      </w:r>
      <w:r w:rsidRPr="00F2731B">
        <w:rPr>
          <w:rFonts w:hint="eastAsia"/>
          <w:lang w:val="nl-NL" w:eastAsia="zh-CN"/>
        </w:rPr>
        <w:t>.</w:t>
      </w:r>
    </w:p>
    <w:p w14:paraId="333866CD" w14:textId="77777777" w:rsidR="00312C76" w:rsidRPr="00F2731B" w:rsidRDefault="00312C76" w:rsidP="00312C76">
      <w:r w:rsidRPr="00F2731B">
        <w:t>Pre-conditions:</w:t>
      </w:r>
    </w:p>
    <w:p w14:paraId="15CCA2DD" w14:textId="77777777" w:rsidR="00312C76" w:rsidRPr="00F2731B" w:rsidRDefault="00312C76" w:rsidP="00312C76">
      <w:pPr>
        <w:pStyle w:val="B1"/>
      </w:pPr>
      <w:r w:rsidRPr="00F2731B">
        <w:t>-</w:t>
      </w:r>
      <w:r w:rsidRPr="00F2731B">
        <w:tab/>
        <w:t xml:space="preserve">The VAL server has an active unicast QoS monitoring subscription with the NRM server </w:t>
      </w:r>
    </w:p>
    <w:p w14:paraId="6690AA56" w14:textId="77777777" w:rsidR="00312C76" w:rsidRPr="00F2731B" w:rsidRDefault="00312C76" w:rsidP="00312C76"/>
    <w:p w14:paraId="56E38BF8" w14:textId="77777777" w:rsidR="00312C76" w:rsidRPr="00F2731B" w:rsidRDefault="00312C76" w:rsidP="00312C76">
      <w:pPr>
        <w:pStyle w:val="TH"/>
        <w:rPr>
          <w:color w:val="FF0000"/>
        </w:rPr>
      </w:pPr>
      <w:r w:rsidRPr="00F2731B">
        <w:rPr>
          <w:noProof/>
        </w:rPr>
        <w:object w:dxaOrig="11991" w:dyaOrig="5441" w14:anchorId="419D8BEF">
          <v:shape id="_x0000_i1114" type="#_x0000_t75" style="width:402.5pt;height:180pt" o:ole="">
            <v:imagedata r:id="rId190" o:title=""/>
          </v:shape>
          <o:OLEObject Type="Embed" ProgID="Visio.Drawing.15" ShapeID="_x0000_i1114" DrawAspect="Content" ObjectID="_1742305178" r:id="rId191"/>
        </w:object>
      </w:r>
    </w:p>
    <w:p w14:paraId="727D840E" w14:textId="77777777" w:rsidR="00312C76" w:rsidRPr="00F2731B" w:rsidRDefault="00312C76" w:rsidP="00312C76">
      <w:pPr>
        <w:pStyle w:val="TF"/>
      </w:pPr>
      <w:r w:rsidRPr="00F2731B">
        <w:t>Figure </w:t>
      </w:r>
      <w:r w:rsidRPr="00F2731B">
        <w:rPr>
          <w:noProof/>
          <w:lang w:val="en-US"/>
        </w:rPr>
        <w:t>14.3.3.4.3.2-1</w:t>
      </w:r>
      <w:r w:rsidRPr="00F2731B">
        <w:t>: Unicast QoS monitoring subscription termination procedure</w:t>
      </w:r>
    </w:p>
    <w:p w14:paraId="543FFA8E" w14:textId="77777777" w:rsidR="00312C76" w:rsidRPr="00F2731B" w:rsidRDefault="00312C76" w:rsidP="00312C76">
      <w:pPr>
        <w:pStyle w:val="B1"/>
        <w:rPr>
          <w:lang w:eastAsia="zh-CN"/>
        </w:rPr>
      </w:pPr>
      <w:r w:rsidRPr="00F2731B">
        <w:rPr>
          <w:lang w:eastAsia="zh-CN"/>
        </w:rPr>
        <w:t>1.</w:t>
      </w:r>
      <w:r w:rsidRPr="00F2731B">
        <w:rPr>
          <w:lang w:eastAsia="zh-CN"/>
        </w:rPr>
        <w:tab/>
        <w:t xml:space="preserve">When the VAL server decides to terminate a unicast QoS monitoring subscription, it sends a QoS monitoring unsubscribe request to the NRM server.  </w:t>
      </w:r>
    </w:p>
    <w:p w14:paraId="357C01F6" w14:textId="77777777" w:rsidR="00312C76" w:rsidRPr="00F2731B" w:rsidRDefault="00312C76" w:rsidP="00312C76">
      <w:pPr>
        <w:pStyle w:val="B1"/>
        <w:rPr>
          <w:lang w:eastAsia="zh-CN"/>
        </w:rPr>
      </w:pPr>
      <w:r w:rsidRPr="00F2731B">
        <w:rPr>
          <w:lang w:eastAsia="zh-CN"/>
        </w:rPr>
        <w:t>2.</w:t>
      </w:r>
      <w:r w:rsidRPr="00F2731B">
        <w:rPr>
          <w:lang w:eastAsia="zh-CN"/>
        </w:rPr>
        <w:tab/>
        <w:t>The NRM server interacts with the NEF to terminate the related QoS monitoring subscriptions.</w:t>
      </w:r>
    </w:p>
    <w:p w14:paraId="7164152D" w14:textId="77777777" w:rsidR="00312C76" w:rsidRPr="00F2731B" w:rsidRDefault="00312C76" w:rsidP="00312C76">
      <w:pPr>
        <w:pStyle w:val="B1"/>
        <w:rPr>
          <w:lang w:eastAsia="zh-CN"/>
        </w:rPr>
      </w:pPr>
      <w:r w:rsidRPr="00F2731B">
        <w:rPr>
          <w:lang w:eastAsia="zh-CN"/>
        </w:rPr>
        <w:t>3.</w:t>
      </w:r>
      <w:r w:rsidRPr="00F2731B">
        <w:rPr>
          <w:lang w:eastAsia="zh-CN"/>
        </w:rPr>
        <w:tab/>
        <w:t>The NRM server sends a QoS monitoring unsubscribe response to the VAL server.</w:t>
      </w:r>
    </w:p>
    <w:p w14:paraId="278D653F" w14:textId="77777777" w:rsidR="00312C76" w:rsidRPr="00F2731B" w:rsidRDefault="00312C76" w:rsidP="00312C76">
      <w:pPr>
        <w:pStyle w:val="Heading5"/>
      </w:pPr>
      <w:bookmarkStart w:id="1412" w:name="_Toc131693321"/>
      <w:r w:rsidRPr="00F2731B">
        <w:t>14.3.3.4.4</w:t>
      </w:r>
      <w:r w:rsidRPr="00F2731B">
        <w:tab/>
        <w:t>Unicast QoS monitoring data retrieval procedure</w:t>
      </w:r>
      <w:bookmarkEnd w:id="1412"/>
    </w:p>
    <w:p w14:paraId="7671EC23" w14:textId="77777777" w:rsidR="00312C76" w:rsidRPr="00F2731B" w:rsidRDefault="00312C76" w:rsidP="00312C76">
      <w:pPr>
        <w:pStyle w:val="Heading6"/>
      </w:pPr>
      <w:bookmarkStart w:id="1413" w:name="_Toc131693322"/>
      <w:r w:rsidRPr="00F2731B">
        <w:t>14.3.3.4.4.1</w:t>
      </w:r>
      <w:r w:rsidRPr="00F2731B">
        <w:tab/>
        <w:t>General</w:t>
      </w:r>
      <w:bookmarkEnd w:id="1413"/>
    </w:p>
    <w:p w14:paraId="0B7CFB25" w14:textId="77777777" w:rsidR="00312C76" w:rsidRPr="00F2731B" w:rsidRDefault="00312C76" w:rsidP="00312C76">
      <w:r w:rsidRPr="00F2731B">
        <w:t xml:space="preserve">This subclause describes the high level procedure for unicast QoS monitoring data retrieval. </w:t>
      </w:r>
    </w:p>
    <w:p w14:paraId="54BB7ACE" w14:textId="77777777" w:rsidR="00312C76" w:rsidRPr="00F2731B" w:rsidRDefault="00312C76" w:rsidP="00312C76">
      <w:pPr>
        <w:pStyle w:val="Heading6"/>
      </w:pPr>
      <w:bookmarkStart w:id="1414" w:name="_Toc131693323"/>
      <w:r w:rsidRPr="00F2731B">
        <w:t>14.3.3.4.4.2</w:t>
      </w:r>
      <w:r w:rsidRPr="00F2731B">
        <w:tab/>
        <w:t>Procedure</w:t>
      </w:r>
      <w:bookmarkEnd w:id="1414"/>
    </w:p>
    <w:p w14:paraId="37630BCD"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14</w:t>
      </w:r>
      <w:r w:rsidRPr="00F2731B">
        <w:t>.3.3.4.4.2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data retrieval</w:t>
      </w:r>
      <w:r w:rsidRPr="00F2731B">
        <w:rPr>
          <w:rFonts w:hint="eastAsia"/>
          <w:lang w:val="nl-NL" w:eastAsia="zh-CN"/>
        </w:rPr>
        <w:t>.</w:t>
      </w:r>
    </w:p>
    <w:p w14:paraId="6DC87E94" w14:textId="77777777" w:rsidR="00312C76" w:rsidRPr="00F2731B" w:rsidRDefault="00312C76" w:rsidP="00312C76">
      <w:pPr>
        <w:pStyle w:val="TH"/>
      </w:pPr>
      <w:r w:rsidRPr="00F2731B">
        <w:rPr>
          <w:noProof/>
        </w:rPr>
        <w:object w:dxaOrig="11985" w:dyaOrig="5445" w14:anchorId="540E26E4">
          <v:shape id="_x0000_i1115" type="#_x0000_t75" style="width:399pt;height:183pt" o:ole="">
            <v:imagedata r:id="rId192" o:title=""/>
          </v:shape>
          <o:OLEObject Type="Embed" ProgID="Visio.Drawing.15" ShapeID="_x0000_i1115" DrawAspect="Content" ObjectID="_1742305179" r:id="rId193"/>
        </w:object>
      </w:r>
    </w:p>
    <w:p w14:paraId="3FACDC11" w14:textId="77777777" w:rsidR="00312C76" w:rsidRPr="00F2731B" w:rsidRDefault="00312C76" w:rsidP="00312C76">
      <w:pPr>
        <w:pStyle w:val="TF"/>
      </w:pPr>
      <w:r w:rsidRPr="00F2731B">
        <w:t>Figure </w:t>
      </w:r>
      <w:r w:rsidRPr="00F2731B">
        <w:rPr>
          <w:noProof/>
          <w:lang w:val="en-US"/>
        </w:rPr>
        <w:t>14.3.3.4.4.2-1</w:t>
      </w:r>
      <w:r w:rsidRPr="00F2731B">
        <w:t>: Retrieval of unicast QoS monitoring data</w:t>
      </w:r>
    </w:p>
    <w:p w14:paraId="65834C05" w14:textId="77777777" w:rsidR="00312C76" w:rsidRPr="00F2731B" w:rsidRDefault="00312C76" w:rsidP="00312C76">
      <w:pPr>
        <w:pStyle w:val="B1"/>
      </w:pPr>
      <w:r w:rsidRPr="00F2731B">
        <w:t>1.</w:t>
      </w:r>
      <w:r w:rsidRPr="00F2731B">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F2731B" w:rsidRDefault="00312C76" w:rsidP="00312C76">
      <w:pPr>
        <w:pStyle w:val="B1"/>
        <w:rPr>
          <w:lang w:eastAsia="zh-CN"/>
        </w:rPr>
      </w:pPr>
      <w:r w:rsidRPr="00F2731B">
        <w:rPr>
          <w:lang w:eastAsia="zh-CN"/>
        </w:rPr>
        <w:t>2.</w:t>
      </w:r>
      <w:r w:rsidRPr="00F2731B">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F2731B">
        <w:t xml:space="preserve">UE Communication Analytics described in clause 6.7.3 of 3GPP TS 23.288 [34] and DN </w:t>
      </w:r>
      <w:r w:rsidRPr="00F2731B">
        <w:lastRenderedPageBreak/>
        <w:t>Performance Analytics described in clause 6.14 of 3GPP TS 23.288 [34]</w:t>
      </w:r>
      <w:r w:rsidRPr="00F2731B">
        <w:rPr>
          <w:lang w:eastAsia="zh-CN"/>
        </w:rPr>
        <w:t>. The NRM server collects and processes the collected data to match the measurement data requirement provided in the VAL server request.</w:t>
      </w:r>
    </w:p>
    <w:p w14:paraId="4C77CEC3" w14:textId="77777777" w:rsidR="00312C76" w:rsidRPr="00F2731B" w:rsidRDefault="00312C76" w:rsidP="00312C76">
      <w:pPr>
        <w:pStyle w:val="B1"/>
        <w:rPr>
          <w:lang w:eastAsia="zh-CN"/>
        </w:rPr>
      </w:pPr>
      <w:r w:rsidRPr="00F2731B">
        <w:rPr>
          <w:lang w:eastAsia="zh-CN"/>
        </w:rPr>
        <w:t>3.</w:t>
      </w:r>
      <w:r w:rsidRPr="00F2731B">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F35F54" w:rsidRDefault="00462579" w:rsidP="00462579">
      <w:pPr>
        <w:pStyle w:val="Heading5"/>
      </w:pPr>
      <w:bookmarkStart w:id="1415" w:name="_Toc131693324"/>
      <w:r w:rsidRPr="00F35F54">
        <w:t>14.3.3.4.</w:t>
      </w:r>
      <w:r>
        <w:t>5</w:t>
      </w:r>
      <w:r w:rsidRPr="00F35F54">
        <w:tab/>
        <w:t xml:space="preserve">Unicast QoS monitoring </w:t>
      </w:r>
      <w:r w:rsidRPr="00B558DF">
        <w:t xml:space="preserve">subscription </w:t>
      </w:r>
      <w:r w:rsidRPr="00F35F54">
        <w:t>update procedure</w:t>
      </w:r>
      <w:bookmarkEnd w:id="1415"/>
    </w:p>
    <w:p w14:paraId="70CB0051" w14:textId="65DBC754" w:rsidR="00462579" w:rsidRPr="00F35F54" w:rsidRDefault="00462579" w:rsidP="00462579">
      <w:pPr>
        <w:pStyle w:val="Heading6"/>
      </w:pPr>
      <w:bookmarkStart w:id="1416" w:name="_Toc131693325"/>
      <w:r w:rsidRPr="00F35F54">
        <w:t>14.3.3.4.</w:t>
      </w:r>
      <w:r>
        <w:t>5</w:t>
      </w:r>
      <w:r w:rsidRPr="00F35F54">
        <w:t>.1</w:t>
      </w:r>
      <w:r w:rsidRPr="00F35F54">
        <w:tab/>
        <w:t>General</w:t>
      </w:r>
      <w:bookmarkEnd w:id="1416"/>
    </w:p>
    <w:p w14:paraId="36D8279A" w14:textId="77777777" w:rsidR="00462579" w:rsidRPr="00F35F54" w:rsidRDefault="00462579" w:rsidP="00462579">
      <w:r w:rsidRPr="00F35F54">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F35F54" w:rsidRDefault="00462579" w:rsidP="00462579">
      <w:pPr>
        <w:pStyle w:val="Heading6"/>
      </w:pPr>
      <w:bookmarkStart w:id="1417" w:name="_Toc131693326"/>
      <w:r w:rsidRPr="00F35F54">
        <w:t>14.3.3.4.</w:t>
      </w:r>
      <w:r>
        <w:t>5</w:t>
      </w:r>
      <w:r w:rsidRPr="00F35F54">
        <w:t>.2</w:t>
      </w:r>
      <w:r w:rsidRPr="00F35F54">
        <w:tab/>
        <w:t>Procedure</w:t>
      </w:r>
      <w:bookmarkEnd w:id="1417"/>
    </w:p>
    <w:p w14:paraId="06894F7E" w14:textId="420A528A" w:rsidR="00462579" w:rsidRPr="00F35F54" w:rsidRDefault="00462579" w:rsidP="00462579">
      <w:pPr>
        <w:rPr>
          <w:noProof/>
          <w:lang w:val="en-US"/>
        </w:rPr>
      </w:pPr>
      <w:r w:rsidRPr="00F35F54">
        <w:rPr>
          <w:noProof/>
          <w:lang w:val="en-US"/>
        </w:rPr>
        <w:t>Figure 14.3.3.4.</w:t>
      </w:r>
      <w:r>
        <w:rPr>
          <w:noProof/>
          <w:lang w:val="en-US"/>
        </w:rPr>
        <w:t>5</w:t>
      </w:r>
      <w:r w:rsidRPr="00F35F54">
        <w:rPr>
          <w:noProof/>
          <w:lang w:val="en-US"/>
        </w:rPr>
        <w:t>.2-1 illustrates the high level procedure for unicast QoS monitoring subscription</w:t>
      </w:r>
      <w:r>
        <w:rPr>
          <w:noProof/>
          <w:lang w:val="en-US"/>
        </w:rPr>
        <w:t xml:space="preserve"> update</w:t>
      </w:r>
      <w:r w:rsidRPr="00F35F54">
        <w:rPr>
          <w:noProof/>
          <w:lang w:val="en-US"/>
        </w:rPr>
        <w:t>.</w:t>
      </w:r>
    </w:p>
    <w:p w14:paraId="5CBB507D" w14:textId="77777777" w:rsidR="00462579" w:rsidRPr="00F35F54" w:rsidRDefault="00462579" w:rsidP="00462579">
      <w:r w:rsidRPr="00F35F54">
        <w:t>Pre-conditions:</w:t>
      </w:r>
    </w:p>
    <w:p w14:paraId="190BC2B3" w14:textId="77777777" w:rsidR="00462579" w:rsidRPr="00F35F54" w:rsidRDefault="00462579" w:rsidP="00462579">
      <w:pPr>
        <w:pStyle w:val="B1"/>
      </w:pPr>
      <w:r w:rsidRPr="00F35F54">
        <w:t>-</w:t>
      </w:r>
      <w:r w:rsidRPr="00F35F54">
        <w:tab/>
        <w:t xml:space="preserve">The VAL UE has an established connection in the 5GS </w:t>
      </w:r>
    </w:p>
    <w:p w14:paraId="73390718" w14:textId="77777777" w:rsidR="00462579" w:rsidRPr="00F35F54" w:rsidRDefault="00462579" w:rsidP="00462579">
      <w:pPr>
        <w:pStyle w:val="B1"/>
      </w:pPr>
      <w:r w:rsidRPr="00F35F54">
        <w:t>-</w:t>
      </w:r>
      <w:r w:rsidRPr="00F35F54">
        <w:tab/>
        <w:t xml:space="preserve">Unicast QoS monitoring subscription has successfully been </w:t>
      </w:r>
      <w:r w:rsidRPr="00D0042C">
        <w:rPr>
          <w:strike/>
        </w:rPr>
        <w:t>invoked</w:t>
      </w:r>
      <w:r w:rsidRPr="00E96015">
        <w:t xml:space="preserve"> </w:t>
      </w:r>
      <w:r>
        <w:t>established</w:t>
      </w:r>
      <w:r w:rsidRPr="00F35F54">
        <w:t xml:space="preserve"> for the VAL UE</w:t>
      </w:r>
    </w:p>
    <w:p w14:paraId="6DD21B27" w14:textId="77777777" w:rsidR="00462579" w:rsidRPr="00F35F54" w:rsidRDefault="00462579" w:rsidP="00462579"/>
    <w:p w14:paraId="306895B0" w14:textId="36A62FC1" w:rsidR="00462579" w:rsidRDefault="00462579" w:rsidP="00462579">
      <w:pPr>
        <w:pStyle w:val="TH"/>
        <w:rPr>
          <w:b w:val="0"/>
          <w:noProof/>
        </w:rPr>
      </w:pPr>
    </w:p>
    <w:p w14:paraId="374357C8" w14:textId="77777777" w:rsidR="00462579" w:rsidRDefault="00462579" w:rsidP="00462579">
      <w:pPr>
        <w:pStyle w:val="TH"/>
        <w:rPr>
          <w:noProof/>
        </w:rPr>
      </w:pPr>
      <w:r w:rsidRPr="00F35F54">
        <w:rPr>
          <w:noProof/>
        </w:rPr>
        <w:object w:dxaOrig="11989" w:dyaOrig="5449" w14:anchorId="7636A803">
          <v:shape id="_x0000_i1116" type="#_x0000_t75" style="width:399pt;height:183.5pt" o:ole="">
            <v:imagedata r:id="rId194" o:title=""/>
          </v:shape>
          <o:OLEObject Type="Embed" ProgID="Visio.Drawing.15" ShapeID="_x0000_i1116" DrawAspect="Content" ObjectID="_1742305180" r:id="rId195"/>
        </w:object>
      </w:r>
    </w:p>
    <w:p w14:paraId="2D8B5B24" w14:textId="767CC63D" w:rsidR="00462579" w:rsidRDefault="00462579" w:rsidP="00462579">
      <w:pPr>
        <w:pStyle w:val="TF"/>
      </w:pPr>
      <w:r w:rsidRPr="00F35F54">
        <w:t>Figure </w:t>
      </w:r>
      <w:r w:rsidRPr="00F35F54">
        <w:rPr>
          <w:noProof/>
          <w:lang w:val="en-US"/>
        </w:rPr>
        <w:t>14.3.3.4.</w:t>
      </w:r>
      <w:r>
        <w:rPr>
          <w:noProof/>
          <w:lang w:val="en-US"/>
        </w:rPr>
        <w:t>5</w:t>
      </w:r>
      <w:r w:rsidRPr="00F35F54">
        <w:rPr>
          <w:noProof/>
          <w:lang w:val="en-US"/>
        </w:rPr>
        <w:t>.2-1</w:t>
      </w:r>
      <w:r w:rsidRPr="00F35F54">
        <w:t>: Unicast QoS monitoring subscription</w:t>
      </w:r>
      <w:r>
        <w:t xml:space="preserve"> update</w:t>
      </w:r>
    </w:p>
    <w:p w14:paraId="5634327E" w14:textId="77777777" w:rsidR="00462579" w:rsidRPr="00F35F54" w:rsidRDefault="00462579" w:rsidP="00462579">
      <w:pPr>
        <w:pStyle w:val="B1"/>
      </w:pPr>
      <w:r w:rsidRPr="00F35F54">
        <w:t>1.</w:t>
      </w:r>
      <w:r w:rsidRPr="00F35F54">
        <w:tab/>
        <w:t xml:space="preserve">The VAL server sends a unicast QoS monitoring </w:t>
      </w:r>
      <w:r w:rsidRPr="00B558DF">
        <w:t xml:space="preserve">subscription </w:t>
      </w:r>
      <w:r w:rsidRPr="00F35F54">
        <w:t>update request to the NRM server. It shall refer to an existing subscription, identified by the list of VAL UEs, VAL UE group or VAL stream IDs included into the message.</w:t>
      </w:r>
    </w:p>
    <w:p w14:paraId="2B81F161" w14:textId="77777777" w:rsidR="00462579" w:rsidRPr="00F35F54" w:rsidRDefault="00462579" w:rsidP="00D0042C">
      <w:pPr>
        <w:pStyle w:val="B1"/>
        <w:rPr>
          <w:lang w:eastAsia="zh-CN"/>
        </w:rPr>
      </w:pPr>
      <w:r w:rsidRPr="00F35F54">
        <w:rPr>
          <w:lang w:eastAsia="zh-CN"/>
        </w:rPr>
        <w:t>2.</w:t>
      </w:r>
      <w:r w:rsidRPr="00F35F54">
        <w:rPr>
          <w:lang w:eastAsia="zh-CN"/>
        </w:rPr>
        <w:tab/>
        <w:t xml:space="preserve">The NRM server interacts with the NEF to update the relevant QoS monitoring subscription parameters and reporting frequency as specified in step 2 of clause </w:t>
      </w:r>
      <w:r w:rsidRPr="00F35F54">
        <w:t>14.3.3.4.1.2 of this document.</w:t>
      </w:r>
    </w:p>
    <w:p w14:paraId="3315D567" w14:textId="77777777" w:rsidR="00462579" w:rsidRPr="00F2731B" w:rsidRDefault="00462579" w:rsidP="00462579">
      <w:pPr>
        <w:pStyle w:val="B1"/>
        <w:rPr>
          <w:lang w:eastAsia="zh-CN"/>
        </w:rPr>
      </w:pPr>
      <w:r w:rsidRPr="00F35F54">
        <w:rPr>
          <w:lang w:eastAsia="zh-CN"/>
        </w:rPr>
        <w:t>3.</w:t>
      </w:r>
      <w:r w:rsidRPr="00F35F54">
        <w:rPr>
          <w:lang w:eastAsia="zh-CN"/>
        </w:rPr>
        <w:tab/>
        <w:t xml:space="preserve">The NRM server responds with a unicast QoS monitoring </w:t>
      </w:r>
      <w:r w:rsidRPr="00B558DF">
        <w:t xml:space="preserve">subscription </w:t>
      </w:r>
      <w:r w:rsidRPr="00F35F54">
        <w:rPr>
          <w:lang w:eastAsia="zh-CN"/>
        </w:rPr>
        <w:t>update response indicating the subscription status.</w:t>
      </w:r>
    </w:p>
    <w:p w14:paraId="2B43E589" w14:textId="77777777" w:rsidR="00312C76" w:rsidRPr="00F2731B" w:rsidRDefault="00312C76" w:rsidP="00312C76">
      <w:pPr>
        <w:pStyle w:val="Heading3"/>
      </w:pPr>
      <w:bookmarkStart w:id="1418" w:name="_Toc131693327"/>
      <w:r w:rsidRPr="00F2731B">
        <w:t>14.3.4</w:t>
      </w:r>
      <w:r w:rsidRPr="00F2731B">
        <w:tab/>
      </w:r>
      <w:r w:rsidRPr="00F2731B">
        <w:rPr>
          <w:lang w:val="en-US"/>
        </w:rPr>
        <w:t>Multicast resource management for EPS</w:t>
      </w:r>
      <w:bookmarkEnd w:id="1418"/>
    </w:p>
    <w:p w14:paraId="66C97250" w14:textId="77777777" w:rsidR="00312C76" w:rsidRPr="00F2731B" w:rsidRDefault="00312C76" w:rsidP="00312C76">
      <w:pPr>
        <w:pStyle w:val="Heading4"/>
      </w:pPr>
      <w:bookmarkStart w:id="1419" w:name="_Toc131693328"/>
      <w:r w:rsidRPr="00F2731B">
        <w:t>14.3.4.1</w:t>
      </w:r>
      <w:r w:rsidRPr="00F2731B">
        <w:tab/>
        <w:t>General</w:t>
      </w:r>
      <w:bookmarkEnd w:id="1419"/>
    </w:p>
    <w:bookmarkEnd w:id="1398"/>
    <w:bookmarkEnd w:id="1399"/>
    <w:bookmarkEnd w:id="1400"/>
    <w:bookmarkEnd w:id="1401"/>
    <w:p w14:paraId="59335415" w14:textId="77777777" w:rsidR="00312C76" w:rsidRPr="00F2731B" w:rsidRDefault="00312C76" w:rsidP="00312C76">
      <w:pPr>
        <w:rPr>
          <w:lang w:val="en-US"/>
        </w:rPr>
      </w:pPr>
      <w:r w:rsidRPr="00F2731B">
        <w:rPr>
          <w:lang w:val="en-US"/>
        </w:rPr>
        <w:t>The VAL server utilizes the NRM server for multicast resource management.</w:t>
      </w:r>
    </w:p>
    <w:p w14:paraId="212D8E7C" w14:textId="77777777" w:rsidR="00312C76" w:rsidRPr="00F2731B" w:rsidRDefault="00312C76" w:rsidP="00312C76">
      <w:pPr>
        <w:rPr>
          <w:lang w:val="en-US"/>
        </w:rPr>
      </w:pPr>
      <w:r w:rsidRPr="00F2731B">
        <w:rPr>
          <w:lang w:val="en-US"/>
        </w:rPr>
        <w:lastRenderedPageBreak/>
        <w:t xml:space="preserve">To activate the multicast bearers in the EPS, the NRM server shall use the 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6BBFF141" w14:textId="77777777" w:rsidR="00312C76" w:rsidRPr="00F2731B" w:rsidRDefault="00312C76" w:rsidP="00312C76">
      <w:pPr>
        <w:rPr>
          <w:lang w:val="en-US"/>
        </w:rPr>
      </w:pPr>
      <w:r w:rsidRPr="00F2731B">
        <w:rPr>
          <w:lang w:val="en-US"/>
        </w:rPr>
        <w:t xml:space="preserve">To deactivate the multicast bearers in the EPS, the NRM server shall use the Deactivate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3D972C05" w14:textId="77777777" w:rsidR="00312C76" w:rsidRPr="00F2731B" w:rsidRDefault="00312C76" w:rsidP="00312C76">
      <w:pPr>
        <w:rPr>
          <w:lang w:val="en-US"/>
        </w:rPr>
      </w:pPr>
      <w:r w:rsidRPr="00F2731B">
        <w:rPr>
          <w:lang w:val="en-US"/>
        </w:rPr>
        <w:t xml:space="preserve">To modify multicast bearers in the EPS, the NRM server shall use the Modify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6B809AC0" w14:textId="77777777" w:rsidR="00312C76" w:rsidRPr="00F2731B" w:rsidRDefault="00312C76" w:rsidP="00312C76">
      <w:pPr>
        <w:pStyle w:val="EditorsNote"/>
        <w:rPr>
          <w:lang w:val="en-US"/>
        </w:rPr>
      </w:pPr>
      <w:r w:rsidRPr="00F2731B">
        <w:rPr>
          <w:lang w:val="en-US"/>
        </w:rPr>
        <w:t>Editor's note:</w:t>
      </w:r>
      <w:r w:rsidRPr="00F2731B">
        <w:rPr>
          <w:lang w:val="en-US"/>
        </w:rPr>
        <w:tab/>
        <w:t>To support other modes of MBMS is FFS.</w:t>
      </w:r>
    </w:p>
    <w:p w14:paraId="3FBD96E9" w14:textId="77777777" w:rsidR="00312C76" w:rsidRPr="00F2731B" w:rsidRDefault="00312C76" w:rsidP="00312C76">
      <w:pPr>
        <w:pStyle w:val="Heading4"/>
        <w:rPr>
          <w:lang w:eastAsia="zh-CN"/>
        </w:rPr>
      </w:pPr>
      <w:bookmarkStart w:id="1420" w:name="_Toc468105476"/>
      <w:bookmarkStart w:id="1421" w:name="_Toc468110571"/>
      <w:bookmarkStart w:id="1422" w:name="_Toc4491458"/>
      <w:bookmarkStart w:id="1423" w:name="_Toc131693329"/>
      <w:r w:rsidRPr="00F2731B">
        <w:rPr>
          <w:lang w:eastAsia="zh-CN"/>
        </w:rPr>
        <w:t>14.3.4.2</w:t>
      </w:r>
      <w:r w:rsidRPr="00F2731B">
        <w:rPr>
          <w:lang w:eastAsia="zh-CN"/>
        </w:rPr>
        <w:tab/>
      </w:r>
      <w:r w:rsidRPr="00F2731B">
        <w:t xml:space="preserve">Use of </w:t>
      </w:r>
      <w:r w:rsidRPr="00F2731B">
        <w:rPr>
          <w:lang w:eastAsia="zh-CN"/>
        </w:rPr>
        <w:t>p</w:t>
      </w:r>
      <w:r w:rsidRPr="00F2731B">
        <w:t>re-established MBMS bearers</w:t>
      </w:r>
      <w:bookmarkEnd w:id="1420"/>
      <w:bookmarkEnd w:id="1421"/>
      <w:bookmarkEnd w:id="1422"/>
      <w:bookmarkEnd w:id="1423"/>
    </w:p>
    <w:p w14:paraId="6753367E" w14:textId="77777777" w:rsidR="00312C76" w:rsidRPr="00F2731B" w:rsidRDefault="00312C76" w:rsidP="00312C76">
      <w:pPr>
        <w:pStyle w:val="Heading5"/>
      </w:pPr>
      <w:bookmarkStart w:id="1424" w:name="_Toc468105477"/>
      <w:bookmarkStart w:id="1425" w:name="_Toc468110572"/>
      <w:bookmarkStart w:id="1426" w:name="_Toc4491459"/>
      <w:bookmarkStart w:id="1427" w:name="_Toc131693330"/>
      <w:r w:rsidRPr="00F2731B">
        <w:t>14.3.4.2.1</w:t>
      </w:r>
      <w:r w:rsidRPr="00F2731B">
        <w:tab/>
        <w:t>General</w:t>
      </w:r>
      <w:bookmarkEnd w:id="1424"/>
      <w:bookmarkEnd w:id="1425"/>
      <w:bookmarkEnd w:id="1426"/>
      <w:bookmarkEnd w:id="1427"/>
    </w:p>
    <w:p w14:paraId="7E5E7568" w14:textId="77777777" w:rsidR="00312C76" w:rsidRPr="00F2731B" w:rsidRDefault="00312C76" w:rsidP="00312C76">
      <w:pPr>
        <w:rPr>
          <w:lang w:eastAsia="zh-CN"/>
        </w:rPr>
      </w:pPr>
      <w:r w:rsidRPr="00F2731B">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F2731B">
        <w:rPr>
          <w:lang w:eastAsia="zh-CN"/>
        </w:rPr>
        <w:t>communication session</w:t>
      </w:r>
      <w:r w:rsidRPr="00F2731B">
        <w:t xml:space="preserve"> for one of these areas, the pre-established MBMS bearer(s) is used for the DL </w:t>
      </w:r>
      <w:r w:rsidRPr="00F2731B">
        <w:rPr>
          <w:lang w:eastAsia="zh-CN"/>
        </w:rPr>
        <w:t>VAL service communication.</w:t>
      </w:r>
    </w:p>
    <w:p w14:paraId="08CB1DBB" w14:textId="77777777" w:rsidR="00312C76" w:rsidRPr="00F2731B" w:rsidRDefault="00312C76" w:rsidP="00312C76">
      <w:r w:rsidRPr="00F2731B">
        <w:t>The following steps need to be performed prior to the start of the VAL service group communication session</w:t>
      </w:r>
      <w:r w:rsidRPr="00F2731B">
        <w:rPr>
          <w:lang w:eastAsia="zh-CN"/>
        </w:rPr>
        <w:t xml:space="preserve"> over pre-established MBMS bearer</w:t>
      </w:r>
      <w:r w:rsidRPr="00F2731B">
        <w:t>:</w:t>
      </w:r>
    </w:p>
    <w:p w14:paraId="734047A7" w14:textId="77777777" w:rsidR="00312C76" w:rsidRPr="00F2731B" w:rsidRDefault="00312C76" w:rsidP="00312C76">
      <w:pPr>
        <w:pStyle w:val="B1"/>
        <w:rPr>
          <w:lang w:eastAsia="zh-CN"/>
        </w:rPr>
      </w:pPr>
      <w:r w:rsidRPr="00F2731B">
        <w:t>-</w:t>
      </w:r>
      <w:r w:rsidRPr="00F2731B">
        <w:tab/>
        <w:t xml:space="preserve">Pre-establish </w:t>
      </w:r>
      <w:r w:rsidRPr="00F2731B">
        <w:rPr>
          <w:lang w:eastAsia="zh-CN"/>
        </w:rPr>
        <w:t>MBMS bearer(s)</w:t>
      </w:r>
    </w:p>
    <w:p w14:paraId="0409BEC4" w14:textId="77777777" w:rsidR="00312C76" w:rsidRPr="00F2731B" w:rsidRDefault="00312C76" w:rsidP="00312C76">
      <w:pPr>
        <w:pStyle w:val="B1"/>
        <w:rPr>
          <w:lang w:eastAsia="zh-CN"/>
        </w:rPr>
      </w:pPr>
      <w:r w:rsidRPr="00F2731B">
        <w:rPr>
          <w:lang w:eastAsia="zh-CN"/>
        </w:rPr>
        <w:t xml:space="preserve"> </w:t>
      </w:r>
      <w:r w:rsidRPr="00F2731B">
        <w:t>-</w:t>
      </w:r>
      <w:r w:rsidRPr="00F2731B">
        <w:tab/>
        <w:t xml:space="preserve">Announce the </w:t>
      </w:r>
      <w:r w:rsidRPr="00F2731B">
        <w:rPr>
          <w:lang w:eastAsia="zh-CN"/>
        </w:rPr>
        <w:t xml:space="preserve">pre-established </w:t>
      </w:r>
      <w:r w:rsidRPr="00F2731B">
        <w:t>MBMS bearer to the NRM client</w:t>
      </w:r>
      <w:r w:rsidRPr="00F2731B">
        <w:rPr>
          <w:lang w:eastAsia="zh-CN"/>
        </w:rPr>
        <w:t>s</w:t>
      </w:r>
    </w:p>
    <w:p w14:paraId="04E82AAA" w14:textId="77777777" w:rsidR="00312C76" w:rsidRPr="00F2731B" w:rsidRDefault="00312C76" w:rsidP="00312C76">
      <w:pPr>
        <w:rPr>
          <w:lang w:eastAsia="zh-CN"/>
        </w:rPr>
      </w:pPr>
      <w:r w:rsidRPr="00F2731B">
        <w:t>When these preparation steps have been done the VAL service group communication session using MBMS bearer can start.</w:t>
      </w:r>
      <w:r w:rsidRPr="00F2731B">
        <w:rPr>
          <w:lang w:eastAsia="zh-CN"/>
        </w:rPr>
        <w:t xml:space="preserve"> </w:t>
      </w:r>
    </w:p>
    <w:p w14:paraId="59B97DD8" w14:textId="77777777" w:rsidR="00312C76" w:rsidRPr="00F2731B" w:rsidRDefault="00312C76" w:rsidP="00312C76">
      <w:r w:rsidRPr="00F2731B">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F2731B" w:rsidRDefault="00312C76" w:rsidP="00312C76">
      <w:pPr>
        <w:pStyle w:val="Heading5"/>
        <w:rPr>
          <w:lang w:eastAsia="zh-CN"/>
        </w:rPr>
      </w:pPr>
      <w:bookmarkStart w:id="1428" w:name="_Toc468105478"/>
      <w:bookmarkStart w:id="1429" w:name="_Toc468110573"/>
      <w:bookmarkStart w:id="1430" w:name="_Toc4491460"/>
      <w:bookmarkStart w:id="1431" w:name="_Toc131693331"/>
      <w:r w:rsidRPr="00F2731B">
        <w:t>14.3.4.2.2</w:t>
      </w:r>
      <w:r w:rsidRPr="00F2731B">
        <w:tab/>
      </w:r>
      <w:r w:rsidRPr="00F2731B">
        <w:rPr>
          <w:lang w:eastAsia="zh-CN"/>
        </w:rPr>
        <w:t>Procedure</w:t>
      </w:r>
      <w:bookmarkEnd w:id="1428"/>
      <w:bookmarkEnd w:id="1429"/>
      <w:bookmarkEnd w:id="1430"/>
      <w:bookmarkEnd w:id="1431"/>
    </w:p>
    <w:p w14:paraId="58F2D7A9" w14:textId="77777777" w:rsidR="00312C76" w:rsidRPr="00F2731B" w:rsidRDefault="00312C76" w:rsidP="00312C76">
      <w:pPr>
        <w:rPr>
          <w:lang w:eastAsia="zh-CN"/>
        </w:rPr>
      </w:pPr>
      <w:r w:rsidRPr="00F2731B">
        <w:t xml:space="preserve">The procedure </w:t>
      </w:r>
      <w:r w:rsidRPr="00F2731B">
        <w:rPr>
          <w:lang w:eastAsia="zh-CN"/>
        </w:rPr>
        <w:t xml:space="preserve">figure 14.3.4.2.2-1 </w:t>
      </w:r>
      <w:r w:rsidRPr="00F2731B">
        <w:t>shows only</w:t>
      </w:r>
      <w:r w:rsidRPr="00F2731B">
        <w:rPr>
          <w:lang w:eastAsia="zh-CN"/>
        </w:rPr>
        <w:t xml:space="preserve"> one of the</w:t>
      </w:r>
      <w:r w:rsidRPr="00F2731B">
        <w:t xml:space="preserve"> receiving VAL clients</w:t>
      </w:r>
      <w:r w:rsidRPr="00F2731B" w:rsidDel="00401FAA">
        <w:t xml:space="preserve"> </w:t>
      </w:r>
      <w:r w:rsidRPr="00F2731B">
        <w:t xml:space="preserve">using an MBMS bearer. There might </w:t>
      </w:r>
      <w:r w:rsidRPr="00F2731B">
        <w:rPr>
          <w:lang w:eastAsia="zh-CN"/>
        </w:rPr>
        <w:t xml:space="preserve">also </w:t>
      </w:r>
      <w:r w:rsidRPr="00F2731B">
        <w:t>be VAL clients</w:t>
      </w:r>
      <w:r w:rsidRPr="00F2731B" w:rsidDel="00401FAA">
        <w:t xml:space="preserve"> </w:t>
      </w:r>
      <w:r w:rsidRPr="00F2731B">
        <w:t>in the same VAL service group communication session that receive the communication on unicast</w:t>
      </w:r>
      <w:r w:rsidRPr="00F2731B">
        <w:rPr>
          <w:lang w:eastAsia="zh-CN"/>
        </w:rPr>
        <w:t xml:space="preserve"> </w:t>
      </w:r>
      <w:r w:rsidRPr="00F2731B">
        <w:t>bearers.</w:t>
      </w:r>
    </w:p>
    <w:p w14:paraId="77485F4F" w14:textId="77777777" w:rsidR="00312C76" w:rsidRPr="00F2731B" w:rsidRDefault="00312C76" w:rsidP="00312C76">
      <w:pPr>
        <w:pStyle w:val="TH"/>
        <w:rPr>
          <w:lang w:eastAsia="zh-CN"/>
        </w:rPr>
      </w:pPr>
      <w:r w:rsidRPr="00F2731B">
        <w:rPr>
          <w:lang w:eastAsia="zh-CN"/>
        </w:rPr>
        <w:object w:dxaOrig="8436" w:dyaOrig="6960" w14:anchorId="3DF6D537">
          <v:shape id="_x0000_i1117" type="#_x0000_t75" style="width:423pt;height:347.5pt" o:ole="">
            <v:imagedata r:id="rId196" o:title=""/>
          </v:shape>
          <o:OLEObject Type="Embed" ProgID="Visio.Drawing.11" ShapeID="_x0000_i1117" DrawAspect="Content" ObjectID="_1742305181" r:id="rId197"/>
        </w:object>
      </w:r>
    </w:p>
    <w:p w14:paraId="2E7D4FA3" w14:textId="77777777" w:rsidR="00312C76" w:rsidRPr="00F2731B" w:rsidRDefault="00312C76" w:rsidP="00312C76">
      <w:pPr>
        <w:pStyle w:val="TF"/>
      </w:pPr>
      <w:r w:rsidRPr="00F2731B">
        <w:t>Figure </w:t>
      </w:r>
      <w:r w:rsidRPr="00F2731B">
        <w:rPr>
          <w:lang w:eastAsia="zh-CN"/>
        </w:rPr>
        <w:t>14.3.4.2.2-1</w:t>
      </w:r>
      <w:r w:rsidRPr="00F2731B">
        <w:t xml:space="preserve">: Use of </w:t>
      </w:r>
      <w:r w:rsidRPr="00F2731B">
        <w:rPr>
          <w:lang w:eastAsia="zh-CN"/>
        </w:rPr>
        <w:t>p</w:t>
      </w:r>
      <w:r w:rsidRPr="00F2731B">
        <w:t xml:space="preserve">re-established MBMS </w:t>
      </w:r>
      <w:r w:rsidRPr="00F2731B">
        <w:rPr>
          <w:lang w:eastAsia="zh-CN"/>
        </w:rPr>
        <w:t>b</w:t>
      </w:r>
      <w:r w:rsidRPr="00F2731B">
        <w:t>earers</w:t>
      </w:r>
    </w:p>
    <w:p w14:paraId="1864F676" w14:textId="77777777" w:rsidR="00312C76" w:rsidRPr="00F2731B" w:rsidRDefault="00312C76" w:rsidP="00312C76">
      <w:pPr>
        <w:pStyle w:val="B1"/>
        <w:rPr>
          <w:lang w:eastAsia="zh-CN"/>
        </w:rPr>
      </w:pPr>
      <w:r w:rsidRPr="00F2731B">
        <w:rPr>
          <w:lang w:eastAsia="zh-CN"/>
        </w:rPr>
        <w:t>1.</w:t>
      </w:r>
      <w:r w:rsidRPr="00F2731B">
        <w:rPr>
          <w:lang w:eastAsia="zh-CN"/>
        </w:rPr>
        <w:tab/>
        <w:t>The VAL server sends a MBMS bearers request to the NRM server including service description(s) for which the MBMS bearers are requested.</w:t>
      </w:r>
    </w:p>
    <w:p w14:paraId="744FC2F6" w14:textId="77777777" w:rsidR="00312C76" w:rsidRPr="00F2731B" w:rsidRDefault="00312C76" w:rsidP="00312C76">
      <w:pPr>
        <w:pStyle w:val="B1"/>
        <w:rPr>
          <w:lang w:eastAsia="zh-CN"/>
        </w:rPr>
      </w:pPr>
      <w:r w:rsidRPr="00F2731B">
        <w:rPr>
          <w:lang w:eastAsia="zh-CN"/>
        </w:rPr>
        <w:t>2a.</w:t>
      </w:r>
      <w:r w:rsidRPr="00F2731B">
        <w:tab/>
      </w:r>
      <w:r w:rsidRPr="00F2731B">
        <w:rPr>
          <w:lang w:eastAsia="zh-CN"/>
        </w:rPr>
        <w:t>The NRM server determines to activate MBMS bearer.</w:t>
      </w:r>
      <w:r w:rsidRPr="00F2731B">
        <w:t xml:space="preserve"> The activation of the MBMS bearer in EPS is done on the MB2-C reference point and according to 3GPP TS 23.468 [16].</w:t>
      </w:r>
      <w:r w:rsidRPr="00F2731B">
        <w:rPr>
          <w:lang w:eastAsia="zh-CN"/>
        </w:rPr>
        <w:t xml:space="preserve"> </w:t>
      </w:r>
      <w:r w:rsidRPr="00F2731B">
        <w:t>This bearer will be used for the VAL service communication.</w:t>
      </w:r>
      <w:r w:rsidRPr="00F2731B">
        <w:rPr>
          <w:bCs/>
          <w:iCs/>
        </w:rPr>
        <w:t xml:space="preserve"> If local MBMS is requested in step 1, the NRM server uses the local MBMS information provided by VAL server in step 1 or the local MBMS information configured locally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32F75D1E" w14:textId="77777777" w:rsidR="00312C76" w:rsidRPr="00F2731B" w:rsidRDefault="00312C76" w:rsidP="00312C76">
      <w:pPr>
        <w:pStyle w:val="B1"/>
        <w:rPr>
          <w:lang w:eastAsia="zh-CN"/>
        </w:rPr>
      </w:pPr>
      <w:r w:rsidRPr="00F2731B">
        <w:rPr>
          <w:lang w:eastAsia="zh-CN"/>
        </w:rPr>
        <w:t>2b.</w:t>
      </w:r>
      <w:r w:rsidRPr="00F2731B">
        <w:tab/>
      </w:r>
      <w:r w:rsidRPr="00F2731B">
        <w:rPr>
          <w:lang w:eastAsia="zh-CN"/>
        </w:rPr>
        <w:t xml:space="preserve">Optionally, the </w:t>
      </w:r>
      <w:r w:rsidRPr="00F2731B">
        <w:t xml:space="preserve">NRM server may also </w:t>
      </w:r>
      <w:r w:rsidRPr="00F2731B">
        <w:rPr>
          <w:lang w:eastAsia="zh-CN"/>
        </w:rPr>
        <w:t>activate</w:t>
      </w:r>
      <w:r w:rsidRPr="00F2731B">
        <w:t xml:space="preserve"> an MBMS bearer dedicated for application level control signalling. The </w:t>
      </w:r>
      <w:r w:rsidRPr="00F2731B">
        <w:rPr>
          <w:lang w:eastAsia="zh-CN"/>
        </w:rPr>
        <w:t>activation</w:t>
      </w:r>
      <w:r w:rsidRPr="00F2731B">
        <w:t xml:space="preserve"> of the MBMS bearer is done on MB2-C reference point and according to 3GPP TS 23.468 [16]. </w:t>
      </w:r>
      <w:r w:rsidRPr="00F2731B">
        <w:rPr>
          <w:bCs/>
          <w:iCs/>
          <w:lang w:eastAsia="zh-CN"/>
        </w:rPr>
        <w:t>If</w:t>
      </w:r>
      <w:r w:rsidRPr="00F2731B">
        <w:rPr>
          <w:bCs/>
          <w:iCs/>
        </w:rPr>
        <w:t xml:space="preserve"> local MBMS</w:t>
      </w:r>
      <w:r w:rsidRPr="00F2731B">
        <w:rPr>
          <w:bCs/>
          <w:iCs/>
          <w:lang w:eastAsia="zh-CN"/>
        </w:rPr>
        <w:t xml:space="preserve"> is requested in step 1</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in step 1 or </w:t>
      </w:r>
      <w:r w:rsidRPr="00F2731B">
        <w:rPr>
          <w:bCs/>
          <w:iCs/>
          <w:lang w:eastAsia="zh-CN"/>
        </w:rPr>
        <w:t xml:space="preserve">the local MBMS information </w:t>
      </w:r>
      <w:r w:rsidRPr="00F2731B">
        <w:rPr>
          <w:bCs/>
          <w:iCs/>
        </w:rPr>
        <w:t>configured</w:t>
      </w:r>
      <w:r w:rsidRPr="00F2731B">
        <w:rPr>
          <w:bCs/>
          <w:iCs/>
          <w:lang w:eastAsia="zh-CN"/>
        </w:rPr>
        <w:t xml:space="preserve"> locally</w:t>
      </w:r>
      <w:r w:rsidRPr="00F2731B">
        <w:rPr>
          <w:bCs/>
          <w:iCs/>
        </w:rPr>
        <w:t xml:space="preserve">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56BC0437" w14:textId="77777777" w:rsidR="00312C76" w:rsidRPr="00F2731B" w:rsidRDefault="00312C76" w:rsidP="00312C76">
      <w:pPr>
        <w:pStyle w:val="NO"/>
        <w:rPr>
          <w:lang w:eastAsia="zh-CN"/>
        </w:rPr>
      </w:pPr>
      <w:r w:rsidRPr="00F2731B">
        <w:rPr>
          <w:rFonts w:eastAsia="Malgun Gothic"/>
          <w:lang w:eastAsia="ko-KR"/>
        </w:rPr>
        <w:t>NOTE 1:</w:t>
      </w:r>
      <w:r w:rsidRPr="00F2731B">
        <w:rPr>
          <w:rFonts w:eastAsia="Malgun Gothic"/>
          <w:lang w:eastAsia="ko-KR"/>
        </w:rPr>
        <w:tab/>
        <w:t xml:space="preserve">The procedure to determine the activation of MBMS bearers is implementation specific. </w:t>
      </w:r>
    </w:p>
    <w:p w14:paraId="05FA944A" w14:textId="77777777" w:rsidR="00312C76" w:rsidRPr="00F2731B" w:rsidRDefault="00312C76" w:rsidP="00312C76">
      <w:pPr>
        <w:pStyle w:val="B1"/>
        <w:rPr>
          <w:lang w:eastAsia="zh-CN"/>
        </w:rPr>
      </w:pPr>
      <w:r w:rsidRPr="00F2731B">
        <w:rPr>
          <w:lang w:eastAsia="zh-CN"/>
        </w:rPr>
        <w:t>3a.</w:t>
      </w:r>
      <w:r w:rsidRPr="00F2731B">
        <w:rPr>
          <w:lang w:eastAsia="zh-CN"/>
        </w:rPr>
        <w:tab/>
      </w:r>
      <w:r w:rsidRPr="00F2731B">
        <w:t xml:space="preserve">The </w:t>
      </w:r>
      <w:r w:rsidRPr="00F2731B">
        <w:rPr>
          <w:lang w:eastAsia="zh-CN"/>
        </w:rPr>
        <w:t>NRM server</w:t>
      </w:r>
      <w:r w:rsidRPr="00F2731B">
        <w:t xml:space="preserve"> passes the MBMS bearer info for the service description associated with the pre-established MBMS bearer to the</w:t>
      </w:r>
      <w:r w:rsidRPr="00F2731B">
        <w:rPr>
          <w:lang w:eastAsia="zh-CN"/>
        </w:rPr>
        <w:t xml:space="preserve"> NRM</w:t>
      </w:r>
      <w:r w:rsidRPr="00F2731B">
        <w:t xml:space="preserve"> client. The </w:t>
      </w:r>
      <w:r w:rsidRPr="00F2731B">
        <w:rPr>
          <w:lang w:eastAsia="zh-CN"/>
        </w:rPr>
        <w:t>NRM client</w:t>
      </w:r>
      <w:r w:rsidRPr="00F2731B">
        <w:t xml:space="preserve"> obtains the TMGI, identifying the MBMS bearer, from the service description.</w:t>
      </w:r>
    </w:p>
    <w:p w14:paraId="79179A58" w14:textId="77777777" w:rsidR="00312C76" w:rsidRPr="00F2731B" w:rsidRDefault="00312C76" w:rsidP="00312C76">
      <w:pPr>
        <w:pStyle w:val="B1"/>
        <w:rPr>
          <w:lang w:eastAsia="zh-CN"/>
        </w:rPr>
      </w:pPr>
      <w:r w:rsidRPr="00F2731B">
        <w:rPr>
          <w:lang w:eastAsia="zh-CN"/>
        </w:rPr>
        <w:t>3b.</w:t>
      </w:r>
      <w:r w:rsidRPr="00F2731B">
        <w:rPr>
          <w:lang w:eastAsia="zh-CN"/>
        </w:rPr>
        <w:tab/>
      </w:r>
      <w:r w:rsidRPr="00F2731B">
        <w:t xml:space="preserve">The </w:t>
      </w:r>
      <w:r w:rsidRPr="00F2731B">
        <w:rPr>
          <w:lang w:eastAsia="zh-CN"/>
        </w:rPr>
        <w:t>NRM server</w:t>
      </w:r>
      <w:r w:rsidRPr="00F2731B">
        <w:t xml:space="preserve"> </w:t>
      </w:r>
      <w:r w:rsidRPr="00F2731B">
        <w:rPr>
          <w:lang w:eastAsia="zh-CN"/>
        </w:rPr>
        <w:t xml:space="preserve">may </w:t>
      </w:r>
      <w:r w:rsidRPr="00F2731B">
        <w:t xml:space="preserve">pass the </w:t>
      </w:r>
      <w:r w:rsidRPr="00F2731B">
        <w:rPr>
          <w:rFonts w:eastAsia="Malgun Gothic"/>
          <w:lang w:eastAsia="ko-KR"/>
        </w:rPr>
        <w:t xml:space="preserve">MBMS bearer info </w:t>
      </w:r>
      <w:r w:rsidRPr="00F2731B">
        <w:t xml:space="preserve">for the service description associated with the </w:t>
      </w:r>
      <w:r w:rsidRPr="00F2731B">
        <w:rPr>
          <w:rFonts w:eastAsia="Malgun Gothic"/>
          <w:lang w:eastAsia="ko-KR"/>
        </w:rPr>
        <w:t>application</w:t>
      </w:r>
      <w:r w:rsidRPr="00F2731B">
        <w:rPr>
          <w:lang w:eastAsia="zh-CN"/>
        </w:rPr>
        <w:t xml:space="preserve"> control </w:t>
      </w:r>
      <w:r w:rsidRPr="00F2731B">
        <w:t>MBMS bearer</w:t>
      </w:r>
      <w:r w:rsidRPr="00F2731B">
        <w:rPr>
          <w:lang w:eastAsia="zh-CN"/>
        </w:rPr>
        <w:t xml:space="preserve"> </w:t>
      </w:r>
      <w:r w:rsidRPr="00F2731B">
        <w:t>to the</w:t>
      </w:r>
      <w:r w:rsidRPr="00F2731B">
        <w:rPr>
          <w:lang w:eastAsia="zh-CN"/>
        </w:rPr>
        <w:t xml:space="preserve"> NRM client</w:t>
      </w:r>
      <w:r w:rsidRPr="00F2731B">
        <w:t xml:space="preserve">. The </w:t>
      </w:r>
      <w:r w:rsidRPr="00F2731B">
        <w:rPr>
          <w:lang w:eastAsia="zh-CN"/>
        </w:rPr>
        <w:t>NRM client</w:t>
      </w:r>
      <w:r w:rsidRPr="00F2731B">
        <w:t xml:space="preserve"> obtains the TMGI, identifying the MBMS bearer, from the service description.</w:t>
      </w:r>
    </w:p>
    <w:p w14:paraId="19891C67" w14:textId="77777777" w:rsidR="00312C76" w:rsidRPr="00F2731B" w:rsidRDefault="00312C76" w:rsidP="00312C76">
      <w:pPr>
        <w:pStyle w:val="NO"/>
        <w:rPr>
          <w:lang w:eastAsia="zh-CN"/>
        </w:rPr>
      </w:pPr>
      <w:r w:rsidRPr="00F2731B">
        <w:rPr>
          <w:rFonts w:eastAsia="Malgun Gothic"/>
          <w:lang w:eastAsia="ko-KR"/>
        </w:rPr>
        <w:t>NOTE</w:t>
      </w:r>
      <w:r w:rsidRPr="00F2731B">
        <w:t> </w:t>
      </w:r>
      <w:r w:rsidRPr="00F2731B">
        <w:rPr>
          <w:lang w:eastAsia="zh-CN"/>
        </w:rPr>
        <w:t>2</w:t>
      </w:r>
      <w:r w:rsidRPr="00F2731B">
        <w:t>:</w:t>
      </w:r>
      <w:r w:rsidRPr="00F2731B">
        <w:tab/>
        <w:t xml:space="preserve">Step </w:t>
      </w:r>
      <w:r w:rsidRPr="00F2731B">
        <w:rPr>
          <w:lang w:eastAsia="zh-CN"/>
        </w:rPr>
        <w:t>3</w:t>
      </w:r>
      <w:r w:rsidRPr="00F2731B">
        <w:t xml:space="preserve">a and step </w:t>
      </w:r>
      <w:r w:rsidRPr="00F2731B">
        <w:rPr>
          <w:lang w:eastAsia="zh-CN"/>
        </w:rPr>
        <w:t>3</w:t>
      </w:r>
      <w:r w:rsidRPr="00F2731B">
        <w:t xml:space="preserve">b can be done in one </w:t>
      </w:r>
      <w:r w:rsidRPr="00F2731B">
        <w:rPr>
          <w:lang w:eastAsia="zh-CN"/>
        </w:rPr>
        <w:t>MBMS bearer announcement</w:t>
      </w:r>
      <w:r w:rsidRPr="00F2731B">
        <w:t xml:space="preserve"> </w:t>
      </w:r>
      <w:r w:rsidRPr="00F2731B">
        <w:rPr>
          <w:lang w:eastAsia="zh-CN"/>
        </w:rPr>
        <w:t xml:space="preserve">message. </w:t>
      </w:r>
    </w:p>
    <w:p w14:paraId="3C136DC4" w14:textId="77777777" w:rsidR="00312C76" w:rsidRPr="00F2731B" w:rsidRDefault="00312C76" w:rsidP="00312C76">
      <w:pPr>
        <w:pStyle w:val="B1"/>
        <w:rPr>
          <w:lang w:eastAsia="zh-CN"/>
        </w:rPr>
      </w:pPr>
      <w:r w:rsidRPr="00F2731B">
        <w:rPr>
          <w:lang w:eastAsia="zh-CN"/>
        </w:rPr>
        <w:lastRenderedPageBreak/>
        <w:t>4.</w:t>
      </w:r>
      <w:r w:rsidRPr="00F2731B">
        <w:rPr>
          <w:lang w:eastAsia="zh-CN"/>
        </w:rPr>
        <w:tab/>
      </w:r>
      <w:r w:rsidRPr="00F2731B">
        <w:t>Th</w:t>
      </w:r>
      <w:r w:rsidRPr="00F2731B">
        <w:rPr>
          <w:lang w:eastAsia="zh-CN"/>
        </w:rPr>
        <w:t>e NRM</w:t>
      </w:r>
      <w:r w:rsidRPr="00F2731B">
        <w:t xml:space="preserve"> client stores the information associated with the TMGI(s).</w:t>
      </w:r>
      <w:r w:rsidRPr="00F2731B">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F2731B" w:rsidRDefault="00312C76" w:rsidP="00312C76">
      <w:pPr>
        <w:pStyle w:val="B1"/>
      </w:pPr>
      <w:r w:rsidRPr="00F2731B">
        <w:t>5.</w:t>
      </w:r>
      <w:r w:rsidRPr="00F2731B">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F2731B">
        <w:rPr>
          <w:lang w:eastAsia="zh-CN"/>
        </w:rPr>
        <w:t xml:space="preserve"> based on available information at the NRM server including the MBMS listening status report </w:t>
      </w:r>
      <w:r w:rsidRPr="00F2731B">
        <w:t xml:space="preserve">as described in clause 14.3.4.5. </w:t>
      </w:r>
    </w:p>
    <w:p w14:paraId="1169FAA2" w14:textId="77777777" w:rsidR="00312C76" w:rsidRPr="00F2731B" w:rsidRDefault="00312C76" w:rsidP="00312C76">
      <w:pPr>
        <w:pStyle w:val="NO"/>
      </w:pPr>
      <w:r w:rsidRPr="00F2731B">
        <w:t>NOTE 3:</w:t>
      </w:r>
      <w:r w:rsidRPr="00F2731B">
        <w:tab/>
        <w:t>Step 5 is optional for the VAL UE on subsequent MBMS bearer announcements.</w:t>
      </w:r>
    </w:p>
    <w:p w14:paraId="29C0C19D" w14:textId="77777777" w:rsidR="00312C76" w:rsidRPr="00F2731B" w:rsidRDefault="00312C76" w:rsidP="00312C76">
      <w:pPr>
        <w:pStyle w:val="B1"/>
        <w:rPr>
          <w:lang w:eastAsia="zh-CN"/>
        </w:rPr>
      </w:pPr>
      <w:r w:rsidRPr="00F2731B">
        <w:t>6.</w:t>
      </w:r>
      <w:r w:rsidRPr="00F2731B">
        <w:tab/>
        <w:t>The NRM server provides a MBMS bearers response to the VAL server.</w:t>
      </w:r>
    </w:p>
    <w:p w14:paraId="62D076AE" w14:textId="77777777" w:rsidR="00312C76" w:rsidRPr="00F2731B" w:rsidRDefault="00312C76" w:rsidP="00312C76">
      <w:pPr>
        <w:pStyle w:val="B1"/>
        <w:rPr>
          <w:lang w:eastAsia="zh-CN"/>
        </w:rPr>
      </w:pPr>
      <w:r w:rsidRPr="00F2731B">
        <w:rPr>
          <w:lang w:eastAsia="zh-CN"/>
        </w:rPr>
        <w:t>7.</w:t>
      </w:r>
      <w:r w:rsidRPr="00F2731B">
        <w:rPr>
          <w:lang w:eastAsia="zh-CN"/>
        </w:rPr>
        <w:tab/>
        <w:t xml:space="preserve">A VAL service group communication session is established. </w:t>
      </w:r>
    </w:p>
    <w:p w14:paraId="7265D876" w14:textId="77777777" w:rsidR="00312C76" w:rsidRPr="00F2731B" w:rsidRDefault="00312C76" w:rsidP="00312C76">
      <w:pPr>
        <w:pStyle w:val="B1"/>
        <w:rPr>
          <w:lang w:eastAsia="zh-CN"/>
        </w:rPr>
      </w:pPr>
      <w:r w:rsidRPr="00F2731B">
        <w:rPr>
          <w:lang w:eastAsia="zh-CN"/>
        </w:rPr>
        <w:t>8</w:t>
      </w:r>
      <w:r w:rsidRPr="00F2731B">
        <w:rPr>
          <w:rFonts w:eastAsia="Malgun Gothic"/>
          <w:lang w:eastAsia="ko-KR"/>
        </w:rPr>
        <w:t>.</w:t>
      </w:r>
      <w:r w:rsidRPr="00F2731B">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F2731B" w:rsidRDefault="00312C76" w:rsidP="00312C76">
      <w:pPr>
        <w:pStyle w:val="Heading4"/>
      </w:pPr>
      <w:bookmarkStart w:id="1432" w:name="_Toc468105479"/>
      <w:bookmarkStart w:id="1433" w:name="_Toc468110574"/>
      <w:bookmarkStart w:id="1434" w:name="_Toc4491461"/>
      <w:bookmarkStart w:id="1435" w:name="_Toc131693332"/>
      <w:r w:rsidRPr="00F2731B">
        <w:rPr>
          <w:lang w:eastAsia="zh-CN"/>
        </w:rPr>
        <w:t>14.3.4.3</w:t>
      </w:r>
      <w:r w:rsidRPr="00F2731B">
        <w:rPr>
          <w:lang w:eastAsia="zh-CN"/>
        </w:rPr>
        <w:tab/>
      </w:r>
      <w:r w:rsidRPr="00F2731B">
        <w:t xml:space="preserve">Use of </w:t>
      </w:r>
      <w:r w:rsidRPr="00F2731B">
        <w:rPr>
          <w:lang w:eastAsia="zh-CN"/>
        </w:rPr>
        <w:t>d</w:t>
      </w:r>
      <w:r w:rsidRPr="00F2731B">
        <w:t>ynamic MBMS bearer establishment</w:t>
      </w:r>
      <w:bookmarkEnd w:id="1432"/>
      <w:bookmarkEnd w:id="1433"/>
      <w:bookmarkEnd w:id="1434"/>
      <w:bookmarkEnd w:id="1435"/>
    </w:p>
    <w:p w14:paraId="29989D96" w14:textId="77777777" w:rsidR="00312C76" w:rsidRPr="00F2731B" w:rsidRDefault="00312C76" w:rsidP="00312C76">
      <w:pPr>
        <w:pStyle w:val="Heading5"/>
      </w:pPr>
      <w:bookmarkStart w:id="1436" w:name="_Toc131693333"/>
      <w:r w:rsidRPr="00F2731B">
        <w:t>14.3.4.3.1</w:t>
      </w:r>
      <w:r w:rsidRPr="00F2731B">
        <w:tab/>
        <w:t>General</w:t>
      </w:r>
      <w:bookmarkEnd w:id="1436"/>
    </w:p>
    <w:p w14:paraId="5EE24F05" w14:textId="77777777" w:rsidR="00312C76" w:rsidRPr="00F2731B" w:rsidRDefault="00312C76" w:rsidP="00312C76">
      <w:r w:rsidRPr="00F2731B">
        <w:t xml:space="preserve">In this scenario, the </w:t>
      </w:r>
      <w:r w:rsidRPr="00F2731B">
        <w:rPr>
          <w:lang w:eastAsia="zh-CN"/>
        </w:rPr>
        <w:t>VAL server</w:t>
      </w:r>
      <w:r w:rsidRPr="00F2731B">
        <w:t xml:space="preserve"> uses a unicast bearer for communication with the UE on the DL at the start of the group communication session. When the</w:t>
      </w:r>
      <w:r w:rsidRPr="00F2731B">
        <w:rPr>
          <w:lang w:eastAsia="zh-CN"/>
        </w:rPr>
        <w:t xml:space="preserve"> VAL server</w:t>
      </w:r>
      <w:r w:rsidRPr="00F2731B">
        <w:t xml:space="preserve"> triggers to use an MBMS bearer in EPS for the DL </w:t>
      </w:r>
      <w:r w:rsidRPr="00F2731B">
        <w:rPr>
          <w:lang w:eastAsia="zh-CN"/>
        </w:rPr>
        <w:t>VAL service communication</w:t>
      </w:r>
      <w:r w:rsidRPr="00F2731B">
        <w:t xml:space="preserve">, the </w:t>
      </w:r>
      <w:r w:rsidRPr="00F2731B">
        <w:rPr>
          <w:lang w:eastAsia="zh-CN"/>
        </w:rPr>
        <w:t>NRM server</w:t>
      </w:r>
      <w:r w:rsidRPr="00F2731B">
        <w:t xml:space="preserve"> decides to establish an MBMS bearer in EPS using the procedures defined in </w:t>
      </w:r>
      <w:r w:rsidRPr="00F2731B">
        <w:rPr>
          <w:lang w:eastAsia="zh-CN"/>
        </w:rPr>
        <w:t>3GPP TS 23.468 [16]</w:t>
      </w:r>
      <w:r w:rsidRPr="00F2731B">
        <w:t>. The</w:t>
      </w:r>
      <w:r w:rsidRPr="00F2731B">
        <w:rPr>
          <w:lang w:eastAsia="zh-CN"/>
        </w:rPr>
        <w:t xml:space="preserve"> NRM server</w:t>
      </w:r>
      <w:r w:rsidRPr="00F2731B">
        <w:t xml:space="preserve"> provides </w:t>
      </w:r>
      <w:r w:rsidRPr="00F2731B">
        <w:rPr>
          <w:lang w:eastAsia="zh-CN"/>
        </w:rPr>
        <w:t xml:space="preserve">MBMS </w:t>
      </w:r>
      <w:r w:rsidRPr="00F2731B">
        <w:t xml:space="preserve">service description information associated with MBMS bearer(s), obtained from the BM-SC, to the UE. The UE starts using the MBMS bearer(s) to receive DL </w:t>
      </w:r>
      <w:r w:rsidRPr="00F2731B">
        <w:rPr>
          <w:lang w:eastAsia="zh-CN"/>
        </w:rPr>
        <w:t>VAL service</w:t>
      </w:r>
      <w:r w:rsidRPr="00F2731B">
        <w:t xml:space="preserve"> and stops using the unicast bearer for the DL </w:t>
      </w:r>
      <w:r w:rsidRPr="00F2731B">
        <w:rPr>
          <w:lang w:eastAsia="zh-CN"/>
        </w:rPr>
        <w:t>VAL service communication</w:t>
      </w:r>
      <w:r w:rsidRPr="00F2731B">
        <w:t>.</w:t>
      </w:r>
    </w:p>
    <w:p w14:paraId="2AFE5041" w14:textId="77777777" w:rsidR="00312C76" w:rsidRPr="00F2731B" w:rsidRDefault="00312C76" w:rsidP="00312C76">
      <w:pPr>
        <w:pStyle w:val="Heading5"/>
      </w:pPr>
      <w:bookmarkStart w:id="1437" w:name="_Toc131693334"/>
      <w:r w:rsidRPr="00F2731B">
        <w:t>14.3.4.3.2</w:t>
      </w:r>
      <w:r w:rsidRPr="00F2731B">
        <w:tab/>
        <w:t>Procedure</w:t>
      </w:r>
      <w:bookmarkEnd w:id="1437"/>
    </w:p>
    <w:p w14:paraId="7959947E" w14:textId="77777777" w:rsidR="00312C76" w:rsidRPr="00F2731B" w:rsidRDefault="00312C76" w:rsidP="00312C76">
      <w:r w:rsidRPr="00F2731B">
        <w:t>Figure 14.3.4.3.2-1 illustrates the use of dynamic MBMS bearer establishment.</w:t>
      </w:r>
    </w:p>
    <w:p w14:paraId="7CA29F87" w14:textId="77777777" w:rsidR="00312C76" w:rsidRPr="00F2731B" w:rsidRDefault="00312C76" w:rsidP="00312C76">
      <w:pPr>
        <w:pStyle w:val="TH"/>
        <w:rPr>
          <w:lang w:eastAsia="zh-CN"/>
        </w:rPr>
      </w:pPr>
      <w:r w:rsidRPr="00F2731B">
        <w:rPr>
          <w:lang w:eastAsia="zh-CN"/>
        </w:rPr>
        <w:object w:dxaOrig="8566" w:dyaOrig="6961" w14:anchorId="415E7765">
          <v:shape id="_x0000_i1118" type="#_x0000_t75" style="width:428.5pt;height:347.5pt" o:ole="">
            <v:imagedata r:id="rId198" o:title=""/>
          </v:shape>
          <o:OLEObject Type="Embed" ProgID="Visio.Drawing.11" ShapeID="_x0000_i1118" DrawAspect="Content" ObjectID="_1742305182" r:id="rId199"/>
        </w:object>
      </w:r>
    </w:p>
    <w:p w14:paraId="05CF04B1" w14:textId="77777777" w:rsidR="00312C76" w:rsidRPr="00F2731B" w:rsidRDefault="00312C76" w:rsidP="00312C76">
      <w:pPr>
        <w:pStyle w:val="TF"/>
      </w:pPr>
      <w:r w:rsidRPr="00F2731B">
        <w:t>Figure 14.3.4.3.2-1: Use of dynamic MBMS bearer establishment</w:t>
      </w:r>
    </w:p>
    <w:p w14:paraId="71F3BD82" w14:textId="77777777" w:rsidR="00312C76" w:rsidRPr="00F2731B" w:rsidRDefault="00312C76" w:rsidP="00312C76">
      <w:pPr>
        <w:pStyle w:val="B1"/>
      </w:pPr>
      <w:r w:rsidRPr="00F2731B">
        <w:t>1.</w:t>
      </w:r>
      <w:r w:rsidRPr="00F2731B">
        <w:tab/>
        <w:t>A VAL service group communication session is established.</w:t>
      </w:r>
    </w:p>
    <w:p w14:paraId="2EBA21CF" w14:textId="77777777" w:rsidR="00312C76" w:rsidRPr="00F2731B" w:rsidRDefault="00312C76" w:rsidP="00312C76">
      <w:pPr>
        <w:pStyle w:val="B1"/>
      </w:pPr>
      <w:r w:rsidRPr="00F2731B">
        <w:t>2.</w:t>
      </w:r>
      <w:r w:rsidRPr="00F2731B">
        <w:tab/>
        <w:t xml:space="preserve">The downlink data is sent by </w:t>
      </w:r>
      <w:r w:rsidRPr="00F2731B">
        <w:rPr>
          <w:lang w:eastAsia="zh-CN"/>
        </w:rPr>
        <w:t>u</w:t>
      </w:r>
      <w:r w:rsidRPr="00F2731B">
        <w:t xml:space="preserve">nicast </w:t>
      </w:r>
      <w:r w:rsidRPr="00F2731B">
        <w:rPr>
          <w:lang w:eastAsia="zh-CN"/>
        </w:rPr>
        <w:t>d</w:t>
      </w:r>
      <w:r w:rsidRPr="00F2731B">
        <w:t>elivery.</w:t>
      </w:r>
    </w:p>
    <w:p w14:paraId="35AFC629" w14:textId="77777777" w:rsidR="00312C76" w:rsidRPr="00F2731B" w:rsidRDefault="00312C76" w:rsidP="00312C76">
      <w:pPr>
        <w:pStyle w:val="B1"/>
      </w:pPr>
      <w:r w:rsidRPr="00F2731B">
        <w:t>3.</w:t>
      </w:r>
      <w:r w:rsidRPr="00F2731B">
        <w:tab/>
        <w:t>The VAL server sends MBMS bearers request to the NRM server.</w:t>
      </w:r>
    </w:p>
    <w:p w14:paraId="3351E312" w14:textId="77777777" w:rsidR="00312C76" w:rsidRPr="00F2731B" w:rsidRDefault="00312C76" w:rsidP="00312C76">
      <w:pPr>
        <w:pStyle w:val="B1"/>
        <w:rPr>
          <w:lang w:eastAsia="zh-CN"/>
        </w:rPr>
      </w:pPr>
      <w:r w:rsidRPr="00F2731B">
        <w:t>4.</w:t>
      </w:r>
      <w:r w:rsidRPr="00F2731B">
        <w:tab/>
        <w:t xml:space="preserve">The </w:t>
      </w:r>
      <w:r w:rsidRPr="00F2731B">
        <w:rPr>
          <w:lang w:eastAsia="zh-CN"/>
        </w:rPr>
        <w:t>NRM server</w:t>
      </w:r>
      <w:r w:rsidRPr="00F2731B">
        <w:t xml:space="preserve"> establishes the MBMS bearer(s) for the VAL service group communication session according to the procedures defined in </w:t>
      </w:r>
      <w:r w:rsidRPr="00F2731B">
        <w:rPr>
          <w:lang w:eastAsia="zh-CN"/>
        </w:rPr>
        <w:t>3GPP TS 23.468 [16]</w:t>
      </w:r>
      <w:r w:rsidRPr="00F2731B">
        <w:t>.</w:t>
      </w:r>
      <w:r w:rsidRPr="00F2731B">
        <w:rPr>
          <w:lang w:eastAsia="zh-CN"/>
        </w:rPr>
        <w:t xml:space="preserve"> S</w:t>
      </w:r>
      <w:r w:rsidRPr="00F2731B">
        <w:t>ervice description associated with the MBMS bearer(s)</w:t>
      </w:r>
      <w:r w:rsidRPr="00F2731B">
        <w:rPr>
          <w:lang w:eastAsia="zh-CN"/>
        </w:rPr>
        <w:t xml:space="preserve"> is returned from</w:t>
      </w:r>
      <w:r w:rsidRPr="00F2731B">
        <w:t xml:space="preserve"> the BM-SC.</w:t>
      </w:r>
      <w:r w:rsidRPr="00F2731B">
        <w:rPr>
          <w:bCs/>
          <w:iCs/>
          <w:lang w:eastAsia="zh-CN"/>
        </w:rPr>
        <w:t xml:space="preserve"> If</w:t>
      </w:r>
      <w:r w:rsidRPr="00F2731B">
        <w:rPr>
          <w:bCs/>
          <w:iCs/>
        </w:rPr>
        <w:t xml:space="preserve"> local MBMS</w:t>
      </w:r>
      <w:r w:rsidRPr="00F2731B">
        <w:rPr>
          <w:bCs/>
          <w:iCs/>
          <w:lang w:eastAsia="zh-CN"/>
        </w:rPr>
        <w:t xml:space="preserve"> is requested in step 3</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w:t>
      </w:r>
      <w:r w:rsidRPr="00F2731B">
        <w:rPr>
          <w:bCs/>
          <w:iCs/>
          <w:lang w:eastAsia="zh-CN"/>
        </w:rPr>
        <w:t xml:space="preserve">in step 3 </w:t>
      </w:r>
      <w:r w:rsidRPr="00F2731B">
        <w:rPr>
          <w:bCs/>
          <w:iCs/>
        </w:rPr>
        <w:t xml:space="preserve">or </w:t>
      </w:r>
      <w:r w:rsidRPr="00F2731B">
        <w:rPr>
          <w:bCs/>
          <w:iCs/>
          <w:lang w:eastAsia="zh-CN"/>
        </w:rPr>
        <w:t xml:space="preserve">the local MBMS information </w:t>
      </w:r>
      <w:r w:rsidRPr="00F2731B">
        <w:rPr>
          <w:bCs/>
          <w:iCs/>
        </w:rPr>
        <w:t xml:space="preserve">configured </w:t>
      </w:r>
      <w:r w:rsidRPr="00F2731B">
        <w:rPr>
          <w:bCs/>
          <w:iCs/>
          <w:lang w:eastAsia="zh-CN"/>
        </w:rPr>
        <w:t xml:space="preserve">locally </w:t>
      </w:r>
      <w:r w:rsidRPr="00F2731B">
        <w:rPr>
          <w:bCs/>
          <w:iCs/>
        </w:rPr>
        <w:t>in the NRM server to activate the MBMS bearers</w:t>
      </w:r>
      <w:r w:rsidRPr="00F2731B">
        <w:rPr>
          <w:bCs/>
          <w:iCs/>
          <w:lang w:eastAsia="zh-CN"/>
        </w:rPr>
        <w:t>.</w:t>
      </w:r>
      <w:r w:rsidRPr="00F2731B">
        <w:rPr>
          <w:bCs/>
          <w:iCs/>
        </w:rPr>
        <w:t xml:space="preserve"> </w:t>
      </w:r>
      <w:r w:rsidRPr="00F2731B">
        <w:rPr>
          <w:bCs/>
          <w:iCs/>
          <w:lang w:eastAsia="zh-CN"/>
        </w:rPr>
        <w:t>The NRM server performs local MBMS procedures</w:t>
      </w:r>
      <w:r w:rsidRPr="00F2731B">
        <w:rPr>
          <w:bCs/>
          <w:iCs/>
        </w:rPr>
        <w:t xml:space="preserve"> </w:t>
      </w:r>
      <w:r w:rsidRPr="00F2731B">
        <w:rPr>
          <w:bCs/>
          <w:iCs/>
          <w:lang w:eastAsia="zh-CN"/>
        </w:rPr>
        <w:t xml:space="preserve">in line </w:t>
      </w:r>
      <w:r w:rsidRPr="00F2731B">
        <w:rPr>
          <w:bCs/>
          <w:iCs/>
        </w:rPr>
        <w:t>with the procedure of L.MBMS based MBMS data delivery defined in 3GPP TS 23.285 [31].</w:t>
      </w:r>
    </w:p>
    <w:p w14:paraId="6780EAA6" w14:textId="77777777" w:rsidR="00312C76" w:rsidRPr="00F2731B" w:rsidRDefault="00312C76" w:rsidP="00312C76">
      <w:pPr>
        <w:pStyle w:val="B1"/>
      </w:pPr>
      <w:r w:rsidRPr="00F2731B">
        <w:t>5.</w:t>
      </w:r>
      <w:r w:rsidRPr="00F2731B">
        <w:tab/>
        <w:t xml:space="preserve">The </w:t>
      </w:r>
      <w:r w:rsidRPr="00F2731B">
        <w:rPr>
          <w:lang w:eastAsia="zh-CN"/>
        </w:rPr>
        <w:t xml:space="preserve">NRM server </w:t>
      </w:r>
      <w:r w:rsidRPr="00F2731B">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F2731B" w:rsidRDefault="00312C76" w:rsidP="00312C76">
      <w:pPr>
        <w:pStyle w:val="B1"/>
      </w:pPr>
      <w:r w:rsidRPr="00F2731B">
        <w:t>6.</w:t>
      </w:r>
      <w:r w:rsidRPr="00F2731B">
        <w:tab/>
        <w:t>The</w:t>
      </w:r>
      <w:r w:rsidRPr="00F2731B">
        <w:rPr>
          <w:lang w:eastAsia="zh-CN"/>
        </w:rPr>
        <w:t xml:space="preserve"> VAL </w:t>
      </w:r>
      <w:r w:rsidRPr="00F2731B">
        <w:t xml:space="preserve">UE starts monitoring </w:t>
      </w:r>
      <w:r w:rsidRPr="00F2731B">
        <w:rPr>
          <w:lang w:eastAsia="zh-CN"/>
        </w:rPr>
        <w:t>data over MBMS associated with</w:t>
      </w:r>
      <w:r w:rsidRPr="00F2731B">
        <w:t xml:space="preserve"> the TMGI, while in the service area associated with the TMGI.</w:t>
      </w:r>
    </w:p>
    <w:p w14:paraId="1D39511E" w14:textId="77777777" w:rsidR="00312C76" w:rsidRPr="00F2731B" w:rsidRDefault="00312C76" w:rsidP="00312C76">
      <w:pPr>
        <w:pStyle w:val="B1"/>
      </w:pPr>
      <w:r w:rsidRPr="00F2731B">
        <w:t>7.</w:t>
      </w:r>
      <w:r w:rsidRPr="00F2731B">
        <w:tab/>
      </w:r>
      <w:r w:rsidRPr="00F2731B">
        <w:rPr>
          <w:lang w:eastAsia="zh-CN"/>
        </w:rPr>
        <w:t>The VAL</w:t>
      </w:r>
      <w:r w:rsidRPr="00F2731B" w:rsidDel="001651A1">
        <w:rPr>
          <w:lang w:eastAsia="zh-CN"/>
        </w:rPr>
        <w:t xml:space="preserve"> </w:t>
      </w:r>
      <w:r w:rsidRPr="00F2731B">
        <w:rPr>
          <w:lang w:eastAsia="zh-CN"/>
        </w:rPr>
        <w:t>UE detects that it is able to receive data over MBMS associated with</w:t>
      </w:r>
      <w:r w:rsidRPr="00F2731B">
        <w:t xml:space="preserve"> the TMGI</w:t>
      </w:r>
      <w:r w:rsidRPr="00F2731B">
        <w:rPr>
          <w:lang w:eastAsia="zh-CN"/>
        </w:rPr>
        <w:t>.</w:t>
      </w:r>
    </w:p>
    <w:p w14:paraId="3AE9B195" w14:textId="77777777" w:rsidR="00312C76" w:rsidRPr="00F2731B" w:rsidRDefault="00312C76" w:rsidP="00312C76">
      <w:pPr>
        <w:pStyle w:val="B1"/>
      </w:pPr>
      <w:r w:rsidRPr="00F2731B">
        <w:t>8.</w:t>
      </w:r>
      <w:r w:rsidRPr="00F2731B">
        <w:tab/>
        <w:t xml:space="preserve">The </w:t>
      </w:r>
      <w:r w:rsidRPr="00F2731B">
        <w:rPr>
          <w:lang w:eastAsia="zh-CN"/>
        </w:rPr>
        <w:t>NRM</w:t>
      </w:r>
      <w:r w:rsidRPr="00F2731B" w:rsidDel="001651A1">
        <w:rPr>
          <w:lang w:eastAsia="zh-CN"/>
        </w:rPr>
        <w:t xml:space="preserve"> </w:t>
      </w:r>
      <w:r w:rsidRPr="00F2731B">
        <w:t xml:space="preserve">client notifies the </w:t>
      </w:r>
      <w:r w:rsidRPr="00F2731B">
        <w:rPr>
          <w:lang w:eastAsia="zh-CN"/>
        </w:rPr>
        <w:t>NRM</w:t>
      </w:r>
      <w:r w:rsidRPr="00F2731B" w:rsidDel="001651A1">
        <w:rPr>
          <w:lang w:eastAsia="zh-CN"/>
        </w:rPr>
        <w:t xml:space="preserve"> </w:t>
      </w:r>
      <w:r w:rsidRPr="00F2731B">
        <w:rPr>
          <w:lang w:eastAsia="zh-CN"/>
        </w:rPr>
        <w:t>server the MBMS listening status associated to the monitored TMGI, (e.g. that it is successfully receiving the TMGI). The NRM client may also notify the MBMS reception quality level of the TMGI.</w:t>
      </w:r>
      <w:r w:rsidRPr="00F2731B">
        <w:t xml:space="preserve"> The NRM server may decide to use the MBMS bearer instead of unicast bearer for VAL service communication sessions </w:t>
      </w:r>
      <w:r w:rsidRPr="00F2731B">
        <w:rPr>
          <w:lang w:eastAsia="zh-CN"/>
        </w:rPr>
        <w:t>based on available information at the NRM server including the MBMS listening status report</w:t>
      </w:r>
      <w:r w:rsidRPr="00F2731B">
        <w:t xml:space="preserve"> as described in clause 14.3.4.5.</w:t>
      </w:r>
    </w:p>
    <w:p w14:paraId="324E781F" w14:textId="77777777" w:rsidR="00312C76" w:rsidRPr="00F2731B" w:rsidRDefault="00312C76" w:rsidP="00312C76">
      <w:pPr>
        <w:pStyle w:val="B1"/>
        <w:rPr>
          <w:lang w:eastAsia="zh-CN"/>
        </w:rPr>
      </w:pPr>
      <w:r w:rsidRPr="00F2731B">
        <w:lastRenderedPageBreak/>
        <w:t>9.</w:t>
      </w:r>
      <w:r w:rsidRPr="00F2731B">
        <w:tab/>
        <w:t xml:space="preserve">The NRM server provides an MBMS bearer response to the VAL server with the dynamic MBMS bearer(s) information. The </w:t>
      </w:r>
      <w:r w:rsidRPr="00F2731B">
        <w:rPr>
          <w:lang w:eastAsia="zh-CN"/>
        </w:rPr>
        <w:t>VAL</w:t>
      </w:r>
      <w:r w:rsidRPr="00F2731B" w:rsidDel="001651A1">
        <w:rPr>
          <w:lang w:eastAsia="zh-CN"/>
        </w:rPr>
        <w:t xml:space="preserve"> </w:t>
      </w:r>
      <w:r w:rsidRPr="00F2731B">
        <w:rPr>
          <w:lang w:eastAsia="zh-CN"/>
        </w:rPr>
        <w:t>server stops sending VAL service communication data over unicast way to the VAL</w:t>
      </w:r>
      <w:r w:rsidRPr="00F2731B" w:rsidDel="001651A1">
        <w:rPr>
          <w:lang w:eastAsia="zh-CN"/>
        </w:rPr>
        <w:t xml:space="preserve"> </w:t>
      </w:r>
      <w:r w:rsidRPr="00F2731B">
        <w:t>client</w:t>
      </w:r>
      <w:r w:rsidRPr="00F2731B">
        <w:rPr>
          <w:lang w:eastAsia="zh-CN"/>
        </w:rPr>
        <w:t>.</w:t>
      </w:r>
    </w:p>
    <w:p w14:paraId="076312AF" w14:textId="77777777" w:rsidR="00312C76" w:rsidRPr="00F2731B" w:rsidRDefault="00312C76" w:rsidP="00312C76">
      <w:pPr>
        <w:pStyle w:val="NO"/>
        <w:rPr>
          <w:lang w:eastAsia="zh-CN"/>
        </w:rPr>
      </w:pPr>
      <w:r w:rsidRPr="00F2731B">
        <w:t>NOTE:</w:t>
      </w:r>
      <w:r w:rsidRPr="00F2731B">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F2731B" w:rsidRDefault="00312C76" w:rsidP="00312C76">
      <w:pPr>
        <w:pStyle w:val="B1"/>
        <w:rPr>
          <w:lang w:eastAsia="zh-CN"/>
        </w:rPr>
      </w:pPr>
      <w:r w:rsidRPr="00F2731B">
        <w:rPr>
          <w:lang w:eastAsia="zh-CN"/>
        </w:rPr>
        <w:t>10.</w:t>
      </w:r>
      <w:r w:rsidRPr="00F2731B">
        <w:rPr>
          <w:lang w:eastAsia="zh-CN"/>
        </w:rPr>
        <w:tab/>
        <w:t>A VAL service group communication session via dynamic MBMS bearer(s) is established.</w:t>
      </w:r>
    </w:p>
    <w:p w14:paraId="1EDB7ABE" w14:textId="77777777" w:rsidR="00312C76" w:rsidRPr="00F2731B" w:rsidRDefault="00312C76" w:rsidP="00312C76">
      <w:pPr>
        <w:pStyle w:val="B1"/>
      </w:pPr>
      <w:r w:rsidRPr="00F2731B">
        <w:rPr>
          <w:lang w:eastAsia="zh-CN"/>
        </w:rPr>
        <w:t>11.</w:t>
      </w:r>
      <w:r w:rsidRPr="00F2731B">
        <w:rPr>
          <w:lang w:eastAsia="zh-CN"/>
        </w:rPr>
        <w:tab/>
        <w:t>The VAL</w:t>
      </w:r>
      <w:r w:rsidRPr="00F2731B" w:rsidDel="00DC2574">
        <w:rPr>
          <w:lang w:eastAsia="zh-CN"/>
        </w:rPr>
        <w:t xml:space="preserve"> </w:t>
      </w:r>
      <w:r w:rsidRPr="00F2731B">
        <w:rPr>
          <w:lang w:eastAsia="zh-CN"/>
        </w:rPr>
        <w:t>server sends the downlink VAL service communication for the VAL service group communication session over the MBMS.</w:t>
      </w:r>
    </w:p>
    <w:p w14:paraId="6500834B" w14:textId="77777777" w:rsidR="00312C76" w:rsidRPr="00F2731B" w:rsidRDefault="00312C76" w:rsidP="00312C76">
      <w:pPr>
        <w:pStyle w:val="Heading4"/>
      </w:pPr>
      <w:bookmarkStart w:id="1438" w:name="_Toc458371276"/>
      <w:bookmarkStart w:id="1439" w:name="_Toc464627369"/>
      <w:bookmarkStart w:id="1440" w:name="_Toc468105484"/>
      <w:bookmarkStart w:id="1441" w:name="_Toc468110579"/>
      <w:bookmarkStart w:id="1442" w:name="_Toc4491466"/>
      <w:bookmarkStart w:id="1443" w:name="_Toc131693335"/>
      <w:r w:rsidRPr="00F2731B">
        <w:t>14.3.4.4</w:t>
      </w:r>
      <w:r w:rsidRPr="00F2731B">
        <w:tab/>
        <w:t>MBMS bearer announcement over MBMS bearer</w:t>
      </w:r>
      <w:bookmarkEnd w:id="1438"/>
      <w:bookmarkEnd w:id="1439"/>
      <w:bookmarkEnd w:id="1440"/>
      <w:bookmarkEnd w:id="1441"/>
      <w:bookmarkEnd w:id="1442"/>
      <w:bookmarkEnd w:id="1443"/>
    </w:p>
    <w:p w14:paraId="5FB9BDE5" w14:textId="77777777" w:rsidR="00312C76" w:rsidRPr="00F2731B" w:rsidRDefault="00312C76" w:rsidP="00312C76">
      <w:pPr>
        <w:pStyle w:val="Heading5"/>
      </w:pPr>
      <w:bookmarkStart w:id="1444" w:name="_Toc468105485"/>
      <w:bookmarkStart w:id="1445" w:name="_Toc468110580"/>
      <w:bookmarkStart w:id="1446" w:name="_Toc4491467"/>
      <w:bookmarkStart w:id="1447" w:name="_Toc131693336"/>
      <w:r w:rsidRPr="00F2731B">
        <w:t>14.3.4.4.1</w:t>
      </w:r>
      <w:r w:rsidRPr="00F2731B">
        <w:tab/>
      </w:r>
      <w:bookmarkEnd w:id="1444"/>
      <w:bookmarkEnd w:id="1445"/>
      <w:bookmarkEnd w:id="1446"/>
      <w:r w:rsidRPr="00F2731B">
        <w:t>General</w:t>
      </w:r>
      <w:bookmarkEnd w:id="1447"/>
    </w:p>
    <w:p w14:paraId="73B6D860" w14:textId="77777777" w:rsidR="00312C76" w:rsidRPr="00F2731B" w:rsidRDefault="00312C76" w:rsidP="00312C76">
      <w:r w:rsidRPr="00F2731B">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F2731B" w:rsidRDefault="00312C76" w:rsidP="00312C76">
      <w:r w:rsidRPr="00F2731B">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F2731B" w:rsidRDefault="00312C76" w:rsidP="00312C76">
      <w:r w:rsidRPr="00F2731B">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F2731B" w:rsidRDefault="00312C76" w:rsidP="00312C76">
      <w:pPr>
        <w:pStyle w:val="Heading5"/>
      </w:pPr>
      <w:bookmarkStart w:id="1448" w:name="_Toc468105486"/>
      <w:bookmarkStart w:id="1449" w:name="_Toc468110581"/>
      <w:bookmarkStart w:id="1450" w:name="_Toc4491468"/>
      <w:bookmarkStart w:id="1451" w:name="_Toc131693337"/>
      <w:r w:rsidRPr="00F2731B">
        <w:t>14.3.4.4.2</w:t>
      </w:r>
      <w:r w:rsidRPr="00F2731B">
        <w:tab/>
        <w:t>Procedure</w:t>
      </w:r>
      <w:bookmarkEnd w:id="1448"/>
      <w:bookmarkEnd w:id="1449"/>
      <w:bookmarkEnd w:id="1450"/>
      <w:bookmarkEnd w:id="1451"/>
    </w:p>
    <w:p w14:paraId="6D576CA1" w14:textId="77777777" w:rsidR="00312C76" w:rsidRPr="00F2731B" w:rsidRDefault="00312C76" w:rsidP="00312C76">
      <w:r w:rsidRPr="00F2731B">
        <w:t>Figure 14.3.4.4.2-1 illustrates a procedure that enables the NRM server to announce a new MBMS bearer.</w:t>
      </w:r>
    </w:p>
    <w:p w14:paraId="4DEF5473" w14:textId="77777777" w:rsidR="00312C76" w:rsidRPr="00F2731B" w:rsidRDefault="00312C76" w:rsidP="00312C76">
      <w:r w:rsidRPr="00F2731B">
        <w:t>Pre-conditions:</w:t>
      </w:r>
    </w:p>
    <w:p w14:paraId="71879245" w14:textId="77777777" w:rsidR="00312C76" w:rsidRPr="00F2731B" w:rsidRDefault="00312C76" w:rsidP="00312C76">
      <w:pPr>
        <w:pStyle w:val="B1"/>
      </w:pPr>
      <w:r w:rsidRPr="00F2731B">
        <w:t>1.</w:t>
      </w:r>
      <w:r w:rsidRPr="00F2731B">
        <w:tab/>
        <w:t>An MBMS bearer used for VAL service application control messages must have been pre-established and announced to the NRM client.</w:t>
      </w:r>
    </w:p>
    <w:p w14:paraId="790360BE" w14:textId="77777777" w:rsidR="00312C76" w:rsidRPr="00F2731B" w:rsidRDefault="00312C76" w:rsidP="00312C76">
      <w:pPr>
        <w:pStyle w:val="B1"/>
        <w:rPr>
          <w:lang w:eastAsia="zh-CN"/>
        </w:rPr>
      </w:pPr>
      <w:r w:rsidRPr="00F2731B">
        <w:rPr>
          <w:lang w:eastAsia="zh-CN"/>
        </w:rPr>
        <w:t>2.</w:t>
      </w:r>
      <w:r w:rsidRPr="00F2731B">
        <w:rPr>
          <w:lang w:eastAsia="zh-CN"/>
        </w:rPr>
        <w:tab/>
        <w:t>Additional MBMS bearer information may have already been announced to the NRM client.</w:t>
      </w:r>
    </w:p>
    <w:p w14:paraId="11A346A6" w14:textId="77777777" w:rsidR="00312C76" w:rsidRPr="00F2731B" w:rsidRDefault="00312C76" w:rsidP="00312C76">
      <w:pPr>
        <w:pStyle w:val="TH"/>
      </w:pPr>
      <w:r w:rsidRPr="00F2731B">
        <w:lastRenderedPageBreak/>
        <w:t xml:space="preserve"> </w:t>
      </w:r>
      <w:r w:rsidRPr="00F2731B">
        <w:rPr>
          <w:lang w:eastAsia="zh-CN"/>
        </w:rPr>
        <w:object w:dxaOrig="7596" w:dyaOrig="6948" w14:anchorId="6017446B">
          <v:shape id="_x0000_i1119" type="#_x0000_t75" style="width:380pt;height:347.5pt" o:ole="">
            <v:imagedata r:id="rId200" o:title=""/>
          </v:shape>
          <o:OLEObject Type="Embed" ProgID="Visio.Drawing.11" ShapeID="_x0000_i1119" DrawAspect="Content" ObjectID="_1742305183" r:id="rId201"/>
        </w:object>
      </w:r>
    </w:p>
    <w:p w14:paraId="3FD9F7E4" w14:textId="77777777" w:rsidR="00312C76" w:rsidRPr="00F2731B" w:rsidRDefault="00312C76" w:rsidP="00312C76">
      <w:pPr>
        <w:pStyle w:val="TF"/>
      </w:pPr>
      <w:r w:rsidRPr="00F2731B">
        <w:t>Figure 14.3.4.4.2-1: MBMS bearer announcement over an MBMS bearer used for application control messages</w:t>
      </w:r>
    </w:p>
    <w:p w14:paraId="2807B867" w14:textId="77777777" w:rsidR="00312C76" w:rsidRPr="00F2731B" w:rsidRDefault="00312C76" w:rsidP="00312C76">
      <w:pPr>
        <w:pStyle w:val="B1"/>
      </w:pPr>
      <w:r w:rsidRPr="00F2731B">
        <w:t>1.</w:t>
      </w:r>
      <w:r w:rsidRPr="00F2731B">
        <w:tab/>
        <w:t>The NRM client monitors an MBMS bearer that is used for VAL service application signalling messages, such as bearer announcement messages.</w:t>
      </w:r>
    </w:p>
    <w:p w14:paraId="4B3A0156" w14:textId="77777777" w:rsidR="00312C76" w:rsidRPr="00F2731B" w:rsidRDefault="00312C76" w:rsidP="00312C76">
      <w:pPr>
        <w:pStyle w:val="B1"/>
      </w:pPr>
      <w:r w:rsidRPr="00F2731B">
        <w:t>2.</w:t>
      </w:r>
      <w:r w:rsidRPr="00F2731B">
        <w:tab/>
        <w:t>The NRM server activates a new MBMS bearer.</w:t>
      </w:r>
    </w:p>
    <w:p w14:paraId="0B5229BF" w14:textId="77777777" w:rsidR="00312C76" w:rsidRPr="00F2731B" w:rsidRDefault="00312C76" w:rsidP="00312C76">
      <w:pPr>
        <w:pStyle w:val="B1"/>
      </w:pPr>
      <w:r w:rsidRPr="00F2731B">
        <w:t>3.</w:t>
      </w:r>
      <w:r w:rsidRPr="00F2731B">
        <w:tab/>
        <w:t>The NRM server announces the MBMS bearer to the NRM client. The bearer may have just been activated or may have already been running for some time. The step may be repeated as needed.</w:t>
      </w:r>
    </w:p>
    <w:p w14:paraId="6A182E45" w14:textId="77777777" w:rsidR="00312C76" w:rsidRPr="00F2731B" w:rsidRDefault="00312C76" w:rsidP="00312C76">
      <w:pPr>
        <w:pStyle w:val="B1"/>
      </w:pPr>
      <w:r w:rsidRPr="00F2731B">
        <w:t>4.</w:t>
      </w:r>
      <w:r w:rsidRPr="00F2731B">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F2731B" w:rsidRDefault="00312C76" w:rsidP="00312C76">
      <w:pPr>
        <w:pStyle w:val="B1"/>
      </w:pPr>
      <w:r w:rsidRPr="00F2731B">
        <w:t>5.</w:t>
      </w:r>
      <w:r w:rsidRPr="00F2731B">
        <w:tab/>
        <w:t>The NRM client start to monitor the newly announced MBMS bearer.</w:t>
      </w:r>
    </w:p>
    <w:p w14:paraId="5FC4A063" w14:textId="77777777" w:rsidR="00312C76" w:rsidRPr="00F2731B" w:rsidRDefault="00312C76" w:rsidP="00312C76">
      <w:pPr>
        <w:pStyle w:val="B1"/>
      </w:pPr>
      <w:r w:rsidRPr="00F2731B">
        <w:t>6.</w:t>
      </w:r>
      <w:r w:rsidRPr="00F2731B">
        <w:tab/>
        <w:t>If requested by the NRM server, the NRM client sends an acknowledgement of the MBMS bearer to the NRM server.</w:t>
      </w:r>
    </w:p>
    <w:p w14:paraId="1549E0F7" w14:textId="77777777" w:rsidR="00312C76" w:rsidRPr="00F2731B" w:rsidRDefault="00312C76" w:rsidP="00312C76">
      <w:pPr>
        <w:pStyle w:val="B1"/>
      </w:pPr>
      <w:r w:rsidRPr="00F2731B">
        <w:t>7.</w:t>
      </w:r>
      <w:r w:rsidRPr="00F2731B">
        <w:tab/>
        <w:t>The NRM server de-announce the MBMS bearer.</w:t>
      </w:r>
    </w:p>
    <w:p w14:paraId="4E4825E4" w14:textId="77777777" w:rsidR="00312C76" w:rsidRPr="00F2731B" w:rsidRDefault="00312C76" w:rsidP="00312C76">
      <w:pPr>
        <w:pStyle w:val="B1"/>
      </w:pPr>
      <w:r w:rsidRPr="00F2731B">
        <w:t>8.</w:t>
      </w:r>
      <w:r w:rsidRPr="00F2731B">
        <w:tab/>
        <w:t>The NRM server sends a MBMS bearer de-announcement message that contains the identity of the MBMS bearer.</w:t>
      </w:r>
    </w:p>
    <w:p w14:paraId="40E28494" w14:textId="77777777" w:rsidR="00312C76" w:rsidRPr="00F2731B" w:rsidRDefault="00312C76" w:rsidP="00312C76">
      <w:pPr>
        <w:pStyle w:val="B1"/>
      </w:pPr>
      <w:r w:rsidRPr="00F2731B">
        <w:t>9.</w:t>
      </w:r>
      <w:r w:rsidRPr="00F2731B">
        <w:tab/>
        <w:t>The NRM client stops monitoring the de-announced MBMS bearer.</w:t>
      </w:r>
    </w:p>
    <w:p w14:paraId="4D04F90E" w14:textId="77777777" w:rsidR="00312C76" w:rsidRPr="00F2731B" w:rsidRDefault="00312C76" w:rsidP="00312C76">
      <w:r w:rsidRPr="00F2731B">
        <w:t>The same procedure can also be used to modify existing MBMS bearer announcement information. Example of such modification could be addition of UDP ports or modification of codec in the SDP.</w:t>
      </w:r>
    </w:p>
    <w:p w14:paraId="52D37F60" w14:textId="77777777" w:rsidR="00312C76" w:rsidRPr="00F2731B" w:rsidRDefault="00312C76" w:rsidP="00312C76">
      <w:pPr>
        <w:pStyle w:val="Heading4"/>
      </w:pPr>
      <w:bookmarkStart w:id="1452" w:name="_Toc464627374"/>
      <w:bookmarkStart w:id="1453" w:name="_Toc468105487"/>
      <w:bookmarkStart w:id="1454" w:name="_Toc468110582"/>
      <w:bookmarkStart w:id="1455" w:name="_Toc4491469"/>
      <w:bookmarkStart w:id="1456" w:name="_Toc131693338"/>
      <w:r w:rsidRPr="00F2731B">
        <w:lastRenderedPageBreak/>
        <w:t>14.3.4.5</w:t>
      </w:r>
      <w:r w:rsidRPr="00F2731B">
        <w:tab/>
        <w:t>MBMS bearer quality detection</w:t>
      </w:r>
      <w:bookmarkEnd w:id="1452"/>
      <w:bookmarkEnd w:id="1453"/>
      <w:bookmarkEnd w:id="1454"/>
      <w:bookmarkEnd w:id="1455"/>
      <w:bookmarkEnd w:id="1456"/>
    </w:p>
    <w:p w14:paraId="16CA784B" w14:textId="77777777" w:rsidR="00312C76" w:rsidRPr="00F2731B" w:rsidRDefault="00312C76" w:rsidP="00312C76">
      <w:pPr>
        <w:pStyle w:val="Heading5"/>
      </w:pPr>
      <w:bookmarkStart w:id="1457" w:name="_Toc464627375"/>
      <w:bookmarkStart w:id="1458" w:name="_Toc468105488"/>
      <w:bookmarkStart w:id="1459" w:name="_Toc468110583"/>
      <w:bookmarkStart w:id="1460" w:name="_Toc4491470"/>
      <w:bookmarkStart w:id="1461" w:name="_Toc131693339"/>
      <w:r w:rsidRPr="00F2731B">
        <w:t>14.3.4.5.1</w:t>
      </w:r>
      <w:r w:rsidRPr="00F2731B">
        <w:tab/>
      </w:r>
      <w:bookmarkEnd w:id="1457"/>
      <w:bookmarkEnd w:id="1458"/>
      <w:bookmarkEnd w:id="1459"/>
      <w:bookmarkEnd w:id="1460"/>
      <w:r w:rsidRPr="00F2731B">
        <w:t>General</w:t>
      </w:r>
      <w:bookmarkEnd w:id="1461"/>
    </w:p>
    <w:p w14:paraId="707596BB" w14:textId="77777777" w:rsidR="00312C76" w:rsidRPr="00F2731B" w:rsidRDefault="00312C76" w:rsidP="00312C76">
      <w:r w:rsidRPr="00F2731B">
        <w:t>The NRM client and NRM server use this procedure to report and take action on the MBMS bearer quality towards VAL service communications. A NRM client monitors an MBMS bearer to enable receiving VAL service communication</w:t>
      </w:r>
      <w:r w:rsidRPr="00F2731B">
        <w:rPr>
          <w:rFonts w:hint="eastAsia"/>
          <w:lang w:eastAsia="zh-CN"/>
        </w:rPr>
        <w:t>. Based on the received quality (e.g. radio level quality, transport level quality),</w:t>
      </w:r>
      <w:r w:rsidRPr="00F2731B">
        <w:t xml:space="preserve"> </w:t>
      </w:r>
      <w:r w:rsidRPr="00F2731B">
        <w:rPr>
          <w:rFonts w:hint="eastAsia"/>
          <w:lang w:eastAsia="zh-CN"/>
        </w:rPr>
        <w:t xml:space="preserve">the </w:t>
      </w:r>
      <w:r w:rsidRPr="00F2731B">
        <w:rPr>
          <w:lang w:eastAsia="zh-CN"/>
        </w:rPr>
        <w:t>NRM</w:t>
      </w:r>
      <w:r w:rsidRPr="00F2731B">
        <w:rPr>
          <w:rFonts w:hint="eastAsia"/>
          <w:lang w:eastAsia="zh-CN"/>
        </w:rPr>
        <w:t xml:space="preserve"> client</w:t>
      </w:r>
      <w:r w:rsidRPr="00F2731B">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F2731B" w:rsidRDefault="00312C76" w:rsidP="00312C76">
      <w:r w:rsidRPr="00F2731B">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F2731B" w:rsidRDefault="00312C76" w:rsidP="00312C76">
      <w:pPr>
        <w:rPr>
          <w:lang w:eastAsia="zh-CN"/>
        </w:rPr>
      </w:pPr>
      <w:r w:rsidRPr="00F2731B">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F2731B">
        <w:rPr>
          <w:rFonts w:hint="eastAsia"/>
          <w:lang w:eastAsia="zh-CN"/>
        </w:rPr>
        <w:t>Other metrics (e.g. RTP packet loss) may be used to estimate the MBMS bearer quality.</w:t>
      </w:r>
    </w:p>
    <w:p w14:paraId="2085E501" w14:textId="77777777" w:rsidR="00312C76" w:rsidRPr="00F2731B" w:rsidRDefault="00312C76" w:rsidP="00312C76">
      <w:r w:rsidRPr="00F2731B">
        <w:rPr>
          <w:lang w:eastAsia="zh-CN"/>
        </w:rPr>
        <w:t xml:space="preserve">Based on the </w:t>
      </w:r>
      <w:r w:rsidRPr="00F2731B">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F2731B" w:rsidRDefault="00312C76" w:rsidP="00312C76">
      <w:pPr>
        <w:pStyle w:val="Heading5"/>
      </w:pPr>
      <w:bookmarkStart w:id="1462" w:name="_Toc464627376"/>
      <w:bookmarkStart w:id="1463" w:name="_Toc468105489"/>
      <w:bookmarkStart w:id="1464" w:name="_Toc468110584"/>
      <w:bookmarkStart w:id="1465" w:name="_Toc4491471"/>
      <w:bookmarkStart w:id="1466" w:name="_Toc131693340"/>
      <w:r w:rsidRPr="00F2731B">
        <w:t>14.3.4.5.2</w:t>
      </w:r>
      <w:r w:rsidRPr="00F2731B">
        <w:tab/>
        <w:t>Procedure</w:t>
      </w:r>
      <w:bookmarkEnd w:id="1462"/>
      <w:bookmarkEnd w:id="1463"/>
      <w:bookmarkEnd w:id="1464"/>
      <w:bookmarkEnd w:id="1465"/>
      <w:bookmarkEnd w:id="1466"/>
    </w:p>
    <w:p w14:paraId="175093FC" w14:textId="77777777" w:rsidR="00312C76" w:rsidRPr="00F2731B" w:rsidRDefault="00312C76" w:rsidP="00312C76">
      <w:r w:rsidRPr="00F2731B">
        <w:t>The NRM client shall indicate the ability of the NRM client to receive the MBMS bearer.</w:t>
      </w:r>
    </w:p>
    <w:p w14:paraId="0949E691" w14:textId="77777777" w:rsidR="00312C76" w:rsidRPr="00F2731B" w:rsidRDefault="00312C76" w:rsidP="00312C76">
      <w:r w:rsidRPr="00F2731B">
        <w:t>Pre-conditions:</w:t>
      </w:r>
    </w:p>
    <w:p w14:paraId="731F0F1B" w14:textId="77777777" w:rsidR="00312C76" w:rsidRPr="00F2731B" w:rsidRDefault="00312C76" w:rsidP="00312C76">
      <w:pPr>
        <w:pStyle w:val="B1"/>
      </w:pPr>
      <w:r w:rsidRPr="00F2731B">
        <w:t>1.</w:t>
      </w:r>
      <w:r w:rsidRPr="00F2731B">
        <w:tab/>
        <w:t>There is an MBMS bearer activated and the MBMS bearer information is announced to the NRM client</w:t>
      </w:r>
    </w:p>
    <w:p w14:paraId="09937520" w14:textId="77777777" w:rsidR="00312C76" w:rsidRPr="00F2731B" w:rsidRDefault="00312C76" w:rsidP="00312C76">
      <w:pPr>
        <w:pStyle w:val="B1"/>
      </w:pPr>
      <w:r w:rsidRPr="00F2731B">
        <w:t>2.</w:t>
      </w:r>
      <w:r w:rsidRPr="00F2731B">
        <w:tab/>
        <w:t>The NRM client is located in the MBMS broadcasting area</w:t>
      </w:r>
    </w:p>
    <w:p w14:paraId="7900F8E8" w14:textId="77777777" w:rsidR="00312C76" w:rsidRPr="00F2731B" w:rsidRDefault="00312C76" w:rsidP="00312C76">
      <w:pPr>
        <w:pStyle w:val="B1"/>
      </w:pPr>
      <w:r w:rsidRPr="00F2731B">
        <w:t>3.</w:t>
      </w:r>
      <w:r w:rsidRPr="00F2731B">
        <w:tab/>
        <w:t>The VAL UE monitors SIB-13 (or SIB-20) and (SC-)MCCH to receive the modulation and coding scheme</w:t>
      </w:r>
    </w:p>
    <w:p w14:paraId="3559C389" w14:textId="77777777" w:rsidR="00312C76" w:rsidRPr="00F2731B" w:rsidRDefault="00312C76" w:rsidP="00312C76">
      <w:pPr>
        <w:pStyle w:val="B1"/>
      </w:pPr>
      <w:r w:rsidRPr="00F2731B">
        <w:t>4.</w:t>
      </w:r>
      <w:r w:rsidRPr="00F2731B">
        <w:tab/>
        <w:t>The VAL UE monitors the cell specific reference signal and when MBSFN transmission is used, the MBSFN specific reference signals</w:t>
      </w:r>
    </w:p>
    <w:p w14:paraId="4FAF1DEF" w14:textId="77777777" w:rsidR="00312C76" w:rsidRPr="00F2731B" w:rsidRDefault="00312C76" w:rsidP="00312C76">
      <w:pPr>
        <w:pStyle w:val="TH"/>
      </w:pPr>
      <w:r w:rsidRPr="00F2731B">
        <w:object w:dxaOrig="5256" w:dyaOrig="3768" w14:anchorId="77A897D5">
          <v:shape id="_x0000_i1120" type="#_x0000_t75" style="width:261pt;height:189.5pt" o:ole="">
            <v:imagedata r:id="rId202" o:title=""/>
          </v:shape>
          <o:OLEObject Type="Embed" ProgID="Visio.Drawing.11" ShapeID="_x0000_i1120" DrawAspect="Content" ObjectID="_1742305184" r:id="rId203"/>
        </w:object>
      </w:r>
    </w:p>
    <w:p w14:paraId="0C1C3863" w14:textId="77777777" w:rsidR="00312C76" w:rsidRPr="00F2731B" w:rsidRDefault="00312C76" w:rsidP="00312C76">
      <w:pPr>
        <w:pStyle w:val="TF"/>
      </w:pPr>
      <w:r w:rsidRPr="00F2731B">
        <w:t>Figure 14.3.4.5.2-1: MBMS bearer quality detection</w:t>
      </w:r>
    </w:p>
    <w:p w14:paraId="31ABEA49" w14:textId="77777777" w:rsidR="00312C76" w:rsidRPr="00F2731B" w:rsidRDefault="00312C76" w:rsidP="00312C76">
      <w:pPr>
        <w:pStyle w:val="B1"/>
      </w:pPr>
      <w:r w:rsidRPr="00F2731B">
        <w:lastRenderedPageBreak/>
        <w:t>1.</w:t>
      </w:r>
      <w:r w:rsidRPr="00F2731B">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2B47AE77" w14:textId="77777777" w:rsidR="00312C76" w:rsidRPr="00F2731B" w:rsidRDefault="00312C76" w:rsidP="00312C76">
      <w:pPr>
        <w:pStyle w:val="EditorsNote"/>
      </w:pPr>
      <w:r w:rsidRPr="00F2731B">
        <w:t>Editor's note:</w:t>
      </w:r>
      <w:r w:rsidRPr="00F2731B">
        <w:tab/>
        <w:t>The set of MBMS reception quality levels and the mapping of the determined MBMS bearer quality to those levels are FFS.</w:t>
      </w:r>
    </w:p>
    <w:p w14:paraId="77FCCAB1" w14:textId="77777777" w:rsidR="00312C76" w:rsidRPr="00F2731B" w:rsidRDefault="00312C76" w:rsidP="00312C76">
      <w:pPr>
        <w:pStyle w:val="NO"/>
      </w:pPr>
      <w:r w:rsidRPr="00F2731B">
        <w:t>NOTE 1:</w:t>
      </w:r>
      <w:r w:rsidRPr="00F2731B">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F2731B" w:rsidRDefault="00312C76" w:rsidP="00312C76">
      <w:pPr>
        <w:pStyle w:val="B1"/>
      </w:pPr>
      <w:r w:rsidRPr="00F2731B">
        <w:t>2.</w:t>
      </w:r>
      <w:r w:rsidRPr="00F2731B">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7777777" w:rsidR="00312C76" w:rsidRPr="00F2731B" w:rsidRDefault="00312C76" w:rsidP="00312C76">
      <w:pPr>
        <w:pStyle w:val="NO"/>
        <w:rPr>
          <w:lang w:eastAsia="zh-CN"/>
        </w:rPr>
      </w:pPr>
      <w:r w:rsidRPr="00F2731B">
        <w:t>NOTE 2:</w:t>
      </w:r>
      <w:r w:rsidRPr="00F2731B">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77777777" w:rsidR="00312C76" w:rsidRPr="00F2731B" w:rsidRDefault="00312C76" w:rsidP="00312C76">
      <w:pPr>
        <w:pStyle w:val="NO"/>
        <w:rPr>
          <w:lang w:eastAsia="zh-CN"/>
        </w:rPr>
      </w:pPr>
      <w:r w:rsidRPr="00F2731B">
        <w:rPr>
          <w:rFonts w:hint="eastAsia"/>
          <w:lang w:eastAsia="zh-CN"/>
        </w:rPr>
        <w:t>NOTE 3:</w:t>
      </w:r>
      <w:r w:rsidRPr="00F2731B">
        <w:rPr>
          <w:rFonts w:hint="eastAsia"/>
          <w:lang w:eastAsia="zh-CN"/>
        </w:rPr>
        <w:tab/>
      </w:r>
      <w:r w:rsidRPr="00F2731B">
        <w:rPr>
          <w:lang w:eastAsia="zh-CN"/>
        </w:rPr>
        <w:t xml:space="preserve">The </w:t>
      </w:r>
      <w:r w:rsidRPr="00F2731B">
        <w:rPr>
          <w:rFonts w:hint="eastAsia"/>
          <w:lang w:eastAsia="zh-CN"/>
        </w:rPr>
        <w:t>t</w:t>
      </w:r>
      <w:r w:rsidRPr="00F2731B">
        <w:rPr>
          <w:lang w:eastAsia="zh-CN"/>
        </w:rPr>
        <w:t xml:space="preserve">hreshold </w:t>
      </w:r>
      <w:r w:rsidRPr="00F2731B">
        <w:rPr>
          <w:rFonts w:hint="eastAsia"/>
          <w:lang w:eastAsia="zh-CN"/>
        </w:rPr>
        <w:t xml:space="preserve">used to </w:t>
      </w:r>
      <w:r w:rsidRPr="00F2731B">
        <w:rPr>
          <w:lang w:eastAsia="zh-CN"/>
        </w:rPr>
        <w:t>indicat</w:t>
      </w:r>
      <w:r w:rsidRPr="00F2731B">
        <w:rPr>
          <w:rFonts w:hint="eastAsia"/>
          <w:lang w:eastAsia="zh-CN"/>
        </w:rPr>
        <w:t>e</w:t>
      </w:r>
      <w:r w:rsidRPr="00F2731B">
        <w:rPr>
          <w:lang w:eastAsia="zh-CN"/>
        </w:rPr>
        <w:t xml:space="preserve"> MBMS bearer quality depend</w:t>
      </w:r>
      <w:r w:rsidRPr="00F2731B">
        <w:rPr>
          <w:rFonts w:hint="eastAsia"/>
          <w:lang w:eastAsia="zh-CN"/>
        </w:rPr>
        <w:t>s</w:t>
      </w:r>
      <w:r w:rsidRPr="00F2731B">
        <w:rPr>
          <w:lang w:eastAsia="zh-CN"/>
        </w:rPr>
        <w:t xml:space="preserve"> on VAL </w:t>
      </w:r>
      <w:r w:rsidRPr="00F2731B">
        <w:rPr>
          <w:rFonts w:hint="eastAsia"/>
          <w:lang w:eastAsia="zh-CN"/>
        </w:rPr>
        <w:t>s</w:t>
      </w:r>
      <w:r w:rsidRPr="00F2731B">
        <w:rPr>
          <w:lang w:eastAsia="zh-CN"/>
        </w:rPr>
        <w:t>ervice</w:t>
      </w:r>
      <w:r w:rsidRPr="00F2731B">
        <w:rPr>
          <w:rFonts w:hint="eastAsia"/>
          <w:lang w:eastAsia="zh-CN"/>
        </w:rPr>
        <w:t xml:space="preserve"> type</w:t>
      </w:r>
      <w:r w:rsidRPr="00F2731B">
        <w:rPr>
          <w:lang w:eastAsia="zh-CN"/>
        </w:rPr>
        <w:t xml:space="preserve"> (</w:t>
      </w:r>
      <w:r w:rsidRPr="00F2731B">
        <w:rPr>
          <w:rFonts w:hint="eastAsia"/>
          <w:lang w:eastAsia="zh-CN"/>
        </w:rPr>
        <w:t xml:space="preserve">i.e. </w:t>
      </w:r>
      <w:r w:rsidRPr="00F2731B">
        <w:rPr>
          <w:lang w:eastAsia="zh-CN"/>
        </w:rPr>
        <w:t>V2X, MCPTT, MCVideo or MCData) and the metrics used.</w:t>
      </w:r>
      <w:r w:rsidRPr="00F2731B">
        <w:rPr>
          <w:rFonts w:hint="eastAsia"/>
          <w:lang w:eastAsia="zh-CN"/>
        </w:rPr>
        <w:t xml:space="preserve"> The metrics used and the associated thresholds are out of scope of this specification.</w:t>
      </w:r>
    </w:p>
    <w:p w14:paraId="709A4249" w14:textId="77777777" w:rsidR="00312C76" w:rsidRPr="00F2731B" w:rsidRDefault="00312C76" w:rsidP="00312C76">
      <w:pPr>
        <w:pStyle w:val="B1"/>
      </w:pPr>
      <w:r w:rsidRPr="00F2731B">
        <w:t>3.</w:t>
      </w:r>
      <w:r w:rsidRPr="00F2731B">
        <w:tab/>
        <w:t>The NRM server may send additional proposal for measurements e.g. information about neighbouring MBMS bearers. This message may be an MBMS bearer announcement message.</w:t>
      </w:r>
    </w:p>
    <w:p w14:paraId="68EDE001" w14:textId="77777777" w:rsidR="00312C76" w:rsidRPr="00F2731B" w:rsidRDefault="00312C76" w:rsidP="00312C76">
      <w:pPr>
        <w:pStyle w:val="B1"/>
      </w:pPr>
      <w:r w:rsidRPr="00F2731B">
        <w:t>4.</w:t>
      </w:r>
      <w:r w:rsidRPr="00F2731B">
        <w:tab/>
        <w:t>The NRM server may send user plane delivery mode to VAL server based on the MBMS listening status to preserve the service continuity as described in clause 14.3.4.6 and clause 14.3.4.9.</w:t>
      </w:r>
    </w:p>
    <w:p w14:paraId="08B77F60" w14:textId="77777777" w:rsidR="00312C76" w:rsidRPr="00F2731B" w:rsidRDefault="00312C76" w:rsidP="00312C76">
      <w:pPr>
        <w:pStyle w:val="Heading4"/>
      </w:pPr>
      <w:bookmarkStart w:id="1467" w:name="_Toc464627360"/>
      <w:bookmarkStart w:id="1468" w:name="_Toc468105490"/>
      <w:bookmarkStart w:id="1469" w:name="_Toc468110585"/>
      <w:bookmarkStart w:id="1470" w:name="_Toc4491472"/>
      <w:bookmarkStart w:id="1471" w:name="_Toc131693341"/>
      <w:r w:rsidRPr="00F2731B">
        <w:t>14.3.4.6</w:t>
      </w:r>
      <w:r w:rsidRPr="00F2731B">
        <w:tab/>
        <w:t>Service continuity in MBMS scenarios</w:t>
      </w:r>
      <w:bookmarkEnd w:id="1467"/>
      <w:bookmarkEnd w:id="1468"/>
      <w:bookmarkEnd w:id="1469"/>
      <w:bookmarkEnd w:id="1470"/>
      <w:bookmarkEnd w:id="1471"/>
    </w:p>
    <w:p w14:paraId="029E46C4" w14:textId="77777777" w:rsidR="00312C76" w:rsidRPr="00F2731B" w:rsidRDefault="00312C76" w:rsidP="00312C76">
      <w:pPr>
        <w:pStyle w:val="Heading5"/>
      </w:pPr>
      <w:bookmarkStart w:id="1472" w:name="_Toc468105491"/>
      <w:bookmarkStart w:id="1473" w:name="_Toc468110586"/>
      <w:bookmarkStart w:id="1474" w:name="_Toc4491473"/>
      <w:bookmarkStart w:id="1475" w:name="_Toc131693342"/>
      <w:r w:rsidRPr="00F2731B">
        <w:t>14.3.4.6.1</w:t>
      </w:r>
      <w:r w:rsidRPr="00F2731B">
        <w:tab/>
        <w:t>General</w:t>
      </w:r>
      <w:bookmarkEnd w:id="1472"/>
      <w:bookmarkEnd w:id="1473"/>
      <w:bookmarkEnd w:id="1474"/>
      <w:bookmarkEnd w:id="1475"/>
    </w:p>
    <w:p w14:paraId="0D0D8C39" w14:textId="77777777" w:rsidR="00312C76" w:rsidRPr="00F2731B" w:rsidRDefault="00312C76" w:rsidP="00312C76">
      <w:r w:rsidRPr="00F2731B">
        <w:t>This subclause specifies service continuity scenarios when MBMS bearers are used. There are different solutions for different scenarios.</w:t>
      </w:r>
    </w:p>
    <w:p w14:paraId="5BC910F8" w14:textId="77777777" w:rsidR="00312C76" w:rsidRPr="00F2731B" w:rsidRDefault="00312C76" w:rsidP="00312C76">
      <w:pPr>
        <w:pStyle w:val="Heading5"/>
      </w:pPr>
      <w:bookmarkStart w:id="1476" w:name="_Toc464627361"/>
      <w:bookmarkStart w:id="1477" w:name="_Toc468105492"/>
      <w:bookmarkStart w:id="1478" w:name="_Toc468110587"/>
      <w:bookmarkStart w:id="1479" w:name="_Toc4491474"/>
      <w:bookmarkStart w:id="1480" w:name="_Toc131693343"/>
      <w:r w:rsidRPr="00F2731B">
        <w:t>14.3.4.6.2</w:t>
      </w:r>
      <w:r w:rsidRPr="00F2731B">
        <w:tab/>
      </w:r>
      <w:bookmarkEnd w:id="1476"/>
      <w:r w:rsidRPr="00F2731B">
        <w:t>Service continuity when moving from one MBSFN to another</w:t>
      </w:r>
      <w:bookmarkEnd w:id="1477"/>
      <w:bookmarkEnd w:id="1478"/>
      <w:bookmarkEnd w:id="1479"/>
      <w:bookmarkEnd w:id="1480"/>
    </w:p>
    <w:p w14:paraId="4B9CD5A5" w14:textId="77777777" w:rsidR="00312C76" w:rsidRPr="00F2731B" w:rsidRDefault="00312C76" w:rsidP="00312C76">
      <w:r w:rsidRPr="00F2731B">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F2731B" w:rsidRDefault="00312C76" w:rsidP="00312C76">
      <w:r w:rsidRPr="00F2731B">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F2731B" w:rsidRDefault="00312C76" w:rsidP="00312C76">
      <w:pPr>
        <w:pStyle w:val="TH"/>
      </w:pPr>
      <w:r w:rsidRPr="00F2731B">
        <w:rPr>
          <w:lang w:eastAsia="zh-CN"/>
        </w:rPr>
        <w:object w:dxaOrig="5250" w:dyaOrig="3435" w14:anchorId="19D5B3DA">
          <v:shape id="_x0000_i1121" type="#_x0000_t75" style="width:278.5pt;height:170pt" o:ole="">
            <v:imagedata r:id="rId204" o:title=""/>
          </v:shape>
          <o:OLEObject Type="Embed" ProgID="Visio.Drawing.11" ShapeID="_x0000_i1121" DrawAspect="Content" ObjectID="_1742305185" r:id="rId205"/>
        </w:object>
      </w:r>
    </w:p>
    <w:p w14:paraId="09E45A33" w14:textId="77777777" w:rsidR="00312C76" w:rsidRPr="00F2731B" w:rsidRDefault="00312C76" w:rsidP="00312C76">
      <w:pPr>
        <w:pStyle w:val="TF"/>
      </w:pPr>
      <w:r w:rsidRPr="00F2731B">
        <w:t>Figure 14.3.4.6.2-1: Two MBMS bearer using overlapping MBSFN areas</w:t>
      </w:r>
    </w:p>
    <w:p w14:paraId="18651E50" w14:textId="77777777" w:rsidR="00312C76" w:rsidRPr="00F2731B" w:rsidRDefault="00312C76" w:rsidP="00312C76">
      <w:r w:rsidRPr="00F2731B">
        <w:t>Figure 14.3.4.6.2-2 illustrates the procedure:</w:t>
      </w:r>
    </w:p>
    <w:p w14:paraId="7A4896FC" w14:textId="77777777" w:rsidR="00312C76" w:rsidRPr="00F2731B" w:rsidRDefault="00312C76" w:rsidP="00312C76">
      <w:pPr>
        <w:pStyle w:val="TH"/>
      </w:pPr>
      <w:r w:rsidRPr="00F2731B">
        <w:object w:dxaOrig="13872" w:dyaOrig="11328" w14:anchorId="36617435">
          <v:shape id="_x0000_i1122" type="#_x0000_t75" style="width:363.5pt;height:298pt" o:ole="">
            <v:imagedata r:id="rId206" o:title=""/>
          </v:shape>
          <o:OLEObject Type="Embed" ProgID="Visio.Drawing.11" ShapeID="_x0000_i1122" DrawAspect="Content" ObjectID="_1742305186" r:id="rId207"/>
        </w:object>
      </w:r>
    </w:p>
    <w:p w14:paraId="4DD53D07" w14:textId="77777777" w:rsidR="00312C76" w:rsidRPr="00F2731B" w:rsidRDefault="00312C76" w:rsidP="00312C76">
      <w:pPr>
        <w:pStyle w:val="TF"/>
      </w:pPr>
      <w:r w:rsidRPr="00F2731B">
        <w:t>Figure 14.3.4.6.2-2: Service continuity when moving from one MBSFN to another</w:t>
      </w:r>
    </w:p>
    <w:p w14:paraId="08931C93" w14:textId="77777777" w:rsidR="00312C76" w:rsidRPr="00F2731B" w:rsidRDefault="00312C76" w:rsidP="00312C76">
      <w:pPr>
        <w:pStyle w:val="B1"/>
      </w:pPr>
      <w:r w:rsidRPr="00F2731B">
        <w:t>1.</w:t>
      </w:r>
      <w:r w:rsidRPr="00F2731B">
        <w:tab/>
        <w:t>The VAL UE is located in MBSFN 1 and can listen to TMGI 1. No additional MBMS bearers that the NRM client is interested in are active in the current cell.</w:t>
      </w:r>
    </w:p>
    <w:p w14:paraId="0EBBDD84" w14:textId="77777777" w:rsidR="00312C76" w:rsidRPr="00F2731B" w:rsidRDefault="00312C76" w:rsidP="00312C76">
      <w:pPr>
        <w:pStyle w:val="B1"/>
      </w:pPr>
      <w:r w:rsidRPr="00F2731B">
        <w:t>2a.</w:t>
      </w:r>
      <w:r w:rsidRPr="00F2731B">
        <w:tab/>
        <w:t>The NRM client notifies the NRM server that the VAL UE is successfully receiving the VAL service communication over TMGI 1. The NRM client may also notify the MBMS reception quality level of TMGI 1.</w:t>
      </w:r>
    </w:p>
    <w:p w14:paraId="582DC793" w14:textId="77777777" w:rsidR="00312C76" w:rsidRPr="00F2731B" w:rsidRDefault="00312C76" w:rsidP="00312C76">
      <w:pPr>
        <w:pStyle w:val="B1"/>
      </w:pPr>
      <w:r w:rsidRPr="00F2731B">
        <w:t>2b.</w:t>
      </w:r>
      <w:r w:rsidRPr="00F2731B">
        <w:tab/>
        <w:t>The NRM server notifies a user plane delivery mode to the VAL server.</w:t>
      </w:r>
    </w:p>
    <w:p w14:paraId="6F4E3C33" w14:textId="77777777" w:rsidR="00312C76" w:rsidRPr="00F2731B" w:rsidRDefault="00312C76" w:rsidP="00312C76">
      <w:pPr>
        <w:pStyle w:val="NO"/>
      </w:pPr>
      <w:r w:rsidRPr="00F2731B">
        <w:t>NOTE:</w:t>
      </w:r>
      <w:r w:rsidRPr="00F2731B">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F2731B">
        <w:tab/>
      </w:r>
    </w:p>
    <w:p w14:paraId="27685CA7" w14:textId="77777777" w:rsidR="00312C76" w:rsidRPr="00F2731B" w:rsidRDefault="00312C76" w:rsidP="00312C76">
      <w:pPr>
        <w:pStyle w:val="B1"/>
      </w:pPr>
      <w:r w:rsidRPr="00F2731B">
        <w:lastRenderedPageBreak/>
        <w:t>3.</w:t>
      </w:r>
      <w:r w:rsidRPr="00F2731B">
        <w:tab/>
        <w:t>The VAL UE moves into a new cell in which both TMGI 1 and TMGI 2 are active. This cell is part of both MBSFN area 1 and MBSFN area 2, and broadcast the same service on both TMGIs.</w:t>
      </w:r>
    </w:p>
    <w:p w14:paraId="69B72A56" w14:textId="77777777" w:rsidR="00312C76" w:rsidRPr="00F2731B" w:rsidRDefault="00312C76" w:rsidP="00312C76">
      <w:pPr>
        <w:pStyle w:val="B1"/>
      </w:pPr>
      <w:r w:rsidRPr="00F2731B">
        <w:t>4.</w:t>
      </w:r>
      <w:r w:rsidRPr="00F2731B">
        <w:tab/>
      </w:r>
      <w:bookmarkStart w:id="1481" w:name="_Hlk4100992"/>
      <w:r w:rsidRPr="00F2731B">
        <w:t>The NRM client sends a location information report to the NRM server. For that, the UE uses the SAI information found in the system information block (SIB) transmitted by the radio cells.</w:t>
      </w:r>
    </w:p>
    <w:p w14:paraId="32E023DF" w14:textId="77777777" w:rsidR="00312C76" w:rsidRPr="00F2731B" w:rsidRDefault="00312C76" w:rsidP="00312C76">
      <w:pPr>
        <w:pStyle w:val="B1"/>
      </w:pPr>
      <w:r w:rsidRPr="00F2731B">
        <w:t>5.</w:t>
      </w:r>
      <w:r w:rsidRPr="00F2731B">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F2731B" w:rsidRDefault="00312C76" w:rsidP="00312C76">
      <w:pPr>
        <w:pStyle w:val="B1"/>
      </w:pPr>
      <w:r w:rsidRPr="00F2731B">
        <w:t>6a.</w:t>
      </w:r>
      <w:r w:rsidRPr="00F2731B">
        <w:tab/>
        <w:t>The NRM client notifies the NRM server that it is successfully receiving TMGI 1 and TMGI 2. The NRM client may also notify the MBMS reception quality level per TMGI.</w:t>
      </w:r>
    </w:p>
    <w:p w14:paraId="61BE6DAD" w14:textId="77777777" w:rsidR="00312C76" w:rsidRPr="00F2731B" w:rsidRDefault="00312C76" w:rsidP="00312C76">
      <w:pPr>
        <w:pStyle w:val="B1"/>
      </w:pPr>
      <w:r w:rsidRPr="00F2731B">
        <w:t>6b.</w:t>
      </w:r>
      <w:r w:rsidRPr="00F2731B">
        <w:tab/>
        <w:t>The NRM server notifies a user plane delivery mode to the VAL server.</w:t>
      </w:r>
    </w:p>
    <w:p w14:paraId="61827291" w14:textId="77777777" w:rsidR="00312C76" w:rsidRPr="00F2731B" w:rsidRDefault="00312C76" w:rsidP="00312C76">
      <w:pPr>
        <w:pStyle w:val="B1"/>
      </w:pPr>
      <w:r w:rsidRPr="00F2731B">
        <w:t>7.</w:t>
      </w:r>
      <w:r w:rsidRPr="00F2731B">
        <w:tab/>
        <w:t>The VAL UE may receive the VAL service communication over both MBMS bearers, i.e. TMGI 1 and TMGI 2. The VAL UE may also verify that it is the same content sent on both bearers. The duplicated packets may also be used to perform error corrections.</w:t>
      </w:r>
      <w:bookmarkEnd w:id="1481"/>
    </w:p>
    <w:p w14:paraId="64721404" w14:textId="77777777" w:rsidR="00312C76" w:rsidRPr="00F2731B" w:rsidRDefault="00312C76" w:rsidP="00312C76">
      <w:pPr>
        <w:pStyle w:val="B1"/>
      </w:pPr>
      <w:r w:rsidRPr="00F2731B">
        <w:t>8.</w:t>
      </w:r>
      <w:r w:rsidRPr="00F2731B">
        <w:tab/>
        <w:t xml:space="preserve">The VAL UE moves into a new cell in MBSFN area 2, where only TMGI 2 is active. </w:t>
      </w:r>
    </w:p>
    <w:p w14:paraId="0776DA83" w14:textId="77777777" w:rsidR="00312C76" w:rsidRPr="00F2731B" w:rsidRDefault="00312C76" w:rsidP="00312C76">
      <w:pPr>
        <w:pStyle w:val="B1"/>
      </w:pPr>
      <w:r w:rsidRPr="00F2731B">
        <w:t>9a.</w:t>
      </w:r>
      <w:r w:rsidRPr="00F2731B">
        <w:tab/>
        <w:t>The NRM client notifies the NRM server that the VAL UE is successfully receiving the VAL service communication over TMGI 2. The NRM client may also notify the MBMS reception quality level of TMGI 2.</w:t>
      </w:r>
    </w:p>
    <w:p w14:paraId="75A98D22" w14:textId="77777777" w:rsidR="00312C76" w:rsidRPr="00F2731B" w:rsidRDefault="00312C76" w:rsidP="00312C76">
      <w:pPr>
        <w:pStyle w:val="B1"/>
      </w:pPr>
      <w:r w:rsidRPr="00F2731B">
        <w:t>9b.</w:t>
      </w:r>
      <w:r w:rsidRPr="00F2731B">
        <w:tab/>
        <w:t>The NRM server notifies a user plane delivery mode to the VAL server.</w:t>
      </w:r>
    </w:p>
    <w:p w14:paraId="04983E60" w14:textId="77777777" w:rsidR="00312C76" w:rsidRPr="00F2731B" w:rsidRDefault="00312C76" w:rsidP="00312C76">
      <w:pPr>
        <w:pStyle w:val="B1"/>
      </w:pPr>
      <w:r w:rsidRPr="00F2731B">
        <w:t>10.</w:t>
      </w:r>
      <w:r w:rsidRPr="00F2731B">
        <w:tab/>
        <w:t>The VAL UE receives the VAL service communication only over TMGI 2.</w:t>
      </w:r>
    </w:p>
    <w:p w14:paraId="5F9DA770" w14:textId="77777777" w:rsidR="00312C76" w:rsidRPr="00F2731B" w:rsidRDefault="00312C76" w:rsidP="00312C76">
      <w:r w:rsidRPr="00F2731B">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F2731B" w:rsidRDefault="00312C76" w:rsidP="00312C76">
      <w:r w:rsidRPr="00F2731B">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F2731B" w:rsidRDefault="00312C76" w:rsidP="00312C76">
      <w:pPr>
        <w:pStyle w:val="TH"/>
      </w:pPr>
      <w:r w:rsidRPr="00F2731B">
        <w:rPr>
          <w:lang w:eastAsia="zh-CN"/>
        </w:rPr>
        <w:object w:dxaOrig="5925" w:dyaOrig="3975" w14:anchorId="53B3F011">
          <v:shape id="_x0000_i1123" type="#_x0000_t75" style="width:295pt;height:199.5pt" o:ole="">
            <v:imagedata r:id="rId208" o:title=""/>
          </v:shape>
          <o:OLEObject Type="Embed" ProgID="Visio.Drawing.11" ShapeID="_x0000_i1123" DrawAspect="Content" ObjectID="_1742305187" r:id="rId209"/>
        </w:object>
      </w:r>
    </w:p>
    <w:p w14:paraId="54B3F75E" w14:textId="77777777" w:rsidR="00312C76" w:rsidRPr="00F2731B" w:rsidRDefault="00312C76" w:rsidP="00312C76">
      <w:pPr>
        <w:pStyle w:val="TF"/>
      </w:pPr>
      <w:r w:rsidRPr="00F2731B">
        <w:t>Figure 14.3.4.6.2-3: Two MBMS bearer using overlapping MBSFN areas with a separate application signalling bearer</w:t>
      </w:r>
    </w:p>
    <w:p w14:paraId="1725ACCA" w14:textId="77777777" w:rsidR="00312C76" w:rsidRPr="00F2731B" w:rsidRDefault="00312C76" w:rsidP="00312C76">
      <w:r w:rsidRPr="00F2731B">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F2731B" w:rsidRDefault="00312C76" w:rsidP="00312C76">
      <w:pPr>
        <w:pStyle w:val="Heading4"/>
      </w:pPr>
      <w:bookmarkStart w:id="1482" w:name="_Toc468105494"/>
      <w:bookmarkStart w:id="1483" w:name="_Toc468110589"/>
      <w:bookmarkStart w:id="1484" w:name="_Toc4491476"/>
      <w:bookmarkStart w:id="1485" w:name="_Toc131693344"/>
      <w:r w:rsidRPr="00F2731B">
        <w:t>14.3.4.7</w:t>
      </w:r>
      <w:r w:rsidRPr="00F2731B">
        <w:tab/>
        <w:t>MBMS suspension notification</w:t>
      </w:r>
      <w:bookmarkEnd w:id="1482"/>
      <w:bookmarkEnd w:id="1483"/>
      <w:bookmarkEnd w:id="1484"/>
      <w:bookmarkEnd w:id="1485"/>
    </w:p>
    <w:p w14:paraId="2C0183E5" w14:textId="77777777" w:rsidR="00312C76" w:rsidRPr="00F2731B" w:rsidRDefault="00312C76" w:rsidP="00312C76">
      <w:pPr>
        <w:pStyle w:val="Heading5"/>
      </w:pPr>
      <w:bookmarkStart w:id="1486" w:name="_Toc468105495"/>
      <w:bookmarkStart w:id="1487" w:name="_Toc468110590"/>
      <w:bookmarkStart w:id="1488" w:name="_Toc4491477"/>
      <w:bookmarkStart w:id="1489" w:name="_Toc131693345"/>
      <w:r w:rsidRPr="00F2731B">
        <w:t>14.3.4.7.1</w:t>
      </w:r>
      <w:r w:rsidRPr="00F2731B">
        <w:tab/>
      </w:r>
      <w:bookmarkEnd w:id="1486"/>
      <w:bookmarkEnd w:id="1487"/>
      <w:bookmarkEnd w:id="1488"/>
      <w:r w:rsidRPr="00F2731B">
        <w:t>General</w:t>
      </w:r>
      <w:bookmarkEnd w:id="1489"/>
    </w:p>
    <w:p w14:paraId="512DBF68" w14:textId="77777777" w:rsidR="00312C76" w:rsidRPr="00F2731B" w:rsidRDefault="00312C76" w:rsidP="00312C76">
      <w:pPr>
        <w:rPr>
          <w:noProof/>
          <w:lang w:val="en-US"/>
        </w:rPr>
      </w:pPr>
      <w:r w:rsidRPr="00F2731B">
        <w:rPr>
          <w:noProof/>
          <w:lang w:val="en-US"/>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F2731B" w:rsidRDefault="00312C76" w:rsidP="00312C76">
      <w:pPr>
        <w:pStyle w:val="Heading5"/>
        <w:rPr>
          <w:noProof/>
          <w:lang w:val="en-US"/>
        </w:rPr>
      </w:pPr>
      <w:bookmarkStart w:id="1490" w:name="_Toc468105496"/>
      <w:bookmarkStart w:id="1491" w:name="_Toc468110591"/>
      <w:bookmarkStart w:id="1492" w:name="_Toc4491478"/>
      <w:bookmarkStart w:id="1493" w:name="_Toc131693346"/>
      <w:r w:rsidRPr="00F2731B">
        <w:rPr>
          <w:noProof/>
          <w:lang w:val="en-US"/>
        </w:rPr>
        <w:t>14.3.4.7.2</w:t>
      </w:r>
      <w:r w:rsidRPr="00F2731B">
        <w:rPr>
          <w:noProof/>
          <w:lang w:val="en-US"/>
        </w:rPr>
        <w:tab/>
        <w:t>Procedure</w:t>
      </w:r>
      <w:bookmarkEnd w:id="1490"/>
      <w:bookmarkEnd w:id="1491"/>
      <w:bookmarkEnd w:id="1492"/>
      <w:bookmarkEnd w:id="1493"/>
    </w:p>
    <w:p w14:paraId="335952FC" w14:textId="77777777" w:rsidR="00312C76" w:rsidRPr="00F2731B" w:rsidRDefault="00312C76" w:rsidP="00312C76">
      <w:pPr>
        <w:rPr>
          <w:lang w:val="en-US"/>
        </w:rPr>
      </w:pPr>
      <w:r w:rsidRPr="00F2731B">
        <w:rPr>
          <w:lang w:val="en-US"/>
        </w:rPr>
        <w:t>Figure 14.3.4.7.2.-1 illustrates a procedure in which the NRM client notifies the NRM server about an MBMS suspension decision in RAN.</w:t>
      </w:r>
    </w:p>
    <w:p w14:paraId="04D14EAA" w14:textId="77777777" w:rsidR="00312C76" w:rsidRPr="00F2731B" w:rsidRDefault="00312C76" w:rsidP="00312C76">
      <w:pPr>
        <w:rPr>
          <w:lang w:val="en-US"/>
        </w:rPr>
      </w:pPr>
      <w:r w:rsidRPr="00F2731B">
        <w:rPr>
          <w:lang w:val="en-US"/>
        </w:rPr>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F2731B" w:rsidRDefault="00312C76" w:rsidP="00312C76">
      <w:pPr>
        <w:rPr>
          <w:lang w:val="en-US"/>
        </w:rPr>
      </w:pPr>
      <w:r w:rsidRPr="00F2731B">
        <w:rPr>
          <w:lang w:val="en-US"/>
        </w:rPr>
        <w:t>Pre-condition:</w:t>
      </w:r>
    </w:p>
    <w:p w14:paraId="22AB50B0" w14:textId="77777777" w:rsidR="00312C76" w:rsidRPr="00F2731B" w:rsidRDefault="00312C76" w:rsidP="00312C76">
      <w:pPr>
        <w:pStyle w:val="B1"/>
        <w:rPr>
          <w:noProof/>
          <w:lang w:val="en-US"/>
        </w:rPr>
      </w:pPr>
      <w:r w:rsidRPr="00F2731B">
        <w:rPr>
          <w:lang w:val="en-US"/>
        </w:rPr>
        <w:t>-</w:t>
      </w:r>
      <w:r w:rsidRPr="00F2731B">
        <w:rPr>
          <w:lang w:val="en-US"/>
        </w:rPr>
        <w:tab/>
        <w:t>It is assumed that there is at least one active MBMS bearer</w:t>
      </w:r>
    </w:p>
    <w:p w14:paraId="214335B3" w14:textId="77777777" w:rsidR="00312C76" w:rsidRPr="00F2731B" w:rsidRDefault="00312C76" w:rsidP="00312C76">
      <w:pPr>
        <w:pStyle w:val="TH"/>
        <w:rPr>
          <w:noProof/>
          <w:lang w:val="en-US"/>
        </w:rPr>
      </w:pPr>
      <w:r w:rsidRPr="00F2731B">
        <w:rPr>
          <w:noProof/>
          <w:lang w:val="en-US" w:eastAsia="zh-CN"/>
        </w:rPr>
        <w:object w:dxaOrig="10488" w:dyaOrig="4848" w14:anchorId="390D9BB6">
          <v:shape id="_x0000_i1124" type="#_x0000_t75" style="width:393pt;height:183pt" o:ole="">
            <v:imagedata r:id="rId210" o:title=""/>
          </v:shape>
          <o:OLEObject Type="Embed" ProgID="Visio.Drawing.11" ShapeID="_x0000_i1124" DrawAspect="Content" ObjectID="_1742305188" r:id="rId211"/>
        </w:object>
      </w:r>
    </w:p>
    <w:p w14:paraId="2A6FCBA0" w14:textId="77777777" w:rsidR="00312C76" w:rsidRPr="00F2731B" w:rsidRDefault="00312C76" w:rsidP="00312C76">
      <w:pPr>
        <w:pStyle w:val="TF"/>
        <w:rPr>
          <w:noProof/>
          <w:lang w:val="en-US"/>
        </w:rPr>
      </w:pPr>
      <w:r w:rsidRPr="00F2731B">
        <w:rPr>
          <w:noProof/>
          <w:lang w:val="en-US"/>
        </w:rPr>
        <w:t>Figure 14.3.4.7.2-1:</w:t>
      </w:r>
      <w:r w:rsidRPr="00F2731B">
        <w:rPr>
          <w:noProof/>
          <w:lang w:val="en-US"/>
        </w:rPr>
        <w:tab/>
        <w:t>MBMS suspension notification</w:t>
      </w:r>
    </w:p>
    <w:p w14:paraId="1DE38A6D" w14:textId="77777777" w:rsidR="00312C76" w:rsidRPr="00F2731B" w:rsidRDefault="00312C76" w:rsidP="00312C76">
      <w:pPr>
        <w:pStyle w:val="B1"/>
        <w:rPr>
          <w:noProof/>
          <w:lang w:val="en-US"/>
        </w:rPr>
      </w:pPr>
      <w:r w:rsidRPr="00F2731B">
        <w:rPr>
          <w:noProof/>
          <w:lang w:val="en-US"/>
        </w:rPr>
        <w:t>1.</w:t>
      </w:r>
      <w:r w:rsidRPr="00F2731B">
        <w:rPr>
          <w:noProof/>
          <w:lang w:val="en-US"/>
        </w:rPr>
        <w:tab/>
        <w:t xml:space="preserve">The NRM server sends an MBMS suspension reporting instruction to the NRM client. </w:t>
      </w:r>
    </w:p>
    <w:p w14:paraId="3D422E25" w14:textId="77777777" w:rsidR="00312C76" w:rsidRPr="00F2731B" w:rsidRDefault="00312C76" w:rsidP="00312C76">
      <w:pPr>
        <w:pStyle w:val="NO"/>
        <w:rPr>
          <w:noProof/>
          <w:lang w:val="en-US"/>
        </w:rPr>
      </w:pPr>
      <w:r w:rsidRPr="00F2731B">
        <w:rPr>
          <w:noProof/>
          <w:lang w:val="en-US"/>
        </w:rPr>
        <w:t>NOTE:</w:t>
      </w:r>
      <w:r w:rsidRPr="00F2731B">
        <w:rPr>
          <w:noProof/>
          <w:lang w:val="en-US"/>
        </w:rPr>
        <w:tab/>
        <w:t>This message may be included in the MBMS bearer announcement message and may be sent both on a unicast bearer and a multicast bearer.</w:t>
      </w:r>
    </w:p>
    <w:p w14:paraId="2EF12446" w14:textId="77777777" w:rsidR="00312C76" w:rsidRPr="00F2731B" w:rsidRDefault="00312C76" w:rsidP="00312C76">
      <w:pPr>
        <w:pStyle w:val="B1"/>
        <w:rPr>
          <w:noProof/>
          <w:lang w:val="en-US"/>
        </w:rPr>
      </w:pPr>
      <w:r w:rsidRPr="00F2731B">
        <w:rPr>
          <w:noProof/>
          <w:lang w:val="en-US"/>
        </w:rPr>
        <w:t>2.</w:t>
      </w:r>
      <w:r w:rsidRPr="00F2731B">
        <w:rPr>
          <w:noProof/>
          <w:lang w:val="en-US"/>
        </w:rPr>
        <w:tab/>
        <w:t>RAN decides to suspend the MBMS bearer, according to existing procedures in 3GPP TS 36.300 [23].</w:t>
      </w:r>
    </w:p>
    <w:p w14:paraId="74095B4E" w14:textId="77777777" w:rsidR="00312C76" w:rsidRPr="00F2731B" w:rsidRDefault="00312C76" w:rsidP="00312C76">
      <w:pPr>
        <w:pStyle w:val="B1"/>
        <w:rPr>
          <w:noProof/>
          <w:lang w:val="en-US"/>
        </w:rPr>
      </w:pPr>
      <w:r w:rsidRPr="00F2731B">
        <w:rPr>
          <w:noProof/>
          <w:lang w:val="en-US"/>
        </w:rPr>
        <w:t>3.</w:t>
      </w:r>
      <w:r w:rsidRPr="00F2731B">
        <w:rPr>
          <w:noProof/>
          <w:lang w:val="en-US"/>
        </w:rPr>
        <w:tab/>
        <w:t>An MBMS suspension indication is sent in the MSI (MCH Scheduling Information), according to existing procedures in 3GPP TS 36.300 [23].</w:t>
      </w:r>
    </w:p>
    <w:p w14:paraId="2600C349" w14:textId="77777777" w:rsidR="00312C76" w:rsidRPr="00F2731B" w:rsidRDefault="00312C76" w:rsidP="00312C76">
      <w:pPr>
        <w:pStyle w:val="B1"/>
        <w:rPr>
          <w:noProof/>
          <w:lang w:val="en-US"/>
        </w:rPr>
      </w:pPr>
      <w:r w:rsidRPr="00F2731B">
        <w:rPr>
          <w:noProof/>
          <w:lang w:val="en-US"/>
        </w:rPr>
        <w:t>4.</w:t>
      </w:r>
      <w:r w:rsidRPr="00F2731B">
        <w:rPr>
          <w:noProof/>
          <w:lang w:val="en-US"/>
        </w:rPr>
        <w:tab/>
        <w:t>The NRM client detect the MBMS suspension and sends an MBMS suspension report.</w:t>
      </w:r>
    </w:p>
    <w:p w14:paraId="06509C6B" w14:textId="77777777" w:rsidR="00312C76" w:rsidRPr="00F2731B" w:rsidRDefault="00312C76" w:rsidP="00312C76">
      <w:pPr>
        <w:pStyle w:val="B1"/>
        <w:rPr>
          <w:noProof/>
          <w:lang w:val="en-US"/>
        </w:rPr>
      </w:pPr>
      <w:r w:rsidRPr="00F2731B">
        <w:rPr>
          <w:noProof/>
          <w:lang w:val="en-US"/>
        </w:rPr>
        <w:t>5.</w:t>
      </w:r>
      <w:r w:rsidRPr="00F2731B">
        <w:rPr>
          <w:noProof/>
          <w:lang w:val="en-US"/>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F2731B">
        <w:rPr>
          <w:rFonts w:hint="eastAsia"/>
          <w:noProof/>
          <w:lang w:val="en-US" w:eastAsia="zh-CN"/>
        </w:rPr>
        <w:t>.</w:t>
      </w:r>
    </w:p>
    <w:p w14:paraId="5D8D60A1" w14:textId="77777777" w:rsidR="00312C76" w:rsidRPr="00F2731B" w:rsidRDefault="00312C76" w:rsidP="00312C76">
      <w:pPr>
        <w:rPr>
          <w:noProof/>
          <w:lang w:val="en-US"/>
        </w:rPr>
      </w:pPr>
      <w:r w:rsidRPr="00F2731B">
        <w:rPr>
          <w:noProof/>
          <w:lang w:val="en-US"/>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F2731B" w:rsidRDefault="00312C76" w:rsidP="00312C76">
      <w:pPr>
        <w:rPr>
          <w:noProof/>
          <w:lang w:val="en-US"/>
        </w:rPr>
      </w:pPr>
      <w:r w:rsidRPr="00F2731B">
        <w:rPr>
          <w:noProof/>
          <w:lang w:val="en-US"/>
        </w:rPr>
        <w:t>The same procedure can be applied at MBMS resumption or other MBMS events that may be detected by the NRM client.</w:t>
      </w:r>
    </w:p>
    <w:p w14:paraId="68F79503" w14:textId="77777777" w:rsidR="00312C76" w:rsidRPr="00F2731B" w:rsidRDefault="00312C76" w:rsidP="00312C76">
      <w:pPr>
        <w:pStyle w:val="Heading4"/>
        <w:rPr>
          <w:noProof/>
        </w:rPr>
      </w:pPr>
      <w:bookmarkStart w:id="1494" w:name="_Toc4491484"/>
      <w:bookmarkStart w:id="1495" w:name="_Toc131693347"/>
      <w:r w:rsidRPr="00F2731B">
        <w:rPr>
          <w:noProof/>
        </w:rPr>
        <w:t>14.3.4.8</w:t>
      </w:r>
      <w:r w:rsidRPr="00F2731B">
        <w:rPr>
          <w:noProof/>
        </w:rPr>
        <w:tab/>
        <w:t>MBMS bearer event notification</w:t>
      </w:r>
      <w:bookmarkEnd w:id="1494"/>
      <w:bookmarkEnd w:id="1495"/>
    </w:p>
    <w:p w14:paraId="7D1C8873" w14:textId="77777777" w:rsidR="00312C76" w:rsidRPr="00F2731B" w:rsidRDefault="00312C76" w:rsidP="00312C76">
      <w:pPr>
        <w:pStyle w:val="Heading5"/>
      </w:pPr>
      <w:bookmarkStart w:id="1496" w:name="_Toc4491485"/>
      <w:bookmarkStart w:id="1497" w:name="_Toc131693348"/>
      <w:r w:rsidRPr="00F2731B">
        <w:t>14.3.4.8.1</w:t>
      </w:r>
      <w:r w:rsidRPr="00F2731B">
        <w:tab/>
        <w:t>General</w:t>
      </w:r>
      <w:bookmarkEnd w:id="1496"/>
      <w:bookmarkEnd w:id="1497"/>
    </w:p>
    <w:p w14:paraId="4AABA75A" w14:textId="65CD9092" w:rsidR="00312C76" w:rsidRPr="00F2731B" w:rsidRDefault="00312C76" w:rsidP="00312C76">
      <w:r w:rsidRPr="00F2731B">
        <w:t>The NRM server is an instantiation of a GCS AS. For the NRM server to know the status of the MBMS bearer, and thus know the network</w:t>
      </w:r>
      <w:r w:rsidR="00FA09B7" w:rsidRPr="00FA09B7">
        <w:t>'</w:t>
      </w:r>
      <w:r w:rsidRPr="00F2731B">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36400009" w14:textId="77777777" w:rsidR="00312C76" w:rsidRPr="00F2731B" w:rsidRDefault="00312C76" w:rsidP="00312C76">
      <w:pPr>
        <w:pStyle w:val="EditorsNote"/>
      </w:pPr>
      <w:r w:rsidRPr="00F2731B">
        <w:t>Editor's note:</w:t>
      </w:r>
      <w:r w:rsidRPr="00F2731B">
        <w:tab/>
        <w:t>The procedure defined in this sub clause requires an enhancement to GCSE and RAN and is therefore subject to implementation in EPC and RAN.</w:t>
      </w:r>
    </w:p>
    <w:p w14:paraId="504E3907" w14:textId="77777777" w:rsidR="00312C76" w:rsidRPr="00F2731B" w:rsidRDefault="00312C76" w:rsidP="00312C76">
      <w:pPr>
        <w:pStyle w:val="Heading5"/>
      </w:pPr>
      <w:bookmarkStart w:id="1498" w:name="_Toc4491486"/>
      <w:bookmarkStart w:id="1499" w:name="_Toc131693349"/>
      <w:r w:rsidRPr="00F2731B">
        <w:rPr>
          <w:noProof/>
        </w:rPr>
        <w:t>14.3.4.8.2</w:t>
      </w:r>
      <w:r w:rsidRPr="00F2731B">
        <w:rPr>
          <w:noProof/>
        </w:rPr>
        <w:tab/>
        <w:t>Procedure</w:t>
      </w:r>
      <w:bookmarkEnd w:id="1498"/>
      <w:bookmarkEnd w:id="1499"/>
    </w:p>
    <w:p w14:paraId="63EEA0A0" w14:textId="77777777" w:rsidR="00312C76" w:rsidRPr="00F2731B" w:rsidRDefault="00312C76" w:rsidP="00312C76">
      <w:pPr>
        <w:rPr>
          <w:lang w:eastAsia="zh-CN"/>
        </w:rPr>
      </w:pPr>
      <w:r w:rsidRPr="00F2731B">
        <w:t xml:space="preserve">The procedure in </w:t>
      </w:r>
      <w:r w:rsidRPr="00F2731B">
        <w:rPr>
          <w:lang w:eastAsia="zh-CN"/>
        </w:rPr>
        <w:t xml:space="preserve">figure 14.3.4.8.2-1 </w:t>
      </w:r>
      <w:r w:rsidRPr="00F2731B">
        <w:t>shows notification information flows from NRM server to BM-SC.</w:t>
      </w:r>
    </w:p>
    <w:p w14:paraId="54950738" w14:textId="77777777" w:rsidR="00312C76" w:rsidRPr="00F2731B" w:rsidRDefault="00312C76" w:rsidP="00312C76">
      <w:pPr>
        <w:pStyle w:val="TH"/>
        <w:rPr>
          <w:lang w:eastAsia="zh-CN"/>
        </w:rPr>
      </w:pPr>
      <w:r w:rsidRPr="00F2731B">
        <w:object w:dxaOrig="8400" w:dyaOrig="6420" w14:anchorId="5A1B5F4C">
          <v:shape id="_x0000_i1125" type="#_x0000_t75" style="width:418.5pt;height:321pt" o:ole="">
            <v:imagedata r:id="rId212" o:title=""/>
          </v:shape>
          <o:OLEObject Type="Embed" ProgID="Visio.Drawing.11" ShapeID="_x0000_i1125" DrawAspect="Content" ObjectID="_1742305189" r:id="rId213"/>
        </w:object>
      </w:r>
    </w:p>
    <w:p w14:paraId="7442DB2A" w14:textId="77777777" w:rsidR="00312C76" w:rsidRPr="00F2731B" w:rsidRDefault="00312C76" w:rsidP="00312C76">
      <w:pPr>
        <w:pStyle w:val="TF"/>
      </w:pPr>
      <w:r w:rsidRPr="00F2731B">
        <w:t xml:space="preserve">Figure </w:t>
      </w:r>
      <w:r w:rsidRPr="00F2731B">
        <w:rPr>
          <w:lang w:eastAsia="zh-CN"/>
        </w:rPr>
        <w:t>14.3.4.8.2-1</w:t>
      </w:r>
      <w:r w:rsidRPr="00F2731B">
        <w:t>: MBMS bearer event notification</w:t>
      </w:r>
    </w:p>
    <w:p w14:paraId="43DEC2B5" w14:textId="77777777" w:rsidR="00312C76" w:rsidRPr="00F2731B" w:rsidRDefault="00312C76" w:rsidP="00312C76">
      <w:pPr>
        <w:pStyle w:val="B1"/>
        <w:rPr>
          <w:lang w:eastAsia="zh-CN"/>
        </w:rPr>
      </w:pPr>
      <w:r w:rsidRPr="00F2731B">
        <w:rPr>
          <w:lang w:eastAsia="zh-CN"/>
        </w:rPr>
        <w:t>1.</w:t>
      </w:r>
      <w:r w:rsidRPr="00F2731B">
        <w:tab/>
      </w:r>
      <w:r w:rsidRPr="00F2731B">
        <w:rPr>
          <w:lang w:eastAsia="zh-CN"/>
        </w:rPr>
        <w:t xml:space="preserve">The NRM server activates an MBMS bearer. </w:t>
      </w:r>
      <w:r w:rsidRPr="00F2731B">
        <w:t>The activation of the MBMS bearer is done on the MB2-C reference point and according to 3GPP TS 23.468 [16].</w:t>
      </w:r>
      <w:r w:rsidRPr="00F2731B">
        <w:rPr>
          <w:lang w:eastAsia="zh-CN"/>
        </w:rPr>
        <w:t xml:space="preserve"> </w:t>
      </w:r>
    </w:p>
    <w:p w14:paraId="53E07BAF" w14:textId="77777777" w:rsidR="00312C76" w:rsidRPr="00F2731B" w:rsidRDefault="00312C76" w:rsidP="00312C76">
      <w:pPr>
        <w:pStyle w:val="B1"/>
        <w:rPr>
          <w:lang w:eastAsia="zh-CN"/>
        </w:rPr>
      </w:pPr>
      <w:r w:rsidRPr="00F2731B">
        <w:rPr>
          <w:lang w:eastAsia="zh-CN"/>
        </w:rPr>
        <w:t>2.</w:t>
      </w:r>
      <w:r w:rsidRPr="00F2731B">
        <w:rPr>
          <w:lang w:eastAsia="zh-CN"/>
        </w:rPr>
        <w:tab/>
        <w:t>The BMSC will respond to the activation with an Activate MBMS bearer response message, according to 3GPP TS 23.468 [16].</w:t>
      </w:r>
    </w:p>
    <w:p w14:paraId="65F5D1EC" w14:textId="77777777" w:rsidR="00312C76" w:rsidRPr="00F2731B" w:rsidRDefault="00312C76" w:rsidP="00312C76">
      <w:pPr>
        <w:pStyle w:val="B1"/>
        <w:rPr>
          <w:lang w:eastAsia="zh-CN"/>
        </w:rPr>
      </w:pPr>
      <w:r w:rsidRPr="00F2731B">
        <w:rPr>
          <w:lang w:eastAsia="zh-CN"/>
        </w:rPr>
        <w:t>3.</w:t>
      </w:r>
      <w:r w:rsidRPr="00F2731B">
        <w:rPr>
          <w:lang w:eastAsia="zh-CN"/>
        </w:rPr>
        <w:tab/>
        <w:t>The EPC and RAN will initiate the MBMS session start procedure according to 3GPP TS 23.246 [17]. This procedure is outside the scope of this specification.</w:t>
      </w:r>
    </w:p>
    <w:p w14:paraId="22833369" w14:textId="77777777" w:rsidR="00312C76" w:rsidRPr="00F2731B" w:rsidRDefault="00312C76" w:rsidP="00312C76">
      <w:pPr>
        <w:pStyle w:val="B1"/>
        <w:rPr>
          <w:lang w:eastAsia="zh-CN"/>
        </w:rPr>
      </w:pPr>
      <w:r w:rsidRPr="00F2731B">
        <w:rPr>
          <w:lang w:eastAsia="zh-CN"/>
        </w:rPr>
        <w:t>4a.</w:t>
      </w:r>
      <w:r w:rsidRPr="00F2731B">
        <w:rPr>
          <w:lang w:eastAsia="zh-CN"/>
        </w:rPr>
        <w:tab/>
        <w:t>At the first indication of a successful MBMS session start procedure, the BM-SC sends a MBMS bearer event notification, indicating that the MBMS bearer is ready to use.</w:t>
      </w:r>
    </w:p>
    <w:p w14:paraId="1E581378" w14:textId="77777777" w:rsidR="00312C76" w:rsidRPr="00F2731B" w:rsidRDefault="00312C76" w:rsidP="00312C76">
      <w:pPr>
        <w:pStyle w:val="B1"/>
        <w:rPr>
          <w:lang w:eastAsia="zh-CN"/>
        </w:rPr>
      </w:pPr>
      <w:r w:rsidRPr="00F2731B">
        <w:rPr>
          <w:lang w:eastAsia="zh-CN"/>
        </w:rPr>
        <w:t>4b.</w:t>
      </w:r>
      <w:r w:rsidRPr="00F2731B">
        <w:rPr>
          <w:lang w:eastAsia="zh-CN"/>
        </w:rPr>
        <w:tab/>
        <w:t>The NRM server notifies user plane delivery mode to the VAL server.</w:t>
      </w:r>
    </w:p>
    <w:p w14:paraId="33EFB1A5" w14:textId="77777777" w:rsidR="00312C76" w:rsidRPr="00F2731B" w:rsidRDefault="00312C76" w:rsidP="00312C76">
      <w:pPr>
        <w:pStyle w:val="B1"/>
        <w:rPr>
          <w:lang w:eastAsia="zh-CN"/>
        </w:rPr>
      </w:pPr>
      <w:r w:rsidRPr="00F2731B">
        <w:rPr>
          <w:lang w:eastAsia="zh-CN"/>
        </w:rPr>
        <w:t>5.</w:t>
      </w:r>
      <w:r w:rsidRPr="00F2731B">
        <w:rPr>
          <w:lang w:eastAsia="zh-CN"/>
        </w:rPr>
        <w:tab/>
        <w:t>The VAL server starts to use the MBMS bearer according to the MBMS procedures in this specification.</w:t>
      </w:r>
    </w:p>
    <w:p w14:paraId="0D7ED29F" w14:textId="77777777" w:rsidR="00312C76" w:rsidRPr="00F2731B" w:rsidRDefault="00312C76" w:rsidP="00312C76">
      <w:pPr>
        <w:pStyle w:val="B1"/>
        <w:rPr>
          <w:lang w:eastAsia="zh-CN"/>
        </w:rPr>
      </w:pPr>
      <w:r w:rsidRPr="00F2731B">
        <w:rPr>
          <w:lang w:eastAsia="zh-CN"/>
        </w:rPr>
        <w:t>6.</w:t>
      </w:r>
      <w:r w:rsidRPr="00F2731B">
        <w:rPr>
          <w:lang w:eastAsia="zh-CN"/>
        </w:rPr>
        <w:tab/>
        <w:t>An event from RAN related to the MBMS session is received by the BM-SC.</w:t>
      </w:r>
    </w:p>
    <w:p w14:paraId="5562E2C5" w14:textId="77777777" w:rsidR="00312C76" w:rsidRPr="00F2731B" w:rsidRDefault="00312C76" w:rsidP="00312C76">
      <w:pPr>
        <w:pStyle w:val="B1"/>
        <w:rPr>
          <w:lang w:eastAsia="zh-CN"/>
        </w:rPr>
      </w:pPr>
      <w:r w:rsidRPr="00F2731B">
        <w:rPr>
          <w:lang w:eastAsia="zh-CN"/>
        </w:rPr>
        <w:t>7a.</w:t>
      </w:r>
      <w:r w:rsidRPr="00F2731B">
        <w:rPr>
          <w:lang w:eastAsia="zh-CN"/>
        </w:rPr>
        <w:tab/>
        <w:t xml:space="preserve">The BM-SC notifies the NRM server of certain MBMS related events including references to affected MBMS services areas or list of cells. Example of such events may be radio resources not available, overload, MBMS suspension. </w:t>
      </w:r>
    </w:p>
    <w:p w14:paraId="4DA28492" w14:textId="77777777" w:rsidR="00312C76" w:rsidRPr="00F2731B" w:rsidRDefault="00312C76" w:rsidP="00312C76">
      <w:pPr>
        <w:pStyle w:val="B1"/>
        <w:rPr>
          <w:lang w:eastAsia="zh-CN"/>
        </w:rPr>
      </w:pPr>
      <w:r w:rsidRPr="00F2731B">
        <w:rPr>
          <w:lang w:eastAsia="zh-CN"/>
        </w:rPr>
        <w:t>7b.</w:t>
      </w:r>
      <w:r w:rsidRPr="00F2731B">
        <w:rPr>
          <w:lang w:eastAsia="zh-CN"/>
        </w:rPr>
        <w:tab/>
        <w:t>The NRM server notifies user plane delivery mode to the VAL server.</w:t>
      </w:r>
    </w:p>
    <w:p w14:paraId="6EC4A92E" w14:textId="77777777" w:rsidR="00312C76" w:rsidRPr="00F2731B" w:rsidRDefault="00312C76" w:rsidP="00312C76">
      <w:pPr>
        <w:pStyle w:val="B1"/>
        <w:rPr>
          <w:lang w:eastAsia="zh-CN"/>
        </w:rPr>
      </w:pPr>
      <w:r w:rsidRPr="00F2731B">
        <w:rPr>
          <w:lang w:eastAsia="zh-CN"/>
        </w:rPr>
        <w:t>8.</w:t>
      </w:r>
      <w:r w:rsidRPr="00F2731B">
        <w:rPr>
          <w:lang w:eastAsia="zh-CN"/>
        </w:rPr>
        <w:tab/>
        <w:t>The NRM server may decide, based on the received events, to switch to unicast transmission for relevant VAL UEs.</w:t>
      </w:r>
    </w:p>
    <w:p w14:paraId="099B493E" w14:textId="77777777" w:rsidR="00312C76" w:rsidRPr="00F2731B" w:rsidRDefault="00312C76" w:rsidP="00312C76">
      <w:pPr>
        <w:pStyle w:val="NO"/>
        <w:rPr>
          <w:lang w:eastAsia="zh-CN"/>
        </w:rPr>
      </w:pPr>
      <w:r w:rsidRPr="00F2731B">
        <w:rPr>
          <w:lang w:eastAsia="zh-CN"/>
        </w:rPr>
        <w:t>NOTE:</w:t>
      </w:r>
      <w:r w:rsidRPr="00F2731B">
        <w:rPr>
          <w:lang w:eastAsia="zh-CN"/>
        </w:rPr>
        <w:tab/>
        <w:t>Steps 6-8 should be seen as example events from the network that may occur and possible actions taken by the NRM server. These steps may be done at any time and repeatedly during the life time of an MBMS bearer.</w:t>
      </w:r>
    </w:p>
    <w:p w14:paraId="255588FF" w14:textId="77777777" w:rsidR="00312C76" w:rsidRPr="00F2731B" w:rsidRDefault="00312C76" w:rsidP="00312C76">
      <w:pPr>
        <w:pStyle w:val="Heading4"/>
      </w:pPr>
      <w:bookmarkStart w:id="1500" w:name="_Toc131693350"/>
      <w:r w:rsidRPr="00F2731B">
        <w:rPr>
          <w:lang w:val="nl-NL" w:eastAsia="zh-CN"/>
        </w:rPr>
        <w:lastRenderedPageBreak/>
        <w:t>14.3.4.9</w:t>
      </w:r>
      <w:r w:rsidRPr="00F2731B">
        <w:rPr>
          <w:lang w:val="nl-NL" w:eastAsia="zh-CN"/>
        </w:rPr>
        <w:tab/>
      </w:r>
      <w:r w:rsidRPr="00F2731B">
        <w:t>Swit</w:t>
      </w:r>
      <w:r w:rsidRPr="00F2731B">
        <w:rPr>
          <w:lang w:eastAsia="zh-CN"/>
        </w:rPr>
        <w:t>c</w:t>
      </w:r>
      <w:r w:rsidRPr="00F2731B">
        <w:t>h</w:t>
      </w:r>
      <w:r w:rsidRPr="00F2731B">
        <w:rPr>
          <w:lang w:eastAsia="zh-CN"/>
        </w:rPr>
        <w:t>ing</w:t>
      </w:r>
      <w:r w:rsidRPr="00F2731B">
        <w:t xml:space="preserve"> between MBMS </w:t>
      </w:r>
      <w:r w:rsidRPr="00F2731B">
        <w:rPr>
          <w:lang w:eastAsia="zh-CN"/>
        </w:rPr>
        <w:t>bearer</w:t>
      </w:r>
      <w:r w:rsidRPr="00F2731B">
        <w:t xml:space="preserve"> and unicast </w:t>
      </w:r>
      <w:r w:rsidRPr="00F2731B">
        <w:rPr>
          <w:lang w:eastAsia="zh-CN"/>
        </w:rPr>
        <w:t>bearer</w:t>
      </w:r>
      <w:bookmarkEnd w:id="1500"/>
    </w:p>
    <w:p w14:paraId="5D755E53" w14:textId="77777777" w:rsidR="00312C76" w:rsidRPr="00F2731B" w:rsidRDefault="00312C76" w:rsidP="00312C76">
      <w:pPr>
        <w:pStyle w:val="Heading5"/>
      </w:pPr>
      <w:bookmarkStart w:id="1501" w:name="_Toc131693351"/>
      <w:r w:rsidRPr="00F2731B">
        <w:t>14.3.4.9.1</w:t>
      </w:r>
      <w:r w:rsidRPr="00F2731B">
        <w:tab/>
        <w:t>General</w:t>
      </w:r>
      <w:bookmarkEnd w:id="1501"/>
    </w:p>
    <w:p w14:paraId="7AB07F20" w14:textId="77777777" w:rsidR="00312C76" w:rsidRPr="00F2731B" w:rsidRDefault="00312C76" w:rsidP="00312C76">
      <w:r w:rsidRPr="00F2731B">
        <w:t>The NRM server monitors the bearers used for VAL service communications and decides to switch between MBMS and unicast bearers.</w:t>
      </w:r>
    </w:p>
    <w:p w14:paraId="6009DAD2" w14:textId="77777777" w:rsidR="00312C76" w:rsidRPr="00F2731B" w:rsidRDefault="00312C76" w:rsidP="00312C76">
      <w:pPr>
        <w:pStyle w:val="Heading5"/>
      </w:pPr>
      <w:bookmarkStart w:id="1502" w:name="_Toc131693352"/>
      <w:r w:rsidRPr="00F2731B">
        <w:t>14.3.4.9.2</w:t>
      </w:r>
      <w:r w:rsidRPr="00F2731B">
        <w:tab/>
        <w:t>Procedure</w:t>
      </w:r>
      <w:bookmarkEnd w:id="1502"/>
    </w:p>
    <w:p w14:paraId="751C8F37" w14:textId="77777777" w:rsidR="00312C76" w:rsidRPr="00F2731B" w:rsidRDefault="00312C76" w:rsidP="00312C76">
      <w:r w:rsidRPr="00F2731B">
        <w:t>Figure 14.3.4.9.2-1 shows the procedure for service continuity when a UE is about to move out of MBMS coverage or getting into good MBMS coverage</w:t>
      </w:r>
      <w:r w:rsidRPr="00F2731B">
        <w:rPr>
          <w:lang w:eastAsia="zh-CN"/>
        </w:rPr>
        <w:t xml:space="preserve"> by switching between MBMS bearer and unicast bearer</w:t>
      </w:r>
      <w:r w:rsidRPr="00F2731B">
        <w:t xml:space="preserve">. </w:t>
      </w:r>
    </w:p>
    <w:p w14:paraId="63AF2485" w14:textId="77777777" w:rsidR="00312C76" w:rsidRPr="00F2731B" w:rsidRDefault="00312C76" w:rsidP="00312C76">
      <w:pPr>
        <w:rPr>
          <w:lang w:eastAsia="zh-CN"/>
        </w:rPr>
      </w:pPr>
      <w:r w:rsidRPr="00F2731B">
        <w:rPr>
          <w:lang w:eastAsia="zh-CN"/>
        </w:rPr>
        <w:t>Pre-condition:</w:t>
      </w:r>
    </w:p>
    <w:p w14:paraId="5118DFC0" w14:textId="77777777" w:rsidR="00312C76" w:rsidRPr="00F2731B" w:rsidRDefault="00312C76" w:rsidP="00312C76">
      <w:pPr>
        <w:pStyle w:val="B1"/>
        <w:rPr>
          <w:lang w:eastAsia="zh-CN"/>
        </w:rPr>
      </w:pPr>
      <w:r w:rsidRPr="00F2731B">
        <w:rPr>
          <w:lang w:eastAsia="zh-CN"/>
        </w:rPr>
        <w:t>-</w:t>
      </w:r>
      <w:r w:rsidRPr="00F2731B">
        <w:rPr>
          <w:lang w:eastAsia="zh-CN"/>
        </w:rPr>
        <w:tab/>
      </w:r>
      <w:r w:rsidRPr="00F2731B">
        <w:t>It is assumed that a bearer (unicast or MBMS) has been activated by the VAL server for downlink delivery</w:t>
      </w:r>
      <w:r w:rsidRPr="00F2731B">
        <w:rPr>
          <w:lang w:eastAsia="zh-CN"/>
        </w:rPr>
        <w:t>.</w:t>
      </w:r>
    </w:p>
    <w:p w14:paraId="424CB5FF" w14:textId="77777777" w:rsidR="00312C76" w:rsidRPr="00F2731B" w:rsidRDefault="00312C76" w:rsidP="00312C76">
      <w:pPr>
        <w:pStyle w:val="TH"/>
      </w:pPr>
      <w:r w:rsidRPr="00F2731B">
        <w:object w:dxaOrig="6072" w:dyaOrig="4620" w14:anchorId="6723B9B4">
          <v:shape id="_x0000_i1126" type="#_x0000_t75" style="width:303.5pt;height:231.5pt" o:ole="">
            <v:imagedata r:id="rId214" o:title=""/>
          </v:shape>
          <o:OLEObject Type="Embed" ProgID="Visio.Drawing.11" ShapeID="_x0000_i1126" DrawAspect="Content" ObjectID="_1742305190" r:id="rId215"/>
        </w:object>
      </w:r>
    </w:p>
    <w:p w14:paraId="13EECB09" w14:textId="77777777" w:rsidR="00312C76" w:rsidRPr="00F2731B" w:rsidRDefault="00312C76" w:rsidP="00312C76">
      <w:pPr>
        <w:pStyle w:val="TF"/>
      </w:pPr>
      <w:r w:rsidRPr="00F2731B">
        <w:t>Figure 14.3.4.9.2-1</w:t>
      </w:r>
      <w:r w:rsidRPr="00F2731B">
        <w:rPr>
          <w:lang w:eastAsia="zh-CN"/>
        </w:rPr>
        <w:t>:</w:t>
      </w:r>
      <w:r w:rsidRPr="00F2731B">
        <w:t xml:space="preserve"> Switch</w:t>
      </w:r>
      <w:r w:rsidRPr="00F2731B">
        <w:rPr>
          <w:lang w:eastAsia="zh-CN"/>
        </w:rPr>
        <w:t>ing</w:t>
      </w:r>
      <w:r w:rsidRPr="00F2731B">
        <w:t xml:space="preserve"> between MBMS delivery and unicast delivery</w:t>
      </w:r>
    </w:p>
    <w:p w14:paraId="4AEFD21D" w14:textId="77777777" w:rsidR="00312C76" w:rsidRPr="00F2731B" w:rsidRDefault="00312C76" w:rsidP="00312C76">
      <w:pPr>
        <w:pStyle w:val="B1"/>
        <w:rPr>
          <w:rFonts w:eastAsia="Malgun Gothic"/>
          <w:lang w:eastAsia="ko-KR"/>
        </w:rPr>
      </w:pPr>
      <w:r w:rsidRPr="00F2731B">
        <w:rPr>
          <w:lang w:eastAsia="zh-CN"/>
        </w:rPr>
        <w:t>1.</w:t>
      </w:r>
      <w:r w:rsidRPr="00F2731B">
        <w:rPr>
          <w:lang w:eastAsia="zh-CN"/>
        </w:rPr>
        <w:tab/>
      </w:r>
      <w:r w:rsidRPr="00F2731B">
        <w:rPr>
          <w:rFonts w:eastAsia="Malgun Gothic"/>
          <w:lang w:eastAsia="ko-KR"/>
        </w:rPr>
        <w:t xml:space="preserve">The </w:t>
      </w:r>
      <w:r w:rsidRPr="00F2731B">
        <w:rPr>
          <w:lang w:eastAsia="zh-CN"/>
        </w:rPr>
        <w:t xml:space="preserve">VAL </w:t>
      </w:r>
      <w:r w:rsidRPr="00F2731B">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F2731B" w:rsidRDefault="00312C76" w:rsidP="00312C76">
      <w:pPr>
        <w:pStyle w:val="B1"/>
        <w:rPr>
          <w:lang w:eastAsia="zh-CN"/>
        </w:rPr>
      </w:pPr>
      <w:r w:rsidRPr="00F2731B">
        <w:rPr>
          <w:lang w:eastAsia="zh-CN"/>
        </w:rPr>
        <w:t>2.</w:t>
      </w:r>
      <w:r w:rsidRPr="00F2731B">
        <w:rPr>
          <w:lang w:eastAsia="zh-CN"/>
        </w:rPr>
        <w:tab/>
        <w:t>The NRM client notifies the NRM server about the</w:t>
      </w:r>
      <w:r w:rsidRPr="00F2731B">
        <w:rPr>
          <w:rFonts w:eastAsia="Malgun Gothic"/>
          <w:lang w:eastAsia="ko-KR"/>
        </w:rPr>
        <w:t xml:space="preserve"> MBMS bearer condition for the corresponding MBMS service by sending the MBMS listening status report</w:t>
      </w:r>
      <w:r w:rsidRPr="00F2731B">
        <w:rPr>
          <w:lang w:eastAsia="zh-CN"/>
        </w:rPr>
        <w:t>.</w:t>
      </w:r>
    </w:p>
    <w:p w14:paraId="1169B18C" w14:textId="77777777" w:rsidR="00312C76" w:rsidRPr="00F2731B" w:rsidRDefault="00312C76" w:rsidP="00312C76">
      <w:pPr>
        <w:pStyle w:val="NO"/>
        <w:rPr>
          <w:lang w:eastAsia="zh-CN"/>
        </w:rPr>
      </w:pPr>
      <w:r w:rsidRPr="00F2731B">
        <w:t>NOTE 1</w:t>
      </w:r>
      <w:r w:rsidRPr="00F2731B">
        <w:rPr>
          <w:lang w:eastAsia="zh-CN"/>
        </w:rPr>
        <w:t>:</w:t>
      </w:r>
      <w:r w:rsidRPr="00F2731B">
        <w:rPr>
          <w:lang w:eastAsia="zh-CN"/>
        </w:rPr>
        <w:tab/>
        <w:t xml:space="preserve">To efficiently notify the NRM server, e.g., when the NRM client detects that the reception quality of the MBMS bearer is decreasing </w:t>
      </w:r>
      <w:r w:rsidRPr="00F2731B">
        <w:t>or reaching an insufficient quality level for the reception of VAL services</w:t>
      </w:r>
      <w:r w:rsidRPr="00F2731B">
        <w:rPr>
          <w:lang w:eastAsia="zh-CN"/>
        </w:rPr>
        <w:t>, the NRM client proactively may send to the NRM server a MBMS listening status report including the MBMS reception quality level.</w:t>
      </w:r>
    </w:p>
    <w:p w14:paraId="1ECD0FB8" w14:textId="77777777" w:rsidR="00312C76" w:rsidRPr="00F2731B" w:rsidRDefault="00312C76" w:rsidP="00312C76">
      <w:pPr>
        <w:pStyle w:val="B1"/>
        <w:rPr>
          <w:lang w:eastAsia="zh-CN"/>
        </w:rPr>
      </w:pPr>
      <w:r w:rsidRPr="00F2731B">
        <w:rPr>
          <w:lang w:eastAsia="zh-CN"/>
        </w:rPr>
        <w:t>3.</w:t>
      </w:r>
      <w:r w:rsidRPr="00F2731B">
        <w:rPr>
          <w:lang w:eastAsia="zh-CN"/>
        </w:rPr>
        <w:tab/>
        <w:t xml:space="preserve">The NRM server makes the decision to switch between MBMS delivery and unicast delivery based on available information at the NRM server including the MBMS listening status report as described in clause </w:t>
      </w:r>
      <w:r w:rsidRPr="00F2731B">
        <w:t xml:space="preserve">14.3.4.5. </w:t>
      </w:r>
      <w:r w:rsidRPr="00F2731B">
        <w:rPr>
          <w:lang w:eastAsia="zh-CN"/>
        </w:rPr>
        <w:t>The NRM server notifies a user plane delivery mode to the VAL server.</w:t>
      </w:r>
    </w:p>
    <w:p w14:paraId="3BE0C0BD"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VAL server sends the downlink data over the new bearer (unicast or MBMS) to the VAL client as per step 3. </w:t>
      </w:r>
    </w:p>
    <w:p w14:paraId="384EE3A9" w14:textId="77777777" w:rsidR="00312C76" w:rsidRPr="00F2731B" w:rsidRDefault="00312C76" w:rsidP="00312C76">
      <w:pPr>
        <w:pStyle w:val="NO"/>
        <w:rPr>
          <w:lang w:eastAsia="zh-CN"/>
        </w:rPr>
      </w:pPr>
      <w:r w:rsidRPr="00F2731B">
        <w:rPr>
          <w:lang w:eastAsia="zh-CN"/>
        </w:rPr>
        <w:t>NOTE 2:</w:t>
      </w:r>
      <w:r w:rsidRPr="00F2731B">
        <w:rPr>
          <w:lang w:eastAsia="zh-CN"/>
        </w:rPr>
        <w:tab/>
        <w:t>The new bearer (unicast or MBMS) may be set up on demand after step 3 or before.</w:t>
      </w:r>
    </w:p>
    <w:p w14:paraId="45808B6F" w14:textId="77777777" w:rsidR="00312C76" w:rsidRPr="00F2731B" w:rsidRDefault="00312C76" w:rsidP="00312C76">
      <w:pPr>
        <w:pStyle w:val="B1"/>
        <w:rPr>
          <w:lang w:eastAsia="zh-CN"/>
        </w:rPr>
      </w:pPr>
      <w:r w:rsidRPr="00F2731B">
        <w:rPr>
          <w:lang w:eastAsia="zh-CN"/>
        </w:rPr>
        <w:t>5.</w:t>
      </w:r>
      <w:r w:rsidRPr="00F2731B">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F2731B" w:rsidRDefault="00312C76" w:rsidP="00312C76">
      <w:pPr>
        <w:pStyle w:val="B1"/>
        <w:rPr>
          <w:lang w:eastAsia="zh-CN"/>
        </w:rPr>
      </w:pPr>
      <w:r w:rsidRPr="00F2731B">
        <w:rPr>
          <w:lang w:eastAsia="zh-CN"/>
        </w:rPr>
        <w:lastRenderedPageBreak/>
        <w:t>6.</w:t>
      </w:r>
      <w:r w:rsidRPr="00F2731B">
        <w:rPr>
          <w:lang w:eastAsia="zh-CN"/>
        </w:rPr>
        <w:tab/>
        <w:t>The VAL client ceases to receive the downlink data through previous bearer but continues receiving data through new bearer.</w:t>
      </w:r>
    </w:p>
    <w:p w14:paraId="7FD1EF42" w14:textId="05087041" w:rsidR="00192457" w:rsidRDefault="00192457" w:rsidP="00192457">
      <w:pPr>
        <w:pStyle w:val="Heading3"/>
      </w:pPr>
      <w:bookmarkStart w:id="1503" w:name="_Toc106026241"/>
      <w:bookmarkStart w:id="1504" w:name="_Toc131693353"/>
      <w:r>
        <w:t>14.3.4A</w:t>
      </w:r>
      <w:r>
        <w:tab/>
      </w:r>
      <w:bookmarkEnd w:id="1503"/>
      <w:r w:rsidRPr="003B15C0">
        <w:t xml:space="preserve">Multicast resource management for </w:t>
      </w:r>
      <w:r w:rsidR="00024B95" w:rsidRPr="00024B95">
        <w:t>5GS</w:t>
      </w:r>
      <w:bookmarkEnd w:id="1504"/>
    </w:p>
    <w:p w14:paraId="33D4C03F" w14:textId="77777777" w:rsidR="00192457" w:rsidRDefault="00192457" w:rsidP="00192457">
      <w:pPr>
        <w:pStyle w:val="Heading4"/>
      </w:pPr>
      <w:bookmarkStart w:id="1505" w:name="_Toc106026242"/>
      <w:bookmarkStart w:id="1506" w:name="_Toc91749794"/>
      <w:bookmarkStart w:id="1507" w:name="_Toc131693354"/>
      <w:r>
        <w:t>14.3.4A.1</w:t>
      </w:r>
      <w:r>
        <w:tab/>
        <w:t>General</w:t>
      </w:r>
      <w:bookmarkEnd w:id="1507"/>
      <w:r>
        <w:t xml:space="preserve"> </w:t>
      </w:r>
    </w:p>
    <w:p w14:paraId="03E001BD" w14:textId="77777777" w:rsidR="00192457" w:rsidRPr="00D0042C" w:rsidRDefault="00192457" w:rsidP="00192457">
      <w:pPr>
        <w:rPr>
          <w:lang w:val="nl-NL"/>
        </w:rPr>
      </w:pPr>
      <w:r>
        <w:t xml:space="preserve">This subclause defines information flows and procedures for 5G MBS usage that applies to VAL services. 5G </w:t>
      </w:r>
      <w:r>
        <w:rPr>
          <w:lang w:val="nl-NL"/>
        </w:rPr>
        <w:t xml:space="preserve">MBS session can be used by any </w:t>
      </w:r>
      <w:r>
        <w:rPr>
          <w:rFonts w:hint="eastAsia"/>
          <w:lang w:val="nl-NL" w:eastAsia="zh-CN"/>
        </w:rPr>
        <w:t>VAL</w:t>
      </w:r>
      <w:r>
        <w:rPr>
          <w:lang w:val="nl-NL"/>
        </w:rPr>
        <w:t xml:space="preserve"> service for any </w:t>
      </w:r>
      <w:r>
        <w:rPr>
          <w:rFonts w:hint="eastAsia"/>
          <w:lang w:val="nl-NL" w:eastAsia="zh-CN"/>
        </w:rPr>
        <w:t>VAL</w:t>
      </w:r>
      <w:r>
        <w:rPr>
          <w:lang w:val="nl-NL"/>
        </w:rPr>
        <w:t xml:space="preserve"> service group.</w:t>
      </w:r>
    </w:p>
    <w:p w14:paraId="43AF62C3" w14:textId="77777777" w:rsidR="00192457" w:rsidRDefault="00192457" w:rsidP="00192457">
      <w:pPr>
        <w:rPr>
          <w:noProof/>
          <w:lang w:val="en-US"/>
        </w:rPr>
      </w:pPr>
      <w:r>
        <w:rPr>
          <w:noProof/>
          <w:lang w:val="en-US"/>
        </w:rPr>
        <w:t>The main purpose of using 5G Multicast-Broadcast Service (MBS) by verticals is to provide efficient downlink delivery of user traffic in VAL service group communications or in a certain area.</w:t>
      </w:r>
    </w:p>
    <w:p w14:paraId="3A6CA809" w14:textId="40B888D3" w:rsidR="00192457" w:rsidRDefault="00192457" w:rsidP="00192457">
      <w:r>
        <w:t>Multicast and broadcast</w:t>
      </w:r>
      <w:r w:rsidR="00BE6801" w:rsidRPr="00BE6801">
        <w:t xml:space="preserve"> communication</w:t>
      </w:r>
      <w:r>
        <w:t xml:space="preserve">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consist of one or multiple QoS flows for different service requirements</w:t>
      </w:r>
      <w:r w:rsidR="00BE6801">
        <w:t xml:space="preserve"> are</w:t>
      </w:r>
      <w:r>
        <w:t xml:space="preserve"> either broadcast or multicast type. </w:t>
      </w:r>
      <w:r w:rsidR="00BE6801" w:rsidRPr="00BE6801">
        <w:t>For the broadcast MBS session or local MBS session, the MBS service area is configured with the MBS session.</w:t>
      </w:r>
    </w:p>
    <w:p w14:paraId="757728E6" w14:textId="77777777" w:rsidR="00192457" w:rsidRDefault="00192457" w:rsidP="00192457">
      <w:pPr>
        <w:pStyle w:val="NO"/>
        <w:rPr>
          <w:lang w:eastAsia="zh-CN"/>
        </w:rPr>
      </w:pPr>
      <w:r>
        <w:rPr>
          <w:rFonts w:eastAsia="Malgun Gothic"/>
          <w:lang w:eastAsia="ko-KR"/>
        </w:rPr>
        <w:t>NOTE</w:t>
      </w:r>
      <w:r>
        <w:t> </w:t>
      </w:r>
      <w:r>
        <w:rPr>
          <w:lang w:eastAsia="zh-CN"/>
        </w:rPr>
        <w:t>1</w:t>
      </w:r>
      <w:r>
        <w:t>:</w:t>
      </w:r>
      <w:r>
        <w:tab/>
        <w:t xml:space="preserve">Support of MBS and specific session types is an implementation choice. </w:t>
      </w:r>
    </w:p>
    <w:p w14:paraId="7768F244" w14:textId="77777777" w:rsidR="00192457" w:rsidRDefault="00192457" w:rsidP="00192457">
      <w:pPr>
        <w:rPr>
          <w:lang w:eastAsia="zh-CN"/>
        </w:rPr>
      </w:pPr>
      <w:r>
        <w:rPr>
          <w:lang w:eastAsia="zh-CN"/>
        </w:rPr>
        <w:t xml:space="preserve">Within this arrangement, the </w:t>
      </w:r>
      <w:r>
        <w:rPr>
          <w:rFonts w:hint="eastAsia"/>
          <w:lang w:eastAsia="zh-CN"/>
        </w:rPr>
        <w:t>VAL</w:t>
      </w:r>
      <w:r>
        <w:rPr>
          <w:lang w:eastAsia="zh-CN"/>
        </w:rPr>
        <w:t xml:space="preserve">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77777777" w:rsidR="00192457" w:rsidRDefault="00192457" w:rsidP="00192457">
      <w:pPr>
        <w:rPr>
          <w:lang w:eastAsia="zh-CN"/>
        </w:rPr>
      </w:pPr>
      <w:r>
        <w:rPr>
          <w:lang w:eastAsia="zh-CN"/>
        </w:rPr>
        <w:t>MBS group scheduling mechanism enables simultaneous reception of MBS and unicast user traffic by the VAL UEs. The UEs can receive broadcast MBS sessions irrespective of their RRC state (i.e., connected, inactive or idle) and multicast sessions only in RRC</w:t>
      </w:r>
      <w:r>
        <w:rPr>
          <w:lang w:eastAsia="zh-CN"/>
        </w:rPr>
        <w:noBreakHyphen/>
        <w:t xml:space="preserve">CONNECTED state. </w:t>
      </w:r>
    </w:p>
    <w:p w14:paraId="2E5601D2" w14:textId="77777777" w:rsidR="00192457" w:rsidRDefault="00192457" w:rsidP="00192457">
      <w:pPr>
        <w:rPr>
          <w:lang w:eastAsia="zh-CN"/>
        </w:rPr>
      </w:pPr>
      <w:r>
        <w:rPr>
          <w:lang w:eastAsia="zh-CN"/>
        </w:rPr>
        <w:t>The following capabilities (non-exhaustive list) provided by MBS could be used by NRM server:</w:t>
      </w:r>
    </w:p>
    <w:p w14:paraId="3490AFA7" w14:textId="77777777" w:rsidR="00192457" w:rsidRDefault="00192457" w:rsidP="00192457">
      <w:pPr>
        <w:pStyle w:val="B1"/>
        <w:rPr>
          <w:lang w:eastAsia="zh-CN"/>
        </w:rPr>
      </w:pPr>
      <w:r>
        <w:rPr>
          <w:lang w:eastAsia="zh-CN"/>
        </w:rPr>
        <w:t>-</w:t>
      </w:r>
      <w:r>
        <w:rPr>
          <w:lang w:eastAsia="zh-CN"/>
        </w:rPr>
        <w:tab/>
        <w:t>MBS session creation;</w:t>
      </w:r>
    </w:p>
    <w:p w14:paraId="2DAF75C2" w14:textId="77777777" w:rsidR="00192457" w:rsidRDefault="00192457" w:rsidP="00192457">
      <w:pPr>
        <w:pStyle w:val="B1"/>
        <w:rPr>
          <w:lang w:eastAsia="zh-CN"/>
        </w:rPr>
      </w:pPr>
      <w:r>
        <w:rPr>
          <w:lang w:eastAsia="zh-CN"/>
        </w:rPr>
        <w:t>-</w:t>
      </w:r>
      <w:r>
        <w:rPr>
          <w:lang w:eastAsia="zh-CN"/>
        </w:rPr>
        <w:tab/>
        <w:t>MBS session update;</w:t>
      </w:r>
    </w:p>
    <w:p w14:paraId="3F455005" w14:textId="77777777" w:rsidR="00192457" w:rsidRDefault="00192457" w:rsidP="00192457">
      <w:pPr>
        <w:pStyle w:val="B1"/>
        <w:rPr>
          <w:lang w:eastAsia="zh-CN"/>
        </w:rPr>
      </w:pPr>
      <w:r>
        <w:rPr>
          <w:lang w:eastAsia="zh-CN"/>
        </w:rPr>
        <w:t>-</w:t>
      </w:r>
      <w:r>
        <w:rPr>
          <w:lang w:eastAsia="zh-CN"/>
        </w:rPr>
        <w:tab/>
        <w:t>MBS session release;</w:t>
      </w:r>
    </w:p>
    <w:p w14:paraId="611BA0AA" w14:textId="77777777" w:rsidR="00192457" w:rsidRDefault="00192457" w:rsidP="00192457">
      <w:pPr>
        <w:pStyle w:val="B1"/>
        <w:rPr>
          <w:lang w:eastAsia="zh-CN"/>
        </w:rPr>
      </w:pPr>
      <w:r>
        <w:rPr>
          <w:lang w:eastAsia="zh-CN"/>
        </w:rPr>
        <w:t>-</w:t>
      </w:r>
      <w:r>
        <w:rPr>
          <w:lang w:eastAsia="zh-CN"/>
        </w:rPr>
        <w:tab/>
        <w:t xml:space="preserve">MBS session ID allocation; </w:t>
      </w:r>
    </w:p>
    <w:p w14:paraId="7BEF7338" w14:textId="77777777" w:rsidR="00192457" w:rsidRDefault="00192457" w:rsidP="00192457">
      <w:pPr>
        <w:pStyle w:val="B1"/>
        <w:rPr>
          <w:lang w:eastAsia="zh-CN"/>
        </w:rPr>
      </w:pPr>
      <w:r>
        <w:rPr>
          <w:lang w:eastAsia="zh-CN"/>
        </w:rPr>
        <w:t>-</w:t>
      </w:r>
      <w:r>
        <w:rPr>
          <w:lang w:eastAsia="zh-CN"/>
        </w:rPr>
        <w:tab/>
        <w:t>Dynamic PCC control for MBS session.</w:t>
      </w:r>
    </w:p>
    <w:p w14:paraId="2C2426E7" w14:textId="4F7E5C98" w:rsidR="00192457" w:rsidRDefault="00192457" w:rsidP="00192457">
      <w:r>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UE’s capabilities and service related information e.g., UE’s MBS capabilities, location, MBS listening status report</w:t>
      </w:r>
      <w:r w:rsidR="0088552F" w:rsidRPr="0088552F">
        <w:t>, UE session join notification</w:t>
      </w:r>
      <w:r>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Default="00192457" w:rsidP="00192457">
      <w:pPr>
        <w:pStyle w:val="NO"/>
      </w:pPr>
      <w:r>
        <w:t>NOTE 1:</w:t>
      </w:r>
      <w:r>
        <w:tab/>
        <w:t xml:space="preserve">It is implementation specific whether the VAL server decides to use multicast or broadcast MBS sessions. </w:t>
      </w:r>
    </w:p>
    <w:p w14:paraId="36CA5472" w14:textId="77777777" w:rsidR="00192457" w:rsidRDefault="00192457" w:rsidP="00192457">
      <w:pPr>
        <w:pStyle w:val="NO"/>
      </w:pPr>
      <w:r>
        <w:t>NOTE 2:</w:t>
      </w:r>
      <w:r>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Default="00192457" w:rsidP="00192457">
      <w:pPr>
        <w:pStyle w:val="NO"/>
      </w:pPr>
      <w:r>
        <w:t>NOTE 3:</w:t>
      </w:r>
      <w:r>
        <w:tab/>
        <w:t>It is implementation specific whether an MBS session is associated to one or multiple VAL service groups, and whether it is re-assigned to other VAL service groups.</w:t>
      </w:r>
    </w:p>
    <w:p w14:paraId="77396E52" w14:textId="77777777" w:rsidR="00192457" w:rsidRDefault="00192457" w:rsidP="00192457">
      <w:pPr>
        <w:pStyle w:val="NO"/>
      </w:pPr>
      <w:r>
        <w:lastRenderedPageBreak/>
        <w:t>NOTE 4:</w:t>
      </w:r>
      <w:r>
        <w:tab/>
        <w:t>How the NRM server uses the UE’s capabilities and service related information in order to create and use the MBS session is implementation specific.</w:t>
      </w:r>
    </w:p>
    <w:p w14:paraId="714A3114" w14:textId="77777777" w:rsidR="00192457" w:rsidRDefault="00192457" w:rsidP="00192457">
      <w:r>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Default="00192457" w:rsidP="00192457">
      <w:pPr>
        <w:rPr>
          <w:lang w:eastAsia="zh-CN"/>
        </w:rPr>
      </w:pPr>
      <w:r>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Default="00192457" w:rsidP="00192457">
      <w:pPr>
        <w:pStyle w:val="NO"/>
      </w:pPr>
      <w:r>
        <w:t>NOTE 5:</w:t>
      </w:r>
      <w:r>
        <w:tab/>
        <w:t>It is implementation specific whether the NRM server triggers an eMBMS bearer or a unicast bearer to serve VAL clients camping on LTE.</w:t>
      </w:r>
    </w:p>
    <w:p w14:paraId="24A97315" w14:textId="77777777" w:rsidR="00192457" w:rsidRPr="00EA2EA8" w:rsidRDefault="00192457" w:rsidP="00192457">
      <w:pPr>
        <w:pStyle w:val="B1"/>
        <w:rPr>
          <w:lang w:eastAsia="zh-CN"/>
        </w:rPr>
      </w:pPr>
    </w:p>
    <w:p w14:paraId="7E8A08F8" w14:textId="77777777" w:rsidR="00192457" w:rsidRPr="003B15C0" w:rsidRDefault="00192457" w:rsidP="00192457"/>
    <w:p w14:paraId="108720AF" w14:textId="77777777" w:rsidR="00192457" w:rsidRDefault="00192457" w:rsidP="00192457">
      <w:pPr>
        <w:pStyle w:val="Heading4"/>
      </w:pPr>
      <w:bookmarkStart w:id="1508" w:name="_Toc131693355"/>
      <w:r>
        <w:t>14.3.4A.2</w:t>
      </w:r>
      <w:r>
        <w:tab/>
        <w:t>MBS session creation and MBS session announcement</w:t>
      </w:r>
      <w:bookmarkEnd w:id="1505"/>
      <w:bookmarkEnd w:id="1506"/>
      <w:bookmarkEnd w:id="1508"/>
      <w:r>
        <w:t xml:space="preserve"> </w:t>
      </w:r>
    </w:p>
    <w:p w14:paraId="2AFDA687" w14:textId="77777777" w:rsidR="00192457" w:rsidRDefault="00192457" w:rsidP="00192457">
      <w:pPr>
        <w:pStyle w:val="Heading5"/>
      </w:pPr>
      <w:bookmarkStart w:id="1509" w:name="_Toc106026243"/>
      <w:bookmarkStart w:id="1510" w:name="_Toc91749795"/>
      <w:bookmarkStart w:id="1511" w:name="_Toc131693356"/>
      <w:r>
        <w:t>14.3.4A.2.1</w:t>
      </w:r>
      <w:r>
        <w:tab/>
        <w:t>General</w:t>
      </w:r>
      <w:bookmarkEnd w:id="1509"/>
      <w:bookmarkEnd w:id="1510"/>
      <w:bookmarkEnd w:id="1511"/>
    </w:p>
    <w:p w14:paraId="5FEA516C" w14:textId="77777777" w:rsidR="00192457" w:rsidRDefault="00192457" w:rsidP="00192457">
      <w:r>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Default="00192457" w:rsidP="00192457">
      <w:pPr>
        <w:pStyle w:val="Heading5"/>
      </w:pPr>
      <w:bookmarkStart w:id="1512" w:name="_Toc106026244"/>
      <w:bookmarkStart w:id="1513" w:name="_Toc91749796"/>
      <w:bookmarkStart w:id="1514" w:name="_Toc131693357"/>
      <w:r>
        <w:t>14.3.4A.2.2</w:t>
      </w:r>
      <w:r>
        <w:tab/>
        <w:t>Procedure for pre-created MBS session and MBS session announcement</w:t>
      </w:r>
      <w:bookmarkEnd w:id="1512"/>
      <w:bookmarkEnd w:id="1513"/>
      <w:bookmarkEnd w:id="1514"/>
    </w:p>
    <w:p w14:paraId="0264A9CC" w14:textId="77777777" w:rsidR="00192457" w:rsidRDefault="00192457" w:rsidP="00192457">
      <w:r>
        <w:t>Pre-conditions:</w:t>
      </w:r>
    </w:p>
    <w:p w14:paraId="6AD2BAC4" w14:textId="77777777" w:rsidR="00192457" w:rsidRDefault="00192457" w:rsidP="00192457">
      <w:pPr>
        <w:pStyle w:val="B1"/>
      </w:pPr>
      <w:r>
        <w:t>-</w:t>
      </w:r>
      <w:r>
        <w:tab/>
        <w:t>The NRM server has decided to use an MBS session for VAL service group communications associated to a certain VAL servive group based on transport only mode.</w:t>
      </w:r>
    </w:p>
    <w:p w14:paraId="3153F23C" w14:textId="77777777" w:rsidR="00192457" w:rsidRDefault="00192457" w:rsidP="00192457">
      <w:pPr>
        <w:pStyle w:val="B1"/>
      </w:pPr>
      <w:r>
        <w:t>-</w:t>
      </w:r>
      <w:r>
        <w:tab/>
        <w:t>The NRM server has performed MB-SMF discovery and selection either directly or indirectly via NEF/MBSF, unless the corresponding information is locally configured.</w:t>
      </w:r>
    </w:p>
    <w:p w14:paraId="7C80AA1B" w14:textId="77777777" w:rsidR="00192457" w:rsidRDefault="00192457" w:rsidP="00192457">
      <w:pPr>
        <w:pStyle w:val="B1"/>
      </w:pPr>
      <w:r>
        <w:t>-</w:t>
      </w:r>
      <w:r>
        <w:tab/>
        <w:t>NRM clients 1 to n are attached to the 5GS, registered and belong to the same VAL service group X.</w:t>
      </w:r>
    </w:p>
    <w:p w14:paraId="6F0AC47E" w14:textId="77777777" w:rsidR="00192457" w:rsidRDefault="00192457" w:rsidP="00192457">
      <w:pPr>
        <w:pStyle w:val="B1"/>
      </w:pPr>
      <w:r>
        <w:t>-</w:t>
      </w:r>
      <w:r>
        <w:tab/>
        <w:t xml:space="preserve">The NRM server is aware whether to request the creation of the MBS service server with or without dynamic PCC rule. </w:t>
      </w:r>
    </w:p>
    <w:p w14:paraId="0B210B31" w14:textId="77777777" w:rsidR="00192457" w:rsidRDefault="00192457" w:rsidP="00192457">
      <w:pPr>
        <w:pStyle w:val="TH"/>
      </w:pPr>
    </w:p>
    <w:p w14:paraId="0DB6FC32" w14:textId="77777777" w:rsidR="00192457" w:rsidRDefault="00192457" w:rsidP="00192457">
      <w:pPr>
        <w:pStyle w:val="TH"/>
      </w:pPr>
      <w:r>
        <w:rPr>
          <w:noProof/>
          <w:lang w:val="en-US"/>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16"/>
                    <a:stretch>
                      <a:fillRect/>
                    </a:stretch>
                  </pic:blipFill>
                  <pic:spPr>
                    <a:xfrm>
                      <a:off x="0" y="0"/>
                      <a:ext cx="6120765" cy="4126865"/>
                    </a:xfrm>
                    <a:prstGeom prst="rect">
                      <a:avLst/>
                    </a:prstGeom>
                  </pic:spPr>
                </pic:pic>
              </a:graphicData>
            </a:graphic>
          </wp:inline>
        </w:drawing>
      </w:r>
    </w:p>
    <w:p w14:paraId="3FF5AFC7" w14:textId="77777777" w:rsidR="00192457" w:rsidRDefault="00192457" w:rsidP="00192457">
      <w:pPr>
        <w:pStyle w:val="TF"/>
      </w:pPr>
      <w:r>
        <w:t>Figure </w:t>
      </w:r>
      <w:bookmarkStart w:id="1515" w:name="_Hlk91669225"/>
      <w:r>
        <w:t>14.3.4A.1.2</w:t>
      </w:r>
      <w:bookmarkEnd w:id="1515"/>
      <w:r>
        <w:t>-1: Use of pre-created MBS session.</w:t>
      </w:r>
    </w:p>
    <w:p w14:paraId="4F65462D" w14:textId="77777777" w:rsidR="00192457" w:rsidRDefault="00192457" w:rsidP="00192457">
      <w:pPr>
        <w:pStyle w:val="B1"/>
      </w:pPr>
      <w:r>
        <w:t>1.</w:t>
      </w:r>
      <w:r>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Default="00192457" w:rsidP="00192457">
      <w:pPr>
        <w:pStyle w:val="B1"/>
      </w:pPr>
      <w:r>
        <w:t>2.</w:t>
      </w:r>
      <w:r>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2E281A4B" w14:textId="77777777" w:rsidR="00192457" w:rsidRDefault="00192457" w:rsidP="00192457">
      <w:pPr>
        <w:pStyle w:val="NO"/>
      </w:pPr>
      <w:r>
        <w:t>NOTE 1:</w:t>
      </w:r>
      <w:r>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Default="00192457" w:rsidP="00192457">
      <w:pPr>
        <w:pStyle w:val="NO"/>
      </w:pPr>
      <w:r>
        <w:t>NOTE 2:</w:t>
      </w:r>
      <w:r>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Default="00192457" w:rsidP="00192457">
      <w:pPr>
        <w:pStyle w:val="B1"/>
      </w:pPr>
      <w:r>
        <w:t>3.</w:t>
      </w:r>
      <w:r>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Default="00192457" w:rsidP="00192457">
      <w:pPr>
        <w:pStyle w:val="NO"/>
      </w:pPr>
      <w:r>
        <w:lastRenderedPageBreak/>
        <w:t>NOTE 3:</w:t>
      </w:r>
      <w:r>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Default="00192457" w:rsidP="00192457">
      <w:pPr>
        <w:pStyle w:val="B1"/>
        <w:ind w:hanging="1"/>
      </w:pPr>
      <w:r>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Default="00192457" w:rsidP="00192457">
      <w:pPr>
        <w:pStyle w:val="B1"/>
      </w:pPr>
      <w:r>
        <w:t>4.</w:t>
      </w:r>
      <w:r>
        <w:tab/>
        <w:t>NRM clients store and process the received MBS session information.</w:t>
      </w:r>
    </w:p>
    <w:p w14:paraId="1550CCB6" w14:textId="77777777" w:rsidR="00192457" w:rsidRDefault="00192457" w:rsidP="00192457">
      <w:pPr>
        <w:pStyle w:val="B1"/>
      </w:pPr>
      <w:r>
        <w:t>5.</w:t>
      </w:r>
      <w:r>
        <w:tab/>
        <w:t xml:space="preserve">NRM clients may provide an MBS session announcement acknowledgment to the NRM server to indicate the reception of the corresponding MBS session announcement. </w:t>
      </w:r>
    </w:p>
    <w:p w14:paraId="57CA2D1F" w14:textId="77777777" w:rsidR="00192457" w:rsidRDefault="00192457" w:rsidP="00192457">
      <w:pPr>
        <w:pStyle w:val="B1"/>
      </w:pPr>
      <w:r>
        <w:t>6.</w:t>
      </w:r>
      <w:r>
        <w:tab/>
        <w:t>Based on the MBS session mode (either multicast or broadcast), the following actions take place;</w:t>
      </w:r>
    </w:p>
    <w:p w14:paraId="0231D149" w14:textId="256E62E5" w:rsidR="00192457" w:rsidRDefault="00192457" w:rsidP="00192457">
      <w:pPr>
        <w:pStyle w:val="B2"/>
      </w:pPr>
      <w:r>
        <w:t>6a.</w:t>
      </w:r>
      <w:r>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726A77">
        <w:t xml:space="preserve"> as indicated in the MBS session announcement</w:t>
      </w:r>
      <w:r>
        <w:t>. If indicated in the MBS session announcement information, NRM clients report the monitoring state (i.e. the reception quality of the MBS session) back to the NRM server; or</w:t>
      </w:r>
    </w:p>
    <w:p w14:paraId="4C369AE3" w14:textId="020707B1" w:rsidR="00192457" w:rsidRDefault="00192457" w:rsidP="00192457">
      <w:pPr>
        <w:pStyle w:val="B2"/>
      </w:pPr>
      <w:r>
        <w:t>6b.</w:t>
      </w:r>
      <w:r>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Default="00192457" w:rsidP="00192457">
      <w:pPr>
        <w:pStyle w:val="NO"/>
      </w:pPr>
      <w:r>
        <w:t>NOTE 4:</w:t>
      </w:r>
      <w:r>
        <w:tab/>
      </w:r>
      <w:r>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Default="00192457" w:rsidP="00192457">
      <w:pPr>
        <w:pStyle w:val="B1"/>
      </w:pPr>
      <w:r>
        <w:t>7.</w:t>
      </w:r>
      <w:r>
        <w:tab/>
        <w:t xml:space="preserve">The NRM clients provide a listening status notification related to the announced session (multicast or broadcast session) in the form of an MBS listening status report. </w:t>
      </w:r>
    </w:p>
    <w:p w14:paraId="217E1BA5" w14:textId="77777777" w:rsidR="00192457" w:rsidRDefault="00192457" w:rsidP="00192457">
      <w:pPr>
        <w:pStyle w:val="B1"/>
      </w:pPr>
      <w:r>
        <w:t>8.</w:t>
      </w:r>
      <w:r>
        <w:tab/>
        <w:t>The NRM server provides a multicast</w:t>
      </w:r>
      <w:r>
        <w:rPr>
          <w:rFonts w:hint="eastAsia"/>
          <w:lang w:eastAsia="zh-CN"/>
        </w:rPr>
        <w:t>/broadcast</w:t>
      </w:r>
      <w:r>
        <w:t xml:space="preserve"> resource response to the VAL server.</w:t>
      </w:r>
    </w:p>
    <w:p w14:paraId="7DF75118" w14:textId="77777777" w:rsidR="00192457" w:rsidRDefault="00192457" w:rsidP="00192457">
      <w:pPr>
        <w:pStyle w:val="B1"/>
      </w:pPr>
      <w:r>
        <w:t>9.</w:t>
      </w:r>
      <w:r>
        <w:tab/>
        <w:t xml:space="preserve">An VAL service group communication setup takes place and uses the pre-created MBS session for this group communication packet DL delivery. </w:t>
      </w:r>
    </w:p>
    <w:p w14:paraId="13EF02DA" w14:textId="77777777" w:rsidR="00192457" w:rsidRDefault="00192457" w:rsidP="00192457">
      <w:pPr>
        <w:pStyle w:val="Heading5"/>
      </w:pPr>
      <w:bookmarkStart w:id="1516" w:name="_Toc106026245"/>
      <w:bookmarkStart w:id="1517" w:name="_Toc91749797"/>
      <w:bookmarkStart w:id="1518" w:name="_Toc131693358"/>
      <w:r>
        <w:t>14.3.4A.2.3</w:t>
      </w:r>
      <w:r>
        <w:tab/>
        <w:t>Procedure for dynamic MBS sessions</w:t>
      </w:r>
      <w:bookmarkEnd w:id="1516"/>
      <w:bookmarkEnd w:id="1517"/>
      <w:bookmarkEnd w:id="1518"/>
    </w:p>
    <w:p w14:paraId="534D25DC" w14:textId="77777777" w:rsidR="00192457" w:rsidRDefault="00192457" w:rsidP="00192457">
      <w:r>
        <w:t>In this scenario, the VAL service group communication is already taken place and a unicast PDU session is utilized for  DL transmission. When the</w:t>
      </w:r>
      <w:r>
        <w:rPr>
          <w:lang w:eastAsia="zh-CN"/>
        </w:rPr>
        <w:t xml:space="preserve"> NRM server</w:t>
      </w:r>
      <w:r>
        <w:t xml:space="preserve"> decides to use an MBS session for the </w:t>
      </w:r>
      <w:r>
        <w:rPr>
          <w:lang w:eastAsia="zh-CN"/>
        </w:rPr>
        <w:t>transmission under consideration</w:t>
      </w:r>
      <w:r>
        <w:t xml:space="preserve">, the </w:t>
      </w:r>
      <w:r>
        <w:rPr>
          <w:lang w:eastAsia="zh-CN"/>
        </w:rPr>
        <w:t>NRM server</w:t>
      </w:r>
      <w:r>
        <w:t xml:space="preserve"> interacts with 5GC to reserve the necessary network resources. </w:t>
      </w:r>
    </w:p>
    <w:p w14:paraId="51B23965" w14:textId="77777777" w:rsidR="00192457" w:rsidRDefault="00192457" w:rsidP="00192457">
      <w:pPr>
        <w:pStyle w:val="NO"/>
      </w:pPr>
      <w:r>
        <w:t>NOTE 1:</w:t>
      </w:r>
      <w:r>
        <w:tab/>
        <w:t>The NRM server logic for determining when to create a dynamic MBS session is implementation specific.</w:t>
      </w:r>
    </w:p>
    <w:p w14:paraId="3D50B4AE" w14:textId="77777777" w:rsidR="00192457" w:rsidRDefault="00192457" w:rsidP="00192457">
      <w:r>
        <w:t xml:space="preserve">The procedure in </w:t>
      </w:r>
      <w:r>
        <w:rPr>
          <w:lang w:eastAsia="zh-CN"/>
        </w:rPr>
        <w:t>figure </w:t>
      </w:r>
      <w:r>
        <w:t>14.3.4A.2.3</w:t>
      </w:r>
      <w:r>
        <w:rPr>
          <w:lang w:eastAsia="zh-CN"/>
        </w:rPr>
        <w:t>-1</w:t>
      </w:r>
      <w:r>
        <w:t xml:space="preserve"> shows </w:t>
      </w:r>
      <w:r>
        <w:rPr>
          <w:lang w:eastAsia="zh-CN"/>
        </w:rPr>
        <w:t xml:space="preserve">one </w:t>
      </w:r>
      <w:r>
        <w:t xml:space="preserve">NRM client receiving the DL media. There might </w:t>
      </w:r>
      <w:r>
        <w:rPr>
          <w:lang w:eastAsia="zh-CN"/>
        </w:rPr>
        <w:t xml:space="preserve">also </w:t>
      </w:r>
      <w:r>
        <w:t xml:space="preserve">be NRM clients in the same VAL service group communication session that receive the communication on a </w:t>
      </w:r>
      <w:r>
        <w:rPr>
          <w:rFonts w:hint="eastAsia"/>
          <w:lang w:eastAsia="zh-CN"/>
        </w:rPr>
        <w:t>PDU</w:t>
      </w:r>
      <w:r>
        <w:t xml:space="preserve"> session. </w:t>
      </w:r>
    </w:p>
    <w:p w14:paraId="5C303AA5" w14:textId="77777777" w:rsidR="00192457" w:rsidRDefault="00192457" w:rsidP="00192457">
      <w:r>
        <w:t>Pre-conditions:</w:t>
      </w:r>
    </w:p>
    <w:p w14:paraId="4146B810" w14:textId="77777777" w:rsidR="00192457" w:rsidRDefault="00192457" w:rsidP="00192457">
      <w:pPr>
        <w:pStyle w:val="B1"/>
      </w:pPr>
      <w:r>
        <w:t>-</w:t>
      </w:r>
      <w:r>
        <w:tab/>
        <w:t>NRM client is attached to the 5GS, registered and affiliated to a certain VAL service group X.</w:t>
      </w:r>
    </w:p>
    <w:p w14:paraId="51101BC6" w14:textId="77777777" w:rsidR="00192457" w:rsidRDefault="00192457" w:rsidP="00192457">
      <w:pPr>
        <w:pStyle w:val="B1"/>
      </w:pPr>
      <w:r>
        <w:t>-</w:t>
      </w:r>
      <w:r>
        <w:tab/>
        <w:t xml:space="preserve">The NRM server is aware whether to request the creation of the MBS </w:t>
      </w:r>
      <w:r>
        <w:rPr>
          <w:rFonts w:hint="eastAsia"/>
          <w:lang w:eastAsia="zh-CN"/>
        </w:rPr>
        <w:t>session</w:t>
      </w:r>
      <w:r>
        <w:t xml:space="preserve"> with or without dynamic PCC rule. </w:t>
      </w:r>
    </w:p>
    <w:p w14:paraId="72064C39" w14:textId="77777777" w:rsidR="00192457" w:rsidRDefault="00192457" w:rsidP="00192457">
      <w:pPr>
        <w:pStyle w:val="B1"/>
      </w:pPr>
      <w:r>
        <w:t>-</w:t>
      </w:r>
      <w:r>
        <w:tab/>
        <w:t>The NRM server has performed MB-SMF discovery and selection either directly or indirectly via NEF/MBSF, unless the corresponding information is locally configured.</w:t>
      </w:r>
    </w:p>
    <w:p w14:paraId="76A729FA" w14:textId="77777777" w:rsidR="00192457" w:rsidRDefault="00192457" w:rsidP="00192457">
      <w:pPr>
        <w:pStyle w:val="B1"/>
        <w:rPr>
          <w:lang w:eastAsia="zh-CN"/>
        </w:rPr>
      </w:pPr>
      <w:r>
        <w:t>-</w:t>
      </w:r>
      <w:r>
        <w:tab/>
      </w:r>
      <w:r>
        <w:rPr>
          <w:lang w:eastAsia="zh-CN"/>
        </w:rPr>
        <w:t>N</w:t>
      </w:r>
      <w:r>
        <w:t>o MBS session exists, or the existing multicast MBS session fails to satisfy the QoS requirements</w:t>
      </w:r>
      <w:r>
        <w:rPr>
          <w:lang w:eastAsia="zh-CN"/>
        </w:rPr>
        <w:t>.</w:t>
      </w:r>
    </w:p>
    <w:p w14:paraId="06026505" w14:textId="77777777" w:rsidR="00192457" w:rsidRDefault="00192457" w:rsidP="00192457">
      <w:pPr>
        <w:pStyle w:val="TH"/>
      </w:pPr>
      <w:r>
        <w:rPr>
          <w:noProof/>
          <w:lang w:val="en-US"/>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17"/>
                    <a:stretch>
                      <a:fillRect/>
                    </a:stretch>
                  </pic:blipFill>
                  <pic:spPr>
                    <a:xfrm>
                      <a:off x="0" y="0"/>
                      <a:ext cx="5238095" cy="5066667"/>
                    </a:xfrm>
                    <a:prstGeom prst="rect">
                      <a:avLst/>
                    </a:prstGeom>
                  </pic:spPr>
                </pic:pic>
              </a:graphicData>
            </a:graphic>
          </wp:inline>
        </w:drawing>
      </w:r>
    </w:p>
    <w:p w14:paraId="24EA1469" w14:textId="77777777" w:rsidR="00192457" w:rsidRDefault="00192457" w:rsidP="00192457">
      <w:pPr>
        <w:pStyle w:val="TF"/>
      </w:pPr>
      <w:r>
        <w:t xml:space="preserve">Figure 14.3.4A.2.3-1: Use of dynamic MBS session. </w:t>
      </w:r>
    </w:p>
    <w:p w14:paraId="431DBE56" w14:textId="77777777" w:rsidR="00192457" w:rsidRDefault="00192457" w:rsidP="00192457">
      <w:pPr>
        <w:pStyle w:val="B1"/>
      </w:pPr>
      <w:r>
        <w:t>1.</w:t>
      </w:r>
      <w:r>
        <w:tab/>
        <w:t>An VAL service group communication session is established</w:t>
      </w:r>
      <w:r>
        <w:rPr>
          <w:lang w:eastAsia="zh-CN"/>
        </w:rPr>
        <w:t xml:space="preserve"> and the DL media packet is delivered to the VAL client via unicast</w:t>
      </w:r>
      <w:r>
        <w:t>.</w:t>
      </w:r>
    </w:p>
    <w:p w14:paraId="671BB9F0" w14:textId="77777777" w:rsidR="00192457" w:rsidRDefault="00192457" w:rsidP="00192457">
      <w:pPr>
        <w:pStyle w:val="B1"/>
      </w:pPr>
      <w:r>
        <w:t>2.</w:t>
      </w:r>
      <w:r>
        <w:tab/>
        <w:t>The VAL server sends a multicast</w:t>
      </w:r>
      <w:r>
        <w:rPr>
          <w:rFonts w:hint="eastAsia"/>
          <w:lang w:eastAsia="zh-CN"/>
        </w:rPr>
        <w:t>/</w:t>
      </w:r>
      <w:r>
        <w:rPr>
          <w:lang w:eastAsia="zh-CN"/>
        </w:rPr>
        <w:t>broadcast</w:t>
      </w:r>
      <w:r>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77777777" w:rsidR="00192457" w:rsidRDefault="00192457" w:rsidP="00192457">
      <w:pPr>
        <w:pStyle w:val="B1"/>
      </w:pPr>
      <w:r>
        <w:t>3.</w:t>
      </w:r>
      <w:r>
        <w:tab/>
        <w:t xml:space="preserve">The NRM server decides to create an MBS session. The MBS session creation procedure takes place as described in clause 14.3.4A.1. </w:t>
      </w:r>
    </w:p>
    <w:p w14:paraId="31C3C2B4" w14:textId="77777777" w:rsidR="00192457" w:rsidRDefault="00192457" w:rsidP="00192457">
      <w:pPr>
        <w:pStyle w:val="NO"/>
      </w:pPr>
      <w:r>
        <w:t>NOTE 2:</w:t>
      </w:r>
      <w:r>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Default="00192457" w:rsidP="00192457">
      <w:pPr>
        <w:pStyle w:val="NO"/>
      </w:pPr>
      <w:r>
        <w:t>NOTE 3:</w:t>
      </w:r>
      <w:r>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Default="00192457" w:rsidP="00192457">
      <w:pPr>
        <w:pStyle w:val="B1"/>
      </w:pPr>
      <w:r>
        <w:t>4.</w:t>
      </w:r>
      <w:r>
        <w:tab/>
        <w:t>The NRM server provides the NRM client with the information related to the created MBS session via an MBS session announcement. As described in table </w:t>
      </w:r>
      <w:r>
        <w:rPr>
          <w:lang w:eastAsia="zh-CN"/>
        </w:rPr>
        <w:t>7.3.2.2-1</w:t>
      </w:r>
      <w:r>
        <w:t>, the session announcement includes information such as the MBS session ID, MBS session mode (broadcast or multicast service type), and SDP information related to the MBS session.</w:t>
      </w:r>
    </w:p>
    <w:p w14:paraId="21DD18DD" w14:textId="77777777" w:rsidR="00192457" w:rsidRDefault="00192457" w:rsidP="00192457">
      <w:pPr>
        <w:pStyle w:val="B1"/>
        <w:ind w:left="644" w:firstLine="0"/>
      </w:pPr>
      <w:r>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Default="00192457" w:rsidP="00192457">
      <w:pPr>
        <w:pStyle w:val="B1"/>
        <w:rPr>
          <w:rFonts w:eastAsia="Malgun Gothic"/>
          <w:lang w:eastAsia="ko-KR"/>
        </w:rPr>
      </w:pPr>
      <w:r>
        <w:t>5.</w:t>
      </w:r>
      <w:r>
        <w:tab/>
        <w:t>Th</w:t>
      </w:r>
      <w:r>
        <w:rPr>
          <w:lang w:eastAsia="zh-CN"/>
        </w:rPr>
        <w:t>e NRM</w:t>
      </w:r>
      <w:r>
        <w:t xml:space="preserve"> client stores the MBS session ID and other associated information.</w:t>
      </w:r>
      <w:r>
        <w:rPr>
          <w:rFonts w:eastAsia="Malgun Gothic"/>
          <w:lang w:eastAsia="ko-KR"/>
        </w:rPr>
        <w:t xml:space="preserve"> </w:t>
      </w:r>
    </w:p>
    <w:p w14:paraId="02724084" w14:textId="77777777" w:rsidR="00192457" w:rsidRDefault="00192457" w:rsidP="00192457">
      <w:pPr>
        <w:pStyle w:val="B1"/>
        <w:rPr>
          <w:lang w:eastAsia="zh-CN"/>
        </w:rPr>
      </w:pPr>
      <w:r>
        <w:rPr>
          <w:rFonts w:eastAsia="Malgun Gothic"/>
          <w:lang w:eastAsia="ko-KR"/>
        </w:rPr>
        <w:t>6.</w:t>
      </w:r>
      <w:r>
        <w:rPr>
          <w:rFonts w:eastAsia="Malgun Gothic"/>
          <w:lang w:eastAsia="ko-KR"/>
        </w:rPr>
        <w:tab/>
        <w:t xml:space="preserve">The NRM client may send an MBS </w:t>
      </w:r>
      <w:r>
        <w:t>session</w:t>
      </w:r>
      <w:r>
        <w:rPr>
          <w:rFonts w:eastAsia="Malgun Gothic"/>
          <w:lang w:eastAsia="ko-KR"/>
        </w:rPr>
        <w:t xml:space="preserve"> announcement ack back to the NRM server. </w:t>
      </w:r>
    </w:p>
    <w:p w14:paraId="7421A94B" w14:textId="77777777" w:rsidR="00192457" w:rsidRDefault="00192457" w:rsidP="00192457">
      <w:pPr>
        <w:pStyle w:val="B1"/>
      </w:pPr>
      <w:r>
        <w:t>7.</w:t>
      </w:r>
      <w:r>
        <w:tab/>
        <w:t>Based on the MBS session mode (either multicast or broadcast), the following actions take place:</w:t>
      </w:r>
    </w:p>
    <w:p w14:paraId="4A689BEF" w14:textId="2EFFC951" w:rsidR="00192457" w:rsidRDefault="00192457" w:rsidP="00192457">
      <w:pPr>
        <w:pStyle w:val="B1"/>
        <w:ind w:left="852"/>
      </w:pPr>
      <w:r>
        <w:t>7a.</w:t>
      </w:r>
      <w:r>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726A77">
        <w:t xml:space="preserve"> as indicated in the MBS session announcement</w:t>
      </w:r>
      <w:r>
        <w:t>. If indicated in the MBS session announcement information, NRM clients report the monitoring state (i.e. the reception quality of the MBS session) back to the NRM server; or</w:t>
      </w:r>
    </w:p>
    <w:p w14:paraId="2A32E9C8" w14:textId="76172689" w:rsidR="00192457" w:rsidRDefault="00192457" w:rsidP="00192457">
      <w:pPr>
        <w:pStyle w:val="B1"/>
        <w:ind w:left="852"/>
        <w:rPr>
          <w:noProof/>
        </w:rPr>
      </w:pPr>
      <w:r>
        <w:t>7b.</w:t>
      </w:r>
      <w:r>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Default="00192457" w:rsidP="00192457">
      <w:pPr>
        <w:pStyle w:val="NO"/>
      </w:pPr>
      <w:r>
        <w:t>NOTE 4:</w:t>
      </w:r>
      <w:r>
        <w:tab/>
      </w:r>
      <w:r>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Default="00192457" w:rsidP="00192457">
      <w:pPr>
        <w:pStyle w:val="B1"/>
        <w:rPr>
          <w:noProof/>
        </w:rPr>
      </w:pPr>
      <w:r>
        <w:rPr>
          <w:noProof/>
        </w:rPr>
        <w:t>8.</w:t>
      </w:r>
      <w:r>
        <w:rPr>
          <w:noProof/>
        </w:rPr>
        <w:tab/>
        <w:t>The NRM clients provide a listening status notification related to the announced session (multicast or broadcast session) in the form of an MBS listening status report.</w:t>
      </w:r>
    </w:p>
    <w:p w14:paraId="00248103" w14:textId="77777777" w:rsidR="00192457" w:rsidRDefault="00192457" w:rsidP="00192457">
      <w:pPr>
        <w:pStyle w:val="B1"/>
      </w:pPr>
      <w:r>
        <w:rPr>
          <w:noProof/>
        </w:rPr>
        <w:t>9.</w:t>
      </w:r>
      <w:r>
        <w:rPr>
          <w:noProof/>
        </w:rPr>
        <w:tab/>
      </w:r>
      <w:r>
        <w:t>The NRM server provides a multicast</w:t>
      </w:r>
      <w:r>
        <w:rPr>
          <w:rFonts w:hint="eastAsia"/>
          <w:lang w:eastAsia="zh-CN"/>
        </w:rPr>
        <w:t>/broadcast</w:t>
      </w:r>
      <w:r>
        <w:t xml:space="preserve"> resource response to the VAL server.</w:t>
      </w:r>
    </w:p>
    <w:p w14:paraId="13760E22" w14:textId="77777777" w:rsidR="00192457" w:rsidRDefault="00192457" w:rsidP="00192457">
      <w:pPr>
        <w:pStyle w:val="B1"/>
      </w:pPr>
      <w:r>
        <w:rPr>
          <w:noProof/>
        </w:rPr>
        <w:t>10.</w:t>
      </w:r>
      <w:r>
        <w:rPr>
          <w:noProof/>
        </w:rPr>
        <w:tab/>
        <w:t xml:space="preserve">An VAL service group communication via dynamic MBS session is established. The </w:t>
      </w:r>
      <w:r>
        <w:rPr>
          <w:lang w:eastAsia="zh-CN"/>
        </w:rPr>
        <w:t>VAL server sends the downlink packet for the VAL service group communication session over the MBS session.</w:t>
      </w:r>
    </w:p>
    <w:p w14:paraId="1486AE1D" w14:textId="77777777" w:rsidR="00793514" w:rsidRDefault="00793514" w:rsidP="00793514">
      <w:pPr>
        <w:pStyle w:val="Heading4"/>
      </w:pPr>
      <w:bookmarkStart w:id="1519" w:name="_Toc106026246"/>
      <w:bookmarkStart w:id="1520" w:name="_Toc91749798"/>
      <w:bookmarkStart w:id="1521" w:name="_Toc106026248"/>
      <w:bookmarkStart w:id="1522" w:name="_Toc91749800"/>
      <w:bookmarkStart w:id="1523" w:name="_Toc131693359"/>
      <w:r>
        <w:t>14.3.4A.3</w:t>
      </w:r>
      <w:r>
        <w:tab/>
        <w:t xml:space="preserve">MBS resources </w:t>
      </w:r>
      <w:bookmarkEnd w:id="1519"/>
      <w:bookmarkEnd w:id="1520"/>
      <w:r>
        <w:t>update</w:t>
      </w:r>
      <w:bookmarkEnd w:id="1523"/>
    </w:p>
    <w:p w14:paraId="0DD23BDF" w14:textId="77777777" w:rsidR="00793514" w:rsidRDefault="00793514" w:rsidP="00793514">
      <w:pPr>
        <w:pStyle w:val="Heading5"/>
      </w:pPr>
      <w:bookmarkStart w:id="1524" w:name="_Toc106026247"/>
      <w:bookmarkStart w:id="1525" w:name="_Toc91749799"/>
      <w:bookmarkStart w:id="1526" w:name="_Toc131693360"/>
      <w:r>
        <w:t>14.3.4A.3.1</w:t>
      </w:r>
      <w:r>
        <w:tab/>
        <w:t>General</w:t>
      </w:r>
      <w:bookmarkEnd w:id="1524"/>
      <w:bookmarkEnd w:id="1525"/>
      <w:bookmarkEnd w:id="1526"/>
    </w:p>
    <w:p w14:paraId="554F895E" w14:textId="77777777" w:rsidR="00793514" w:rsidRDefault="00793514" w:rsidP="00793514">
      <w:r>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Default="0079608F" w:rsidP="0079608F">
      <w:pPr>
        <w:pStyle w:val="Heading5"/>
      </w:pPr>
      <w:bookmarkStart w:id="1527" w:name="_Toc131693361"/>
      <w:r>
        <w:t>14.3.4A.3.2</w:t>
      </w:r>
      <w:r>
        <w:tab/>
        <w:t>Procedure for updating MBS resources without dynamic PCC rule</w:t>
      </w:r>
      <w:bookmarkEnd w:id="1521"/>
      <w:bookmarkEnd w:id="1522"/>
      <w:bookmarkEnd w:id="1527"/>
    </w:p>
    <w:p w14:paraId="054C78EF" w14:textId="16F8FF00" w:rsidR="0079608F" w:rsidRDefault="0079608F" w:rsidP="0079608F">
      <w:r>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t>39</w:t>
      </w:r>
      <w:r>
        <w:t xml:space="preserve">]. </w:t>
      </w:r>
    </w:p>
    <w:p w14:paraId="61C81A0D" w14:textId="77777777" w:rsidR="0079608F" w:rsidRDefault="0079608F" w:rsidP="0079608F">
      <w:r>
        <w:t xml:space="preserve">Pre-conditions: </w:t>
      </w:r>
    </w:p>
    <w:p w14:paraId="549C4B86" w14:textId="77777777" w:rsidR="0079608F" w:rsidRDefault="0079608F" w:rsidP="0079608F">
      <w:pPr>
        <w:pStyle w:val="B1"/>
      </w:pPr>
      <w:r>
        <w:t>-</w:t>
      </w:r>
      <w:r>
        <w:tab/>
        <w:t>The NRM clients 1 to n are attached to the 5GS, registered and belong to the same active VAL service group.</w:t>
      </w:r>
    </w:p>
    <w:p w14:paraId="0B0A359D" w14:textId="77777777" w:rsidR="0079608F" w:rsidRDefault="0079608F" w:rsidP="0079608F">
      <w:pPr>
        <w:pStyle w:val="B1"/>
      </w:pPr>
      <w:r>
        <w:t>-</w:t>
      </w:r>
      <w:r>
        <w:tab/>
        <w:t xml:space="preserve">The NRM server has obtained the required information related to the MB-SMF, either locally configured or during initial session configuration.  </w:t>
      </w:r>
    </w:p>
    <w:p w14:paraId="21B78B06" w14:textId="77777777" w:rsidR="0079608F" w:rsidRDefault="0079608F" w:rsidP="0079608F">
      <w:pPr>
        <w:pStyle w:val="B1"/>
      </w:pPr>
      <w:r>
        <w:t>-</w:t>
      </w:r>
      <w:r>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77777777" w:rsidR="0079608F" w:rsidRDefault="0079608F" w:rsidP="0079608F">
      <w:pPr>
        <w:pStyle w:val="TH"/>
      </w:pPr>
      <w:r>
        <w:rPr>
          <w:noProof/>
          <w:lang w:val="en-US"/>
        </w:rPr>
        <w:lastRenderedPageBreak/>
        <w:drawing>
          <wp:inline distT="0" distB="0" distL="0" distR="0" wp14:anchorId="2DCD8430" wp14:editId="4055038C">
            <wp:extent cx="6120765" cy="3743325"/>
            <wp:effectExtent l="0" t="0" r="0" b="9525"/>
            <wp:docPr id="6" name="Picture 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imeline&#10;&#10;Description automatically generated"/>
                    <pic:cNvPicPr/>
                  </pic:nvPicPr>
                  <pic:blipFill>
                    <a:blip r:embed="rId218"/>
                    <a:stretch>
                      <a:fillRect/>
                    </a:stretch>
                  </pic:blipFill>
                  <pic:spPr>
                    <a:xfrm>
                      <a:off x="0" y="0"/>
                      <a:ext cx="6120765" cy="3743325"/>
                    </a:xfrm>
                    <a:prstGeom prst="rect">
                      <a:avLst/>
                    </a:prstGeom>
                  </pic:spPr>
                </pic:pic>
              </a:graphicData>
            </a:graphic>
          </wp:inline>
        </w:drawing>
      </w:r>
    </w:p>
    <w:p w14:paraId="25C0DD19" w14:textId="77777777" w:rsidR="0079608F" w:rsidRDefault="0079608F" w:rsidP="0079608F">
      <w:pPr>
        <w:pStyle w:val="TF"/>
      </w:pPr>
      <w:r>
        <w:t xml:space="preserve">Figure 14.3.4A.3.2-1: MBS session update without dynamic PCC </w:t>
      </w:r>
    </w:p>
    <w:p w14:paraId="72EED721" w14:textId="38AF5EAF" w:rsidR="0079608F" w:rsidRDefault="0079608F" w:rsidP="0079608F">
      <w:pPr>
        <w:pStyle w:val="B1"/>
      </w:pPr>
      <w:r>
        <w:t>1.</w:t>
      </w:r>
      <w:r>
        <w:tab/>
        <w:t>An MBS session is established as described in in 3GPP TS 23.247 [</w:t>
      </w:r>
      <w:r w:rsidR="00206F17">
        <w:t>39</w:t>
      </w:r>
      <w:r>
        <w:t xml:space="preserve">] (either a multicast or a broadcast session), and associated with a certain active VAL service group for group communication purposes. In the case of a multicast MBS session, the NRM clients have already joined the session. </w:t>
      </w:r>
    </w:p>
    <w:p w14:paraId="4FBFFF07" w14:textId="77777777" w:rsidR="0079608F" w:rsidRDefault="0079608F" w:rsidP="0079608F">
      <w:pPr>
        <w:pStyle w:val="B1"/>
      </w:pPr>
      <w:r>
        <w:t>2.</w:t>
      </w:r>
      <w:r>
        <w:tab/>
        <w:t>The VAL server invoke the multicast resource update request to the NRM server once the need has emerged to modify some aspects for the given MBS session under consideration. The updated parameters are included, e.g., service requirements, service area or both.</w:t>
      </w:r>
      <w:r w:rsidRPr="00301CEA">
        <w:t xml:space="preserve"> </w:t>
      </w:r>
      <w:r>
        <w:t>In case of multicast MBS sessions, the VAL server may as well include the status (active or inactive) of the multicast MBS session to be set.</w:t>
      </w:r>
    </w:p>
    <w:p w14:paraId="13A79B11" w14:textId="03DE6ABB" w:rsidR="0079608F" w:rsidRDefault="0079608F" w:rsidP="0079608F">
      <w:pPr>
        <w:pStyle w:val="B1"/>
      </w:pPr>
      <w:r>
        <w:t>3.</w:t>
      </w:r>
      <w:r>
        <w:tab/>
        <w:t>The NRM server performs an MBS session update procedure with the 5GC as described in 3GPP 23.247 [</w:t>
      </w:r>
      <w:r w:rsidR="00206F17">
        <w:t>39</w:t>
      </w:r>
      <w:r>
        <w:t xml:space="preserve">]. Based on the needed requirements, the corresponding MBS session is accordingly modified at the 5GS. The update may lead to QoS Flow(s) addition, modification, or removal. The NRM server receives an MBS session update response once the requested modifications are performed, and the indicated MBS session is updated accordingly. </w:t>
      </w:r>
    </w:p>
    <w:p w14:paraId="1FF4A7C1" w14:textId="77777777" w:rsidR="0079608F" w:rsidRDefault="0079608F" w:rsidP="0079608F">
      <w:pPr>
        <w:pStyle w:val="B1"/>
      </w:pPr>
      <w:r>
        <w:t>4.</w:t>
      </w:r>
      <w:r>
        <w:tab/>
        <w:t xml:space="preserve">The NRM server may initiate a session announcement towards the NRM clients associated with the ongoing session in order to announce the updated information, if required, e.g., the updated service area or SDP information. </w:t>
      </w:r>
    </w:p>
    <w:p w14:paraId="07D46305" w14:textId="77777777" w:rsidR="0079608F" w:rsidRDefault="0079608F" w:rsidP="0079608F">
      <w:pPr>
        <w:pStyle w:val="B1"/>
      </w:pPr>
      <w:r>
        <w:t>5.</w:t>
      </w:r>
      <w:r>
        <w:tab/>
        <w:t>The NRM server sends an MapGroupToSessionStream over the configured MBS session providing the required information to receive the media related to the established VAL service group communication.</w:t>
      </w:r>
    </w:p>
    <w:p w14:paraId="79E76A5D" w14:textId="77777777" w:rsidR="0079608F" w:rsidRDefault="0079608F" w:rsidP="0079608F">
      <w:pPr>
        <w:pStyle w:val="B1"/>
      </w:pPr>
      <w:r>
        <w:t>6.</w:t>
      </w:r>
      <w:r>
        <w:tab/>
        <w:t xml:space="preserve">The NRM clients process the received information over the MapGroupToSessionStream in order to receive the associated VAL media over the specific MBS session stream. </w:t>
      </w:r>
    </w:p>
    <w:p w14:paraId="3DE870CA" w14:textId="77777777" w:rsidR="0079608F" w:rsidRDefault="0079608F" w:rsidP="0079608F">
      <w:pPr>
        <w:pStyle w:val="B1"/>
      </w:pPr>
      <w:r>
        <w:t>7.</w:t>
      </w:r>
      <w:r>
        <w:tab/>
        <w:t>The NRM server returns the multicast resource update resonse to the VAL server.</w:t>
      </w:r>
    </w:p>
    <w:p w14:paraId="193BCABB" w14:textId="77777777" w:rsidR="0079608F" w:rsidRDefault="0079608F" w:rsidP="0079608F">
      <w:pPr>
        <w:pStyle w:val="B1"/>
      </w:pPr>
      <w:r>
        <w:t>8.</w:t>
      </w:r>
      <w:r>
        <w:tab/>
        <w:t>VAL client 1 sends media to the VAL server over unicast to be distributed for the established group communication.</w:t>
      </w:r>
    </w:p>
    <w:p w14:paraId="25DD1724" w14:textId="77777777" w:rsidR="0079608F" w:rsidRDefault="0079608F" w:rsidP="0079608F">
      <w:pPr>
        <w:pStyle w:val="B1"/>
      </w:pPr>
      <w:r>
        <w:t>9.</w:t>
      </w:r>
      <w:r>
        <w:tab/>
        <w:t>The VAL server distributes the VAL media to the VAL clients 2 to n over the indicated streams.</w:t>
      </w:r>
    </w:p>
    <w:p w14:paraId="1037BD2A" w14:textId="77777777" w:rsidR="001F3B77" w:rsidRDefault="001F3B77" w:rsidP="001F3B77">
      <w:pPr>
        <w:pStyle w:val="Heading5"/>
      </w:pPr>
      <w:bookmarkStart w:id="1528" w:name="_Toc106026249"/>
      <w:bookmarkStart w:id="1529" w:name="_Toc91749801"/>
      <w:bookmarkStart w:id="1530" w:name="_Toc82085100"/>
      <w:bookmarkStart w:id="1531" w:name="_Toc106026250"/>
      <w:bookmarkStart w:id="1532" w:name="_Toc91749802"/>
      <w:bookmarkStart w:id="1533" w:name="_Toc131693362"/>
      <w:r>
        <w:lastRenderedPageBreak/>
        <w:t>14.3.4A.3.3</w:t>
      </w:r>
      <w:r>
        <w:tab/>
        <w:t>Procedure for updating MBS resources with dynamic PCC rule</w:t>
      </w:r>
      <w:bookmarkEnd w:id="1528"/>
      <w:bookmarkEnd w:id="1529"/>
      <w:bookmarkEnd w:id="1533"/>
    </w:p>
    <w:p w14:paraId="45609B4C" w14:textId="77777777" w:rsidR="001F3B77" w:rsidRDefault="001F3B77" w:rsidP="001F3B77">
      <w:r>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Default="001F3B77" w:rsidP="001F3B77">
      <w:r>
        <w:t xml:space="preserve">Pre-conditions: </w:t>
      </w:r>
    </w:p>
    <w:p w14:paraId="7A2961A1" w14:textId="77777777" w:rsidR="001F3B77" w:rsidRDefault="001F3B77" w:rsidP="001F3B77">
      <w:pPr>
        <w:pStyle w:val="B1"/>
      </w:pPr>
      <w:r>
        <w:t>-</w:t>
      </w:r>
      <w:r>
        <w:tab/>
        <w:t>The NRM clients 1 to n are attached to the 5GS, registered and belong to the same active VAL service group.</w:t>
      </w:r>
    </w:p>
    <w:p w14:paraId="2093609D" w14:textId="77777777" w:rsidR="001F3B77" w:rsidRDefault="001F3B77" w:rsidP="001F3B77">
      <w:pPr>
        <w:pStyle w:val="B1"/>
      </w:pPr>
      <w:r>
        <w:t>-</w:t>
      </w:r>
      <w:r>
        <w:tab/>
        <w:t xml:space="preserve">The NRM server has obtained the required information related to the MB-SMF, either locally configured or during initial session configuration.  </w:t>
      </w:r>
    </w:p>
    <w:p w14:paraId="50EE3C14" w14:textId="77777777" w:rsidR="001F3B77" w:rsidRDefault="001F3B77" w:rsidP="001F3B77">
      <w:pPr>
        <w:pStyle w:val="B1"/>
      </w:pPr>
      <w:r>
        <w:t>-</w:t>
      </w:r>
      <w:r>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77777777" w:rsidR="001F3B77" w:rsidRDefault="001F3B77" w:rsidP="001F3B77">
      <w:pPr>
        <w:pStyle w:val="TH"/>
      </w:pPr>
      <w:r>
        <w:object w:dxaOrig="10645" w:dyaOrig="7741" w14:anchorId="3504B244">
          <v:shape id="_x0000_i1127" type="#_x0000_t75" style="width:481.5pt;height:351pt" o:ole="">
            <v:imagedata r:id="rId219" o:title=""/>
          </v:shape>
          <o:OLEObject Type="Embed" ProgID="Visio.Drawing.15" ShapeID="_x0000_i1127" DrawAspect="Content" ObjectID="_1742305191" r:id="rId220"/>
        </w:object>
      </w:r>
    </w:p>
    <w:p w14:paraId="7C5063BE" w14:textId="77777777" w:rsidR="001F3B77" w:rsidRDefault="001F3B77" w:rsidP="0088287B">
      <w:pPr>
        <w:pStyle w:val="TF"/>
      </w:pPr>
      <w:r>
        <w:t>Figure 14.3.4A.3.3-1: MBS session update with dynamic PCC</w:t>
      </w:r>
    </w:p>
    <w:p w14:paraId="330F7300" w14:textId="77777777" w:rsidR="001F3B77" w:rsidRDefault="001F3B77" w:rsidP="001F3B77">
      <w:pPr>
        <w:pStyle w:val="B1"/>
      </w:pPr>
      <w:r>
        <w:t>1.</w:t>
      </w:r>
      <w:r>
        <w:tab/>
        <w:t xml:space="preserve">An MBS session is established as described in 3GPP TS 23.247 [29]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Default="001F3B77" w:rsidP="001F3B77">
      <w:pPr>
        <w:pStyle w:val="B1"/>
      </w:pPr>
      <w:r>
        <w:t>2.</w:t>
      </w:r>
      <w:r>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2041CA5F" w14:textId="77777777" w:rsidR="001F3B77" w:rsidRDefault="001F3B77" w:rsidP="001F3B77">
      <w:pPr>
        <w:pStyle w:val="NO"/>
      </w:pPr>
      <w:r>
        <w:t>NOTE 1:</w:t>
      </w:r>
      <w:r>
        <w:tab/>
        <w:t>The updated service area information is required for local MBS and for broadcast MBS services.</w:t>
      </w:r>
    </w:p>
    <w:p w14:paraId="16FD5463" w14:textId="77777777" w:rsidR="001F3B77" w:rsidRDefault="001F3B77" w:rsidP="001F3B77">
      <w:pPr>
        <w:pStyle w:val="B1"/>
      </w:pPr>
      <w:r>
        <w:t>3.</w:t>
      </w:r>
      <w:r>
        <w:tab/>
        <w:t>The NRM server, based on the update requirements from step 2, perform the MBS session update with PCC procedure towards the 5GS as described in 3GPP TS 23.247 [29].</w:t>
      </w:r>
    </w:p>
    <w:p w14:paraId="0F9B2472" w14:textId="77777777" w:rsidR="001F3B77" w:rsidRDefault="001F3B77" w:rsidP="001F3B77">
      <w:pPr>
        <w:pStyle w:val="B1"/>
      </w:pPr>
      <w:r>
        <w:lastRenderedPageBreak/>
        <w:t>4.</w:t>
      </w:r>
      <w:r>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Default="001F3B77" w:rsidP="001F3B77">
      <w:pPr>
        <w:pStyle w:val="NO"/>
      </w:pPr>
      <w:r>
        <w:t>NOTE 2:</w:t>
      </w:r>
      <w:r>
        <w:tab/>
        <w:t>The updated service area information is required for local MBS and for broadcast MBS services.</w:t>
      </w:r>
    </w:p>
    <w:p w14:paraId="0A3E8409" w14:textId="77777777" w:rsidR="001F3B77" w:rsidRDefault="001F3B77" w:rsidP="001F3B77">
      <w:pPr>
        <w:pStyle w:val="B1"/>
      </w:pPr>
      <w:r>
        <w:t>5.</w:t>
      </w:r>
      <w:r>
        <w:tab/>
        <w:t>The NRM server sends an MapGroupToSessionStream over the MBS session providing the required information to receive the media related to the established VAL service group communication.</w:t>
      </w:r>
    </w:p>
    <w:p w14:paraId="1B5BF50F" w14:textId="77777777" w:rsidR="001F3B77" w:rsidRDefault="001F3B77" w:rsidP="001F3B77">
      <w:pPr>
        <w:pStyle w:val="B1"/>
      </w:pPr>
      <w:r>
        <w:t>6.</w:t>
      </w:r>
      <w:r>
        <w:tab/>
        <w:t>The NRM server returns the multicast resource update resonse to the VAL server.</w:t>
      </w:r>
    </w:p>
    <w:p w14:paraId="31D5053C" w14:textId="77777777" w:rsidR="001F3B77" w:rsidRDefault="001F3B77" w:rsidP="001F3B77">
      <w:pPr>
        <w:pStyle w:val="B1"/>
      </w:pPr>
      <w:r>
        <w:t>7.</w:t>
      </w:r>
      <w:r>
        <w:tab/>
        <w:t xml:space="preserve">The NRM clients process the received information over the MapGroupToSessionStream in order to receive the associated VAL media over the specific MBS session stream. </w:t>
      </w:r>
    </w:p>
    <w:p w14:paraId="54369EE5" w14:textId="77777777" w:rsidR="001F3B77" w:rsidRDefault="001F3B77" w:rsidP="001F3B77">
      <w:pPr>
        <w:pStyle w:val="B1"/>
      </w:pPr>
      <w:r>
        <w:t>8.</w:t>
      </w:r>
      <w:r>
        <w:tab/>
        <w:t>VAL client 1 sends media to the VAL server over unicast to be distributed for the established group communication.</w:t>
      </w:r>
    </w:p>
    <w:p w14:paraId="4E7A97B3" w14:textId="77777777" w:rsidR="001F3B77" w:rsidRDefault="001F3B77" w:rsidP="001F3B77">
      <w:pPr>
        <w:pStyle w:val="B1"/>
      </w:pPr>
      <w:r>
        <w:t>9.</w:t>
      </w:r>
      <w:r>
        <w:tab/>
        <w:t>The VAL server distributes the VAL media to the VAL clients 2 to n over the indicated streams.</w:t>
      </w:r>
    </w:p>
    <w:p w14:paraId="61F1F749" w14:textId="77777777" w:rsidR="00993D20" w:rsidRDefault="00993D20" w:rsidP="00993D20">
      <w:pPr>
        <w:pStyle w:val="Heading4"/>
        <w:rPr>
          <w:lang w:val="en-US"/>
        </w:rPr>
      </w:pPr>
      <w:bookmarkStart w:id="1534" w:name="_Toc131693363"/>
      <w:r>
        <w:rPr>
          <w:lang w:val="en-US"/>
        </w:rPr>
        <w:t>14.3.4A.4</w:t>
      </w:r>
      <w:r>
        <w:rPr>
          <w:lang w:val="en-US"/>
        </w:rPr>
        <w:tab/>
      </w:r>
      <w:bookmarkEnd w:id="1530"/>
      <w:r>
        <w:t xml:space="preserve">MBS </w:t>
      </w:r>
      <w:bookmarkEnd w:id="1531"/>
      <w:bookmarkEnd w:id="1532"/>
      <w:r>
        <w:t>resource deletion</w:t>
      </w:r>
      <w:bookmarkEnd w:id="1534"/>
    </w:p>
    <w:p w14:paraId="1AA8A62E" w14:textId="77777777" w:rsidR="00993D20" w:rsidRDefault="00993D20" w:rsidP="00993D20">
      <w:pPr>
        <w:pStyle w:val="Heading5"/>
        <w:rPr>
          <w:lang w:eastAsia="zh-CN"/>
        </w:rPr>
      </w:pPr>
      <w:bookmarkStart w:id="1535" w:name="_Hlk91676789"/>
      <w:bookmarkStart w:id="1536" w:name="_Toc106026251"/>
      <w:bookmarkStart w:id="1537" w:name="_Toc91749803"/>
      <w:bookmarkStart w:id="1538" w:name="_Toc131693364"/>
      <w:r>
        <w:rPr>
          <w:lang w:eastAsia="zh-CN"/>
        </w:rPr>
        <w:t>14.3.4A.4.1</w:t>
      </w:r>
      <w:bookmarkEnd w:id="1535"/>
      <w:r>
        <w:rPr>
          <w:lang w:eastAsia="zh-CN"/>
        </w:rPr>
        <w:tab/>
        <w:t>General</w:t>
      </w:r>
      <w:bookmarkEnd w:id="1536"/>
      <w:bookmarkEnd w:id="1537"/>
      <w:bookmarkEnd w:id="1538"/>
    </w:p>
    <w:p w14:paraId="52FBF373" w14:textId="77777777" w:rsidR="00993D20" w:rsidRDefault="00993D20" w:rsidP="00993D20">
      <w:pPr>
        <w:rPr>
          <w:lang w:eastAsia="zh-CN"/>
        </w:rPr>
      </w:pPr>
      <w:r>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Default="00993D20" w:rsidP="00993D20">
      <w:pPr>
        <w:pStyle w:val="NO"/>
        <w:rPr>
          <w:lang w:eastAsia="zh-CN"/>
        </w:rPr>
      </w:pPr>
      <w:r>
        <w:rPr>
          <w:lang w:eastAsia="zh-CN"/>
        </w:rPr>
        <w:t>NOTE:</w:t>
      </w:r>
      <w:r>
        <w:rPr>
          <w:lang w:eastAsia="zh-CN"/>
        </w:rPr>
        <w:tab/>
        <w:t>It is up to implementation of VALserver to decide whether to release the MBS session or re-use it for subsequent group operations.</w:t>
      </w:r>
    </w:p>
    <w:p w14:paraId="630CEF35" w14:textId="77777777" w:rsidR="00993D20" w:rsidRDefault="00993D20" w:rsidP="00993D20">
      <w:pPr>
        <w:rPr>
          <w:lang w:eastAsia="zh-CN"/>
        </w:rPr>
      </w:pPr>
      <w:r>
        <w:rPr>
          <w:lang w:eastAsia="zh-CN"/>
        </w:rPr>
        <w:t>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not used. However, if dynamic PCC rule is utilized, a policy authorization deletion request is initially sent to the PCF. Further details of the MBS session deletion are provided in 3GPP TS 23.247 [39].</w:t>
      </w:r>
    </w:p>
    <w:p w14:paraId="0241AE6E" w14:textId="77777777" w:rsidR="00993D20" w:rsidRDefault="00993D20" w:rsidP="00993D20">
      <w:pPr>
        <w:rPr>
          <w:lang w:eastAsia="zh-CN"/>
        </w:rPr>
      </w:pPr>
      <w:r>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Default="00993D20" w:rsidP="00993D20">
      <w:pPr>
        <w:pStyle w:val="Heading5"/>
        <w:rPr>
          <w:lang w:eastAsia="zh-CN"/>
        </w:rPr>
      </w:pPr>
      <w:bookmarkStart w:id="1539" w:name="_Toc106026252"/>
      <w:bookmarkStart w:id="1540" w:name="_Toc91749804"/>
      <w:bookmarkStart w:id="1541" w:name="_Toc131693365"/>
      <w:r>
        <w:rPr>
          <w:lang w:eastAsia="zh-CN"/>
        </w:rPr>
        <w:t>14.3.4A.4.2</w:t>
      </w:r>
      <w:r>
        <w:rPr>
          <w:lang w:eastAsia="zh-CN"/>
        </w:rPr>
        <w:tab/>
        <w:t>Procedure</w:t>
      </w:r>
      <w:bookmarkEnd w:id="1539"/>
      <w:bookmarkEnd w:id="1540"/>
      <w:bookmarkEnd w:id="1541"/>
    </w:p>
    <w:p w14:paraId="60EF91E2" w14:textId="77777777" w:rsidR="00993D20" w:rsidRDefault="00993D20" w:rsidP="00993D20">
      <w:r>
        <w:t xml:space="preserve">The procedure in figure </w:t>
      </w:r>
      <w:bookmarkStart w:id="1542" w:name="_Hlk91676844"/>
      <w:r>
        <w:t>14.3.4A.4.2-1</w:t>
      </w:r>
      <w:bookmarkEnd w:id="1542"/>
      <w:r>
        <w:t xml:space="preserve"> describes the MBS session deletion aspects for group communication. </w:t>
      </w:r>
    </w:p>
    <w:p w14:paraId="61BC7546" w14:textId="77777777" w:rsidR="00993D20" w:rsidRDefault="00993D20" w:rsidP="00993D20">
      <w:r>
        <w:t xml:space="preserve">Pre-conditions: </w:t>
      </w:r>
    </w:p>
    <w:p w14:paraId="15EBE708" w14:textId="77777777" w:rsidR="00993D20" w:rsidRDefault="00993D20" w:rsidP="00993D20">
      <w:pPr>
        <w:pStyle w:val="B1"/>
      </w:pPr>
      <w:r>
        <w:t>-</w:t>
      </w:r>
      <w:r>
        <w:tab/>
        <w:t xml:space="preserve">NRM clients 1 to n are attached to the 5GS, registered and affiliated to the same active VAL service group. </w:t>
      </w:r>
    </w:p>
    <w:p w14:paraId="160AE744" w14:textId="77777777" w:rsidR="00993D20" w:rsidRDefault="00993D20" w:rsidP="00993D20">
      <w:pPr>
        <w:pStyle w:val="B1"/>
        <w:rPr>
          <w:lang w:eastAsia="zh-CN"/>
        </w:rPr>
      </w:pPr>
      <w:r>
        <w:rPr>
          <w:lang w:eastAsia="zh-CN"/>
        </w:rPr>
        <w:t>-</w:t>
      </w:r>
      <w:r>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Default="00993D20" w:rsidP="00993D20">
      <w:pPr>
        <w:pStyle w:val="TH"/>
      </w:pPr>
      <w:r>
        <w:lastRenderedPageBreak/>
        <w:t xml:space="preserve"> </w:t>
      </w:r>
    </w:p>
    <w:p w14:paraId="0B5714E5" w14:textId="77777777" w:rsidR="00993D20" w:rsidRDefault="00993D20" w:rsidP="00993D20">
      <w:pPr>
        <w:pStyle w:val="TH"/>
      </w:pPr>
      <w:r>
        <w:rPr>
          <w:noProof/>
          <w:lang w:val="en-US"/>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21"/>
                    <a:stretch>
                      <a:fillRect/>
                    </a:stretch>
                  </pic:blipFill>
                  <pic:spPr>
                    <a:xfrm>
                      <a:off x="0" y="0"/>
                      <a:ext cx="5847619" cy="3514286"/>
                    </a:xfrm>
                    <a:prstGeom prst="rect">
                      <a:avLst/>
                    </a:prstGeom>
                  </pic:spPr>
                </pic:pic>
              </a:graphicData>
            </a:graphic>
          </wp:inline>
        </w:drawing>
      </w:r>
    </w:p>
    <w:p w14:paraId="26C95DB9" w14:textId="77777777" w:rsidR="00993D20" w:rsidRDefault="00993D20" w:rsidP="00993D20">
      <w:pPr>
        <w:pStyle w:val="TF"/>
        <w:rPr>
          <w:lang w:eastAsia="zh-CN"/>
        </w:rPr>
      </w:pPr>
      <w:r>
        <w:t>Figure 14.3.4A.4.2-1: MBS session deletion procedure.</w:t>
      </w:r>
    </w:p>
    <w:p w14:paraId="161D5575" w14:textId="77777777" w:rsidR="00993D20" w:rsidRDefault="00993D20" w:rsidP="00993D20">
      <w:pPr>
        <w:pStyle w:val="B1"/>
        <w:rPr>
          <w:lang w:eastAsia="zh-CN"/>
        </w:rPr>
      </w:pPr>
      <w:r>
        <w:rPr>
          <w:lang w:eastAsia="zh-CN"/>
        </w:rPr>
        <w:t>1.</w:t>
      </w:r>
      <w:r>
        <w:rPr>
          <w:lang w:eastAsia="zh-CN"/>
        </w:rPr>
        <w:tab/>
        <w:t>The VAL server decides to delete the MBS session for the associated VAL group communication, either multicast or broadcast session.</w:t>
      </w:r>
    </w:p>
    <w:p w14:paraId="7E641569" w14:textId="77777777" w:rsidR="00993D20" w:rsidRDefault="00993D20" w:rsidP="00993D20">
      <w:pPr>
        <w:pStyle w:val="B1"/>
        <w:rPr>
          <w:lang w:eastAsia="zh-CN"/>
        </w:rPr>
      </w:pPr>
      <w:r>
        <w:rPr>
          <w:lang w:eastAsia="zh-CN"/>
        </w:rPr>
        <w:t>2.</w:t>
      </w:r>
      <w:r>
        <w:rPr>
          <w:lang w:eastAsia="zh-CN"/>
        </w:rPr>
        <w:tab/>
        <w:t>The VAL server invokes the multicast/broadcast resource release service of the NRM server by sending the multicast/broadcast resource release request.</w:t>
      </w:r>
    </w:p>
    <w:p w14:paraId="609647EA" w14:textId="77777777" w:rsidR="00993D20" w:rsidRDefault="00993D20" w:rsidP="00993D20">
      <w:pPr>
        <w:pStyle w:val="B1"/>
        <w:rPr>
          <w:lang w:eastAsia="zh-CN"/>
        </w:rPr>
      </w:pPr>
      <w:r>
        <w:rPr>
          <w:lang w:eastAsia="zh-CN"/>
        </w:rPr>
        <w:t>3.</w:t>
      </w:r>
      <w:r>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Default="00993D20" w:rsidP="00993D20">
      <w:pPr>
        <w:pStyle w:val="B1"/>
        <w:rPr>
          <w:lang w:eastAsia="zh-CN"/>
        </w:rPr>
      </w:pPr>
      <w:r>
        <w:rPr>
          <w:lang w:eastAsia="zh-CN"/>
        </w:rPr>
        <w:t>4a.</w:t>
      </w:r>
      <w:r>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Default="00993D20" w:rsidP="00993D20">
      <w:pPr>
        <w:pStyle w:val="B1"/>
        <w:rPr>
          <w:lang w:eastAsia="zh-CN"/>
        </w:rPr>
      </w:pPr>
      <w:r>
        <w:rPr>
          <w:lang w:eastAsia="zh-CN"/>
        </w:rPr>
        <w:t>4b.</w:t>
      </w:r>
      <w:r>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Pr>
          <w:lang w:eastAsia="zh-CN"/>
        </w:rPr>
        <w:t>39</w:t>
      </w:r>
      <w:r>
        <w:rPr>
          <w:lang w:eastAsia="zh-CN"/>
        </w:rPr>
        <w:t>].</w:t>
      </w:r>
    </w:p>
    <w:p w14:paraId="0D6A663E" w14:textId="77777777" w:rsidR="00993D20" w:rsidRDefault="00993D20" w:rsidP="00993D20">
      <w:pPr>
        <w:pStyle w:val="B1"/>
        <w:rPr>
          <w:lang w:eastAsia="zh-CN"/>
        </w:rPr>
      </w:pPr>
      <w:r>
        <w:rPr>
          <w:lang w:eastAsia="zh-CN"/>
        </w:rPr>
        <w:t>5. Subsequently, the NRM clients may send an MBS session de-announcement acknowledgement message to the NRM server indicating the status of MBS session.</w:t>
      </w:r>
    </w:p>
    <w:p w14:paraId="45E1166A" w14:textId="77777777" w:rsidR="00993D20" w:rsidRDefault="00993D20" w:rsidP="00993D20">
      <w:pPr>
        <w:pStyle w:val="B1"/>
        <w:rPr>
          <w:lang w:eastAsia="zh-CN"/>
        </w:rPr>
      </w:pPr>
      <w:r>
        <w:rPr>
          <w:lang w:eastAsia="zh-CN"/>
        </w:rPr>
        <w:t>6.</w:t>
      </w:r>
      <w:r>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Default="00993D20" w:rsidP="00993D20">
      <w:pPr>
        <w:pStyle w:val="B1"/>
        <w:rPr>
          <w:lang w:eastAsia="zh-CN"/>
        </w:rPr>
      </w:pPr>
      <w:r>
        <w:rPr>
          <w:lang w:eastAsia="zh-CN"/>
        </w:rPr>
        <w:t>7.</w:t>
      </w:r>
      <w:r>
        <w:rPr>
          <w:lang w:eastAsia="zh-CN"/>
        </w:rPr>
        <w:tab/>
        <w:t>The NRM server returns the multicast/broadcast resource release response to the VAL server indicating the result.</w:t>
      </w:r>
    </w:p>
    <w:p w14:paraId="6CD28DF1" w14:textId="77777777" w:rsidR="00993D20" w:rsidRDefault="00993D20" w:rsidP="00993D20">
      <w:pPr>
        <w:pStyle w:val="Heading4"/>
      </w:pPr>
      <w:bookmarkStart w:id="1543" w:name="_Toc106026253"/>
      <w:bookmarkStart w:id="1544" w:name="_Toc91749805"/>
      <w:bookmarkStart w:id="1545" w:name="_Toc106026254"/>
      <w:bookmarkStart w:id="1546" w:name="_Toc91749806"/>
      <w:bookmarkStart w:id="1547" w:name="_Toc131693366"/>
      <w:r>
        <w:lastRenderedPageBreak/>
        <w:t>14.3.4A.5</w:t>
      </w:r>
      <w:r>
        <w:tab/>
        <w:t>Request to activate / de-activate multicast MBS sessions</w:t>
      </w:r>
      <w:bookmarkEnd w:id="1543"/>
      <w:bookmarkEnd w:id="1544"/>
      <w:bookmarkEnd w:id="1547"/>
    </w:p>
    <w:p w14:paraId="649C400C" w14:textId="77777777" w:rsidR="00993D20" w:rsidRDefault="00993D20" w:rsidP="00993D20">
      <w:pPr>
        <w:pStyle w:val="Heading5"/>
      </w:pPr>
      <w:bookmarkStart w:id="1548" w:name="_Toc131693367"/>
      <w:r>
        <w:t>14.3.4A.5.1</w:t>
      </w:r>
      <w:r>
        <w:tab/>
        <w:t>General</w:t>
      </w:r>
      <w:bookmarkEnd w:id="1545"/>
      <w:bookmarkEnd w:id="1546"/>
      <w:bookmarkEnd w:id="1548"/>
    </w:p>
    <w:p w14:paraId="595202F8" w14:textId="77777777" w:rsidR="00993D20" w:rsidRDefault="00993D20" w:rsidP="00993D20">
      <w:r>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Default="00993D20" w:rsidP="00993D20">
      <w:r>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Default="00993D20" w:rsidP="00993D20">
      <w:r>
        <w:t xml:space="preserve">The activation or de-activation request is initiated by the VAL server towards the NRM server which further interacts either directly with the MB-SMF or indirectly with NEF/MBSF. </w:t>
      </w:r>
    </w:p>
    <w:p w14:paraId="231FE076" w14:textId="77777777" w:rsidR="00993D20" w:rsidRDefault="00993D20" w:rsidP="00993D20">
      <w:pPr>
        <w:pStyle w:val="NO"/>
      </w:pPr>
      <w:r>
        <w:t>NOTE:</w:t>
      </w:r>
      <w:r>
        <w:tab/>
        <w:t xml:space="preserve">The activation of de-activation procedure may also be triggered by MB-SMF based on receiving notification from MB-UPF based on the availability of VAL data to be transmitted. </w:t>
      </w:r>
    </w:p>
    <w:p w14:paraId="18F2D108" w14:textId="7F222FA4" w:rsidR="00993D20" w:rsidRDefault="00993D20" w:rsidP="00993D20">
      <w:pPr>
        <w:pStyle w:val="Heading5"/>
      </w:pPr>
      <w:bookmarkStart w:id="1549" w:name="_Toc106026255"/>
      <w:bookmarkStart w:id="1550" w:name="_Toc91749807"/>
      <w:bookmarkStart w:id="1551" w:name="_Toc131693368"/>
      <w:r>
        <w:t>14.3.4A.5.2</w:t>
      </w:r>
      <w:r w:rsidR="007837A6">
        <w:tab/>
      </w:r>
      <w:r>
        <w:t>Multicast MBS session activation procedure</w:t>
      </w:r>
      <w:bookmarkEnd w:id="1549"/>
      <w:bookmarkEnd w:id="1550"/>
      <w:bookmarkEnd w:id="1551"/>
    </w:p>
    <w:p w14:paraId="3649E24B" w14:textId="77777777" w:rsidR="00993D20" w:rsidRDefault="00993D20" w:rsidP="00993D20">
      <w:r>
        <w:t xml:space="preserve">The procedure shown in figure 14.3.4A.5.2-1 presents the multicast MBS session activation procedure initiated by the VAL server. </w:t>
      </w:r>
    </w:p>
    <w:p w14:paraId="4B7B2E8A" w14:textId="77777777" w:rsidR="00993D20" w:rsidRDefault="00993D20" w:rsidP="00993D20">
      <w:r>
        <w:t xml:space="preserve">Pre-conditions: </w:t>
      </w:r>
    </w:p>
    <w:p w14:paraId="4FB52F0F" w14:textId="77777777" w:rsidR="00993D20" w:rsidRDefault="00993D20" w:rsidP="00993D20">
      <w:pPr>
        <w:pStyle w:val="B1"/>
      </w:pPr>
      <w:r>
        <w:t>-</w:t>
      </w:r>
      <w:r>
        <w:tab/>
        <w:t>NRM clients are attached to the 5GS, registered and affiliated to the same VAL service group X.</w:t>
      </w:r>
    </w:p>
    <w:p w14:paraId="74DB44DD" w14:textId="77777777" w:rsidR="00993D20" w:rsidRDefault="00993D20" w:rsidP="00993D20">
      <w:pPr>
        <w:pStyle w:val="B1"/>
        <w:rPr>
          <w:lang w:eastAsia="zh-CN"/>
        </w:rPr>
      </w:pPr>
      <w:r>
        <w:t>-</w:t>
      </w:r>
      <w:r>
        <w:tab/>
        <w:t>The NRM server has directly performed (or via NEF/MBSF) an MB-SMF discovery and selection, unless the corresponding information is locally configured.</w:t>
      </w:r>
    </w:p>
    <w:p w14:paraId="1AEDBA23" w14:textId="77777777" w:rsidR="00993D20" w:rsidRDefault="00993D20" w:rsidP="00993D20">
      <w:pPr>
        <w:pStyle w:val="B1"/>
        <w:rPr>
          <w:lang w:eastAsia="zh-CN"/>
        </w:rPr>
      </w:pPr>
      <w:r>
        <w:rPr>
          <w:lang w:eastAsia="zh-CN"/>
        </w:rPr>
        <w:t>-</w:t>
      </w:r>
      <w:r>
        <w:rPr>
          <w:lang w:eastAsia="zh-CN"/>
        </w:rPr>
        <w:tab/>
        <w:t>The multicast MBS session for NRM group communications associated to VAL service group X.</w:t>
      </w:r>
    </w:p>
    <w:p w14:paraId="2D0AA144" w14:textId="77777777" w:rsidR="00993D20" w:rsidRDefault="00993D20" w:rsidP="00993D20">
      <w:pPr>
        <w:pStyle w:val="B1"/>
        <w:rPr>
          <w:lang w:eastAsia="zh-CN"/>
        </w:rPr>
      </w:pPr>
      <w:r>
        <w:rPr>
          <w:lang w:eastAsia="zh-CN"/>
        </w:rPr>
        <w:t>-</w:t>
      </w:r>
      <w:r>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Default="00993D20" w:rsidP="00993D20">
      <w:pPr>
        <w:pStyle w:val="TH"/>
      </w:pPr>
    </w:p>
    <w:p w14:paraId="2EF601ED" w14:textId="77777777" w:rsidR="00993D20" w:rsidRDefault="00993D20" w:rsidP="00993D20">
      <w:pPr>
        <w:pStyle w:val="TH"/>
      </w:pPr>
    </w:p>
    <w:p w14:paraId="2EB4A73B" w14:textId="77777777" w:rsidR="00993D20" w:rsidRDefault="00993D20" w:rsidP="00993D20">
      <w:pPr>
        <w:pStyle w:val="TH"/>
      </w:pPr>
      <w:r>
        <w:rPr>
          <w:noProof/>
          <w:lang w:val="en-US"/>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22"/>
                    <a:stretch>
                      <a:fillRect/>
                    </a:stretch>
                  </pic:blipFill>
                  <pic:spPr>
                    <a:xfrm>
                      <a:off x="0" y="0"/>
                      <a:ext cx="5685714" cy="3161905"/>
                    </a:xfrm>
                    <a:prstGeom prst="rect">
                      <a:avLst/>
                    </a:prstGeom>
                  </pic:spPr>
                </pic:pic>
              </a:graphicData>
            </a:graphic>
          </wp:inline>
        </w:drawing>
      </w:r>
    </w:p>
    <w:p w14:paraId="63805CDF" w14:textId="77777777" w:rsidR="00993D20" w:rsidRDefault="00993D20" w:rsidP="00993D20">
      <w:pPr>
        <w:pStyle w:val="TF"/>
      </w:pPr>
      <w:r>
        <w:t xml:space="preserve">Figure 14.3.4A.5.2-1: Multicast MBS session activation procedure. </w:t>
      </w:r>
    </w:p>
    <w:p w14:paraId="4E77BA11" w14:textId="77777777" w:rsidR="00993D20" w:rsidRDefault="00993D20" w:rsidP="00993D20">
      <w:pPr>
        <w:pStyle w:val="B1"/>
      </w:pPr>
      <w:r>
        <w:t>1.</w:t>
      </w:r>
      <w:r>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Default="00993D20" w:rsidP="00993D20">
      <w:pPr>
        <w:pStyle w:val="B1"/>
      </w:pPr>
      <w:r>
        <w:t>2.</w:t>
      </w:r>
      <w:r>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Default="00993D20" w:rsidP="00993D20">
      <w:pPr>
        <w:pStyle w:val="B1"/>
      </w:pPr>
      <w:r>
        <w:t>3.</w:t>
      </w:r>
      <w:r>
        <w:tab/>
        <w:t>The VAL server invokes the multicast resource activation request provided by NRM server, the MBS session ID is included.</w:t>
      </w:r>
    </w:p>
    <w:p w14:paraId="720688CC" w14:textId="77777777" w:rsidR="00993D20" w:rsidRDefault="00993D20" w:rsidP="00993D20">
      <w:pPr>
        <w:pStyle w:val="B1"/>
      </w:pPr>
      <w:r>
        <w:t>4.</w:t>
      </w:r>
      <w:r>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Default="00993D20" w:rsidP="00993D20">
      <w:pPr>
        <w:pStyle w:val="B1"/>
      </w:pPr>
      <w:r>
        <w:t>5.</w:t>
      </w:r>
      <w:r>
        <w:tab/>
        <w:t>The 5GC changes the session status to "active" and finds the list of joined VAL UEs associated with the session and activates the NG- RAN resources for VAL data delivery.</w:t>
      </w:r>
    </w:p>
    <w:p w14:paraId="3F5BCC43" w14:textId="77777777" w:rsidR="00993D20" w:rsidRDefault="00993D20" w:rsidP="00993D20">
      <w:pPr>
        <w:pStyle w:val="B1"/>
      </w:pPr>
      <w:r>
        <w:t>6.</w:t>
      </w:r>
      <w:r>
        <w:tab/>
        <w:t xml:space="preserve">The 5GC may send an MBS session activation response to the NRM server indicating that the requested multicast MBS session has been activated.   </w:t>
      </w:r>
    </w:p>
    <w:p w14:paraId="3FB80A5F" w14:textId="77777777" w:rsidR="00993D20" w:rsidRDefault="00993D20" w:rsidP="00993D20">
      <w:pPr>
        <w:pStyle w:val="B1"/>
      </w:pPr>
      <w:r>
        <w:t>7.</w:t>
      </w:r>
      <w:r>
        <w:tab/>
        <w:t>The NRM server returns the multicast resource activation response to the VAL server.</w:t>
      </w:r>
    </w:p>
    <w:p w14:paraId="1272A4CC" w14:textId="568E4BCF" w:rsidR="00993D20" w:rsidRDefault="00993D20" w:rsidP="00993D20">
      <w:pPr>
        <w:pStyle w:val="Heading5"/>
      </w:pPr>
      <w:bookmarkStart w:id="1552" w:name="_Toc106026256"/>
      <w:bookmarkStart w:id="1553" w:name="_Toc91749808"/>
      <w:bookmarkStart w:id="1554" w:name="_Toc131693369"/>
      <w:r>
        <w:t>14.3.4A.5.3</w:t>
      </w:r>
      <w:r w:rsidR="007837A6">
        <w:tab/>
      </w:r>
      <w:r>
        <w:t>Multicast MBS session de-activation procedure</w:t>
      </w:r>
      <w:bookmarkEnd w:id="1552"/>
      <w:bookmarkEnd w:id="1553"/>
      <w:bookmarkEnd w:id="1554"/>
    </w:p>
    <w:p w14:paraId="5328E81F" w14:textId="77777777" w:rsidR="00993D20" w:rsidRDefault="00993D20" w:rsidP="00993D20">
      <w:r>
        <w:t xml:space="preserve">The procedure shown in figure 14.3.4A.5.3-1 presents the multicast MBS session activation procedure initiated by the VAL server. </w:t>
      </w:r>
    </w:p>
    <w:p w14:paraId="635DC813" w14:textId="77777777" w:rsidR="00993D20" w:rsidRDefault="00993D20" w:rsidP="00993D20">
      <w:r>
        <w:t xml:space="preserve">Pre-conditions: </w:t>
      </w:r>
    </w:p>
    <w:p w14:paraId="1FD16070" w14:textId="77777777" w:rsidR="00993D20" w:rsidRDefault="00993D20" w:rsidP="00993D20">
      <w:pPr>
        <w:pStyle w:val="B1"/>
      </w:pPr>
      <w:r>
        <w:t>-</w:t>
      </w:r>
      <w:r>
        <w:tab/>
        <w:t>NRM clients are attached to the 5GS, registered and affiliated to the same VAL service group X.</w:t>
      </w:r>
    </w:p>
    <w:p w14:paraId="3E6D72DE" w14:textId="77777777" w:rsidR="00993D20" w:rsidRDefault="00993D20" w:rsidP="00993D20">
      <w:pPr>
        <w:pStyle w:val="B1"/>
        <w:rPr>
          <w:lang w:eastAsia="zh-CN"/>
        </w:rPr>
      </w:pPr>
      <w:r>
        <w:t>-</w:t>
      </w:r>
      <w:r>
        <w:tab/>
        <w:t>The NRM server has directly performed (or via NEF/MBSF) an MB-SMF discovery and selection, unless the corresponding information is locally configured.</w:t>
      </w:r>
    </w:p>
    <w:p w14:paraId="07DC81BF" w14:textId="77777777" w:rsidR="00993D20" w:rsidRDefault="00993D20" w:rsidP="00993D20">
      <w:pPr>
        <w:pStyle w:val="B1"/>
        <w:rPr>
          <w:lang w:eastAsia="zh-CN"/>
        </w:rPr>
      </w:pPr>
      <w:r>
        <w:rPr>
          <w:lang w:eastAsia="zh-CN"/>
        </w:rPr>
        <w:t>-</w:t>
      </w:r>
      <w:r>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Default="00993D20" w:rsidP="00993D20">
      <w:pPr>
        <w:pStyle w:val="B1"/>
        <w:rPr>
          <w:lang w:eastAsia="zh-CN"/>
        </w:rPr>
      </w:pPr>
      <w:r>
        <w:rPr>
          <w:lang w:eastAsia="zh-CN"/>
        </w:rPr>
        <w:lastRenderedPageBreak/>
        <w:t>-</w:t>
      </w:r>
      <w:r>
        <w:rPr>
          <w:lang w:eastAsia="zh-CN"/>
        </w:rPr>
        <w:tab/>
        <w:t>The VAL UE have already joined the multicast MBS session and are able to receive the VAL data over the associated MBS session.</w:t>
      </w:r>
    </w:p>
    <w:p w14:paraId="5441C5DC" w14:textId="77777777" w:rsidR="00993D20" w:rsidRDefault="00993D20" w:rsidP="00993D20">
      <w:pPr>
        <w:pStyle w:val="TH"/>
      </w:pPr>
      <w:r>
        <w:rPr>
          <w:noProof/>
          <w:lang w:val="en-US"/>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23"/>
                    <a:stretch>
                      <a:fillRect/>
                    </a:stretch>
                  </pic:blipFill>
                  <pic:spPr>
                    <a:xfrm>
                      <a:off x="0" y="0"/>
                      <a:ext cx="5685714" cy="3161905"/>
                    </a:xfrm>
                    <a:prstGeom prst="rect">
                      <a:avLst/>
                    </a:prstGeom>
                  </pic:spPr>
                </pic:pic>
              </a:graphicData>
            </a:graphic>
          </wp:inline>
        </w:drawing>
      </w:r>
    </w:p>
    <w:p w14:paraId="7A505BCA" w14:textId="77777777" w:rsidR="00993D20" w:rsidRDefault="00993D20" w:rsidP="00993D20">
      <w:pPr>
        <w:pStyle w:val="TF"/>
      </w:pPr>
      <w:r>
        <w:t xml:space="preserve">Figure 14.3.4A.5.3-1: Multicast MBS session deactivation procedure. </w:t>
      </w:r>
    </w:p>
    <w:p w14:paraId="77DE5089" w14:textId="77777777" w:rsidR="00993D20" w:rsidRDefault="00993D20" w:rsidP="00993D20">
      <w:pPr>
        <w:pStyle w:val="B1"/>
      </w:pPr>
      <w:r>
        <w:t>1.</w:t>
      </w:r>
      <w:r>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Default="00993D20" w:rsidP="00993D20">
      <w:pPr>
        <w:pStyle w:val="B1"/>
      </w:pPr>
      <w:r>
        <w:t>2.</w:t>
      </w:r>
      <w:r>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Default="00993D20" w:rsidP="00993D20">
      <w:pPr>
        <w:pStyle w:val="B1"/>
      </w:pPr>
      <w:r>
        <w:t>3.</w:t>
      </w:r>
      <w:r>
        <w:tab/>
        <w:t>The VAL server invokes the multicast resource deactivation request provided by NRM server, the MBS session ID is included.</w:t>
      </w:r>
    </w:p>
    <w:p w14:paraId="5B6C7157" w14:textId="77777777" w:rsidR="00993D20" w:rsidRDefault="00993D20" w:rsidP="00993D20">
      <w:pPr>
        <w:pStyle w:val="B1"/>
      </w:pPr>
      <w:r>
        <w:t>4.</w:t>
      </w:r>
      <w:r>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Default="00993D20" w:rsidP="00993D20">
      <w:pPr>
        <w:pStyle w:val="B1"/>
      </w:pPr>
      <w:r>
        <w:t>4.</w:t>
      </w:r>
      <w:r>
        <w:tab/>
        <w:t>The 5GC changes the session state to "inactive" and deactivates the radio resources associated with the joined VAL UEs.</w:t>
      </w:r>
    </w:p>
    <w:p w14:paraId="749D767E" w14:textId="77777777" w:rsidR="00993D20" w:rsidRDefault="00993D20" w:rsidP="00993D20">
      <w:pPr>
        <w:pStyle w:val="B1"/>
      </w:pPr>
      <w:r>
        <w:t>5.</w:t>
      </w:r>
      <w:r>
        <w:tab/>
        <w:t>The 5GC may send an MBS deactivation response to the server indicating that the requested multicast MBS session has been inactivated.</w:t>
      </w:r>
    </w:p>
    <w:p w14:paraId="0A73F101" w14:textId="373A5E4F" w:rsidR="00993D20" w:rsidRDefault="00993D20" w:rsidP="006042F4">
      <w:pPr>
        <w:pStyle w:val="B1"/>
      </w:pPr>
      <w:r>
        <w:t>7.</w:t>
      </w:r>
      <w:r>
        <w:tab/>
        <w:t>The NRM server may return the multicast resource deactivation response to the VAL server.</w:t>
      </w:r>
    </w:p>
    <w:p w14:paraId="3BFCB543" w14:textId="77777777" w:rsidR="006042F4" w:rsidRDefault="006042F4" w:rsidP="006042F4">
      <w:pPr>
        <w:pStyle w:val="Heading4"/>
        <w:rPr>
          <w:rFonts w:eastAsia="SimSun"/>
          <w:lang w:val="en-US"/>
        </w:rPr>
      </w:pPr>
      <w:bookmarkStart w:id="1555" w:name="_Toc106026257"/>
      <w:bookmarkStart w:id="1556" w:name="_Toc91749809"/>
      <w:bookmarkStart w:id="1557" w:name="_Toc131693370"/>
      <w:r>
        <w:rPr>
          <w:rFonts w:eastAsia="SimSun"/>
          <w:lang w:val="en-US"/>
        </w:rPr>
        <w:t>14.3.4A.6</w:t>
      </w:r>
      <w:r>
        <w:rPr>
          <w:rFonts w:eastAsia="SimSun"/>
          <w:lang w:val="en-US"/>
        </w:rPr>
        <w:tab/>
        <w:t>VAL</w:t>
      </w:r>
      <w:r>
        <w:rPr>
          <w:rFonts w:eastAsia="SimSun"/>
        </w:rPr>
        <w:t xml:space="preserve"> service group media transmissions over 5G MBS sessions</w:t>
      </w:r>
      <w:bookmarkEnd w:id="1555"/>
      <w:bookmarkEnd w:id="1556"/>
      <w:bookmarkEnd w:id="1557"/>
    </w:p>
    <w:p w14:paraId="68C2AB05" w14:textId="77777777" w:rsidR="006042F4" w:rsidRDefault="006042F4" w:rsidP="006042F4">
      <w:pPr>
        <w:pStyle w:val="Heading5"/>
        <w:rPr>
          <w:rFonts w:eastAsia="SimSun"/>
          <w:lang w:eastAsia="zh-CN"/>
        </w:rPr>
      </w:pPr>
      <w:bookmarkStart w:id="1558" w:name="_Toc106026258"/>
      <w:bookmarkStart w:id="1559" w:name="_Toc91749810"/>
      <w:bookmarkStart w:id="1560" w:name="_Toc131693371"/>
      <w:r>
        <w:rPr>
          <w:rFonts w:eastAsia="SimSun"/>
          <w:lang w:eastAsia="zh-CN"/>
        </w:rPr>
        <w:t>14.3.4A.6.1</w:t>
      </w:r>
      <w:r>
        <w:rPr>
          <w:rFonts w:eastAsia="SimSun"/>
          <w:lang w:eastAsia="zh-CN"/>
        </w:rPr>
        <w:tab/>
        <w:t>General</w:t>
      </w:r>
      <w:bookmarkEnd w:id="1558"/>
      <w:bookmarkEnd w:id="1559"/>
      <w:bookmarkEnd w:id="1560"/>
    </w:p>
    <w:p w14:paraId="0F27DD4C" w14:textId="77777777" w:rsidR="006042F4" w:rsidRDefault="006042F4" w:rsidP="006042F4">
      <w:pPr>
        <w:rPr>
          <w:rFonts w:eastAsia="SimSun"/>
          <w:lang w:eastAsia="zh-CN"/>
        </w:rPr>
      </w:pPr>
      <w:r>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Default="006042F4" w:rsidP="006042F4">
      <w:pPr>
        <w:rPr>
          <w:lang w:eastAsia="zh-CN"/>
        </w:rPr>
      </w:pPr>
      <w:r>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Default="006042F4" w:rsidP="006042F4">
      <w:r>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Default="006042F4" w:rsidP="006042F4">
      <w:r>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Default="006042F4" w:rsidP="006042F4">
      <w:pPr>
        <w:pStyle w:val="Heading5"/>
        <w:rPr>
          <w:rFonts w:eastAsia="SimSun"/>
          <w:lang w:eastAsia="zh-CN"/>
        </w:rPr>
      </w:pPr>
      <w:bookmarkStart w:id="1561" w:name="_Toc106026259"/>
      <w:bookmarkStart w:id="1562" w:name="_Toc91749811"/>
      <w:bookmarkStart w:id="1563" w:name="_Toc82085722"/>
      <w:bookmarkStart w:id="1564" w:name="_Toc131693372"/>
      <w:r>
        <w:rPr>
          <w:rFonts w:eastAsia="SimSun"/>
          <w:lang w:eastAsia="zh-CN"/>
        </w:rPr>
        <w:t>14.3.4A.6.2</w:t>
      </w:r>
      <w:r>
        <w:rPr>
          <w:rFonts w:eastAsia="SimSun"/>
          <w:lang w:eastAsia="zh-CN"/>
        </w:rPr>
        <w:tab/>
        <w:t>Procedure</w:t>
      </w:r>
      <w:bookmarkEnd w:id="1561"/>
      <w:bookmarkEnd w:id="1562"/>
      <w:bookmarkEnd w:id="1563"/>
      <w:bookmarkEnd w:id="1564"/>
    </w:p>
    <w:p w14:paraId="064315CA" w14:textId="0A7F7D21" w:rsidR="006042F4" w:rsidRDefault="006042F4" w:rsidP="006042F4">
      <w:pPr>
        <w:rPr>
          <w:rFonts w:eastAsia="SimSun"/>
          <w:lang w:eastAsia="zh-CN"/>
        </w:rPr>
      </w:pPr>
      <w:r>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232B75">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Default="006042F4" w:rsidP="006042F4">
      <w:r>
        <w:t>Pre-conditions:</w:t>
      </w:r>
    </w:p>
    <w:p w14:paraId="771F7A95" w14:textId="77777777" w:rsidR="006042F4" w:rsidRDefault="006042F4" w:rsidP="006042F4">
      <w:pPr>
        <w:pStyle w:val="B1"/>
      </w:pPr>
      <w:r>
        <w:t>-</w:t>
      </w:r>
      <w:r>
        <w:tab/>
        <w:t>VAL UE 1 to n are attached to the 5GS, registered and belong to the same VAL service group X.</w:t>
      </w:r>
    </w:p>
    <w:p w14:paraId="0DAE9939" w14:textId="77777777" w:rsidR="006042F4" w:rsidRDefault="006042F4" w:rsidP="006042F4">
      <w:pPr>
        <w:pStyle w:val="B1"/>
        <w:rPr>
          <w:lang w:eastAsia="zh-CN"/>
        </w:rPr>
      </w:pPr>
      <w:r>
        <w:rPr>
          <w:lang w:eastAsia="zh-CN"/>
        </w:rPr>
        <w:t>-</w:t>
      </w:r>
      <w:r>
        <w:rPr>
          <w:lang w:eastAsia="zh-CN"/>
        </w:rPr>
        <w:tab/>
        <w:t>The VAL server has decided to use an MBS session for VAL service group communications associated to VAL service group X.</w:t>
      </w:r>
    </w:p>
    <w:p w14:paraId="650A83BE" w14:textId="003038BB" w:rsidR="006042F4" w:rsidRDefault="00232B75" w:rsidP="006042F4">
      <w:pPr>
        <w:pStyle w:val="TH"/>
      </w:pPr>
      <w:r>
        <w:object w:dxaOrig="9505" w:dyaOrig="8713" w14:anchorId="588F4F07">
          <v:shape id="_x0000_i1128" type="#_x0000_t75" style="width:475.5pt;height:435pt" o:ole="">
            <v:imagedata r:id="rId224" o:title=""/>
          </v:shape>
          <o:OLEObject Type="Embed" ProgID="Visio.Drawing.15" ShapeID="_x0000_i1128" DrawAspect="Content" ObjectID="_1742305192" r:id="rId225"/>
        </w:object>
      </w:r>
    </w:p>
    <w:p w14:paraId="5F6D0FED" w14:textId="77777777" w:rsidR="006042F4" w:rsidRDefault="006042F4" w:rsidP="006042F4">
      <w:pPr>
        <w:pStyle w:val="TF"/>
        <w:rPr>
          <w:lang w:eastAsia="zh-CN"/>
        </w:rPr>
      </w:pPr>
      <w:r>
        <w:t>Figure </w:t>
      </w:r>
      <w:r>
        <w:rPr>
          <w:lang w:eastAsia="zh-CN"/>
        </w:rPr>
        <w:t>14.3.4A.6.2</w:t>
      </w:r>
      <w:r>
        <w:t>-1: VAL service group media transmission over MBS sessions</w:t>
      </w:r>
    </w:p>
    <w:p w14:paraId="7608D342" w14:textId="75CC2427" w:rsidR="006042F4" w:rsidRDefault="006042F4" w:rsidP="006042F4">
      <w:pPr>
        <w:pStyle w:val="B1"/>
        <w:ind w:left="564" w:hanging="280"/>
      </w:pPr>
      <w:r>
        <w:t>1.</w:t>
      </w:r>
      <w:r>
        <w:tab/>
        <w:t xml:space="preserve">The VAL server creates a multicast or a broadcast MBS session targeting group communications associated to VAL service group X via the NRM server, as being specified in clause </w:t>
      </w:r>
      <w:r w:rsidRPr="006042F4">
        <w:t>14.3.4A.2</w:t>
      </w:r>
      <w:r>
        <w:t>. Therefore, the VAL server can provide default service requirements to be addressed by the MBS session.</w:t>
      </w:r>
    </w:p>
    <w:p w14:paraId="4B9D74DA" w14:textId="54FD0BF0" w:rsidR="006042F4" w:rsidRDefault="006042F4" w:rsidP="006042F4">
      <w:pPr>
        <w:pStyle w:val="B1"/>
        <w:ind w:left="564" w:firstLine="0"/>
      </w:pPr>
      <w:r>
        <w:t xml:space="preserve">The MBS session is announced by NRM server and received by NRM client 2 to n. The NRM server has </w:t>
      </w:r>
      <w:r>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Default="006042F4" w:rsidP="006042F4">
      <w:pPr>
        <w:pStyle w:val="B1"/>
        <w:ind w:left="564" w:hanging="280"/>
      </w:pPr>
      <w:r>
        <w:t>2.</w:t>
      </w:r>
      <w:r>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Default="006042F4" w:rsidP="006042F4">
      <w:pPr>
        <w:pStyle w:val="B1"/>
        <w:ind w:left="564" w:hanging="280"/>
      </w:pPr>
      <w:r>
        <w:t xml:space="preserve">2a. For broadcast MBS sessions, the session is established as described in 3GPP TS 23.247 [39]. </w:t>
      </w:r>
    </w:p>
    <w:p w14:paraId="5B57F0F7" w14:textId="07056F2F" w:rsidR="006042F4" w:rsidRDefault="006042F4" w:rsidP="006042F4">
      <w:pPr>
        <w:pStyle w:val="B1"/>
        <w:ind w:left="564" w:hanging="280"/>
      </w:pPr>
      <w:r>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Default="006042F4" w:rsidP="006042F4">
      <w:pPr>
        <w:pStyle w:val="B1"/>
        <w:ind w:left="564" w:hanging="280"/>
      </w:pPr>
      <w:r>
        <w:t xml:space="preserve">3. </w:t>
      </w:r>
      <w:r>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Default="006042F4" w:rsidP="006042F4">
      <w:pPr>
        <w:pStyle w:val="B1"/>
        <w:ind w:left="564" w:hanging="280"/>
      </w:pPr>
      <w:r>
        <w:lastRenderedPageBreak/>
        <w:t>4.</w:t>
      </w:r>
      <w:r>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t xml:space="preserve"> 14.3.4A.2</w:t>
      </w:r>
      <w:r>
        <w:t>. The MBS session should then be updated and an additional QoS flow may be configured.</w:t>
      </w:r>
    </w:p>
    <w:p w14:paraId="086F949F" w14:textId="77777777" w:rsidR="006042F4" w:rsidRDefault="006042F4" w:rsidP="006042F4">
      <w:pPr>
        <w:pStyle w:val="B1"/>
        <w:ind w:left="564" w:hanging="280"/>
      </w:pPr>
      <w:r>
        <w:t>5.</w:t>
      </w:r>
      <w:r>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Default="006042F4" w:rsidP="006042F4">
      <w:pPr>
        <w:pStyle w:val="B1"/>
        <w:ind w:left="564" w:hanging="280"/>
      </w:pPr>
      <w:r>
        <w:t>6.</w:t>
      </w:r>
      <w:r>
        <w:tab/>
        <w:t xml:space="preserve">NRM clients process the MapGroupToSessionStream information to receive the related media over the specific MBS session stream. </w:t>
      </w:r>
    </w:p>
    <w:p w14:paraId="0FA11955" w14:textId="77777777" w:rsidR="00232B75" w:rsidRDefault="00232B75" w:rsidP="00232B75">
      <w:pPr>
        <w:pStyle w:val="B1"/>
        <w:ind w:left="564" w:hanging="280"/>
      </w:pPr>
      <w:r>
        <w:t>7.</w:t>
      </w:r>
      <w:r>
        <w:tab/>
        <w:t xml:space="preserve">The NRM server sends the user plane delivery mode message to the VAL server to instruct the VAL server to switch to MBS delivery. </w:t>
      </w:r>
    </w:p>
    <w:p w14:paraId="4D784986" w14:textId="0ABFE443" w:rsidR="006042F4" w:rsidRDefault="00232B75" w:rsidP="006042F4">
      <w:pPr>
        <w:pStyle w:val="B1"/>
        <w:ind w:left="564" w:hanging="280"/>
      </w:pPr>
      <w:r>
        <w:t>8</w:t>
      </w:r>
      <w:r w:rsidR="006042F4">
        <w:t>.</w:t>
      </w:r>
      <w:r w:rsidR="006042F4">
        <w:tab/>
        <w:t xml:space="preserve">VAL client 1 sends media to the VAL server over unicast to be distributed for the established group communication. </w:t>
      </w:r>
    </w:p>
    <w:p w14:paraId="1AA97A44" w14:textId="7EA499AE" w:rsidR="006042F4" w:rsidRDefault="00232B75" w:rsidP="006042F4">
      <w:pPr>
        <w:pStyle w:val="B1"/>
        <w:ind w:left="564" w:hanging="280"/>
      </w:pPr>
      <w:r>
        <w:t>9</w:t>
      </w:r>
      <w:r w:rsidR="006042F4">
        <w:t>.</w:t>
      </w:r>
      <w:r w:rsidR="006042F4">
        <w:tab/>
        <w:t>The VAL server distributes the media to VAL clients 2 to n over the indicated stream within the established MBS session.</w:t>
      </w:r>
    </w:p>
    <w:p w14:paraId="1A0F72C4" w14:textId="77777777" w:rsidR="00232B75" w:rsidRDefault="00232B75" w:rsidP="00232B75">
      <w:pPr>
        <w:pStyle w:val="NO"/>
      </w:pPr>
      <w:r>
        <w:t>NOTE:</w:t>
      </w:r>
      <w:r>
        <w:tab/>
        <w:t xml:space="preserve">The VAL server can stop the unicast delivery (if ongoing) towards the VAL clients considering the UE session join </w:t>
      </w:r>
      <w:r w:rsidRPr="00BC4568">
        <w:t xml:space="preserve">notification </w:t>
      </w:r>
      <w:r>
        <w:t>or the MBS listening status report.</w:t>
      </w:r>
    </w:p>
    <w:p w14:paraId="72C43B59" w14:textId="0BA8A306" w:rsidR="006042F4" w:rsidRDefault="00232B75" w:rsidP="006042F4">
      <w:pPr>
        <w:pStyle w:val="B1"/>
      </w:pPr>
      <w:r>
        <w:rPr>
          <w:lang w:eastAsia="zh-CN"/>
        </w:rPr>
        <w:t>10</w:t>
      </w:r>
      <w:r w:rsidR="006042F4">
        <w:rPr>
          <w:lang w:eastAsia="zh-CN"/>
        </w:rPr>
        <w:t>.</w:t>
      </w:r>
      <w:r w:rsidR="006042F4">
        <w:rPr>
          <w:lang w:eastAsia="zh-CN"/>
        </w:rPr>
        <w:tab/>
        <w:t xml:space="preserve">The VAL server may </w:t>
      </w:r>
      <w:r w:rsidR="006042F4">
        <w:t>initiate the multicast MBS session deactivation towards the NRM as described in clause</w:t>
      </w:r>
      <w:r w:rsidR="004C3575">
        <w:t xml:space="preserve"> 14.3.4A.5</w:t>
      </w:r>
      <w:r w:rsidR="006042F4">
        <w:t xml:space="preserve">, in order to deactivate the multicast MBS session. </w:t>
      </w:r>
    </w:p>
    <w:p w14:paraId="592F9785" w14:textId="5F82C590" w:rsidR="006042F4" w:rsidRPr="004C3575" w:rsidRDefault="006042F4" w:rsidP="004C3575">
      <w:pPr>
        <w:pStyle w:val="B1"/>
        <w:rPr>
          <w:lang w:eastAsia="zh-CN"/>
        </w:rPr>
      </w:pPr>
      <w:r>
        <w:rPr>
          <w:lang w:eastAsia="zh-CN"/>
        </w:rPr>
        <w:t>1</w:t>
      </w:r>
      <w:r w:rsidR="00232B75">
        <w:rPr>
          <w:lang w:eastAsia="zh-CN"/>
        </w:rPr>
        <w:t>1</w:t>
      </w:r>
      <w:r>
        <w:rPr>
          <w:lang w:eastAsia="zh-CN"/>
        </w:rPr>
        <w:t>.</w:t>
      </w:r>
      <w:r>
        <w:rPr>
          <w:lang w:eastAsia="zh-CN"/>
        </w:rPr>
        <w:tab/>
        <w:t>The NRM server may further trigger the UE to leave multicast MBS session.</w:t>
      </w:r>
    </w:p>
    <w:p w14:paraId="5924FE4D" w14:textId="77777777" w:rsidR="007F273B" w:rsidRDefault="007F273B" w:rsidP="007F273B">
      <w:pPr>
        <w:pStyle w:val="Heading4"/>
      </w:pPr>
      <w:bookmarkStart w:id="1565" w:name="_Toc106026260"/>
      <w:bookmarkStart w:id="1566" w:name="_Toc91749812"/>
      <w:bookmarkStart w:id="1567" w:name="_Toc131693373"/>
      <w:r>
        <w:rPr>
          <w:lang w:val="en-US"/>
        </w:rPr>
        <w:t>14.3.4A.7</w:t>
      </w:r>
      <w:r>
        <w:rPr>
          <w:lang w:val="en-US"/>
        </w:rPr>
        <w:tab/>
      </w:r>
      <w:bookmarkStart w:id="1568" w:name="OLE_LINK2"/>
      <w:bookmarkStart w:id="1569" w:name="OLE_LINK1"/>
      <w:r>
        <w:rPr>
          <w:lang w:val="en-US"/>
        </w:rPr>
        <w:t>A</w:t>
      </w:r>
      <w:r>
        <w:t>plication level control signalling over 5G MBS sessions</w:t>
      </w:r>
      <w:bookmarkEnd w:id="1565"/>
      <w:bookmarkEnd w:id="1566"/>
      <w:bookmarkEnd w:id="1567"/>
      <w:bookmarkEnd w:id="1568"/>
      <w:bookmarkEnd w:id="1569"/>
    </w:p>
    <w:p w14:paraId="7B3CC7A1" w14:textId="77777777" w:rsidR="007F273B" w:rsidRDefault="007F273B" w:rsidP="007F273B">
      <w:pPr>
        <w:pStyle w:val="Heading5"/>
      </w:pPr>
      <w:bookmarkStart w:id="1570" w:name="_Hlk91678763"/>
      <w:bookmarkStart w:id="1571" w:name="_Toc106026261"/>
      <w:bookmarkStart w:id="1572" w:name="_Toc91749813"/>
      <w:bookmarkStart w:id="1573" w:name="_Toc83314036"/>
      <w:bookmarkStart w:id="1574" w:name="_Toc468110577"/>
      <w:bookmarkStart w:id="1575" w:name="_Toc468105482"/>
      <w:bookmarkStart w:id="1576" w:name="_Toc131693374"/>
      <w:r>
        <w:t>14.3.4A.7.1</w:t>
      </w:r>
      <w:bookmarkEnd w:id="1570"/>
      <w:r>
        <w:tab/>
        <w:t>Description</w:t>
      </w:r>
      <w:bookmarkEnd w:id="1571"/>
      <w:bookmarkEnd w:id="1572"/>
      <w:bookmarkEnd w:id="1573"/>
      <w:bookmarkEnd w:id="1574"/>
      <w:bookmarkEnd w:id="1575"/>
      <w:bookmarkEnd w:id="1576"/>
    </w:p>
    <w:p w14:paraId="65C36EC3" w14:textId="77777777" w:rsidR="007F273B" w:rsidRDefault="007F273B" w:rsidP="007F273B">
      <w:r>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Default="007F273B" w:rsidP="007F273B">
      <w:r>
        <w:t>Similar to the usage of eMBMS, both broadcast and multicast 5MBS session for application level control signalling may be used to transmit the following messages, for example:</w:t>
      </w:r>
    </w:p>
    <w:p w14:paraId="7A1BBD5C" w14:textId="77777777" w:rsidR="007F273B" w:rsidRDefault="007F273B" w:rsidP="007F273B">
      <w:pPr>
        <w:pStyle w:val="B1"/>
      </w:pPr>
      <w:r>
        <w:t>-</w:t>
      </w:r>
      <w:r>
        <w:tab/>
        <w:t>MBS session announcement for media sessions</w:t>
      </w:r>
    </w:p>
    <w:p w14:paraId="153C7660" w14:textId="77777777" w:rsidR="007F273B" w:rsidRDefault="007F273B" w:rsidP="007F273B">
      <w:pPr>
        <w:pStyle w:val="B1"/>
      </w:pPr>
      <w:r>
        <w:t>-</w:t>
      </w:r>
      <w:r>
        <w:tab/>
        <w:t>Group application paging</w:t>
      </w:r>
    </w:p>
    <w:p w14:paraId="4B95EF68" w14:textId="77777777" w:rsidR="007F273B" w:rsidRDefault="007F273B" w:rsidP="007F273B">
      <w:pPr>
        <w:pStyle w:val="B1"/>
      </w:pPr>
      <w:r>
        <w:t>-</w:t>
      </w:r>
      <w:r>
        <w:tab/>
        <w:t>Group dynamic data (e.g. status of the group)</w:t>
      </w:r>
    </w:p>
    <w:p w14:paraId="520E3AE7" w14:textId="77777777" w:rsidR="007F273B" w:rsidRDefault="007F273B" w:rsidP="007F273B">
      <w:r>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Default="007F273B" w:rsidP="007F273B">
      <w:r>
        <w:t>The NRM client shall not send responses to group-addressed application level control signalling unless instructed or configured to respond.</w:t>
      </w:r>
    </w:p>
    <w:p w14:paraId="1DD97BD3" w14:textId="77777777" w:rsidR="007F273B" w:rsidRDefault="007F273B" w:rsidP="007F273B">
      <w:pPr>
        <w:pStyle w:val="Heading5"/>
        <w:rPr>
          <w:lang w:eastAsia="zh-CN"/>
        </w:rPr>
      </w:pPr>
      <w:bookmarkStart w:id="1577" w:name="_Toc106026262"/>
      <w:bookmarkStart w:id="1578" w:name="_Toc91749814"/>
      <w:bookmarkStart w:id="1579" w:name="_Toc83314037"/>
      <w:bookmarkStart w:id="1580" w:name="_Toc468110578"/>
      <w:bookmarkStart w:id="1581" w:name="_Toc468105483"/>
      <w:bookmarkStart w:id="1582" w:name="_Toc131693375"/>
      <w:r>
        <w:t>14.3.4A.7.2</w:t>
      </w:r>
      <w:r>
        <w:tab/>
      </w:r>
      <w:r>
        <w:rPr>
          <w:lang w:eastAsia="zh-CN"/>
        </w:rPr>
        <w:t>Procedure</w:t>
      </w:r>
      <w:bookmarkEnd w:id="1577"/>
      <w:bookmarkEnd w:id="1578"/>
      <w:bookmarkEnd w:id="1579"/>
      <w:bookmarkEnd w:id="1580"/>
      <w:bookmarkEnd w:id="1581"/>
      <w:bookmarkEnd w:id="1582"/>
    </w:p>
    <w:p w14:paraId="3B700480" w14:textId="77777777" w:rsidR="007F273B" w:rsidRDefault="007F273B" w:rsidP="007F273B">
      <w:pPr>
        <w:rPr>
          <w:lang w:eastAsia="zh-CN"/>
        </w:rPr>
      </w:pPr>
      <w:r>
        <w:t xml:space="preserve">The procedure in </w:t>
      </w:r>
      <w:r>
        <w:rPr>
          <w:lang w:eastAsia="zh-CN"/>
        </w:rPr>
        <w:t xml:space="preserve">figure 14.3.4A.7.2-1 </w:t>
      </w:r>
      <w:r>
        <w:t>shows only</w:t>
      </w:r>
      <w:r>
        <w:rPr>
          <w:lang w:eastAsia="zh-CN"/>
        </w:rPr>
        <w:t xml:space="preserve"> one of the</w:t>
      </w:r>
      <w:r>
        <w:t xml:space="preserve"> receiving VAL UE using a 5G MBS session.</w:t>
      </w:r>
    </w:p>
    <w:p w14:paraId="53697AD7" w14:textId="77777777" w:rsidR="007F273B" w:rsidRDefault="007F273B" w:rsidP="007F273B">
      <w:pPr>
        <w:pStyle w:val="TH"/>
        <w:rPr>
          <w:lang w:eastAsia="zh-CN"/>
        </w:rPr>
      </w:pPr>
      <w:r>
        <w:rPr>
          <w:noProof/>
          <w:lang w:val="en-US"/>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26"/>
                    <a:stretch>
                      <a:fillRect/>
                    </a:stretch>
                  </pic:blipFill>
                  <pic:spPr>
                    <a:xfrm>
                      <a:off x="0" y="0"/>
                      <a:ext cx="5171429" cy="3142857"/>
                    </a:xfrm>
                    <a:prstGeom prst="rect">
                      <a:avLst/>
                    </a:prstGeom>
                  </pic:spPr>
                </pic:pic>
              </a:graphicData>
            </a:graphic>
          </wp:inline>
        </w:drawing>
      </w:r>
    </w:p>
    <w:p w14:paraId="109A69DE" w14:textId="77777777" w:rsidR="007F273B" w:rsidRDefault="007F273B" w:rsidP="007F273B">
      <w:pPr>
        <w:pStyle w:val="TF"/>
      </w:pPr>
      <w:r>
        <w:t xml:space="preserve">Figure </w:t>
      </w:r>
      <w:r>
        <w:rPr>
          <w:lang w:eastAsia="zh-CN"/>
        </w:rPr>
        <w:t>14.3.4A.7.2-1</w:t>
      </w:r>
      <w:r>
        <w:t>: Use of 5G MBS for application-level control signalling</w:t>
      </w:r>
    </w:p>
    <w:p w14:paraId="0EDC225F" w14:textId="77777777" w:rsidR="007F273B" w:rsidRDefault="007F273B" w:rsidP="007F273B">
      <w:pPr>
        <w:pStyle w:val="B1"/>
        <w:rPr>
          <w:lang w:eastAsia="zh-CN"/>
        </w:rPr>
      </w:pPr>
      <w:r>
        <w:rPr>
          <w:lang w:eastAsia="zh-CN"/>
        </w:rPr>
        <w:t>1.</w:t>
      </w:r>
      <w:r>
        <w:tab/>
      </w:r>
      <w:r>
        <w:rPr>
          <w:lang w:eastAsia="zh-CN"/>
        </w:rPr>
        <w:t>The VAL server determines to create MBS session for application-level control signalling,</w:t>
      </w:r>
      <w:r>
        <w:t xml:space="preserve"> the VAL server initiated the 5G MBS session establishment via the NRM is done according to clause 14.3.4A.2.</w:t>
      </w:r>
    </w:p>
    <w:p w14:paraId="2E1F5D3F" w14:textId="77777777" w:rsidR="007F273B" w:rsidRDefault="007F273B" w:rsidP="007F273B">
      <w:pPr>
        <w:pStyle w:val="B1"/>
      </w:pPr>
      <w:r>
        <w:rPr>
          <w:lang w:eastAsia="zh-CN"/>
        </w:rPr>
        <w:t>2.</w:t>
      </w:r>
      <w:r>
        <w:rPr>
          <w:lang w:eastAsia="zh-CN"/>
        </w:rPr>
        <w:tab/>
      </w:r>
      <w:r>
        <w:t xml:space="preserve">The </w:t>
      </w:r>
      <w:r>
        <w:rPr>
          <w:lang w:eastAsia="zh-CN"/>
        </w:rPr>
        <w:t>NRM server</w:t>
      </w:r>
      <w:r>
        <w:t xml:space="preserve"> passes the 5G MBS session info for the service description associated with the 5G MBS session to the</w:t>
      </w:r>
      <w:r>
        <w:rPr>
          <w:lang w:eastAsia="zh-CN"/>
        </w:rPr>
        <w:t xml:space="preserve"> NRM</w:t>
      </w:r>
      <w:r>
        <w:t xml:space="preserve"> client. The </w:t>
      </w:r>
      <w:r>
        <w:rPr>
          <w:lang w:eastAsia="zh-CN"/>
        </w:rPr>
        <w:t>NRM client</w:t>
      </w:r>
      <w:r>
        <w:t xml:space="preserve"> obtains the MBS session ID, from the service description.</w:t>
      </w:r>
    </w:p>
    <w:p w14:paraId="0448FF59" w14:textId="77777777" w:rsidR="007F273B" w:rsidRDefault="007F273B" w:rsidP="007F273B">
      <w:pPr>
        <w:pStyle w:val="NO"/>
        <w:rPr>
          <w:lang w:eastAsia="zh-CN"/>
        </w:rPr>
      </w:pPr>
      <w:r>
        <w:t>NOTE:</w:t>
      </w:r>
      <w:r>
        <w:tab/>
        <w:t>For 5G MBS and 4G MBMS co-existence, the MBMS bearers activation and MBS session announcement are performed as specified in the procedure for pre-created MBS session and session announcement.</w:t>
      </w:r>
    </w:p>
    <w:p w14:paraId="7F78BB6A" w14:textId="77777777" w:rsidR="007F273B" w:rsidRDefault="007F273B" w:rsidP="007F273B">
      <w:pPr>
        <w:pStyle w:val="B1"/>
        <w:rPr>
          <w:lang w:eastAsia="zh-CN"/>
        </w:rPr>
      </w:pPr>
      <w:r>
        <w:rPr>
          <w:lang w:eastAsia="zh-CN"/>
        </w:rPr>
        <w:t>3.</w:t>
      </w:r>
      <w:r>
        <w:rPr>
          <w:lang w:eastAsia="zh-CN"/>
        </w:rPr>
        <w:tab/>
      </w:r>
      <w:r>
        <w:t>Th</w:t>
      </w:r>
      <w:r>
        <w:rPr>
          <w:lang w:eastAsia="zh-CN"/>
        </w:rPr>
        <w:t>e NRM</w:t>
      </w:r>
      <w:r>
        <w:t xml:space="preserve"> client stores the information associated with the MBS session ID.</w:t>
      </w:r>
      <w:r>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Default="007F273B" w:rsidP="007F273B">
      <w:pPr>
        <w:pStyle w:val="B1"/>
      </w:pPr>
      <w:r>
        <w:t>4.</w:t>
      </w:r>
      <w:r>
        <w:tab/>
      </w:r>
      <w:r w:rsidRPr="004E07DC">
        <w:t xml:space="preserve">Steps </w:t>
      </w:r>
      <w:r>
        <w:t>4 to 6 defined in clause 14.3.4A.2</w:t>
      </w:r>
      <w:r w:rsidRPr="004E07DC">
        <w:t xml:space="preserve"> are performed</w:t>
      </w:r>
      <w:r>
        <w:t xml:space="preserve">. </w:t>
      </w:r>
    </w:p>
    <w:p w14:paraId="3308F11E" w14:textId="2221A07D" w:rsidR="00192457" w:rsidRDefault="007F273B" w:rsidP="00757B1A">
      <w:pPr>
        <w:pStyle w:val="B1"/>
        <w:rPr>
          <w:lang w:eastAsia="zh-CN"/>
        </w:rPr>
      </w:pPr>
      <w:r>
        <w:rPr>
          <w:rFonts w:eastAsia="Malgun Gothic"/>
          <w:lang w:eastAsia="ko-KR"/>
        </w:rPr>
        <w:t>5.</w:t>
      </w:r>
      <w:r>
        <w:rPr>
          <w:rFonts w:eastAsia="Malgun Gothic"/>
          <w:lang w:eastAsia="ko-KR"/>
        </w:rPr>
        <w:tab/>
        <w:t>The VAL server transmits MC application control messages over the MBS session.</w:t>
      </w:r>
    </w:p>
    <w:p w14:paraId="6B7F3B2A" w14:textId="7022B67A" w:rsidR="00757B1A" w:rsidRDefault="00757B1A" w:rsidP="00757B1A">
      <w:pPr>
        <w:pStyle w:val="Heading4"/>
        <w:rPr>
          <w:lang w:val="en-US"/>
        </w:rPr>
      </w:pPr>
      <w:bookmarkStart w:id="1583" w:name="_Toc114866226"/>
      <w:bookmarkStart w:id="1584" w:name="_Toc91749820"/>
      <w:bookmarkStart w:id="1585" w:name="_Toc131693376"/>
      <w:r>
        <w:rPr>
          <w:lang w:val="en-US"/>
        </w:rPr>
        <w:t>14.3.4A.8</w:t>
      </w:r>
      <w:r>
        <w:rPr>
          <w:lang w:val="en-US"/>
        </w:rPr>
        <w:tab/>
      </w:r>
      <w:r>
        <w:t>Service continuity between 5G MBS delivery and unicast delivery</w:t>
      </w:r>
      <w:bookmarkEnd w:id="1583"/>
      <w:bookmarkEnd w:id="1584"/>
      <w:bookmarkEnd w:id="1585"/>
    </w:p>
    <w:p w14:paraId="0B0DB36C" w14:textId="0B365E6B" w:rsidR="00757B1A" w:rsidRDefault="00757B1A" w:rsidP="00757B1A">
      <w:pPr>
        <w:pStyle w:val="Heading5"/>
      </w:pPr>
      <w:bookmarkStart w:id="1586" w:name="_Toc82085814"/>
      <w:bookmarkStart w:id="1587" w:name="_Toc114866227"/>
      <w:bookmarkStart w:id="1588" w:name="_Toc91749821"/>
      <w:bookmarkStart w:id="1589" w:name="_Toc131693377"/>
      <w:r>
        <w:rPr>
          <w:lang w:eastAsia="zh-CN"/>
        </w:rPr>
        <w:t>14.3.4A.8.1</w:t>
      </w:r>
      <w:r>
        <w:rPr>
          <w:lang w:eastAsia="zh-CN"/>
        </w:rPr>
        <w:tab/>
      </w:r>
      <w:bookmarkEnd w:id="1586"/>
      <w:r>
        <w:t>General</w:t>
      </w:r>
      <w:bookmarkEnd w:id="1587"/>
      <w:bookmarkEnd w:id="1588"/>
      <w:bookmarkEnd w:id="1589"/>
    </w:p>
    <w:p w14:paraId="27A8DEC6" w14:textId="77777777" w:rsidR="00757B1A" w:rsidRDefault="00757B1A" w:rsidP="00757B1A">
      <w:pPr>
        <w:rPr>
          <w:lang w:eastAsia="zh-CN"/>
        </w:rPr>
      </w:pPr>
      <w:r>
        <w:rPr>
          <w:lang w:eastAsia="zh-CN"/>
        </w:rPr>
        <w:t>This clause addresses the issue of VAL data delivery over MBS session, specifically, to maintain the service continuity when switching between 5G MBS delivery and unicast delivery.</w:t>
      </w:r>
    </w:p>
    <w:p w14:paraId="14770FAC" w14:textId="6F662051" w:rsidR="00757B1A" w:rsidRDefault="00757B1A" w:rsidP="00757B1A">
      <w:pPr>
        <w:pStyle w:val="Heading5"/>
        <w:rPr>
          <w:lang w:eastAsia="zh-CN"/>
        </w:rPr>
      </w:pPr>
      <w:bookmarkStart w:id="1590" w:name="_Toc114866228"/>
      <w:bookmarkStart w:id="1591" w:name="_Toc91749822"/>
      <w:bookmarkStart w:id="1592" w:name="_Toc131693378"/>
      <w:r>
        <w:rPr>
          <w:lang w:eastAsia="zh-CN"/>
        </w:rPr>
        <w:t>14.3.4A.8.2</w:t>
      </w:r>
      <w:r>
        <w:rPr>
          <w:lang w:eastAsia="zh-CN"/>
        </w:rPr>
        <w:tab/>
        <w:t>Service continuity for broadcast MBS session</w:t>
      </w:r>
      <w:bookmarkEnd w:id="1590"/>
      <w:bookmarkEnd w:id="1591"/>
      <w:bookmarkEnd w:id="1592"/>
    </w:p>
    <w:p w14:paraId="36A106BD" w14:textId="38C61B8F" w:rsidR="00757B1A" w:rsidRDefault="00757B1A" w:rsidP="00757B1A">
      <w:pPr>
        <w:pStyle w:val="Heading6"/>
        <w:rPr>
          <w:lang w:eastAsia="zh-CN"/>
        </w:rPr>
      </w:pPr>
      <w:bookmarkStart w:id="1593" w:name="_Toc114866229"/>
      <w:bookmarkStart w:id="1594" w:name="_Toc131693379"/>
      <w:r>
        <w:rPr>
          <w:lang w:eastAsia="zh-CN"/>
        </w:rPr>
        <w:t>14.3.4A.8.2.1</w:t>
      </w:r>
      <w:r>
        <w:rPr>
          <w:lang w:eastAsia="zh-CN"/>
        </w:rPr>
        <w:tab/>
        <w:t>General</w:t>
      </w:r>
      <w:bookmarkEnd w:id="1593"/>
      <w:bookmarkEnd w:id="1594"/>
    </w:p>
    <w:p w14:paraId="5A8C3E8D" w14:textId="77777777" w:rsidR="00757B1A" w:rsidRDefault="00757B1A" w:rsidP="00757B1A">
      <w:pPr>
        <w:rPr>
          <w:lang w:eastAsia="zh-CN"/>
        </w:rPr>
      </w:pPr>
      <w:r>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Default="00757B1A" w:rsidP="00757B1A">
      <w:r>
        <w:t>An NRM client monitors the broadcast MBS session to receive VAL data</w:t>
      </w:r>
      <w:r>
        <w:rPr>
          <w:lang w:eastAsia="zh-CN"/>
        </w:rPr>
        <w:t>. Based on the received quality (e.g., radio level quality, RTP packet loss),</w:t>
      </w:r>
      <w:r>
        <w:t xml:space="preserve"> </w:t>
      </w:r>
      <w:r>
        <w:rPr>
          <w:lang w:eastAsia="zh-CN"/>
        </w:rPr>
        <w:t>the NRM client</w:t>
      </w:r>
      <w:r>
        <w:t xml:space="preserve"> needs to inform the NRM server that the NRM client is able to receive the VAL data on the broadcast MBS session with sufficient quality or not. </w:t>
      </w:r>
    </w:p>
    <w:p w14:paraId="65BFD228" w14:textId="77777777" w:rsidR="00757B1A" w:rsidRDefault="00757B1A" w:rsidP="00757B1A">
      <w:pPr>
        <w:rPr>
          <w:lang w:eastAsia="zh-CN"/>
        </w:rPr>
      </w:pPr>
      <w:r>
        <w:lastRenderedPageBreak/>
        <w:t>This estimation of the broadcast reception quality may be dependent on, for example, the modulation and coding scheme (MCS) and measurements from the reference signals from the NG-RAN node(s),</w:t>
      </w:r>
      <w:r>
        <w:rPr>
          <w:lang w:eastAsia="zh-CN"/>
        </w:rPr>
        <w:t xml:space="preserve"> RTP packet loss, </w:t>
      </w:r>
      <w:r>
        <w:t>BLER of the received VAL data</w:t>
      </w:r>
      <w:r>
        <w:rPr>
          <w:lang w:eastAsia="zh-CN"/>
        </w:rPr>
        <w:t>.</w:t>
      </w:r>
    </w:p>
    <w:p w14:paraId="0AEE2479" w14:textId="2AE6DB0B" w:rsidR="00757B1A" w:rsidRDefault="00757B1A" w:rsidP="00757B1A">
      <w:pPr>
        <w:pStyle w:val="Heading6"/>
        <w:rPr>
          <w:sz w:val="22"/>
        </w:rPr>
      </w:pPr>
      <w:bookmarkStart w:id="1595" w:name="_Toc114866230"/>
      <w:bookmarkStart w:id="1596" w:name="_Toc131693380"/>
      <w:r>
        <w:t>14.3.4A.8.2.2</w:t>
      </w:r>
      <w:r>
        <w:rPr>
          <w:sz w:val="22"/>
        </w:rPr>
        <w:tab/>
      </w:r>
      <w:r>
        <w:t>Procedures</w:t>
      </w:r>
      <w:bookmarkEnd w:id="1595"/>
      <w:bookmarkEnd w:id="1596"/>
    </w:p>
    <w:p w14:paraId="6CF9E48F" w14:textId="6A32F1AA" w:rsidR="00757B1A" w:rsidRDefault="00757B1A" w:rsidP="00757B1A">
      <w:pPr>
        <w:pStyle w:val="Heading7"/>
      </w:pPr>
      <w:bookmarkStart w:id="1597" w:name="_Hlk91679873"/>
      <w:bookmarkStart w:id="1598" w:name="_Toc114866231"/>
      <w:bookmarkStart w:id="1599" w:name="_Toc131693381"/>
      <w:r>
        <w:t>14.3.4A.8.2.2.1</w:t>
      </w:r>
      <w:bookmarkEnd w:id="1597"/>
      <w:r>
        <w:tab/>
        <w:t>Service continuity from broadcast to unicast</w:t>
      </w:r>
      <w:bookmarkEnd w:id="1598"/>
      <w:bookmarkEnd w:id="1599"/>
    </w:p>
    <w:p w14:paraId="49C24167" w14:textId="21D8CBBA" w:rsidR="00757B1A" w:rsidRDefault="00757B1A" w:rsidP="00757B1A">
      <w:r>
        <w:t xml:space="preserve">The procedure in </w:t>
      </w:r>
      <w:r>
        <w:rPr>
          <w:lang w:eastAsia="zh-CN"/>
        </w:rPr>
        <w:t>figure </w:t>
      </w:r>
      <w:r>
        <w:t>14.3.4A.8.2.2.1</w:t>
      </w:r>
      <w:r>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t>shows only</w:t>
      </w:r>
      <w:r>
        <w:rPr>
          <w:lang w:eastAsia="zh-CN"/>
        </w:rPr>
        <w:t xml:space="preserve"> one of the</w:t>
      </w:r>
      <w:r>
        <w:t xml:space="preserve"> receiving VAL UEs receiving the broadcast MBS session.</w:t>
      </w:r>
    </w:p>
    <w:p w14:paraId="3C53E535" w14:textId="77777777" w:rsidR="00757B1A" w:rsidRDefault="00757B1A" w:rsidP="00757B1A">
      <w:r>
        <w:t>Pre-conditions:</w:t>
      </w:r>
    </w:p>
    <w:p w14:paraId="798D0575" w14:textId="77777777" w:rsidR="00757B1A" w:rsidRDefault="00757B1A" w:rsidP="00757B1A">
      <w:pPr>
        <w:pStyle w:val="B1"/>
        <w:rPr>
          <w:lang w:eastAsia="zh-CN"/>
        </w:rPr>
      </w:pPr>
      <w:r>
        <w:t>1.</w:t>
      </w:r>
      <w:r>
        <w:tab/>
        <w:t>The VAL group communication is ongoing and the VAL data (e.g., DL media, application layer control signalling) is transmitted via broadcast MBS session.</w:t>
      </w:r>
    </w:p>
    <w:p w14:paraId="3217463A" w14:textId="77777777" w:rsidR="00757B1A" w:rsidRDefault="00757B1A" w:rsidP="00757B1A">
      <w:pPr>
        <w:pStyle w:val="B1"/>
        <w:rPr>
          <w:lang w:eastAsia="zh-CN"/>
        </w:rPr>
      </w:pPr>
      <w:r>
        <w:t>2.</w:t>
      </w:r>
      <w:r>
        <w:tab/>
        <w:t>The NRM client is receiving the VAL data (e.g., DL media, application layer control signalling) via the broadcast MBS session.</w:t>
      </w:r>
    </w:p>
    <w:p w14:paraId="41EDE820" w14:textId="77777777" w:rsidR="00757B1A" w:rsidRDefault="00757B1A" w:rsidP="00757B1A">
      <w:pPr>
        <w:pStyle w:val="B1"/>
      </w:pPr>
      <w:r>
        <w:t>3.</w:t>
      </w:r>
      <w:r>
        <w:tab/>
        <w:t>The NRM client(s) already have the associated information (e.g., SDP) to receive the unicast delivery during the group communication establishment phase.</w:t>
      </w:r>
    </w:p>
    <w:p w14:paraId="5EEEF149" w14:textId="77777777" w:rsidR="00757B1A" w:rsidRDefault="00757B1A" w:rsidP="00757B1A">
      <w:pPr>
        <w:pStyle w:val="B1"/>
        <w:rPr>
          <w:lang w:eastAsia="zh-CN"/>
        </w:rPr>
      </w:pPr>
      <w:r>
        <w:t>4.</w:t>
      </w:r>
      <w:r>
        <w:tab/>
        <w:t>An VAL group communication session is ongoing and the DL VAL data is transmitted over broadcast MBS session.</w:t>
      </w:r>
    </w:p>
    <w:p w14:paraId="0FAB594F" w14:textId="77777777" w:rsidR="00757B1A" w:rsidRDefault="00757B1A" w:rsidP="00757B1A">
      <w:pPr>
        <w:pStyle w:val="TH"/>
        <w:rPr>
          <w:lang w:eastAsia="zh-CN"/>
        </w:rPr>
      </w:pPr>
      <w:r w:rsidRPr="00C10E4F">
        <w:t xml:space="preserve"> </w:t>
      </w:r>
      <w:r>
        <w:object w:dxaOrig="8329" w:dyaOrig="6325" w14:anchorId="66B03A9F">
          <v:shape id="_x0000_i1129" type="#_x0000_t75" style="width:416.5pt;height:316.5pt" o:ole="">
            <v:imagedata r:id="rId227" o:title=""/>
          </v:shape>
          <o:OLEObject Type="Embed" ProgID="Visio.Drawing.15" ShapeID="_x0000_i1129" DrawAspect="Content" ObjectID="_1742305193" r:id="rId228"/>
        </w:object>
      </w:r>
    </w:p>
    <w:p w14:paraId="3B8DF2BB" w14:textId="07470BC2" w:rsidR="00757B1A" w:rsidRDefault="00757B1A" w:rsidP="00757B1A">
      <w:pPr>
        <w:pStyle w:val="TF"/>
      </w:pPr>
      <w:r>
        <w:t xml:space="preserve">Figure 14.3.4A.8.2.2.1-1: Service continuity from broadcast to unicast </w:t>
      </w:r>
    </w:p>
    <w:p w14:paraId="4FA5D144" w14:textId="77777777" w:rsidR="00757B1A" w:rsidRDefault="00757B1A" w:rsidP="00757B1A">
      <w:pPr>
        <w:pStyle w:val="B1"/>
      </w:pPr>
      <w:r>
        <w:t>1.</w:t>
      </w:r>
      <w:r>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Default="00757B1A" w:rsidP="00757B1A">
      <w:pPr>
        <w:pStyle w:val="B1"/>
      </w:pPr>
      <w:r>
        <w:lastRenderedPageBreak/>
        <w:t>2.</w:t>
      </w:r>
      <w:r>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Default="00757B1A" w:rsidP="00757B1A">
      <w:pPr>
        <w:pStyle w:val="NO"/>
      </w:pPr>
      <w:r>
        <w:t>NOTE 1:</w:t>
      </w:r>
      <w:r>
        <w:tab/>
      </w:r>
      <w:r>
        <w:rPr>
          <w:lang w:eastAsia="zh-CN"/>
        </w:rPr>
        <w:t>It is implementation that t</w:t>
      </w:r>
      <w:r>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Default="00757B1A" w:rsidP="00757B1A">
      <w:pPr>
        <w:pStyle w:val="NO"/>
      </w:pPr>
      <w:r>
        <w:t>NOTE 2:</w:t>
      </w:r>
      <w:r>
        <w:tab/>
        <w:t xml:space="preserve">The set of MBS reception quality levels and the mapping of the determined broadcast reception quality to those levels are </w:t>
      </w:r>
      <w:r>
        <w:rPr>
          <w:lang w:eastAsia="zh-CN"/>
        </w:rPr>
        <w:t>implementation</w:t>
      </w:r>
      <w:r>
        <w:t>.</w:t>
      </w:r>
    </w:p>
    <w:p w14:paraId="1D70D440" w14:textId="77777777" w:rsidR="00757B1A" w:rsidRDefault="00757B1A" w:rsidP="00757B1A">
      <w:pPr>
        <w:pStyle w:val="NO"/>
      </w:pPr>
      <w:r>
        <w:t>NOTE 3:</w:t>
      </w:r>
      <w:r>
        <w:tab/>
      </w:r>
      <w:r>
        <w:rPr>
          <w:color w:val="000000"/>
        </w:rPr>
        <w:t xml:space="preserve">The frequency of VAL UE sending listening reports can be limited to prevent signalling congestion. E.g., </w:t>
      </w:r>
      <w:r>
        <w:t>the VAL UE can stop monitoring the broadcast reception quality and send the MBS listening status report only once when it moves outside of the broadcast service area.</w:t>
      </w:r>
    </w:p>
    <w:p w14:paraId="0C8B4BF5" w14:textId="77777777" w:rsidR="00757B1A" w:rsidRDefault="00757B1A" w:rsidP="00757B1A">
      <w:pPr>
        <w:pStyle w:val="B1"/>
        <w:rPr>
          <w:lang w:eastAsia="zh-CN"/>
        </w:rPr>
      </w:pPr>
      <w:r>
        <w:t>3.</w:t>
      </w:r>
      <w:r>
        <w:tab/>
        <w:t xml:space="preserve">The </w:t>
      </w:r>
      <w:r>
        <w:rPr>
          <w:lang w:eastAsia="zh-CN"/>
        </w:rPr>
        <w:t>NRM server</w:t>
      </w:r>
      <w:r>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Default="00757B1A" w:rsidP="00757B1A">
      <w:pPr>
        <w:pStyle w:val="B1"/>
      </w:pPr>
      <w:r>
        <w:t>4.</w:t>
      </w:r>
      <w:r>
        <w:tab/>
        <w:t>If the unicast QoS flow is not satisfied, the NRM server interacts with the 5GC to update the QoS requirements.</w:t>
      </w:r>
    </w:p>
    <w:p w14:paraId="76ED60F5" w14:textId="77777777" w:rsidR="00757B1A" w:rsidRDefault="00757B1A" w:rsidP="00757B1A">
      <w:pPr>
        <w:pStyle w:val="B1"/>
      </w:pPr>
      <w:r>
        <w:t>5.</w:t>
      </w:r>
      <w:r>
        <w:tab/>
      </w:r>
      <w:r w:rsidRPr="00F84269">
        <w:t xml:space="preserve">The NRM server </w:t>
      </w:r>
      <w:r>
        <w:t>informs the VAL server to send the VAL data via the unicast delivery</w:t>
      </w:r>
      <w:r w:rsidRPr="00F84269">
        <w:t xml:space="preserve"> </w:t>
      </w:r>
      <w:r>
        <w:t xml:space="preserve">towards the reported NRM client by sending a </w:t>
      </w:r>
      <w:r w:rsidRPr="00F84269">
        <w:t>user plane delivery mode</w:t>
      </w:r>
      <w:r>
        <w:t xml:space="preserve"> message</w:t>
      </w:r>
      <w:r w:rsidRPr="00F84269">
        <w:t>.</w:t>
      </w:r>
    </w:p>
    <w:p w14:paraId="0BAD7DBC" w14:textId="77777777" w:rsidR="00757B1A" w:rsidRDefault="00757B1A" w:rsidP="00757B1A">
      <w:pPr>
        <w:pStyle w:val="B1"/>
      </w:pPr>
      <w:r>
        <w:t>6.</w:t>
      </w:r>
      <w:r>
        <w:tab/>
        <w:t xml:space="preserve">The </w:t>
      </w:r>
      <w:r>
        <w:rPr>
          <w:lang w:eastAsia="zh-CN"/>
        </w:rPr>
        <w:t>NRM server</w:t>
      </w:r>
      <w:r>
        <w:t xml:space="preserve"> sends the VAL media via the unicast delivery towards the NRM client which suffers bad broadcast reception quality. </w:t>
      </w:r>
    </w:p>
    <w:p w14:paraId="19BD49F9" w14:textId="77777777" w:rsidR="00757B1A" w:rsidRDefault="00757B1A" w:rsidP="00757B1A">
      <w:pPr>
        <w:pStyle w:val="B1"/>
        <w:rPr>
          <w:rFonts w:eastAsia="Malgun Gothic"/>
          <w:lang w:eastAsia="ko-KR"/>
        </w:rPr>
      </w:pPr>
      <w:r>
        <w:t>7.</w:t>
      </w:r>
      <w:r>
        <w:tab/>
        <w:t>Th</w:t>
      </w:r>
      <w:r>
        <w:rPr>
          <w:lang w:eastAsia="zh-CN"/>
        </w:rPr>
        <w:t>e NRM</w:t>
      </w:r>
      <w:r>
        <w:t xml:space="preserve"> client then receives the DL VAL data via both broadcast MBS session and unicast delivery.</w:t>
      </w:r>
      <w:r>
        <w:rPr>
          <w:rFonts w:eastAsia="Malgun Gothic"/>
          <w:lang w:eastAsia="ko-KR"/>
        </w:rPr>
        <w:t xml:space="preserve"> </w:t>
      </w:r>
    </w:p>
    <w:p w14:paraId="0DCBA389" w14:textId="5284F7CC" w:rsidR="00757B1A" w:rsidRDefault="00757B1A" w:rsidP="00757B1A">
      <w:pPr>
        <w:pStyle w:val="Heading7"/>
      </w:pPr>
      <w:bookmarkStart w:id="1600" w:name="_Toc114866232"/>
      <w:bookmarkStart w:id="1601" w:name="_Toc91749823"/>
      <w:bookmarkStart w:id="1602" w:name="_Toc131693382"/>
      <w:r>
        <w:t>14.3.4A.8.2.2.2</w:t>
      </w:r>
      <w:r>
        <w:tab/>
        <w:t>Service continuity from unicast to broadcast</w:t>
      </w:r>
      <w:bookmarkEnd w:id="1600"/>
      <w:bookmarkEnd w:id="1601"/>
      <w:bookmarkEnd w:id="1602"/>
    </w:p>
    <w:p w14:paraId="584D7C96" w14:textId="77777777" w:rsidR="00757B1A" w:rsidRDefault="00757B1A" w:rsidP="00757B1A">
      <w:r>
        <w:t xml:space="preserve">The procedure in </w:t>
      </w:r>
      <w:r>
        <w:rPr>
          <w:lang w:eastAsia="zh-CN"/>
        </w:rPr>
        <w:t>figure </w:t>
      </w:r>
      <w:r>
        <w:t>14.3.4A.8.2.2.2</w:t>
      </w:r>
      <w:r>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t>Only</w:t>
      </w:r>
      <w:r>
        <w:rPr>
          <w:lang w:eastAsia="zh-CN"/>
        </w:rPr>
        <w:t xml:space="preserve"> one of the</w:t>
      </w:r>
      <w:r>
        <w:t xml:space="preserve"> receiving VAL UEs receiving the broadcast MBS session is shown.</w:t>
      </w:r>
    </w:p>
    <w:p w14:paraId="2FB15AB7" w14:textId="77777777" w:rsidR="00757B1A" w:rsidRDefault="00757B1A" w:rsidP="00757B1A">
      <w:r>
        <w:t>Pre-conditions:</w:t>
      </w:r>
    </w:p>
    <w:p w14:paraId="41F1D840" w14:textId="77777777" w:rsidR="00757B1A" w:rsidRDefault="00757B1A" w:rsidP="00757B1A">
      <w:pPr>
        <w:pStyle w:val="B1"/>
        <w:rPr>
          <w:lang w:eastAsia="zh-CN"/>
        </w:rPr>
      </w:pPr>
      <w:r>
        <w:t>1.</w:t>
      </w:r>
      <w:r>
        <w:tab/>
        <w:t>The VAL group communication is ongoing and the VAL data (e.g., DL media, application layer control signalling) is transmitted via broadcast MBS session in the broadcast service areas.</w:t>
      </w:r>
    </w:p>
    <w:p w14:paraId="7601EACF" w14:textId="77777777" w:rsidR="00757B1A" w:rsidRDefault="00757B1A" w:rsidP="00757B1A">
      <w:pPr>
        <w:pStyle w:val="B1"/>
        <w:rPr>
          <w:lang w:eastAsia="zh-CN"/>
        </w:rPr>
      </w:pPr>
      <w:r>
        <w:t>2.</w:t>
      </w:r>
      <w:r>
        <w:tab/>
        <w:t>The VAL UE is receiving the VAL data (e.g., DL media, application layer control signalling) via the unicast delivery.</w:t>
      </w:r>
    </w:p>
    <w:p w14:paraId="429A060E" w14:textId="77777777" w:rsidR="00757B1A" w:rsidRDefault="00757B1A" w:rsidP="00757B1A">
      <w:pPr>
        <w:pStyle w:val="B1"/>
      </w:pPr>
      <w:r>
        <w:t>3.</w:t>
      </w:r>
      <w:r>
        <w:tab/>
        <w:t xml:space="preserve">The NRM client has already received the broadcast MBS session announcement, MapVALGroupToSessionStream information and enters the broadcast service area. </w:t>
      </w:r>
    </w:p>
    <w:p w14:paraId="29E70E7F" w14:textId="77777777" w:rsidR="00757B1A" w:rsidRDefault="00757B1A" w:rsidP="00757B1A">
      <w:pPr>
        <w:pStyle w:val="B1"/>
        <w:rPr>
          <w:lang w:eastAsia="zh-CN"/>
        </w:rPr>
      </w:pPr>
      <w:r>
        <w:t>4.</w:t>
      </w:r>
      <w:r>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Default="00757B1A" w:rsidP="00757B1A">
      <w:pPr>
        <w:pStyle w:val="TH"/>
        <w:rPr>
          <w:lang w:eastAsia="zh-CN"/>
        </w:rPr>
      </w:pPr>
      <w:r w:rsidRPr="00D7619C">
        <w:lastRenderedPageBreak/>
        <w:t xml:space="preserve"> </w:t>
      </w:r>
      <w:r>
        <w:object w:dxaOrig="9409" w:dyaOrig="6060" w14:anchorId="11C5C765">
          <v:shape id="_x0000_i1130" type="#_x0000_t75" style="width:470.5pt;height:303.5pt" o:ole="">
            <v:imagedata r:id="rId229" o:title=""/>
          </v:shape>
          <o:OLEObject Type="Embed" ProgID="Visio.Drawing.15" ShapeID="_x0000_i1130" DrawAspect="Content" ObjectID="_1742305194" r:id="rId230"/>
        </w:object>
      </w:r>
    </w:p>
    <w:p w14:paraId="19C59EDB" w14:textId="6BD739B9" w:rsidR="00757B1A" w:rsidRDefault="00757B1A" w:rsidP="00757B1A">
      <w:pPr>
        <w:pStyle w:val="TF"/>
      </w:pPr>
      <w:r>
        <w:t>Figure 14.3.4A.8.2.2.2-1: Service continuity from unicast to broadcast</w:t>
      </w:r>
    </w:p>
    <w:p w14:paraId="4D6BF659" w14:textId="77777777" w:rsidR="00757B1A" w:rsidRDefault="00757B1A" w:rsidP="00757B1A">
      <w:pPr>
        <w:pStyle w:val="B1"/>
      </w:pPr>
      <w:r>
        <w:t>1.</w:t>
      </w:r>
      <w:r>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Default="00757B1A" w:rsidP="00757B1A">
      <w:pPr>
        <w:pStyle w:val="B1"/>
      </w:pPr>
      <w:r>
        <w:t>2.</w:t>
      </w:r>
      <w:r>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Default="00757B1A" w:rsidP="00757B1A">
      <w:pPr>
        <w:pStyle w:val="NO"/>
      </w:pPr>
      <w:r>
        <w:t>NOTE 1:</w:t>
      </w:r>
      <w:r>
        <w:tab/>
        <w:t xml:space="preserve">The set of MBS reception quality levels and the mapping of the determined broadcast reception quality to those levels are up to </w:t>
      </w:r>
      <w:r>
        <w:rPr>
          <w:lang w:eastAsia="zh-CN"/>
        </w:rPr>
        <w:t>implementation</w:t>
      </w:r>
      <w:r>
        <w:t>.</w:t>
      </w:r>
    </w:p>
    <w:p w14:paraId="3F562965" w14:textId="77777777" w:rsidR="00757B1A" w:rsidRDefault="00757B1A" w:rsidP="00757B1A">
      <w:pPr>
        <w:pStyle w:val="NO"/>
      </w:pPr>
      <w:r>
        <w:t>NOTE 2:</w:t>
      </w:r>
      <w:r>
        <w:tab/>
      </w:r>
      <w:r>
        <w:rPr>
          <w:lang w:eastAsia="zh-CN"/>
        </w:rPr>
        <w:t>It is up to implementation that t</w:t>
      </w:r>
      <w:r>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Default="00757B1A" w:rsidP="00757B1A">
      <w:pPr>
        <w:pStyle w:val="B1"/>
      </w:pPr>
      <w:r>
        <w:t>3.</w:t>
      </w:r>
      <w:r>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Default="00757B1A" w:rsidP="00757B1A">
      <w:pPr>
        <w:pStyle w:val="B1"/>
      </w:pPr>
      <w:r>
        <w:t>4.</w:t>
      </w:r>
      <w:r>
        <w:tab/>
        <w:t>Based on the MapVALGroupToSessionStream received before, th</w:t>
      </w:r>
      <w:r>
        <w:rPr>
          <w:lang w:eastAsia="zh-CN"/>
        </w:rPr>
        <w:t>e NRM</w:t>
      </w:r>
      <w:r>
        <w:t xml:space="preserve"> client receives the DL VAL data via both the broadcast MBS session and the unicast delivery.</w:t>
      </w:r>
    </w:p>
    <w:p w14:paraId="4B3EA372" w14:textId="77777777" w:rsidR="00757B1A" w:rsidRDefault="00757B1A" w:rsidP="00757B1A">
      <w:pPr>
        <w:pStyle w:val="NO"/>
      </w:pPr>
      <w:r>
        <w:t>NOTE 3:</w:t>
      </w:r>
      <w:r>
        <w:tab/>
        <w:t xml:space="preserve">If any information about the broadcast MBS session stream has changed, the NRM server provides the MapVALGroupToSessionStream again. </w:t>
      </w:r>
    </w:p>
    <w:p w14:paraId="3D113B89" w14:textId="77777777" w:rsidR="00757B1A" w:rsidRDefault="00757B1A" w:rsidP="00757B1A">
      <w:pPr>
        <w:pStyle w:val="B1"/>
      </w:pPr>
      <w:r>
        <w:t>5.</w:t>
      </w:r>
      <w:r>
        <w:tab/>
        <w:t xml:space="preserve">The </w:t>
      </w:r>
      <w:r>
        <w:rPr>
          <w:lang w:eastAsia="zh-CN"/>
        </w:rPr>
        <w:t>VAL server,</w:t>
      </w:r>
      <w:r>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Default="00757B1A" w:rsidP="00757B1A">
      <w:pPr>
        <w:pStyle w:val="Heading5"/>
      </w:pPr>
      <w:bookmarkStart w:id="1603" w:name="_Toc114866233"/>
      <w:bookmarkStart w:id="1604" w:name="_Toc91749824"/>
      <w:bookmarkStart w:id="1605" w:name="_Toc131693383"/>
      <w:r>
        <w:rPr>
          <w:lang w:eastAsia="zh-CN"/>
        </w:rPr>
        <w:lastRenderedPageBreak/>
        <w:t>14.3.4A.8.3</w:t>
      </w:r>
      <w:r>
        <w:rPr>
          <w:lang w:eastAsia="zh-CN"/>
        </w:rPr>
        <w:tab/>
      </w:r>
      <w:r>
        <w:t>Service continuity for multicast MBS session</w:t>
      </w:r>
      <w:bookmarkEnd w:id="1603"/>
      <w:bookmarkEnd w:id="1604"/>
      <w:bookmarkEnd w:id="1605"/>
    </w:p>
    <w:p w14:paraId="17260BDC" w14:textId="1754596E" w:rsidR="00757B1A" w:rsidRDefault="00757B1A" w:rsidP="00757B1A">
      <w:pPr>
        <w:pStyle w:val="H6"/>
      </w:pPr>
      <w:r>
        <w:rPr>
          <w:lang w:eastAsia="zh-CN"/>
        </w:rPr>
        <w:t>14.3.4A.8.3.1</w:t>
      </w:r>
      <w:r>
        <w:rPr>
          <w:lang w:eastAsia="zh-CN"/>
        </w:rPr>
        <w:tab/>
      </w:r>
      <w:r>
        <w:t>General</w:t>
      </w:r>
    </w:p>
    <w:p w14:paraId="29A1BC75" w14:textId="20892037" w:rsidR="00757B1A" w:rsidRDefault="00757B1A" w:rsidP="00757B1A">
      <w:r>
        <w:rPr>
          <w:lang w:val="en-US"/>
        </w:rPr>
        <w:t xml:space="preserve">The </w:t>
      </w:r>
      <w:r>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4347F9" w:rsidRDefault="00757B1A" w:rsidP="00757B1A">
      <w:pPr>
        <w:pStyle w:val="NO"/>
        <w:rPr>
          <w:lang w:val="en-US"/>
        </w:rPr>
      </w:pPr>
      <w:r>
        <w:rPr>
          <w:lang w:eastAsia="zh-CN"/>
        </w:rPr>
        <w:t>NOTE:</w:t>
      </w:r>
      <w:r>
        <w:rPr>
          <w:lang w:eastAsia="zh-CN"/>
        </w:rPr>
        <w:tab/>
        <w:t>Once the VAL UE has successfully joined the multicast MBS session and started to receive the VAL data via the multicast MBS session, then the network mechanism specified in 3GPP</w:t>
      </w:r>
      <w:r>
        <w:rPr>
          <w:lang w:val="en-US" w:eastAsia="zh-CN"/>
        </w:rPr>
        <w:t> </w:t>
      </w:r>
      <w:r>
        <w:rPr>
          <w:lang w:eastAsia="zh-CN"/>
        </w:rPr>
        <w:t>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Pr>
          <w:lang w:val="en-US"/>
        </w:rPr>
        <w:t>.</w:t>
      </w:r>
    </w:p>
    <w:p w14:paraId="2F29AA5C" w14:textId="7B162AC8" w:rsidR="007F2A69" w:rsidRDefault="007F2A69" w:rsidP="007F2A69">
      <w:pPr>
        <w:pStyle w:val="Heading4"/>
        <w:rPr>
          <w:lang w:val="en-US"/>
        </w:rPr>
      </w:pPr>
      <w:bookmarkStart w:id="1606" w:name="_Toc131693384"/>
      <w:r>
        <w:rPr>
          <w:lang w:val="en-US"/>
        </w:rPr>
        <w:t>14.3.4A.9</w:t>
      </w:r>
      <w:r>
        <w:rPr>
          <w:lang w:val="en-US"/>
        </w:rPr>
        <w:tab/>
      </w:r>
      <w:r>
        <w:t>Service continuity between 5G MBS delivery and unicast delivery</w:t>
      </w:r>
      <w:bookmarkEnd w:id="1606"/>
    </w:p>
    <w:p w14:paraId="6C79499C" w14:textId="59589067" w:rsidR="007F2A69" w:rsidRDefault="007F2A69" w:rsidP="007F2A69">
      <w:pPr>
        <w:pStyle w:val="Heading5"/>
      </w:pPr>
      <w:bookmarkStart w:id="1607" w:name="_Toc131693385"/>
      <w:r>
        <w:rPr>
          <w:lang w:eastAsia="zh-CN"/>
        </w:rPr>
        <w:t>14.3.4A.9.1</w:t>
      </w:r>
      <w:r>
        <w:rPr>
          <w:lang w:eastAsia="zh-CN"/>
        </w:rPr>
        <w:tab/>
      </w:r>
      <w:r>
        <w:t>General</w:t>
      </w:r>
      <w:bookmarkEnd w:id="1607"/>
    </w:p>
    <w:p w14:paraId="0409DCBD" w14:textId="77777777" w:rsidR="007F2A69" w:rsidRDefault="007F2A69" w:rsidP="007F2A69">
      <w:pPr>
        <w:rPr>
          <w:lang w:eastAsia="zh-CN"/>
        </w:rPr>
      </w:pPr>
      <w:r>
        <w:rPr>
          <w:lang w:eastAsia="zh-CN"/>
        </w:rPr>
        <w:t>This clause addresses the issue of VAL data delivery over MBS session, specifically, to maintain the service continuity when switching between 5G MBS delivery and unicast delivery.</w:t>
      </w:r>
    </w:p>
    <w:p w14:paraId="0965E3E7" w14:textId="767CC898" w:rsidR="007F2A69" w:rsidRDefault="007F2A69" w:rsidP="007F2A69">
      <w:pPr>
        <w:pStyle w:val="Heading5"/>
        <w:rPr>
          <w:lang w:eastAsia="zh-CN"/>
        </w:rPr>
      </w:pPr>
      <w:bookmarkStart w:id="1608" w:name="_Toc131693386"/>
      <w:r>
        <w:rPr>
          <w:lang w:eastAsia="zh-CN"/>
        </w:rPr>
        <w:t>14.3.4A.9.2</w:t>
      </w:r>
      <w:r>
        <w:rPr>
          <w:lang w:eastAsia="zh-CN"/>
        </w:rPr>
        <w:tab/>
        <w:t>Service continuity for broadcast MBS session</w:t>
      </w:r>
      <w:bookmarkEnd w:id="1608"/>
    </w:p>
    <w:p w14:paraId="24E4D2F6" w14:textId="1FA550B8" w:rsidR="007F2A69" w:rsidRDefault="007F2A69" w:rsidP="007F2A69">
      <w:pPr>
        <w:pStyle w:val="Heading6"/>
        <w:rPr>
          <w:lang w:eastAsia="zh-CN"/>
        </w:rPr>
      </w:pPr>
      <w:bookmarkStart w:id="1609" w:name="_Toc131693387"/>
      <w:r>
        <w:rPr>
          <w:lang w:eastAsia="zh-CN"/>
        </w:rPr>
        <w:t>14.3.4A.9.2.1</w:t>
      </w:r>
      <w:r>
        <w:rPr>
          <w:lang w:eastAsia="zh-CN"/>
        </w:rPr>
        <w:tab/>
        <w:t>General</w:t>
      </w:r>
      <w:bookmarkEnd w:id="1609"/>
    </w:p>
    <w:p w14:paraId="797DEA20" w14:textId="77777777" w:rsidR="007F2A69" w:rsidRDefault="007F2A69" w:rsidP="007F2A69">
      <w:pPr>
        <w:rPr>
          <w:lang w:eastAsia="zh-CN"/>
        </w:rPr>
      </w:pPr>
      <w:r>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Default="007F2A69" w:rsidP="007F2A69">
      <w:r>
        <w:t>An NRM client monitors the broadcast MBS session to receive VAL data</w:t>
      </w:r>
      <w:r>
        <w:rPr>
          <w:lang w:eastAsia="zh-CN"/>
        </w:rPr>
        <w:t>. Based on the received quality (e.g., radio level quality, RTP packet loss),</w:t>
      </w:r>
      <w:r>
        <w:t xml:space="preserve"> </w:t>
      </w:r>
      <w:r>
        <w:rPr>
          <w:lang w:eastAsia="zh-CN"/>
        </w:rPr>
        <w:t>the NRM client</w:t>
      </w:r>
      <w:r>
        <w:t xml:space="preserve"> needs to inform the NRM server that the NRM client is able to receive the VAL data on the broadcast MBS session with sufficient quality or not. </w:t>
      </w:r>
    </w:p>
    <w:p w14:paraId="037B3A51" w14:textId="77777777" w:rsidR="007F2A69" w:rsidRDefault="007F2A69" w:rsidP="007F2A69">
      <w:pPr>
        <w:rPr>
          <w:lang w:eastAsia="zh-CN"/>
        </w:rPr>
      </w:pPr>
      <w:r>
        <w:t>This estimation of the broadcast reception quality may be dependent on, for example, the modulation and coding scheme (MCS) and measurements from the reference signals from the NG-RAN node(s),</w:t>
      </w:r>
      <w:r>
        <w:rPr>
          <w:lang w:eastAsia="zh-CN"/>
        </w:rPr>
        <w:t xml:space="preserve"> RTP packet loss, </w:t>
      </w:r>
      <w:r>
        <w:t>BLER of the received VAL data</w:t>
      </w:r>
      <w:r>
        <w:rPr>
          <w:lang w:eastAsia="zh-CN"/>
        </w:rPr>
        <w:t>.</w:t>
      </w:r>
    </w:p>
    <w:p w14:paraId="2978EB00" w14:textId="3C44C541" w:rsidR="007F2A69" w:rsidRDefault="007F2A69" w:rsidP="007F2A69">
      <w:pPr>
        <w:pStyle w:val="Heading6"/>
        <w:rPr>
          <w:sz w:val="22"/>
        </w:rPr>
      </w:pPr>
      <w:bookmarkStart w:id="1610" w:name="_Toc131693388"/>
      <w:r>
        <w:t>14.3.4A.9.2.2</w:t>
      </w:r>
      <w:r>
        <w:rPr>
          <w:sz w:val="22"/>
        </w:rPr>
        <w:tab/>
      </w:r>
      <w:r>
        <w:t>Procedures</w:t>
      </w:r>
      <w:bookmarkEnd w:id="1610"/>
    </w:p>
    <w:p w14:paraId="1EDC33F9" w14:textId="324B3AA9" w:rsidR="007F2A69" w:rsidRDefault="007F2A69" w:rsidP="007F2A69">
      <w:pPr>
        <w:pStyle w:val="Heading7"/>
      </w:pPr>
      <w:bookmarkStart w:id="1611" w:name="_Toc131693389"/>
      <w:r>
        <w:t>14.3.4A.9.2.2.1</w:t>
      </w:r>
      <w:r>
        <w:tab/>
        <w:t>Service continuity from broadcast to unicast</w:t>
      </w:r>
      <w:bookmarkEnd w:id="1611"/>
    </w:p>
    <w:p w14:paraId="00C28A30" w14:textId="779BF5B1" w:rsidR="007F2A69" w:rsidRDefault="007F2A69" w:rsidP="007F2A69">
      <w:r>
        <w:t xml:space="preserve">The procedure in </w:t>
      </w:r>
      <w:r>
        <w:rPr>
          <w:lang w:eastAsia="zh-CN"/>
        </w:rPr>
        <w:t>figure </w:t>
      </w:r>
      <w:r>
        <w:t>14.3.4A.9.2.2.1</w:t>
      </w:r>
      <w:r>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t>shows only</w:t>
      </w:r>
      <w:r>
        <w:rPr>
          <w:lang w:eastAsia="zh-CN"/>
        </w:rPr>
        <w:t xml:space="preserve"> one of the</w:t>
      </w:r>
      <w:r>
        <w:t xml:space="preserve"> receiving VAL UEs receiving the broadcast MBS session.</w:t>
      </w:r>
    </w:p>
    <w:p w14:paraId="423C05CA" w14:textId="77777777" w:rsidR="007F2A69" w:rsidRDefault="007F2A69" w:rsidP="007F2A69">
      <w:r>
        <w:t>Pre-conditions:</w:t>
      </w:r>
    </w:p>
    <w:p w14:paraId="13B6F2A0" w14:textId="77777777" w:rsidR="007F2A69" w:rsidRDefault="007F2A69" w:rsidP="007F2A69">
      <w:pPr>
        <w:pStyle w:val="B1"/>
        <w:rPr>
          <w:lang w:eastAsia="zh-CN"/>
        </w:rPr>
      </w:pPr>
      <w:r>
        <w:t>1.</w:t>
      </w:r>
      <w:r>
        <w:tab/>
        <w:t>The VAL group communication is ongoing and the VAL data (e.g., DL media, application layer control signalling) is transmitted via broadcast MBS session.</w:t>
      </w:r>
    </w:p>
    <w:p w14:paraId="6C8693B4" w14:textId="77777777" w:rsidR="007F2A69" w:rsidRDefault="007F2A69" w:rsidP="007F2A69">
      <w:pPr>
        <w:pStyle w:val="B1"/>
        <w:rPr>
          <w:lang w:eastAsia="zh-CN"/>
        </w:rPr>
      </w:pPr>
      <w:r>
        <w:t>2.</w:t>
      </w:r>
      <w:r>
        <w:tab/>
        <w:t>The NRM client is receiving the VAL data (e.g., DL media, application layer control signalling) via the broadcast MBS session.</w:t>
      </w:r>
    </w:p>
    <w:p w14:paraId="01DD4759" w14:textId="77777777" w:rsidR="007F2A69" w:rsidRDefault="007F2A69" w:rsidP="007F2A69">
      <w:pPr>
        <w:pStyle w:val="B1"/>
      </w:pPr>
      <w:r>
        <w:t>3.</w:t>
      </w:r>
      <w:r>
        <w:tab/>
        <w:t>The NRM client(s) already have the associated information (e.g., SDP) to receive the unicast delivery during the group communication establishment phase.</w:t>
      </w:r>
    </w:p>
    <w:p w14:paraId="2106C4A0" w14:textId="77777777" w:rsidR="007F2A69" w:rsidRDefault="007F2A69" w:rsidP="007F2A69">
      <w:pPr>
        <w:pStyle w:val="B1"/>
        <w:rPr>
          <w:lang w:eastAsia="zh-CN"/>
        </w:rPr>
      </w:pPr>
      <w:r>
        <w:t>4.</w:t>
      </w:r>
      <w:r>
        <w:tab/>
        <w:t>An VAL group communication session is ongoing and the DL VAL data is transmitted over broadcast MBS session.</w:t>
      </w:r>
    </w:p>
    <w:p w14:paraId="1BB1F6CF" w14:textId="77777777" w:rsidR="007F2A69" w:rsidRDefault="007F2A69" w:rsidP="007F2A69">
      <w:pPr>
        <w:pStyle w:val="TH"/>
        <w:rPr>
          <w:lang w:eastAsia="zh-CN"/>
        </w:rPr>
      </w:pPr>
      <w:r w:rsidRPr="00C10E4F">
        <w:lastRenderedPageBreak/>
        <w:t xml:space="preserve"> </w:t>
      </w:r>
      <w:r>
        <w:object w:dxaOrig="8329" w:dyaOrig="6325" w14:anchorId="2FC8FEC6">
          <v:shape id="_x0000_i1131" type="#_x0000_t75" style="width:416.5pt;height:316.5pt" o:ole="">
            <v:imagedata r:id="rId227" o:title=""/>
          </v:shape>
          <o:OLEObject Type="Embed" ProgID="Visio.Drawing.15" ShapeID="_x0000_i1131" DrawAspect="Content" ObjectID="_1742305195" r:id="rId231"/>
        </w:object>
      </w:r>
    </w:p>
    <w:p w14:paraId="15563506" w14:textId="4EBFB427" w:rsidR="007F2A69" w:rsidRDefault="007F2A69" w:rsidP="007F2A69">
      <w:pPr>
        <w:pStyle w:val="TF"/>
      </w:pPr>
      <w:r>
        <w:t xml:space="preserve">Figure 14.3.4A.9.2.2.1-1: Service continuity from broadcast to unicast </w:t>
      </w:r>
    </w:p>
    <w:p w14:paraId="273CE825" w14:textId="77777777" w:rsidR="007F2A69" w:rsidRDefault="007F2A69" w:rsidP="007F2A69">
      <w:pPr>
        <w:pStyle w:val="B1"/>
      </w:pPr>
      <w:r>
        <w:t>1.</w:t>
      </w:r>
      <w:r>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Default="007F2A69" w:rsidP="007F2A69">
      <w:pPr>
        <w:pStyle w:val="B1"/>
      </w:pPr>
      <w:r>
        <w:t>2.</w:t>
      </w:r>
      <w:r>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Default="007F2A69" w:rsidP="007F2A69">
      <w:pPr>
        <w:pStyle w:val="NO"/>
      </w:pPr>
      <w:r>
        <w:t>NOTE 1:</w:t>
      </w:r>
      <w:r>
        <w:tab/>
      </w:r>
      <w:r>
        <w:rPr>
          <w:lang w:eastAsia="zh-CN"/>
        </w:rPr>
        <w:t>It is implementation that t</w:t>
      </w:r>
      <w:r>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Default="007F2A69" w:rsidP="007F2A69">
      <w:pPr>
        <w:pStyle w:val="NO"/>
      </w:pPr>
      <w:r>
        <w:t>NOTE 2:</w:t>
      </w:r>
      <w:r>
        <w:tab/>
        <w:t xml:space="preserve">The set of MBS reception quality levels and the mapping of the determined broadcast reception quality to those levels are </w:t>
      </w:r>
      <w:r>
        <w:rPr>
          <w:lang w:eastAsia="zh-CN"/>
        </w:rPr>
        <w:t>implementation</w:t>
      </w:r>
      <w:r>
        <w:t>.</w:t>
      </w:r>
    </w:p>
    <w:p w14:paraId="3713D846" w14:textId="77777777" w:rsidR="007F2A69" w:rsidRDefault="007F2A69" w:rsidP="007F2A69">
      <w:pPr>
        <w:pStyle w:val="NO"/>
      </w:pPr>
      <w:r>
        <w:t>NOTE 3:</w:t>
      </w:r>
      <w:r>
        <w:tab/>
      </w:r>
      <w:r>
        <w:rPr>
          <w:color w:val="000000"/>
        </w:rPr>
        <w:t xml:space="preserve">The frequency of VAL UE sending listening reports can be limited to prevent signalling congestion. E.g., </w:t>
      </w:r>
      <w:r>
        <w:t>the VAL UE can stop monitoring the broadcast reception quality and send the MBS listening status report only once when it moves outside of the broadcast service area.</w:t>
      </w:r>
    </w:p>
    <w:p w14:paraId="0F5CCDB3" w14:textId="77777777" w:rsidR="007F2A69" w:rsidRDefault="007F2A69" w:rsidP="007F2A69">
      <w:pPr>
        <w:pStyle w:val="B1"/>
        <w:rPr>
          <w:lang w:eastAsia="zh-CN"/>
        </w:rPr>
      </w:pPr>
      <w:r>
        <w:t>3.</w:t>
      </w:r>
      <w:r>
        <w:tab/>
        <w:t xml:space="preserve">The </w:t>
      </w:r>
      <w:r>
        <w:rPr>
          <w:lang w:eastAsia="zh-CN"/>
        </w:rPr>
        <w:t>NRM server</w:t>
      </w:r>
      <w:r>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Default="007F2A69" w:rsidP="007F2A69">
      <w:pPr>
        <w:pStyle w:val="B1"/>
      </w:pPr>
      <w:r>
        <w:t>4.</w:t>
      </w:r>
      <w:r>
        <w:tab/>
        <w:t>If the unicast QoS flow is not satisfied, the NRM server interacts with the 5GC to update the QoS requirements.</w:t>
      </w:r>
    </w:p>
    <w:p w14:paraId="5C6D8B58" w14:textId="77777777" w:rsidR="007F2A69" w:rsidRDefault="007F2A69" w:rsidP="007F2A69">
      <w:pPr>
        <w:pStyle w:val="B1"/>
      </w:pPr>
      <w:r>
        <w:t>5.</w:t>
      </w:r>
      <w:r>
        <w:tab/>
      </w:r>
      <w:r w:rsidRPr="00F84269">
        <w:t xml:space="preserve">The NRM server </w:t>
      </w:r>
      <w:r>
        <w:t>informs the VAL server to send the VAL data via the unicast delivery</w:t>
      </w:r>
      <w:r w:rsidRPr="00F84269">
        <w:t xml:space="preserve"> </w:t>
      </w:r>
      <w:r>
        <w:t xml:space="preserve">towards the reported NRM client by sending a </w:t>
      </w:r>
      <w:r w:rsidRPr="00F84269">
        <w:t>user plane delivery mode</w:t>
      </w:r>
      <w:r>
        <w:t xml:space="preserve"> message</w:t>
      </w:r>
      <w:r w:rsidRPr="00F84269">
        <w:t>.</w:t>
      </w:r>
    </w:p>
    <w:p w14:paraId="71879BB0" w14:textId="77777777" w:rsidR="007F2A69" w:rsidRDefault="007F2A69" w:rsidP="007F2A69">
      <w:pPr>
        <w:pStyle w:val="B1"/>
      </w:pPr>
      <w:r>
        <w:t>6.</w:t>
      </w:r>
      <w:r>
        <w:tab/>
        <w:t xml:space="preserve">The </w:t>
      </w:r>
      <w:r>
        <w:rPr>
          <w:lang w:eastAsia="zh-CN"/>
        </w:rPr>
        <w:t>NRM server</w:t>
      </w:r>
      <w:r>
        <w:t xml:space="preserve"> sends the VAL media via the unicast delivery towards the NRM client which suffers bad broadcast reception quality. </w:t>
      </w:r>
    </w:p>
    <w:p w14:paraId="7A6C9E47" w14:textId="77777777" w:rsidR="007F2A69" w:rsidRDefault="007F2A69" w:rsidP="007F2A69">
      <w:pPr>
        <w:pStyle w:val="B1"/>
        <w:rPr>
          <w:rFonts w:eastAsia="Malgun Gothic"/>
          <w:lang w:eastAsia="ko-KR"/>
        </w:rPr>
      </w:pPr>
      <w:r>
        <w:lastRenderedPageBreak/>
        <w:t>7.</w:t>
      </w:r>
      <w:r>
        <w:tab/>
        <w:t>Th</w:t>
      </w:r>
      <w:r>
        <w:rPr>
          <w:lang w:eastAsia="zh-CN"/>
        </w:rPr>
        <w:t>e NRM</w:t>
      </w:r>
      <w:r>
        <w:t xml:space="preserve"> client then receives the DL VAL data via both broadcast MBS session and unicast delivery.</w:t>
      </w:r>
      <w:r>
        <w:rPr>
          <w:rFonts w:eastAsia="Malgun Gothic"/>
          <w:lang w:eastAsia="ko-KR"/>
        </w:rPr>
        <w:t xml:space="preserve"> </w:t>
      </w:r>
    </w:p>
    <w:p w14:paraId="34010700" w14:textId="02B8F26A" w:rsidR="007F2A69" w:rsidRDefault="007F2A69" w:rsidP="007F2A69">
      <w:pPr>
        <w:pStyle w:val="Heading7"/>
      </w:pPr>
      <w:bookmarkStart w:id="1612" w:name="_Toc131693390"/>
      <w:r>
        <w:t>14.3.4A.9.2.2.2</w:t>
      </w:r>
      <w:r>
        <w:tab/>
        <w:t>Service continuity from unicast to broadcast</w:t>
      </w:r>
      <w:bookmarkEnd w:id="1612"/>
    </w:p>
    <w:p w14:paraId="2676528F" w14:textId="77777777" w:rsidR="007F2A69" w:rsidRDefault="007F2A69" w:rsidP="007F2A69">
      <w:r>
        <w:t xml:space="preserve">The procedure in </w:t>
      </w:r>
      <w:r>
        <w:rPr>
          <w:lang w:eastAsia="zh-CN"/>
        </w:rPr>
        <w:t>figure </w:t>
      </w:r>
      <w:r>
        <w:t>14.3.4A.8.2.2.2</w:t>
      </w:r>
      <w:r>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t>Only</w:t>
      </w:r>
      <w:r>
        <w:rPr>
          <w:lang w:eastAsia="zh-CN"/>
        </w:rPr>
        <w:t xml:space="preserve"> one of the</w:t>
      </w:r>
      <w:r>
        <w:t xml:space="preserve"> receiving VAL UEs receiving the broadcast MBS session is shown.</w:t>
      </w:r>
    </w:p>
    <w:p w14:paraId="2449FD56" w14:textId="77777777" w:rsidR="007F2A69" w:rsidRDefault="007F2A69" w:rsidP="007F2A69">
      <w:r>
        <w:t>Pre-conditions:</w:t>
      </w:r>
    </w:p>
    <w:p w14:paraId="4588875C" w14:textId="77777777" w:rsidR="007F2A69" w:rsidRDefault="007F2A69" w:rsidP="007F2A69">
      <w:pPr>
        <w:pStyle w:val="B1"/>
        <w:rPr>
          <w:lang w:eastAsia="zh-CN"/>
        </w:rPr>
      </w:pPr>
      <w:r>
        <w:t>1.</w:t>
      </w:r>
      <w:r>
        <w:tab/>
        <w:t>The VAL group communication is ongoing and the VAL data (e.g., DL media, application layer control signalling) is transmitted via broadcast MBS session in the broadcast service areas.</w:t>
      </w:r>
    </w:p>
    <w:p w14:paraId="21BDBA54" w14:textId="77777777" w:rsidR="007F2A69" w:rsidRDefault="007F2A69" w:rsidP="007F2A69">
      <w:pPr>
        <w:pStyle w:val="B1"/>
        <w:rPr>
          <w:lang w:eastAsia="zh-CN"/>
        </w:rPr>
      </w:pPr>
      <w:r>
        <w:t>2.</w:t>
      </w:r>
      <w:r>
        <w:tab/>
        <w:t>The VAL UE is receiving the VAL data (e.g., DL media, application layer control signalling) via the unicast delivery.</w:t>
      </w:r>
    </w:p>
    <w:p w14:paraId="06A1DD32" w14:textId="77777777" w:rsidR="007F2A69" w:rsidRDefault="007F2A69" w:rsidP="007F2A69">
      <w:pPr>
        <w:pStyle w:val="B1"/>
      </w:pPr>
      <w:r>
        <w:t>3.</w:t>
      </w:r>
      <w:r>
        <w:tab/>
        <w:t xml:space="preserve">The NRM client has already received the broadcast MBS session announcement, MapVALGroupToSessionStream information and enters the broadcast service area. </w:t>
      </w:r>
    </w:p>
    <w:p w14:paraId="0AAF6EE1" w14:textId="77777777" w:rsidR="007F2A69" w:rsidRDefault="007F2A69" w:rsidP="007F2A69">
      <w:pPr>
        <w:pStyle w:val="B1"/>
        <w:rPr>
          <w:lang w:eastAsia="zh-CN"/>
        </w:rPr>
      </w:pPr>
      <w:r>
        <w:t>4.</w:t>
      </w:r>
      <w:r>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Default="007F2A69" w:rsidP="007F2A69">
      <w:pPr>
        <w:pStyle w:val="TH"/>
        <w:rPr>
          <w:lang w:eastAsia="zh-CN"/>
        </w:rPr>
      </w:pPr>
      <w:r w:rsidRPr="00D7619C">
        <w:t xml:space="preserve"> </w:t>
      </w:r>
      <w:r>
        <w:object w:dxaOrig="9409" w:dyaOrig="6060" w14:anchorId="4CE2AD92">
          <v:shape id="_x0000_i1132" type="#_x0000_t75" style="width:470.5pt;height:303.5pt" o:ole="">
            <v:imagedata r:id="rId229" o:title=""/>
          </v:shape>
          <o:OLEObject Type="Embed" ProgID="Visio.Drawing.15" ShapeID="_x0000_i1132" DrawAspect="Content" ObjectID="_1742305196" r:id="rId232"/>
        </w:object>
      </w:r>
    </w:p>
    <w:p w14:paraId="5A53FACE" w14:textId="359C271D" w:rsidR="007F2A69" w:rsidRDefault="007F2A69" w:rsidP="007F2A69">
      <w:pPr>
        <w:pStyle w:val="TF"/>
      </w:pPr>
      <w:r>
        <w:t>Figure 14.3.4A.9.2.2.2-1: Service continuity from unicast to broadcast</w:t>
      </w:r>
    </w:p>
    <w:p w14:paraId="62C990F8" w14:textId="77777777" w:rsidR="007F2A69" w:rsidRDefault="007F2A69" w:rsidP="007F2A69">
      <w:pPr>
        <w:pStyle w:val="B1"/>
      </w:pPr>
      <w:r>
        <w:t>1.</w:t>
      </w:r>
      <w:r>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Default="007F2A69" w:rsidP="007F2A69">
      <w:pPr>
        <w:pStyle w:val="B1"/>
      </w:pPr>
      <w:r>
        <w:t>2.</w:t>
      </w:r>
      <w:r>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Default="007F2A69" w:rsidP="007F2A69">
      <w:pPr>
        <w:pStyle w:val="NO"/>
      </w:pPr>
      <w:r>
        <w:lastRenderedPageBreak/>
        <w:t>NOTE 1:</w:t>
      </w:r>
      <w:r>
        <w:tab/>
        <w:t xml:space="preserve">The set of MBS reception quality levels and the mapping of the determined broadcast reception quality to those levels are up to </w:t>
      </w:r>
      <w:r>
        <w:rPr>
          <w:lang w:eastAsia="zh-CN"/>
        </w:rPr>
        <w:t>implementation</w:t>
      </w:r>
      <w:r>
        <w:t>.</w:t>
      </w:r>
    </w:p>
    <w:p w14:paraId="36156A03" w14:textId="77777777" w:rsidR="007F2A69" w:rsidRDefault="007F2A69" w:rsidP="007F2A69">
      <w:pPr>
        <w:pStyle w:val="NO"/>
      </w:pPr>
      <w:r>
        <w:t>NOTE 2:</w:t>
      </w:r>
      <w:r>
        <w:tab/>
      </w:r>
      <w:r>
        <w:rPr>
          <w:lang w:eastAsia="zh-CN"/>
        </w:rPr>
        <w:t>It is up to implementation that t</w:t>
      </w:r>
      <w:r>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Default="007F2A69" w:rsidP="007F2A69">
      <w:pPr>
        <w:pStyle w:val="B1"/>
      </w:pPr>
      <w:r>
        <w:t>3.</w:t>
      </w:r>
      <w:r>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Default="007F2A69" w:rsidP="007F2A69">
      <w:pPr>
        <w:pStyle w:val="B1"/>
      </w:pPr>
      <w:r>
        <w:t>4.</w:t>
      </w:r>
      <w:r>
        <w:tab/>
        <w:t>Based on the MapVALGroupToSessionStream received before, th</w:t>
      </w:r>
      <w:r>
        <w:rPr>
          <w:lang w:eastAsia="zh-CN"/>
        </w:rPr>
        <w:t>e NRM</w:t>
      </w:r>
      <w:r>
        <w:t xml:space="preserve"> client receives the DL VAL data via both the broadcast MBS session and the unicast delivery.</w:t>
      </w:r>
    </w:p>
    <w:p w14:paraId="5CDE3043" w14:textId="77777777" w:rsidR="007F2A69" w:rsidRDefault="007F2A69" w:rsidP="007F2A69">
      <w:pPr>
        <w:pStyle w:val="NO"/>
      </w:pPr>
      <w:r>
        <w:t>NOTE 3:</w:t>
      </w:r>
      <w:r>
        <w:tab/>
        <w:t xml:space="preserve">If any information about the broadcast MBS session stream has changed, the NRM server provides the MapVALGroupToSessionStream again. </w:t>
      </w:r>
    </w:p>
    <w:p w14:paraId="52EE6DE1" w14:textId="77777777" w:rsidR="007F2A69" w:rsidRDefault="007F2A69" w:rsidP="007F2A69">
      <w:pPr>
        <w:pStyle w:val="B1"/>
      </w:pPr>
      <w:r>
        <w:t>5.</w:t>
      </w:r>
      <w:r>
        <w:tab/>
        <w:t xml:space="preserve">The </w:t>
      </w:r>
      <w:r>
        <w:rPr>
          <w:lang w:eastAsia="zh-CN"/>
        </w:rPr>
        <w:t>VAL server,</w:t>
      </w:r>
      <w:r>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Default="007F2A69" w:rsidP="007F2A69">
      <w:pPr>
        <w:pStyle w:val="Heading5"/>
      </w:pPr>
      <w:bookmarkStart w:id="1613" w:name="_Toc131693391"/>
      <w:r>
        <w:rPr>
          <w:lang w:eastAsia="zh-CN"/>
        </w:rPr>
        <w:t>14.3.4A.9.3</w:t>
      </w:r>
      <w:r>
        <w:rPr>
          <w:lang w:eastAsia="zh-CN"/>
        </w:rPr>
        <w:tab/>
      </w:r>
      <w:r>
        <w:t>Service continuity for multicast MBS session</w:t>
      </w:r>
      <w:bookmarkEnd w:id="1613"/>
    </w:p>
    <w:p w14:paraId="5BC47B7D" w14:textId="536AF92E" w:rsidR="007F2A69" w:rsidRDefault="007F2A69" w:rsidP="007F2A69">
      <w:pPr>
        <w:pStyle w:val="H6"/>
      </w:pPr>
      <w:r>
        <w:rPr>
          <w:lang w:eastAsia="zh-CN"/>
        </w:rPr>
        <w:t>14.3.4A.9.3.1</w:t>
      </w:r>
      <w:r>
        <w:rPr>
          <w:lang w:eastAsia="zh-CN"/>
        </w:rPr>
        <w:tab/>
      </w:r>
      <w:r>
        <w:t>General</w:t>
      </w:r>
    </w:p>
    <w:p w14:paraId="1BC2460D" w14:textId="489E0824" w:rsidR="007F2A69" w:rsidRDefault="007F2A69" w:rsidP="007F2A69">
      <w:r>
        <w:rPr>
          <w:lang w:val="en-US"/>
        </w:rPr>
        <w:t xml:space="preserve">The </w:t>
      </w:r>
      <w:r>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4347F9" w:rsidRDefault="007F2A69" w:rsidP="007F2A69">
      <w:pPr>
        <w:pStyle w:val="NO"/>
        <w:rPr>
          <w:lang w:val="en-US"/>
        </w:rPr>
      </w:pPr>
      <w:r>
        <w:rPr>
          <w:lang w:eastAsia="zh-CN"/>
        </w:rPr>
        <w:t>NOTE:</w:t>
      </w:r>
      <w:r>
        <w:rPr>
          <w:lang w:eastAsia="zh-CN"/>
        </w:rPr>
        <w:tab/>
        <w:t>Once the VAL UE has successfully joined the multicast MBS session and started to receive the VAL data via the multicast MBS session, then the network mechanism specified in 3GPP</w:t>
      </w:r>
      <w:r>
        <w:rPr>
          <w:lang w:val="en-US" w:eastAsia="zh-CN"/>
        </w:rPr>
        <w:t> </w:t>
      </w:r>
      <w:r>
        <w:rPr>
          <w:lang w:eastAsia="zh-CN"/>
        </w:rPr>
        <w:t>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Pr>
          <w:lang w:val="en-US"/>
        </w:rPr>
        <w:t>.</w:t>
      </w:r>
    </w:p>
    <w:p w14:paraId="6853177A" w14:textId="701096F1" w:rsidR="00B806C8" w:rsidRPr="00DD2CD0" w:rsidRDefault="00B806C8" w:rsidP="00B806C8">
      <w:pPr>
        <w:pStyle w:val="Heading4"/>
        <w:rPr>
          <w:lang w:val="en-US"/>
        </w:rPr>
      </w:pPr>
      <w:bookmarkStart w:id="1614" w:name="_Toc114866238"/>
      <w:bookmarkStart w:id="1615" w:name="_Toc131693392"/>
      <w:r>
        <w:rPr>
          <w:lang w:val="en-US"/>
        </w:rPr>
        <w:t>14.3.4A.10</w:t>
      </w:r>
      <w:r w:rsidRPr="00DD2CD0">
        <w:rPr>
          <w:lang w:val="en-US"/>
        </w:rPr>
        <w:tab/>
      </w:r>
      <w:r>
        <w:rPr>
          <w:lang w:val="en-US"/>
        </w:rPr>
        <w:t>VAL</w:t>
      </w:r>
      <w:r w:rsidRPr="00DD2CD0">
        <w:rPr>
          <w:lang w:val="en-US"/>
        </w:rPr>
        <w:t xml:space="preserve"> service i</w:t>
      </w:r>
      <w:r w:rsidRPr="00DD2CD0">
        <w:t>nter-system switching between 5G and LTE</w:t>
      </w:r>
      <w:bookmarkEnd w:id="1614"/>
      <w:bookmarkEnd w:id="1615"/>
    </w:p>
    <w:p w14:paraId="56B89E47" w14:textId="31C3662D" w:rsidR="00B806C8" w:rsidRPr="00DD2CD0" w:rsidRDefault="00B806C8" w:rsidP="00B806C8">
      <w:pPr>
        <w:pStyle w:val="Heading5"/>
      </w:pPr>
      <w:bookmarkStart w:id="1616" w:name="_Toc114866239"/>
      <w:bookmarkStart w:id="1617" w:name="_Toc91749826"/>
      <w:bookmarkStart w:id="1618" w:name="_Toc131693393"/>
      <w:r>
        <w:rPr>
          <w:lang w:eastAsia="zh-CN"/>
        </w:rPr>
        <w:t>14.3.4A.10</w:t>
      </w:r>
      <w:r w:rsidRPr="00DD2CD0">
        <w:rPr>
          <w:lang w:eastAsia="zh-CN"/>
        </w:rPr>
        <w:t>.1</w:t>
      </w:r>
      <w:r w:rsidRPr="00DD2CD0">
        <w:rPr>
          <w:lang w:eastAsia="zh-CN"/>
        </w:rPr>
        <w:tab/>
      </w:r>
      <w:r w:rsidRPr="00DD2CD0">
        <w:t>General</w:t>
      </w:r>
      <w:bookmarkEnd w:id="1616"/>
      <w:bookmarkEnd w:id="1617"/>
      <w:bookmarkEnd w:id="1618"/>
    </w:p>
    <w:p w14:paraId="039CE669" w14:textId="36E221D8" w:rsidR="00B806C8" w:rsidRDefault="00B806C8" w:rsidP="00B806C8">
      <w:r>
        <w:t xml:space="preserve">The VAL server delivers the VAL data to the VAL UE(s) without being aware of the mobility of the VAL UE with the assistance and guidance of the NRM server. </w:t>
      </w:r>
      <w:r w:rsidRPr="00DD2CD0">
        <w:t xml:space="preserve">When working in transport only mode, the </w:t>
      </w:r>
      <w:r>
        <w:t>NRM</w:t>
      </w:r>
      <w:r w:rsidRPr="00DD2CD0">
        <w:t xml:space="preserve"> server guides the </w:t>
      </w:r>
      <w:r>
        <w:t>NRM</w:t>
      </w:r>
      <w:r w:rsidRPr="00DD2CD0">
        <w:t xml:space="preserve"> clients throughout the </w:t>
      </w:r>
      <w:r>
        <w:t>VAL data</w:t>
      </w:r>
      <w:r w:rsidRPr="00DD2CD0">
        <w:t xml:space="preserve"> transmission for switching between the LTE and 5G systems. For this purpose, the location management client </w:t>
      </w:r>
      <w:r w:rsidR="00140FB5" w:rsidRPr="00140FB5">
        <w:t xml:space="preserve">may </w:t>
      </w:r>
      <w:r w:rsidRPr="00DD2CD0">
        <w:t xml:space="preserve">send location related information to the location management server, similar to the one defined in </w:t>
      </w:r>
      <w:r>
        <w:t>clause 9</w:t>
      </w:r>
      <w:r w:rsidRPr="00DD2CD0">
        <w:t xml:space="preserve">, which is triggered due to its location change – in this case due to Radio Access Technology (RAT) change, to inform the </w:t>
      </w:r>
      <w:r>
        <w:t xml:space="preserve">NRM </w:t>
      </w:r>
      <w:r w:rsidRPr="00DD2CD0">
        <w:t xml:space="preserve">server hence the latter provides guidance related to how to receive the </w:t>
      </w:r>
      <w:r>
        <w:t>VAL data</w:t>
      </w:r>
      <w:r w:rsidRPr="00DD2CD0">
        <w:t xml:space="preserve"> after the location update. </w:t>
      </w:r>
    </w:p>
    <w:p w14:paraId="701D2F05" w14:textId="77777777" w:rsidR="00B806C8" w:rsidRPr="00DD2CD0" w:rsidRDefault="00B806C8" w:rsidP="00B806C8">
      <w:r w:rsidRPr="00DD2CD0">
        <w:t>The procedures cover both the deployment scenarios with</w:t>
      </w:r>
      <w:r w:rsidRPr="00DD2CD0">
        <w:rPr>
          <w:lang w:eastAsia="zh-CN"/>
        </w:rPr>
        <w:t>/without</w:t>
      </w:r>
      <w:r w:rsidRPr="00DD2CD0">
        <w:t xml:space="preserve"> MBSF</w:t>
      </w:r>
      <w:r w:rsidRPr="00DD2CD0">
        <w:rPr>
          <w:lang w:eastAsia="zh-CN"/>
        </w:rPr>
        <w:t xml:space="preserve">/MBSTF. </w:t>
      </w:r>
      <w:r w:rsidRPr="00DD2CD0">
        <w:t>The procedures specify four inter-system switching related scenarios as follows:</w:t>
      </w:r>
    </w:p>
    <w:p w14:paraId="2AA1D545" w14:textId="58DFE1E2" w:rsidR="00B806C8" w:rsidRPr="003828E2" w:rsidRDefault="00B806C8" w:rsidP="00B806C8">
      <w:pPr>
        <w:pStyle w:val="B1"/>
      </w:pPr>
      <w:r w:rsidRPr="003828E2">
        <w:t>1.</w:t>
      </w:r>
      <w:r w:rsidRPr="003828E2">
        <w:tab/>
        <w:t xml:space="preserve">Inter-system switching from 5G MBS session to LTE eMBMS bearer, as in </w:t>
      </w:r>
      <w:r>
        <w:t>14.3.4A.10</w:t>
      </w:r>
      <w:r w:rsidRPr="003828E2">
        <w:t>.2</w:t>
      </w:r>
    </w:p>
    <w:p w14:paraId="1D7F74B0" w14:textId="7A4C2F20" w:rsidR="00B806C8" w:rsidRPr="003828E2" w:rsidRDefault="00B806C8" w:rsidP="00B806C8">
      <w:pPr>
        <w:pStyle w:val="B1"/>
      </w:pPr>
      <w:r w:rsidRPr="003828E2">
        <w:t>2.</w:t>
      </w:r>
      <w:r w:rsidRPr="003828E2">
        <w:tab/>
        <w:t xml:space="preserve">Inter-system switching from 5G MBS session to LTE unicast bearer, as in </w:t>
      </w:r>
      <w:r>
        <w:t>14.3.4A.10</w:t>
      </w:r>
      <w:r w:rsidRPr="003828E2">
        <w:t>.3</w:t>
      </w:r>
    </w:p>
    <w:p w14:paraId="3DAC3564" w14:textId="2CFE76C4" w:rsidR="00B806C8" w:rsidRPr="003828E2" w:rsidRDefault="00B806C8" w:rsidP="00B806C8">
      <w:pPr>
        <w:pStyle w:val="B1"/>
      </w:pPr>
      <w:r w:rsidRPr="003828E2">
        <w:t>3.</w:t>
      </w:r>
      <w:r w:rsidRPr="003828E2">
        <w:tab/>
        <w:t xml:space="preserve">Inter-system switching from LTE eMBMS to 5G MBS session, as in </w:t>
      </w:r>
      <w:bookmarkStart w:id="1619" w:name="_Hlk91681527"/>
      <w:r>
        <w:t>14.3.4A.10</w:t>
      </w:r>
      <w:r w:rsidRPr="003828E2">
        <w:t>.</w:t>
      </w:r>
      <w:bookmarkEnd w:id="1619"/>
      <w:r w:rsidRPr="003828E2">
        <w:t>4</w:t>
      </w:r>
    </w:p>
    <w:p w14:paraId="128912AD" w14:textId="16D9EB9F" w:rsidR="00B806C8" w:rsidRPr="003828E2" w:rsidRDefault="00B806C8" w:rsidP="00B806C8">
      <w:pPr>
        <w:pStyle w:val="B1"/>
      </w:pPr>
      <w:r w:rsidRPr="003828E2">
        <w:t>4.</w:t>
      </w:r>
      <w:r w:rsidRPr="003828E2">
        <w:tab/>
        <w:t xml:space="preserve">Inter-system switching from LTE eMBMS to 5G unicast PDU session, as in </w:t>
      </w:r>
      <w:r>
        <w:t>14.3.4A.10</w:t>
      </w:r>
      <w:r w:rsidRPr="003828E2">
        <w:t>.5</w:t>
      </w:r>
    </w:p>
    <w:p w14:paraId="2F9E260E" w14:textId="4F6072F3" w:rsidR="00B806C8" w:rsidRPr="003828E2" w:rsidRDefault="00B806C8" w:rsidP="00B806C8">
      <w:r w:rsidRPr="003828E2">
        <w:t xml:space="preserve">In all the inter-system switching related scenario described in </w:t>
      </w:r>
      <w:r>
        <w:t>14.3.4A.10</w:t>
      </w:r>
      <w:r w:rsidRPr="003828E2">
        <w:t xml:space="preserve">.2, </w:t>
      </w:r>
      <w:r>
        <w:t>14.3.4A.10</w:t>
      </w:r>
      <w:r w:rsidRPr="003828E2">
        <w:t xml:space="preserve">.3, </w:t>
      </w:r>
      <w:r>
        <w:t>14.3.4A.10</w:t>
      </w:r>
      <w:r w:rsidRPr="003828E2">
        <w:t xml:space="preserve">.4 and </w:t>
      </w:r>
      <w:r>
        <w:t>14.3.4A.10</w:t>
      </w:r>
      <w:r w:rsidRPr="003828E2">
        <w:t xml:space="preserve">.5, the functional entity that resides in 5GS may be NEF, or MBSF, or MB-SMF for session creation and together with PCF or PCC related interaction. </w:t>
      </w:r>
    </w:p>
    <w:p w14:paraId="6126AB32" w14:textId="77777777" w:rsidR="00B806C8" w:rsidRPr="003828E2" w:rsidRDefault="00B806C8" w:rsidP="00B806C8">
      <w:pPr>
        <w:pStyle w:val="NO"/>
      </w:pPr>
      <w:r w:rsidRPr="003828E2">
        <w:lastRenderedPageBreak/>
        <w:t>NOTE:</w:t>
      </w:r>
      <w:r w:rsidRPr="003828E2">
        <w:tab/>
        <w:t>There will be a service interruption when the VAL server performs path switch between 5G and LTE bearers or sessions.</w:t>
      </w:r>
    </w:p>
    <w:p w14:paraId="23827B47" w14:textId="109CFA7D" w:rsidR="00B806C8" w:rsidRPr="00DD2CD0" w:rsidRDefault="00B806C8" w:rsidP="00B806C8">
      <w:pPr>
        <w:pStyle w:val="Heading5"/>
      </w:pPr>
      <w:bookmarkStart w:id="1620" w:name="_Toc114866240"/>
      <w:bookmarkStart w:id="1621" w:name="_Toc91749827"/>
      <w:bookmarkStart w:id="1622" w:name="_Toc131693394"/>
      <w:r>
        <w:t>14.3.4A.10</w:t>
      </w:r>
      <w:r w:rsidRPr="00DD2CD0">
        <w:t>.2</w:t>
      </w:r>
      <w:r w:rsidRPr="00DD2CD0">
        <w:tab/>
        <w:t>Inter-system switching from 5G MBS session to LTE eMBMS bearer</w:t>
      </w:r>
      <w:bookmarkEnd w:id="1620"/>
      <w:bookmarkEnd w:id="1621"/>
      <w:bookmarkEnd w:id="1622"/>
      <w:r w:rsidRPr="00DD2CD0">
        <w:t xml:space="preserve">  </w:t>
      </w:r>
    </w:p>
    <w:p w14:paraId="5FC00BA9" w14:textId="20B8F83E" w:rsidR="00B806C8" w:rsidRPr="00DD2CD0" w:rsidRDefault="00B806C8" w:rsidP="00B806C8">
      <w:r w:rsidRPr="00DD2CD0">
        <w:t xml:space="preserve">The procedure provided in figure </w:t>
      </w:r>
      <w:r>
        <w:t>14.3.4A.10</w:t>
      </w:r>
      <w:r w:rsidRPr="00DD2CD0">
        <w:t xml:space="preserve">.2-1 describes how the </w:t>
      </w:r>
      <w:r>
        <w:t>NRM</w:t>
      </w:r>
      <w:r w:rsidRPr="00DD2CD0">
        <w:t xml:space="preserve"> server handles inter-system switching when the </w:t>
      </w:r>
      <w:r>
        <w:t>VAL</w:t>
      </w:r>
      <w:r w:rsidRPr="00DD2CD0">
        <w:t xml:space="preserve"> UE switches from 5G to LTE network, where the </w:t>
      </w:r>
      <w:r>
        <w:t>NRM</w:t>
      </w:r>
      <w:r w:rsidRPr="00DD2CD0">
        <w:t xml:space="preserve"> server is able to provide the </w:t>
      </w:r>
      <w:r>
        <w:t>VAL data</w:t>
      </w:r>
      <w:r w:rsidRPr="00DD2CD0">
        <w:t xml:space="preserve"> to the clients over eMBMS bearer(s).</w:t>
      </w:r>
    </w:p>
    <w:p w14:paraId="658C4D6D" w14:textId="77777777" w:rsidR="00B806C8" w:rsidRPr="00DD2CD0" w:rsidRDefault="00B806C8" w:rsidP="00B806C8">
      <w:r w:rsidRPr="00DD2CD0">
        <w:t xml:space="preserve">Pre-conditions: </w:t>
      </w:r>
    </w:p>
    <w:p w14:paraId="5283322D" w14:textId="77777777" w:rsidR="00B806C8" w:rsidRPr="003828E2" w:rsidRDefault="00B806C8" w:rsidP="00B806C8">
      <w:pPr>
        <w:pStyle w:val="B1"/>
      </w:pPr>
      <w:r w:rsidRPr="003828E2">
        <w:t>-</w:t>
      </w:r>
      <w:r w:rsidRPr="003828E2">
        <w:tab/>
        <w:t>NRM clients are attached to the 5GS, registered.</w:t>
      </w:r>
    </w:p>
    <w:p w14:paraId="0E28D18D" w14:textId="77777777" w:rsidR="00B806C8" w:rsidRPr="003828E2" w:rsidRDefault="00B806C8" w:rsidP="00B806C8">
      <w:pPr>
        <w:pStyle w:val="B1"/>
        <w:rPr>
          <w:lang w:eastAsia="zh-CN"/>
        </w:rPr>
      </w:pPr>
      <w:r w:rsidRPr="003828E2">
        <w:rPr>
          <w:lang w:eastAsia="zh-CN"/>
        </w:rPr>
        <w:t>-</w:t>
      </w:r>
      <w:r w:rsidRPr="003828E2">
        <w:rPr>
          <w:lang w:eastAsia="zh-CN"/>
        </w:rPr>
        <w:tab/>
        <w:t xml:space="preserve">The VAL service can be provided via both 5GS and EPS. </w:t>
      </w:r>
    </w:p>
    <w:p w14:paraId="4EFBC299" w14:textId="77777777" w:rsidR="00B806C8" w:rsidRPr="003828E2" w:rsidRDefault="00B806C8" w:rsidP="00B806C8">
      <w:pPr>
        <w:pStyle w:val="B1"/>
        <w:rPr>
          <w:lang w:eastAsia="zh-CN"/>
        </w:rPr>
      </w:pPr>
      <w:r w:rsidRPr="003828E2">
        <w:rPr>
          <w:lang w:eastAsia="zh-CN"/>
        </w:rPr>
        <w:t>-</w:t>
      </w:r>
      <w:r w:rsidRPr="003828E2">
        <w:rPr>
          <w:lang w:eastAsia="zh-CN"/>
        </w:rPr>
        <w:tab/>
        <w:t xml:space="preserve">The NRM client(s) is within the eMBMS service area. </w:t>
      </w:r>
    </w:p>
    <w:p w14:paraId="2B654026" w14:textId="77777777" w:rsidR="00B806C8" w:rsidRPr="003828E2" w:rsidRDefault="00B806C8" w:rsidP="00B806C8">
      <w:pPr>
        <w:pStyle w:val="B1"/>
        <w:rPr>
          <w:lang w:eastAsia="zh-CN"/>
        </w:rPr>
      </w:pPr>
      <w:r w:rsidRPr="003828E2">
        <w:rPr>
          <w:lang w:eastAsia="zh-CN"/>
        </w:rPr>
        <w:t>-</w:t>
      </w:r>
      <w:r w:rsidRPr="003828E2">
        <w:rPr>
          <w:lang w:eastAsia="zh-CN"/>
        </w:rPr>
        <w:tab/>
        <w:t>It is assumed that the NRM client(s) has not received the eMBMS bearer announcement while camping in 5GS.</w:t>
      </w:r>
    </w:p>
    <w:p w14:paraId="665AC01A" w14:textId="77777777" w:rsidR="00B806C8" w:rsidRPr="00DD2CD0" w:rsidRDefault="00B806C8" w:rsidP="00B806C8">
      <w:pPr>
        <w:pStyle w:val="TH"/>
        <w:rPr>
          <w:rFonts w:cs="Arial"/>
          <w:lang w:val="fr-FR"/>
        </w:rPr>
      </w:pPr>
      <w:r>
        <w:object w:dxaOrig="8892" w:dyaOrig="7021" w14:anchorId="1496DA19">
          <v:shape id="_x0000_i1133" type="#_x0000_t75" style="width:384.5pt;height:304.5pt" o:ole="">
            <v:imagedata r:id="rId233" o:title=""/>
          </v:shape>
          <o:OLEObject Type="Embed" ProgID="Visio.Drawing.15" ShapeID="_x0000_i1133" DrawAspect="Content" ObjectID="_1742305197" r:id="rId234"/>
        </w:object>
      </w:r>
    </w:p>
    <w:p w14:paraId="42889E88" w14:textId="1B5C2FB2" w:rsidR="00B806C8" w:rsidRPr="003828E2" w:rsidRDefault="00B806C8" w:rsidP="00B806C8">
      <w:pPr>
        <w:pStyle w:val="TF"/>
      </w:pPr>
      <w:r w:rsidRPr="003828E2">
        <w:t xml:space="preserve">Figure </w:t>
      </w:r>
      <w:r>
        <w:t>14.3.4A.10</w:t>
      </w:r>
      <w:r w:rsidRPr="003828E2">
        <w:t>.2-1: Inter-system switching from 5G MBS session to LTE eMBMS bearer.</w:t>
      </w:r>
    </w:p>
    <w:p w14:paraId="0E368F44" w14:textId="77777777" w:rsidR="00B806C8" w:rsidRPr="003828E2" w:rsidRDefault="00B806C8" w:rsidP="00B806C8">
      <w:pPr>
        <w:pStyle w:val="B1"/>
      </w:pPr>
      <w:r w:rsidRPr="003828E2">
        <w:t>1.</w:t>
      </w:r>
      <w:r w:rsidRPr="003828E2">
        <w:tab/>
        <w:t xml:space="preserve">An VAL group communication takes place, and the VAL data is delivered over 5G MBS session (either broadcast or multicast session mode), which is associated to the VAL group X. </w:t>
      </w:r>
    </w:p>
    <w:p w14:paraId="5E22DE98" w14:textId="77777777" w:rsidR="00B806C8" w:rsidRPr="003828E2" w:rsidRDefault="00B806C8" w:rsidP="00B806C8">
      <w:pPr>
        <w:pStyle w:val="B1"/>
      </w:pPr>
      <w:r w:rsidRPr="003828E2">
        <w:t>2.</w:t>
      </w:r>
      <w:r w:rsidRPr="003828E2">
        <w:tab/>
        <w:t xml:space="preserve">The VAL UE performs handover to EPS. </w:t>
      </w:r>
    </w:p>
    <w:p w14:paraId="0E99692C" w14:textId="0F3A4E75" w:rsidR="00B806C8" w:rsidRPr="003828E2" w:rsidRDefault="00B806C8" w:rsidP="00B806C8">
      <w:pPr>
        <w:pStyle w:val="B1"/>
      </w:pPr>
      <w:r w:rsidRPr="003828E2">
        <w:t>3.</w:t>
      </w:r>
      <w:r w:rsidRPr="003828E2">
        <w:tab/>
      </w:r>
      <w:r>
        <w:t xml:space="preserve">Location </w:t>
      </w:r>
      <w:r>
        <w:rPr>
          <w:rFonts w:hint="eastAsia"/>
          <w:lang w:eastAsia="zh-CN"/>
        </w:rPr>
        <w:t>information</w:t>
      </w:r>
      <w:r>
        <w:rPr>
          <w:lang w:eastAsia="zh-CN"/>
        </w:rPr>
        <w:t xml:space="preserve"> indicating the RAT change</w:t>
      </w:r>
      <w:r>
        <w:t xml:space="preserve"> from the VAL UE is provided to the NRM server. </w:t>
      </w:r>
      <w:r w:rsidRPr="00C61232">
        <w:t>VAL UE`s location information is provided via the location management client, triggered by RAT change, to the location management server, where the latter provides the location information to the NRM server</w:t>
      </w:r>
      <w:r>
        <w:t>.</w:t>
      </w:r>
      <w:r>
        <w:rPr>
          <w:lang w:val="en-US"/>
        </w:rPr>
        <w:tab/>
      </w:r>
      <w:r w:rsidRPr="00DD2CD0">
        <w:rPr>
          <w:lang w:val="en-US"/>
        </w:rPr>
        <w:t xml:space="preserve">Also, </w:t>
      </w:r>
      <w:r>
        <w:rPr>
          <w:lang w:val="en-US"/>
        </w:rPr>
        <w:t>location</w:t>
      </w:r>
      <w:r w:rsidRPr="00DD2CD0">
        <w:rPr>
          <w:lang w:val="en-US"/>
        </w:rPr>
        <w:t xml:space="preserve"> information handling can be based on notifications provided from the network to the </w:t>
      </w:r>
      <w:r>
        <w:rPr>
          <w:lang w:val="en-US"/>
        </w:rPr>
        <w:t>NRM</w:t>
      </w:r>
      <w:r w:rsidRPr="00DD2CD0">
        <w:rPr>
          <w:lang w:val="en-US"/>
        </w:rPr>
        <w:t xml:space="preserve"> server related to 5GS supporting EPS interworking, as specified </w:t>
      </w:r>
      <w:r w:rsidRPr="003828E2">
        <w:t>in 3GPP TS 23.501 [10], 3GPP TS 23.502 [11], and 3GPP TS 23.503 [12]</w:t>
      </w:r>
      <w:r w:rsidRPr="00DD2CD0">
        <w:rPr>
          <w:lang w:val="en-US"/>
        </w:rPr>
        <w:t xml:space="preserve">. For that, the </w:t>
      </w:r>
      <w:r>
        <w:rPr>
          <w:lang w:val="en-US"/>
        </w:rPr>
        <w:t>NRM</w:t>
      </w:r>
      <w:r w:rsidRPr="00DD2CD0">
        <w:rPr>
          <w:lang w:val="en-US"/>
        </w:rPr>
        <w:t xml:space="preserve"> server can subscribe to receive notifications of specific events from the network. For instance, the </w:t>
      </w:r>
      <w:r>
        <w:rPr>
          <w:lang w:val="en-US"/>
        </w:rPr>
        <w:t>NRM</w:t>
      </w:r>
      <w:r w:rsidRPr="00DD2CD0">
        <w:rPr>
          <w:lang w:val="en-US"/>
        </w:rPr>
        <w:t xml:space="preserve"> server can subscribe to PCF related notifications (via N5 or Rx) for specific events, e.g., access network information notification and change of access type. Also, when SCEF+NEF is deployed, the </w:t>
      </w:r>
      <w:r>
        <w:rPr>
          <w:lang w:val="en-US"/>
        </w:rPr>
        <w:t>NRM</w:t>
      </w:r>
      <w:r w:rsidRPr="00DD2CD0">
        <w:rPr>
          <w:lang w:val="en-US"/>
        </w:rPr>
        <w:t xml:space="preserve"> server can subscribe to SCEF+NEF related notifications </w:t>
      </w:r>
      <w:r w:rsidRPr="003828E2">
        <w:t>for specific events, e.g., core network (CN) type change.</w:t>
      </w:r>
    </w:p>
    <w:p w14:paraId="2E646393" w14:textId="77777777" w:rsidR="00B806C8" w:rsidRPr="003828E2" w:rsidRDefault="00B806C8" w:rsidP="00B806C8">
      <w:pPr>
        <w:pStyle w:val="B1"/>
      </w:pPr>
      <w:r w:rsidRPr="003828E2">
        <w:lastRenderedPageBreak/>
        <w:t>4.</w:t>
      </w:r>
      <w:r w:rsidRPr="003828E2">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828E2" w:rsidRDefault="00B806C8" w:rsidP="00B806C8">
      <w:pPr>
        <w:pStyle w:val="B1"/>
      </w:pPr>
      <w:r w:rsidRPr="003828E2">
        <w:t>5.</w:t>
      </w:r>
      <w:r w:rsidRPr="003828E2">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828E2" w:rsidRDefault="00B806C8" w:rsidP="00B806C8">
      <w:pPr>
        <w:pStyle w:val="B1"/>
      </w:pPr>
      <w:r w:rsidRPr="003828E2">
        <w:t>6.</w:t>
      </w:r>
      <w:r w:rsidRPr="003828E2">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828E2" w:rsidRDefault="00B806C8" w:rsidP="00B806C8">
      <w:pPr>
        <w:pStyle w:val="B1"/>
      </w:pPr>
      <w:r w:rsidRPr="003828E2">
        <w:t>7.</w:t>
      </w:r>
      <w:r w:rsidRPr="003828E2">
        <w:tab/>
        <w:t xml:space="preserve">The NRM client sends an eMBMS listening status report to inform the server of its ability of receiving DL VAK data over the specified bearer. </w:t>
      </w:r>
    </w:p>
    <w:p w14:paraId="4F42E591" w14:textId="77777777" w:rsidR="00B806C8" w:rsidRPr="003828E2" w:rsidRDefault="00B806C8" w:rsidP="00B806C8">
      <w:pPr>
        <w:pStyle w:val="B1"/>
      </w:pPr>
      <w:r w:rsidRPr="003828E2">
        <w:t>8.</w:t>
      </w:r>
      <w:r w:rsidRPr="003828E2">
        <w:tab/>
        <w:t>The NRM server sends the necessary information related to receiving the DL VAL data in the form of the MapGroupToBearer.</w:t>
      </w:r>
    </w:p>
    <w:p w14:paraId="546DC657" w14:textId="77777777" w:rsidR="00B806C8" w:rsidRPr="003828E2" w:rsidRDefault="00B806C8" w:rsidP="00B806C8">
      <w:pPr>
        <w:pStyle w:val="B1"/>
      </w:pPr>
      <w:r w:rsidRPr="003828E2">
        <w:t>9.</w:t>
      </w:r>
      <w:r w:rsidRPr="003828E2">
        <w:tab/>
        <w:t>The NRM server may inform the VAL server to start sending DL VAL data via the eMBMS by sending the user plane delivery mode message, e.g., the first UE(s) enters the eMBMS service area.</w:t>
      </w:r>
    </w:p>
    <w:p w14:paraId="125EC935" w14:textId="77777777" w:rsidR="00B806C8" w:rsidRPr="003828E2" w:rsidRDefault="00B806C8" w:rsidP="00B806C8">
      <w:pPr>
        <w:pStyle w:val="B1"/>
      </w:pPr>
      <w:r w:rsidRPr="003828E2">
        <w:t>10.</w:t>
      </w:r>
      <w:r w:rsidRPr="003828E2">
        <w:tab/>
        <w:t xml:space="preserve">The VAL group communication takes place over EPS, and the VAL data is transmitted over an eMBMS bearer. </w:t>
      </w:r>
    </w:p>
    <w:p w14:paraId="5959A24F" w14:textId="09F4FCBE" w:rsidR="00B806C8" w:rsidRPr="00DD2CD0" w:rsidRDefault="00B806C8" w:rsidP="00B806C8">
      <w:pPr>
        <w:pStyle w:val="Heading5"/>
      </w:pPr>
      <w:bookmarkStart w:id="1623" w:name="_Toc114866241"/>
      <w:bookmarkStart w:id="1624" w:name="_Toc91749828"/>
      <w:bookmarkStart w:id="1625" w:name="_Toc86047711"/>
      <w:bookmarkStart w:id="1626" w:name="_Toc131693395"/>
      <w:r>
        <w:t>14.3.4A.10</w:t>
      </w:r>
      <w:r w:rsidRPr="00DD2CD0">
        <w:t>.3</w:t>
      </w:r>
      <w:r w:rsidRPr="00DD2CD0">
        <w:tab/>
        <w:t>Inter-system switching from 5G MBS session to LTE unicast bearer</w:t>
      </w:r>
      <w:bookmarkEnd w:id="1623"/>
      <w:bookmarkEnd w:id="1624"/>
      <w:bookmarkEnd w:id="1625"/>
      <w:bookmarkEnd w:id="1626"/>
    </w:p>
    <w:p w14:paraId="5EB4A968" w14:textId="0DF33AA1" w:rsidR="00B806C8" w:rsidRPr="00DD2CD0" w:rsidRDefault="00B806C8" w:rsidP="00B806C8">
      <w:r w:rsidRPr="00DD2CD0">
        <w:t xml:space="preserve">The procedure provided in figure </w:t>
      </w:r>
      <w:r>
        <w:t>14.3.4A.10</w:t>
      </w:r>
      <w:r w:rsidRPr="00DD2CD0">
        <w:t xml:space="preserve">.3-1 describes how the </w:t>
      </w:r>
      <w:r>
        <w:t>NRM</w:t>
      </w:r>
      <w:r w:rsidRPr="00DD2CD0">
        <w:t xml:space="preserve"> server handles inter-system switching when the </w:t>
      </w:r>
      <w:r>
        <w:t>VAL</w:t>
      </w:r>
      <w:r w:rsidRPr="00DD2CD0">
        <w:t xml:space="preserve"> UE switches from 5G to LTE network, where the </w:t>
      </w:r>
      <w:r>
        <w:t>VAL</w:t>
      </w:r>
      <w:r w:rsidRPr="00DD2CD0">
        <w:t xml:space="preserve"> server is unable to provide the </w:t>
      </w:r>
      <w:r>
        <w:t>VAL services</w:t>
      </w:r>
      <w:r w:rsidRPr="00DD2CD0">
        <w:t xml:space="preserve"> to the </w:t>
      </w:r>
      <w:r>
        <w:t>VAL UE</w:t>
      </w:r>
      <w:r w:rsidRPr="00DD2CD0">
        <w:t xml:space="preserve"> over eMBMS bearer. </w:t>
      </w:r>
    </w:p>
    <w:p w14:paraId="53D3EC86" w14:textId="77777777" w:rsidR="00B806C8" w:rsidRPr="00DD2CD0" w:rsidRDefault="00B806C8" w:rsidP="00B806C8">
      <w:r w:rsidRPr="00DD2CD0">
        <w:t xml:space="preserve">Pre-conditions: </w:t>
      </w:r>
    </w:p>
    <w:p w14:paraId="0425A02F" w14:textId="77777777" w:rsidR="00B806C8" w:rsidRPr="003828E2" w:rsidRDefault="00B806C8" w:rsidP="00B806C8">
      <w:pPr>
        <w:pStyle w:val="B1"/>
      </w:pPr>
      <w:r w:rsidRPr="003828E2">
        <w:t>-</w:t>
      </w:r>
      <w:r w:rsidRPr="003828E2">
        <w:tab/>
        <w:t>NRM clients are attached to the 5GS, registered and affiliated to the same VAL group X.</w:t>
      </w:r>
    </w:p>
    <w:p w14:paraId="327ED3D6" w14:textId="77777777" w:rsidR="00B806C8" w:rsidRPr="003828E2" w:rsidRDefault="00B806C8" w:rsidP="00B806C8">
      <w:pPr>
        <w:pStyle w:val="B1"/>
        <w:rPr>
          <w:lang w:eastAsia="zh-CN"/>
        </w:rPr>
      </w:pPr>
      <w:r w:rsidRPr="003828E2">
        <w:rPr>
          <w:lang w:eastAsia="zh-CN"/>
        </w:rPr>
        <w:t>-</w:t>
      </w:r>
      <w:r w:rsidRPr="003828E2">
        <w:rPr>
          <w:lang w:eastAsia="zh-CN"/>
        </w:rPr>
        <w:tab/>
        <w:t xml:space="preserve">The VAL services can be provided via both 5GS and EPS. </w:t>
      </w:r>
    </w:p>
    <w:p w14:paraId="46918B63" w14:textId="77777777" w:rsidR="00B806C8" w:rsidRPr="00DD2CD0" w:rsidRDefault="00B806C8" w:rsidP="00B806C8">
      <w:pPr>
        <w:pStyle w:val="TH"/>
        <w:rPr>
          <w:rFonts w:cs="Arial"/>
          <w:lang w:val="fr-FR"/>
        </w:rPr>
      </w:pPr>
      <w:r w:rsidRPr="005E198F">
        <w:lastRenderedPageBreak/>
        <w:t xml:space="preserve"> </w:t>
      </w:r>
      <w:r>
        <w:object w:dxaOrig="9061" w:dyaOrig="6373" w14:anchorId="7A399DA9">
          <v:shape id="_x0000_i1134" type="#_x0000_t75" style="width:453pt;height:319.5pt" o:ole="">
            <v:imagedata r:id="rId235" o:title=""/>
          </v:shape>
          <o:OLEObject Type="Embed" ProgID="Visio.Drawing.15" ShapeID="_x0000_i1134" DrawAspect="Content" ObjectID="_1742305198" r:id="rId236"/>
        </w:object>
      </w:r>
    </w:p>
    <w:p w14:paraId="589D3C37" w14:textId="69F64899" w:rsidR="00B806C8" w:rsidRPr="003828E2" w:rsidRDefault="00B806C8" w:rsidP="00B806C8">
      <w:pPr>
        <w:pStyle w:val="TF"/>
      </w:pPr>
      <w:r w:rsidRPr="003828E2">
        <w:t xml:space="preserve">Figure </w:t>
      </w:r>
      <w:r>
        <w:t>14.3.4A.10</w:t>
      </w:r>
      <w:r w:rsidRPr="003828E2">
        <w:t>.3-1: Inter-system switching from 5G MBS session to LTE unicast bearer.</w:t>
      </w:r>
    </w:p>
    <w:p w14:paraId="231BEF5C" w14:textId="77777777" w:rsidR="00B806C8" w:rsidRPr="003828E2" w:rsidRDefault="00B806C8" w:rsidP="00B806C8">
      <w:pPr>
        <w:pStyle w:val="B1"/>
      </w:pPr>
      <w:r w:rsidRPr="003828E2">
        <w:t>1.</w:t>
      </w:r>
      <w:r w:rsidRPr="003828E2">
        <w:tab/>
        <w:t xml:space="preserve">An VAL group communication takes place, and the VAL data is delivered over 5G MBS session (either broadcast or multicast session mode), which is associated to the VAL group X. </w:t>
      </w:r>
    </w:p>
    <w:p w14:paraId="01BA6D0D" w14:textId="77777777" w:rsidR="00B806C8" w:rsidRPr="003828E2" w:rsidRDefault="00B806C8" w:rsidP="00B806C8">
      <w:pPr>
        <w:pStyle w:val="B1"/>
      </w:pPr>
      <w:r w:rsidRPr="003828E2">
        <w:t>2.</w:t>
      </w:r>
      <w:r w:rsidRPr="003828E2">
        <w:tab/>
        <w:t xml:space="preserve">The VAL UE performs handover to EPS. </w:t>
      </w:r>
    </w:p>
    <w:p w14:paraId="67F629EB" w14:textId="77777777" w:rsidR="00B806C8" w:rsidRPr="004768AC" w:rsidRDefault="00B806C8" w:rsidP="00B806C8">
      <w:pPr>
        <w:pStyle w:val="B1"/>
      </w:pPr>
      <w:r w:rsidRPr="003828E2">
        <w:t>3.</w:t>
      </w:r>
      <w:r w:rsidRPr="003828E2">
        <w:tab/>
      </w:r>
      <w:r w:rsidRPr="004768AC">
        <w:t xml:space="preserve">Location </w:t>
      </w:r>
      <w:r w:rsidRPr="004768AC">
        <w:rPr>
          <w:rFonts w:hint="eastAsia"/>
          <w:lang w:eastAsia="zh-CN"/>
        </w:rPr>
        <w:t>information</w:t>
      </w:r>
      <w:r w:rsidRPr="004768AC">
        <w:rPr>
          <w:lang w:eastAsia="zh-CN"/>
        </w:rPr>
        <w:t xml:space="preserve"> indicating the RAT change</w:t>
      </w:r>
      <w:r w:rsidRPr="004768AC">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828E2" w:rsidRDefault="00B806C8" w:rsidP="00B806C8">
      <w:pPr>
        <w:pStyle w:val="B1"/>
      </w:pPr>
      <w:r>
        <w:rPr>
          <w:lang w:val="en-US"/>
        </w:rPr>
        <w:tab/>
      </w:r>
      <w:r w:rsidRPr="004768AC">
        <w:rPr>
          <w:lang w:val="en-US"/>
        </w:rPr>
        <w:t xml:space="preserve">Also, location information handling can be based on notifications provided from the network to the NRM server related to 5GS supporting EPS interworking, as specified </w:t>
      </w:r>
      <w:r w:rsidRPr="003828E2">
        <w:t>in 3GPP TS 23.501 [10], 3GPP TS 23.502 [11], and 3GPP TS 23.503 [12]</w:t>
      </w:r>
      <w:r w:rsidRPr="004768AC">
        <w:rPr>
          <w:lang w:val="en-US"/>
        </w:rPr>
        <w:t xml:space="preserve">.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w:t>
      </w:r>
      <w:r w:rsidRPr="003828E2">
        <w:t>for specific events, e.g. core network (CN) type change.</w:t>
      </w:r>
    </w:p>
    <w:p w14:paraId="12C470F9" w14:textId="77777777" w:rsidR="00B806C8" w:rsidRPr="003828E2" w:rsidRDefault="00B806C8" w:rsidP="00B806C8">
      <w:pPr>
        <w:pStyle w:val="B1"/>
      </w:pPr>
      <w:r w:rsidRPr="003828E2">
        <w:t>4.</w:t>
      </w:r>
      <w:r w:rsidRPr="003828E2">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828E2" w:rsidRDefault="00B806C8" w:rsidP="00B806C8">
      <w:pPr>
        <w:pStyle w:val="B1"/>
      </w:pPr>
      <w:r w:rsidRPr="003828E2">
        <w:t>5.</w:t>
      </w:r>
      <w:r w:rsidRPr="003828E2">
        <w:tab/>
        <w:t>The NRM server may interact with the EPC for providing the required media resources over the unicast bearer, if not already allocated.</w:t>
      </w:r>
    </w:p>
    <w:p w14:paraId="3FAD7BF9" w14:textId="77777777" w:rsidR="00B806C8" w:rsidRPr="003828E2" w:rsidRDefault="00B806C8" w:rsidP="00B806C8">
      <w:pPr>
        <w:pStyle w:val="B1"/>
      </w:pPr>
      <w:r w:rsidRPr="003828E2">
        <w:t>6.</w:t>
      </w:r>
      <w:r w:rsidRPr="003828E2">
        <w:tab/>
        <w:t>The NRM server informs the VAL server to send DL VAL data to the VAL UE via the LTE unicast bearer by sending the user plane delivery mode message.</w:t>
      </w:r>
    </w:p>
    <w:p w14:paraId="7D79E009" w14:textId="77777777" w:rsidR="00B806C8" w:rsidRPr="003828E2" w:rsidRDefault="00B806C8" w:rsidP="00B806C8">
      <w:pPr>
        <w:pStyle w:val="B1"/>
      </w:pPr>
      <w:r w:rsidRPr="003828E2">
        <w:t>7.</w:t>
      </w:r>
      <w:r w:rsidRPr="003828E2">
        <w:tab/>
        <w:t>The VAL group communication takes place over EPS, and the DL VAL data is transmitted over a LTE unicast bearer.</w:t>
      </w:r>
    </w:p>
    <w:p w14:paraId="4794BEA4" w14:textId="6A7C2459" w:rsidR="00B806C8" w:rsidRPr="00DD2CD0" w:rsidRDefault="00B806C8" w:rsidP="00B806C8">
      <w:pPr>
        <w:pStyle w:val="Heading5"/>
      </w:pPr>
      <w:bookmarkStart w:id="1627" w:name="_Toc114866242"/>
      <w:bookmarkStart w:id="1628" w:name="_Toc91749829"/>
      <w:bookmarkStart w:id="1629" w:name="_Toc86047712"/>
      <w:bookmarkStart w:id="1630" w:name="_Toc131693396"/>
      <w:r>
        <w:lastRenderedPageBreak/>
        <w:t>14.3.4A.10</w:t>
      </w:r>
      <w:r w:rsidRPr="00DD2CD0">
        <w:t>.4</w:t>
      </w:r>
      <w:r w:rsidRPr="00DD2CD0">
        <w:tab/>
        <w:t>Inter-system switching from LTE eMBMS to 5G MBS session</w:t>
      </w:r>
      <w:bookmarkEnd w:id="1627"/>
      <w:bookmarkEnd w:id="1628"/>
      <w:bookmarkEnd w:id="1629"/>
      <w:bookmarkEnd w:id="1630"/>
    </w:p>
    <w:p w14:paraId="30627FB5" w14:textId="3018796C" w:rsidR="00B806C8" w:rsidRPr="00DD2CD0" w:rsidRDefault="00B806C8" w:rsidP="00B806C8">
      <w:r w:rsidRPr="00DD2CD0">
        <w:t xml:space="preserve">The procedure provided in figure </w:t>
      </w:r>
      <w:r>
        <w:t>14.3.4A.10</w:t>
      </w:r>
      <w:r w:rsidRPr="00DD2CD0">
        <w:t xml:space="preserve">.4-1 describes how the </w:t>
      </w:r>
      <w:r>
        <w:t>NRM</w:t>
      </w:r>
      <w:r w:rsidRPr="00DD2CD0">
        <w:t xml:space="preserve"> server handles inter-system switching when the </w:t>
      </w:r>
      <w:r>
        <w:t>VAL</w:t>
      </w:r>
      <w:r w:rsidRPr="00DD2CD0">
        <w:t xml:space="preserve"> UE switches from LTE network to 5G, where the </w:t>
      </w:r>
      <w:r>
        <w:t>NRM</w:t>
      </w:r>
      <w:r w:rsidRPr="00DD2CD0">
        <w:t xml:space="preserve"> server is able to provide the </w:t>
      </w:r>
      <w:r>
        <w:t>VAL</w:t>
      </w:r>
      <w:r w:rsidRPr="00DD2CD0">
        <w:t xml:space="preserve"> services to the client over 5G MBS sessions (either broadcast or multicast). </w:t>
      </w:r>
    </w:p>
    <w:p w14:paraId="4DCA0C55" w14:textId="77777777" w:rsidR="00B806C8" w:rsidRPr="00DD2CD0" w:rsidRDefault="00B806C8" w:rsidP="00B806C8">
      <w:r w:rsidRPr="00DD2CD0">
        <w:t xml:space="preserve">Pre-conditions: </w:t>
      </w:r>
    </w:p>
    <w:p w14:paraId="5B4800F4" w14:textId="77777777" w:rsidR="00B806C8" w:rsidRPr="003828E2" w:rsidRDefault="00B806C8" w:rsidP="00B806C8">
      <w:pPr>
        <w:pStyle w:val="B1"/>
      </w:pPr>
      <w:r w:rsidRPr="003828E2">
        <w:t>-</w:t>
      </w:r>
      <w:r w:rsidRPr="003828E2">
        <w:tab/>
        <w:t>NRM clients are attached to the EPC.</w:t>
      </w:r>
    </w:p>
    <w:p w14:paraId="745975F1" w14:textId="77777777" w:rsidR="00B806C8" w:rsidRPr="003828E2" w:rsidRDefault="00B806C8" w:rsidP="00B806C8">
      <w:pPr>
        <w:pStyle w:val="B1"/>
        <w:rPr>
          <w:lang w:eastAsia="zh-CN"/>
        </w:rPr>
      </w:pPr>
      <w:r w:rsidRPr="003828E2">
        <w:rPr>
          <w:lang w:eastAsia="zh-CN"/>
        </w:rPr>
        <w:t>-</w:t>
      </w:r>
      <w:r w:rsidRPr="003828E2">
        <w:rPr>
          <w:lang w:eastAsia="zh-CN"/>
        </w:rPr>
        <w:tab/>
        <w:t xml:space="preserve">The VAL services can be provided via both 5GS and EPS. </w:t>
      </w:r>
    </w:p>
    <w:p w14:paraId="270E8E92" w14:textId="77777777" w:rsidR="00B806C8" w:rsidRPr="003828E2" w:rsidRDefault="00B806C8" w:rsidP="00B806C8">
      <w:pPr>
        <w:pStyle w:val="B1"/>
        <w:rPr>
          <w:lang w:eastAsia="zh-CN"/>
        </w:rPr>
      </w:pPr>
      <w:r w:rsidRPr="003828E2">
        <w:rPr>
          <w:lang w:eastAsia="zh-CN"/>
        </w:rPr>
        <w:t>-</w:t>
      </w:r>
      <w:r w:rsidRPr="003828E2">
        <w:rPr>
          <w:lang w:eastAsia="zh-CN"/>
        </w:rPr>
        <w:tab/>
        <w:t xml:space="preserve">The NRM client(s) is within the service area (if the session is limited to an area), where the MBS session is configured. </w:t>
      </w:r>
    </w:p>
    <w:p w14:paraId="74803FCB" w14:textId="77777777" w:rsidR="00B806C8" w:rsidRPr="003828E2" w:rsidRDefault="00B806C8" w:rsidP="00B806C8">
      <w:pPr>
        <w:pStyle w:val="B1"/>
        <w:rPr>
          <w:lang w:eastAsia="zh-CN"/>
        </w:rPr>
      </w:pPr>
      <w:r w:rsidRPr="003828E2">
        <w:rPr>
          <w:lang w:eastAsia="zh-CN"/>
        </w:rPr>
        <w:t>-</w:t>
      </w:r>
      <w:r w:rsidRPr="003828E2">
        <w:rPr>
          <w:lang w:eastAsia="zh-CN"/>
        </w:rPr>
        <w:tab/>
        <w:t xml:space="preserve">It is assumed that the NRM client(s) has not received the 5G MBS session announcement while camping in EPS. </w:t>
      </w:r>
    </w:p>
    <w:p w14:paraId="771C36E5" w14:textId="77777777" w:rsidR="00B806C8" w:rsidRPr="00DD2CD0" w:rsidRDefault="00B806C8" w:rsidP="00B806C8">
      <w:pPr>
        <w:pStyle w:val="TH"/>
        <w:rPr>
          <w:rFonts w:cs="Arial"/>
          <w:lang w:val="fr-FR"/>
        </w:rPr>
      </w:pPr>
      <w:r w:rsidRPr="00282717">
        <w:t xml:space="preserve"> </w:t>
      </w:r>
      <w:r>
        <w:object w:dxaOrig="9000" w:dyaOrig="7428" w14:anchorId="0F625F86">
          <v:shape id="_x0000_i1135" type="#_x0000_t75" style="width:450pt;height:371.5pt" o:ole="">
            <v:imagedata r:id="rId237" o:title=""/>
          </v:shape>
          <o:OLEObject Type="Embed" ProgID="Visio.Drawing.15" ShapeID="_x0000_i1135" DrawAspect="Content" ObjectID="_1742305199" r:id="rId238"/>
        </w:object>
      </w:r>
    </w:p>
    <w:p w14:paraId="1072DB9E" w14:textId="0A63E163" w:rsidR="00B806C8" w:rsidRPr="003828E2" w:rsidRDefault="00B806C8" w:rsidP="00B806C8">
      <w:pPr>
        <w:pStyle w:val="TF"/>
      </w:pPr>
      <w:r w:rsidRPr="003828E2">
        <w:t xml:space="preserve">Figure </w:t>
      </w:r>
      <w:r>
        <w:t>14.3.4A.10</w:t>
      </w:r>
      <w:r w:rsidRPr="003828E2">
        <w:t>.4-1: Inter-system switching from LTE eMBMS bearer to 5G MBS sessions (either broadcast or multicast).</w:t>
      </w:r>
    </w:p>
    <w:p w14:paraId="215FE995" w14:textId="77777777" w:rsidR="00B806C8" w:rsidRPr="003828E2" w:rsidRDefault="00B806C8" w:rsidP="00B806C8">
      <w:pPr>
        <w:pStyle w:val="B1"/>
      </w:pPr>
      <w:r w:rsidRPr="003828E2">
        <w:t>1.</w:t>
      </w:r>
      <w:r w:rsidRPr="003828E2">
        <w:tab/>
        <w:t xml:space="preserve">An VAL group communication takes place, and the DL VAL data is delivered over eMBMS bearer, which is associated to the VAL group X. </w:t>
      </w:r>
    </w:p>
    <w:p w14:paraId="7790C0E8" w14:textId="77777777" w:rsidR="00B806C8" w:rsidRPr="003828E2" w:rsidRDefault="00B806C8" w:rsidP="00B806C8">
      <w:pPr>
        <w:pStyle w:val="B1"/>
      </w:pPr>
      <w:r w:rsidRPr="003828E2">
        <w:t>2.</w:t>
      </w:r>
      <w:r w:rsidRPr="003828E2">
        <w:tab/>
        <w:t xml:space="preserve">The VAL UE performs handover to 5GS. </w:t>
      </w:r>
    </w:p>
    <w:p w14:paraId="074584F0" w14:textId="77777777" w:rsidR="00B806C8" w:rsidRPr="0007345B" w:rsidRDefault="00B806C8" w:rsidP="00B806C8">
      <w:pPr>
        <w:pStyle w:val="B1"/>
      </w:pPr>
      <w:r w:rsidRPr="003828E2">
        <w:t>3.</w:t>
      </w:r>
      <w:r w:rsidRPr="003828E2">
        <w:tab/>
      </w:r>
      <w:r w:rsidRPr="0007345B">
        <w:t xml:space="preserve">Location </w:t>
      </w:r>
      <w:r w:rsidRPr="0007345B">
        <w:rPr>
          <w:rFonts w:hint="eastAsia"/>
          <w:lang w:eastAsia="zh-CN"/>
        </w:rPr>
        <w:t>information</w:t>
      </w:r>
      <w:r w:rsidRPr="0007345B">
        <w:rPr>
          <w:lang w:eastAsia="zh-CN"/>
        </w:rPr>
        <w:t xml:space="preserve"> indicating the RAT change</w:t>
      </w:r>
      <w:r w:rsidRPr="0007345B">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828E2" w:rsidRDefault="00B806C8" w:rsidP="00B806C8">
      <w:pPr>
        <w:pStyle w:val="B1"/>
      </w:pPr>
      <w:r>
        <w:rPr>
          <w:lang w:val="en-US"/>
        </w:rPr>
        <w:lastRenderedPageBreak/>
        <w:tab/>
      </w:r>
      <w:r w:rsidRPr="0007345B">
        <w:rPr>
          <w:lang w:val="en-US"/>
        </w:rPr>
        <w:t xml:space="preserve">Also, location information handling can be based on notifications provided from the network to the NRM server related to 5GS supporting EPS interworking, as specified </w:t>
      </w:r>
      <w:r w:rsidRPr="003828E2">
        <w:t>in 3GPP TS 23.501 [10], 3GPP TS 23.502 [11], and 3GPP TS 23.503 [12]</w:t>
      </w:r>
      <w:r w:rsidRPr="0007345B">
        <w:rPr>
          <w:lang w:val="en-US"/>
        </w:rPr>
        <w:t xml:space="preserve">.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w:t>
      </w:r>
      <w:r w:rsidRPr="003828E2">
        <w:t>for specific events, e.g., core network (CN) type change.</w:t>
      </w:r>
    </w:p>
    <w:p w14:paraId="38667973" w14:textId="77777777" w:rsidR="00B806C8" w:rsidRPr="003828E2" w:rsidRDefault="00B806C8" w:rsidP="00B806C8">
      <w:pPr>
        <w:pStyle w:val="B1"/>
      </w:pPr>
      <w:r w:rsidRPr="003828E2">
        <w:t>4.</w:t>
      </w:r>
      <w:r w:rsidRPr="003828E2">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828E2" w:rsidRDefault="00B806C8" w:rsidP="00B806C8">
      <w:pPr>
        <w:pStyle w:val="B1"/>
      </w:pPr>
      <w:r w:rsidRPr="003828E2">
        <w:t>5.</w:t>
      </w:r>
      <w:r w:rsidRPr="003828E2">
        <w:tab/>
        <w:t>The VAL UE acts according to the MBS session mode provided to receive the DL media.</w:t>
      </w:r>
    </w:p>
    <w:p w14:paraId="20F4B85A" w14:textId="77777777" w:rsidR="00B806C8" w:rsidRPr="003828E2" w:rsidRDefault="00B806C8" w:rsidP="00B806C8">
      <w:pPr>
        <w:pStyle w:val="B1"/>
      </w:pPr>
      <w:r w:rsidRPr="003828E2">
        <w:t>5a.</w:t>
      </w:r>
      <w:r w:rsidRPr="003828E2">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828E2" w:rsidRDefault="00B806C8" w:rsidP="00B806C8">
      <w:pPr>
        <w:pStyle w:val="B1"/>
      </w:pPr>
      <w:r w:rsidRPr="003828E2">
        <w:t>5b.</w:t>
      </w:r>
      <w:r w:rsidRPr="003828E2">
        <w:tab/>
        <w:t>In case of broadcast MBS sessions, the VAL UE starts monitoring the broadcast MBS session. 6.</w:t>
      </w:r>
      <w:r w:rsidRPr="003828E2">
        <w:tab/>
        <w:t>The NRM server may inform the VAL server to stop sending DL VAL data via the eMBMS bearer by sending the user plane delivery mode message, e.g., when the last UE moves out of the MBMS service area.</w:t>
      </w:r>
    </w:p>
    <w:p w14:paraId="2C907C31" w14:textId="77777777" w:rsidR="00B806C8" w:rsidRPr="003828E2" w:rsidRDefault="00B806C8" w:rsidP="00B806C8">
      <w:pPr>
        <w:pStyle w:val="B1"/>
      </w:pPr>
      <w:r w:rsidRPr="003828E2">
        <w:t>7.</w:t>
      </w:r>
      <w:r w:rsidRPr="003828E2">
        <w:tab/>
        <w:t xml:space="preserve">The NRM client sends an MBS listening status report to the server indicating its ability to receive media over the indicated MBS session. </w:t>
      </w:r>
    </w:p>
    <w:p w14:paraId="3DF91D45" w14:textId="77777777" w:rsidR="00B806C8" w:rsidRPr="003828E2" w:rsidRDefault="00B806C8" w:rsidP="00B806C8">
      <w:pPr>
        <w:pStyle w:val="B1"/>
      </w:pPr>
      <w:r w:rsidRPr="003828E2">
        <w:t>8.</w:t>
      </w:r>
      <w:r w:rsidRPr="003828E2">
        <w:tab/>
        <w:t>The NRM server sends a MapVALGroupToSessionStream over the MBS session providing the required stream information to receive the media related to the group communication.</w:t>
      </w:r>
    </w:p>
    <w:p w14:paraId="18E4C61F" w14:textId="77777777" w:rsidR="00B806C8" w:rsidRPr="003828E2" w:rsidRDefault="00B806C8" w:rsidP="00B806C8">
      <w:pPr>
        <w:pStyle w:val="B1"/>
      </w:pPr>
      <w:r w:rsidRPr="003828E2">
        <w:t>9.</w:t>
      </w:r>
      <w:r w:rsidRPr="003828E2">
        <w:tab/>
        <w:t xml:space="preserve">The NRM client processes the received information related to the DL VAL data over the MBS session. </w:t>
      </w:r>
    </w:p>
    <w:p w14:paraId="1B9155E0" w14:textId="77777777" w:rsidR="00B806C8" w:rsidRPr="003828E2" w:rsidRDefault="00B806C8" w:rsidP="00B806C8">
      <w:pPr>
        <w:pStyle w:val="B1"/>
      </w:pPr>
      <w:r w:rsidRPr="003828E2">
        <w:t>10.</w:t>
      </w:r>
      <w:r w:rsidRPr="003828E2">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828E2" w:rsidRDefault="00B806C8" w:rsidP="00B806C8">
      <w:pPr>
        <w:pStyle w:val="B1"/>
      </w:pPr>
      <w:r w:rsidRPr="003828E2">
        <w:t>11.</w:t>
      </w:r>
      <w:r w:rsidRPr="003828E2">
        <w:tab/>
        <w:t xml:space="preserve">The VAL group communication takes place over 5GS, and the DL VAL data is delivered over the broadcast or multicast MBS session. </w:t>
      </w:r>
    </w:p>
    <w:p w14:paraId="37B12E2F" w14:textId="39C2223A" w:rsidR="00B806C8" w:rsidRPr="00DD2CD0" w:rsidRDefault="00B806C8" w:rsidP="00B806C8">
      <w:pPr>
        <w:keepNext/>
        <w:keepLines/>
        <w:spacing w:before="120"/>
        <w:ind w:left="1701" w:hanging="1701"/>
        <w:outlineLvl w:val="4"/>
        <w:rPr>
          <w:rFonts w:ascii="Arial" w:hAnsi="Arial"/>
          <w:sz w:val="22"/>
        </w:rPr>
      </w:pPr>
      <w:bookmarkStart w:id="1631" w:name="_Toc114866243"/>
      <w:bookmarkStart w:id="1632" w:name="_Toc91749830"/>
      <w:bookmarkStart w:id="1633" w:name="_Toc86047713"/>
      <w:r>
        <w:rPr>
          <w:rFonts w:ascii="Arial" w:hAnsi="Arial"/>
          <w:sz w:val="22"/>
        </w:rPr>
        <w:t>14.3.4A.10</w:t>
      </w:r>
      <w:r w:rsidRPr="00DD2CD0">
        <w:rPr>
          <w:rFonts w:ascii="Arial" w:hAnsi="Arial"/>
          <w:sz w:val="22"/>
        </w:rPr>
        <w:t>.5</w:t>
      </w:r>
      <w:r w:rsidRPr="00DD2CD0">
        <w:rPr>
          <w:rFonts w:ascii="Arial" w:hAnsi="Arial"/>
          <w:sz w:val="22"/>
        </w:rPr>
        <w:tab/>
        <w:t>Inter-system switching from LTE eMBMS to 5G unicast PDU session</w:t>
      </w:r>
      <w:bookmarkEnd w:id="1631"/>
      <w:bookmarkEnd w:id="1632"/>
      <w:bookmarkEnd w:id="1633"/>
      <w:r w:rsidRPr="00DD2CD0">
        <w:rPr>
          <w:rFonts w:ascii="Arial" w:hAnsi="Arial"/>
          <w:sz w:val="22"/>
        </w:rPr>
        <w:t xml:space="preserve">   </w:t>
      </w:r>
    </w:p>
    <w:p w14:paraId="23458E41" w14:textId="09ECAA4A" w:rsidR="00B806C8" w:rsidRPr="00DD2CD0" w:rsidRDefault="00B806C8" w:rsidP="00B806C8">
      <w:r w:rsidRPr="00DD2CD0">
        <w:t xml:space="preserve">The procedure provided in figure </w:t>
      </w:r>
      <w:r>
        <w:t>14.3.4A.10</w:t>
      </w:r>
      <w:r w:rsidRPr="00DD2CD0">
        <w:t xml:space="preserve">.5-1 describes how the </w:t>
      </w:r>
      <w:r>
        <w:t>NRM</w:t>
      </w:r>
      <w:r w:rsidRPr="00DD2CD0">
        <w:t xml:space="preserve"> server handles inter-system switching when the </w:t>
      </w:r>
      <w:r>
        <w:t xml:space="preserve">VAL </w:t>
      </w:r>
      <w:r w:rsidRPr="00DD2CD0">
        <w:t xml:space="preserve">UE switches from LTE network to 5G, where the </w:t>
      </w:r>
      <w:r>
        <w:t>NRM</w:t>
      </w:r>
      <w:r w:rsidRPr="00DD2CD0">
        <w:t xml:space="preserve"> server is able to provide the </w:t>
      </w:r>
      <w:r>
        <w:t>VAL</w:t>
      </w:r>
      <w:r w:rsidRPr="00DD2CD0">
        <w:t xml:space="preserve"> services to the client over 5G MBS sessions (either broadcast or multicast). </w:t>
      </w:r>
    </w:p>
    <w:p w14:paraId="3E6F0A89" w14:textId="77777777" w:rsidR="00B806C8" w:rsidRPr="00DD2CD0" w:rsidRDefault="00B806C8" w:rsidP="00B806C8">
      <w:r w:rsidRPr="00DD2CD0">
        <w:t xml:space="preserve">Pre-conditions: </w:t>
      </w:r>
    </w:p>
    <w:p w14:paraId="44F40914" w14:textId="77777777" w:rsidR="00B806C8" w:rsidRPr="003828E2" w:rsidRDefault="00B806C8" w:rsidP="00B806C8">
      <w:pPr>
        <w:pStyle w:val="B1"/>
      </w:pPr>
      <w:r w:rsidRPr="003828E2">
        <w:t>-</w:t>
      </w:r>
      <w:r w:rsidRPr="003828E2">
        <w:tab/>
        <w:t>NRM clients are attached to the EPC and affiliated to the same VAL group X.</w:t>
      </w:r>
    </w:p>
    <w:p w14:paraId="610D1FE7" w14:textId="77777777" w:rsidR="00B806C8" w:rsidRPr="003828E2" w:rsidRDefault="00B806C8" w:rsidP="00B806C8">
      <w:pPr>
        <w:pStyle w:val="B1"/>
        <w:rPr>
          <w:lang w:eastAsia="zh-CN"/>
        </w:rPr>
      </w:pPr>
      <w:r w:rsidRPr="003828E2">
        <w:rPr>
          <w:lang w:eastAsia="zh-CN"/>
        </w:rPr>
        <w:t>-</w:t>
      </w:r>
      <w:r w:rsidRPr="003828E2">
        <w:rPr>
          <w:lang w:eastAsia="zh-CN"/>
        </w:rPr>
        <w:tab/>
        <w:t xml:space="preserve">The VAL services can be provided via both 5GS and EPS. </w:t>
      </w:r>
    </w:p>
    <w:p w14:paraId="4F8DC060" w14:textId="77777777" w:rsidR="00B806C8" w:rsidRPr="00DD2CD0" w:rsidRDefault="00B806C8" w:rsidP="00B806C8">
      <w:pPr>
        <w:pStyle w:val="TH"/>
        <w:rPr>
          <w:rFonts w:cs="Arial"/>
          <w:lang w:val="fr-FR"/>
        </w:rPr>
      </w:pPr>
      <w:r>
        <w:object w:dxaOrig="8965" w:dyaOrig="6889" w14:anchorId="4BF7465C">
          <v:shape id="_x0000_i1136" type="#_x0000_t75" style="width:448.5pt;height:345pt" o:ole="">
            <v:imagedata r:id="rId239" o:title=""/>
          </v:shape>
          <o:OLEObject Type="Embed" ProgID="Visio.Drawing.15" ShapeID="_x0000_i1136" DrawAspect="Content" ObjectID="_1742305200" r:id="rId240"/>
        </w:object>
      </w:r>
    </w:p>
    <w:p w14:paraId="0C1A0C74" w14:textId="51A94BE0" w:rsidR="00B806C8" w:rsidRPr="003828E2" w:rsidRDefault="00B806C8" w:rsidP="00B806C8">
      <w:pPr>
        <w:pStyle w:val="TF"/>
      </w:pPr>
      <w:r w:rsidRPr="003828E2">
        <w:t xml:space="preserve">Figure </w:t>
      </w:r>
      <w:r>
        <w:t>14.3.4A.10</w:t>
      </w:r>
      <w:r w:rsidRPr="003828E2">
        <w:t>.5-1: Inter-system switching from LTE eMBMS bearer to 5G unicast PDU session.</w:t>
      </w:r>
    </w:p>
    <w:p w14:paraId="5E5C6EFE" w14:textId="77777777" w:rsidR="00B806C8" w:rsidRPr="003828E2" w:rsidRDefault="00B806C8" w:rsidP="00B806C8">
      <w:pPr>
        <w:pStyle w:val="B1"/>
      </w:pPr>
      <w:r w:rsidRPr="003828E2">
        <w:t>1.</w:t>
      </w:r>
      <w:r w:rsidRPr="003828E2">
        <w:tab/>
        <w:t xml:space="preserve">An VAL group communication takes place, and the VAL data is delivered over eMBMS bearer, which is associated to the VAL group X. </w:t>
      </w:r>
    </w:p>
    <w:p w14:paraId="1B1AF099" w14:textId="77777777" w:rsidR="00B806C8" w:rsidRPr="003828E2" w:rsidRDefault="00B806C8" w:rsidP="00B806C8">
      <w:pPr>
        <w:pStyle w:val="B1"/>
      </w:pPr>
      <w:r w:rsidRPr="003828E2">
        <w:t>2.</w:t>
      </w:r>
      <w:r w:rsidRPr="003828E2">
        <w:tab/>
        <w:t xml:space="preserve">The VAL UE performs handover to 5GS. </w:t>
      </w:r>
    </w:p>
    <w:p w14:paraId="738CEDC1" w14:textId="77777777" w:rsidR="00B806C8" w:rsidRPr="00C61232" w:rsidRDefault="00B806C8" w:rsidP="00B806C8">
      <w:pPr>
        <w:pStyle w:val="B1"/>
      </w:pPr>
      <w:r w:rsidRPr="002A3D40">
        <w:t>3.</w:t>
      </w:r>
      <w:r w:rsidRPr="002A3D40">
        <w:tab/>
      </w:r>
      <w:r>
        <w:t xml:space="preserve">Location </w:t>
      </w:r>
      <w:r>
        <w:rPr>
          <w:rFonts w:hint="eastAsia"/>
        </w:rPr>
        <w:t>information</w:t>
      </w:r>
      <w:r>
        <w:t xml:space="preserve"> indicating the RAT change from the VAL UE is provided to the NRM server. </w:t>
      </w:r>
      <w:r w:rsidRPr="00C61232">
        <w:t>VAL UE`s location information is provided via the location management client, triggered by RAT change, to the location management server, where the latter provides the location information to the NRM server</w:t>
      </w:r>
      <w:r>
        <w:t>.</w:t>
      </w:r>
    </w:p>
    <w:p w14:paraId="0089EC98" w14:textId="77777777" w:rsidR="00B806C8" w:rsidRPr="002A3D40" w:rsidRDefault="00B806C8" w:rsidP="00B806C8">
      <w:pPr>
        <w:pStyle w:val="B1"/>
      </w:pPr>
      <w:r>
        <w:tab/>
      </w:r>
      <w:r w:rsidRPr="002A3D40">
        <w:t>Also, location information handling can be based on notifications provided from the network to the NRM server related to 5GS supporting EPS interworking, as specified in 3GPP TS 23.501 [10], 3GPP</w:t>
      </w:r>
      <w:r>
        <w:t> </w:t>
      </w:r>
      <w:r w:rsidRPr="002A3D40">
        <w:t>TS</w:t>
      </w:r>
      <w:r>
        <w:t> </w:t>
      </w:r>
      <w:r w:rsidRPr="002A3D40">
        <w:t>23.502</w:t>
      </w:r>
      <w:r>
        <w:t> </w:t>
      </w:r>
      <w:r w:rsidRPr="002A3D40">
        <w:t>[11],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828E2" w:rsidRDefault="00B806C8" w:rsidP="00B806C8">
      <w:pPr>
        <w:pStyle w:val="B1"/>
      </w:pPr>
      <w:r w:rsidRPr="003828E2">
        <w:t>4.</w:t>
      </w:r>
      <w:r w:rsidRPr="003828E2">
        <w:tab/>
        <w:t>The NRM server may inform the VAL server to stop sending DL VAL data via the eMBMS bearer by sending the user plane delivery mode message, e.g., when the last UE moves out of the LTE MBMS service area.</w:t>
      </w:r>
    </w:p>
    <w:p w14:paraId="0DCCE66E" w14:textId="77777777" w:rsidR="00B806C8" w:rsidRPr="003828E2" w:rsidRDefault="00B806C8" w:rsidP="00B806C8">
      <w:pPr>
        <w:pStyle w:val="B1"/>
      </w:pPr>
      <w:r w:rsidRPr="003828E2">
        <w:t>5.</w:t>
      </w:r>
      <w:r w:rsidRPr="003828E2">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828E2" w:rsidRDefault="00B806C8" w:rsidP="00B806C8">
      <w:pPr>
        <w:pStyle w:val="B1"/>
      </w:pPr>
      <w:r w:rsidRPr="003828E2">
        <w:t>6.</w:t>
      </w:r>
      <w:r w:rsidRPr="003828E2">
        <w:tab/>
        <w:t>The NRM server informs the VAL server to send DL VAL data to the VAL UE via the PDU session by sending the user plane delivery mode message.</w:t>
      </w:r>
    </w:p>
    <w:p w14:paraId="7D74B978" w14:textId="77777777" w:rsidR="00B806C8" w:rsidRDefault="00B806C8" w:rsidP="00B806C8">
      <w:pPr>
        <w:pStyle w:val="B1"/>
        <w:rPr>
          <w:noProof/>
        </w:rPr>
      </w:pPr>
      <w:r>
        <w:t>7</w:t>
      </w:r>
      <w:r w:rsidRPr="00DD2CD0">
        <w:t>.</w:t>
      </w:r>
      <w:r w:rsidRPr="00DD2CD0">
        <w:tab/>
        <w:t xml:space="preserve">The </w:t>
      </w:r>
      <w:r>
        <w:t>VAL</w:t>
      </w:r>
      <w:r w:rsidRPr="00DD2CD0">
        <w:t xml:space="preserve"> group communication takes place over 5GS, and the </w:t>
      </w:r>
      <w:r>
        <w:t>VAL data</w:t>
      </w:r>
      <w:r w:rsidRPr="00DD2CD0">
        <w:t xml:space="preserve"> is delivered over unicast PDU session.</w:t>
      </w:r>
    </w:p>
    <w:p w14:paraId="00CEE22E" w14:textId="77777777" w:rsidR="00312C76" w:rsidRPr="00F2731B" w:rsidRDefault="00312C76" w:rsidP="00312C76">
      <w:pPr>
        <w:pStyle w:val="Heading3"/>
      </w:pPr>
      <w:bookmarkStart w:id="1634" w:name="_Toc131693397"/>
      <w:r w:rsidRPr="00F2731B">
        <w:lastRenderedPageBreak/>
        <w:t>14.3.5</w:t>
      </w:r>
      <w:r w:rsidRPr="00F2731B">
        <w:tab/>
      </w:r>
      <w:r w:rsidRPr="00F2731B">
        <w:rPr>
          <w:lang w:val="en-US"/>
        </w:rPr>
        <w:t>QoS/resource management for network-assisted UE-to-UE communications</w:t>
      </w:r>
      <w:bookmarkEnd w:id="1634"/>
    </w:p>
    <w:p w14:paraId="1BC79DCF" w14:textId="77777777" w:rsidR="00312C76" w:rsidRPr="00F2731B" w:rsidRDefault="00312C76" w:rsidP="00312C76">
      <w:pPr>
        <w:pStyle w:val="Heading4"/>
      </w:pPr>
      <w:bookmarkStart w:id="1635" w:name="_Toc59224922"/>
      <w:bookmarkStart w:id="1636" w:name="_Toc131693398"/>
      <w:r w:rsidRPr="00F2731B">
        <w:t>14.3.5.1</w:t>
      </w:r>
      <w:r w:rsidRPr="00F2731B">
        <w:tab/>
        <w:t>General</w:t>
      </w:r>
      <w:bookmarkEnd w:id="1635"/>
      <w:bookmarkEnd w:id="1636"/>
    </w:p>
    <w:p w14:paraId="53FDD049" w14:textId="77777777" w:rsidR="00312C76" w:rsidRPr="00F2731B" w:rsidRDefault="00312C76" w:rsidP="00312C76">
      <w:pPr>
        <w:rPr>
          <w:noProof/>
          <w:lang w:val="en-US"/>
        </w:rPr>
      </w:pPr>
      <w:r w:rsidRPr="00F2731B">
        <w:rPr>
          <w:noProof/>
          <w:lang w:val="en-US"/>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F2731B" w:rsidRDefault="00312C76" w:rsidP="00312C76">
      <w:pPr>
        <w:pStyle w:val="B1"/>
        <w:rPr>
          <w:noProof/>
          <w:lang w:val="en-US"/>
        </w:rPr>
      </w:pPr>
      <w:r w:rsidRPr="00F2731B">
        <w:rPr>
          <w:noProof/>
          <w:lang w:val="en-US"/>
        </w:rPr>
        <w:t>-</w:t>
      </w:r>
      <w:r w:rsidRPr="00F2731B">
        <w:rPr>
          <w:noProof/>
          <w:lang w:val="en-US"/>
        </w:rPr>
        <w:tab/>
        <w:t>Network-assisted Command and Control (C2) communications in UASAPP [TS 23.255], where the UAV controller navigates its UAV over the 5GS;</w:t>
      </w:r>
    </w:p>
    <w:p w14:paraId="027D3B93" w14:textId="77777777" w:rsidR="00312C76" w:rsidRPr="00F2731B" w:rsidRDefault="00312C76" w:rsidP="00312C76">
      <w:pPr>
        <w:pStyle w:val="B1"/>
        <w:rPr>
          <w:noProof/>
          <w:lang w:val="en-US"/>
        </w:rPr>
      </w:pPr>
      <w:r w:rsidRPr="00F2731B">
        <w:rPr>
          <w:noProof/>
          <w:lang w:val="en-US"/>
        </w:rPr>
        <w:t>-</w:t>
      </w:r>
      <w:r w:rsidRPr="00F2731B">
        <w:rPr>
          <w:noProof/>
          <w:lang w:val="en-US"/>
        </w:rPr>
        <w:tab/>
        <w:t>Teleoperated Driving (ToD) in eV2XAPP [TS 23.286], where the a V2X UE acting as server may remotely control a further V2X UE over the 5GS;</w:t>
      </w:r>
    </w:p>
    <w:p w14:paraId="196331AC" w14:textId="77777777" w:rsidR="00312C76" w:rsidRPr="00F2731B" w:rsidRDefault="00312C76" w:rsidP="00312C76">
      <w:pPr>
        <w:pStyle w:val="B1"/>
      </w:pPr>
      <w:r w:rsidRPr="00F2731B">
        <w:rPr>
          <w:noProof/>
          <w:lang w:val="en-US"/>
        </w:rPr>
        <w:t>-</w:t>
      </w:r>
      <w:r w:rsidRPr="00F2731B">
        <w:rPr>
          <w:noProof/>
          <w:lang w:val="en-US"/>
        </w:rPr>
        <w:tab/>
        <w:t>Network-assisted Device-to-Device communications in Factory of the Future (FF) use cases, such as control-to-control communications.</w:t>
      </w:r>
    </w:p>
    <w:p w14:paraId="0D7560F7" w14:textId="77777777" w:rsidR="00312C76" w:rsidRPr="00F2731B" w:rsidRDefault="00312C76" w:rsidP="00312C76">
      <w:pPr>
        <w:pStyle w:val="Heading4"/>
      </w:pPr>
      <w:bookmarkStart w:id="1637" w:name="_Toc526019534"/>
      <w:bookmarkStart w:id="1638" w:name="_Toc57272537"/>
      <w:bookmarkStart w:id="1639" w:name="_Toc131693399"/>
      <w:r w:rsidRPr="00F2731B">
        <w:t>14.3.5.2</w:t>
      </w:r>
      <w:r w:rsidRPr="00F2731B">
        <w:tab/>
      </w:r>
      <w:r w:rsidRPr="00F2731B">
        <w:rPr>
          <w:lang w:eastAsia="zh-CN"/>
        </w:rPr>
        <w:t>QoS/resource management capability initiation in network assisted UE-to-UE communications</w:t>
      </w:r>
      <w:bookmarkEnd w:id="1639"/>
      <w:r w:rsidRPr="00F2731B">
        <w:rPr>
          <w:noProof/>
          <w:lang w:val="en-US"/>
        </w:rPr>
        <w:t xml:space="preserve"> </w:t>
      </w:r>
    </w:p>
    <w:bookmarkEnd w:id="1637"/>
    <w:bookmarkEnd w:id="1638"/>
    <w:p w14:paraId="6B15A72A" w14:textId="77777777" w:rsidR="00312C76" w:rsidRPr="00F2731B" w:rsidRDefault="00312C76" w:rsidP="00312C76">
      <w:pPr>
        <w:rPr>
          <w:lang w:val="en-US"/>
        </w:rPr>
      </w:pPr>
      <w:r w:rsidRPr="00F2731B">
        <w:rPr>
          <w:noProof/>
          <w:lang w:val="en-US"/>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F2731B">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p>
    <w:p w14:paraId="38BAE261" w14:textId="77777777" w:rsidR="00312C76" w:rsidRPr="00F2731B" w:rsidRDefault="00312C76" w:rsidP="00312C76">
      <w:pPr>
        <w:pStyle w:val="Heading5"/>
      </w:pPr>
      <w:bookmarkStart w:id="1640" w:name="_Hlk69484319"/>
      <w:bookmarkStart w:id="1641" w:name="_Hlk69211088"/>
      <w:bookmarkStart w:id="1642" w:name="_Toc131693400"/>
      <w:r w:rsidRPr="00F2731B">
        <w:t>14.3.5.2.1</w:t>
      </w:r>
      <w:bookmarkEnd w:id="1640"/>
      <w:r w:rsidRPr="00F2731B">
        <w:tab/>
      </w:r>
      <w:bookmarkEnd w:id="1641"/>
      <w:r w:rsidRPr="00F2731B">
        <w:t>Procedure</w:t>
      </w:r>
      <w:bookmarkEnd w:id="1642"/>
    </w:p>
    <w:p w14:paraId="748B8145" w14:textId="77777777" w:rsidR="00312C76" w:rsidRPr="00F2731B" w:rsidRDefault="00312C76" w:rsidP="00312C76">
      <w:r w:rsidRPr="00F2731B">
        <w:t xml:space="preserve">Figure 14.3.5.2.1-1 illustrates the procedure where the NRM server is initiating the end-to-end </w:t>
      </w:r>
      <w:r w:rsidRPr="00F2731B">
        <w:rPr>
          <w:lang w:val="en-US"/>
        </w:rPr>
        <w:t>QoS/resource management capability for network-assisted UE-to-UE communications</w:t>
      </w:r>
      <w:r w:rsidRPr="00F2731B">
        <w:t>.</w:t>
      </w:r>
    </w:p>
    <w:p w14:paraId="26EB32B2" w14:textId="77777777" w:rsidR="00312C76" w:rsidRPr="00F2731B" w:rsidRDefault="00312C76" w:rsidP="00312C76">
      <w:pPr>
        <w:rPr>
          <w:noProof/>
          <w:lang w:val="en-US"/>
        </w:rPr>
      </w:pPr>
      <w:r w:rsidRPr="00F2731B">
        <w:rPr>
          <w:noProof/>
          <w:lang w:val="en-US"/>
        </w:rPr>
        <w:t xml:space="preserve">Pre-conditions: </w:t>
      </w:r>
    </w:p>
    <w:p w14:paraId="2804AF9B" w14:textId="77777777" w:rsidR="00312C76" w:rsidRPr="00F2731B" w:rsidRDefault="00312C76" w:rsidP="00312C76">
      <w:pPr>
        <w:pStyle w:val="B1"/>
        <w:rPr>
          <w:noProof/>
          <w:lang w:val="en-US"/>
        </w:rPr>
      </w:pPr>
      <w:r w:rsidRPr="00F2731B">
        <w:rPr>
          <w:noProof/>
          <w:lang w:val="en-US"/>
        </w:rPr>
        <w:t>1.</w:t>
      </w:r>
      <w:r w:rsidRPr="00F2731B">
        <w:rPr>
          <w:noProof/>
          <w:lang w:val="en-US"/>
        </w:rPr>
        <w:tab/>
        <w:t>The NRM client is connected to the NRM server.</w:t>
      </w:r>
    </w:p>
    <w:p w14:paraId="56D19816" w14:textId="5C49E722" w:rsidR="00312C76" w:rsidRPr="00F2731B" w:rsidRDefault="00312C76" w:rsidP="00312C76">
      <w:pPr>
        <w:pStyle w:val="B1"/>
        <w:rPr>
          <w:noProof/>
          <w:lang w:val="en-US"/>
        </w:rPr>
      </w:pPr>
      <w:r w:rsidRPr="00F2731B">
        <w:rPr>
          <w:noProof/>
          <w:lang w:val="en-US"/>
        </w:rPr>
        <w:t>2.</w:t>
      </w:r>
      <w:r w:rsidR="001D49C4">
        <w:rPr>
          <w:noProof/>
          <w:lang w:val="en-US"/>
        </w:rPr>
        <w:tab/>
      </w:r>
      <w:r w:rsidRPr="00F2731B">
        <w:rPr>
          <w:noProof/>
          <w:lang w:val="en-US"/>
        </w:rPr>
        <w:t>The VAL UEs involved in the end-to-end session (VAL UE 1 and VAL UE 2) are connected to one or more PLMNs and have ongoing PDU sessions.</w:t>
      </w:r>
    </w:p>
    <w:p w14:paraId="41C46879" w14:textId="4AAEA74F" w:rsidR="00312C76" w:rsidRPr="00F2731B" w:rsidRDefault="00312C76" w:rsidP="00312C76">
      <w:pPr>
        <w:pStyle w:val="B1"/>
        <w:rPr>
          <w:noProof/>
          <w:lang w:val="en-US"/>
        </w:rPr>
      </w:pPr>
      <w:r w:rsidRPr="00F2731B">
        <w:rPr>
          <w:noProof/>
          <w:lang w:val="en-US"/>
        </w:rPr>
        <w:t>3.</w:t>
      </w:r>
      <w:r w:rsidRPr="00F2731B">
        <w:rPr>
          <w:noProof/>
          <w:lang w:val="en-US"/>
        </w:rPr>
        <w:tab/>
      </w:r>
      <w:r w:rsidRPr="00F2731B">
        <w:rPr>
          <w:lang w:val="en-US"/>
        </w:rPr>
        <w:t>NRM server has used the "Setting up an AF session with required QoS procedure" (clause 4.15.6.6 of TS 23.502).</w:t>
      </w:r>
    </w:p>
    <w:p w14:paraId="26E8B3B0" w14:textId="77777777" w:rsidR="00312C76" w:rsidRPr="00F2731B" w:rsidRDefault="00312C76" w:rsidP="00312C76">
      <w:pPr>
        <w:pStyle w:val="TH"/>
        <w:rPr>
          <w:noProof/>
          <w:lang w:val="en-US"/>
        </w:rPr>
      </w:pPr>
      <w:r w:rsidRPr="00F2731B">
        <w:object w:dxaOrig="4177" w:dyaOrig="2028" w14:anchorId="60981916">
          <v:shape id="_x0000_i1137" type="#_x0000_t75" style="width:210pt;height:101.5pt" o:ole="">
            <v:imagedata r:id="rId241" o:title=""/>
          </v:shape>
          <o:OLEObject Type="Embed" ProgID="Visio.Drawing.15" ShapeID="_x0000_i1137" DrawAspect="Content" ObjectID="_1742305201" r:id="rId242"/>
        </w:object>
      </w:r>
    </w:p>
    <w:p w14:paraId="48423696" w14:textId="77777777" w:rsidR="00312C76" w:rsidRPr="00F2731B" w:rsidRDefault="00312C76" w:rsidP="00312C76">
      <w:pPr>
        <w:pStyle w:val="TF"/>
        <w:rPr>
          <w:lang w:val="en-US"/>
        </w:rPr>
      </w:pPr>
      <w:r w:rsidRPr="00F2731B">
        <w:t>Figure 14.3.5.2.1-1 end-to-end QoS management request / response</w:t>
      </w:r>
    </w:p>
    <w:p w14:paraId="2F34F58E" w14:textId="77777777" w:rsidR="00312C76" w:rsidRPr="00F2731B" w:rsidRDefault="00312C76" w:rsidP="00312C76">
      <w:pPr>
        <w:pStyle w:val="B1"/>
      </w:pPr>
      <w:r w:rsidRPr="00F2731B">
        <w:t>1.</w:t>
      </w:r>
      <w:r w:rsidRPr="00F2731B">
        <w:tab/>
        <w:t xml:space="preserve">The NRM client 1 (of VAL UE 1) sends to the NRM server an end-to-end QoS management request for managing the QoS for the end-to-end application session. </w:t>
      </w:r>
    </w:p>
    <w:p w14:paraId="1DBD12FE" w14:textId="77777777" w:rsidR="00312C76" w:rsidRPr="00F2731B" w:rsidRDefault="00312C76" w:rsidP="00312C76">
      <w:pPr>
        <w:pStyle w:val="B1"/>
      </w:pPr>
      <w:r w:rsidRPr="00F2731B">
        <w:lastRenderedPageBreak/>
        <w:t>2.</w:t>
      </w:r>
      <w:r w:rsidRPr="00F2731B">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F2731B" w:rsidRDefault="00312C76" w:rsidP="00312C76">
      <w:pPr>
        <w:pStyle w:val="B1"/>
      </w:pPr>
      <w:r w:rsidRPr="00F2731B">
        <w:t>3.</w:t>
      </w:r>
      <w:r w:rsidRPr="00F2731B">
        <w:tab/>
        <w:t xml:space="preserve">The NRM server sends to the NRM client 1 an end-to-end QoS management response with a positive or negative acknowledgement of the request. </w:t>
      </w:r>
    </w:p>
    <w:p w14:paraId="6568D7FA" w14:textId="77777777" w:rsidR="00312C76" w:rsidRPr="00F2731B" w:rsidRDefault="00312C76" w:rsidP="00312C76">
      <w:pPr>
        <w:pStyle w:val="B1"/>
        <w:rPr>
          <w:lang w:val="en-US" w:eastAsia="zh-CN"/>
        </w:rPr>
      </w:pPr>
      <w:r w:rsidRPr="00F2731B">
        <w:t>4.</w:t>
      </w:r>
      <w:r w:rsidRPr="00F2731B">
        <w:tab/>
        <w:t xml:space="preserve">The NRM server may also send a notification to NRM client 2 (of VAL UE 2) to inform about the end-to-end QoS management initiation by the NRM server. </w:t>
      </w:r>
    </w:p>
    <w:p w14:paraId="0232860A" w14:textId="77777777" w:rsidR="00312C76" w:rsidRPr="00F2731B" w:rsidRDefault="00312C76" w:rsidP="00312C76">
      <w:pPr>
        <w:pStyle w:val="Heading4"/>
        <w:rPr>
          <w:lang w:eastAsia="zh-CN"/>
        </w:rPr>
      </w:pPr>
      <w:bookmarkStart w:id="1643" w:name="_Toc131693401"/>
      <w:r w:rsidRPr="00F2731B">
        <w:t>14.3.5.3</w:t>
      </w:r>
      <w:r w:rsidRPr="00F2731B">
        <w:tab/>
        <w:t xml:space="preserve">Procedure for coordinated </w:t>
      </w:r>
      <w:r w:rsidRPr="00F2731B">
        <w:rPr>
          <w:lang w:eastAsia="zh-CN"/>
        </w:rPr>
        <w:t>QoS provisioning operation in network assisted UE-to-UE communications</w:t>
      </w:r>
      <w:bookmarkEnd w:id="1643"/>
      <w:r w:rsidRPr="00F2731B">
        <w:rPr>
          <w:noProof/>
          <w:lang w:val="en-US"/>
        </w:rPr>
        <w:t xml:space="preserve"> </w:t>
      </w:r>
    </w:p>
    <w:p w14:paraId="674CD68B" w14:textId="77777777" w:rsidR="00312C76" w:rsidRPr="00F2731B" w:rsidRDefault="00312C76" w:rsidP="00312C76">
      <w:pPr>
        <w:rPr>
          <w:bCs/>
        </w:rPr>
      </w:pPr>
      <w:r w:rsidRPr="00F2731B">
        <w:rPr>
          <w:noProof/>
          <w:lang w:val="en-US"/>
        </w:rPr>
        <w:t xml:space="preserve">This procedure provides a mechanism for ensuring the end-to-end application QoS requirement fulfilment for the application service (which is between two or more VAL UEs), considering that the QoS of one of the links may downgrade. </w:t>
      </w:r>
      <w:r w:rsidRPr="00F2731B">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09CF7316" w14:textId="77777777" w:rsidR="00312C76" w:rsidRPr="00F2731B" w:rsidRDefault="00312C76" w:rsidP="00312C76">
      <w:pPr>
        <w:pStyle w:val="Heading5"/>
      </w:pPr>
      <w:bookmarkStart w:id="1644" w:name="_Toc131693402"/>
      <w:r w:rsidRPr="00F2731B">
        <w:t>14.3.5.3.1</w:t>
      </w:r>
      <w:r w:rsidRPr="00F2731B">
        <w:tab/>
        <w:t>Procedure</w:t>
      </w:r>
      <w:bookmarkEnd w:id="1644"/>
    </w:p>
    <w:p w14:paraId="767EBC46" w14:textId="77777777" w:rsidR="00312C76" w:rsidRPr="00F2731B" w:rsidRDefault="00312C76" w:rsidP="00312C76">
      <w:r w:rsidRPr="00F2731B">
        <w:t xml:space="preserve">Figure 14.3.5.3.1-1 illustrates the procedure where the NRM server supports the coordinated </w:t>
      </w:r>
      <w:r w:rsidRPr="00F2731B">
        <w:rPr>
          <w:lang w:val="en-US"/>
        </w:rPr>
        <w:t>QoS provisioning for network-assisted UE-to-UE communications</w:t>
      </w:r>
      <w:r w:rsidRPr="00F2731B">
        <w:t>.</w:t>
      </w:r>
    </w:p>
    <w:p w14:paraId="7709CCDA" w14:textId="77777777" w:rsidR="00312C76" w:rsidRPr="00F2731B" w:rsidRDefault="00312C76" w:rsidP="00312C76">
      <w:pPr>
        <w:rPr>
          <w:noProof/>
          <w:lang w:val="en-US"/>
        </w:rPr>
      </w:pPr>
      <w:r w:rsidRPr="00F2731B">
        <w:rPr>
          <w:noProof/>
          <w:lang w:val="en-US"/>
        </w:rPr>
        <w:t xml:space="preserve">Pre-conditions: </w:t>
      </w:r>
    </w:p>
    <w:p w14:paraId="4E04B81D" w14:textId="77777777" w:rsidR="00312C76" w:rsidRPr="00F2731B" w:rsidRDefault="00312C76" w:rsidP="00312C76">
      <w:pPr>
        <w:pStyle w:val="B1"/>
        <w:rPr>
          <w:lang w:val="en-US"/>
        </w:rPr>
      </w:pPr>
      <w:r w:rsidRPr="00F2731B">
        <w:rPr>
          <w:noProof/>
          <w:lang w:val="en-US"/>
        </w:rPr>
        <w:t>1.</w:t>
      </w:r>
      <w:r w:rsidRPr="00F2731B">
        <w:rPr>
          <w:noProof/>
          <w:lang w:val="en-US"/>
        </w:rPr>
        <w:tab/>
        <w:t xml:space="preserve">NRM server has activated the </w:t>
      </w:r>
      <w:r w:rsidRPr="00F2731B">
        <w:t xml:space="preserve">end-to-end </w:t>
      </w:r>
      <w:r w:rsidRPr="00F2731B">
        <w:rPr>
          <w:lang w:val="en-US"/>
        </w:rPr>
        <w:t>QoS/resource management capability</w:t>
      </w:r>
      <w:r w:rsidRPr="00F2731B">
        <w:rPr>
          <w:noProof/>
          <w:lang w:val="en-US"/>
        </w:rPr>
        <w:t xml:space="preserve">, as described in 14.3.5.2.1  </w:t>
      </w:r>
    </w:p>
    <w:p w14:paraId="26180030" w14:textId="77777777" w:rsidR="00312C76" w:rsidRPr="00F2731B" w:rsidRDefault="00312C76" w:rsidP="00312C76">
      <w:pPr>
        <w:pStyle w:val="B1"/>
        <w:rPr>
          <w:noProof/>
          <w:lang w:val="en-US"/>
        </w:rPr>
      </w:pPr>
      <w:r w:rsidRPr="00F2731B">
        <w:rPr>
          <w:lang w:val="en-US"/>
        </w:rPr>
        <w:t>2.</w:t>
      </w:r>
      <w:r w:rsidRPr="00F2731B">
        <w:rPr>
          <w:lang w:val="en-US"/>
        </w:rPr>
        <w:tab/>
        <w:t>NRM server, acting as AF, has registered to receive QoS monitoring event notifications from 5GC and notifications from VAL UEs (from both UEs), as specified in TS 23.501.</w:t>
      </w:r>
    </w:p>
    <w:p w14:paraId="01CBE824" w14:textId="77777777" w:rsidR="00312C76" w:rsidRPr="00F2731B" w:rsidRDefault="00312C76" w:rsidP="00312C76">
      <w:pPr>
        <w:pStyle w:val="TH"/>
      </w:pPr>
      <w:r w:rsidRPr="00F2731B">
        <w:object w:dxaOrig="5953" w:dyaOrig="3925" w14:anchorId="46075402">
          <v:shape id="_x0000_i1138" type="#_x0000_t75" style="width:298.5pt;height:196.5pt" o:ole="">
            <v:imagedata r:id="rId243" o:title=""/>
          </v:shape>
          <o:OLEObject Type="Embed" ProgID="Visio.Drawing.15" ShapeID="_x0000_i1138" DrawAspect="Content" ObjectID="_1742305202" r:id="rId244"/>
        </w:object>
      </w:r>
    </w:p>
    <w:p w14:paraId="0695511F" w14:textId="77777777" w:rsidR="00312C76" w:rsidRPr="00F2731B" w:rsidRDefault="00312C76" w:rsidP="00312C76">
      <w:pPr>
        <w:pStyle w:val="TF"/>
      </w:pPr>
      <w:r w:rsidRPr="00F2731B">
        <w:t xml:space="preserve">Figure 14.3.5.3.1-1: NRM-assisted coordinated QoS provisioning for C2 communication </w:t>
      </w:r>
    </w:p>
    <w:p w14:paraId="2955D3E7" w14:textId="77777777" w:rsidR="00312C76" w:rsidRPr="00F2731B" w:rsidRDefault="00312C76" w:rsidP="00312C76">
      <w:pPr>
        <w:pStyle w:val="B1"/>
        <w:jc w:val="both"/>
        <w:rPr>
          <w:lang w:val="en-US"/>
        </w:rPr>
      </w:pPr>
      <w:r w:rsidRPr="00F2731B">
        <w:t>1a.</w:t>
      </w:r>
      <w:r w:rsidRPr="00F2731B">
        <w:tab/>
      </w:r>
      <w:r w:rsidRPr="00F2731B">
        <w:rPr>
          <w:lang w:val="en-US"/>
        </w:rPr>
        <w:t xml:space="preserve">A QoS downgrade trigger event is sent from the NRM client of the VAL UE 1 to the NRM server, denoting an application QoS degradation (experienced or expected) e.g. based on the experienced packet delay or packet loss for the Uu link (e.g. packet loss </w:t>
      </w:r>
      <w:r w:rsidRPr="00F2731B">
        <w:rPr>
          <w:lang w:val="en-IN"/>
        </w:rPr>
        <w:t>great than threshold value</w:t>
      </w:r>
      <w:r w:rsidRPr="00F2731B">
        <w:rPr>
          <w:lang w:val="en-US"/>
        </w:rPr>
        <w:t xml:space="preserve">). </w:t>
      </w:r>
      <w:r w:rsidRPr="00F2731B">
        <w:rPr>
          <w:bCs/>
        </w:rPr>
        <w:t xml:space="preserve">The conditions for triggering the QoS downgrade indication from the NRM client is based on the threshold that may be provided in advance by the NRM server (at the </w:t>
      </w:r>
      <w:r w:rsidRPr="00F2731B">
        <w:rPr>
          <w:lang w:val="en-US"/>
        </w:rPr>
        <w:t>end-to-end QoS management response</w:t>
      </w:r>
      <w:r w:rsidRPr="00F2731B">
        <w:rPr>
          <w:bCs/>
        </w:rPr>
        <w:t xml:space="preserve"> by the NRM server in </w:t>
      </w:r>
      <w:r w:rsidRPr="00F2731B">
        <w:rPr>
          <w:noProof/>
          <w:lang w:val="en-US"/>
        </w:rPr>
        <w:t>14.3.5.2.1</w:t>
      </w:r>
      <w:r w:rsidRPr="00F2731B">
        <w:rPr>
          <w:bCs/>
        </w:rPr>
        <w:t>).</w:t>
      </w:r>
    </w:p>
    <w:p w14:paraId="5CAF13E2" w14:textId="77777777" w:rsidR="00312C76" w:rsidRPr="00F2731B" w:rsidRDefault="00312C76" w:rsidP="00312C76">
      <w:pPr>
        <w:pStyle w:val="B1"/>
        <w:jc w:val="both"/>
        <w:rPr>
          <w:lang w:val="en-US"/>
        </w:rPr>
      </w:pPr>
      <w:r w:rsidRPr="00F2731B">
        <w:rPr>
          <w:lang w:val="en-US"/>
        </w:rPr>
        <w:t>1b.</w:t>
      </w:r>
      <w:r w:rsidRPr="00F2731B">
        <w:rPr>
          <w:lang w:val="en-US"/>
        </w:rPr>
        <w:tab/>
        <w:t>Alternatively, t</w:t>
      </w:r>
      <w:r w:rsidRPr="00F2731B">
        <w:t xml:space="preserve">he NRM server receives a trigger event from the 5GC (SMF/NEF), denoting a QoS downgrade notification for the VAL UE 1 session. </w:t>
      </w:r>
      <w:r w:rsidRPr="00F2731B">
        <w:rPr>
          <w:lang w:val="en-US"/>
        </w:rPr>
        <w:t>(described in clause </w:t>
      </w:r>
      <w:r w:rsidRPr="00F2731B">
        <w:t>5.7.2.4.1b</w:t>
      </w:r>
      <w:r w:rsidRPr="00F2731B">
        <w:rPr>
          <w:lang w:val="en-US"/>
        </w:rPr>
        <w:t xml:space="preserve"> of 3GPP TS 23.501).</w:t>
      </w:r>
    </w:p>
    <w:p w14:paraId="439AA0ED" w14:textId="77777777" w:rsidR="00312C76" w:rsidRPr="00F2731B" w:rsidRDefault="00312C76" w:rsidP="00312C76">
      <w:pPr>
        <w:pStyle w:val="B1"/>
        <w:jc w:val="both"/>
        <w:rPr>
          <w:bCs/>
        </w:rPr>
      </w:pPr>
      <w:r w:rsidRPr="00F2731B">
        <w:rPr>
          <w:lang w:val="en-US"/>
        </w:rPr>
        <w:t>2.</w:t>
      </w:r>
      <w:r w:rsidRPr="00F2731B">
        <w:rPr>
          <w:lang w:val="en-US"/>
        </w:rPr>
        <w:tab/>
      </w:r>
      <w:r w:rsidRPr="00F2731B">
        <w:t>The NRM server</w:t>
      </w:r>
      <w:r w:rsidRPr="00F2731B">
        <w:rPr>
          <w:lang w:val="en-US"/>
        </w:rPr>
        <w:t xml:space="preserve"> evaluates the fulfilment/non-fulfilment of the end-to-end QoS based on the trigger event. NRM server may retrieve additional information </w:t>
      </w:r>
      <w:r w:rsidRPr="00F2731B">
        <w:rPr>
          <w:bCs/>
        </w:rPr>
        <w:t>based on subscription to support its evaluation. This could be</w:t>
      </w:r>
      <w:r w:rsidRPr="00F2731B">
        <w:rPr>
          <w:lang w:val="en-US"/>
        </w:rPr>
        <w:t xml:space="preserve"> from the </w:t>
      </w:r>
      <w:r w:rsidRPr="00F2731B">
        <w:rPr>
          <w:lang w:val="en-US"/>
        </w:rPr>
        <w:lastRenderedPageBreak/>
        <w:t>5GC (</w:t>
      </w:r>
      <w:r w:rsidRPr="00F2731B">
        <w:rPr>
          <w:bCs/>
        </w:rPr>
        <w:t>NEF Monitoring Events as in 23.502, QoS sustainability analytics as in TS 23.288 [34]) or SEAL LMS (on demand location reporting for one or both VAL UEs 1 and 2).</w:t>
      </w:r>
    </w:p>
    <w:p w14:paraId="1E1C81C3" w14:textId="77777777" w:rsidR="00312C76" w:rsidRPr="00F2731B" w:rsidRDefault="00312C76" w:rsidP="00312C76">
      <w:pPr>
        <w:pStyle w:val="B1"/>
        <w:ind w:firstLine="0"/>
        <w:jc w:val="both"/>
        <w:rPr>
          <w:lang w:val="en-US"/>
        </w:rPr>
      </w:pPr>
      <w:r w:rsidRPr="00F2731B">
        <w:rPr>
          <w:lang w:val="en-US"/>
        </w:rPr>
        <w:t>Then, t</w:t>
      </w:r>
      <w:r w:rsidRPr="00F2731B">
        <w:t>he NRM server</w:t>
      </w:r>
      <w:r w:rsidRPr="00F2731B">
        <w:rPr>
          <w:lang w:val="en-US"/>
        </w:rPr>
        <w:t>, determines an action, which is the QoS parameter adaptation of one or both links (QoS profile downgrade for the link receive QoS notification control, and QoS upgrade for the link which can be upgraded).</w:t>
      </w:r>
    </w:p>
    <w:p w14:paraId="46AACB43" w14:textId="77777777" w:rsidR="00312C76" w:rsidRPr="00F2731B" w:rsidRDefault="00312C76" w:rsidP="00312C76">
      <w:pPr>
        <w:pStyle w:val="B1"/>
        <w:jc w:val="both"/>
        <w:rPr>
          <w:lang w:val="en-US"/>
        </w:rPr>
      </w:pPr>
      <w:r w:rsidRPr="00F2731B">
        <w:rPr>
          <w:lang w:val="en-US"/>
        </w:rPr>
        <w:t>3.</w:t>
      </w:r>
      <w:r w:rsidRPr="00F2731B">
        <w:rPr>
          <w:lang w:val="en-US"/>
        </w:rPr>
        <w:tab/>
        <w:t>The NRM/SEAL server, acting as AF, sends to the 5GC (to SMF via NEF or to PCF via N5) a request for a change of the QoS profile mapped to the one or both network sessions (for VAL UE 1 and UE 2) or the update of the PCC rules to apply the new traffic policy (as specified in 3GPP TS 23.502 in clause 4.15.6.6a: AF session with required QoS update procedure).</w:t>
      </w:r>
    </w:p>
    <w:p w14:paraId="2144B6BD" w14:textId="77777777" w:rsidR="00312C76" w:rsidRPr="00F2731B" w:rsidRDefault="00312C76" w:rsidP="00312C76">
      <w:pPr>
        <w:pStyle w:val="B1"/>
        <w:jc w:val="both"/>
        <w:rPr>
          <w:lang w:val="en-US"/>
        </w:rPr>
      </w:pPr>
      <w:r w:rsidRPr="00F2731B">
        <w:rPr>
          <w:lang w:val="en-US"/>
        </w:rPr>
        <w:t>4.</w:t>
      </w:r>
      <w:r w:rsidRPr="00F2731B">
        <w:rPr>
          <w:lang w:val="en-US"/>
        </w:rPr>
        <w:tab/>
        <w:t xml:space="preserve">The NRM server sends an application QoS change notification to the affected NRM clients, to inform on the adaptation of the QoS requirements for the individual session. </w:t>
      </w:r>
    </w:p>
    <w:p w14:paraId="64232BA0" w14:textId="77777777" w:rsidR="00312C76" w:rsidRPr="00F2731B" w:rsidRDefault="00312C76" w:rsidP="00312C76">
      <w:pPr>
        <w:pStyle w:val="Heading3"/>
      </w:pPr>
      <w:bookmarkStart w:id="1645" w:name="_Toc131693403"/>
      <w:r w:rsidRPr="00F2731B">
        <w:t>14.3.6</w:t>
      </w:r>
      <w:r w:rsidRPr="00F2731B">
        <w:tab/>
        <w:t>Event Monitoring</w:t>
      </w:r>
      <w:bookmarkEnd w:id="1645"/>
    </w:p>
    <w:p w14:paraId="344D9775" w14:textId="77777777" w:rsidR="00312C76" w:rsidRPr="00F2731B" w:rsidRDefault="00312C76" w:rsidP="00312C76">
      <w:pPr>
        <w:pStyle w:val="Heading4"/>
      </w:pPr>
      <w:bookmarkStart w:id="1646" w:name="_Toc131693404"/>
      <w:r w:rsidRPr="00F2731B">
        <w:t>14.3.6.1</w:t>
      </w:r>
      <w:r w:rsidRPr="00F2731B">
        <w:tab/>
        <w:t>General</w:t>
      </w:r>
      <w:bookmarkEnd w:id="1646"/>
    </w:p>
    <w:p w14:paraId="1FB8206C" w14:textId="77777777" w:rsidR="00312C76" w:rsidRPr="00F2731B" w:rsidRDefault="00312C76" w:rsidP="00312C76">
      <w:pPr>
        <w:rPr>
          <w:lang w:val="en-US"/>
        </w:rPr>
      </w:pPr>
      <w:r w:rsidRPr="00F2731B">
        <w:rPr>
          <w:lang w:val="en-US"/>
        </w:rPr>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F2731B" w:rsidRDefault="00312C76" w:rsidP="00312C76">
      <w:pPr>
        <w:rPr>
          <w:lang w:val="en-US"/>
        </w:rPr>
      </w:pPr>
      <w:r w:rsidRPr="00F2731B">
        <w:rPr>
          <w:lang w:val="en-US"/>
        </w:rPr>
        <w:t>To monitor and report the events related to the VAL UE from the 3GPP core network, the NRM server shall use the Monitoring Events procedures as specified in 3GPP TS 23.502 [11].</w:t>
      </w:r>
    </w:p>
    <w:p w14:paraId="7943052B" w14:textId="77777777" w:rsidR="00312C76" w:rsidRPr="00F2731B" w:rsidRDefault="00312C76" w:rsidP="00312C76">
      <w:pPr>
        <w:rPr>
          <w:lang w:val="en-US"/>
        </w:rPr>
      </w:pPr>
      <w:r w:rsidRPr="00F2731B">
        <w:rPr>
          <w:lang w:val="en-US"/>
        </w:rPr>
        <w:t>To monitor and report the analytics events related to the VAL UE, the NRM server shall use the procedures specified in 3GPP TS 23.288 [</w:t>
      </w:r>
      <w:r w:rsidRPr="00F2731B">
        <w:t>34</w:t>
      </w:r>
      <w:r w:rsidRPr="00F2731B">
        <w:rPr>
          <w:lang w:val="en-US"/>
        </w:rPr>
        <w:t>].</w:t>
      </w:r>
    </w:p>
    <w:p w14:paraId="1B2A4021" w14:textId="77777777" w:rsidR="00312C76" w:rsidRPr="00F2731B" w:rsidRDefault="00312C76" w:rsidP="00312C76">
      <w:pPr>
        <w:pStyle w:val="Heading4"/>
      </w:pPr>
      <w:bookmarkStart w:id="1647" w:name="_Toc131693405"/>
      <w:r w:rsidRPr="00F2731B">
        <w:t>14.3.6.2</w:t>
      </w:r>
      <w:r w:rsidRPr="00F2731B">
        <w:tab/>
        <w:t>Monitoring Events Subscription Procedure</w:t>
      </w:r>
      <w:bookmarkEnd w:id="1647"/>
    </w:p>
    <w:p w14:paraId="3EEAEF0E" w14:textId="77777777" w:rsidR="00312C76" w:rsidRPr="00F2731B" w:rsidRDefault="00312C76" w:rsidP="00312C76">
      <w:pPr>
        <w:pStyle w:val="Heading5"/>
      </w:pPr>
      <w:bookmarkStart w:id="1648" w:name="_Toc131693406"/>
      <w:r w:rsidRPr="00F2731B">
        <w:t>14.3.6.2.1</w:t>
      </w:r>
      <w:r w:rsidRPr="00F2731B">
        <w:tab/>
        <w:t>General</w:t>
      </w:r>
      <w:bookmarkEnd w:id="1648"/>
    </w:p>
    <w:p w14:paraId="55E1C759" w14:textId="77777777" w:rsidR="00312C76" w:rsidRPr="00F2731B" w:rsidRDefault="00312C76" w:rsidP="00312C76">
      <w:r w:rsidRPr="00F2731B">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F2731B" w:rsidRDefault="00312C76" w:rsidP="00312C76">
      <w:pPr>
        <w:pStyle w:val="Heading5"/>
      </w:pPr>
      <w:bookmarkStart w:id="1649" w:name="_Toc131693407"/>
      <w:r w:rsidRPr="00F2731B">
        <w:t>14.3.6.2.2</w:t>
      </w:r>
      <w:r w:rsidRPr="00F2731B">
        <w:tab/>
        <w:t>Procedure</w:t>
      </w:r>
      <w:bookmarkEnd w:id="1649"/>
    </w:p>
    <w:p w14:paraId="6F45C8E0" w14:textId="77777777" w:rsidR="00312C76" w:rsidRPr="00F2731B" w:rsidRDefault="00312C76" w:rsidP="00312C76">
      <w:r w:rsidRPr="00F2731B">
        <w:rPr>
          <w:rFonts w:hint="eastAsia"/>
          <w:lang w:eastAsia="zh-CN"/>
        </w:rPr>
        <w:t>The p</w:t>
      </w:r>
      <w:r w:rsidRPr="00F2731B">
        <w:t>rocedure for VAL server subscribing to the NRM server, to monitor the VAL UE(s) related events is described in figure 14.3.6.2.2-1.</w:t>
      </w:r>
    </w:p>
    <w:p w14:paraId="63383514" w14:textId="77777777" w:rsidR="00312C76" w:rsidRPr="00F2731B" w:rsidRDefault="00312C76" w:rsidP="00312C76">
      <w:r w:rsidRPr="00F2731B">
        <w:t>Pre-conditions:</w:t>
      </w:r>
    </w:p>
    <w:p w14:paraId="7E593C45" w14:textId="77777777" w:rsidR="00312C76" w:rsidRPr="00F2731B" w:rsidRDefault="00312C76" w:rsidP="00312C76">
      <w:pPr>
        <w:pStyle w:val="B1"/>
      </w:pPr>
      <w:r w:rsidRPr="00F2731B">
        <w:t>-</w:t>
      </w:r>
      <w:r w:rsidRPr="00F2731B">
        <w:tab/>
      </w:r>
      <w:r w:rsidRPr="00F2731B">
        <w:rPr>
          <w:rFonts w:hint="eastAsia"/>
          <w:lang w:eastAsia="zh-CN"/>
        </w:rPr>
        <w:t xml:space="preserve">The </w:t>
      </w:r>
      <w:r w:rsidRPr="00F2731B">
        <w:rPr>
          <w:lang w:eastAsia="zh-CN"/>
        </w:rPr>
        <w:t xml:space="preserve">NRM </w:t>
      </w:r>
      <w:r w:rsidRPr="00F2731B">
        <w:rPr>
          <w:rFonts w:hint="eastAsia"/>
          <w:lang w:eastAsia="zh-CN"/>
        </w:rPr>
        <w:t>server</w:t>
      </w:r>
      <w:r w:rsidRPr="00F2731B">
        <w:rPr>
          <w:lang w:eastAsia="zh-CN"/>
        </w:rPr>
        <w:t xml:space="preserve"> </w:t>
      </w:r>
      <w:r w:rsidRPr="00F2731B">
        <w:rPr>
          <w:rFonts w:hint="eastAsia"/>
          <w:lang w:eastAsia="zh-CN"/>
        </w:rPr>
        <w:t xml:space="preserve">is authorized to </w:t>
      </w:r>
      <w:r w:rsidRPr="00F2731B">
        <w:rPr>
          <w:lang w:eastAsia="zh-CN"/>
        </w:rPr>
        <w:t xml:space="preserve">consume the core network services (Monitoring events </w:t>
      </w:r>
      <w:r w:rsidRPr="00F2731B">
        <w:rPr>
          <w:lang w:val="en-US"/>
        </w:rPr>
        <w:t xml:space="preserve">as specified in 3GPP TS 23.502 [11] </w:t>
      </w:r>
      <w:r w:rsidRPr="00F2731B">
        <w:rPr>
          <w:lang w:eastAsia="zh-CN"/>
        </w:rPr>
        <w:t xml:space="preserve">and Analytics services as </w:t>
      </w:r>
      <w:r w:rsidRPr="00F2731B">
        <w:rPr>
          <w:lang w:val="en-US"/>
        </w:rPr>
        <w:t>specified in 3GPP TS 23.288 [34]</w:t>
      </w:r>
      <w:r w:rsidRPr="00F2731B">
        <w:rPr>
          <w:lang w:eastAsia="zh-CN"/>
        </w:rPr>
        <w:t>)</w:t>
      </w:r>
      <w:r w:rsidRPr="00F2731B">
        <w:t>;</w:t>
      </w:r>
    </w:p>
    <w:p w14:paraId="406A1482" w14:textId="77777777" w:rsidR="00312C76" w:rsidRPr="00F2731B" w:rsidRDefault="00312C76" w:rsidP="00312C76">
      <w:pPr>
        <w:pStyle w:val="TH"/>
      </w:pPr>
      <w:r w:rsidRPr="00F2731B">
        <w:object w:dxaOrig="8953" w:dyaOrig="5125" w14:anchorId="222EA399">
          <v:shape id="_x0000_i1139" type="#_x0000_t75" style="width:422pt;height:242pt" o:ole="">
            <v:imagedata r:id="rId245" o:title=""/>
          </v:shape>
          <o:OLEObject Type="Embed" ProgID="Visio.Drawing.15" ShapeID="_x0000_i1139" DrawAspect="Content" ObjectID="_1742305203" r:id="rId246"/>
        </w:object>
      </w:r>
    </w:p>
    <w:p w14:paraId="40A1995E" w14:textId="77777777" w:rsidR="00312C76" w:rsidRPr="00F2731B" w:rsidRDefault="00312C76" w:rsidP="00312C76">
      <w:pPr>
        <w:pStyle w:val="TF"/>
        <w:rPr>
          <w:lang w:eastAsia="zh-CN"/>
        </w:rPr>
      </w:pPr>
      <w:r w:rsidRPr="00F2731B">
        <w:t xml:space="preserve">Figure 14.3.6.2.2-1: Monitoring Events Subscription Procedure </w:t>
      </w:r>
    </w:p>
    <w:p w14:paraId="12857255" w14:textId="77777777" w:rsidR="00312C76" w:rsidRPr="00F2731B" w:rsidRDefault="00312C76" w:rsidP="00312C76">
      <w:pPr>
        <w:pStyle w:val="B1"/>
        <w:rPr>
          <w:lang w:eastAsia="zh-CN"/>
        </w:rPr>
      </w:pPr>
      <w:r w:rsidRPr="00F2731B">
        <w:t>1.</w:t>
      </w:r>
      <w:r w:rsidRPr="00F2731B">
        <w:tab/>
      </w:r>
      <w:r w:rsidRPr="00F2731B">
        <w:rPr>
          <w:rFonts w:hint="eastAsia"/>
          <w:lang w:eastAsia="zh-CN"/>
        </w:rPr>
        <w:t xml:space="preserve">The </w:t>
      </w:r>
      <w:r w:rsidRPr="00F2731B">
        <w:rPr>
          <w:lang w:eastAsia="zh-CN"/>
        </w:rPr>
        <w:t>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F2731B" w:rsidRDefault="00312C76" w:rsidP="00312C76">
      <w:pPr>
        <w:pStyle w:val="B1"/>
      </w:pPr>
      <w:r w:rsidRPr="00F2731B">
        <w:t>2.</w:t>
      </w:r>
      <w:r w:rsidRPr="00F2731B">
        <w:tab/>
      </w:r>
      <w:r w:rsidRPr="00F2731B">
        <w:rPr>
          <w:rFonts w:hint="eastAsia"/>
          <w:lang w:eastAsia="zh-CN"/>
        </w:rPr>
        <w:t xml:space="preserve">The </w:t>
      </w:r>
      <w:r w:rsidRPr="00F2731B">
        <w:rPr>
          <w:lang w:eastAsia="zh-CN"/>
        </w:rPr>
        <w:t xml:space="preserve">NRM server shall check if the VAL server is authorized to initiate the Monitoring Events Subscription request and if authorized, shall respond with Monitoring Events Subscription Response message, </w:t>
      </w:r>
      <w:r w:rsidRPr="00F2731B">
        <w:t>indicating</w:t>
      </w:r>
      <w:r w:rsidRPr="00F2731B">
        <w:rPr>
          <w:rFonts w:hint="eastAsia"/>
          <w:lang w:eastAsia="zh-CN"/>
        </w:rPr>
        <w:t xml:space="preserve"> the </w:t>
      </w:r>
      <w:r w:rsidRPr="00F2731B">
        <w:rPr>
          <w:lang w:eastAsia="zh-CN"/>
        </w:rPr>
        <w:t xml:space="preserve">successful </w:t>
      </w:r>
      <w:r w:rsidRPr="00F2731B">
        <w:rPr>
          <w:rFonts w:hint="eastAsia"/>
          <w:lang w:eastAsia="zh-CN"/>
        </w:rPr>
        <w:t>subscription status</w:t>
      </w:r>
      <w:r w:rsidRPr="00F2731B">
        <w:rPr>
          <w:lang w:eastAsia="zh-CN"/>
        </w:rPr>
        <w:t xml:space="preserve"> along with subscription information to the VAL server.</w:t>
      </w:r>
      <w:r w:rsidRPr="00F2731B">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F2731B" w:rsidRDefault="00312C76" w:rsidP="00312C76">
      <w:pPr>
        <w:pStyle w:val="NO"/>
      </w:pPr>
      <w:r w:rsidRPr="00F2731B">
        <w:t>NOTE:</w:t>
      </w:r>
      <w:r w:rsidRPr="00F2731B">
        <w:tab/>
        <w:t>The mapping between Monitoring profile ID and event details in the NRM server can be pre-configured and/or dynamically built based on VAL server request with explicitly sent event details</w:t>
      </w:r>
      <w:r w:rsidRPr="00F2731B">
        <w:rPr>
          <w:rFonts w:hint="eastAsia"/>
          <w:lang w:eastAsia="zh-CN"/>
        </w:rPr>
        <w:t>, which is implementation specific</w:t>
      </w:r>
      <w:r w:rsidRPr="00F2731B">
        <w:t>.</w:t>
      </w:r>
    </w:p>
    <w:p w14:paraId="45FB7A0D" w14:textId="77777777" w:rsidR="00312C76" w:rsidRPr="00F2731B" w:rsidRDefault="00312C76" w:rsidP="00312C76">
      <w:pPr>
        <w:pStyle w:val="B1"/>
      </w:pPr>
      <w:r w:rsidRPr="00F2731B">
        <w:t>3.</w:t>
      </w:r>
      <w:r w:rsidRPr="00F2731B">
        <w:tab/>
        <w:t xml:space="preserve">Based on the events of interest information in the subscription request message, if applicable, the </w:t>
      </w:r>
      <w:r w:rsidRPr="00F2731B">
        <w:rPr>
          <w:lang w:eastAsia="zh-CN"/>
        </w:rPr>
        <w:t xml:space="preserve">NRM server shall subscribe to the UE monitoring events (like, </w:t>
      </w:r>
      <w:r w:rsidRPr="00F2731B">
        <w:t>LOSS_OF_CONNECTIVITY, COMMUNICATION_FAILURE etc.</w:t>
      </w:r>
      <w:r w:rsidRPr="00F2731B">
        <w:rPr>
          <w:lang w:eastAsia="zh-CN"/>
        </w:rPr>
        <w:t>) for the set of UEs (VAL UEs) in the subscription request, as specified in 3GPP </w:t>
      </w:r>
      <w:r w:rsidRPr="00F2731B">
        <w:t>TS 23.502 [11]</w:t>
      </w:r>
      <w:r w:rsidRPr="00F2731B">
        <w:rPr>
          <w:lang w:eastAsia="zh-CN"/>
        </w:rPr>
        <w:t>.</w:t>
      </w:r>
    </w:p>
    <w:p w14:paraId="5B86315E" w14:textId="77777777" w:rsidR="00312C76" w:rsidRPr="00F2731B" w:rsidRDefault="00312C76" w:rsidP="00312C76">
      <w:pPr>
        <w:pStyle w:val="B1"/>
        <w:rPr>
          <w:lang w:eastAsia="zh-CN"/>
        </w:rPr>
      </w:pPr>
      <w:r w:rsidRPr="00F2731B">
        <w:t>4.</w:t>
      </w:r>
      <w:r w:rsidRPr="00F2731B">
        <w:tab/>
        <w:t xml:space="preserve">Based on the events of interest information in the subscription request message, if applicable, the </w:t>
      </w:r>
      <w:r w:rsidRPr="00F2731B">
        <w:rPr>
          <w:lang w:eastAsia="zh-CN"/>
        </w:rPr>
        <w:t xml:space="preserve">NRM server shall subscribe to the UE analytics events (like </w:t>
      </w:r>
      <w:r w:rsidRPr="00F2731B">
        <w:t>ABNORMAL_BEHAVIOUR etc.</w:t>
      </w:r>
      <w:r w:rsidRPr="00F2731B">
        <w:rPr>
          <w:lang w:eastAsia="zh-CN"/>
        </w:rPr>
        <w:t>) for the set of UEs (VAL UEs) in the subscription request, as specified in 3GPP </w:t>
      </w:r>
      <w:r w:rsidRPr="00F2731B">
        <w:t>TS 23.288 [34]</w:t>
      </w:r>
      <w:r w:rsidRPr="00F2731B">
        <w:rPr>
          <w:rFonts w:hint="eastAsia"/>
          <w:lang w:eastAsia="zh-CN"/>
        </w:rPr>
        <w:t>.</w:t>
      </w:r>
    </w:p>
    <w:p w14:paraId="4620CB86" w14:textId="77777777" w:rsidR="00312C76" w:rsidRPr="00F2731B" w:rsidRDefault="00312C76" w:rsidP="00312C76">
      <w:pPr>
        <w:pStyle w:val="Heading4"/>
      </w:pPr>
      <w:bookmarkStart w:id="1650" w:name="_Toc131693408"/>
      <w:r w:rsidRPr="00F2731B">
        <w:t>14.3.6.3</w:t>
      </w:r>
      <w:r w:rsidRPr="00F2731B">
        <w:tab/>
        <w:t>Monitoring Events Notification Procedure</w:t>
      </w:r>
      <w:bookmarkEnd w:id="1650"/>
    </w:p>
    <w:p w14:paraId="732CAE7D" w14:textId="77777777" w:rsidR="00312C76" w:rsidRPr="00F2731B" w:rsidRDefault="00312C76" w:rsidP="00312C76">
      <w:pPr>
        <w:pStyle w:val="Heading5"/>
      </w:pPr>
      <w:bookmarkStart w:id="1651" w:name="_Toc131693409"/>
      <w:r w:rsidRPr="00F2731B">
        <w:t>14.3.6.3.1</w:t>
      </w:r>
      <w:r w:rsidRPr="00F2731B">
        <w:tab/>
        <w:t>General</w:t>
      </w:r>
      <w:bookmarkEnd w:id="1651"/>
    </w:p>
    <w:p w14:paraId="142EF74F" w14:textId="77777777" w:rsidR="00312C76" w:rsidRPr="00F2731B" w:rsidRDefault="00312C76" w:rsidP="00312C76">
      <w:r w:rsidRPr="00F2731B">
        <w:t>The NRM server receives the events related to VAL UE(s) from the 3GPP core network. The NRM server reports the monitoring events information to the VAL server.</w:t>
      </w:r>
    </w:p>
    <w:p w14:paraId="68D25BF3" w14:textId="77777777" w:rsidR="00312C76" w:rsidRPr="00F2731B" w:rsidRDefault="00312C76" w:rsidP="00312C76">
      <w:pPr>
        <w:pStyle w:val="Heading5"/>
      </w:pPr>
      <w:bookmarkStart w:id="1652" w:name="_Toc131693410"/>
      <w:r w:rsidRPr="00F2731B">
        <w:t>14.3.6.3.2</w:t>
      </w:r>
      <w:r w:rsidRPr="00F2731B">
        <w:tab/>
        <w:t>Procedure</w:t>
      </w:r>
      <w:bookmarkEnd w:id="1652"/>
    </w:p>
    <w:p w14:paraId="691E79B4" w14:textId="77777777" w:rsidR="00312C76" w:rsidRPr="00F2731B" w:rsidRDefault="00312C76" w:rsidP="00312C76">
      <w:r w:rsidRPr="00F2731B">
        <w:rPr>
          <w:rFonts w:hint="eastAsia"/>
          <w:lang w:eastAsia="zh-CN"/>
        </w:rPr>
        <w:t>The p</w:t>
      </w:r>
      <w:r w:rsidRPr="00F2731B">
        <w:t>rocedure for NRM server notifying the VAL server with VAL UE(s) related events is described in figure 14.3.6.3.2-1.</w:t>
      </w:r>
    </w:p>
    <w:p w14:paraId="512FD4F7" w14:textId="77777777" w:rsidR="00312C76" w:rsidRPr="00F2731B" w:rsidRDefault="00312C76" w:rsidP="00312C76">
      <w:r w:rsidRPr="00F2731B">
        <w:t>Pre-conditions:</w:t>
      </w:r>
    </w:p>
    <w:p w14:paraId="3309FB1F" w14:textId="77777777" w:rsidR="00312C76" w:rsidRPr="00F2731B" w:rsidRDefault="00312C76" w:rsidP="00312C76">
      <w:pPr>
        <w:pStyle w:val="B1"/>
      </w:pPr>
      <w:r w:rsidRPr="00F2731B">
        <w:lastRenderedPageBreak/>
        <w:t>-</w:t>
      </w:r>
      <w:r w:rsidRPr="00F2731B">
        <w:tab/>
      </w:r>
      <w:r w:rsidRPr="00F2731B">
        <w:rPr>
          <w:rFonts w:hint="eastAsia"/>
          <w:lang w:eastAsia="zh-CN"/>
        </w:rPr>
        <w:t xml:space="preserve">The </w:t>
      </w:r>
      <w:r w:rsidRPr="00F2731B">
        <w:rPr>
          <w:lang w:eastAsia="zh-CN"/>
        </w:rPr>
        <w:t>VAL server has subscribed with NRM server using Monitoring Events Subscription Procedure as specified in clause 14.3.6.2</w:t>
      </w:r>
      <w:r w:rsidRPr="00F2731B">
        <w:t>;</w:t>
      </w:r>
    </w:p>
    <w:p w14:paraId="20F3A39D" w14:textId="77777777" w:rsidR="00312C76" w:rsidRPr="00F2731B" w:rsidRDefault="00312C76" w:rsidP="00312C76">
      <w:pPr>
        <w:pStyle w:val="TH"/>
      </w:pPr>
      <w:r w:rsidRPr="00F2731B">
        <w:object w:dxaOrig="8796" w:dyaOrig="4056" w14:anchorId="7246FA5F">
          <v:shape id="_x0000_i1140" type="#_x0000_t75" style="width:412.5pt;height:190.5pt" o:ole="">
            <v:imagedata r:id="rId247" o:title=""/>
          </v:shape>
          <o:OLEObject Type="Embed" ProgID="Visio.Drawing.15" ShapeID="_x0000_i1140" DrawAspect="Content" ObjectID="_1742305204" r:id="rId248"/>
        </w:object>
      </w:r>
    </w:p>
    <w:p w14:paraId="3DD87F39" w14:textId="77777777" w:rsidR="00312C76" w:rsidRPr="00F2731B" w:rsidRDefault="00312C76" w:rsidP="00312C76">
      <w:pPr>
        <w:pStyle w:val="TF"/>
        <w:rPr>
          <w:lang w:eastAsia="zh-CN"/>
        </w:rPr>
      </w:pPr>
      <w:r w:rsidRPr="00F2731B">
        <w:t xml:space="preserve">Figure 14.3.6.3.2-1: Monitoring Events Notification Procedure </w:t>
      </w:r>
    </w:p>
    <w:p w14:paraId="35958899" w14:textId="77777777" w:rsidR="00312C76" w:rsidRPr="00F2731B" w:rsidRDefault="00312C76" w:rsidP="00312C76">
      <w:pPr>
        <w:pStyle w:val="B1"/>
        <w:rPr>
          <w:lang w:eastAsia="zh-CN"/>
        </w:rPr>
      </w:pPr>
      <w:r w:rsidRPr="00F2731B">
        <w:t>1.</w:t>
      </w:r>
      <w:r w:rsidRPr="00F2731B">
        <w:tab/>
        <w:t xml:space="preserve">If applicable, the NRM server receives the VAL UE related monitoring event notifications from the 3GPP core network as specified in </w:t>
      </w:r>
      <w:r w:rsidRPr="00F2731B">
        <w:rPr>
          <w:lang w:eastAsia="zh-CN"/>
        </w:rPr>
        <w:t>3GPP </w:t>
      </w:r>
      <w:r w:rsidRPr="00F2731B">
        <w:t xml:space="preserve">TS 23.502 [11]. </w:t>
      </w:r>
    </w:p>
    <w:p w14:paraId="44A615B8" w14:textId="77777777" w:rsidR="00312C76" w:rsidRPr="00F2731B" w:rsidRDefault="00312C76" w:rsidP="00312C76">
      <w:pPr>
        <w:pStyle w:val="B1"/>
        <w:rPr>
          <w:lang w:eastAsia="zh-CN"/>
        </w:rPr>
      </w:pPr>
      <w:r w:rsidRPr="00F2731B">
        <w:t>2.</w:t>
      </w:r>
      <w:r w:rsidRPr="00F2731B">
        <w:tab/>
        <w:t xml:space="preserve">If applicable, the NRM server receives the VAL UE related Analytics event notifications from the 3GPP core network as specified in </w:t>
      </w:r>
      <w:r w:rsidRPr="00F2731B">
        <w:rPr>
          <w:lang w:eastAsia="zh-CN"/>
        </w:rPr>
        <w:t>3GPP </w:t>
      </w:r>
      <w:r w:rsidRPr="00F2731B">
        <w:t xml:space="preserve">TS 23.288 [34]. </w:t>
      </w:r>
    </w:p>
    <w:p w14:paraId="329C2044" w14:textId="311A319C" w:rsidR="00312C76" w:rsidRPr="00F2731B" w:rsidRDefault="00312C76" w:rsidP="00312C76">
      <w:pPr>
        <w:pStyle w:val="B1"/>
        <w:rPr>
          <w:noProof/>
        </w:rPr>
      </w:pPr>
      <w:r w:rsidRPr="00F2731B">
        <w:t>3.</w:t>
      </w:r>
      <w:r w:rsidR="001D49C4">
        <w:tab/>
      </w:r>
      <w:r w:rsidRPr="00F2731B">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F2731B" w:rsidRDefault="00312C76" w:rsidP="00312C76">
      <w:pPr>
        <w:pStyle w:val="Heading3"/>
      </w:pPr>
      <w:bookmarkStart w:id="1653" w:name="_Toc131693411"/>
      <w:r w:rsidRPr="00F2731B">
        <w:t>14.3.7</w:t>
      </w:r>
      <w:r w:rsidR="007837A6">
        <w:tab/>
      </w:r>
      <w:r w:rsidRPr="00F2731B">
        <w:t>5G</w:t>
      </w:r>
      <w:r w:rsidR="007837A6">
        <w:t xml:space="preserve"> </w:t>
      </w:r>
      <w:r w:rsidRPr="00F2731B">
        <w:t>TSC resource management procedures</w:t>
      </w:r>
      <w:bookmarkEnd w:id="1653"/>
    </w:p>
    <w:p w14:paraId="3D3D1329" w14:textId="77777777" w:rsidR="00312C76" w:rsidRPr="00F2731B" w:rsidRDefault="00312C76" w:rsidP="00312C76">
      <w:pPr>
        <w:pStyle w:val="Heading4"/>
      </w:pPr>
      <w:bookmarkStart w:id="1654" w:name="_Toc67961100"/>
      <w:bookmarkStart w:id="1655" w:name="_Toc131693412"/>
      <w:r w:rsidRPr="00F2731B">
        <w:t>14.3.7.1</w:t>
      </w:r>
      <w:r w:rsidRPr="00F2731B">
        <w:tab/>
        <w:t>General</w:t>
      </w:r>
      <w:bookmarkEnd w:id="1654"/>
      <w:bookmarkEnd w:id="1655"/>
    </w:p>
    <w:p w14:paraId="6B14EA4D" w14:textId="77777777" w:rsidR="00312C76" w:rsidRPr="00F2731B" w:rsidRDefault="00312C76" w:rsidP="00312C76">
      <w:r w:rsidRPr="00F2731B">
        <w:t>The procedures related to the 5G TSC network resource management are described in the following subclauses.</w:t>
      </w:r>
    </w:p>
    <w:p w14:paraId="1C6D8715" w14:textId="77777777" w:rsidR="00312C76" w:rsidRPr="00F2731B" w:rsidRDefault="00312C76" w:rsidP="00312C76">
      <w:pPr>
        <w:pStyle w:val="Heading4"/>
      </w:pPr>
      <w:bookmarkStart w:id="1656" w:name="_Toc131693413"/>
      <w:r w:rsidRPr="00F2731B">
        <w:t>14.3.7.2</w:t>
      </w:r>
      <w:r w:rsidRPr="00F2731B">
        <w:tab/>
        <w:t>TSC stream availability discovery procedure</w:t>
      </w:r>
      <w:bookmarkEnd w:id="1656"/>
    </w:p>
    <w:p w14:paraId="30E3F4E4" w14:textId="77777777" w:rsidR="00312C76" w:rsidRPr="00F2731B" w:rsidRDefault="00312C76" w:rsidP="00312C76">
      <w:r w:rsidRPr="00F2731B">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F2731B" w:rsidRDefault="00312C76" w:rsidP="00312C76">
      <w:r w:rsidRPr="00F2731B">
        <w:t xml:space="preserve">Pre-conditions: </w:t>
      </w:r>
    </w:p>
    <w:p w14:paraId="2CEC3C95" w14:textId="77777777" w:rsidR="00312C76" w:rsidRPr="00F2731B" w:rsidRDefault="00312C76" w:rsidP="00312C76">
      <w:pPr>
        <w:pStyle w:val="B1"/>
      </w:pPr>
      <w:r w:rsidRPr="00F2731B">
        <w:t>1.</w:t>
      </w:r>
      <w:r w:rsidRPr="00F2731B">
        <w:tab/>
        <w:t>Each UE has an established Ethernet PDU session and DS-TTs are connected to the 5GS TSC bridge. The traffic classes are configured on each DS-TT.</w:t>
      </w:r>
    </w:p>
    <w:p w14:paraId="7DDCF58B" w14:textId="77777777" w:rsidR="00312C76" w:rsidRPr="00F2731B" w:rsidRDefault="00312C76" w:rsidP="00312C76">
      <w:pPr>
        <w:pStyle w:val="B1"/>
      </w:pPr>
      <w:r w:rsidRPr="00F2731B">
        <w:t>2.</w:t>
      </w:r>
      <w:r w:rsidRPr="00F2731B">
        <w:tab/>
        <w:t>The NRM server has collected the 5GS TSC bridge management and port management information. The latter is related to the Ethernet ports located in the DS-TTs including bridge delay per DS-TT Ethernet port pair per traffic class.</w:t>
      </w:r>
    </w:p>
    <w:p w14:paraId="20C4D866" w14:textId="77777777" w:rsidR="00312C76" w:rsidRPr="00F2731B" w:rsidRDefault="00312C76" w:rsidP="00312C76">
      <w:pPr>
        <w:pStyle w:val="B1"/>
      </w:pPr>
      <w:r w:rsidRPr="00F2731B">
        <w:t>3.</w:t>
      </w:r>
      <w:r w:rsidRPr="00F2731B">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3AAE811E" w14:textId="77777777" w:rsidR="00312C76" w:rsidRPr="00F2731B" w:rsidRDefault="00312C76" w:rsidP="00312C76">
      <w:pPr>
        <w:pStyle w:val="B1"/>
      </w:pPr>
      <w:r w:rsidRPr="00F2731B">
        <w:t xml:space="preserve"> </w:t>
      </w:r>
    </w:p>
    <w:p w14:paraId="539C415A" w14:textId="77777777" w:rsidR="00312C76" w:rsidRPr="00F2731B" w:rsidRDefault="00312C76" w:rsidP="00312C76">
      <w:pPr>
        <w:pStyle w:val="TH"/>
      </w:pPr>
      <w:r w:rsidRPr="00F2731B">
        <w:rPr>
          <w:noProof/>
        </w:rPr>
        <w:object w:dxaOrig="10921" w:dyaOrig="5025" w14:anchorId="28000DE4">
          <v:shape id="_x0000_i1141" type="#_x0000_t75" style="width:324pt;height:151.5pt" o:ole="">
            <v:imagedata r:id="rId249" o:title=""/>
          </v:shape>
          <o:OLEObject Type="Embed" ProgID="Visio.Drawing.15" ShapeID="_x0000_i1141" DrawAspect="Content" ObjectID="_1742305205" r:id="rId250"/>
        </w:object>
      </w:r>
    </w:p>
    <w:p w14:paraId="2C83F14A" w14:textId="77777777" w:rsidR="00312C76" w:rsidRPr="00F2731B" w:rsidRDefault="00312C76" w:rsidP="00312C76">
      <w:pPr>
        <w:pStyle w:val="TF"/>
      </w:pPr>
      <w:r w:rsidRPr="00F2731B">
        <w:t>Figure 14.3.7.2-</w:t>
      </w:r>
      <w:r w:rsidRPr="00F2731B">
        <w:rPr>
          <w:lang w:eastAsia="zh-CN"/>
        </w:rPr>
        <w:t>1</w:t>
      </w:r>
      <w:r w:rsidRPr="00F2731B">
        <w:t xml:space="preserve">: TSC stream </w:t>
      </w:r>
      <w:bookmarkStart w:id="1657" w:name="_Hlk80974236"/>
      <w:r w:rsidRPr="00F2731B">
        <w:t xml:space="preserve">availability </w:t>
      </w:r>
      <w:bookmarkEnd w:id="1657"/>
      <w:r w:rsidRPr="00F2731B">
        <w:t>discovery procedure</w:t>
      </w:r>
    </w:p>
    <w:p w14:paraId="5CCC6452" w14:textId="77777777" w:rsidR="00312C76" w:rsidRPr="00F2731B" w:rsidRDefault="00312C76" w:rsidP="00312C76">
      <w:pPr>
        <w:pStyle w:val="B1"/>
      </w:pPr>
      <w:r w:rsidRPr="00F2731B">
        <w:t>1.</w:t>
      </w:r>
      <w:r w:rsidRPr="00F2731B">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F2731B" w:rsidRDefault="00312C76" w:rsidP="00312C76">
      <w:pPr>
        <w:pStyle w:val="B1"/>
      </w:pPr>
      <w:r w:rsidRPr="00F2731B">
        <w:t>2.</w:t>
      </w:r>
      <w:r w:rsidRPr="00F2731B">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F2731B" w:rsidRDefault="00312C76" w:rsidP="00312C76">
      <w:pPr>
        <w:pStyle w:val="B1"/>
      </w:pPr>
      <w:r w:rsidRPr="00F2731B">
        <w:t>3.</w:t>
      </w:r>
      <w:r w:rsidRPr="00F2731B">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F2731B" w:rsidRDefault="00312C76" w:rsidP="00312C76">
      <w:pPr>
        <w:pStyle w:val="Heading4"/>
      </w:pPr>
      <w:bookmarkStart w:id="1658" w:name="_Toc70415515"/>
      <w:bookmarkStart w:id="1659" w:name="_Toc131693414"/>
      <w:r w:rsidRPr="00F2731B">
        <w:t>14.3.7.3</w:t>
      </w:r>
      <w:r w:rsidRPr="00F2731B">
        <w:tab/>
        <w:t>TSC stream creation procedure</w:t>
      </w:r>
      <w:bookmarkEnd w:id="1658"/>
      <w:bookmarkEnd w:id="1659"/>
    </w:p>
    <w:p w14:paraId="4E7F2FA5" w14:textId="77777777" w:rsidR="00312C76" w:rsidRPr="00F2731B" w:rsidRDefault="00312C76" w:rsidP="00312C76">
      <w:r w:rsidRPr="00F2731B">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F2731B" w:rsidRDefault="00312C76" w:rsidP="00312C76">
      <w:r w:rsidRPr="00F2731B">
        <w:t>Pre-conditions:</w:t>
      </w:r>
    </w:p>
    <w:p w14:paraId="22942AF4" w14:textId="77777777" w:rsidR="00312C76" w:rsidRPr="00F2731B" w:rsidRDefault="00312C76" w:rsidP="00312C76">
      <w:pPr>
        <w:pStyle w:val="B1"/>
      </w:pPr>
      <w:r w:rsidRPr="00F2731B">
        <w:t>1.</w:t>
      </w:r>
      <w:r w:rsidRPr="00F2731B">
        <w:tab/>
        <w:t>Each UE has an established Ethernet PDU session for its DS-TT port MAC address.</w:t>
      </w:r>
    </w:p>
    <w:p w14:paraId="294097A7" w14:textId="77777777" w:rsidR="00312C76" w:rsidRPr="00F2731B" w:rsidRDefault="00312C76" w:rsidP="00312C76">
      <w:pPr>
        <w:pStyle w:val="B1"/>
      </w:pPr>
      <w:r w:rsidRPr="00F2731B">
        <w:t>2.</w:t>
      </w:r>
      <w:r w:rsidRPr="00F2731B">
        <w:tab/>
        <w:t>Connectivity between the DS-TTs has been validated by the TSC stream availability discovery procedure.</w:t>
      </w:r>
    </w:p>
    <w:p w14:paraId="2E06AEB2" w14:textId="77777777" w:rsidR="00312C76" w:rsidRPr="00F2731B" w:rsidRDefault="00312C76" w:rsidP="00312C76">
      <w:pPr>
        <w:pStyle w:val="B1"/>
      </w:pPr>
      <w:r w:rsidRPr="00F2731B">
        <w:t>3.</w:t>
      </w:r>
      <w:r w:rsidRPr="00F2731B">
        <w:tab/>
        <w:t>NRM server maintains mapping from the traffic class to TSC QoS.</w:t>
      </w:r>
    </w:p>
    <w:p w14:paraId="5168B203" w14:textId="52C264D6" w:rsidR="00312C76" w:rsidRPr="00F2731B" w:rsidRDefault="00B55FDA" w:rsidP="00312C76">
      <w:pPr>
        <w:pStyle w:val="TH"/>
      </w:pPr>
      <w:r>
        <w:rPr>
          <w:noProof/>
        </w:rPr>
        <w:object w:dxaOrig="11232" w:dyaOrig="7680" w14:anchorId="57E1BCEB">
          <v:shape id="_x0000_i1142" type="#_x0000_t75" style="width:324pt;height:222pt" o:ole="">
            <v:imagedata r:id="rId251" o:title=""/>
          </v:shape>
          <o:OLEObject Type="Embed" ProgID="Visio.Drawing.15" ShapeID="_x0000_i1142" DrawAspect="Content" ObjectID="_1742305206" r:id="rId252"/>
        </w:object>
      </w:r>
    </w:p>
    <w:p w14:paraId="388204A4" w14:textId="77777777" w:rsidR="00312C76" w:rsidRPr="00F2731B" w:rsidRDefault="00312C76" w:rsidP="00312C76">
      <w:pPr>
        <w:pStyle w:val="TF"/>
      </w:pPr>
      <w:r w:rsidRPr="00F2731B">
        <w:t>Figure 14.3.7.3-</w:t>
      </w:r>
      <w:r w:rsidRPr="00F2731B">
        <w:rPr>
          <w:lang w:eastAsia="zh-CN"/>
        </w:rPr>
        <w:t>1</w:t>
      </w:r>
      <w:r w:rsidRPr="00F2731B">
        <w:t>: TSC stream creation procedure</w:t>
      </w:r>
    </w:p>
    <w:p w14:paraId="6EF8E277" w14:textId="77777777" w:rsidR="00312C76" w:rsidRPr="00F2731B" w:rsidRDefault="00312C76" w:rsidP="00312C76">
      <w:pPr>
        <w:pStyle w:val="B1"/>
      </w:pPr>
      <w:r w:rsidRPr="00F2731B">
        <w:rPr>
          <w:lang w:val="en-US"/>
        </w:rPr>
        <w:lastRenderedPageBreak/>
        <w:t>1.</w:t>
      </w:r>
      <w:r w:rsidRPr="00F2731B">
        <w:rPr>
          <w:lang w:val="en-US"/>
        </w:rPr>
        <w:tab/>
        <w:t xml:space="preserve">NRM server receives a TSC stream creation request from a VAL server to create a TSC stream identified by a VAL Stream ID, between </w:t>
      </w:r>
      <w:r w:rsidRPr="00F2731B">
        <w:t>DS-TT</w:t>
      </w:r>
      <w:r w:rsidRPr="00F2731B">
        <w:rPr>
          <w:lang w:val="en-US"/>
        </w:rPr>
        <w:t xml:space="preserve"> ports in the </w:t>
      </w:r>
      <w:r w:rsidRPr="00F2731B">
        <w:t xml:space="preserve">stream specification </w:t>
      </w:r>
      <w:r w:rsidRPr="00F2731B">
        <w:rPr>
          <w:lang w:val="en-US"/>
        </w:rPr>
        <w:t>and for the traffic class in the traffic specification</w:t>
      </w:r>
      <w:r w:rsidRPr="00F2731B">
        <w:t xml:space="preserve">. </w:t>
      </w:r>
    </w:p>
    <w:p w14:paraId="5D14D5BB" w14:textId="06A3565D" w:rsidR="00312C76" w:rsidRPr="00F2731B" w:rsidRDefault="00312C76" w:rsidP="00312C76">
      <w:pPr>
        <w:pStyle w:val="B1"/>
        <w:rPr>
          <w:lang w:val="en-US"/>
        </w:rPr>
      </w:pPr>
      <w:r w:rsidRPr="00F2731B">
        <w:t>2.</w:t>
      </w:r>
      <w:r w:rsidRPr="00F2731B">
        <w:tab/>
        <w:t>NRM server calculates the schedule for the VAL Stream ID based on the information collected earlier from the 5GS via N</w:t>
      </w:r>
      <w:r w:rsidR="00F04E2B">
        <w:t>5</w:t>
      </w:r>
      <w:r w:rsidRPr="00F2731B">
        <w:t>. It provides per-stream filtering and policing parameters (e.g. as defined in IEEE 802.1Q [IEEE8021Q]) used to derive the TSC QoS information and related flow information. NRM server also provides the forwarding rule (e.g. as defined in IEEE 802.1Q [IEEE8021Q]) used to identify the DS-TT MAC address of the corresponding PDU session. Based on the 5GS bridge delay information it determines the TSC QoS information and TSC Assistance information for the stream.</w:t>
      </w:r>
    </w:p>
    <w:p w14:paraId="0358535C" w14:textId="5EBB389F" w:rsidR="00312C76" w:rsidRPr="00F2731B" w:rsidRDefault="00312C76" w:rsidP="00312C76">
      <w:pPr>
        <w:pStyle w:val="B1"/>
      </w:pPr>
      <w:r w:rsidRPr="00F2731B">
        <w:t>3.</w:t>
      </w:r>
      <w:r w:rsidRPr="00F2731B">
        <w:tab/>
        <w:t>As a TSCTSF, the NRM server triggers via N</w:t>
      </w:r>
      <w:r w:rsidR="00F04E2B">
        <w:t>5</w:t>
      </w:r>
      <w:r w:rsidRPr="00F2731B">
        <w:t xml:space="preserve"> the Npcf_policy_Authorization_Create service operation as described in 3GPP TS 23.502 [11] for the TSC stream for both UL QoS flow (sender UE to UPF/bridge) and DL QoS flow (UPF/bridge to receiver UE). The </w:t>
      </w:r>
      <w:r w:rsidR="00F04E2B">
        <w:t xml:space="preserve">Policy Authorization </w:t>
      </w:r>
      <w:r w:rsidRPr="00F2731B">
        <w:t>request includes the DS-TT port MAC address, TSC QoS information, TSC Assistance Information</w:t>
      </w:r>
      <w:r w:rsidR="00F04E2B" w:rsidRPr="00F04E2B">
        <w:t xml:space="preserve"> (3GPP TS 23.501 [1], cl.5.27.2.3)</w:t>
      </w:r>
      <w:r w:rsidRPr="00F2731B">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6E829D87" w14:textId="77777777" w:rsidR="00312C76" w:rsidRPr="00F2731B" w:rsidRDefault="00312C76" w:rsidP="00312C76">
      <w:pPr>
        <w:pStyle w:val="EditorsNote"/>
      </w:pPr>
      <w:r w:rsidRPr="00F2731B">
        <w:t>Editor's note: Using gate control parameters for hold and forward buffering is FFS.</w:t>
      </w:r>
    </w:p>
    <w:p w14:paraId="23E22B39" w14:textId="77777777" w:rsidR="00312C76" w:rsidRPr="00F2731B" w:rsidRDefault="00312C76" w:rsidP="00312C76">
      <w:pPr>
        <w:pStyle w:val="B1"/>
        <w:rPr>
          <w:lang w:val="en-US"/>
        </w:rPr>
      </w:pPr>
      <w:r w:rsidRPr="00F2731B">
        <w:t>4.</w:t>
      </w:r>
      <w:r w:rsidRPr="00F2731B">
        <w:tab/>
        <w:t>NRM server sends TSC stream creation response to the VAL server with the result of TSC stream creation for the VAL Stream ID.</w:t>
      </w:r>
    </w:p>
    <w:p w14:paraId="36A0E1D4" w14:textId="77777777" w:rsidR="00312C76" w:rsidRPr="00F2731B" w:rsidRDefault="00312C76" w:rsidP="00312C76">
      <w:pPr>
        <w:pStyle w:val="Heading4"/>
      </w:pPr>
      <w:bookmarkStart w:id="1660" w:name="_Toc70415518"/>
      <w:bookmarkStart w:id="1661" w:name="_Toc131693415"/>
      <w:r w:rsidRPr="00F2731B">
        <w:t>14.3.7.4</w:t>
      </w:r>
      <w:r w:rsidRPr="00F2731B">
        <w:tab/>
        <w:t>TSC stream deletion procedure</w:t>
      </w:r>
      <w:bookmarkEnd w:id="1660"/>
      <w:bookmarkEnd w:id="1661"/>
    </w:p>
    <w:p w14:paraId="55045DBA" w14:textId="77777777" w:rsidR="00312C76" w:rsidRPr="00F2731B" w:rsidRDefault="00312C76" w:rsidP="00312C76">
      <w:r w:rsidRPr="00F2731B">
        <w:t>This procedure allows the VAL server to delete a TSC stream.</w:t>
      </w:r>
    </w:p>
    <w:p w14:paraId="238C8F00" w14:textId="77777777" w:rsidR="00312C76" w:rsidRPr="00F2731B" w:rsidRDefault="00312C76" w:rsidP="00312C76">
      <w:r w:rsidRPr="00F2731B">
        <w:t>Pre-conditions:</w:t>
      </w:r>
    </w:p>
    <w:p w14:paraId="6256B216" w14:textId="77777777" w:rsidR="00312C76" w:rsidRPr="00F2731B" w:rsidRDefault="00312C76" w:rsidP="00312C76">
      <w:pPr>
        <w:pStyle w:val="B1"/>
      </w:pPr>
      <w:r w:rsidRPr="00F2731B">
        <w:t>1.</w:t>
      </w:r>
      <w:r w:rsidRPr="00F2731B">
        <w:tab/>
        <w:t>The TSC stream is configured in the 5GS and the DS-TTs.</w:t>
      </w:r>
    </w:p>
    <w:p w14:paraId="32FAF3F3" w14:textId="77777777" w:rsidR="00312C76" w:rsidRPr="00F2731B" w:rsidRDefault="00312C76" w:rsidP="00312C76">
      <w:pPr>
        <w:pStyle w:val="TH"/>
        <w:rPr>
          <w:noProof/>
        </w:rPr>
      </w:pPr>
    </w:p>
    <w:p w14:paraId="606D71B7" w14:textId="77777777" w:rsidR="00312C76" w:rsidRPr="00F2731B" w:rsidRDefault="00312C76" w:rsidP="00312C76">
      <w:pPr>
        <w:pStyle w:val="TH"/>
      </w:pPr>
      <w:r w:rsidRPr="00F2731B">
        <w:rPr>
          <w:noProof/>
        </w:rPr>
        <w:object w:dxaOrig="11233" w:dyaOrig="7681" w14:anchorId="193FA8C3">
          <v:shape id="_x0000_i1143" type="#_x0000_t75" style="width:337pt;height:226pt" o:ole="">
            <v:imagedata r:id="rId253" o:title=""/>
          </v:shape>
          <o:OLEObject Type="Embed" ProgID="Visio.Drawing.15" ShapeID="_x0000_i1143" DrawAspect="Content" ObjectID="_1742305207" r:id="rId254"/>
        </w:object>
      </w:r>
    </w:p>
    <w:p w14:paraId="61B05B69" w14:textId="77777777" w:rsidR="00312C76" w:rsidRPr="00F2731B" w:rsidRDefault="00312C76" w:rsidP="00312C76">
      <w:pPr>
        <w:pStyle w:val="TF"/>
      </w:pPr>
      <w:r w:rsidRPr="00F2731B">
        <w:t>Figure 14.3.7.4-</w:t>
      </w:r>
      <w:r w:rsidRPr="00F2731B">
        <w:rPr>
          <w:lang w:eastAsia="zh-CN"/>
        </w:rPr>
        <w:t>1</w:t>
      </w:r>
      <w:r w:rsidRPr="00F2731B">
        <w:t>: TSC stream deletion procedure</w:t>
      </w:r>
    </w:p>
    <w:p w14:paraId="45AFB47E" w14:textId="77777777" w:rsidR="00312C76" w:rsidRPr="00F2731B" w:rsidRDefault="00312C76" w:rsidP="00312C76">
      <w:pPr>
        <w:pStyle w:val="B1"/>
      </w:pPr>
      <w:r w:rsidRPr="00F2731B">
        <w:t>1.</w:t>
      </w:r>
      <w:r w:rsidRPr="00F2731B">
        <w:tab/>
        <w:t>NRM server receives a request from VAL server to delete a TSC stream for with a VAL Stream ID.</w:t>
      </w:r>
    </w:p>
    <w:p w14:paraId="00AC2E74" w14:textId="77777777" w:rsidR="00312C76" w:rsidRPr="00F2731B" w:rsidRDefault="00312C76" w:rsidP="00312C76">
      <w:pPr>
        <w:pStyle w:val="B1"/>
      </w:pPr>
      <w:r w:rsidRPr="00F2731B">
        <w:rPr>
          <w:lang w:val="en-US"/>
        </w:rPr>
        <w:t>2.</w:t>
      </w:r>
      <w:r w:rsidRPr="00F2731B">
        <w:rPr>
          <w:lang w:val="en-US"/>
        </w:rPr>
        <w:tab/>
        <w:t xml:space="preserve">NRM server </w:t>
      </w:r>
      <w:r w:rsidRPr="00F2731B">
        <w:t xml:space="preserve">identifies the MAC addresses of the DS-TTs involved in the stream based on the stored information for the VAL Stream ID. </w:t>
      </w:r>
    </w:p>
    <w:p w14:paraId="687EC219" w14:textId="77777777" w:rsidR="00312C76" w:rsidRPr="00F2731B" w:rsidRDefault="00312C76" w:rsidP="00312C76">
      <w:pPr>
        <w:pStyle w:val="B1"/>
      </w:pPr>
      <w:r w:rsidRPr="00F2731B">
        <w:t>3.</w:t>
      </w:r>
      <w:r w:rsidRPr="00F2731B">
        <w:tab/>
        <w:t xml:space="preserve">As a TSCTSF, the NRM server triggers via Nxx the Npcf_PolicyAuthorization_Delete service operation defined in 3GPP TS 23.502 [11] for MAC addresses referred to by the VAL Stream ID. NRM server uses the procedure </w:t>
      </w:r>
      <w:r w:rsidRPr="00F2731B">
        <w:lastRenderedPageBreak/>
        <w:t>to delete both UL QoS flow (sender UE to UPF/bridge) and DL QoS flows (UPF/bridge to receiver UE) from the PDU sessions of the UEs referred to by the VAL Stream ID.</w:t>
      </w:r>
    </w:p>
    <w:p w14:paraId="61E92E7E" w14:textId="77777777" w:rsidR="00312C76" w:rsidRPr="00F2731B" w:rsidRDefault="00312C76" w:rsidP="00312C76">
      <w:pPr>
        <w:pStyle w:val="B1"/>
        <w:rPr>
          <w:lang w:val="en-US"/>
        </w:rPr>
      </w:pPr>
      <w:r w:rsidRPr="00F2731B">
        <w:t>4.</w:t>
      </w:r>
      <w:r w:rsidRPr="00F2731B">
        <w:tab/>
        <w:t>NRM server sends TSC stream deletion response to the VAL server with the result of TSC stream deletion for the VAL Stream ID</w:t>
      </w:r>
      <w:r w:rsidRPr="00F2731B">
        <w:rPr>
          <w:lang w:val="en-US"/>
        </w:rPr>
        <w:t>.</w:t>
      </w:r>
    </w:p>
    <w:p w14:paraId="49A99547" w14:textId="03987645" w:rsidR="00312C76" w:rsidRPr="00F2731B" w:rsidRDefault="00312C76" w:rsidP="00312C76">
      <w:pPr>
        <w:pStyle w:val="Heading3"/>
      </w:pPr>
      <w:bookmarkStart w:id="1662" w:name="_Toc131693416"/>
      <w:r w:rsidRPr="00F2731B">
        <w:t>14.3.8</w:t>
      </w:r>
      <w:r w:rsidR="007837A6">
        <w:tab/>
      </w:r>
      <w:r w:rsidRPr="00F2731B">
        <w:t>TSN resource management procedures</w:t>
      </w:r>
      <w:bookmarkEnd w:id="1662"/>
    </w:p>
    <w:p w14:paraId="09D0A827" w14:textId="77777777" w:rsidR="00312C76" w:rsidRPr="00F2731B" w:rsidRDefault="00312C76" w:rsidP="00312C76">
      <w:pPr>
        <w:pStyle w:val="Heading4"/>
      </w:pPr>
      <w:bookmarkStart w:id="1663" w:name="_Toc131693417"/>
      <w:r w:rsidRPr="00F2731B">
        <w:t>14.3.8.1</w:t>
      </w:r>
      <w:r w:rsidRPr="00F2731B">
        <w:tab/>
        <w:t>General</w:t>
      </w:r>
      <w:bookmarkEnd w:id="1663"/>
    </w:p>
    <w:p w14:paraId="24CF8E1A" w14:textId="77777777" w:rsidR="00312C76" w:rsidRPr="00F2731B" w:rsidRDefault="00312C76" w:rsidP="00312C76">
      <w:r w:rsidRPr="00F2731B">
        <w:t>The procedures related to the TSN network resource management are described in the following subclauses.</w:t>
      </w:r>
    </w:p>
    <w:p w14:paraId="498B3C2F" w14:textId="77777777" w:rsidR="00312C76" w:rsidRPr="00F2731B" w:rsidRDefault="00312C76" w:rsidP="00312C76">
      <w:pPr>
        <w:pStyle w:val="Heading4"/>
      </w:pPr>
      <w:bookmarkStart w:id="1664" w:name="_Toc131693418"/>
      <w:r w:rsidRPr="00F2731B">
        <w:t>14.3.8.2</w:t>
      </w:r>
      <w:r w:rsidRPr="00F2731B">
        <w:tab/>
        <w:t>5GS TSN Bridge information reporting</w:t>
      </w:r>
      <w:bookmarkEnd w:id="1664"/>
    </w:p>
    <w:p w14:paraId="7D90AE83" w14:textId="77777777" w:rsidR="00312C76" w:rsidRPr="00F2731B" w:rsidRDefault="00312C76" w:rsidP="00312C76">
      <w:r w:rsidRPr="00F2731B">
        <w:t xml:space="preserve">Pre-conditions: </w:t>
      </w:r>
    </w:p>
    <w:p w14:paraId="3283D6D2" w14:textId="77777777" w:rsidR="00312C76" w:rsidRPr="00F2731B" w:rsidRDefault="00312C76" w:rsidP="00312C76">
      <w:pPr>
        <w:pStyle w:val="B1"/>
      </w:pPr>
      <w:r w:rsidRPr="00F2731B">
        <w:t>1.</w:t>
      </w:r>
      <w:r w:rsidRPr="00F2731B">
        <w:tab/>
        <w:t>There is already an established session between the TSN CNC and the NRM-S acting as TSN-AF.</w:t>
      </w:r>
    </w:p>
    <w:p w14:paraId="06D4FA41" w14:textId="77777777" w:rsidR="00312C76" w:rsidRPr="00F2731B" w:rsidRDefault="00312C76" w:rsidP="00312C76">
      <w:pPr>
        <w:pStyle w:val="TH"/>
      </w:pPr>
      <w:r w:rsidRPr="00F2731B">
        <w:rPr>
          <w:noProof/>
        </w:rPr>
        <w:object w:dxaOrig="13525" w:dyaOrig="3732" w14:anchorId="3A3A0AF2">
          <v:shape id="_x0000_i1144" type="#_x0000_t75" style="width:383pt;height:108pt" o:ole="">
            <v:imagedata r:id="rId255" o:title=""/>
          </v:shape>
          <o:OLEObject Type="Embed" ProgID="Visio.Drawing.15" ShapeID="_x0000_i1144" DrawAspect="Content" ObjectID="_1742305208" r:id="rId256"/>
        </w:object>
      </w:r>
    </w:p>
    <w:p w14:paraId="3391396D" w14:textId="77777777" w:rsidR="00312C76" w:rsidRPr="00F2731B" w:rsidRDefault="00312C76" w:rsidP="00312C76">
      <w:pPr>
        <w:pStyle w:val="TF"/>
      </w:pPr>
      <w:r w:rsidRPr="00F2731B">
        <w:t>Figure 14.3.8.2-</w:t>
      </w:r>
      <w:r w:rsidRPr="00F2731B">
        <w:rPr>
          <w:lang w:eastAsia="zh-CN"/>
        </w:rPr>
        <w:t>1</w:t>
      </w:r>
      <w:r w:rsidRPr="00F2731B">
        <w:t>: TSN Bridge information reporting procedure</w:t>
      </w:r>
    </w:p>
    <w:p w14:paraId="6554CBB5" w14:textId="77777777" w:rsidR="00312C76" w:rsidRPr="00F2731B" w:rsidRDefault="00312C76" w:rsidP="00312C76">
      <w:pPr>
        <w:pStyle w:val="B1"/>
      </w:pPr>
      <w:r w:rsidRPr="00F2731B">
        <w:t>1.</w:t>
      </w:r>
      <w:r w:rsidRPr="00F2731B">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F2731B" w:rsidRDefault="00312C76" w:rsidP="00312C76">
      <w:pPr>
        <w:pStyle w:val="B1"/>
      </w:pPr>
      <w:r w:rsidRPr="00F2731B">
        <w:t>2.</w:t>
      </w:r>
      <w:r w:rsidRPr="00F2731B">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F2731B" w:rsidRDefault="00312C76" w:rsidP="00312C76">
      <w:pPr>
        <w:pStyle w:val="Heading4"/>
      </w:pPr>
      <w:bookmarkStart w:id="1665" w:name="_Toc131693419"/>
      <w:r w:rsidRPr="00F2731B">
        <w:t>14.3.8.3</w:t>
      </w:r>
      <w:r w:rsidRPr="00F2731B">
        <w:tab/>
        <w:t>5GS TSN Bridge configuration procedure</w:t>
      </w:r>
      <w:bookmarkEnd w:id="1665"/>
    </w:p>
    <w:p w14:paraId="6B3DCEE0" w14:textId="77777777" w:rsidR="00312C76" w:rsidRPr="00F2731B" w:rsidRDefault="00312C76" w:rsidP="00312C76">
      <w:r w:rsidRPr="00F2731B">
        <w:t>Pre-conditions:</w:t>
      </w:r>
    </w:p>
    <w:p w14:paraId="3D3649DE" w14:textId="77777777" w:rsidR="00312C76" w:rsidRPr="00F2731B" w:rsidRDefault="00312C76" w:rsidP="00312C76">
      <w:pPr>
        <w:pStyle w:val="B1"/>
        <w:rPr>
          <w:lang w:eastAsia="zh-CN"/>
        </w:rPr>
      </w:pPr>
      <w:r w:rsidRPr="00F2731B">
        <w:t>1.</w:t>
      </w:r>
      <w:r w:rsidRPr="00F2731B">
        <w:tab/>
        <w:t>The TSN CNC has stored the 5GS TSN Bridge information received from the NRM server acting as TSN AF.</w:t>
      </w:r>
    </w:p>
    <w:p w14:paraId="66BCADD3" w14:textId="77777777" w:rsidR="00312C76" w:rsidRPr="00F2731B" w:rsidRDefault="00312C76" w:rsidP="00312C76">
      <w:pPr>
        <w:pStyle w:val="B1"/>
        <w:rPr>
          <w:lang w:eastAsia="zh-CN"/>
        </w:rPr>
      </w:pPr>
      <w:r w:rsidRPr="00F2731B">
        <w:t>2.</w:t>
      </w:r>
      <w:r w:rsidRPr="00F2731B">
        <w:tab/>
        <w:t>The NRM server acting as TSN AF has stored the 5GS TSN Bridge information collected from the 5GS, as described in clause 14.3.8.2.</w:t>
      </w:r>
    </w:p>
    <w:p w14:paraId="6F65723C" w14:textId="77777777" w:rsidR="00312C76" w:rsidRPr="00F2731B" w:rsidRDefault="00312C76" w:rsidP="00312C76">
      <w:pPr>
        <w:pStyle w:val="TH"/>
      </w:pPr>
      <w:r w:rsidRPr="00F2731B">
        <w:rPr>
          <w:noProof/>
        </w:rPr>
        <w:object w:dxaOrig="11233" w:dyaOrig="4357" w14:anchorId="5FC2B20A">
          <v:shape id="_x0000_i1145" type="#_x0000_t75" style="width:353.5pt;height:136.5pt" o:ole="">
            <v:imagedata r:id="rId257" o:title=""/>
          </v:shape>
          <o:OLEObject Type="Embed" ProgID="Visio.Drawing.15" ShapeID="_x0000_i1145" DrawAspect="Content" ObjectID="_1742305209" r:id="rId258"/>
        </w:object>
      </w:r>
    </w:p>
    <w:p w14:paraId="21DC47EF" w14:textId="77777777" w:rsidR="00312C76" w:rsidRPr="00F2731B" w:rsidRDefault="00312C76" w:rsidP="00312C76">
      <w:pPr>
        <w:pStyle w:val="TF"/>
      </w:pPr>
      <w:r w:rsidRPr="00F2731B">
        <w:t>Figure 14.3.8.3-</w:t>
      </w:r>
      <w:r w:rsidRPr="00F2731B">
        <w:rPr>
          <w:lang w:eastAsia="zh-CN"/>
        </w:rPr>
        <w:t>1</w:t>
      </w:r>
      <w:r w:rsidRPr="00F2731B">
        <w:t>: TSN Bridge configuration procedure</w:t>
      </w:r>
    </w:p>
    <w:p w14:paraId="1AC0511A" w14:textId="77777777" w:rsidR="00312C76" w:rsidRPr="00F2731B" w:rsidRDefault="00312C76" w:rsidP="00312C76">
      <w:pPr>
        <w:pStyle w:val="B1"/>
        <w:rPr>
          <w:lang w:val="en-US"/>
        </w:rPr>
      </w:pPr>
      <w:r w:rsidRPr="00F2731B">
        <w:rPr>
          <w:lang w:val="en-US"/>
        </w:rPr>
        <w:t>1.</w:t>
      </w:r>
      <w:r w:rsidRPr="00F2731B">
        <w:rPr>
          <w:lang w:val="en-US"/>
        </w:rPr>
        <w:tab/>
        <w:t xml:space="preserve">The NRM server receives from the TSN CNC </w:t>
      </w:r>
      <w:r w:rsidRPr="00F2731B">
        <w:t>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F2731B" w:rsidRDefault="00312C76" w:rsidP="00312C76">
      <w:pPr>
        <w:pStyle w:val="B1"/>
        <w:rPr>
          <w:lang w:val="en-US"/>
        </w:rPr>
      </w:pPr>
      <w:r w:rsidRPr="00F2731B">
        <w:t>2.</w:t>
      </w:r>
      <w:r w:rsidRPr="00F2731B">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F2731B" w:rsidRDefault="00312C76" w:rsidP="00312C76">
      <w:pPr>
        <w:ind w:left="284"/>
      </w:pPr>
      <w:r w:rsidRPr="00F2731B">
        <w:t>3.</w:t>
      </w:r>
      <w:r w:rsidRPr="00F2731B">
        <w:tab/>
        <w:t>NRM server responds with a TSN Bridge configuration.</w:t>
      </w:r>
    </w:p>
    <w:p w14:paraId="36F93F8B" w14:textId="488E87BA" w:rsidR="002006CD" w:rsidRDefault="002006CD" w:rsidP="00D0042C">
      <w:pPr>
        <w:pStyle w:val="Heading3"/>
        <w:rPr>
          <w:rFonts w:eastAsia="SimSun"/>
        </w:rPr>
      </w:pPr>
      <w:bookmarkStart w:id="1666" w:name="_Toc104454860"/>
      <w:bookmarkStart w:id="1667" w:name="_Toc131693420"/>
      <w:r>
        <w:rPr>
          <w:rFonts w:eastAsia="SimSun"/>
        </w:rPr>
        <w:t>14.3.9</w:t>
      </w:r>
      <w:r>
        <w:rPr>
          <w:rFonts w:eastAsia="SimSun"/>
        </w:rPr>
        <w:tab/>
      </w:r>
      <w:r>
        <w:rPr>
          <w:rFonts w:eastAsia="SimSun"/>
          <w:lang w:val="en-US"/>
        </w:rPr>
        <w:t>Establishing communication with application service requirements</w:t>
      </w:r>
      <w:bookmarkEnd w:id="1666"/>
      <w:bookmarkEnd w:id="1667"/>
    </w:p>
    <w:p w14:paraId="13078F17" w14:textId="466D8B08" w:rsidR="002006CD" w:rsidRDefault="002006CD" w:rsidP="00D0042C">
      <w:pPr>
        <w:pStyle w:val="Heading4"/>
        <w:rPr>
          <w:rFonts w:eastAsia="SimSun"/>
        </w:rPr>
      </w:pPr>
      <w:bookmarkStart w:id="1668" w:name="_Toc104454861"/>
      <w:bookmarkStart w:id="1669" w:name="_Toc131693421"/>
      <w:r>
        <w:rPr>
          <w:rFonts w:eastAsia="SimSun"/>
        </w:rPr>
        <w:t>14.3.9.1</w:t>
      </w:r>
      <w:r>
        <w:rPr>
          <w:rFonts w:eastAsia="SimSun"/>
        </w:rPr>
        <w:tab/>
        <w:t>General</w:t>
      </w:r>
      <w:bookmarkEnd w:id="1668"/>
      <w:bookmarkEnd w:id="1669"/>
    </w:p>
    <w:p w14:paraId="240925CC" w14:textId="77777777" w:rsidR="002006CD" w:rsidRDefault="002006CD" w:rsidP="002006CD">
      <w:pPr>
        <w:rPr>
          <w:rFonts w:eastAsia="SimSun"/>
          <w:noProof/>
          <w:color w:val="000000"/>
          <w:lang w:val="en-US"/>
        </w:rPr>
      </w:pPr>
      <w:r>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direct service connectivity via Uu based on the information provided by the UEs and static configuration information available to the NRM server prior to the UE interaction. Note that service connectivity among VAL clients is established over the </w:t>
      </w:r>
      <w:r>
        <w:rPr>
          <w:noProof/>
          <w:color w:val="000000"/>
          <w:lang w:val="en-US"/>
        </w:rPr>
        <w:t>Uu</w:t>
      </w:r>
      <w:r>
        <w:t xml:space="preserve">, </w:t>
      </w:r>
      <w:r>
        <w:rPr>
          <w:noProof/>
          <w:color w:val="000000"/>
          <w:lang w:val="en-US"/>
        </w:rPr>
        <w:t>without device-to-device direct radio connectivity (e.g. PC5) requirement.</w:t>
      </w:r>
    </w:p>
    <w:p w14:paraId="0DFBBEAE" w14:textId="4B9BDD1C" w:rsidR="002006CD" w:rsidRDefault="002006CD" w:rsidP="00D0042C">
      <w:pPr>
        <w:pStyle w:val="Heading4"/>
        <w:rPr>
          <w:rFonts w:eastAsia="SimSun"/>
        </w:rPr>
      </w:pPr>
      <w:bookmarkStart w:id="1670" w:name="_Toc104454862"/>
      <w:bookmarkStart w:id="1671" w:name="_Toc131693422"/>
      <w:r>
        <w:rPr>
          <w:rFonts w:eastAsia="SimSun"/>
        </w:rPr>
        <w:t>14.3.9.2</w:t>
      </w:r>
      <w:r>
        <w:rPr>
          <w:rFonts w:eastAsia="SimSun"/>
        </w:rPr>
        <w:tab/>
        <w:t>Procedures</w:t>
      </w:r>
      <w:bookmarkEnd w:id="1670"/>
      <w:bookmarkEnd w:id="1671"/>
    </w:p>
    <w:p w14:paraId="0DCEDC33" w14:textId="7BA399C0" w:rsidR="002006CD" w:rsidRDefault="002006CD" w:rsidP="007837A6">
      <w:pPr>
        <w:pStyle w:val="Heading5"/>
        <w:rPr>
          <w:rFonts w:eastAsia="SimSun"/>
        </w:rPr>
      </w:pPr>
      <w:bookmarkStart w:id="1672" w:name="_Toc104454863"/>
      <w:bookmarkStart w:id="1673" w:name="_Toc131693423"/>
      <w:r>
        <w:rPr>
          <w:rFonts w:eastAsia="SimSun"/>
        </w:rPr>
        <w:t>14.3.9.2.1</w:t>
      </w:r>
      <w:r>
        <w:rPr>
          <w:rFonts w:eastAsia="SimSun"/>
        </w:rPr>
        <w:tab/>
        <w:t>Procedure for establishing communication with application service requirements</w:t>
      </w:r>
      <w:bookmarkEnd w:id="1672"/>
      <w:bookmarkEnd w:id="1673"/>
    </w:p>
    <w:p w14:paraId="53E252D7" w14:textId="5BFD6545" w:rsidR="002006CD" w:rsidRDefault="002006CD" w:rsidP="002006CD">
      <w:pPr>
        <w:rPr>
          <w:rFonts w:eastAsia="SimSun"/>
        </w:rPr>
      </w:pPr>
      <w:r>
        <w:t>The procedure for establishing Uu service communication with application service requirements is as illustrated in figure 14.3.9.</w:t>
      </w:r>
      <w:r>
        <w:rPr>
          <w:lang w:eastAsia="zh-CN"/>
        </w:rPr>
        <w:t>2</w:t>
      </w:r>
      <w:r>
        <w:t>.1</w:t>
      </w:r>
      <w:r>
        <w:noBreakHyphen/>
        <w:t>1.</w:t>
      </w:r>
    </w:p>
    <w:p w14:paraId="2C90D26E" w14:textId="77777777" w:rsidR="002006CD" w:rsidRDefault="002006CD" w:rsidP="002006CD">
      <w:r>
        <w:t>Pre-conditions:</w:t>
      </w:r>
    </w:p>
    <w:p w14:paraId="4AE59503" w14:textId="77777777" w:rsidR="002006CD" w:rsidRDefault="002006CD" w:rsidP="002006CD">
      <w:pPr>
        <w:pStyle w:val="B1"/>
      </w:pPr>
      <w:r>
        <w:t>-</w:t>
      </w:r>
      <w:r>
        <w:tab/>
        <w:t>NRM client 1 and NRM client 2 are provided configuration information for the VAL clients served e.g. connectivity requirements, which destination UEs to connect to over Uu, etc.</w:t>
      </w:r>
    </w:p>
    <w:p w14:paraId="64925FC4" w14:textId="77777777" w:rsidR="002006CD" w:rsidRDefault="002006CD" w:rsidP="002006CD">
      <w:pPr>
        <w:pStyle w:val="B1"/>
      </w:pPr>
      <w:r>
        <w:t>-</w:t>
      </w:r>
      <w:r>
        <w:tab/>
        <w:t>The NRM client 1 and NRM client 2 are configured with the information of the NRM server and have connectivity enabled to communicate with the NRM server. The information is provided via pre-configuration.</w:t>
      </w:r>
    </w:p>
    <w:p w14:paraId="5E70CD93" w14:textId="77777777" w:rsidR="002006CD" w:rsidRDefault="002006CD" w:rsidP="002006CD">
      <w:pPr>
        <w:pStyle w:val="B1"/>
      </w:pPr>
      <w:r>
        <w:t>-</w:t>
      </w:r>
      <w:r>
        <w:tab/>
        <w:t>The NRM server is configured with policies and information of the UEs to determine authorization of the UEs requesting connectivity via Uu.</w:t>
      </w:r>
    </w:p>
    <w:p w14:paraId="288B6568" w14:textId="77777777" w:rsidR="002006CD" w:rsidRDefault="002006CD" w:rsidP="002006CD">
      <w:pPr>
        <w:pStyle w:val="B1"/>
      </w:pPr>
      <w:r>
        <w:t>-</w:t>
      </w:r>
      <w:r>
        <w:tab/>
        <w:t>The VAL clients associated with NRM client 1 and NRM client 2 have triggered the establishment of connectivity.</w:t>
      </w:r>
    </w:p>
    <w:p w14:paraId="06BE1AEE" w14:textId="77777777" w:rsidR="002006CD" w:rsidRDefault="002006CD" w:rsidP="002006CD">
      <w:pPr>
        <w:pStyle w:val="TH"/>
      </w:pPr>
      <w:r w:rsidRPr="00C3270B">
        <w:rPr>
          <w:rFonts w:eastAsia="SimSun"/>
        </w:rPr>
        <w:object w:dxaOrig="7008" w:dyaOrig="4920" w14:anchorId="662F1303">
          <v:shape id="_x0000_i1146" type="#_x0000_t75" style="width:350.5pt;height:246pt" o:ole="">
            <v:imagedata r:id="rId259" o:title=""/>
          </v:shape>
          <o:OLEObject Type="Embed" ProgID="Visio.Drawing.11" ShapeID="_x0000_i1146" DrawAspect="Content" ObjectID="_1742305210" r:id="rId260"/>
        </w:object>
      </w:r>
    </w:p>
    <w:p w14:paraId="461BCF43" w14:textId="693D5F83" w:rsidR="002006CD" w:rsidRDefault="002006CD" w:rsidP="002006CD">
      <w:pPr>
        <w:pStyle w:val="TF"/>
      </w:pPr>
      <w:r>
        <w:t>Figure 14.3.9.</w:t>
      </w:r>
      <w:r>
        <w:rPr>
          <w:lang w:eastAsia="zh-CN"/>
        </w:rPr>
        <w:t>2</w:t>
      </w:r>
      <w:r>
        <w:t>.1-</w:t>
      </w:r>
      <w:r>
        <w:rPr>
          <w:lang w:eastAsia="zh-CN"/>
        </w:rPr>
        <w:t>1</w:t>
      </w:r>
      <w:r>
        <w:t xml:space="preserve">: Establishing communication with application service </w:t>
      </w:r>
      <w:r w:rsidRPr="00C3270B">
        <w:t>requirements</w:t>
      </w:r>
    </w:p>
    <w:p w14:paraId="33EB1D06" w14:textId="77777777" w:rsidR="002006CD" w:rsidRDefault="002006CD" w:rsidP="002006CD">
      <w:pPr>
        <w:pStyle w:val="B1"/>
        <w:rPr>
          <w:lang w:eastAsia="zh-CN"/>
        </w:rPr>
      </w:pPr>
      <w:r>
        <w:t>1a.</w:t>
      </w:r>
      <w:r>
        <w:tab/>
      </w:r>
      <w:r>
        <w:rPr>
          <w:lang w:eastAsia="zh-CN"/>
        </w:rPr>
        <w:t>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rate, etc. The destination may be multiple UEs (devices). The identity of source and destination may be the application user identity or the MAC address.</w:t>
      </w:r>
    </w:p>
    <w:p w14:paraId="5DC5474B" w14:textId="77777777" w:rsidR="002006CD" w:rsidRDefault="002006CD" w:rsidP="002006CD">
      <w:pPr>
        <w:pStyle w:val="B1"/>
        <w:rPr>
          <w:lang w:eastAsia="zh-CN"/>
        </w:rPr>
      </w:pPr>
      <w:r>
        <w:rPr>
          <w:lang w:eastAsia="zh-CN"/>
        </w:rPr>
        <w:t>1b.</w:t>
      </w:r>
      <w:r>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Default="002006CD" w:rsidP="002006CD">
      <w:pPr>
        <w:pStyle w:val="B1"/>
        <w:rPr>
          <w:lang w:eastAsia="zh-CN"/>
        </w:rPr>
      </w:pPr>
      <w:r>
        <w:rPr>
          <w:lang w:eastAsia="zh-CN"/>
        </w:rPr>
        <w:t>2a.</w:t>
      </w:r>
      <w:r>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Default="002006CD" w:rsidP="002006CD">
      <w:pPr>
        <w:pStyle w:val="B1"/>
        <w:rPr>
          <w:lang w:eastAsia="zh-CN"/>
        </w:rPr>
      </w:pPr>
      <w:r>
        <w:rPr>
          <w:lang w:eastAsia="zh-CN"/>
        </w:rPr>
        <w:t>2b.</w:t>
      </w:r>
      <w:r>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77777777" w:rsidR="002006CD" w:rsidRDefault="002006CD" w:rsidP="002006CD">
      <w:pPr>
        <w:pStyle w:val="B1"/>
        <w:rPr>
          <w:lang w:eastAsia="zh-CN"/>
        </w:rPr>
      </w:pPr>
      <w:r>
        <w:rPr>
          <w:lang w:eastAsia="zh-CN"/>
        </w:rPr>
        <w:t>3.</w:t>
      </w:r>
      <w:r>
        <w:rPr>
          <w:lang w:eastAsia="zh-CN"/>
        </w:rPr>
        <w:tab/>
        <w:t>Based on the service requirements received in step 1 and step 2, the NRM server determines the parameters and patterns for direct service connectivity between the UEs via Uu and also the transport requirements, i.e., QoS requirements for the 3GPP system (e.g. 5GS).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Default="002006CD" w:rsidP="00D0042C">
      <w:pPr>
        <w:pStyle w:val="B1"/>
        <w:rPr>
          <w:lang w:eastAsia="zh-CN"/>
        </w:rPr>
      </w:pPr>
      <w:r>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428D451" w:rsidR="002006CD" w:rsidRDefault="002006CD" w:rsidP="002006CD">
      <w:pPr>
        <w:pStyle w:val="B1"/>
        <w:rPr>
          <w:lang w:eastAsia="zh-CN"/>
        </w:rPr>
      </w:pPr>
      <w:r>
        <w:rPr>
          <w:lang w:eastAsia="zh-CN"/>
        </w:rPr>
        <w:t>4.</w:t>
      </w:r>
      <w:r>
        <w:rPr>
          <w:lang w:eastAsia="zh-CN"/>
        </w:rPr>
        <w:tab/>
        <w:t>The NRM server triggers 3GPP system to establish Uu connectivity between the UE of NRM client 1 and UE of NRM client 2 with required QoS as specified in 3GPP TS 23.501 [10].</w:t>
      </w:r>
    </w:p>
    <w:p w14:paraId="02C55655" w14:textId="77777777" w:rsidR="002006CD" w:rsidRDefault="002006CD" w:rsidP="002006CD">
      <w:pPr>
        <w:pStyle w:val="B1"/>
        <w:rPr>
          <w:lang w:eastAsia="zh-CN"/>
        </w:rPr>
      </w:pPr>
      <w:r>
        <w:rPr>
          <w:lang w:eastAsia="zh-CN"/>
        </w:rPr>
        <w:t>5.</w:t>
      </w:r>
      <w:r>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Default="002006CD" w:rsidP="002006CD">
      <w:pPr>
        <w:pStyle w:val="B1"/>
        <w:rPr>
          <w:lang w:eastAsia="zh-CN"/>
        </w:rPr>
      </w:pPr>
      <w:r>
        <w:rPr>
          <w:lang w:eastAsia="zh-CN"/>
        </w:rPr>
        <w:t>6.</w:t>
      </w:r>
      <w:r>
        <w:rPr>
          <w:lang w:eastAsia="zh-CN"/>
        </w:rPr>
        <w:tab/>
        <w:t>The NRM server sends the application connectivity notification (connectivity/session information) to NRM client 2 indicating successful establishment of the connectivity.</w:t>
      </w:r>
    </w:p>
    <w:p w14:paraId="3DCF1CFA" w14:textId="623B5BCA" w:rsidR="00FC1AAC" w:rsidRDefault="00FC1AAC" w:rsidP="00FC1AAC">
      <w:pPr>
        <w:pStyle w:val="Heading3"/>
      </w:pPr>
      <w:bookmarkStart w:id="1674" w:name="_Toc106027343"/>
      <w:bookmarkStart w:id="1675" w:name="_Toc131693424"/>
      <w:r>
        <w:lastRenderedPageBreak/>
        <w:t>14.3.10</w:t>
      </w:r>
      <w:r>
        <w:tab/>
        <w:t>AF influence URSP procedures</w:t>
      </w:r>
      <w:bookmarkEnd w:id="1674"/>
      <w:r>
        <w:t xml:space="preserve"> for reliable transmission</w:t>
      </w:r>
      <w:bookmarkEnd w:id="1675"/>
    </w:p>
    <w:p w14:paraId="4D97819B" w14:textId="0BB1C71E" w:rsidR="00FC1AAC" w:rsidRDefault="00FC1AAC" w:rsidP="00FC1AAC">
      <w:pPr>
        <w:pStyle w:val="Heading4"/>
      </w:pPr>
      <w:bookmarkStart w:id="1676" w:name="_Toc106027344"/>
      <w:bookmarkStart w:id="1677" w:name="_Toc131693425"/>
      <w:r>
        <w:t>14.3.10.1</w:t>
      </w:r>
      <w:r>
        <w:tab/>
        <w:t>General</w:t>
      </w:r>
      <w:bookmarkEnd w:id="1676"/>
      <w:bookmarkEnd w:id="1677"/>
    </w:p>
    <w:p w14:paraId="4853E888" w14:textId="77777777" w:rsidR="00FC1AAC" w:rsidRDefault="00FC1AAC" w:rsidP="00FC1AAC">
      <w:r>
        <w:t>The procedures related to the AF influence URSP forreliable transmission are described in the following subclauses.</w:t>
      </w:r>
    </w:p>
    <w:p w14:paraId="560C7F59" w14:textId="5FCB1B60" w:rsidR="00FC1AAC" w:rsidRDefault="00FC1AAC" w:rsidP="00FC1AAC">
      <w:pPr>
        <w:pStyle w:val="Heading4"/>
      </w:pPr>
      <w:bookmarkStart w:id="1678" w:name="_Toc106027345"/>
      <w:bookmarkStart w:id="1679" w:name="_Toc131693426"/>
      <w:r>
        <w:t>14.3.10.2</w:t>
      </w:r>
      <w:r>
        <w:tab/>
      </w:r>
      <w:bookmarkEnd w:id="1678"/>
      <w:r>
        <w:t>AF influence URSP procedure for reliable transmission</w:t>
      </w:r>
      <w:bookmarkEnd w:id="1679"/>
    </w:p>
    <w:p w14:paraId="387E6049" w14:textId="77777777" w:rsidR="00FC1AAC" w:rsidRDefault="00FC1AAC" w:rsidP="00FC1AAC">
      <w:r>
        <w:t>Pre-conditions:</w:t>
      </w:r>
    </w:p>
    <w:p w14:paraId="63409A06" w14:textId="77777777" w:rsidR="00FC1AAC" w:rsidRDefault="00FC1AAC" w:rsidP="00FC1AAC">
      <w:pPr>
        <w:pStyle w:val="B1"/>
        <w:rPr>
          <w:lang w:eastAsia="zh-CN"/>
        </w:rPr>
      </w:pPr>
      <w:r>
        <w:t>1.</w:t>
      </w:r>
      <w:r>
        <w:tab/>
        <w:t>The SEALDD server (or VAL server) has decided to use reliable transmission for a specific SEALDD client (or VAL client) and has got the UE address or UE ID.</w:t>
      </w:r>
    </w:p>
    <w:bookmarkStart w:id="1680" w:name="_MON_1725973699"/>
    <w:bookmarkEnd w:id="1680"/>
    <w:p w14:paraId="4061B949" w14:textId="77777777" w:rsidR="00FC1AAC" w:rsidRDefault="00FC1AAC" w:rsidP="00FC1AAC">
      <w:pPr>
        <w:pStyle w:val="TH"/>
      </w:pPr>
      <w:r>
        <w:object w:dxaOrig="5073" w:dyaOrig="3628" w14:anchorId="5C4E2ADC">
          <v:shape id="_x0000_i1147" type="#_x0000_t75" style="width:253.5pt;height:182.5pt" o:ole="">
            <v:imagedata r:id="rId261" o:title=""/>
          </v:shape>
          <o:OLEObject Type="Embed" ProgID="Word.Document.12" ShapeID="_x0000_i1147" DrawAspect="Content" ObjectID="_1742305211" r:id="rId262">
            <o:FieldCodes>\s</o:FieldCodes>
          </o:OLEObject>
        </w:object>
      </w:r>
    </w:p>
    <w:p w14:paraId="000E0EF3" w14:textId="3A1C35F4" w:rsidR="00FC1AAC" w:rsidRDefault="00FC1AAC" w:rsidP="00FC1AAC">
      <w:pPr>
        <w:pStyle w:val="TF"/>
      </w:pPr>
      <w:r>
        <w:t>Figure 14.3.10.2-</w:t>
      </w:r>
      <w:r>
        <w:rPr>
          <w:lang w:eastAsia="zh-CN"/>
        </w:rPr>
        <w:t>1</w:t>
      </w:r>
      <w:r>
        <w:t>: AF influence URSP procedure</w:t>
      </w:r>
    </w:p>
    <w:p w14:paraId="36602332" w14:textId="77777777" w:rsidR="00FC1AAC" w:rsidRDefault="00FC1AAC" w:rsidP="00FC1AAC">
      <w:pPr>
        <w:pStyle w:val="B1"/>
        <w:rPr>
          <w:lang w:val="en-US"/>
        </w:rPr>
      </w:pPr>
      <w:r>
        <w:rPr>
          <w:lang w:val="en-US"/>
        </w:rPr>
        <w:t>1.</w:t>
      </w:r>
      <w:r>
        <w:rPr>
          <w:lang w:val="en-US"/>
        </w:rPr>
        <w:tab/>
        <w:t>The NRM server receives from the SEALDD server (or VAL server) about the request for reliable transmission service with the application descriptors for the two redundant transmission paths</w:t>
      </w:r>
      <w:r>
        <w:t>. The SEALDD client’s current UE address or UE ID is also provided to identify the affected UE.</w:t>
      </w:r>
    </w:p>
    <w:p w14:paraId="2133015F" w14:textId="77777777" w:rsidR="00FC1AAC" w:rsidRDefault="00FC1AAC" w:rsidP="00FC1AAC">
      <w:pPr>
        <w:pStyle w:val="B1"/>
      </w:pPr>
      <w:r>
        <w:t>2.</w:t>
      </w:r>
      <w:r>
        <w:tab/>
        <w:t xml:space="preserve">After receiving the request from SEALDD server (or VAL server), the NRM server allocates the available DNN and S-NSSAI information for the two application descriptors. NRM server triggers via N5/N33 with the AF guidance for URSP procedure as described in 3GPP TS 23.502 [11] clause 4.15.6.10. The AF request includes the application traffic descriptors and the allocated DNN, S-NSSAI, and also includes UE address or UE ID received in step 1. </w:t>
      </w:r>
    </w:p>
    <w:p w14:paraId="3CC85036" w14:textId="4AE088B0" w:rsidR="00FC1AAC" w:rsidRDefault="00FC1AAC" w:rsidP="00FC1AAC">
      <w:pPr>
        <w:pStyle w:val="B1"/>
      </w:pPr>
      <w:r>
        <w:t>3.</w:t>
      </w:r>
      <w:r>
        <w:tab/>
        <w:t>NRM serversends notification about reliable transmission service.</w:t>
      </w:r>
    </w:p>
    <w:p w14:paraId="5B35F57B" w14:textId="5BC13BCC" w:rsidR="00EA478D" w:rsidRPr="00F046C7" w:rsidRDefault="00EA478D" w:rsidP="00EA478D">
      <w:pPr>
        <w:pStyle w:val="Heading3"/>
      </w:pPr>
      <w:bookmarkStart w:id="1681" w:name="_Toc114866267"/>
      <w:bookmarkStart w:id="1682" w:name="_Toc131693427"/>
      <w:r w:rsidRPr="009168E2">
        <w:t>14</w:t>
      </w:r>
      <w:r w:rsidRPr="00F046C7">
        <w:t>.</w:t>
      </w:r>
      <w:r>
        <w:t>3.11</w:t>
      </w:r>
      <w:r w:rsidRPr="00F046C7">
        <w:tab/>
      </w:r>
      <w:r w:rsidRPr="009168E2">
        <w:t>VAL</w:t>
      </w:r>
      <w:r w:rsidRPr="00F046C7">
        <w:t xml:space="preserve"> services over 5GS supporting EPS interworking</w:t>
      </w:r>
      <w:bookmarkEnd w:id="1681"/>
      <w:bookmarkEnd w:id="1682"/>
      <w:r w:rsidRPr="00F046C7">
        <w:t xml:space="preserve"> </w:t>
      </w:r>
    </w:p>
    <w:p w14:paraId="401761A6" w14:textId="77777777" w:rsidR="00EA478D" w:rsidRPr="00F046C7" w:rsidRDefault="00EA478D" w:rsidP="00EA478D">
      <w:r>
        <w:t xml:space="preserve">The VAL server consumes the network resource management services from the NRM server. </w:t>
      </w:r>
      <w:r w:rsidRPr="00F046C7">
        <w:t>As specified in 3GPP TS 23.501 [</w:t>
      </w:r>
      <w:r>
        <w:t>10</w:t>
      </w:r>
      <w:r w:rsidRPr="00F046C7">
        <w:t xml:space="preserve">], a dedicated user plane anchor point, i.e. UPF + PGW-U function, is defined for interworking between 5GS and EPS. This enables that the network can directly handle PDU sessions (in 5GS) and PDN connections (in EPS) associated to </w:t>
      </w:r>
      <w:r>
        <w:t>VAL</w:t>
      </w:r>
      <w:r w:rsidRPr="00F046C7">
        <w:t xml:space="preserve"> </w:t>
      </w:r>
      <w:r>
        <w:t>service sessions of a</w:t>
      </w:r>
      <w:r w:rsidRPr="00F046C7">
        <w:t xml:space="preserve"> </w:t>
      </w:r>
      <w:r>
        <w:t>VAL</w:t>
      </w:r>
      <w:r w:rsidRPr="00F046C7">
        <w:t xml:space="preserve"> UE during inter-system </w:t>
      </w:r>
      <w:r>
        <w:t>mobility</w:t>
      </w:r>
      <w:r w:rsidRPr="00F046C7">
        <w:t>.</w:t>
      </w:r>
    </w:p>
    <w:p w14:paraId="5C0A01B5" w14:textId="77777777" w:rsidR="00EA478D" w:rsidRPr="00F046C7" w:rsidRDefault="00EA478D" w:rsidP="00EA478D">
      <w:r w:rsidRPr="00F046C7">
        <w:t xml:space="preserve">The inter-system </w:t>
      </w:r>
      <w:r>
        <w:t>mobility</w:t>
      </w:r>
      <w:r w:rsidRPr="00F046C7">
        <w:t xml:space="preserve"> </w:t>
      </w:r>
      <w:r>
        <w:t>of a</w:t>
      </w:r>
      <w:r w:rsidRPr="00F046C7">
        <w:t xml:space="preserve"> </w:t>
      </w:r>
      <w:r>
        <w:t>VAL</w:t>
      </w:r>
      <w:r w:rsidRPr="00F046C7">
        <w:t xml:space="preserve"> UE will be transparent to the </w:t>
      </w:r>
      <w:r>
        <w:t>NRM server and VAL</w:t>
      </w:r>
      <w:r w:rsidRPr="00F046C7">
        <w:t xml:space="preserve"> server. The </w:t>
      </w:r>
      <w:r>
        <w:t xml:space="preserve">NRM </w:t>
      </w:r>
      <w:r w:rsidRPr="00F046C7">
        <w:t xml:space="preserve">server will continue interacting with the same control plane functions, e.g. PCF, and </w:t>
      </w:r>
      <w:r>
        <w:t xml:space="preserve">the VAL server will continue interacting with the same </w:t>
      </w:r>
      <w:r w:rsidRPr="00F046C7">
        <w:t>user plane function, e.g. UPF + PGW-U.</w:t>
      </w:r>
    </w:p>
    <w:p w14:paraId="06F065E2" w14:textId="77777777" w:rsidR="00EA478D" w:rsidRPr="00F046C7" w:rsidRDefault="00EA478D" w:rsidP="00EA478D">
      <w:pPr>
        <w:pStyle w:val="NO"/>
        <w:rPr>
          <w:noProof/>
          <w:lang w:val="en-US"/>
        </w:rPr>
      </w:pPr>
      <w:r w:rsidRPr="00F046C7">
        <w:rPr>
          <w:noProof/>
          <w:lang w:val="en-US"/>
        </w:rPr>
        <w:t>NOTE:</w:t>
      </w:r>
      <w:r w:rsidRPr="00F046C7">
        <w:rPr>
          <w:noProof/>
          <w:lang w:val="en-US"/>
        </w:rPr>
        <w:tab/>
        <w:t xml:space="preserve">For the case that seamless session continuity is required for </w:t>
      </w:r>
      <w:r>
        <w:rPr>
          <w:noProof/>
          <w:lang w:val="en-US"/>
        </w:rPr>
        <w:t>VAL</w:t>
      </w:r>
      <w:r w:rsidRPr="00F046C7">
        <w:rPr>
          <w:noProof/>
          <w:lang w:val="en-US"/>
        </w:rPr>
        <w:t xml:space="preserve"> services,  EPS interworking with N26 (interface between AMF in 5GC and MME in EPC) is required for inter-system change, as described in </w:t>
      </w:r>
      <w:r w:rsidRPr="003828E2">
        <w:t>3GPP TS 23.501 [10]</w:t>
      </w:r>
      <w:r w:rsidRPr="00F046C7">
        <w:rPr>
          <w:noProof/>
          <w:lang w:val="en-US"/>
        </w:rPr>
        <w:t>.</w:t>
      </w:r>
    </w:p>
    <w:p w14:paraId="618174F8" w14:textId="77777777" w:rsidR="00312C76" w:rsidRPr="00F2731B" w:rsidRDefault="00312C76" w:rsidP="00312C76">
      <w:pPr>
        <w:pStyle w:val="Heading2"/>
      </w:pPr>
      <w:bookmarkStart w:id="1683" w:name="_Toc131693428"/>
      <w:r w:rsidRPr="00F2731B">
        <w:lastRenderedPageBreak/>
        <w:t>14.4</w:t>
      </w:r>
      <w:r w:rsidRPr="00F2731B">
        <w:tab/>
        <w:t>SEAL APIs for network resource management</w:t>
      </w:r>
      <w:bookmarkEnd w:id="1683"/>
    </w:p>
    <w:p w14:paraId="3E71386B" w14:textId="77777777" w:rsidR="00312C76" w:rsidRPr="00F2731B" w:rsidRDefault="00312C76" w:rsidP="00312C76">
      <w:pPr>
        <w:pStyle w:val="Heading3"/>
      </w:pPr>
      <w:bookmarkStart w:id="1684" w:name="_Toc131693429"/>
      <w:r w:rsidRPr="00F2731B">
        <w:t>14.4.1</w:t>
      </w:r>
      <w:r w:rsidRPr="00F2731B">
        <w:tab/>
        <w:t>General</w:t>
      </w:r>
      <w:bookmarkEnd w:id="1684"/>
    </w:p>
    <w:p w14:paraId="188E310C" w14:textId="1017BD3F" w:rsidR="00312C76" w:rsidRPr="00F2731B" w:rsidRDefault="00312C76" w:rsidP="00312C76">
      <w:r w:rsidRPr="00F2731B">
        <w:t xml:space="preserve">Table 14.4.1-1 illustrates the SEAL APIs for </w:t>
      </w:r>
      <w:r w:rsidR="00FE5F7A" w:rsidRPr="00FE5F7A">
        <w:t xml:space="preserve">network resource </w:t>
      </w:r>
      <w:r w:rsidRPr="00F2731B">
        <w:t>management.</w:t>
      </w:r>
    </w:p>
    <w:p w14:paraId="21FC5A79" w14:textId="77777777" w:rsidR="00312C76" w:rsidRPr="00F2731B" w:rsidRDefault="00312C76" w:rsidP="00312C76">
      <w:pPr>
        <w:pStyle w:val="TH"/>
        <w:rPr>
          <w:rFonts w:eastAsia="SimSun"/>
          <w:lang w:eastAsia="zh-CN"/>
        </w:rPr>
      </w:pPr>
      <w:r w:rsidRPr="00F2731B">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F2731B" w14:paraId="2483D019" w14:textId="77777777" w:rsidTr="00462579">
        <w:tc>
          <w:tcPr>
            <w:tcW w:w="3369" w:type="dxa"/>
            <w:shd w:val="clear" w:color="auto" w:fill="auto"/>
          </w:tcPr>
          <w:p w14:paraId="6927A7E0" w14:textId="77777777" w:rsidR="00312C76" w:rsidRPr="00F2731B" w:rsidRDefault="00312C76" w:rsidP="007E0BCD">
            <w:pPr>
              <w:pStyle w:val="TAH"/>
            </w:pPr>
            <w:r w:rsidRPr="00F2731B">
              <w:t>API Name</w:t>
            </w:r>
          </w:p>
        </w:tc>
        <w:tc>
          <w:tcPr>
            <w:tcW w:w="2835" w:type="dxa"/>
            <w:shd w:val="clear" w:color="auto" w:fill="auto"/>
          </w:tcPr>
          <w:p w14:paraId="31602700" w14:textId="77777777" w:rsidR="00312C76" w:rsidRPr="00F2731B" w:rsidRDefault="00312C76" w:rsidP="007E0BCD">
            <w:pPr>
              <w:pStyle w:val="TAH"/>
            </w:pPr>
            <w:r w:rsidRPr="00F2731B">
              <w:t>API Operations</w:t>
            </w:r>
          </w:p>
        </w:tc>
        <w:tc>
          <w:tcPr>
            <w:tcW w:w="1984" w:type="dxa"/>
            <w:shd w:val="clear" w:color="auto" w:fill="auto"/>
          </w:tcPr>
          <w:p w14:paraId="50C4F0AF" w14:textId="77777777" w:rsidR="00312C76" w:rsidRPr="00F2731B" w:rsidRDefault="00312C76" w:rsidP="007E0BCD">
            <w:pPr>
              <w:pStyle w:val="TAH"/>
            </w:pPr>
            <w:r w:rsidRPr="00F2731B">
              <w:t>Known Consumer(s)</w:t>
            </w:r>
          </w:p>
        </w:tc>
        <w:tc>
          <w:tcPr>
            <w:tcW w:w="1667" w:type="dxa"/>
            <w:shd w:val="clear" w:color="auto" w:fill="auto"/>
          </w:tcPr>
          <w:p w14:paraId="2E524091" w14:textId="77777777" w:rsidR="00312C76" w:rsidRPr="00F2731B" w:rsidRDefault="00312C76" w:rsidP="007E0BCD">
            <w:pPr>
              <w:pStyle w:val="TAH"/>
            </w:pPr>
            <w:r w:rsidRPr="00F2731B">
              <w:t>Communication Type</w:t>
            </w:r>
          </w:p>
        </w:tc>
      </w:tr>
      <w:tr w:rsidR="00312C76" w:rsidRPr="00F2731B" w14:paraId="1E2C0B83" w14:textId="77777777" w:rsidTr="00462579">
        <w:trPr>
          <w:trHeight w:val="136"/>
        </w:trPr>
        <w:tc>
          <w:tcPr>
            <w:tcW w:w="3369" w:type="dxa"/>
            <w:vMerge w:val="restart"/>
            <w:shd w:val="clear" w:color="auto" w:fill="auto"/>
          </w:tcPr>
          <w:p w14:paraId="6FD30541" w14:textId="77777777" w:rsidR="00312C76" w:rsidRPr="00F2731B" w:rsidRDefault="00312C76" w:rsidP="007E0BCD">
            <w:pPr>
              <w:pStyle w:val="TAL"/>
            </w:pPr>
            <w:r w:rsidRPr="00F2731B">
              <w:t>SS_NetworkResourceAdaptation</w:t>
            </w:r>
          </w:p>
        </w:tc>
        <w:tc>
          <w:tcPr>
            <w:tcW w:w="2835" w:type="dxa"/>
            <w:shd w:val="clear" w:color="auto" w:fill="auto"/>
          </w:tcPr>
          <w:p w14:paraId="0D7D74F8" w14:textId="77777777" w:rsidR="00312C76" w:rsidRPr="00F2731B" w:rsidRDefault="00312C76" w:rsidP="007E0BCD">
            <w:pPr>
              <w:pStyle w:val="TAL"/>
            </w:pPr>
            <w:r w:rsidRPr="00F2731B">
              <w:t>Reserve_Network_Resource</w:t>
            </w:r>
          </w:p>
        </w:tc>
        <w:tc>
          <w:tcPr>
            <w:tcW w:w="1984" w:type="dxa"/>
            <w:shd w:val="clear" w:color="auto" w:fill="auto"/>
          </w:tcPr>
          <w:p w14:paraId="20FD065E" w14:textId="77777777" w:rsidR="00312C76" w:rsidRPr="00F2731B" w:rsidRDefault="00312C76" w:rsidP="007E0BCD">
            <w:pPr>
              <w:pStyle w:val="TAL"/>
              <w:rPr>
                <w:lang w:eastAsia="zh-CN"/>
              </w:rPr>
            </w:pPr>
            <w:r w:rsidRPr="00F2731B">
              <w:t>VAL server</w:t>
            </w:r>
          </w:p>
        </w:tc>
        <w:tc>
          <w:tcPr>
            <w:tcW w:w="1667" w:type="dxa"/>
            <w:shd w:val="clear" w:color="auto" w:fill="auto"/>
          </w:tcPr>
          <w:p w14:paraId="25EA0770" w14:textId="77777777" w:rsidR="00312C76" w:rsidRPr="00F2731B" w:rsidRDefault="00312C76" w:rsidP="007E0BCD">
            <w:pPr>
              <w:pStyle w:val="TAL"/>
            </w:pPr>
            <w:r w:rsidRPr="00F2731B">
              <w:t>Request /Response</w:t>
            </w:r>
          </w:p>
        </w:tc>
      </w:tr>
      <w:tr w:rsidR="00312C76" w:rsidRPr="00F2731B" w14:paraId="1118978A" w14:textId="77777777" w:rsidTr="00462579">
        <w:trPr>
          <w:trHeight w:val="136"/>
        </w:trPr>
        <w:tc>
          <w:tcPr>
            <w:tcW w:w="3369" w:type="dxa"/>
            <w:vMerge/>
            <w:shd w:val="clear" w:color="auto" w:fill="auto"/>
          </w:tcPr>
          <w:p w14:paraId="1AC2606E" w14:textId="77777777" w:rsidR="00312C76" w:rsidRPr="00F2731B" w:rsidRDefault="00312C76" w:rsidP="007E0BCD">
            <w:pPr>
              <w:pStyle w:val="TAL"/>
            </w:pPr>
          </w:p>
        </w:tc>
        <w:tc>
          <w:tcPr>
            <w:tcW w:w="2835" w:type="dxa"/>
            <w:shd w:val="clear" w:color="auto" w:fill="auto"/>
          </w:tcPr>
          <w:p w14:paraId="2DFA2C83" w14:textId="77777777" w:rsidR="00312C76" w:rsidRPr="00F2731B" w:rsidRDefault="00312C76" w:rsidP="007E0BCD">
            <w:pPr>
              <w:pStyle w:val="TAL"/>
            </w:pPr>
            <w:r w:rsidRPr="00F2731B">
              <w:t>Request_Unicast_Resource</w:t>
            </w:r>
          </w:p>
        </w:tc>
        <w:tc>
          <w:tcPr>
            <w:tcW w:w="1984" w:type="dxa"/>
            <w:shd w:val="clear" w:color="auto" w:fill="auto"/>
          </w:tcPr>
          <w:p w14:paraId="718A5B2E" w14:textId="77777777" w:rsidR="00312C76" w:rsidRPr="00F2731B" w:rsidRDefault="00312C76" w:rsidP="007E0BCD">
            <w:pPr>
              <w:pStyle w:val="TAL"/>
            </w:pPr>
            <w:r w:rsidRPr="00F2731B">
              <w:t>VAL server</w:t>
            </w:r>
          </w:p>
        </w:tc>
        <w:tc>
          <w:tcPr>
            <w:tcW w:w="1667" w:type="dxa"/>
            <w:shd w:val="clear" w:color="auto" w:fill="auto"/>
          </w:tcPr>
          <w:p w14:paraId="63D8D963" w14:textId="77777777" w:rsidR="00312C76" w:rsidRPr="00F2731B" w:rsidRDefault="00312C76" w:rsidP="007E0BCD">
            <w:pPr>
              <w:pStyle w:val="TAL"/>
            </w:pPr>
            <w:r w:rsidRPr="00F2731B">
              <w:t>Request /Response</w:t>
            </w:r>
          </w:p>
        </w:tc>
      </w:tr>
      <w:tr w:rsidR="00312C76" w:rsidRPr="00F2731B" w14:paraId="66BDF037" w14:textId="77777777" w:rsidTr="00462579">
        <w:trPr>
          <w:trHeight w:val="136"/>
        </w:trPr>
        <w:tc>
          <w:tcPr>
            <w:tcW w:w="3369" w:type="dxa"/>
            <w:vMerge/>
            <w:shd w:val="clear" w:color="auto" w:fill="auto"/>
          </w:tcPr>
          <w:p w14:paraId="777A442C" w14:textId="77777777" w:rsidR="00312C76" w:rsidRPr="00F2731B" w:rsidRDefault="00312C76" w:rsidP="007E0BCD">
            <w:pPr>
              <w:pStyle w:val="TAL"/>
            </w:pPr>
          </w:p>
        </w:tc>
        <w:tc>
          <w:tcPr>
            <w:tcW w:w="2835" w:type="dxa"/>
            <w:shd w:val="clear" w:color="auto" w:fill="auto"/>
          </w:tcPr>
          <w:p w14:paraId="28965149" w14:textId="77777777" w:rsidR="00312C76" w:rsidRPr="00F2731B" w:rsidRDefault="00312C76" w:rsidP="007E0BCD">
            <w:pPr>
              <w:pStyle w:val="TAL"/>
            </w:pPr>
            <w:r w:rsidRPr="00F2731B">
              <w:t>Update_Unicast_Resource</w:t>
            </w:r>
          </w:p>
        </w:tc>
        <w:tc>
          <w:tcPr>
            <w:tcW w:w="1984" w:type="dxa"/>
            <w:shd w:val="clear" w:color="auto" w:fill="auto"/>
          </w:tcPr>
          <w:p w14:paraId="29B91664" w14:textId="77777777" w:rsidR="00312C76" w:rsidRPr="00F2731B" w:rsidRDefault="00312C76" w:rsidP="007E0BCD">
            <w:pPr>
              <w:pStyle w:val="TAL"/>
            </w:pPr>
            <w:r w:rsidRPr="00F2731B">
              <w:t>VAL server</w:t>
            </w:r>
          </w:p>
        </w:tc>
        <w:tc>
          <w:tcPr>
            <w:tcW w:w="1667" w:type="dxa"/>
            <w:shd w:val="clear" w:color="auto" w:fill="auto"/>
          </w:tcPr>
          <w:p w14:paraId="3C9CCEFF" w14:textId="77777777" w:rsidR="00312C76" w:rsidRPr="00F2731B" w:rsidRDefault="00312C76" w:rsidP="007E0BCD">
            <w:pPr>
              <w:pStyle w:val="TAL"/>
            </w:pPr>
            <w:r w:rsidRPr="00F2731B">
              <w:t>Request /Response</w:t>
            </w:r>
          </w:p>
        </w:tc>
      </w:tr>
      <w:tr w:rsidR="00312C76" w:rsidRPr="00F2731B" w14:paraId="5545E5C9" w14:textId="77777777" w:rsidTr="00462579">
        <w:trPr>
          <w:trHeight w:val="136"/>
        </w:trPr>
        <w:tc>
          <w:tcPr>
            <w:tcW w:w="3369" w:type="dxa"/>
            <w:vMerge/>
            <w:shd w:val="clear" w:color="auto" w:fill="auto"/>
          </w:tcPr>
          <w:p w14:paraId="1FB5572F" w14:textId="77777777" w:rsidR="00312C76" w:rsidRPr="00F2731B" w:rsidRDefault="00312C76" w:rsidP="007E0BCD">
            <w:pPr>
              <w:pStyle w:val="TAL"/>
            </w:pPr>
          </w:p>
        </w:tc>
        <w:tc>
          <w:tcPr>
            <w:tcW w:w="2835" w:type="dxa"/>
            <w:shd w:val="clear" w:color="auto" w:fill="auto"/>
          </w:tcPr>
          <w:p w14:paraId="0ADE5A74" w14:textId="77777777" w:rsidR="00312C76" w:rsidRPr="00F2731B" w:rsidRDefault="00312C76" w:rsidP="007E0BCD">
            <w:pPr>
              <w:pStyle w:val="TAL"/>
            </w:pPr>
            <w:r w:rsidRPr="00F2731B">
              <w:t>Request_Multicast_Resource</w:t>
            </w:r>
          </w:p>
        </w:tc>
        <w:tc>
          <w:tcPr>
            <w:tcW w:w="1984" w:type="dxa"/>
            <w:shd w:val="clear" w:color="auto" w:fill="auto"/>
          </w:tcPr>
          <w:p w14:paraId="0F40C659" w14:textId="77777777" w:rsidR="00312C76" w:rsidRPr="00F2731B" w:rsidRDefault="00312C76" w:rsidP="007E0BCD">
            <w:pPr>
              <w:pStyle w:val="TAL"/>
            </w:pPr>
            <w:r w:rsidRPr="00F2731B">
              <w:t>VAL server</w:t>
            </w:r>
          </w:p>
        </w:tc>
        <w:tc>
          <w:tcPr>
            <w:tcW w:w="1667" w:type="dxa"/>
            <w:shd w:val="clear" w:color="auto" w:fill="auto"/>
          </w:tcPr>
          <w:p w14:paraId="4305EC45" w14:textId="77777777" w:rsidR="00312C76" w:rsidRPr="00F2731B" w:rsidRDefault="00312C76" w:rsidP="007E0BCD">
            <w:pPr>
              <w:pStyle w:val="TAL"/>
            </w:pPr>
            <w:r w:rsidRPr="00F2731B">
              <w:t>Request /Response</w:t>
            </w:r>
          </w:p>
        </w:tc>
      </w:tr>
      <w:tr w:rsidR="00312C76" w:rsidRPr="00F2731B" w14:paraId="155CA775" w14:textId="77777777" w:rsidTr="00462579">
        <w:trPr>
          <w:trHeight w:val="136"/>
        </w:trPr>
        <w:tc>
          <w:tcPr>
            <w:tcW w:w="3369" w:type="dxa"/>
            <w:vMerge/>
            <w:shd w:val="clear" w:color="auto" w:fill="auto"/>
          </w:tcPr>
          <w:p w14:paraId="758D3E3C" w14:textId="77777777" w:rsidR="00312C76" w:rsidRPr="00F2731B" w:rsidRDefault="00312C76" w:rsidP="007E0BCD">
            <w:pPr>
              <w:pStyle w:val="TAL"/>
            </w:pPr>
          </w:p>
        </w:tc>
        <w:tc>
          <w:tcPr>
            <w:tcW w:w="2835" w:type="dxa"/>
            <w:shd w:val="clear" w:color="auto" w:fill="auto"/>
          </w:tcPr>
          <w:p w14:paraId="46998B6B" w14:textId="77777777" w:rsidR="00312C76" w:rsidRPr="00F2731B" w:rsidRDefault="00312C76" w:rsidP="007E0BCD">
            <w:pPr>
              <w:pStyle w:val="TAL"/>
            </w:pPr>
            <w:r w:rsidRPr="00F2731B">
              <w:t>Notify_UP_Delivery_Mode</w:t>
            </w:r>
          </w:p>
        </w:tc>
        <w:tc>
          <w:tcPr>
            <w:tcW w:w="1984" w:type="dxa"/>
            <w:shd w:val="clear" w:color="auto" w:fill="auto"/>
          </w:tcPr>
          <w:p w14:paraId="0B865906" w14:textId="77777777" w:rsidR="00312C76" w:rsidRPr="00F2731B" w:rsidRDefault="00312C76" w:rsidP="007E0BCD">
            <w:pPr>
              <w:pStyle w:val="TAL"/>
            </w:pPr>
            <w:r w:rsidRPr="00F2731B">
              <w:t>VAL server</w:t>
            </w:r>
          </w:p>
        </w:tc>
        <w:tc>
          <w:tcPr>
            <w:tcW w:w="1667" w:type="dxa"/>
            <w:shd w:val="clear" w:color="auto" w:fill="auto"/>
          </w:tcPr>
          <w:p w14:paraId="3C11E3CB" w14:textId="77777777" w:rsidR="00312C76" w:rsidRPr="00F2731B" w:rsidRDefault="00312C76" w:rsidP="007E0BCD">
            <w:pPr>
              <w:pStyle w:val="TAL"/>
            </w:pPr>
            <w:r w:rsidRPr="00F2731B">
              <w:t>Subscribe/Notify</w:t>
            </w:r>
          </w:p>
        </w:tc>
      </w:tr>
      <w:tr w:rsidR="00312C76" w:rsidRPr="00F2731B" w14:paraId="42030041" w14:textId="77777777" w:rsidTr="00462579">
        <w:trPr>
          <w:trHeight w:val="136"/>
        </w:trPr>
        <w:tc>
          <w:tcPr>
            <w:tcW w:w="3369" w:type="dxa"/>
            <w:shd w:val="clear" w:color="auto" w:fill="auto"/>
          </w:tcPr>
          <w:p w14:paraId="1E90FCA3" w14:textId="77777777" w:rsidR="00312C76" w:rsidRPr="00F2731B" w:rsidRDefault="00312C76" w:rsidP="007E0BCD">
            <w:pPr>
              <w:pStyle w:val="TAL"/>
            </w:pPr>
          </w:p>
        </w:tc>
        <w:tc>
          <w:tcPr>
            <w:tcW w:w="2835" w:type="dxa"/>
            <w:shd w:val="clear" w:color="auto" w:fill="auto"/>
          </w:tcPr>
          <w:p w14:paraId="3B38B77B" w14:textId="77777777" w:rsidR="00312C76" w:rsidRPr="00F2731B" w:rsidRDefault="00312C76" w:rsidP="007E0BCD">
            <w:pPr>
              <w:pStyle w:val="TAL"/>
            </w:pPr>
            <w:r w:rsidRPr="00F2731B">
              <w:t>TSC_Stream_Availability_Discovery</w:t>
            </w:r>
          </w:p>
        </w:tc>
        <w:tc>
          <w:tcPr>
            <w:tcW w:w="1984" w:type="dxa"/>
            <w:shd w:val="clear" w:color="auto" w:fill="auto"/>
          </w:tcPr>
          <w:p w14:paraId="09E3C15A" w14:textId="77777777" w:rsidR="00312C76" w:rsidRPr="00F2731B" w:rsidRDefault="00312C76" w:rsidP="007E0BCD">
            <w:pPr>
              <w:pStyle w:val="TAL"/>
            </w:pPr>
            <w:r w:rsidRPr="00F2731B">
              <w:t>VAL server</w:t>
            </w:r>
          </w:p>
        </w:tc>
        <w:tc>
          <w:tcPr>
            <w:tcW w:w="1667" w:type="dxa"/>
            <w:shd w:val="clear" w:color="auto" w:fill="auto"/>
          </w:tcPr>
          <w:p w14:paraId="017D611B" w14:textId="77777777" w:rsidR="00312C76" w:rsidRPr="00F2731B" w:rsidRDefault="00312C76" w:rsidP="007E0BCD">
            <w:pPr>
              <w:pStyle w:val="TAL"/>
            </w:pPr>
            <w:r w:rsidRPr="00F2731B">
              <w:t>Request /Response</w:t>
            </w:r>
          </w:p>
        </w:tc>
      </w:tr>
      <w:tr w:rsidR="00312C76" w:rsidRPr="00F2731B" w14:paraId="23CAE9A8" w14:textId="77777777" w:rsidTr="00462579">
        <w:trPr>
          <w:trHeight w:val="136"/>
        </w:trPr>
        <w:tc>
          <w:tcPr>
            <w:tcW w:w="3369" w:type="dxa"/>
            <w:shd w:val="clear" w:color="auto" w:fill="auto"/>
          </w:tcPr>
          <w:p w14:paraId="082DA758" w14:textId="77777777" w:rsidR="00312C76" w:rsidRPr="00F2731B" w:rsidRDefault="00312C76" w:rsidP="007E0BCD">
            <w:pPr>
              <w:pStyle w:val="TAL"/>
            </w:pPr>
          </w:p>
        </w:tc>
        <w:tc>
          <w:tcPr>
            <w:tcW w:w="2835" w:type="dxa"/>
            <w:shd w:val="clear" w:color="auto" w:fill="auto"/>
          </w:tcPr>
          <w:p w14:paraId="5A797EDC" w14:textId="77777777" w:rsidR="00312C76" w:rsidRPr="00F2731B" w:rsidRDefault="00312C76" w:rsidP="007E0BCD">
            <w:pPr>
              <w:pStyle w:val="TAL"/>
            </w:pPr>
            <w:r w:rsidRPr="00F2731B">
              <w:t>TSC_Stream_Creation</w:t>
            </w:r>
          </w:p>
        </w:tc>
        <w:tc>
          <w:tcPr>
            <w:tcW w:w="1984" w:type="dxa"/>
            <w:shd w:val="clear" w:color="auto" w:fill="auto"/>
          </w:tcPr>
          <w:p w14:paraId="020497FD" w14:textId="77777777" w:rsidR="00312C76" w:rsidRPr="00F2731B" w:rsidRDefault="00312C76" w:rsidP="007E0BCD">
            <w:pPr>
              <w:pStyle w:val="TAL"/>
            </w:pPr>
            <w:r w:rsidRPr="00F2731B">
              <w:t>VAL server</w:t>
            </w:r>
          </w:p>
        </w:tc>
        <w:tc>
          <w:tcPr>
            <w:tcW w:w="1667" w:type="dxa"/>
            <w:shd w:val="clear" w:color="auto" w:fill="auto"/>
          </w:tcPr>
          <w:p w14:paraId="05478521" w14:textId="77777777" w:rsidR="00312C76" w:rsidRPr="00F2731B" w:rsidRDefault="00312C76" w:rsidP="007E0BCD">
            <w:pPr>
              <w:pStyle w:val="TAL"/>
            </w:pPr>
            <w:r w:rsidRPr="00F2731B">
              <w:t>Request /Response</w:t>
            </w:r>
          </w:p>
        </w:tc>
      </w:tr>
      <w:tr w:rsidR="00312C76" w:rsidRPr="00F2731B" w14:paraId="1829549D" w14:textId="77777777" w:rsidTr="00462579">
        <w:trPr>
          <w:trHeight w:val="136"/>
        </w:trPr>
        <w:tc>
          <w:tcPr>
            <w:tcW w:w="3369" w:type="dxa"/>
            <w:shd w:val="clear" w:color="auto" w:fill="auto"/>
          </w:tcPr>
          <w:p w14:paraId="3A729203" w14:textId="77777777" w:rsidR="00312C76" w:rsidRPr="00F2731B" w:rsidRDefault="00312C76" w:rsidP="007E0BCD">
            <w:pPr>
              <w:pStyle w:val="TAL"/>
            </w:pPr>
          </w:p>
        </w:tc>
        <w:tc>
          <w:tcPr>
            <w:tcW w:w="2835" w:type="dxa"/>
            <w:shd w:val="clear" w:color="auto" w:fill="auto"/>
          </w:tcPr>
          <w:p w14:paraId="58584C53" w14:textId="77777777" w:rsidR="00312C76" w:rsidRPr="00F2731B" w:rsidRDefault="00312C76" w:rsidP="007E0BCD">
            <w:pPr>
              <w:pStyle w:val="TAL"/>
            </w:pPr>
            <w:r w:rsidRPr="00F2731B">
              <w:t>TSC_Stream_Deletion</w:t>
            </w:r>
          </w:p>
        </w:tc>
        <w:tc>
          <w:tcPr>
            <w:tcW w:w="1984" w:type="dxa"/>
            <w:shd w:val="clear" w:color="auto" w:fill="auto"/>
          </w:tcPr>
          <w:p w14:paraId="4E74FC65" w14:textId="77777777" w:rsidR="00312C76" w:rsidRPr="00F2731B" w:rsidRDefault="00312C76" w:rsidP="007E0BCD">
            <w:pPr>
              <w:pStyle w:val="TAL"/>
            </w:pPr>
            <w:r w:rsidRPr="00F2731B">
              <w:t>VAL server</w:t>
            </w:r>
          </w:p>
        </w:tc>
        <w:tc>
          <w:tcPr>
            <w:tcW w:w="1667" w:type="dxa"/>
            <w:shd w:val="clear" w:color="auto" w:fill="auto"/>
          </w:tcPr>
          <w:p w14:paraId="79038C46" w14:textId="77777777" w:rsidR="00312C76" w:rsidRPr="00F2731B" w:rsidRDefault="00312C76" w:rsidP="007E0BCD">
            <w:pPr>
              <w:pStyle w:val="TAL"/>
            </w:pPr>
            <w:r w:rsidRPr="00F2731B">
              <w:t>Request /Response</w:t>
            </w:r>
          </w:p>
        </w:tc>
      </w:tr>
      <w:tr w:rsidR="00312C76" w:rsidRPr="00F2731B" w14:paraId="34CF7C41" w14:textId="77777777" w:rsidTr="00462579">
        <w:trPr>
          <w:trHeight w:val="136"/>
        </w:trPr>
        <w:tc>
          <w:tcPr>
            <w:tcW w:w="3369" w:type="dxa"/>
            <w:vMerge w:val="restart"/>
            <w:shd w:val="clear" w:color="auto" w:fill="auto"/>
          </w:tcPr>
          <w:p w14:paraId="049FD631" w14:textId="77777777" w:rsidR="00312C76" w:rsidRPr="00F2731B" w:rsidRDefault="00312C76" w:rsidP="007E0BCD">
            <w:pPr>
              <w:pStyle w:val="TAL"/>
            </w:pPr>
            <w:r w:rsidRPr="00F2731B">
              <w:t>SS_EventsMonitoring</w:t>
            </w:r>
          </w:p>
        </w:tc>
        <w:tc>
          <w:tcPr>
            <w:tcW w:w="2835" w:type="dxa"/>
            <w:shd w:val="clear" w:color="auto" w:fill="auto"/>
          </w:tcPr>
          <w:p w14:paraId="02E8D066" w14:textId="77777777" w:rsidR="00312C76" w:rsidRPr="00F2731B" w:rsidRDefault="00312C76" w:rsidP="007E0BCD">
            <w:pPr>
              <w:pStyle w:val="TAL"/>
            </w:pPr>
            <w:r w:rsidRPr="00F2731B">
              <w:t>Subscribe_Monitoring_Events</w:t>
            </w:r>
          </w:p>
        </w:tc>
        <w:tc>
          <w:tcPr>
            <w:tcW w:w="1984" w:type="dxa"/>
            <w:shd w:val="clear" w:color="auto" w:fill="auto"/>
          </w:tcPr>
          <w:p w14:paraId="388F8E2E" w14:textId="77777777" w:rsidR="00312C76" w:rsidRPr="00F2731B" w:rsidRDefault="00312C76" w:rsidP="007E0BCD">
            <w:pPr>
              <w:pStyle w:val="TAL"/>
            </w:pPr>
            <w:r w:rsidRPr="00F2731B">
              <w:t>VAL server</w:t>
            </w:r>
          </w:p>
        </w:tc>
        <w:tc>
          <w:tcPr>
            <w:tcW w:w="1667" w:type="dxa"/>
            <w:vMerge w:val="restart"/>
            <w:shd w:val="clear" w:color="auto" w:fill="auto"/>
          </w:tcPr>
          <w:p w14:paraId="764E4C3B" w14:textId="77777777" w:rsidR="00312C76" w:rsidRPr="00F2731B" w:rsidRDefault="00312C76" w:rsidP="007E0BCD">
            <w:pPr>
              <w:pStyle w:val="TAL"/>
            </w:pPr>
            <w:r w:rsidRPr="00F2731B">
              <w:t>Subscribe/Notify</w:t>
            </w:r>
          </w:p>
        </w:tc>
      </w:tr>
      <w:tr w:rsidR="00312C76" w:rsidRPr="00F2731B" w14:paraId="295453C2" w14:textId="77777777" w:rsidTr="00462579">
        <w:trPr>
          <w:trHeight w:val="136"/>
        </w:trPr>
        <w:tc>
          <w:tcPr>
            <w:tcW w:w="3369" w:type="dxa"/>
            <w:vMerge/>
            <w:shd w:val="clear" w:color="auto" w:fill="auto"/>
          </w:tcPr>
          <w:p w14:paraId="16DE972B" w14:textId="77777777" w:rsidR="00312C76" w:rsidRPr="00F2731B" w:rsidRDefault="00312C76" w:rsidP="007E0BCD">
            <w:pPr>
              <w:pStyle w:val="TAL"/>
            </w:pPr>
          </w:p>
        </w:tc>
        <w:tc>
          <w:tcPr>
            <w:tcW w:w="2835" w:type="dxa"/>
            <w:shd w:val="clear" w:color="auto" w:fill="auto"/>
          </w:tcPr>
          <w:p w14:paraId="745A0005" w14:textId="77777777" w:rsidR="00312C76" w:rsidRPr="00F2731B" w:rsidRDefault="00312C76" w:rsidP="007E0BCD">
            <w:pPr>
              <w:pStyle w:val="TAL"/>
            </w:pPr>
            <w:r w:rsidRPr="00F2731B">
              <w:t>Notify_Monitoring_Events</w:t>
            </w:r>
          </w:p>
        </w:tc>
        <w:tc>
          <w:tcPr>
            <w:tcW w:w="1984" w:type="dxa"/>
            <w:shd w:val="clear" w:color="auto" w:fill="auto"/>
          </w:tcPr>
          <w:p w14:paraId="3BBFB0E2" w14:textId="77777777" w:rsidR="00312C76" w:rsidRPr="00F2731B" w:rsidRDefault="00312C76" w:rsidP="007E0BCD">
            <w:pPr>
              <w:pStyle w:val="TAL"/>
            </w:pPr>
            <w:r w:rsidRPr="00F2731B">
              <w:t>VAL server</w:t>
            </w:r>
          </w:p>
        </w:tc>
        <w:tc>
          <w:tcPr>
            <w:tcW w:w="1667" w:type="dxa"/>
            <w:vMerge/>
            <w:shd w:val="clear" w:color="auto" w:fill="auto"/>
          </w:tcPr>
          <w:p w14:paraId="43F1ABB0" w14:textId="77777777" w:rsidR="00312C76" w:rsidRPr="00F2731B" w:rsidRDefault="00312C76" w:rsidP="007E0BCD">
            <w:pPr>
              <w:pStyle w:val="TAL"/>
            </w:pPr>
          </w:p>
        </w:tc>
      </w:tr>
      <w:tr w:rsidR="00462579" w:rsidRPr="00F2731B" w14:paraId="7D22C680" w14:textId="77777777" w:rsidTr="00462579">
        <w:trPr>
          <w:trHeight w:val="136"/>
        </w:trPr>
        <w:tc>
          <w:tcPr>
            <w:tcW w:w="3369" w:type="dxa"/>
            <w:vMerge w:val="restart"/>
            <w:shd w:val="clear" w:color="auto" w:fill="auto"/>
          </w:tcPr>
          <w:p w14:paraId="231E04A2" w14:textId="77777777" w:rsidR="00462579" w:rsidRPr="00F2731B" w:rsidRDefault="00462579" w:rsidP="007E0BCD">
            <w:pPr>
              <w:pStyle w:val="TAL"/>
            </w:pPr>
            <w:r w:rsidRPr="00F2731B">
              <w:t>SS_NetworkResourceMonitoring</w:t>
            </w:r>
          </w:p>
        </w:tc>
        <w:tc>
          <w:tcPr>
            <w:tcW w:w="2835" w:type="dxa"/>
            <w:shd w:val="clear" w:color="auto" w:fill="auto"/>
          </w:tcPr>
          <w:p w14:paraId="51A47572" w14:textId="77777777" w:rsidR="00462579" w:rsidRPr="00F2731B" w:rsidRDefault="00462579" w:rsidP="007E0BCD">
            <w:pPr>
              <w:pStyle w:val="TAL"/>
            </w:pPr>
            <w:r w:rsidRPr="00F2731B">
              <w:t>Subscribe_Unicast_QoS_Monitoring</w:t>
            </w:r>
          </w:p>
        </w:tc>
        <w:tc>
          <w:tcPr>
            <w:tcW w:w="1984" w:type="dxa"/>
            <w:shd w:val="clear" w:color="auto" w:fill="auto"/>
          </w:tcPr>
          <w:p w14:paraId="2D3A71E7" w14:textId="77777777" w:rsidR="00462579" w:rsidRPr="00F2731B" w:rsidRDefault="00462579" w:rsidP="007E0BCD">
            <w:pPr>
              <w:pStyle w:val="TAL"/>
            </w:pPr>
            <w:r w:rsidRPr="00F2731B">
              <w:t>VAL server</w:t>
            </w:r>
          </w:p>
        </w:tc>
        <w:tc>
          <w:tcPr>
            <w:tcW w:w="1667" w:type="dxa"/>
            <w:vMerge w:val="restart"/>
            <w:shd w:val="clear" w:color="auto" w:fill="auto"/>
          </w:tcPr>
          <w:p w14:paraId="36307C71" w14:textId="77777777" w:rsidR="00462579" w:rsidRPr="00F2731B" w:rsidRDefault="00462579" w:rsidP="007E0BCD">
            <w:pPr>
              <w:pStyle w:val="TAL"/>
            </w:pPr>
            <w:r w:rsidRPr="00F2731B">
              <w:t>Subscribe/Notify</w:t>
            </w:r>
          </w:p>
        </w:tc>
      </w:tr>
      <w:tr w:rsidR="00462579" w:rsidRPr="00F2731B" w14:paraId="1BD0EE74" w14:textId="77777777" w:rsidTr="00462579">
        <w:trPr>
          <w:trHeight w:val="136"/>
        </w:trPr>
        <w:tc>
          <w:tcPr>
            <w:tcW w:w="3369" w:type="dxa"/>
            <w:vMerge/>
            <w:shd w:val="clear" w:color="auto" w:fill="auto"/>
          </w:tcPr>
          <w:p w14:paraId="3A261955" w14:textId="77777777" w:rsidR="00462579" w:rsidRPr="00F2731B" w:rsidRDefault="00462579" w:rsidP="007E0BCD">
            <w:pPr>
              <w:pStyle w:val="TAL"/>
            </w:pPr>
          </w:p>
        </w:tc>
        <w:tc>
          <w:tcPr>
            <w:tcW w:w="2835" w:type="dxa"/>
            <w:shd w:val="clear" w:color="auto" w:fill="auto"/>
          </w:tcPr>
          <w:p w14:paraId="62A69D08" w14:textId="77777777" w:rsidR="00462579" w:rsidRPr="00F2731B" w:rsidRDefault="00462579" w:rsidP="007E0BCD">
            <w:pPr>
              <w:pStyle w:val="TAL"/>
            </w:pPr>
            <w:r w:rsidRPr="00F2731B">
              <w:t>Notify_Unicast_QoS_Monitoring</w:t>
            </w:r>
          </w:p>
        </w:tc>
        <w:tc>
          <w:tcPr>
            <w:tcW w:w="1984" w:type="dxa"/>
            <w:shd w:val="clear" w:color="auto" w:fill="auto"/>
          </w:tcPr>
          <w:p w14:paraId="2CE31CDD" w14:textId="77777777" w:rsidR="00462579" w:rsidRPr="00F2731B" w:rsidRDefault="00462579" w:rsidP="007E0BCD">
            <w:pPr>
              <w:pStyle w:val="TAL"/>
            </w:pPr>
            <w:r w:rsidRPr="00F2731B">
              <w:t>VAL server</w:t>
            </w:r>
          </w:p>
        </w:tc>
        <w:tc>
          <w:tcPr>
            <w:tcW w:w="1667" w:type="dxa"/>
            <w:vMerge/>
            <w:shd w:val="clear" w:color="auto" w:fill="auto"/>
          </w:tcPr>
          <w:p w14:paraId="1FD725C6" w14:textId="77777777" w:rsidR="00462579" w:rsidRPr="00F2731B" w:rsidRDefault="00462579" w:rsidP="007E0BCD">
            <w:pPr>
              <w:pStyle w:val="TAL"/>
            </w:pPr>
          </w:p>
        </w:tc>
      </w:tr>
      <w:tr w:rsidR="00462579" w:rsidRPr="00F2731B" w14:paraId="6D9812C4" w14:textId="77777777" w:rsidTr="00462579">
        <w:trPr>
          <w:trHeight w:val="136"/>
        </w:trPr>
        <w:tc>
          <w:tcPr>
            <w:tcW w:w="3369" w:type="dxa"/>
            <w:vMerge/>
            <w:shd w:val="clear" w:color="auto" w:fill="auto"/>
          </w:tcPr>
          <w:p w14:paraId="3958A398" w14:textId="77777777" w:rsidR="00462579" w:rsidRPr="00F2731B" w:rsidRDefault="00462579" w:rsidP="007E0BCD">
            <w:pPr>
              <w:pStyle w:val="TAL"/>
            </w:pPr>
          </w:p>
        </w:tc>
        <w:tc>
          <w:tcPr>
            <w:tcW w:w="2835" w:type="dxa"/>
            <w:shd w:val="clear" w:color="auto" w:fill="auto"/>
          </w:tcPr>
          <w:p w14:paraId="1888D4B0" w14:textId="77777777" w:rsidR="00462579" w:rsidRPr="00F2731B" w:rsidRDefault="00462579" w:rsidP="007E0BCD">
            <w:pPr>
              <w:pStyle w:val="TAL"/>
            </w:pPr>
            <w:r w:rsidRPr="00F2731B">
              <w:t>Unsubscribe_Unicast_QoS_Monitoring</w:t>
            </w:r>
          </w:p>
        </w:tc>
        <w:tc>
          <w:tcPr>
            <w:tcW w:w="1984" w:type="dxa"/>
            <w:shd w:val="clear" w:color="auto" w:fill="auto"/>
          </w:tcPr>
          <w:p w14:paraId="54542EF1" w14:textId="77777777" w:rsidR="00462579" w:rsidRPr="00F2731B" w:rsidRDefault="00462579" w:rsidP="007E0BCD">
            <w:pPr>
              <w:pStyle w:val="TAL"/>
            </w:pPr>
            <w:r w:rsidRPr="00F2731B">
              <w:t>VAL server</w:t>
            </w:r>
          </w:p>
        </w:tc>
        <w:tc>
          <w:tcPr>
            <w:tcW w:w="1667" w:type="dxa"/>
            <w:vMerge/>
            <w:shd w:val="clear" w:color="auto" w:fill="auto"/>
          </w:tcPr>
          <w:p w14:paraId="3C99A692" w14:textId="77777777" w:rsidR="00462579" w:rsidRPr="00F2731B" w:rsidRDefault="00462579" w:rsidP="007E0BCD">
            <w:pPr>
              <w:pStyle w:val="TAL"/>
            </w:pPr>
          </w:p>
        </w:tc>
      </w:tr>
      <w:tr w:rsidR="00462579" w:rsidRPr="00F2731B" w14:paraId="6D290A41" w14:textId="77777777" w:rsidTr="00462579">
        <w:trPr>
          <w:trHeight w:val="136"/>
        </w:trPr>
        <w:tc>
          <w:tcPr>
            <w:tcW w:w="3369" w:type="dxa"/>
            <w:vMerge/>
            <w:shd w:val="clear" w:color="auto" w:fill="auto"/>
          </w:tcPr>
          <w:p w14:paraId="7E14E056" w14:textId="77777777" w:rsidR="00462579" w:rsidRPr="00F2731B" w:rsidRDefault="00462579" w:rsidP="007E0BCD">
            <w:pPr>
              <w:pStyle w:val="TAL"/>
            </w:pPr>
          </w:p>
        </w:tc>
        <w:tc>
          <w:tcPr>
            <w:tcW w:w="2835" w:type="dxa"/>
            <w:shd w:val="clear" w:color="auto" w:fill="auto"/>
          </w:tcPr>
          <w:p w14:paraId="01EF3C41" w14:textId="77777777" w:rsidR="00462579" w:rsidRPr="00F2731B" w:rsidRDefault="00462579" w:rsidP="007E0BCD">
            <w:pPr>
              <w:pStyle w:val="TAL"/>
            </w:pPr>
            <w:r w:rsidRPr="00F2731B">
              <w:t>Obtain_Unicast_QoS_Monitoring_Data</w:t>
            </w:r>
          </w:p>
        </w:tc>
        <w:tc>
          <w:tcPr>
            <w:tcW w:w="1984" w:type="dxa"/>
            <w:shd w:val="clear" w:color="auto" w:fill="auto"/>
          </w:tcPr>
          <w:p w14:paraId="51E74A93" w14:textId="77777777" w:rsidR="00462579" w:rsidRPr="00F2731B" w:rsidRDefault="00462579" w:rsidP="007E0BCD">
            <w:pPr>
              <w:pStyle w:val="TAL"/>
            </w:pPr>
            <w:r w:rsidRPr="00F2731B">
              <w:t>VAL server</w:t>
            </w:r>
          </w:p>
        </w:tc>
        <w:tc>
          <w:tcPr>
            <w:tcW w:w="1667" w:type="dxa"/>
            <w:vMerge w:val="restart"/>
            <w:shd w:val="clear" w:color="auto" w:fill="auto"/>
          </w:tcPr>
          <w:p w14:paraId="3124D5C1" w14:textId="77777777" w:rsidR="00462579" w:rsidRPr="00F2731B" w:rsidRDefault="00462579" w:rsidP="007E0BCD">
            <w:pPr>
              <w:pStyle w:val="TAL"/>
            </w:pPr>
            <w:r w:rsidRPr="00F2731B">
              <w:t>Request /Response</w:t>
            </w:r>
          </w:p>
        </w:tc>
      </w:tr>
      <w:tr w:rsidR="00462579" w:rsidRPr="00F2731B" w14:paraId="0C98538C" w14:textId="77777777" w:rsidTr="00462579">
        <w:trPr>
          <w:trHeight w:val="136"/>
        </w:trPr>
        <w:tc>
          <w:tcPr>
            <w:tcW w:w="3369" w:type="dxa"/>
            <w:vMerge/>
            <w:shd w:val="clear" w:color="auto" w:fill="auto"/>
          </w:tcPr>
          <w:p w14:paraId="2A709382" w14:textId="77777777" w:rsidR="00462579" w:rsidRPr="00F2731B" w:rsidRDefault="00462579" w:rsidP="00462579">
            <w:pPr>
              <w:pStyle w:val="TAL"/>
            </w:pPr>
          </w:p>
        </w:tc>
        <w:tc>
          <w:tcPr>
            <w:tcW w:w="2835" w:type="dxa"/>
            <w:shd w:val="clear" w:color="auto" w:fill="auto"/>
          </w:tcPr>
          <w:p w14:paraId="3BD7B194" w14:textId="73B6D74D" w:rsidR="00462579" w:rsidRPr="00F2731B" w:rsidRDefault="00462579" w:rsidP="00462579">
            <w:pPr>
              <w:pStyle w:val="TAL"/>
            </w:pPr>
            <w:r w:rsidRPr="00023A1B">
              <w:t>Update_Unicast_QoS_Monitoring_Subscription</w:t>
            </w:r>
          </w:p>
        </w:tc>
        <w:tc>
          <w:tcPr>
            <w:tcW w:w="1984" w:type="dxa"/>
            <w:shd w:val="clear" w:color="auto" w:fill="auto"/>
          </w:tcPr>
          <w:p w14:paraId="5CC43BF4" w14:textId="486EAB78" w:rsidR="00462579" w:rsidRPr="00F2731B" w:rsidRDefault="00462579" w:rsidP="00462579">
            <w:pPr>
              <w:pStyle w:val="TAL"/>
            </w:pPr>
            <w:r w:rsidRPr="00023A1B">
              <w:t>VAL server</w:t>
            </w:r>
          </w:p>
        </w:tc>
        <w:tc>
          <w:tcPr>
            <w:tcW w:w="1667" w:type="dxa"/>
            <w:vMerge/>
            <w:shd w:val="clear" w:color="auto" w:fill="auto"/>
          </w:tcPr>
          <w:p w14:paraId="6F3CDA87" w14:textId="77777777" w:rsidR="00462579" w:rsidRPr="00F2731B" w:rsidRDefault="00462579" w:rsidP="00462579">
            <w:pPr>
              <w:pStyle w:val="TAL"/>
            </w:pPr>
          </w:p>
        </w:tc>
      </w:tr>
    </w:tbl>
    <w:p w14:paraId="5A7B41D8" w14:textId="77777777" w:rsidR="00312C76" w:rsidRPr="00F2731B" w:rsidRDefault="00312C76" w:rsidP="00312C76"/>
    <w:p w14:paraId="4599DA67" w14:textId="77777777" w:rsidR="00312C76" w:rsidRPr="00F2731B" w:rsidRDefault="00312C76" w:rsidP="00312C76">
      <w:pPr>
        <w:pStyle w:val="Heading3"/>
      </w:pPr>
      <w:bookmarkStart w:id="1685" w:name="_Toc131693430"/>
      <w:r w:rsidRPr="00F2731B">
        <w:t>14.4.2</w:t>
      </w:r>
      <w:r w:rsidRPr="00F2731B">
        <w:tab/>
        <w:t>SS_NetworkResourceAdaptation API</w:t>
      </w:r>
      <w:bookmarkEnd w:id="1685"/>
    </w:p>
    <w:p w14:paraId="3A5C8094" w14:textId="77777777" w:rsidR="00312C76" w:rsidRPr="00F2731B" w:rsidRDefault="00312C76" w:rsidP="00312C76">
      <w:pPr>
        <w:pStyle w:val="Heading4"/>
      </w:pPr>
      <w:bookmarkStart w:id="1686" w:name="_Toc131693431"/>
      <w:r w:rsidRPr="00F2731B">
        <w:t>14.4.2.1</w:t>
      </w:r>
      <w:r w:rsidRPr="00F2731B">
        <w:tab/>
        <w:t>General</w:t>
      </w:r>
      <w:bookmarkEnd w:id="1686"/>
    </w:p>
    <w:p w14:paraId="09BD7B78" w14:textId="77777777" w:rsidR="00312C76" w:rsidRPr="00F2731B" w:rsidRDefault="00312C76" w:rsidP="00312C76">
      <w:r w:rsidRPr="00F2731B">
        <w:rPr>
          <w:b/>
        </w:rPr>
        <w:t>API description:</w:t>
      </w:r>
      <w:r w:rsidRPr="00F2731B">
        <w:t xml:space="preserve"> This API enables the VAL server to communicate with the network resource management server for network resource adaptation and VAL UE monitoring over NRM-S.</w:t>
      </w:r>
    </w:p>
    <w:p w14:paraId="45366BEE" w14:textId="77777777" w:rsidR="00312C76" w:rsidRPr="00F2731B" w:rsidRDefault="00312C76" w:rsidP="00312C76">
      <w:pPr>
        <w:pStyle w:val="Heading4"/>
      </w:pPr>
      <w:bookmarkStart w:id="1687" w:name="_Toc131693432"/>
      <w:r w:rsidRPr="00F2731B">
        <w:t>14.4.2.2</w:t>
      </w:r>
      <w:r w:rsidRPr="00F2731B">
        <w:tab/>
        <w:t>Reserve_Network_Resource</w:t>
      </w:r>
      <w:r w:rsidRPr="00F2731B" w:rsidDel="00B25B15">
        <w:t xml:space="preserve"> </w:t>
      </w:r>
      <w:r w:rsidRPr="00F2731B">
        <w:t>operation</w:t>
      </w:r>
      <w:bookmarkEnd w:id="1687"/>
    </w:p>
    <w:p w14:paraId="53D77249" w14:textId="77777777" w:rsidR="00312C76" w:rsidRPr="00F2731B" w:rsidRDefault="00312C76" w:rsidP="00312C76">
      <w:r w:rsidRPr="00F2731B">
        <w:rPr>
          <w:b/>
        </w:rPr>
        <w:t xml:space="preserve">API operation name: </w:t>
      </w:r>
      <w:r w:rsidRPr="00F2731B">
        <w:t>Reserve_Network_Resource</w:t>
      </w:r>
    </w:p>
    <w:p w14:paraId="0B4838C8" w14:textId="77777777" w:rsidR="00312C76" w:rsidRPr="00F2731B" w:rsidRDefault="00312C76" w:rsidP="00312C76">
      <w:pPr>
        <w:rPr>
          <w:lang w:eastAsia="zh-CN"/>
        </w:rPr>
      </w:pPr>
      <w:r w:rsidRPr="00F2731B">
        <w:rPr>
          <w:b/>
        </w:rPr>
        <w:t>Description:</w:t>
      </w:r>
      <w:r w:rsidRPr="00F2731B">
        <w:t xml:space="preserve"> Requesting for network resource adaptation.</w:t>
      </w:r>
    </w:p>
    <w:p w14:paraId="6CB71776" w14:textId="77777777" w:rsidR="00312C76" w:rsidRPr="00F2731B" w:rsidRDefault="00312C76" w:rsidP="00312C76">
      <w:r w:rsidRPr="00F2731B">
        <w:rPr>
          <w:b/>
        </w:rPr>
        <w:t>Known Consumers:</w:t>
      </w:r>
      <w:r w:rsidRPr="00F2731B">
        <w:t xml:space="preserve"> VAL server.</w:t>
      </w:r>
    </w:p>
    <w:p w14:paraId="470BFCA8"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w:t>
      </w:r>
    </w:p>
    <w:p w14:paraId="31E89D5D"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w:t>
      </w:r>
    </w:p>
    <w:p w14:paraId="43E9B494" w14:textId="77777777" w:rsidR="00312C76" w:rsidRPr="00F2731B" w:rsidRDefault="00312C76" w:rsidP="00312C76">
      <w:pPr>
        <w:rPr>
          <w:lang w:eastAsia="zh-CN"/>
        </w:rPr>
      </w:pPr>
      <w:r w:rsidRPr="00F2731B">
        <w:rPr>
          <w:lang w:eastAsia="zh-CN"/>
        </w:rPr>
        <w:t>See subclause 14.3.3 for the details of usage of this API operation.</w:t>
      </w:r>
    </w:p>
    <w:p w14:paraId="77C169A7" w14:textId="77777777" w:rsidR="00312C76" w:rsidRPr="00F2731B" w:rsidRDefault="00312C76" w:rsidP="00312C76">
      <w:pPr>
        <w:pStyle w:val="Heading4"/>
      </w:pPr>
      <w:bookmarkStart w:id="1688" w:name="_Toc131693433"/>
      <w:r w:rsidRPr="00F2731B">
        <w:t>14.4.2.3</w:t>
      </w:r>
      <w:r w:rsidRPr="00F2731B">
        <w:tab/>
        <w:t>Request_Unicast_Resource</w:t>
      </w:r>
      <w:bookmarkEnd w:id="1688"/>
    </w:p>
    <w:p w14:paraId="51FF2E58" w14:textId="77777777" w:rsidR="00312C76" w:rsidRPr="00F2731B" w:rsidRDefault="00312C76" w:rsidP="00312C76">
      <w:r w:rsidRPr="00F2731B">
        <w:rPr>
          <w:b/>
        </w:rPr>
        <w:t xml:space="preserve">API operation name: </w:t>
      </w:r>
      <w:r w:rsidRPr="00F2731B">
        <w:t>Request_Unicast_Resource</w:t>
      </w:r>
    </w:p>
    <w:p w14:paraId="45A1B76A" w14:textId="77777777" w:rsidR="00312C76" w:rsidRPr="00F2731B" w:rsidRDefault="00312C76" w:rsidP="00312C76">
      <w:pPr>
        <w:rPr>
          <w:lang w:eastAsia="zh-CN"/>
        </w:rPr>
      </w:pPr>
      <w:r w:rsidRPr="00F2731B">
        <w:rPr>
          <w:b/>
        </w:rPr>
        <w:lastRenderedPageBreak/>
        <w:t>Description:</w:t>
      </w:r>
      <w:r w:rsidRPr="00F2731B">
        <w:t xml:space="preserve"> Requesting</w:t>
      </w:r>
      <w:r w:rsidRPr="00F2731B">
        <w:rPr>
          <w:lang w:val="en-US"/>
        </w:rPr>
        <w:t xml:space="preserve"> </w:t>
      </w:r>
      <w:r w:rsidRPr="00F2731B">
        <w:rPr>
          <w:lang w:eastAsia="zh-CN"/>
        </w:rPr>
        <w:t>unicast resource</w:t>
      </w:r>
      <w:r w:rsidRPr="00F2731B">
        <w:t>.</w:t>
      </w:r>
    </w:p>
    <w:p w14:paraId="6806485A" w14:textId="77777777" w:rsidR="00312C76" w:rsidRPr="00F2731B" w:rsidRDefault="00312C76" w:rsidP="00312C76">
      <w:r w:rsidRPr="00F2731B">
        <w:rPr>
          <w:b/>
        </w:rPr>
        <w:t>Known Consumers:</w:t>
      </w:r>
      <w:r w:rsidRPr="00F2731B">
        <w:t xml:space="preserve"> VAL server.</w:t>
      </w:r>
    </w:p>
    <w:p w14:paraId="5412A5A5"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14.3.2.6</w:t>
      </w:r>
    </w:p>
    <w:p w14:paraId="6A699BEE"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14.3.2.7</w:t>
      </w:r>
    </w:p>
    <w:p w14:paraId="708FF65D" w14:textId="77777777" w:rsidR="00312C76" w:rsidRPr="00F2731B" w:rsidRDefault="00312C76" w:rsidP="00312C76">
      <w:pPr>
        <w:rPr>
          <w:lang w:eastAsia="zh-CN"/>
        </w:rPr>
      </w:pPr>
      <w:r w:rsidRPr="00F2731B">
        <w:rPr>
          <w:lang w:eastAsia="zh-CN"/>
        </w:rPr>
        <w:t>See subclause 14.3.3 for the details of usage of this API operation.</w:t>
      </w:r>
    </w:p>
    <w:p w14:paraId="5DEB461E" w14:textId="77777777" w:rsidR="00312C76" w:rsidRPr="00F2731B" w:rsidRDefault="00312C76" w:rsidP="00312C76">
      <w:pPr>
        <w:pStyle w:val="Heading4"/>
      </w:pPr>
      <w:bookmarkStart w:id="1689" w:name="_Toc131693434"/>
      <w:r w:rsidRPr="00F2731B">
        <w:t>14.4.2.4</w:t>
      </w:r>
      <w:r w:rsidRPr="00F2731B">
        <w:tab/>
        <w:t>Update_Unicast_Resource</w:t>
      </w:r>
      <w:bookmarkEnd w:id="1689"/>
    </w:p>
    <w:p w14:paraId="25EDE250" w14:textId="77777777" w:rsidR="00312C76" w:rsidRPr="00F2731B" w:rsidRDefault="00312C76" w:rsidP="00312C76">
      <w:r w:rsidRPr="00F2731B">
        <w:rPr>
          <w:b/>
        </w:rPr>
        <w:t xml:space="preserve">API operation name: </w:t>
      </w:r>
      <w:r w:rsidRPr="00F2731B">
        <w:t>Update_Unicast_Resource</w:t>
      </w:r>
    </w:p>
    <w:p w14:paraId="320FE2BE" w14:textId="77777777" w:rsidR="00312C76" w:rsidRPr="00F2731B" w:rsidRDefault="00312C76" w:rsidP="00312C76">
      <w:pPr>
        <w:rPr>
          <w:lang w:eastAsia="zh-CN"/>
        </w:rPr>
      </w:pPr>
      <w:r w:rsidRPr="00F2731B">
        <w:rPr>
          <w:b/>
        </w:rPr>
        <w:t>Description:</w:t>
      </w:r>
      <w:r w:rsidRPr="00F2731B">
        <w:t xml:space="preserve"> Updating </w:t>
      </w:r>
      <w:r w:rsidRPr="00F2731B">
        <w:rPr>
          <w:lang w:eastAsia="zh-CN"/>
        </w:rPr>
        <w:t>unicast resource</w:t>
      </w:r>
      <w:r w:rsidRPr="00F2731B">
        <w:t>.</w:t>
      </w:r>
    </w:p>
    <w:p w14:paraId="267A5809" w14:textId="77777777" w:rsidR="00312C76" w:rsidRPr="00F2731B" w:rsidRDefault="00312C76" w:rsidP="00312C76">
      <w:r w:rsidRPr="00F2731B">
        <w:rPr>
          <w:b/>
        </w:rPr>
        <w:t>Known Consumers:</w:t>
      </w:r>
      <w:r w:rsidRPr="00F2731B">
        <w:t xml:space="preserve"> VAL server.</w:t>
      </w:r>
    </w:p>
    <w:p w14:paraId="3E900FE9"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14.3.2.8</w:t>
      </w:r>
    </w:p>
    <w:p w14:paraId="37BF31C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14.3.2.9</w:t>
      </w:r>
    </w:p>
    <w:p w14:paraId="3CE5EB8C" w14:textId="77777777" w:rsidR="00312C76" w:rsidRPr="00F2731B" w:rsidRDefault="00312C76" w:rsidP="00312C76">
      <w:pPr>
        <w:rPr>
          <w:lang w:eastAsia="zh-CN"/>
        </w:rPr>
      </w:pPr>
      <w:r w:rsidRPr="00F2731B">
        <w:rPr>
          <w:lang w:eastAsia="zh-CN"/>
        </w:rPr>
        <w:t>See subclause 14.3.3 for the details of usage of this API operation.</w:t>
      </w:r>
    </w:p>
    <w:p w14:paraId="5B8A398B" w14:textId="77777777" w:rsidR="00312C76" w:rsidRPr="00F2731B" w:rsidRDefault="00312C76" w:rsidP="00312C76">
      <w:pPr>
        <w:pStyle w:val="Heading4"/>
      </w:pPr>
      <w:bookmarkStart w:id="1690" w:name="_Toc131693435"/>
      <w:r w:rsidRPr="00F2731B">
        <w:t>14.4.2.5</w:t>
      </w:r>
      <w:r w:rsidRPr="00F2731B">
        <w:tab/>
        <w:t>Request_Multicast_Resource</w:t>
      </w:r>
      <w:bookmarkEnd w:id="1690"/>
    </w:p>
    <w:p w14:paraId="60CE619C" w14:textId="77777777" w:rsidR="00312C76" w:rsidRPr="00F2731B" w:rsidRDefault="00312C76" w:rsidP="00312C76">
      <w:r w:rsidRPr="00F2731B">
        <w:rPr>
          <w:b/>
        </w:rPr>
        <w:t xml:space="preserve">API operation name: </w:t>
      </w:r>
      <w:r w:rsidRPr="00F2731B">
        <w:t>Request_Multicast_Resource</w:t>
      </w:r>
    </w:p>
    <w:p w14:paraId="68838EE3" w14:textId="77777777" w:rsidR="00312C76" w:rsidRPr="00F2731B" w:rsidRDefault="00312C76" w:rsidP="00312C76">
      <w:pPr>
        <w:rPr>
          <w:lang w:eastAsia="zh-CN"/>
        </w:rPr>
      </w:pPr>
      <w:r w:rsidRPr="00F2731B">
        <w:rPr>
          <w:b/>
        </w:rPr>
        <w:t>Description:</w:t>
      </w:r>
      <w:r w:rsidRPr="00F2731B">
        <w:t xml:space="preserve"> Requesting </w:t>
      </w:r>
      <w:r w:rsidRPr="00F2731B">
        <w:rPr>
          <w:lang w:eastAsia="zh-CN"/>
        </w:rPr>
        <w:t>multicast resource</w:t>
      </w:r>
      <w:r w:rsidRPr="00F2731B">
        <w:t>.</w:t>
      </w:r>
    </w:p>
    <w:p w14:paraId="1A0D85EA" w14:textId="77777777" w:rsidR="00312C76" w:rsidRPr="00F2731B" w:rsidRDefault="00312C76" w:rsidP="00312C76">
      <w:r w:rsidRPr="00F2731B">
        <w:rPr>
          <w:b/>
        </w:rPr>
        <w:t>Known Consumers:</w:t>
      </w:r>
      <w:r w:rsidRPr="00F2731B">
        <w:t xml:space="preserve"> VAL server.</w:t>
      </w:r>
    </w:p>
    <w:p w14:paraId="13D7279F"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14.3.2.10</w:t>
      </w:r>
    </w:p>
    <w:p w14:paraId="4017A86C"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14.3.2.11</w:t>
      </w:r>
    </w:p>
    <w:p w14:paraId="66A510C6" w14:textId="77777777" w:rsidR="00312C76" w:rsidRPr="00F2731B" w:rsidRDefault="00312C76" w:rsidP="00312C76">
      <w:pPr>
        <w:rPr>
          <w:lang w:eastAsia="zh-CN"/>
        </w:rPr>
      </w:pPr>
      <w:r w:rsidRPr="00F2731B">
        <w:rPr>
          <w:lang w:eastAsia="zh-CN"/>
        </w:rPr>
        <w:t>See subclause 14.3.4 for the details of usage of this API operation.</w:t>
      </w:r>
    </w:p>
    <w:p w14:paraId="65815817" w14:textId="77777777" w:rsidR="00312C76" w:rsidRPr="00F2731B" w:rsidRDefault="00312C76" w:rsidP="00312C76">
      <w:pPr>
        <w:pStyle w:val="Heading4"/>
      </w:pPr>
      <w:bookmarkStart w:id="1691" w:name="_Toc131693436"/>
      <w:r w:rsidRPr="00F2731B">
        <w:t>14.4.2.6</w:t>
      </w:r>
      <w:r w:rsidRPr="00F2731B">
        <w:tab/>
        <w:t>Notify_UP_Delivery_Mode</w:t>
      </w:r>
      <w:bookmarkEnd w:id="1691"/>
    </w:p>
    <w:p w14:paraId="2E1D543B" w14:textId="77777777" w:rsidR="00312C76" w:rsidRPr="00F2731B" w:rsidRDefault="00312C76" w:rsidP="00312C76">
      <w:r w:rsidRPr="00F2731B">
        <w:rPr>
          <w:b/>
        </w:rPr>
        <w:t xml:space="preserve">API operation name: </w:t>
      </w:r>
      <w:r w:rsidRPr="00F2731B">
        <w:t>Notify_UP_Delivery_Mode</w:t>
      </w:r>
    </w:p>
    <w:p w14:paraId="36352829" w14:textId="77777777" w:rsidR="00312C76" w:rsidRPr="00F2731B" w:rsidRDefault="00312C76" w:rsidP="00312C76">
      <w:pPr>
        <w:rPr>
          <w:lang w:eastAsia="zh-CN"/>
        </w:rPr>
      </w:pPr>
      <w:r w:rsidRPr="00F2731B">
        <w:rPr>
          <w:b/>
        </w:rPr>
        <w:t>Description:</w:t>
      </w:r>
      <w:r w:rsidRPr="00F2731B">
        <w:t xml:space="preserve"> Notifying the user plane delivery mode.</w:t>
      </w:r>
    </w:p>
    <w:p w14:paraId="305286BC" w14:textId="77777777" w:rsidR="00312C76" w:rsidRPr="00F2731B" w:rsidRDefault="00312C76" w:rsidP="00312C76">
      <w:r w:rsidRPr="00F2731B">
        <w:rPr>
          <w:b/>
        </w:rPr>
        <w:t>Known Consumers:</w:t>
      </w:r>
      <w:r w:rsidRPr="00F2731B">
        <w:t xml:space="preserve"> VAL server.</w:t>
      </w:r>
    </w:p>
    <w:p w14:paraId="6907ABF7"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14.3.2.12</w:t>
      </w:r>
    </w:p>
    <w:p w14:paraId="665D227B"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1E00BD46" w14:textId="77777777" w:rsidR="00312C76" w:rsidRPr="00F2731B" w:rsidRDefault="00312C76" w:rsidP="00312C76">
      <w:pPr>
        <w:rPr>
          <w:lang w:eastAsia="zh-CN"/>
        </w:rPr>
      </w:pPr>
      <w:r w:rsidRPr="00F2731B">
        <w:rPr>
          <w:lang w:eastAsia="zh-CN"/>
        </w:rPr>
        <w:t>See subclause 14.3.4 for the details of usage of this API operation.</w:t>
      </w:r>
    </w:p>
    <w:p w14:paraId="1D69F22F" w14:textId="77777777" w:rsidR="00312C76" w:rsidRPr="00F2731B" w:rsidRDefault="00312C76" w:rsidP="00312C76">
      <w:pPr>
        <w:pStyle w:val="Heading4"/>
      </w:pPr>
      <w:bookmarkStart w:id="1692" w:name="_Toc67961151"/>
      <w:bookmarkStart w:id="1693" w:name="_Toc131693437"/>
      <w:r w:rsidRPr="00F2731B">
        <w:t>14.4.2.7</w:t>
      </w:r>
      <w:r w:rsidRPr="00F2731B">
        <w:tab/>
      </w:r>
      <w:bookmarkEnd w:id="1692"/>
      <w:r w:rsidRPr="00F2731B">
        <w:t>TSC_Stream_ Availability_Discovery</w:t>
      </w:r>
      <w:bookmarkEnd w:id="1693"/>
    </w:p>
    <w:p w14:paraId="047CC10E" w14:textId="77777777" w:rsidR="00312C76" w:rsidRPr="00F2731B" w:rsidRDefault="00312C76" w:rsidP="00312C76">
      <w:r w:rsidRPr="00F2731B">
        <w:rPr>
          <w:b/>
        </w:rPr>
        <w:t xml:space="preserve">API operation name: </w:t>
      </w:r>
      <w:r w:rsidRPr="00F2731B">
        <w:t>TSC_Stream_ Availability_Discovery</w:t>
      </w:r>
    </w:p>
    <w:p w14:paraId="4106F09B" w14:textId="77777777" w:rsidR="00312C76" w:rsidRPr="00F2731B" w:rsidRDefault="00312C76" w:rsidP="00312C76">
      <w:pPr>
        <w:rPr>
          <w:lang w:eastAsia="zh-CN"/>
        </w:rPr>
      </w:pPr>
      <w:r w:rsidRPr="00F2731B">
        <w:rPr>
          <w:b/>
        </w:rPr>
        <w:t>Description:</w:t>
      </w:r>
      <w:r w:rsidRPr="00F2731B">
        <w:t xml:space="preserve"> Requesting to discover the connectivity and available QoS characteristics between DS-TTs.</w:t>
      </w:r>
    </w:p>
    <w:p w14:paraId="42493ED4" w14:textId="77777777" w:rsidR="00312C76" w:rsidRPr="00F2731B" w:rsidRDefault="00312C76" w:rsidP="00312C76">
      <w:r w:rsidRPr="00F2731B">
        <w:rPr>
          <w:b/>
        </w:rPr>
        <w:t>Known Consumers:</w:t>
      </w:r>
      <w:r w:rsidRPr="00F2731B">
        <w:t xml:space="preserve"> VAL server.</w:t>
      </w:r>
    </w:p>
    <w:p w14:paraId="0EFC20A9"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14.3.2.23</w:t>
      </w:r>
    </w:p>
    <w:p w14:paraId="797DBE78"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14.3.2.24</w:t>
      </w:r>
    </w:p>
    <w:p w14:paraId="680101F2" w14:textId="77777777" w:rsidR="00312C76" w:rsidRPr="00F2731B" w:rsidRDefault="00312C76" w:rsidP="00312C76">
      <w:pPr>
        <w:rPr>
          <w:lang w:eastAsia="zh-CN"/>
        </w:rPr>
      </w:pPr>
      <w:r w:rsidRPr="00F2731B">
        <w:rPr>
          <w:lang w:eastAsia="zh-CN"/>
        </w:rPr>
        <w:t>See subclause 14.3.7.2 for the details of usage of this API operation.</w:t>
      </w:r>
    </w:p>
    <w:p w14:paraId="09B4809A" w14:textId="77777777" w:rsidR="00312C76" w:rsidRPr="00F2731B" w:rsidRDefault="00312C76" w:rsidP="00312C76">
      <w:pPr>
        <w:pStyle w:val="Heading4"/>
      </w:pPr>
      <w:bookmarkStart w:id="1694" w:name="_Toc131693438"/>
      <w:r w:rsidRPr="00F2731B">
        <w:lastRenderedPageBreak/>
        <w:t>14.4.2.8</w:t>
      </w:r>
      <w:r w:rsidRPr="00F2731B">
        <w:tab/>
        <w:t>TSC_Stream_Creation</w:t>
      </w:r>
      <w:bookmarkEnd w:id="1694"/>
    </w:p>
    <w:p w14:paraId="6CB645B2" w14:textId="77777777" w:rsidR="00312C76" w:rsidRPr="00F2731B" w:rsidRDefault="00312C76" w:rsidP="00312C76">
      <w:r w:rsidRPr="00F2731B">
        <w:rPr>
          <w:b/>
        </w:rPr>
        <w:t xml:space="preserve">API operation name: </w:t>
      </w:r>
      <w:r w:rsidRPr="00F2731B">
        <w:t>TSC_Stream_Creation</w:t>
      </w:r>
    </w:p>
    <w:p w14:paraId="279CAEE2" w14:textId="77777777" w:rsidR="00312C76" w:rsidRPr="00F2731B" w:rsidRDefault="00312C76" w:rsidP="00312C76">
      <w:pPr>
        <w:rPr>
          <w:lang w:eastAsia="zh-CN"/>
        </w:rPr>
      </w:pPr>
      <w:r w:rsidRPr="00F2731B">
        <w:rPr>
          <w:b/>
        </w:rPr>
        <w:t>Description:</w:t>
      </w:r>
      <w:r w:rsidRPr="00F2731B">
        <w:t xml:space="preserve"> Requesting </w:t>
      </w:r>
      <w:r w:rsidRPr="00F2731B">
        <w:rPr>
          <w:lang w:eastAsia="zh-CN"/>
        </w:rPr>
        <w:t xml:space="preserve">the </w:t>
      </w:r>
      <w:r w:rsidRPr="00F2731B">
        <w:t>NRM to create a TSC stream.</w:t>
      </w:r>
    </w:p>
    <w:p w14:paraId="40EDD943" w14:textId="77777777" w:rsidR="00312C76" w:rsidRPr="00F2731B" w:rsidRDefault="00312C76" w:rsidP="00312C76">
      <w:r w:rsidRPr="00F2731B">
        <w:rPr>
          <w:b/>
        </w:rPr>
        <w:t>Known Consumers:</w:t>
      </w:r>
      <w:r w:rsidRPr="00F2731B">
        <w:t xml:space="preserve"> VAL server.</w:t>
      </w:r>
    </w:p>
    <w:p w14:paraId="7FB4ABEA"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14.3.2.25</w:t>
      </w:r>
    </w:p>
    <w:p w14:paraId="51342246"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14.3.2.26</w:t>
      </w:r>
    </w:p>
    <w:p w14:paraId="5813B16B" w14:textId="77777777" w:rsidR="00312C76" w:rsidRPr="00F2731B" w:rsidRDefault="00312C76" w:rsidP="00312C76">
      <w:pPr>
        <w:rPr>
          <w:lang w:eastAsia="zh-CN"/>
        </w:rPr>
      </w:pPr>
      <w:r w:rsidRPr="00F2731B">
        <w:rPr>
          <w:lang w:eastAsia="zh-CN"/>
        </w:rPr>
        <w:t>See subclause 14.3.7.3 for the details of usage of this API operation.</w:t>
      </w:r>
    </w:p>
    <w:p w14:paraId="068A357C" w14:textId="77777777" w:rsidR="00312C76" w:rsidRPr="00F2731B" w:rsidRDefault="00312C76" w:rsidP="00312C76">
      <w:pPr>
        <w:pStyle w:val="Heading4"/>
      </w:pPr>
      <w:bookmarkStart w:id="1695" w:name="_Toc131693439"/>
      <w:r w:rsidRPr="00F2731B">
        <w:t>14.4.2.9</w:t>
      </w:r>
      <w:r w:rsidRPr="00F2731B">
        <w:tab/>
        <w:t>TSC_Stream_Deletion</w:t>
      </w:r>
      <w:bookmarkEnd w:id="1695"/>
    </w:p>
    <w:p w14:paraId="7F3280D4" w14:textId="77777777" w:rsidR="00312C76" w:rsidRPr="00F2731B" w:rsidRDefault="00312C76" w:rsidP="00312C76">
      <w:r w:rsidRPr="00F2731B">
        <w:rPr>
          <w:b/>
        </w:rPr>
        <w:t xml:space="preserve">API operation name: </w:t>
      </w:r>
      <w:r w:rsidRPr="00F2731B">
        <w:t>TSC_Stream_Deletion</w:t>
      </w:r>
    </w:p>
    <w:p w14:paraId="4F853A5A" w14:textId="77777777" w:rsidR="00312C76" w:rsidRPr="00F2731B" w:rsidRDefault="00312C76" w:rsidP="00312C76">
      <w:pPr>
        <w:rPr>
          <w:lang w:eastAsia="zh-CN"/>
        </w:rPr>
      </w:pPr>
      <w:r w:rsidRPr="00F2731B">
        <w:rPr>
          <w:b/>
        </w:rPr>
        <w:t>Description:</w:t>
      </w:r>
      <w:r w:rsidRPr="00F2731B">
        <w:t xml:space="preserve"> Requesting </w:t>
      </w:r>
      <w:r w:rsidRPr="00F2731B">
        <w:rPr>
          <w:lang w:eastAsia="zh-CN"/>
        </w:rPr>
        <w:t xml:space="preserve">the </w:t>
      </w:r>
      <w:r w:rsidRPr="00F2731B">
        <w:t>NRM to delete the TSC stream.</w:t>
      </w:r>
    </w:p>
    <w:p w14:paraId="451C79EB" w14:textId="77777777" w:rsidR="00312C76" w:rsidRPr="00F2731B" w:rsidRDefault="00312C76" w:rsidP="00312C76">
      <w:r w:rsidRPr="00F2731B">
        <w:rPr>
          <w:b/>
        </w:rPr>
        <w:t>Known Consumers:</w:t>
      </w:r>
      <w:r w:rsidRPr="00F2731B">
        <w:t xml:space="preserve"> VAL server.</w:t>
      </w:r>
    </w:p>
    <w:p w14:paraId="707E036F"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14.3.2.27</w:t>
      </w:r>
    </w:p>
    <w:p w14:paraId="2D56BC1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14.3.2.28</w:t>
      </w:r>
    </w:p>
    <w:p w14:paraId="7379FD64" w14:textId="77777777" w:rsidR="00312C76" w:rsidRPr="00F2731B" w:rsidRDefault="00312C76" w:rsidP="00312C76">
      <w:pPr>
        <w:rPr>
          <w:lang w:eastAsia="zh-CN"/>
        </w:rPr>
      </w:pPr>
      <w:r w:rsidRPr="00F2731B">
        <w:rPr>
          <w:lang w:eastAsia="zh-CN"/>
        </w:rPr>
        <w:t>See subclause 14.3.7.4 for the details of usage of this API operation.</w:t>
      </w:r>
    </w:p>
    <w:p w14:paraId="1A7D6E79" w14:textId="51FD8BF1" w:rsidR="00024B95" w:rsidRPr="00F2731B" w:rsidRDefault="00024B95" w:rsidP="00024B95">
      <w:pPr>
        <w:pStyle w:val="Heading4"/>
      </w:pPr>
      <w:bookmarkStart w:id="1696" w:name="_Toc131693440"/>
      <w:r w:rsidRPr="00F2731B">
        <w:t>14.4.2.</w:t>
      </w:r>
      <w:r>
        <w:t>10</w:t>
      </w:r>
      <w:r w:rsidRPr="00F2731B">
        <w:tab/>
        <w:t>Request_Multicast</w:t>
      </w:r>
      <w:r>
        <w:rPr>
          <w:rFonts w:hint="eastAsia"/>
          <w:lang w:eastAsia="zh-CN"/>
        </w:rPr>
        <w:t>/</w:t>
      </w:r>
      <w:r>
        <w:rPr>
          <w:lang w:eastAsia="zh-CN"/>
        </w:rPr>
        <w:t>Broadcast</w:t>
      </w:r>
      <w:r w:rsidRPr="00F2731B">
        <w:t>_Resource</w:t>
      </w:r>
      <w:bookmarkEnd w:id="1696"/>
    </w:p>
    <w:p w14:paraId="5903C896" w14:textId="77777777" w:rsidR="00024B95" w:rsidRPr="00F2731B" w:rsidRDefault="00024B95" w:rsidP="00024B95">
      <w:r w:rsidRPr="00F2731B">
        <w:rPr>
          <w:b/>
        </w:rPr>
        <w:t xml:space="preserve">API operation name: </w:t>
      </w:r>
      <w:r w:rsidRPr="00F2731B">
        <w:t>Request_Multicast</w:t>
      </w:r>
      <w:r>
        <w:rPr>
          <w:lang w:eastAsia="zh-CN"/>
        </w:rPr>
        <w:t>/Broadcast</w:t>
      </w:r>
      <w:r w:rsidRPr="00F2731B">
        <w:t>_Resource</w:t>
      </w:r>
    </w:p>
    <w:p w14:paraId="0132F7EA" w14:textId="77777777" w:rsidR="00024B95" w:rsidRPr="00F2731B" w:rsidRDefault="00024B95" w:rsidP="00024B95">
      <w:pPr>
        <w:rPr>
          <w:lang w:eastAsia="zh-CN"/>
        </w:rPr>
      </w:pPr>
      <w:r w:rsidRPr="00F2731B">
        <w:rPr>
          <w:b/>
        </w:rPr>
        <w:t>Description:</w:t>
      </w:r>
      <w:r w:rsidRPr="00F2731B">
        <w:t xml:space="preserve"> Requesting </w:t>
      </w:r>
      <w:r w:rsidRPr="00F2731B">
        <w:rPr>
          <w:lang w:eastAsia="zh-CN"/>
        </w:rPr>
        <w:t>multicast</w:t>
      </w:r>
      <w:r>
        <w:rPr>
          <w:lang w:eastAsia="zh-CN"/>
        </w:rPr>
        <w:t>/broadcast</w:t>
      </w:r>
      <w:r w:rsidRPr="00F2731B">
        <w:rPr>
          <w:lang w:eastAsia="zh-CN"/>
        </w:rPr>
        <w:t xml:space="preserve"> resource</w:t>
      </w:r>
      <w:r w:rsidRPr="00F2731B">
        <w:t>.</w:t>
      </w:r>
    </w:p>
    <w:p w14:paraId="1B5D822F" w14:textId="77777777" w:rsidR="00024B95" w:rsidRPr="00F2731B" w:rsidRDefault="00024B95" w:rsidP="00024B95">
      <w:r w:rsidRPr="00F2731B">
        <w:rPr>
          <w:b/>
        </w:rPr>
        <w:t>Known Consumers:</w:t>
      </w:r>
      <w:r w:rsidRPr="00F2731B">
        <w:t xml:space="preserve"> VAL server.</w:t>
      </w:r>
    </w:p>
    <w:p w14:paraId="6D580510" w14:textId="229C2A22" w:rsidR="00024B95" w:rsidRPr="00F2731B" w:rsidRDefault="00024B95" w:rsidP="00024B95">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w:t>
      </w:r>
      <w:r w:rsidR="00F97CA6">
        <w:rPr>
          <w:lang w:eastAsia="zh-CN"/>
        </w:rPr>
        <w:t>40</w:t>
      </w:r>
      <w:r>
        <w:rPr>
          <w:lang w:eastAsia="zh-CN"/>
        </w:rPr>
        <w:t>.</w:t>
      </w:r>
    </w:p>
    <w:p w14:paraId="64C720CC" w14:textId="6EF35B72" w:rsidR="00024B95" w:rsidRPr="00F2731B" w:rsidRDefault="00024B95" w:rsidP="00024B95">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w:t>
      </w:r>
      <w:r w:rsidR="00F97CA6">
        <w:rPr>
          <w:lang w:eastAsia="zh-CN"/>
        </w:rPr>
        <w:t>41</w:t>
      </w:r>
      <w:r>
        <w:rPr>
          <w:lang w:eastAsia="zh-CN"/>
        </w:rPr>
        <w:t>.</w:t>
      </w:r>
    </w:p>
    <w:p w14:paraId="714F5E3C" w14:textId="47907142" w:rsidR="00024B95" w:rsidRPr="000D5F37" w:rsidRDefault="00024B95" w:rsidP="00024B95">
      <w:pPr>
        <w:rPr>
          <w:lang w:eastAsia="zh-CN"/>
        </w:rPr>
      </w:pPr>
      <w:r w:rsidRPr="00F2731B">
        <w:rPr>
          <w:lang w:eastAsia="zh-CN"/>
        </w:rPr>
        <w:t>See subclause 14.3.4</w:t>
      </w:r>
      <w:r>
        <w:rPr>
          <w:lang w:eastAsia="zh-CN"/>
        </w:rPr>
        <w:t>A</w:t>
      </w:r>
      <w:r w:rsidRPr="00F2731B">
        <w:rPr>
          <w:lang w:eastAsia="zh-CN"/>
        </w:rPr>
        <w:t xml:space="preserve"> for the details of usage of this API operation.</w:t>
      </w:r>
    </w:p>
    <w:p w14:paraId="0CDF2966" w14:textId="37342F36" w:rsidR="00024B95" w:rsidRPr="00F2731B" w:rsidRDefault="00024B95" w:rsidP="00024B95">
      <w:pPr>
        <w:pStyle w:val="Heading4"/>
      </w:pPr>
      <w:bookmarkStart w:id="1697" w:name="_Toc131693441"/>
      <w:r w:rsidRPr="00F2731B">
        <w:t>14.4.2.</w:t>
      </w:r>
      <w:r>
        <w:t>11</w:t>
      </w:r>
      <w:r w:rsidRPr="00F2731B">
        <w:tab/>
      </w:r>
      <w:r>
        <w:t>Update</w:t>
      </w:r>
      <w:r w:rsidRPr="00F2731B">
        <w:t>_Multicast</w:t>
      </w:r>
      <w:r>
        <w:rPr>
          <w:rFonts w:hint="eastAsia"/>
          <w:lang w:eastAsia="zh-CN"/>
        </w:rPr>
        <w:t>/</w:t>
      </w:r>
      <w:r>
        <w:rPr>
          <w:lang w:eastAsia="zh-CN"/>
        </w:rPr>
        <w:t>Broadcast</w:t>
      </w:r>
      <w:r w:rsidRPr="00F2731B">
        <w:t>_Resource</w:t>
      </w:r>
      <w:bookmarkEnd w:id="1697"/>
    </w:p>
    <w:p w14:paraId="6843DC6F" w14:textId="77777777" w:rsidR="00024B95" w:rsidRPr="00F2731B" w:rsidRDefault="00024B95" w:rsidP="00024B95">
      <w:r w:rsidRPr="00F2731B">
        <w:rPr>
          <w:b/>
        </w:rPr>
        <w:t xml:space="preserve">API operation name: </w:t>
      </w:r>
      <w:r>
        <w:t>Update</w:t>
      </w:r>
      <w:r w:rsidRPr="00F2731B">
        <w:t>_Multicast</w:t>
      </w:r>
      <w:r>
        <w:rPr>
          <w:lang w:eastAsia="zh-CN"/>
        </w:rPr>
        <w:t>/Broadcast</w:t>
      </w:r>
      <w:r w:rsidRPr="00F2731B">
        <w:t>_Resource</w:t>
      </w:r>
    </w:p>
    <w:p w14:paraId="0E6C78E0" w14:textId="77777777" w:rsidR="00024B95" w:rsidRPr="00F2731B" w:rsidRDefault="00024B95" w:rsidP="00024B95">
      <w:pPr>
        <w:rPr>
          <w:lang w:eastAsia="zh-CN"/>
        </w:rPr>
      </w:pPr>
      <w:r w:rsidRPr="00F2731B">
        <w:rPr>
          <w:b/>
        </w:rPr>
        <w:t>Description:</w:t>
      </w:r>
      <w:r w:rsidRPr="00F2731B">
        <w:t xml:space="preserve"> </w:t>
      </w:r>
      <w:r>
        <w:t>Updating</w:t>
      </w:r>
      <w:r w:rsidRPr="00F2731B">
        <w:t xml:space="preserve"> </w:t>
      </w:r>
      <w:r w:rsidRPr="00F2731B">
        <w:rPr>
          <w:lang w:eastAsia="zh-CN"/>
        </w:rPr>
        <w:t>multicast</w:t>
      </w:r>
      <w:r>
        <w:rPr>
          <w:lang w:eastAsia="zh-CN"/>
        </w:rPr>
        <w:t>/broadcast</w:t>
      </w:r>
      <w:r w:rsidRPr="00F2731B">
        <w:rPr>
          <w:lang w:eastAsia="zh-CN"/>
        </w:rPr>
        <w:t xml:space="preserve"> resource</w:t>
      </w:r>
      <w:r w:rsidRPr="00F2731B">
        <w:t>.</w:t>
      </w:r>
    </w:p>
    <w:p w14:paraId="7265E816" w14:textId="77777777" w:rsidR="00024B95" w:rsidRPr="00F2731B" w:rsidRDefault="00024B95" w:rsidP="00024B95">
      <w:r w:rsidRPr="00F2731B">
        <w:rPr>
          <w:b/>
        </w:rPr>
        <w:t>Known Consumers:</w:t>
      </w:r>
      <w:r w:rsidRPr="00F2731B">
        <w:t xml:space="preserve"> VAL server.</w:t>
      </w:r>
    </w:p>
    <w:p w14:paraId="4A859578" w14:textId="4EED9A1C" w:rsidR="00024B95" w:rsidRPr="00F2731B" w:rsidRDefault="00024B95" w:rsidP="00024B95">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w:t>
      </w:r>
      <w:r w:rsidR="00F97CA6">
        <w:rPr>
          <w:lang w:eastAsia="zh-CN"/>
        </w:rPr>
        <w:t>42</w:t>
      </w:r>
      <w:r>
        <w:rPr>
          <w:lang w:eastAsia="zh-CN"/>
        </w:rPr>
        <w:t>.</w:t>
      </w:r>
    </w:p>
    <w:p w14:paraId="01C3F1A4" w14:textId="1C729FD9" w:rsidR="00024B95" w:rsidRPr="00F2731B" w:rsidRDefault="00024B95" w:rsidP="00024B95">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w:t>
      </w:r>
      <w:r w:rsidR="00F97CA6">
        <w:rPr>
          <w:lang w:eastAsia="zh-CN"/>
        </w:rPr>
        <w:t>43</w:t>
      </w:r>
      <w:r>
        <w:rPr>
          <w:lang w:eastAsia="zh-CN"/>
        </w:rPr>
        <w:t>.</w:t>
      </w:r>
    </w:p>
    <w:p w14:paraId="5519DA46" w14:textId="77777777" w:rsidR="00024B95" w:rsidRPr="00F2731B" w:rsidRDefault="00024B95" w:rsidP="00024B95">
      <w:pPr>
        <w:rPr>
          <w:lang w:eastAsia="zh-CN"/>
        </w:rPr>
      </w:pPr>
      <w:r w:rsidRPr="00F2731B">
        <w:rPr>
          <w:lang w:eastAsia="zh-CN"/>
        </w:rPr>
        <w:t>See subclause 14.3.4</w:t>
      </w:r>
      <w:r>
        <w:rPr>
          <w:lang w:eastAsia="zh-CN"/>
        </w:rPr>
        <w:t>A</w:t>
      </w:r>
      <w:r w:rsidRPr="00F2731B">
        <w:rPr>
          <w:lang w:eastAsia="zh-CN"/>
        </w:rPr>
        <w:t xml:space="preserve"> for the details of usage of this API operation.</w:t>
      </w:r>
    </w:p>
    <w:p w14:paraId="5BD78406" w14:textId="4C749402" w:rsidR="00024B95" w:rsidRPr="00F2731B" w:rsidRDefault="00024B95" w:rsidP="00024B95">
      <w:pPr>
        <w:pStyle w:val="Heading4"/>
      </w:pPr>
      <w:bookmarkStart w:id="1698" w:name="_Toc131693442"/>
      <w:r w:rsidRPr="00F2731B">
        <w:t>14.4.2.</w:t>
      </w:r>
      <w:r>
        <w:t>12</w:t>
      </w:r>
      <w:r w:rsidRPr="00F2731B">
        <w:tab/>
      </w:r>
      <w:r>
        <w:t>Delete</w:t>
      </w:r>
      <w:r w:rsidRPr="00F2731B">
        <w:t>_Multicast</w:t>
      </w:r>
      <w:r>
        <w:rPr>
          <w:rFonts w:hint="eastAsia"/>
          <w:lang w:eastAsia="zh-CN"/>
        </w:rPr>
        <w:t>/</w:t>
      </w:r>
      <w:r>
        <w:rPr>
          <w:lang w:eastAsia="zh-CN"/>
        </w:rPr>
        <w:t>Broadcast</w:t>
      </w:r>
      <w:r w:rsidRPr="00F2731B">
        <w:t>_Resource</w:t>
      </w:r>
      <w:bookmarkEnd w:id="1698"/>
    </w:p>
    <w:p w14:paraId="75F0CDCB" w14:textId="77777777" w:rsidR="00024B95" w:rsidRPr="00F2731B" w:rsidRDefault="00024B95" w:rsidP="00024B95">
      <w:r w:rsidRPr="00F2731B">
        <w:rPr>
          <w:b/>
        </w:rPr>
        <w:t xml:space="preserve">API operation name: </w:t>
      </w:r>
      <w:r>
        <w:t>Delete</w:t>
      </w:r>
      <w:r w:rsidRPr="00F2731B">
        <w:t>_Multicast</w:t>
      </w:r>
      <w:r>
        <w:rPr>
          <w:lang w:eastAsia="zh-CN"/>
        </w:rPr>
        <w:t>/Broadcast</w:t>
      </w:r>
      <w:r w:rsidRPr="00F2731B">
        <w:t>_Resource</w:t>
      </w:r>
    </w:p>
    <w:p w14:paraId="3213C900" w14:textId="77777777" w:rsidR="00024B95" w:rsidRPr="00F2731B" w:rsidRDefault="00024B95" w:rsidP="00024B95">
      <w:pPr>
        <w:rPr>
          <w:lang w:eastAsia="zh-CN"/>
        </w:rPr>
      </w:pPr>
      <w:r w:rsidRPr="00F2731B">
        <w:rPr>
          <w:b/>
        </w:rPr>
        <w:t>Description:</w:t>
      </w:r>
      <w:r w:rsidRPr="00F2731B">
        <w:t xml:space="preserve"> </w:t>
      </w:r>
      <w:r>
        <w:t>Deleting</w:t>
      </w:r>
      <w:r w:rsidRPr="00F2731B">
        <w:t xml:space="preserve"> </w:t>
      </w:r>
      <w:r w:rsidRPr="00F2731B">
        <w:rPr>
          <w:lang w:eastAsia="zh-CN"/>
        </w:rPr>
        <w:t>multicast</w:t>
      </w:r>
      <w:r>
        <w:rPr>
          <w:lang w:eastAsia="zh-CN"/>
        </w:rPr>
        <w:t>/broadcast</w:t>
      </w:r>
      <w:r w:rsidRPr="00F2731B">
        <w:rPr>
          <w:lang w:eastAsia="zh-CN"/>
        </w:rPr>
        <w:t xml:space="preserve"> resource</w:t>
      </w:r>
      <w:r w:rsidRPr="00F2731B">
        <w:t>.</w:t>
      </w:r>
    </w:p>
    <w:p w14:paraId="3C12E057" w14:textId="77777777" w:rsidR="00024B95" w:rsidRPr="00F2731B" w:rsidRDefault="00024B95" w:rsidP="00024B95">
      <w:r w:rsidRPr="00F2731B">
        <w:rPr>
          <w:b/>
        </w:rPr>
        <w:t>Known Consumers:</w:t>
      </w:r>
      <w:r w:rsidRPr="00F2731B">
        <w:t xml:space="preserve"> VAL server.</w:t>
      </w:r>
    </w:p>
    <w:p w14:paraId="3B352D31" w14:textId="0B55DC8C" w:rsidR="00024B95" w:rsidRPr="00F2731B" w:rsidRDefault="00024B95" w:rsidP="00024B95">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w:t>
      </w:r>
      <w:r w:rsidR="00F97CA6">
        <w:rPr>
          <w:lang w:eastAsia="zh-CN"/>
        </w:rPr>
        <w:t>44</w:t>
      </w:r>
      <w:r>
        <w:rPr>
          <w:lang w:eastAsia="zh-CN"/>
        </w:rPr>
        <w:t>.</w:t>
      </w:r>
    </w:p>
    <w:p w14:paraId="02138480" w14:textId="319B104D" w:rsidR="00024B95" w:rsidRPr="00F2731B" w:rsidRDefault="00024B95" w:rsidP="00024B95">
      <w:pPr>
        <w:rPr>
          <w:lang w:eastAsia="zh-CN"/>
        </w:rPr>
      </w:pPr>
      <w:r w:rsidRPr="00F2731B">
        <w:rPr>
          <w:rFonts w:hint="eastAsia"/>
          <w:b/>
          <w:lang w:eastAsia="zh-CN"/>
        </w:rPr>
        <w:lastRenderedPageBreak/>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w:t>
      </w:r>
      <w:r w:rsidR="00F97CA6">
        <w:rPr>
          <w:lang w:eastAsia="zh-CN"/>
        </w:rPr>
        <w:t>45</w:t>
      </w:r>
      <w:r>
        <w:rPr>
          <w:lang w:eastAsia="zh-CN"/>
        </w:rPr>
        <w:t>.</w:t>
      </w:r>
    </w:p>
    <w:p w14:paraId="41CED1DB" w14:textId="77777777" w:rsidR="00024B95" w:rsidRPr="00F2731B" w:rsidRDefault="00024B95" w:rsidP="00024B95">
      <w:pPr>
        <w:rPr>
          <w:lang w:eastAsia="zh-CN"/>
        </w:rPr>
      </w:pPr>
      <w:r w:rsidRPr="00F2731B">
        <w:rPr>
          <w:lang w:eastAsia="zh-CN"/>
        </w:rPr>
        <w:t>See subclause 14.3.4</w:t>
      </w:r>
      <w:r>
        <w:rPr>
          <w:lang w:eastAsia="zh-CN"/>
        </w:rPr>
        <w:t>A</w:t>
      </w:r>
      <w:r w:rsidRPr="00F2731B">
        <w:rPr>
          <w:lang w:eastAsia="zh-CN"/>
        </w:rPr>
        <w:t xml:space="preserve"> for the details of usage of this API operation.</w:t>
      </w:r>
    </w:p>
    <w:p w14:paraId="3655909C" w14:textId="1FB52A31" w:rsidR="00024B95" w:rsidRPr="00F2731B" w:rsidRDefault="00024B95" w:rsidP="00024B95">
      <w:pPr>
        <w:pStyle w:val="Heading4"/>
      </w:pPr>
      <w:bookmarkStart w:id="1699" w:name="_Toc131693443"/>
      <w:r w:rsidRPr="00F2731B">
        <w:t>14.4.2.</w:t>
      </w:r>
      <w:r>
        <w:t>13</w:t>
      </w:r>
      <w:r w:rsidRPr="00F2731B">
        <w:tab/>
      </w:r>
      <w:r>
        <w:t>Activate</w:t>
      </w:r>
      <w:r w:rsidRPr="00F2731B">
        <w:t>_Multicast_Resource</w:t>
      </w:r>
      <w:bookmarkEnd w:id="1699"/>
    </w:p>
    <w:p w14:paraId="0B99772F" w14:textId="77777777" w:rsidR="00024B95" w:rsidRPr="00F2731B" w:rsidRDefault="00024B95" w:rsidP="00024B95">
      <w:r w:rsidRPr="00F2731B">
        <w:rPr>
          <w:b/>
        </w:rPr>
        <w:t xml:space="preserve">API operation name: </w:t>
      </w:r>
      <w:r>
        <w:t>Activate_mul</w:t>
      </w:r>
      <w:r w:rsidRPr="00F2731B">
        <w:t>ticast_Resource</w:t>
      </w:r>
    </w:p>
    <w:p w14:paraId="197DF6A1" w14:textId="77777777" w:rsidR="00024B95" w:rsidRPr="00F2731B" w:rsidRDefault="00024B95" w:rsidP="00024B95">
      <w:pPr>
        <w:rPr>
          <w:lang w:eastAsia="zh-CN"/>
        </w:rPr>
      </w:pPr>
      <w:r w:rsidRPr="00F2731B">
        <w:rPr>
          <w:b/>
        </w:rPr>
        <w:t>Description:</w:t>
      </w:r>
      <w:r w:rsidRPr="00F2731B">
        <w:t xml:space="preserve"> </w:t>
      </w:r>
      <w:r>
        <w:t>Activating</w:t>
      </w:r>
      <w:r w:rsidRPr="00F2731B">
        <w:t xml:space="preserve"> </w:t>
      </w:r>
      <w:r w:rsidRPr="00F2731B">
        <w:rPr>
          <w:lang w:eastAsia="zh-CN"/>
        </w:rPr>
        <w:t>multicast</w:t>
      </w:r>
      <w:r>
        <w:rPr>
          <w:lang w:eastAsia="zh-CN"/>
        </w:rPr>
        <w:t>/broadcast</w:t>
      </w:r>
      <w:r w:rsidRPr="00F2731B">
        <w:rPr>
          <w:lang w:eastAsia="zh-CN"/>
        </w:rPr>
        <w:t xml:space="preserve"> resource</w:t>
      </w:r>
      <w:r w:rsidRPr="00F2731B">
        <w:t>.</w:t>
      </w:r>
    </w:p>
    <w:p w14:paraId="106B4CF1" w14:textId="77777777" w:rsidR="00024B95" w:rsidRPr="00F2731B" w:rsidRDefault="00024B95" w:rsidP="00024B95">
      <w:r w:rsidRPr="00F2731B">
        <w:rPr>
          <w:b/>
        </w:rPr>
        <w:t>Known Consumers:</w:t>
      </w:r>
      <w:r w:rsidRPr="00F2731B">
        <w:t xml:space="preserve"> VAL server.</w:t>
      </w:r>
    </w:p>
    <w:p w14:paraId="7F7373D7" w14:textId="3A051D7B" w:rsidR="00024B95" w:rsidRPr="00F2731B" w:rsidRDefault="00024B95" w:rsidP="00024B95">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w:t>
      </w:r>
      <w:r w:rsidR="00F97CA6">
        <w:rPr>
          <w:lang w:eastAsia="zh-CN"/>
        </w:rPr>
        <w:t>46</w:t>
      </w:r>
      <w:r>
        <w:rPr>
          <w:lang w:eastAsia="zh-CN"/>
        </w:rPr>
        <w:t>.</w:t>
      </w:r>
    </w:p>
    <w:p w14:paraId="0B300B73" w14:textId="541537B3" w:rsidR="00024B95" w:rsidRPr="00F2731B" w:rsidRDefault="00024B95" w:rsidP="00024B95">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w:t>
      </w:r>
      <w:r w:rsidR="00F97CA6">
        <w:rPr>
          <w:lang w:eastAsia="zh-CN"/>
        </w:rPr>
        <w:t>47</w:t>
      </w:r>
      <w:r>
        <w:rPr>
          <w:lang w:eastAsia="zh-CN"/>
        </w:rPr>
        <w:t>.</w:t>
      </w:r>
    </w:p>
    <w:p w14:paraId="4D33F67F" w14:textId="77777777" w:rsidR="00024B95" w:rsidRPr="00F2731B" w:rsidRDefault="00024B95" w:rsidP="00024B95">
      <w:pPr>
        <w:rPr>
          <w:lang w:eastAsia="zh-CN"/>
        </w:rPr>
      </w:pPr>
      <w:r w:rsidRPr="00F2731B">
        <w:rPr>
          <w:lang w:eastAsia="zh-CN"/>
        </w:rPr>
        <w:t>See subclause 14.3.4</w:t>
      </w:r>
      <w:r>
        <w:rPr>
          <w:lang w:eastAsia="zh-CN"/>
        </w:rPr>
        <w:t>A</w:t>
      </w:r>
      <w:r w:rsidRPr="00F2731B">
        <w:rPr>
          <w:lang w:eastAsia="zh-CN"/>
        </w:rPr>
        <w:t xml:space="preserve"> for the details of usage of this API operation.</w:t>
      </w:r>
    </w:p>
    <w:p w14:paraId="5D84370F" w14:textId="3CBB9C3B" w:rsidR="00024B95" w:rsidRPr="00F2731B" w:rsidRDefault="00024B95" w:rsidP="00024B95">
      <w:pPr>
        <w:pStyle w:val="Heading4"/>
      </w:pPr>
      <w:bookmarkStart w:id="1700" w:name="_Toc131693444"/>
      <w:r w:rsidRPr="00F2731B">
        <w:t>14.4.2.</w:t>
      </w:r>
      <w:r>
        <w:t>14</w:t>
      </w:r>
      <w:r w:rsidRPr="00F2731B">
        <w:tab/>
      </w:r>
      <w:r>
        <w:t>Deactivate</w:t>
      </w:r>
      <w:r w:rsidRPr="00F2731B">
        <w:t>_Multicast_Resource</w:t>
      </w:r>
      <w:bookmarkEnd w:id="1700"/>
    </w:p>
    <w:p w14:paraId="34411AE2" w14:textId="77777777" w:rsidR="00024B95" w:rsidRPr="00F2731B" w:rsidRDefault="00024B95" w:rsidP="00024B95">
      <w:r w:rsidRPr="00F2731B">
        <w:rPr>
          <w:b/>
        </w:rPr>
        <w:t xml:space="preserve">API operation name: </w:t>
      </w:r>
      <w:r>
        <w:t>Deactivate_mul</w:t>
      </w:r>
      <w:r w:rsidRPr="00F2731B">
        <w:t>ticast_Resource</w:t>
      </w:r>
    </w:p>
    <w:p w14:paraId="40B1212D" w14:textId="77777777" w:rsidR="00024B95" w:rsidRPr="00F2731B" w:rsidRDefault="00024B95" w:rsidP="00024B95">
      <w:pPr>
        <w:rPr>
          <w:lang w:eastAsia="zh-CN"/>
        </w:rPr>
      </w:pPr>
      <w:r w:rsidRPr="00F2731B">
        <w:rPr>
          <w:b/>
        </w:rPr>
        <w:t>Description:</w:t>
      </w:r>
      <w:r w:rsidRPr="00F2731B">
        <w:t xml:space="preserve"> </w:t>
      </w:r>
      <w:r>
        <w:t>Deactivating</w:t>
      </w:r>
      <w:r w:rsidRPr="00F2731B">
        <w:t xml:space="preserve"> </w:t>
      </w:r>
      <w:r w:rsidRPr="00F2731B">
        <w:rPr>
          <w:lang w:eastAsia="zh-CN"/>
        </w:rPr>
        <w:t>multicast</w:t>
      </w:r>
      <w:r>
        <w:rPr>
          <w:lang w:eastAsia="zh-CN"/>
        </w:rPr>
        <w:t>/broadcast</w:t>
      </w:r>
      <w:r w:rsidRPr="00F2731B">
        <w:rPr>
          <w:lang w:eastAsia="zh-CN"/>
        </w:rPr>
        <w:t xml:space="preserve"> resource</w:t>
      </w:r>
      <w:r w:rsidRPr="00F2731B">
        <w:t>.</w:t>
      </w:r>
    </w:p>
    <w:p w14:paraId="6652835A" w14:textId="77777777" w:rsidR="00024B95" w:rsidRPr="00F2731B" w:rsidRDefault="00024B95" w:rsidP="00024B95">
      <w:r w:rsidRPr="00F2731B">
        <w:rPr>
          <w:b/>
        </w:rPr>
        <w:t>Known Consumers:</w:t>
      </w:r>
      <w:r w:rsidRPr="00F2731B">
        <w:t xml:space="preserve"> VAL server.</w:t>
      </w:r>
    </w:p>
    <w:p w14:paraId="068602E5" w14:textId="3B98D188" w:rsidR="00024B95" w:rsidRPr="00F2731B" w:rsidRDefault="00024B95" w:rsidP="00024B95">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w:t>
      </w:r>
      <w:r w:rsidR="00F97CA6">
        <w:rPr>
          <w:lang w:eastAsia="zh-CN"/>
        </w:rPr>
        <w:t>48</w:t>
      </w:r>
      <w:r>
        <w:rPr>
          <w:lang w:eastAsia="zh-CN"/>
        </w:rPr>
        <w:t>.</w:t>
      </w:r>
    </w:p>
    <w:p w14:paraId="5E29AD95" w14:textId="4209051D" w:rsidR="00024B95" w:rsidRPr="00F2731B" w:rsidRDefault="00024B95" w:rsidP="00024B95">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w:t>
      </w:r>
      <w:r w:rsidR="00F97CA6">
        <w:rPr>
          <w:lang w:eastAsia="zh-CN"/>
        </w:rPr>
        <w:t>49</w:t>
      </w:r>
      <w:r>
        <w:rPr>
          <w:lang w:eastAsia="zh-CN"/>
        </w:rPr>
        <w:t>.</w:t>
      </w:r>
    </w:p>
    <w:p w14:paraId="7FF51547" w14:textId="77777777" w:rsidR="00024B95" w:rsidRPr="00F2731B" w:rsidRDefault="00024B95" w:rsidP="00024B95">
      <w:pPr>
        <w:rPr>
          <w:lang w:eastAsia="zh-CN"/>
        </w:rPr>
      </w:pPr>
      <w:r w:rsidRPr="00F2731B">
        <w:rPr>
          <w:lang w:eastAsia="zh-CN"/>
        </w:rPr>
        <w:t>See subclause 14.3.4</w:t>
      </w:r>
      <w:r>
        <w:rPr>
          <w:lang w:eastAsia="zh-CN"/>
        </w:rPr>
        <w:t>A</w:t>
      </w:r>
      <w:r w:rsidRPr="00F2731B">
        <w:rPr>
          <w:lang w:eastAsia="zh-CN"/>
        </w:rPr>
        <w:t xml:space="preserve"> for the details of usage of this API operation.</w:t>
      </w:r>
    </w:p>
    <w:p w14:paraId="29FAD306" w14:textId="77777777" w:rsidR="00312C76" w:rsidRPr="00F2731B" w:rsidRDefault="00312C76" w:rsidP="00312C76">
      <w:pPr>
        <w:pStyle w:val="Heading3"/>
        <w:rPr>
          <w:lang w:eastAsia="zh-CN"/>
        </w:rPr>
      </w:pPr>
      <w:bookmarkStart w:id="1701" w:name="_Toc131693445"/>
      <w:r w:rsidRPr="00F2731B">
        <w:t>14.4.3</w:t>
      </w:r>
      <w:r w:rsidRPr="00F2731B">
        <w:tab/>
        <w:t>SS_EventsMonitoring API</w:t>
      </w:r>
      <w:bookmarkEnd w:id="1701"/>
    </w:p>
    <w:p w14:paraId="167E6406" w14:textId="77777777" w:rsidR="00312C76" w:rsidRPr="00F2731B" w:rsidRDefault="00312C76" w:rsidP="00312C76">
      <w:pPr>
        <w:pStyle w:val="Heading4"/>
      </w:pPr>
      <w:bookmarkStart w:id="1702" w:name="_Toc131693446"/>
      <w:r w:rsidRPr="00F2731B">
        <w:t>14.4.3.1</w:t>
      </w:r>
      <w:r w:rsidRPr="00F2731B">
        <w:tab/>
        <w:t>Subscribe_Monitoring_Events</w:t>
      </w:r>
      <w:bookmarkEnd w:id="1702"/>
    </w:p>
    <w:p w14:paraId="09D001AA" w14:textId="77777777" w:rsidR="00312C76" w:rsidRPr="00F2731B" w:rsidRDefault="00312C76" w:rsidP="00312C76">
      <w:r w:rsidRPr="00F2731B">
        <w:rPr>
          <w:b/>
        </w:rPr>
        <w:t xml:space="preserve">API operation name: </w:t>
      </w:r>
      <w:r w:rsidRPr="00F2731B">
        <w:t>Subscribe_Monitoring_Events</w:t>
      </w:r>
    </w:p>
    <w:p w14:paraId="0BDC952D" w14:textId="77777777" w:rsidR="00312C76" w:rsidRPr="00F2731B" w:rsidRDefault="00312C76" w:rsidP="00312C76">
      <w:pPr>
        <w:rPr>
          <w:lang w:eastAsia="zh-CN"/>
        </w:rPr>
      </w:pPr>
      <w:r w:rsidRPr="00F2731B">
        <w:rPr>
          <w:b/>
        </w:rPr>
        <w:t>Description:</w:t>
      </w:r>
      <w:r w:rsidRPr="00F2731B">
        <w:t xml:space="preserve"> Subscription to monitoring events.</w:t>
      </w:r>
    </w:p>
    <w:p w14:paraId="28539E97" w14:textId="77777777" w:rsidR="00312C76" w:rsidRPr="00F2731B" w:rsidRDefault="00312C76" w:rsidP="00312C76">
      <w:r w:rsidRPr="00F2731B">
        <w:rPr>
          <w:b/>
        </w:rPr>
        <w:t>Known Consumers:</w:t>
      </w:r>
      <w:r w:rsidRPr="00F2731B">
        <w:t xml:space="preserve"> VAL server.</w:t>
      </w:r>
    </w:p>
    <w:p w14:paraId="2AF7C606"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14.3.2.17</w:t>
      </w:r>
    </w:p>
    <w:p w14:paraId="7E748C5F"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14.3.2.18.</w:t>
      </w:r>
    </w:p>
    <w:p w14:paraId="583A218E" w14:textId="77777777" w:rsidR="00312C76" w:rsidRPr="00F2731B" w:rsidRDefault="00312C76" w:rsidP="00312C76">
      <w:pPr>
        <w:rPr>
          <w:lang w:eastAsia="zh-CN"/>
        </w:rPr>
      </w:pPr>
      <w:r w:rsidRPr="00F2731B">
        <w:rPr>
          <w:lang w:eastAsia="zh-CN"/>
        </w:rPr>
        <w:t>See subclause 14.3.6.2 for the details of usage of this API operation.</w:t>
      </w:r>
    </w:p>
    <w:p w14:paraId="492626F7" w14:textId="77777777" w:rsidR="00312C76" w:rsidRPr="00F2731B" w:rsidRDefault="00312C76" w:rsidP="00312C76">
      <w:pPr>
        <w:pStyle w:val="Heading4"/>
      </w:pPr>
      <w:bookmarkStart w:id="1703" w:name="_Toc131693447"/>
      <w:r w:rsidRPr="00F2731B">
        <w:t>14.4.3.2</w:t>
      </w:r>
      <w:r w:rsidRPr="00F2731B">
        <w:tab/>
        <w:t>Notify_Monitoring_Events</w:t>
      </w:r>
      <w:bookmarkEnd w:id="1703"/>
    </w:p>
    <w:p w14:paraId="57B1BE86" w14:textId="77777777" w:rsidR="00312C76" w:rsidRPr="00F2731B" w:rsidRDefault="00312C76" w:rsidP="00312C76">
      <w:r w:rsidRPr="00F2731B">
        <w:rPr>
          <w:b/>
        </w:rPr>
        <w:t xml:space="preserve">API operation name: </w:t>
      </w:r>
      <w:r w:rsidRPr="00F2731B">
        <w:t>Notify_Monitoring_Events</w:t>
      </w:r>
    </w:p>
    <w:p w14:paraId="58E710FE" w14:textId="77777777" w:rsidR="00312C76" w:rsidRPr="00F2731B" w:rsidRDefault="00312C76" w:rsidP="00312C76">
      <w:pPr>
        <w:rPr>
          <w:lang w:eastAsia="zh-CN"/>
        </w:rPr>
      </w:pPr>
      <w:r w:rsidRPr="00F2731B">
        <w:rPr>
          <w:b/>
        </w:rPr>
        <w:t>Description:</w:t>
      </w:r>
      <w:r w:rsidRPr="00F2731B">
        <w:t xml:space="preserve"> Notifying the VAL server with monitoring events related to VAL UE(s).</w:t>
      </w:r>
    </w:p>
    <w:p w14:paraId="3383B2D8" w14:textId="77777777" w:rsidR="00312C76" w:rsidRPr="00F2731B" w:rsidRDefault="00312C76" w:rsidP="00312C76">
      <w:r w:rsidRPr="00F2731B">
        <w:rPr>
          <w:b/>
        </w:rPr>
        <w:t>Known Consumers:</w:t>
      </w:r>
      <w:r w:rsidRPr="00F2731B">
        <w:t xml:space="preserve"> VAL server.</w:t>
      </w:r>
    </w:p>
    <w:p w14:paraId="5E70E8C0"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14.3.2.19</w:t>
      </w:r>
    </w:p>
    <w:p w14:paraId="2C9DF74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43232280" w14:textId="77777777" w:rsidR="00312C76" w:rsidRPr="00F2731B" w:rsidRDefault="00312C76" w:rsidP="00312C76">
      <w:pPr>
        <w:rPr>
          <w:lang w:eastAsia="zh-CN"/>
        </w:rPr>
      </w:pPr>
      <w:r w:rsidRPr="00F2731B">
        <w:rPr>
          <w:lang w:eastAsia="zh-CN"/>
        </w:rPr>
        <w:t>See subclause 14.3.6.3 for the details of usage of this API operation.</w:t>
      </w:r>
    </w:p>
    <w:p w14:paraId="35EF5095" w14:textId="77777777" w:rsidR="00312C76" w:rsidRPr="00F2731B" w:rsidRDefault="00312C76" w:rsidP="00312C76">
      <w:pPr>
        <w:pStyle w:val="Heading3"/>
      </w:pPr>
      <w:bookmarkStart w:id="1704" w:name="_Toc131693448"/>
      <w:r w:rsidRPr="00F2731B">
        <w:lastRenderedPageBreak/>
        <w:t>14.4.4</w:t>
      </w:r>
      <w:r w:rsidRPr="00F2731B">
        <w:tab/>
        <w:t>SS_NetworkResourceMonitoring API</w:t>
      </w:r>
      <w:bookmarkEnd w:id="1704"/>
    </w:p>
    <w:p w14:paraId="38F333EE" w14:textId="77777777" w:rsidR="00312C76" w:rsidRPr="00F2731B" w:rsidRDefault="00312C76" w:rsidP="00312C76">
      <w:pPr>
        <w:pStyle w:val="Heading4"/>
      </w:pPr>
      <w:bookmarkStart w:id="1705" w:name="_Toc131693449"/>
      <w:r w:rsidRPr="00F2731B">
        <w:t>14.4.4.1</w:t>
      </w:r>
      <w:r w:rsidRPr="00F2731B">
        <w:tab/>
        <w:t>General</w:t>
      </w:r>
      <w:bookmarkEnd w:id="1705"/>
    </w:p>
    <w:p w14:paraId="651BF618" w14:textId="77777777" w:rsidR="00312C76" w:rsidRPr="00F2731B" w:rsidRDefault="00312C76" w:rsidP="00312C76">
      <w:r w:rsidRPr="00F2731B">
        <w:rPr>
          <w:b/>
        </w:rPr>
        <w:t>API description:</w:t>
      </w:r>
      <w:r w:rsidRPr="00F2731B">
        <w:t xml:space="preserve"> This API enables the VAL server to monitor a network resource and to retrieve monitoring data.</w:t>
      </w:r>
    </w:p>
    <w:p w14:paraId="7CBCDF3E" w14:textId="77777777" w:rsidR="00312C76" w:rsidRPr="00F2731B" w:rsidRDefault="00312C76" w:rsidP="00312C76">
      <w:pPr>
        <w:pStyle w:val="Heading4"/>
      </w:pPr>
      <w:bookmarkStart w:id="1706" w:name="_Toc131693450"/>
      <w:r w:rsidRPr="00F2731B">
        <w:t>14.4.4.2</w:t>
      </w:r>
      <w:r w:rsidRPr="00F2731B">
        <w:tab/>
        <w:t>Subscribe_Unicast_QoS_Monitoring operation</w:t>
      </w:r>
      <w:bookmarkEnd w:id="1706"/>
    </w:p>
    <w:p w14:paraId="74CD3645" w14:textId="77777777" w:rsidR="00312C76" w:rsidRPr="00F2731B" w:rsidRDefault="00312C76" w:rsidP="00312C76">
      <w:r w:rsidRPr="00F2731B">
        <w:rPr>
          <w:b/>
        </w:rPr>
        <w:t xml:space="preserve">API operation name: </w:t>
      </w:r>
      <w:r w:rsidRPr="00F2731B">
        <w:rPr>
          <w:rFonts w:ascii="Arial" w:hAnsi="Arial"/>
          <w:sz w:val="18"/>
        </w:rPr>
        <w:t>Subscribe_Unicast_QoS_Monitoring</w:t>
      </w:r>
    </w:p>
    <w:p w14:paraId="7FA7F2DE" w14:textId="77777777" w:rsidR="00312C76" w:rsidRPr="00F2731B" w:rsidRDefault="00312C76" w:rsidP="00312C76">
      <w:pPr>
        <w:rPr>
          <w:lang w:eastAsia="zh-CN"/>
        </w:rPr>
      </w:pPr>
      <w:r w:rsidRPr="00F2731B">
        <w:rPr>
          <w:b/>
        </w:rPr>
        <w:t>Description:</w:t>
      </w:r>
      <w:r w:rsidRPr="00F2731B">
        <w:t xml:space="preserve"> Subscribing to QoS monitoring of a unicast resource.</w:t>
      </w:r>
    </w:p>
    <w:p w14:paraId="691D2DF3" w14:textId="77777777" w:rsidR="00312C76" w:rsidRPr="00F2731B" w:rsidRDefault="00312C76" w:rsidP="00312C76">
      <w:r w:rsidRPr="00F2731B">
        <w:rPr>
          <w:b/>
        </w:rPr>
        <w:t>Known Consumers:</w:t>
      </w:r>
      <w:r w:rsidRPr="00F2731B">
        <w:t xml:space="preserve"> VAL server.</w:t>
      </w:r>
    </w:p>
    <w:p w14:paraId="1F78B47F"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74B13138"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4CBA1D51" w14:textId="77777777" w:rsidR="00312C76" w:rsidRPr="00F2731B" w:rsidRDefault="00312C76" w:rsidP="00312C76">
      <w:pPr>
        <w:rPr>
          <w:noProof/>
        </w:rPr>
      </w:pPr>
      <w:r w:rsidRPr="00F2731B">
        <w:rPr>
          <w:lang w:eastAsia="zh-CN"/>
        </w:rPr>
        <w:t>See subclause </w:t>
      </w:r>
      <w:r w:rsidRPr="00F2731B">
        <w:t>14.3.3.4.1</w:t>
      </w:r>
      <w:r w:rsidRPr="00F2731B">
        <w:rPr>
          <w:lang w:eastAsia="zh-CN"/>
        </w:rPr>
        <w:t xml:space="preserve"> for the details of usage of this API operation.</w:t>
      </w:r>
    </w:p>
    <w:p w14:paraId="1B037C87" w14:textId="77777777" w:rsidR="00312C76" w:rsidRPr="00F2731B" w:rsidRDefault="00312C76" w:rsidP="00312C76">
      <w:pPr>
        <w:pStyle w:val="Heading4"/>
      </w:pPr>
      <w:bookmarkStart w:id="1707" w:name="_Toc131693451"/>
      <w:r w:rsidRPr="00F2731B">
        <w:t>14.4.4.3</w:t>
      </w:r>
      <w:r w:rsidRPr="00F2731B">
        <w:tab/>
        <w:t>Notify_Unicast_QoS_Monitoring operation</w:t>
      </w:r>
      <w:bookmarkEnd w:id="1707"/>
    </w:p>
    <w:p w14:paraId="6FCD012F" w14:textId="77777777" w:rsidR="00312C76" w:rsidRPr="00F2731B" w:rsidRDefault="00312C76" w:rsidP="00312C76">
      <w:r w:rsidRPr="00F2731B">
        <w:rPr>
          <w:b/>
        </w:rPr>
        <w:t xml:space="preserve">API operation name: </w:t>
      </w:r>
      <w:r w:rsidRPr="00F2731B">
        <w:t>Notify_Unicast_QoS_Monitoring</w:t>
      </w:r>
    </w:p>
    <w:p w14:paraId="26B3667B" w14:textId="77777777" w:rsidR="00312C76" w:rsidRPr="00F2731B" w:rsidRDefault="00312C76" w:rsidP="00312C76">
      <w:pPr>
        <w:rPr>
          <w:lang w:eastAsia="zh-CN"/>
        </w:rPr>
      </w:pPr>
      <w:r w:rsidRPr="00F2731B">
        <w:rPr>
          <w:b/>
        </w:rPr>
        <w:t>Description:</w:t>
      </w:r>
      <w:r w:rsidRPr="00F2731B">
        <w:t xml:space="preserve"> Notification of latest QoS data of a monitored unicast resource.</w:t>
      </w:r>
    </w:p>
    <w:p w14:paraId="4B6F40A5" w14:textId="77777777" w:rsidR="00312C76" w:rsidRPr="00F2731B" w:rsidRDefault="00312C76" w:rsidP="00312C76">
      <w:r w:rsidRPr="00F2731B">
        <w:rPr>
          <w:b/>
        </w:rPr>
        <w:t>Known Consumers:</w:t>
      </w:r>
      <w:r w:rsidRPr="00F2731B">
        <w:t xml:space="preserve"> VAL server.</w:t>
      </w:r>
    </w:p>
    <w:p w14:paraId="060FCA1E"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.2.22</w:t>
      </w:r>
    </w:p>
    <w:p w14:paraId="26C9A20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.2.22</w:t>
      </w:r>
    </w:p>
    <w:p w14:paraId="20592103" w14:textId="77777777" w:rsidR="00312C76" w:rsidRPr="00F2731B" w:rsidRDefault="00312C76" w:rsidP="00312C76">
      <w:pPr>
        <w:rPr>
          <w:lang w:eastAsia="zh-CN"/>
        </w:rPr>
      </w:pPr>
      <w:r w:rsidRPr="00F2731B">
        <w:rPr>
          <w:lang w:eastAsia="zh-CN"/>
        </w:rPr>
        <w:t xml:space="preserve">See subclause </w:t>
      </w:r>
      <w:r w:rsidRPr="00F2731B">
        <w:t>14.3.3.4.2</w:t>
      </w:r>
      <w:r w:rsidRPr="00F2731B">
        <w:rPr>
          <w:lang w:eastAsia="zh-CN"/>
        </w:rPr>
        <w:t xml:space="preserve"> for the details of usage of this API operation.</w:t>
      </w:r>
    </w:p>
    <w:p w14:paraId="1654345A" w14:textId="77777777" w:rsidR="00312C76" w:rsidRPr="00F2731B" w:rsidRDefault="00312C76" w:rsidP="00312C76">
      <w:pPr>
        <w:pStyle w:val="Heading4"/>
      </w:pPr>
      <w:bookmarkStart w:id="1708" w:name="_Toc131693452"/>
      <w:r w:rsidRPr="00F2731B">
        <w:t>14.4.4.4</w:t>
      </w:r>
      <w:r w:rsidRPr="00F2731B">
        <w:tab/>
        <w:t>Unsubscribe_Unicast_QoS_Monitoring operation</w:t>
      </w:r>
      <w:bookmarkEnd w:id="1708"/>
    </w:p>
    <w:p w14:paraId="37692661" w14:textId="77777777" w:rsidR="00312C76" w:rsidRPr="00F2731B" w:rsidRDefault="00312C76" w:rsidP="00312C76">
      <w:r w:rsidRPr="00F2731B">
        <w:rPr>
          <w:b/>
        </w:rPr>
        <w:t xml:space="preserve">API operation name: </w:t>
      </w:r>
      <w:r w:rsidRPr="00F2731B">
        <w:rPr>
          <w:rFonts w:ascii="Arial" w:hAnsi="Arial"/>
          <w:sz w:val="18"/>
        </w:rPr>
        <w:t>Unsubscribe_Unicast_QoS_Monitoring</w:t>
      </w:r>
    </w:p>
    <w:p w14:paraId="57F22E3B" w14:textId="77777777" w:rsidR="00312C76" w:rsidRPr="00F2731B" w:rsidRDefault="00312C76" w:rsidP="00312C76">
      <w:pPr>
        <w:rPr>
          <w:lang w:eastAsia="zh-CN"/>
        </w:rPr>
      </w:pPr>
      <w:r w:rsidRPr="00F2731B">
        <w:rPr>
          <w:b/>
        </w:rPr>
        <w:t>Description:</w:t>
      </w:r>
      <w:r w:rsidRPr="00F2731B">
        <w:t xml:space="preserve"> Unsubscribing from QoS monitoring of a unicast resource.</w:t>
      </w:r>
    </w:p>
    <w:p w14:paraId="00E462DB" w14:textId="77777777" w:rsidR="00312C76" w:rsidRPr="00F2731B" w:rsidRDefault="00312C76" w:rsidP="00312C76">
      <w:r w:rsidRPr="00F2731B">
        <w:rPr>
          <w:b/>
        </w:rPr>
        <w:t>Known Consumers:</w:t>
      </w:r>
      <w:r w:rsidRPr="00F2731B">
        <w:t xml:space="preserve"> VAL server.</w:t>
      </w:r>
    </w:p>
    <w:p w14:paraId="54B121BB"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2A67E94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6F6D7F77" w14:textId="77777777" w:rsidR="00312C76" w:rsidRPr="00F2731B" w:rsidRDefault="00312C76" w:rsidP="00312C76">
      <w:pPr>
        <w:rPr>
          <w:lang w:eastAsia="zh-CN"/>
        </w:rPr>
      </w:pPr>
      <w:r w:rsidRPr="00F2731B">
        <w:rPr>
          <w:lang w:eastAsia="zh-CN"/>
        </w:rPr>
        <w:t>See subclause </w:t>
      </w:r>
      <w:r w:rsidRPr="00F2731B">
        <w:t>14.3.3.4.3</w:t>
      </w:r>
      <w:r w:rsidRPr="00F2731B">
        <w:rPr>
          <w:lang w:eastAsia="zh-CN"/>
        </w:rPr>
        <w:t xml:space="preserve"> for the details of usage of this API operation.</w:t>
      </w:r>
    </w:p>
    <w:p w14:paraId="56BFF24A" w14:textId="77777777" w:rsidR="00312C76" w:rsidRPr="00F2731B" w:rsidRDefault="00312C76" w:rsidP="00312C76">
      <w:pPr>
        <w:pStyle w:val="Heading4"/>
      </w:pPr>
      <w:bookmarkStart w:id="1709" w:name="_Toc131693453"/>
      <w:r w:rsidRPr="00F2731B">
        <w:t>14.4.4.5</w:t>
      </w:r>
      <w:r w:rsidRPr="00F2731B">
        <w:tab/>
        <w:t>Obtain_Unicast_QoS_Monitoring_Data operation</w:t>
      </w:r>
      <w:bookmarkEnd w:id="1709"/>
    </w:p>
    <w:p w14:paraId="1CBED6AE" w14:textId="77777777" w:rsidR="00312C76" w:rsidRPr="00F2731B" w:rsidRDefault="00312C76" w:rsidP="00312C76">
      <w:r w:rsidRPr="00F2731B">
        <w:rPr>
          <w:b/>
        </w:rPr>
        <w:t>API operation name:</w:t>
      </w:r>
      <w:r w:rsidRPr="00F2731B">
        <w:t xml:space="preserve"> Obtain_Unicast_QoS_Monitoring_Data</w:t>
      </w:r>
    </w:p>
    <w:p w14:paraId="603E83DC" w14:textId="77777777" w:rsidR="00312C76" w:rsidRPr="00F2731B" w:rsidRDefault="00312C76" w:rsidP="00312C76">
      <w:pPr>
        <w:rPr>
          <w:lang w:eastAsia="zh-CN"/>
        </w:rPr>
      </w:pPr>
      <w:r w:rsidRPr="00F2731B">
        <w:rPr>
          <w:b/>
        </w:rPr>
        <w:t>Description:</w:t>
      </w:r>
      <w:r w:rsidRPr="00F2731B">
        <w:t xml:space="preserve"> Request QoS monitoring data of a unicast resource.</w:t>
      </w:r>
    </w:p>
    <w:p w14:paraId="59558708" w14:textId="77777777" w:rsidR="00312C76" w:rsidRPr="00F2731B" w:rsidRDefault="00312C76" w:rsidP="00312C76">
      <w:r w:rsidRPr="00F2731B">
        <w:rPr>
          <w:b/>
        </w:rPr>
        <w:t>Known Consumers:</w:t>
      </w:r>
      <w:r w:rsidRPr="00F2731B">
        <w:t xml:space="preserve"> VAL server.</w:t>
      </w:r>
    </w:p>
    <w:p w14:paraId="412A1E44"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14.3.2.33</w:t>
      </w:r>
    </w:p>
    <w:p w14:paraId="07D7E0D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14.3.2.34</w:t>
      </w:r>
    </w:p>
    <w:p w14:paraId="7FD83153" w14:textId="77777777" w:rsidR="00312C76" w:rsidRPr="00F2731B" w:rsidRDefault="00312C76" w:rsidP="00312C76">
      <w:pPr>
        <w:rPr>
          <w:lang w:eastAsia="zh-CN"/>
        </w:rPr>
      </w:pPr>
      <w:r w:rsidRPr="00F2731B">
        <w:rPr>
          <w:lang w:eastAsia="zh-CN"/>
        </w:rPr>
        <w:t>See subclause 14.3.3.4.4 for the details of usage of this API operation.</w:t>
      </w:r>
    </w:p>
    <w:p w14:paraId="518804AC" w14:textId="5A7E0CEA" w:rsidR="0071789B" w:rsidRPr="00F2731B" w:rsidRDefault="0071789B" w:rsidP="0071789B">
      <w:pPr>
        <w:pStyle w:val="Heading4"/>
      </w:pPr>
      <w:bookmarkStart w:id="1710" w:name="_Toc98796662"/>
      <w:bookmarkStart w:id="1711" w:name="_Toc131693454"/>
      <w:r w:rsidRPr="00F35F54">
        <w:lastRenderedPageBreak/>
        <w:t>14.4.4.</w:t>
      </w:r>
      <w:r>
        <w:t>6</w:t>
      </w:r>
      <w:r w:rsidRPr="00F35F54">
        <w:tab/>
        <w:t>Update_Unicast_QoS_Monitoring</w:t>
      </w:r>
      <w:r>
        <w:t>_S</w:t>
      </w:r>
      <w:r w:rsidRPr="00B558DF">
        <w:t>ubscription</w:t>
      </w:r>
      <w:r w:rsidRPr="00F35F54">
        <w:t xml:space="preserve"> operation</w:t>
      </w:r>
      <w:bookmarkEnd w:id="1710"/>
      <w:bookmarkEnd w:id="1711"/>
    </w:p>
    <w:p w14:paraId="6A28287A" w14:textId="77777777" w:rsidR="0071789B" w:rsidRPr="00F2731B" w:rsidRDefault="0071789B" w:rsidP="0071789B">
      <w:r w:rsidRPr="00F2731B">
        <w:rPr>
          <w:b/>
        </w:rPr>
        <w:t xml:space="preserve">API operation name: </w:t>
      </w:r>
      <w:r>
        <w:rPr>
          <w:rFonts w:ascii="Arial" w:hAnsi="Arial"/>
          <w:sz w:val="18"/>
        </w:rPr>
        <w:t>Update</w:t>
      </w:r>
      <w:r w:rsidRPr="00F2731B">
        <w:rPr>
          <w:rFonts w:ascii="Arial" w:hAnsi="Arial"/>
          <w:sz w:val="18"/>
        </w:rPr>
        <w:t>_Unicast_QoS_Monitoring</w:t>
      </w:r>
      <w:r>
        <w:t>_S</w:t>
      </w:r>
      <w:r w:rsidRPr="00B558DF">
        <w:t>ubscription</w:t>
      </w:r>
    </w:p>
    <w:p w14:paraId="21A5C30A" w14:textId="77777777" w:rsidR="0071789B" w:rsidRPr="00F2731B" w:rsidRDefault="0071789B" w:rsidP="0071789B">
      <w:pPr>
        <w:rPr>
          <w:lang w:eastAsia="zh-CN"/>
        </w:rPr>
      </w:pPr>
      <w:r w:rsidRPr="00F2731B">
        <w:rPr>
          <w:b/>
        </w:rPr>
        <w:t>Description:</w:t>
      </w:r>
      <w:r w:rsidRPr="00F2731B">
        <w:t xml:space="preserve"> </w:t>
      </w:r>
      <w:r>
        <w:t xml:space="preserve">Updates the </w:t>
      </w:r>
      <w:r w:rsidRPr="00F2731B">
        <w:t>QoS monitoring</w:t>
      </w:r>
      <w:r>
        <w:t xml:space="preserve"> subscription</w:t>
      </w:r>
      <w:r w:rsidRPr="00F2731B">
        <w:t xml:space="preserve"> of a unicast resource.</w:t>
      </w:r>
    </w:p>
    <w:p w14:paraId="6F380DA1" w14:textId="77777777" w:rsidR="0071789B" w:rsidRPr="00F2731B" w:rsidRDefault="0071789B" w:rsidP="0071789B">
      <w:r w:rsidRPr="00F2731B">
        <w:rPr>
          <w:b/>
        </w:rPr>
        <w:t>Known Consumers:</w:t>
      </w:r>
      <w:r w:rsidRPr="00F2731B">
        <w:t xml:space="preserve"> VAL server.</w:t>
      </w:r>
    </w:p>
    <w:p w14:paraId="546FBFC4" w14:textId="3CF121E3" w:rsidR="0071789B" w:rsidRPr="00F2731B" w:rsidRDefault="0071789B" w:rsidP="0071789B">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w:t>
      </w:r>
      <w:r>
        <w:rPr>
          <w:lang w:eastAsia="zh-CN"/>
        </w:rPr>
        <w:t> </w:t>
      </w:r>
      <w:r w:rsidRPr="0071789B">
        <w:rPr>
          <w:lang w:eastAsia="zh-CN"/>
        </w:rPr>
        <w:t>14.3.2.38</w:t>
      </w:r>
    </w:p>
    <w:p w14:paraId="5E1C99CB" w14:textId="7C3EFEBB" w:rsidR="0071789B" w:rsidRPr="00F2731B" w:rsidRDefault="0071789B" w:rsidP="0071789B">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w:t>
      </w:r>
      <w:r>
        <w:rPr>
          <w:lang w:eastAsia="zh-CN"/>
        </w:rPr>
        <w:t> </w:t>
      </w:r>
      <w:r w:rsidRPr="00F2731B">
        <w:rPr>
          <w:lang w:eastAsia="zh-CN"/>
        </w:rPr>
        <w:t>14.3</w:t>
      </w:r>
      <w:r w:rsidRPr="00F2731B">
        <w:t>.2.</w:t>
      </w:r>
      <w:r>
        <w:t>39</w:t>
      </w:r>
    </w:p>
    <w:p w14:paraId="0A44E78D" w14:textId="73A8B4B7" w:rsidR="0071789B" w:rsidRDefault="0071789B" w:rsidP="0071789B">
      <w:pPr>
        <w:rPr>
          <w:lang w:eastAsia="zh-CN"/>
        </w:rPr>
      </w:pPr>
      <w:r w:rsidRPr="00F2731B">
        <w:rPr>
          <w:lang w:eastAsia="zh-CN"/>
        </w:rPr>
        <w:t>See subclause </w:t>
      </w:r>
      <w:r w:rsidRPr="00F35F54">
        <w:t>14.3.3.4.</w:t>
      </w:r>
      <w:r>
        <w:t>5</w:t>
      </w:r>
      <w:r w:rsidRPr="00F35F54" w:rsidDel="00740046">
        <w:t xml:space="preserve"> </w:t>
      </w:r>
      <w:r w:rsidRPr="00F2731B">
        <w:rPr>
          <w:lang w:eastAsia="zh-CN"/>
        </w:rPr>
        <w:t>for the details of usage of this API operation.</w:t>
      </w:r>
    </w:p>
    <w:p w14:paraId="23E92BF9" w14:textId="77777777" w:rsidR="00312C76" w:rsidRPr="00F2731B" w:rsidRDefault="00312C76" w:rsidP="00312C76">
      <w:pPr>
        <w:rPr>
          <w:lang w:eastAsia="zh-CN"/>
        </w:rPr>
      </w:pPr>
    </w:p>
    <w:bookmarkEnd w:id="53"/>
    <w:bookmarkEnd w:id="475"/>
    <w:p w14:paraId="4348BBCF" w14:textId="77777777" w:rsidR="00312C76" w:rsidRPr="00F2731B" w:rsidRDefault="00312C76" w:rsidP="00312C76">
      <w:pPr>
        <w:pStyle w:val="Heading1"/>
      </w:pPr>
      <w:r w:rsidRPr="00F2731B">
        <w:br w:type="page"/>
      </w:r>
      <w:bookmarkStart w:id="1712" w:name="_Toc131693455"/>
      <w:r w:rsidRPr="00F2731B">
        <w:lastRenderedPageBreak/>
        <w:t>15</w:t>
      </w:r>
      <w:r w:rsidRPr="00F2731B">
        <w:tab/>
        <w:t>Service-based interface representation of the functional model for SEAL services</w:t>
      </w:r>
      <w:bookmarkEnd w:id="1712"/>
    </w:p>
    <w:p w14:paraId="5859D18F" w14:textId="77777777" w:rsidR="00312C76" w:rsidRPr="00F2731B" w:rsidRDefault="00312C76" w:rsidP="00312C76">
      <w:pPr>
        <w:pStyle w:val="Heading2"/>
      </w:pPr>
      <w:bookmarkStart w:id="1713" w:name="_Toc131693456"/>
      <w:r w:rsidRPr="00F2731B">
        <w:t>15.1</w:t>
      </w:r>
      <w:r w:rsidRPr="00F2731B">
        <w:tab/>
        <w:t>General</w:t>
      </w:r>
      <w:bookmarkEnd w:id="1713"/>
    </w:p>
    <w:p w14:paraId="08C9413B" w14:textId="77777777" w:rsidR="00312C76" w:rsidRPr="00F2731B" w:rsidRDefault="00312C76" w:rsidP="00312C76">
      <w:r w:rsidRPr="00F2731B">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F2731B" w:rsidRDefault="00312C76" w:rsidP="00312C76">
      <w:pPr>
        <w:pStyle w:val="Heading2"/>
      </w:pPr>
      <w:bookmarkStart w:id="1714" w:name="_Toc131693457"/>
      <w:r w:rsidRPr="00F2731B">
        <w:t>15.2</w:t>
      </w:r>
      <w:r w:rsidRPr="00F2731B">
        <w:tab/>
        <w:t>Functional model representation</w:t>
      </w:r>
      <w:bookmarkEnd w:id="1714"/>
    </w:p>
    <w:p w14:paraId="1E26CB54" w14:textId="77777777" w:rsidR="00312C76" w:rsidRPr="00F2731B" w:rsidRDefault="00312C76" w:rsidP="00312C76">
      <w:r w:rsidRPr="00F2731B">
        <w:t>Figure 15.2-1 illustrates the service-based interface representation of the functional model for SEAL services.</w:t>
      </w:r>
    </w:p>
    <w:p w14:paraId="51531534" w14:textId="77777777" w:rsidR="00312C76" w:rsidRPr="00F2731B" w:rsidRDefault="00312C76" w:rsidP="00312C76">
      <w:pPr>
        <w:pStyle w:val="TH"/>
      </w:pPr>
    </w:p>
    <w:bookmarkStart w:id="1715" w:name="_Toc526019536"/>
    <w:p w14:paraId="7B6154DD" w14:textId="2C13C3E0" w:rsidR="00312C76" w:rsidRPr="00F2731B" w:rsidRDefault="00F63E19" w:rsidP="00312C76">
      <w:pPr>
        <w:pStyle w:val="TH"/>
        <w:rPr>
          <w:noProof/>
          <w:lang w:val="en-US"/>
        </w:rPr>
      </w:pPr>
      <w:r>
        <w:rPr>
          <w:noProof/>
          <w:lang w:val="en-US"/>
        </w:rPr>
        <w:object w:dxaOrig="9072" w:dyaOrig="3324" w14:anchorId="60496183">
          <v:shape id="_x0000_i1148" type="#_x0000_t75" style="width:453.5pt;height:166.5pt" o:ole="">
            <v:imagedata r:id="rId263" o:title=""/>
          </v:shape>
          <o:OLEObject Type="Embed" ProgID="Visio.Drawing.11" ShapeID="_x0000_i1148" DrawAspect="Content" ObjectID="_1742305212" r:id="rId264"/>
        </w:object>
      </w:r>
    </w:p>
    <w:p w14:paraId="60018E7B" w14:textId="77777777" w:rsidR="00312C76" w:rsidRPr="00F2731B" w:rsidRDefault="00312C76" w:rsidP="00312C76">
      <w:pPr>
        <w:pStyle w:val="TF"/>
      </w:pPr>
      <w:r w:rsidRPr="00F2731B">
        <w:t>Figure 15.2-1: SEAL generic functional model representation using service-based interfaces</w:t>
      </w:r>
    </w:p>
    <w:p w14:paraId="36C3E99D" w14:textId="77777777" w:rsidR="00312C76" w:rsidRPr="00F2731B" w:rsidRDefault="00312C76" w:rsidP="00312C76">
      <w:r w:rsidRPr="00F2731B">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F2731B" w:rsidRDefault="00312C76" w:rsidP="00312C76">
      <w:pPr>
        <w:pStyle w:val="NO"/>
      </w:pPr>
      <w:r w:rsidRPr="00F2731B">
        <w:t>NOTE:</w:t>
      </w:r>
      <w:r w:rsidRPr="00F2731B">
        <w:tab/>
        <w:t>The service-based interface Sval for the VAL function is out of scope of the present document.</w:t>
      </w:r>
    </w:p>
    <w:p w14:paraId="559669E7" w14:textId="77777777" w:rsidR="00312C76" w:rsidRPr="00F2731B" w:rsidRDefault="00312C76" w:rsidP="00312C76">
      <w:pPr>
        <w:rPr>
          <w:noProof/>
          <w:lang w:val="en-US"/>
        </w:rPr>
      </w:pPr>
      <w:r w:rsidRPr="00F2731B">
        <w:rPr>
          <w:noProof/>
          <w:lang w:val="en-US"/>
        </w:rPr>
        <w:t>The service APIs offered by the SEAL function(s) are published and discovered on the CAPIF core function as specified in 3GPP TS 23.222 [8].</w:t>
      </w:r>
    </w:p>
    <w:p w14:paraId="0669A23B" w14:textId="77777777" w:rsidR="00312C76" w:rsidRPr="00F2731B" w:rsidRDefault="00312C76" w:rsidP="00312C76">
      <w:pPr>
        <w:pStyle w:val="EditorsNote"/>
      </w:pPr>
      <w:r w:rsidRPr="00F2731B">
        <w:t>Editor's note:</w:t>
      </w:r>
      <w:r w:rsidRPr="00F2731B">
        <w:tab/>
        <w:t>Refinement of the SEAL services in service-based interface representation is FFS.</w:t>
      </w:r>
    </w:p>
    <w:p w14:paraId="4969F683" w14:textId="6B5C35D4" w:rsidR="000968F7" w:rsidRDefault="000968F7" w:rsidP="003828E2">
      <w:pPr>
        <w:pStyle w:val="EditorsNote"/>
      </w:pPr>
      <w:r>
        <w:t>Editor</w:t>
      </w:r>
      <w:r w:rsidRPr="00F2731B">
        <w:t>'</w:t>
      </w:r>
      <w:r>
        <w:t>s note:</w:t>
      </w:r>
      <w:r>
        <w:rPr>
          <w:rFonts w:eastAsia="SimSun" w:hint="eastAsia"/>
          <w:lang w:eastAsia="zh-CN"/>
        </w:rPr>
        <w:tab/>
      </w:r>
      <w:r>
        <w:t>Representation of OAM services consumption via EGMF/CAPIF is FFS</w:t>
      </w:r>
      <w:r w:rsidRPr="00F2731B">
        <w:t xml:space="preserve"> </w:t>
      </w:r>
    </w:p>
    <w:p w14:paraId="1D8166B6" w14:textId="743C53DB" w:rsidR="00312C76" w:rsidRPr="00F2731B" w:rsidRDefault="00312C76" w:rsidP="00312C76">
      <w:pPr>
        <w:pStyle w:val="Heading2"/>
      </w:pPr>
      <w:bookmarkStart w:id="1716" w:name="_Toc131693458"/>
      <w:r w:rsidRPr="00F2731B">
        <w:t>15.3</w:t>
      </w:r>
      <w:r w:rsidRPr="00F2731B">
        <w:tab/>
        <w:t>Service-based interfaces</w:t>
      </w:r>
      <w:bookmarkEnd w:id="1716"/>
    </w:p>
    <w:p w14:paraId="084E0D37" w14:textId="77777777" w:rsidR="00312C76" w:rsidRPr="00F2731B" w:rsidRDefault="00312C76" w:rsidP="00312C76">
      <w:pPr>
        <w:rPr>
          <w:noProof/>
          <w:lang w:val="en-US"/>
        </w:rPr>
      </w:pPr>
      <w:r w:rsidRPr="00F2731B">
        <w:rPr>
          <w:noProof/>
          <w:lang w:val="en-US"/>
        </w:rPr>
        <w:t>Table 15.3-1 specifies the service-based interfaces supported by SEAL.</w:t>
      </w:r>
    </w:p>
    <w:p w14:paraId="355DBA31" w14:textId="77777777" w:rsidR="00312C76" w:rsidRPr="00F2731B" w:rsidRDefault="00312C76" w:rsidP="00312C76">
      <w:pPr>
        <w:pStyle w:val="TH"/>
        <w:rPr>
          <w:lang w:val="en-US" w:eastAsia="zh-CN"/>
        </w:rPr>
      </w:pPr>
      <w:r w:rsidRPr="00F2731B">
        <w:lastRenderedPageBreak/>
        <w:t>Table 15.3-</w:t>
      </w:r>
      <w:r w:rsidRPr="00F2731B">
        <w:rPr>
          <w:rFonts w:hint="eastAsia"/>
          <w:lang w:eastAsia="zh-CN"/>
        </w:rPr>
        <w:t>1</w:t>
      </w:r>
      <w:r w:rsidRPr="00F2731B">
        <w:t xml:space="preserve">: </w:t>
      </w:r>
      <w:r w:rsidRPr="00F2731B">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F2731B"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F2731B" w:rsidRDefault="00312C76" w:rsidP="007E0BCD">
            <w:pPr>
              <w:pStyle w:val="TAH"/>
            </w:pPr>
            <w:r w:rsidRPr="00F2731B">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F2731B" w:rsidRDefault="00312C76" w:rsidP="007E0BCD">
            <w:pPr>
              <w:pStyle w:val="TAH"/>
            </w:pPr>
            <w:r w:rsidRPr="00F2731B">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F2731B" w:rsidRDefault="00312C76" w:rsidP="007E0BCD">
            <w:pPr>
              <w:pStyle w:val="TAH"/>
            </w:pPr>
            <w:r w:rsidRPr="00F2731B">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F2731B" w:rsidRDefault="00312C76" w:rsidP="007E0BCD">
            <w:pPr>
              <w:pStyle w:val="TAH"/>
            </w:pPr>
            <w:r w:rsidRPr="00F2731B">
              <w:t>APIs offered</w:t>
            </w:r>
          </w:p>
        </w:tc>
      </w:tr>
      <w:tr w:rsidR="00312C76" w:rsidRPr="00F2731B"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F2731B" w:rsidRDefault="00312C76" w:rsidP="007E0BCD">
            <w:pPr>
              <w:pStyle w:val="TAL"/>
              <w:rPr>
                <w:lang w:eastAsia="zh-CN"/>
              </w:rPr>
            </w:pPr>
            <w:r w:rsidRPr="00F2731B">
              <w:t>Slm</w:t>
            </w:r>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F2731B" w:rsidRDefault="00312C76" w:rsidP="007E0BCD">
            <w:pPr>
              <w:pStyle w:val="TAL"/>
            </w:pPr>
            <w:r w:rsidRPr="00F2731B">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77777777" w:rsidR="00312C76" w:rsidRPr="00F2731B" w:rsidRDefault="00312C76" w:rsidP="007E0BCD">
            <w:pPr>
              <w:pStyle w:val="TAL"/>
            </w:pPr>
            <w:r w:rsidRPr="00F2731B">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F2731B" w:rsidRDefault="00312C76" w:rsidP="007E0BCD">
            <w:pPr>
              <w:pStyle w:val="TAL"/>
            </w:pPr>
            <w:r w:rsidRPr="00F2731B">
              <w:t>Specified in subclause 9.4</w:t>
            </w:r>
          </w:p>
        </w:tc>
      </w:tr>
      <w:tr w:rsidR="00312C76" w:rsidRPr="00F2731B"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F2731B" w:rsidRDefault="00312C76" w:rsidP="007E0BCD">
            <w:pPr>
              <w:pStyle w:val="TAL"/>
              <w:rPr>
                <w:lang w:eastAsia="zh-CN"/>
              </w:rPr>
            </w:pPr>
            <w:r w:rsidRPr="00F2731B">
              <w:t>Sgm</w:t>
            </w:r>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F2731B" w:rsidRDefault="00312C76" w:rsidP="007E0BCD">
            <w:pPr>
              <w:pStyle w:val="TAL"/>
              <w:rPr>
                <w:lang w:eastAsia="zh-CN"/>
              </w:rPr>
            </w:pPr>
            <w:r w:rsidRPr="00F2731B">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F2731B" w:rsidRDefault="00312C76" w:rsidP="007E0BCD">
            <w:pPr>
              <w:pStyle w:val="TAL"/>
            </w:pPr>
            <w:r w:rsidRPr="00F2731B">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F2731B" w:rsidRDefault="00312C76" w:rsidP="007E0BCD">
            <w:pPr>
              <w:pStyle w:val="TAL"/>
              <w:rPr>
                <w:lang w:eastAsia="zh-CN"/>
              </w:rPr>
            </w:pPr>
            <w:r w:rsidRPr="00F2731B">
              <w:t>Specified in subclause 10.4</w:t>
            </w:r>
          </w:p>
        </w:tc>
      </w:tr>
      <w:tr w:rsidR="00312C76" w:rsidRPr="00F2731B"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F2731B" w:rsidRDefault="00312C76" w:rsidP="007E0BCD">
            <w:pPr>
              <w:pStyle w:val="TAL"/>
            </w:pPr>
            <w:r w:rsidRPr="00F2731B">
              <w:t>Scm</w:t>
            </w:r>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F2731B" w:rsidRDefault="00312C76" w:rsidP="007E0BCD">
            <w:pPr>
              <w:pStyle w:val="TAL"/>
            </w:pPr>
            <w:r w:rsidRPr="00F2731B">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F2731B" w:rsidRDefault="00312C76" w:rsidP="007E0BCD">
            <w:pPr>
              <w:pStyle w:val="TAL"/>
            </w:pPr>
            <w:r w:rsidRPr="00F2731B">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F2731B" w:rsidRDefault="00312C76" w:rsidP="007E0BCD">
            <w:pPr>
              <w:pStyle w:val="TAL"/>
            </w:pPr>
            <w:r w:rsidRPr="00F2731B">
              <w:t>Specified in subclause 11.4</w:t>
            </w:r>
          </w:p>
        </w:tc>
      </w:tr>
      <w:tr w:rsidR="00312C76" w:rsidRPr="00F2731B"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F2731B" w:rsidRDefault="00312C76" w:rsidP="007E0BCD">
            <w:pPr>
              <w:pStyle w:val="TAL"/>
            </w:pPr>
            <w:r w:rsidRPr="00F2731B">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F2731B" w:rsidRDefault="00312C76" w:rsidP="007E0BCD">
            <w:pPr>
              <w:pStyle w:val="TAL"/>
            </w:pPr>
            <w:r w:rsidRPr="00F2731B">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F2731B" w:rsidRDefault="00312C76" w:rsidP="007E0BCD">
            <w:pPr>
              <w:pStyle w:val="TAL"/>
            </w:pPr>
            <w:r w:rsidRPr="00F2731B">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F2731B" w:rsidRDefault="00312C76" w:rsidP="007E0BCD">
            <w:pPr>
              <w:pStyle w:val="TAL"/>
            </w:pPr>
            <w:r w:rsidRPr="00F2731B">
              <w:t>Specified in subclause 12.4</w:t>
            </w:r>
          </w:p>
        </w:tc>
      </w:tr>
      <w:tr w:rsidR="00312C76" w:rsidRPr="00F2731B"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F2731B" w:rsidRDefault="00312C76" w:rsidP="007E0BCD">
            <w:pPr>
              <w:pStyle w:val="TAL"/>
            </w:pPr>
            <w:r w:rsidRPr="00F2731B">
              <w:t>Skm</w:t>
            </w:r>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F2731B" w:rsidRDefault="00312C76" w:rsidP="007E0BCD">
            <w:pPr>
              <w:pStyle w:val="TAL"/>
            </w:pPr>
            <w:r w:rsidRPr="00F2731B">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F2731B" w:rsidRDefault="00312C76" w:rsidP="007E0BCD">
            <w:pPr>
              <w:pStyle w:val="TAL"/>
            </w:pPr>
            <w:r w:rsidRPr="00F2731B">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F2731B" w:rsidRDefault="00312C76" w:rsidP="007E0BCD">
            <w:pPr>
              <w:pStyle w:val="TAL"/>
            </w:pPr>
            <w:r w:rsidRPr="00F2731B">
              <w:t>Specified in subclause 13.4</w:t>
            </w:r>
          </w:p>
        </w:tc>
      </w:tr>
      <w:tr w:rsidR="00312C76" w:rsidRPr="00F2731B"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F2731B" w:rsidRDefault="00312C76" w:rsidP="007E0BCD">
            <w:pPr>
              <w:pStyle w:val="TAL"/>
            </w:pPr>
            <w:r w:rsidRPr="00F2731B">
              <w:t>Snrm</w:t>
            </w:r>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F2731B" w:rsidRDefault="00312C76" w:rsidP="007E0BCD">
            <w:pPr>
              <w:pStyle w:val="TAL"/>
            </w:pPr>
            <w:r w:rsidRPr="00F2731B">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F2731B" w:rsidRDefault="00312C76" w:rsidP="007E0BCD">
            <w:pPr>
              <w:pStyle w:val="TAL"/>
            </w:pPr>
            <w:r w:rsidRPr="00F2731B">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F2731B" w:rsidRDefault="00312C76" w:rsidP="007E0BCD">
            <w:pPr>
              <w:pStyle w:val="TAL"/>
            </w:pPr>
            <w:r w:rsidRPr="00F2731B">
              <w:t>Specified in subclause 14.4</w:t>
            </w:r>
          </w:p>
        </w:tc>
      </w:tr>
      <w:tr w:rsidR="00312C76" w:rsidRPr="00F2731B"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F2731B" w:rsidRDefault="00312C76" w:rsidP="007E0BCD">
            <w:pPr>
              <w:pStyle w:val="TAL"/>
            </w:pPr>
            <w:r w:rsidRPr="00F2731B">
              <w:t>Snsce</w:t>
            </w:r>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F2731B" w:rsidRDefault="00312C76" w:rsidP="007E0BCD">
            <w:pPr>
              <w:pStyle w:val="TAL"/>
            </w:pPr>
            <w:r w:rsidRPr="00F2731B">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F2731B" w:rsidRDefault="00312C76" w:rsidP="007E0BCD">
            <w:pPr>
              <w:pStyle w:val="TAL"/>
            </w:pPr>
            <w:r w:rsidRPr="00F2731B">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0D4E2A3E" w:rsidR="00312C76" w:rsidRPr="00F2731B" w:rsidRDefault="00312C76" w:rsidP="007E0BCD">
            <w:pPr>
              <w:pStyle w:val="TAL"/>
            </w:pPr>
            <w:r w:rsidRPr="00F2731B">
              <w:t xml:space="preserve">Specified in </w:t>
            </w:r>
            <w:r w:rsidR="00F63E19">
              <w:t>3GPP TS 23.435 [40]</w:t>
            </w:r>
          </w:p>
        </w:tc>
      </w:tr>
      <w:tr w:rsidR="003356B9" w:rsidRPr="00F2731B" w14:paraId="28358E7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9C50748" w14:textId="1BCBF95A" w:rsidR="003356B9" w:rsidRPr="00F2731B" w:rsidRDefault="003356B9" w:rsidP="003356B9">
            <w:pPr>
              <w:pStyle w:val="TAL"/>
            </w:pPr>
            <w:r>
              <w:rPr>
                <w:lang w:eastAsia="en-GB"/>
              </w:rPr>
              <w:t>Sdd</w:t>
            </w:r>
          </w:p>
        </w:tc>
        <w:tc>
          <w:tcPr>
            <w:tcW w:w="3260" w:type="dxa"/>
            <w:tcBorders>
              <w:top w:val="single" w:sz="4" w:space="0" w:color="000000"/>
              <w:left w:val="single" w:sz="4" w:space="0" w:color="000000"/>
              <w:bottom w:val="single" w:sz="4" w:space="0" w:color="000000"/>
            </w:tcBorders>
            <w:shd w:val="clear" w:color="auto" w:fill="auto"/>
          </w:tcPr>
          <w:p w14:paraId="06B52316" w14:textId="7B29BF51" w:rsidR="003356B9" w:rsidRPr="00F2731B" w:rsidRDefault="003356B9" w:rsidP="003356B9">
            <w:pPr>
              <w:pStyle w:val="TAL"/>
            </w:pPr>
            <w:r>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F2731B" w:rsidRDefault="003356B9" w:rsidP="003356B9">
            <w:pPr>
              <w:pStyle w:val="TAL"/>
            </w:pPr>
            <w:r>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B4DF179" w14:textId="316FC600" w:rsidR="003356B9" w:rsidRPr="00F2731B" w:rsidRDefault="003356B9" w:rsidP="003356B9">
            <w:pPr>
              <w:pStyle w:val="TAL"/>
            </w:pPr>
            <w:r>
              <w:rPr>
                <w:lang w:eastAsia="en-GB"/>
              </w:rPr>
              <w:t>Specified in 3GPP TS 23.433 [48]</w:t>
            </w:r>
          </w:p>
        </w:tc>
      </w:tr>
      <w:tr w:rsidR="00312C76" w:rsidRPr="00F2731B"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F2731B" w:rsidRDefault="00312C76" w:rsidP="007E0BCD">
            <w:pPr>
              <w:pStyle w:val="TAL"/>
            </w:pPr>
            <w:r w:rsidRPr="00F2731B">
              <w:t>Cccf</w:t>
            </w:r>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F2731B" w:rsidRDefault="00312C76" w:rsidP="007E0BCD">
            <w:pPr>
              <w:pStyle w:val="TAL"/>
            </w:pPr>
            <w:r w:rsidRPr="00F2731B">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F2731B" w:rsidRDefault="00312C76" w:rsidP="007E0BCD">
            <w:pPr>
              <w:pStyle w:val="TAL"/>
            </w:pPr>
            <w:r w:rsidRPr="00F2731B">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F2731B" w:rsidRDefault="00312C76" w:rsidP="007E0BCD">
            <w:pPr>
              <w:pStyle w:val="TAL"/>
            </w:pPr>
            <w:r w:rsidRPr="00F2731B">
              <w:t>Specified in subclause 10</w:t>
            </w:r>
            <w:r w:rsidRPr="00F2731B">
              <w:rPr>
                <w:rFonts w:hint="eastAsia"/>
              </w:rPr>
              <w:t xml:space="preserve"> of 3GPP TS 23.</w:t>
            </w:r>
            <w:r w:rsidRPr="00F2731B">
              <w:t>222</w:t>
            </w:r>
            <w:r w:rsidRPr="00F2731B">
              <w:rPr>
                <w:rFonts w:hint="eastAsia"/>
              </w:rPr>
              <w:t> [</w:t>
            </w:r>
            <w:r w:rsidRPr="00F2731B">
              <w:t>8</w:t>
            </w:r>
            <w:r w:rsidRPr="00F2731B">
              <w:rPr>
                <w:rFonts w:hint="eastAsia"/>
              </w:rPr>
              <w:t>]</w:t>
            </w:r>
          </w:p>
        </w:tc>
      </w:tr>
      <w:tr w:rsidR="00F63E19" w:rsidRPr="00F2731B" w14:paraId="3282FA6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686E598" w14:textId="18851A0F" w:rsidR="00F63E19" w:rsidRPr="00F2731B" w:rsidRDefault="00F63E19" w:rsidP="00F63E19">
            <w:pPr>
              <w:pStyle w:val="TAL"/>
            </w:pPr>
            <w:r w:rsidRPr="006866AD">
              <w:t>Snm</w:t>
            </w:r>
          </w:p>
        </w:tc>
        <w:tc>
          <w:tcPr>
            <w:tcW w:w="3260" w:type="dxa"/>
            <w:tcBorders>
              <w:top w:val="single" w:sz="4" w:space="0" w:color="000000"/>
              <w:left w:val="single" w:sz="4" w:space="0" w:color="000000"/>
              <w:bottom w:val="single" w:sz="4" w:space="0" w:color="000000"/>
            </w:tcBorders>
            <w:shd w:val="clear" w:color="auto" w:fill="auto"/>
          </w:tcPr>
          <w:p w14:paraId="2022B331" w14:textId="45456C1E" w:rsidR="00F63E19" w:rsidRPr="00F2731B" w:rsidRDefault="00F63E19" w:rsidP="00F63E19">
            <w:pPr>
              <w:pStyle w:val="TAL"/>
            </w:pPr>
            <w:r w:rsidRPr="006866AD">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F2731B" w:rsidRDefault="00F63E19" w:rsidP="00F63E19">
            <w:pPr>
              <w:pStyle w:val="TAL"/>
            </w:pPr>
            <w:r w:rsidRPr="006866AD">
              <w:t>Notification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11F22B2" w14:textId="3D0E7976" w:rsidR="00F63E19" w:rsidRPr="00F2731B" w:rsidRDefault="00F63E19" w:rsidP="00F63E19">
            <w:pPr>
              <w:pStyle w:val="TAL"/>
            </w:pPr>
            <w:r w:rsidRPr="006866AD">
              <w:t>Specified in subclause 17.4</w:t>
            </w:r>
          </w:p>
        </w:tc>
      </w:tr>
      <w:tr w:rsidR="00F63E19" w:rsidRPr="00F2731B" w14:paraId="27C05AE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7B80D298" w14:textId="6F566FB1" w:rsidR="00F63E19" w:rsidRPr="00F2731B" w:rsidRDefault="00F63E19" w:rsidP="00F63E19">
            <w:pPr>
              <w:pStyle w:val="TAL"/>
            </w:pPr>
            <w:r>
              <w:t>Sadae</w:t>
            </w:r>
          </w:p>
        </w:tc>
        <w:tc>
          <w:tcPr>
            <w:tcW w:w="3260" w:type="dxa"/>
            <w:tcBorders>
              <w:top w:val="single" w:sz="4" w:space="0" w:color="000000"/>
              <w:left w:val="single" w:sz="4" w:space="0" w:color="000000"/>
              <w:bottom w:val="single" w:sz="4" w:space="0" w:color="000000"/>
            </w:tcBorders>
            <w:shd w:val="clear" w:color="auto" w:fill="auto"/>
          </w:tcPr>
          <w:p w14:paraId="181C17D5" w14:textId="6207D29C" w:rsidR="00F63E19" w:rsidRPr="00F2731B" w:rsidRDefault="00F63E19" w:rsidP="00F63E19">
            <w:pPr>
              <w:pStyle w:val="TAL"/>
            </w:pPr>
            <w:r>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F2731B" w:rsidRDefault="00F63E19" w:rsidP="00F63E19">
            <w:pPr>
              <w:pStyle w:val="TAL"/>
            </w:pPr>
            <w:r>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CD7A420" w14:textId="44866217" w:rsidR="00F63E19" w:rsidRPr="00F2731B" w:rsidRDefault="00F63E19" w:rsidP="00F63E19">
            <w:pPr>
              <w:pStyle w:val="TAL"/>
            </w:pPr>
            <w:r>
              <w:t>Specified in 3GPP TS 23.436 [49]</w:t>
            </w:r>
          </w:p>
        </w:tc>
      </w:tr>
    </w:tbl>
    <w:p w14:paraId="6BF536C5" w14:textId="77777777" w:rsidR="00312C76" w:rsidRPr="00F2731B" w:rsidRDefault="00312C76" w:rsidP="00312C76">
      <w:pPr>
        <w:rPr>
          <w:noProof/>
        </w:rPr>
      </w:pPr>
    </w:p>
    <w:p w14:paraId="39430712" w14:textId="77777777" w:rsidR="00312C76" w:rsidRPr="00F2731B" w:rsidRDefault="00312C76" w:rsidP="00312C76">
      <w:pPr>
        <w:pStyle w:val="Heading1"/>
      </w:pPr>
      <w:bookmarkStart w:id="1717" w:name="_Toc51873772"/>
      <w:bookmarkStart w:id="1718" w:name="_Toc131693459"/>
      <w:r w:rsidRPr="00F2731B">
        <w:t>16</w:t>
      </w:r>
      <w:r w:rsidRPr="00F2731B">
        <w:tab/>
        <w:t xml:space="preserve">Network slice </w:t>
      </w:r>
      <w:bookmarkEnd w:id="1717"/>
      <w:r w:rsidRPr="00F2731B">
        <w:t>capability enablement</w:t>
      </w:r>
      <w:bookmarkEnd w:id="1718"/>
    </w:p>
    <w:p w14:paraId="5B731FC5" w14:textId="77777777" w:rsidR="00312C76" w:rsidRPr="00F2731B" w:rsidRDefault="00312C76" w:rsidP="00312C76">
      <w:pPr>
        <w:pStyle w:val="Heading2"/>
      </w:pPr>
      <w:bookmarkStart w:id="1719" w:name="_Toc51873773"/>
      <w:bookmarkStart w:id="1720" w:name="_Toc131693460"/>
      <w:r w:rsidRPr="00F2731B">
        <w:t>16.1</w:t>
      </w:r>
      <w:r w:rsidRPr="00F2731B">
        <w:tab/>
        <w:t>General</w:t>
      </w:r>
      <w:bookmarkEnd w:id="1719"/>
      <w:bookmarkEnd w:id="1720"/>
    </w:p>
    <w:p w14:paraId="30A1D8CA" w14:textId="1FFE03DD" w:rsidR="00312C76" w:rsidRPr="00F2731B" w:rsidRDefault="00312C76" w:rsidP="009114B3">
      <w:bookmarkStart w:id="1721" w:name="_Toc51873774"/>
      <w:r w:rsidRPr="00F2731B">
        <w:t xml:space="preserve">The network slice capability enablement is a SEAL service that offers network slice capability enablement capabilities, such as support for vertical application to slice re-mapping </w:t>
      </w:r>
      <w:r w:rsidRPr="00F2731B">
        <w:rPr>
          <w:lang w:val="en-US"/>
        </w:rPr>
        <w:t>(which can be defined as the mapping of the UEs running a vertical application to different slice)</w:t>
      </w:r>
      <w:r w:rsidRPr="00F2731B">
        <w:t xml:space="preserve">, to one or more vertical applications. </w:t>
      </w:r>
      <w:r w:rsidR="006F5751" w:rsidRPr="006F5751">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F2731B" w:rsidRDefault="00312C76" w:rsidP="00312C76">
      <w:pPr>
        <w:pStyle w:val="Heading2"/>
      </w:pPr>
      <w:bookmarkStart w:id="1722" w:name="_Toc131693461"/>
      <w:r w:rsidRPr="00F2731B">
        <w:t>16.2</w:t>
      </w:r>
      <w:r w:rsidRPr="00F2731B">
        <w:tab/>
        <w:t>Functional model</w:t>
      </w:r>
      <w:bookmarkEnd w:id="1721"/>
      <w:bookmarkEnd w:id="1722"/>
    </w:p>
    <w:p w14:paraId="32B0A538" w14:textId="77777777" w:rsidR="00312C76" w:rsidRPr="00F2731B" w:rsidRDefault="00312C76" w:rsidP="00312C76">
      <w:pPr>
        <w:pStyle w:val="Heading3"/>
      </w:pPr>
      <w:bookmarkStart w:id="1723" w:name="_Toc51873775"/>
      <w:bookmarkStart w:id="1724" w:name="_Toc131693462"/>
      <w:r w:rsidRPr="00F2731B">
        <w:t>16.2.1</w:t>
      </w:r>
      <w:r w:rsidRPr="00F2731B">
        <w:tab/>
        <w:t>General</w:t>
      </w:r>
      <w:bookmarkEnd w:id="1723"/>
      <w:bookmarkEnd w:id="1724"/>
    </w:p>
    <w:p w14:paraId="3DBF1B54" w14:textId="6FFBDF76" w:rsidR="00312C76" w:rsidRPr="00F2731B" w:rsidRDefault="00312C76" w:rsidP="00312C76">
      <w:bookmarkStart w:id="1725" w:name="_Toc51873776"/>
      <w:r w:rsidRPr="00F2731B">
        <w:rPr>
          <w:noProof/>
          <w:lang w:val="en-US"/>
        </w:rPr>
        <w:t xml:space="preserve">The functional model for the network slice capability </w:t>
      </w:r>
      <w:r w:rsidRPr="00F2731B">
        <w:t xml:space="preserve">enablement </w:t>
      </w:r>
      <w:r w:rsidRPr="00F2731B">
        <w:rPr>
          <w:noProof/>
          <w:lang w:val="en-US"/>
        </w:rPr>
        <w:t xml:space="preserve">is specified in </w:t>
      </w:r>
      <w:r w:rsidR="00AE295A">
        <w:rPr>
          <w:noProof/>
          <w:lang w:val="en-US"/>
        </w:rPr>
        <w:t>3GPP TS 23.435 [40]</w:t>
      </w:r>
      <w:r w:rsidRPr="00F2731B">
        <w:rPr>
          <w:noProof/>
          <w:lang w:val="en-US"/>
        </w:rPr>
        <w:t>.</w:t>
      </w:r>
    </w:p>
    <w:p w14:paraId="67883204" w14:textId="2CB8A269" w:rsidR="00312C76" w:rsidRPr="00F2731B" w:rsidRDefault="00312C76" w:rsidP="00312C76">
      <w:pPr>
        <w:pStyle w:val="Heading3"/>
      </w:pPr>
      <w:bookmarkStart w:id="1726" w:name="_Toc131693463"/>
      <w:r w:rsidRPr="00F2731B">
        <w:lastRenderedPageBreak/>
        <w:t>16.2.2</w:t>
      </w:r>
      <w:r w:rsidRPr="00F2731B">
        <w:tab/>
      </w:r>
      <w:r w:rsidR="00AE295A">
        <w:t>Void</w:t>
      </w:r>
      <w:bookmarkEnd w:id="1725"/>
      <w:bookmarkEnd w:id="1726"/>
    </w:p>
    <w:p w14:paraId="070B54F3" w14:textId="7136929E" w:rsidR="00312C76" w:rsidRPr="00F2731B" w:rsidRDefault="00312C76" w:rsidP="00312C76">
      <w:pPr>
        <w:pStyle w:val="Heading3"/>
      </w:pPr>
      <w:bookmarkStart w:id="1727" w:name="_Toc51873778"/>
      <w:bookmarkStart w:id="1728" w:name="_Toc131693464"/>
      <w:r w:rsidRPr="00F2731B">
        <w:t>16.2.3</w:t>
      </w:r>
      <w:r w:rsidRPr="00F2731B">
        <w:tab/>
      </w:r>
      <w:r w:rsidR="00AE295A">
        <w:t>Void</w:t>
      </w:r>
      <w:bookmarkEnd w:id="1727"/>
      <w:bookmarkEnd w:id="1728"/>
    </w:p>
    <w:p w14:paraId="5E6799BD" w14:textId="5B52F191" w:rsidR="00312C76" w:rsidRPr="00F2731B" w:rsidRDefault="00312C76" w:rsidP="00312C76">
      <w:pPr>
        <w:pStyle w:val="Heading3"/>
      </w:pPr>
      <w:bookmarkStart w:id="1729" w:name="_Toc51873782"/>
      <w:bookmarkStart w:id="1730" w:name="_Toc131693465"/>
      <w:r w:rsidRPr="00F2731B">
        <w:t>16.2.4</w:t>
      </w:r>
      <w:r w:rsidRPr="00F2731B">
        <w:tab/>
      </w:r>
      <w:r w:rsidR="00AE295A">
        <w:t>Void</w:t>
      </w:r>
      <w:bookmarkEnd w:id="1729"/>
      <w:bookmarkEnd w:id="1730"/>
    </w:p>
    <w:p w14:paraId="7FFC5E16" w14:textId="77777777" w:rsidR="00312C76" w:rsidRPr="00F2731B" w:rsidRDefault="00312C76" w:rsidP="00312C76">
      <w:pPr>
        <w:pStyle w:val="Heading2"/>
      </w:pPr>
      <w:bookmarkStart w:id="1731" w:name="_Toc51873790"/>
      <w:bookmarkStart w:id="1732" w:name="_Toc131693466"/>
      <w:r w:rsidRPr="00F2731B">
        <w:t>16.3</w:t>
      </w:r>
      <w:r w:rsidRPr="00F2731B">
        <w:tab/>
        <w:t xml:space="preserve">Procedures and information flows for </w:t>
      </w:r>
      <w:bookmarkEnd w:id="1731"/>
      <w:r w:rsidRPr="00F2731B">
        <w:rPr>
          <w:lang w:eastAsia="zh-CN"/>
        </w:rPr>
        <w:t>network slice capability enablement</w:t>
      </w:r>
      <w:bookmarkEnd w:id="1732"/>
    </w:p>
    <w:p w14:paraId="3D2BDED6" w14:textId="77777777" w:rsidR="005B686B" w:rsidRDefault="005B686B" w:rsidP="009114B3">
      <w:pPr>
        <w:rPr>
          <w:lang w:eastAsia="zh-CN"/>
        </w:rPr>
      </w:pPr>
      <w:bookmarkStart w:id="1733" w:name="_Toc51873791"/>
      <w:r w:rsidRPr="005B686B">
        <w:rPr>
          <w:lang w:eastAsia="zh-CN"/>
        </w:rPr>
        <w:t>The Procedures and information flows for the network slice capability enablement are specified in 3GPP TS 23.435 [40].</w:t>
      </w:r>
    </w:p>
    <w:p w14:paraId="0398AB81" w14:textId="77777777" w:rsidR="00312C76" w:rsidRPr="00F2731B" w:rsidRDefault="00312C76" w:rsidP="00312C76">
      <w:pPr>
        <w:pStyle w:val="Heading2"/>
      </w:pPr>
      <w:bookmarkStart w:id="1734" w:name="_Toc51873812"/>
      <w:bookmarkStart w:id="1735" w:name="_Toc131693467"/>
      <w:bookmarkEnd w:id="1733"/>
      <w:r w:rsidRPr="00F2731B">
        <w:t>16.4</w:t>
      </w:r>
      <w:r w:rsidRPr="00F2731B">
        <w:tab/>
        <w:t xml:space="preserve">SEAL APIs for network slice </w:t>
      </w:r>
      <w:bookmarkEnd w:id="1734"/>
      <w:r w:rsidRPr="00F2731B">
        <w:t>capability enablement</w:t>
      </w:r>
      <w:bookmarkEnd w:id="1735"/>
    </w:p>
    <w:p w14:paraId="3E70CD48" w14:textId="77777777" w:rsidR="005B686B" w:rsidRDefault="005B686B" w:rsidP="005B686B">
      <w:bookmarkStart w:id="1736" w:name="_Toc59224948"/>
      <w:r w:rsidRPr="00D24AFC">
        <w:t>The SEAL APIs for the network slice capability enablement are specified in 3GPP TS 23.435 [40].</w:t>
      </w:r>
    </w:p>
    <w:p w14:paraId="2BDC8E2E" w14:textId="77777777" w:rsidR="00083B97" w:rsidRDefault="00083B97" w:rsidP="00083B97">
      <w:pPr>
        <w:pStyle w:val="Heading1"/>
      </w:pPr>
      <w:bookmarkStart w:id="1737" w:name="_Toc131693468"/>
      <w:bookmarkEnd w:id="1736"/>
      <w:r>
        <w:t>17</w:t>
      </w:r>
      <w:r>
        <w:tab/>
        <w:t>Notification Management</w:t>
      </w:r>
      <w:bookmarkEnd w:id="1737"/>
    </w:p>
    <w:p w14:paraId="474757EC" w14:textId="77777777" w:rsidR="00083B97" w:rsidRDefault="00083B97" w:rsidP="00083B97">
      <w:pPr>
        <w:pStyle w:val="Heading2"/>
      </w:pPr>
      <w:bookmarkStart w:id="1738" w:name="_Toc131693469"/>
      <w:r>
        <w:t>17.1</w:t>
      </w:r>
      <w:r>
        <w:tab/>
        <w:t>General</w:t>
      </w:r>
      <w:bookmarkEnd w:id="1738"/>
    </w:p>
    <w:p w14:paraId="1704D114" w14:textId="77777777" w:rsidR="00083B97" w:rsidRDefault="00083B97" w:rsidP="00083B97">
      <w:r>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Default="00083B97" w:rsidP="00083B97">
      <w:pPr>
        <w:pStyle w:val="Heading2"/>
      </w:pPr>
      <w:bookmarkStart w:id="1739" w:name="_Toc131693470"/>
      <w:r>
        <w:t>17.2</w:t>
      </w:r>
      <w:r>
        <w:tab/>
        <w:t>Functional model</w:t>
      </w:r>
      <w:bookmarkEnd w:id="1739"/>
    </w:p>
    <w:p w14:paraId="5541237A" w14:textId="77777777" w:rsidR="00083B97" w:rsidRDefault="00083B97" w:rsidP="00083B97">
      <w:pPr>
        <w:pStyle w:val="Heading3"/>
      </w:pPr>
      <w:bookmarkStart w:id="1740" w:name="_Toc131693471"/>
      <w:r>
        <w:t>17.2.1</w:t>
      </w:r>
      <w:r>
        <w:tab/>
        <w:t>General</w:t>
      </w:r>
      <w:bookmarkEnd w:id="1740"/>
    </w:p>
    <w:p w14:paraId="3EFAEC6B" w14:textId="77777777" w:rsidR="00083B97" w:rsidRDefault="00083B97" w:rsidP="00083B97">
      <w:r w:rsidRPr="0072789D">
        <w:rPr>
          <w:noProof/>
          <w:lang w:val="en-US"/>
        </w:rPr>
        <w:t xml:space="preserve">The functional model for the </w:t>
      </w:r>
      <w:r>
        <w:rPr>
          <w:noProof/>
          <w:lang w:val="en-US"/>
        </w:rPr>
        <w:t>notification management</w:t>
      </w:r>
      <w:r>
        <w:t xml:space="preserve"> </w:t>
      </w:r>
      <w:r>
        <w:rPr>
          <w:noProof/>
          <w:lang w:val="en-US"/>
        </w:rPr>
        <w:t xml:space="preserve">is based on the generic functional model specified in clause 6.2. It </w:t>
      </w:r>
      <w:r w:rsidRPr="0072789D">
        <w:rPr>
          <w:noProof/>
          <w:lang w:val="en-US"/>
        </w:rPr>
        <w:t>is organized into functional entities to describe a functi</w:t>
      </w:r>
      <w:r>
        <w:rPr>
          <w:noProof/>
          <w:lang w:val="en-US"/>
        </w:rPr>
        <w:t>onal architecture which addresses the notification management</w:t>
      </w:r>
      <w:r>
        <w:t xml:space="preserve"> </w:t>
      </w:r>
      <w:r>
        <w:rPr>
          <w:noProof/>
          <w:lang w:val="en-US"/>
        </w:rPr>
        <w:t>aspects required for vertical applications</w:t>
      </w:r>
      <w:r w:rsidRPr="0072789D">
        <w:rPr>
          <w:noProof/>
          <w:lang w:val="en-US"/>
        </w:rPr>
        <w:t>.</w:t>
      </w:r>
      <w:r>
        <w:rPr>
          <w:noProof/>
          <w:lang w:val="en-US"/>
        </w:rPr>
        <w:t xml:space="preserve"> Since the notification management is a feature which considers the Uu interfaces, only the on-network functional model is specified in this clause.</w:t>
      </w:r>
    </w:p>
    <w:p w14:paraId="3B4C8A55" w14:textId="77777777" w:rsidR="00083B97" w:rsidRDefault="00083B97" w:rsidP="00083B97">
      <w:pPr>
        <w:pStyle w:val="Heading3"/>
      </w:pPr>
      <w:bookmarkStart w:id="1741" w:name="_Toc131693472"/>
      <w:r>
        <w:t>17.2.2</w:t>
      </w:r>
      <w:r>
        <w:tab/>
        <w:t>Functional model description</w:t>
      </w:r>
      <w:bookmarkEnd w:id="1741"/>
    </w:p>
    <w:p w14:paraId="0263A0F8" w14:textId="77777777" w:rsidR="00083B97" w:rsidRDefault="00083B97" w:rsidP="00083B97">
      <w:r w:rsidRPr="003C766F">
        <w:t>Figure </w:t>
      </w:r>
      <w:r>
        <w:t>17.2.2</w:t>
      </w:r>
      <w:r w:rsidRPr="003C766F">
        <w:t>-</w:t>
      </w:r>
      <w:r>
        <w:t>1</w:t>
      </w:r>
      <w:r w:rsidRPr="003C766F">
        <w:t xml:space="preserve"> illustrates the </w:t>
      </w:r>
      <w:r>
        <w:t>generic</w:t>
      </w:r>
      <w:r w:rsidRPr="003C766F">
        <w:t xml:space="preserve"> functional model</w:t>
      </w:r>
      <w:r>
        <w:t xml:space="preserve"> for notification management</w:t>
      </w:r>
      <w:r w:rsidRPr="003C766F">
        <w:t>.</w:t>
      </w:r>
    </w:p>
    <w:p w14:paraId="43230583" w14:textId="77777777" w:rsidR="00083B97" w:rsidRDefault="00083B97" w:rsidP="00083B97">
      <w:pPr>
        <w:pStyle w:val="TH"/>
      </w:pPr>
      <w:r>
        <w:object w:dxaOrig="7956" w:dyaOrig="4200" w14:anchorId="4228A206">
          <v:shape id="_x0000_i1149" type="#_x0000_t75" style="width:400pt;height:210pt" o:ole="">
            <v:imagedata r:id="rId265" o:title=""/>
          </v:shape>
          <o:OLEObject Type="Embed" ProgID="Visio.Drawing.15" ShapeID="_x0000_i1149" DrawAspect="Content" ObjectID="_1742305213" r:id="rId266"/>
        </w:object>
      </w:r>
    </w:p>
    <w:p w14:paraId="31974E02" w14:textId="77777777" w:rsidR="00083B97" w:rsidRDefault="00083B97" w:rsidP="00083B97">
      <w:pPr>
        <w:pStyle w:val="TF"/>
        <w:rPr>
          <w:noProof/>
          <w:lang w:val="en-US"/>
        </w:rPr>
      </w:pPr>
      <w:r>
        <w:rPr>
          <w:noProof/>
          <w:lang w:val="en-US"/>
        </w:rPr>
        <w:t>Figure 17.2.2-1: Functional model for notification management</w:t>
      </w:r>
    </w:p>
    <w:p w14:paraId="14985DEC" w14:textId="77777777" w:rsidR="00083B97" w:rsidRDefault="00083B97" w:rsidP="00083B97">
      <w:pPr>
        <w:jc w:val="both"/>
      </w:pPr>
      <w:r w:rsidRPr="00A5202F">
        <w:t xml:space="preserve">The </w:t>
      </w:r>
      <w:r>
        <w:t xml:space="preserve">notification management </w:t>
      </w:r>
      <w:r w:rsidRPr="00A5202F">
        <w:t xml:space="preserve">client communicates with the </w:t>
      </w:r>
      <w:r>
        <w:t xml:space="preserve">notification management </w:t>
      </w:r>
      <w:r w:rsidRPr="00A5202F">
        <w:t xml:space="preserve">server over the </w:t>
      </w:r>
      <w:r>
        <w:t>NM</w:t>
      </w:r>
      <w:r w:rsidRPr="00A5202F">
        <w:t xml:space="preserve">-UU reference point. The </w:t>
      </w:r>
      <w:r>
        <w:t xml:space="preserve">notification management </w:t>
      </w:r>
      <w:r w:rsidRPr="00A5202F">
        <w:t xml:space="preserve">client provides the support for </w:t>
      </w:r>
      <w:r>
        <w:t xml:space="preserve">notification management </w:t>
      </w:r>
      <w:r w:rsidRPr="00A5202F">
        <w:t xml:space="preserve">functions to the VAL client(s) over </w:t>
      </w:r>
      <w:r>
        <w:t>NM</w:t>
      </w:r>
      <w:r w:rsidRPr="00A5202F">
        <w:noBreakHyphen/>
        <w:t xml:space="preserve">C reference point. The VAL server(s) communicates with the </w:t>
      </w:r>
      <w:r>
        <w:t xml:space="preserve">notification management </w:t>
      </w:r>
      <w:r w:rsidRPr="00A5202F">
        <w:t xml:space="preserve">server over the </w:t>
      </w:r>
      <w:r>
        <w:t>NM</w:t>
      </w:r>
      <w:r w:rsidRPr="00A5202F">
        <w:t>-S reference point</w:t>
      </w:r>
      <w:r>
        <w:t xml:space="preserve"> </w:t>
      </w:r>
      <w:r w:rsidRPr="002D7E57">
        <w:t>for delivering the notification messages which is targeted for the VAL client(s). Notification management server sends these notification messages to the notification manage</w:t>
      </w:r>
      <w:r>
        <w:t>ment client either through NM-UU</w:t>
      </w:r>
      <w:r w:rsidRPr="002D7E57">
        <w:t xml:space="preserve"> interface </w:t>
      </w:r>
      <w:r>
        <w:t xml:space="preserve">for direct delivery (e.g. </w:t>
      </w:r>
      <w:r w:rsidRPr="003D7052">
        <w:t>Long-polling, WebSocket</w:t>
      </w:r>
      <w:r>
        <w:t xml:space="preserve">) </w:t>
      </w:r>
      <w:r w:rsidRPr="002D7E57">
        <w:t xml:space="preserve">or through the </w:t>
      </w:r>
      <w:r>
        <w:t xml:space="preserve">OEM </w:t>
      </w:r>
      <w:r w:rsidRPr="002D7E57">
        <w:t>PUSH server</w:t>
      </w:r>
      <w:r>
        <w:t xml:space="preserve"> for indirect delivery (e.g. FCM, APNS, OMA PUSH)</w:t>
      </w:r>
      <w:r w:rsidRPr="002D7E57">
        <w:t xml:space="preserve"> which is implementation specific and outside the scope of this specification.</w:t>
      </w:r>
    </w:p>
    <w:p w14:paraId="3457ED3E" w14:textId="77777777" w:rsidR="00083B97" w:rsidRPr="00F2731B" w:rsidRDefault="00083B97" w:rsidP="00083B97">
      <w:pPr>
        <w:pStyle w:val="NO"/>
      </w:pPr>
      <w:r w:rsidRPr="00F2731B">
        <w:t>NOTE:</w:t>
      </w:r>
      <w:r w:rsidRPr="00F2731B">
        <w:tab/>
      </w:r>
      <w:r>
        <w:t>Notification messages from PUSH notification server to the PUSH notification client are delivered either through 3GPP network system or through any non-3GPP system, which is implementation specific</w:t>
      </w:r>
      <w:r w:rsidRPr="00F2731B">
        <w:t>.</w:t>
      </w:r>
    </w:p>
    <w:p w14:paraId="110FCF81" w14:textId="77777777" w:rsidR="00083B97" w:rsidRDefault="00083B97" w:rsidP="00083B97">
      <w:pPr>
        <w:pStyle w:val="Heading3"/>
      </w:pPr>
      <w:bookmarkStart w:id="1742" w:name="_Toc131693473"/>
      <w:r>
        <w:t>17.2.3</w:t>
      </w:r>
      <w:r>
        <w:tab/>
        <w:t>Functional entities description</w:t>
      </w:r>
      <w:bookmarkEnd w:id="1742"/>
    </w:p>
    <w:p w14:paraId="26984229" w14:textId="165104A6" w:rsidR="00083B97" w:rsidRDefault="00083B97" w:rsidP="00083B97">
      <w:pPr>
        <w:pStyle w:val="Heading4"/>
      </w:pPr>
      <w:bookmarkStart w:id="1743" w:name="_Toc131693474"/>
      <w:r>
        <w:t>17.2.3.1</w:t>
      </w:r>
      <w:r w:rsidR="007837A6">
        <w:tab/>
      </w:r>
      <w:r>
        <w:t>General</w:t>
      </w:r>
      <w:bookmarkEnd w:id="1743"/>
    </w:p>
    <w:p w14:paraId="3A2EDE82" w14:textId="77777777" w:rsidR="00083B97" w:rsidRPr="008928FB" w:rsidRDefault="00083B97" w:rsidP="00083B97">
      <w:r>
        <w:t>The functional entities for notification management service are described in the following subclauses.</w:t>
      </w:r>
    </w:p>
    <w:p w14:paraId="331B033C" w14:textId="5404836A" w:rsidR="00083B97" w:rsidRPr="007946A5" w:rsidRDefault="00083B97" w:rsidP="00083B97">
      <w:pPr>
        <w:pStyle w:val="Heading4"/>
      </w:pPr>
      <w:bookmarkStart w:id="1744" w:name="_Toc131693475"/>
      <w:r>
        <w:t>17</w:t>
      </w:r>
      <w:r w:rsidRPr="007946A5">
        <w:t>.2.3.2</w:t>
      </w:r>
      <w:r w:rsidR="007837A6">
        <w:tab/>
      </w:r>
      <w:r w:rsidRPr="007946A5">
        <w:t>N</w:t>
      </w:r>
      <w:r>
        <w:t>otification Management client</w:t>
      </w:r>
      <w:bookmarkEnd w:id="1744"/>
    </w:p>
    <w:p w14:paraId="2E57DEC1" w14:textId="77777777" w:rsidR="00083B97" w:rsidRDefault="00083B97" w:rsidP="00083B97">
      <w:pPr>
        <w:jc w:val="both"/>
      </w:pPr>
      <w:r w:rsidRPr="00197A17">
        <w:t>The notification management client functional entity acts as the application client for notification management aspects. It interacts with the notification management server. It handles the notification</w:t>
      </w:r>
      <w:r>
        <w:t xml:space="preserve"> messages received </w:t>
      </w:r>
      <w:r w:rsidRPr="00197A17">
        <w:t>from the notification management server</w:t>
      </w:r>
      <w:r>
        <w:t xml:space="preserve"> and deliver it to the corresponding VAL clients residing on the VAL UE</w:t>
      </w:r>
      <w:r w:rsidRPr="00197A17">
        <w:t>.</w:t>
      </w:r>
    </w:p>
    <w:p w14:paraId="7C09504D" w14:textId="77777777" w:rsidR="00083B97" w:rsidRDefault="00083B97" w:rsidP="00083B97">
      <w:r w:rsidRPr="00F85BC4">
        <w:t xml:space="preserve">The </w:t>
      </w:r>
      <w:r w:rsidRPr="00F85BC4">
        <w:rPr>
          <w:rFonts w:eastAsia="Malgun Gothic"/>
          <w:lang w:eastAsia="ko-KR"/>
        </w:rPr>
        <w:t xml:space="preserve">notification management client </w:t>
      </w:r>
      <w:r w:rsidRPr="00F85BC4">
        <w:t>functional entity is supported by the HTTP client functional entities of the signalling control plane.</w:t>
      </w:r>
      <w:r w:rsidRPr="008C36A4">
        <w:t xml:space="preserve"> </w:t>
      </w:r>
    </w:p>
    <w:p w14:paraId="0C5A910A" w14:textId="53FB338E" w:rsidR="00083B97" w:rsidRPr="007946A5" w:rsidRDefault="00083B97" w:rsidP="00083B97">
      <w:pPr>
        <w:pStyle w:val="Heading4"/>
      </w:pPr>
      <w:bookmarkStart w:id="1745" w:name="_Toc131693476"/>
      <w:r>
        <w:t>17</w:t>
      </w:r>
      <w:r w:rsidRPr="007946A5">
        <w:t>.2.3.3</w:t>
      </w:r>
      <w:r w:rsidR="007837A6">
        <w:tab/>
      </w:r>
      <w:r w:rsidRPr="007946A5">
        <w:t>N</w:t>
      </w:r>
      <w:r>
        <w:t>otification Management server</w:t>
      </w:r>
      <w:bookmarkEnd w:id="1745"/>
    </w:p>
    <w:p w14:paraId="097AD1E0" w14:textId="77777777" w:rsidR="00083B97" w:rsidRDefault="00083B97" w:rsidP="00083B97">
      <w:pPr>
        <w:jc w:val="both"/>
      </w:pPr>
      <w:r>
        <w:rPr>
          <w:lang w:eastAsia="zh-CN"/>
        </w:rPr>
        <w:t>The notification management server is a functional entity that handles the notification management aspects by interacting with the notification management client and the VAL servers.</w:t>
      </w:r>
      <w:r w:rsidRPr="007946A5">
        <w:rPr>
          <w:lang w:eastAsia="zh-CN"/>
        </w:rPr>
        <w:t xml:space="preserve"> </w:t>
      </w:r>
      <w:r>
        <w:rPr>
          <w:lang w:eastAsia="zh-CN"/>
        </w:rPr>
        <w:t>The notification management server receives the notification messages from the vertical application layer and delivers it to the notification management client.</w:t>
      </w:r>
    </w:p>
    <w:p w14:paraId="47D23C6A" w14:textId="77777777" w:rsidR="00083B97" w:rsidRDefault="00083B97" w:rsidP="00083B97">
      <w:pPr>
        <w:pStyle w:val="EditorsNote"/>
      </w:pPr>
      <w:r>
        <w:t>Editor</w:t>
      </w:r>
      <w:r w:rsidRPr="006D0896">
        <w:t>'</w:t>
      </w:r>
      <w:r>
        <w:t>s note: Notification management server acting as CAPIF’s API exposing function as specified in 3GPP TS 23.222 [8] is FFS.</w:t>
      </w:r>
    </w:p>
    <w:p w14:paraId="676497A1" w14:textId="77777777" w:rsidR="00083B97" w:rsidRDefault="00083B97" w:rsidP="00083B97">
      <w:pPr>
        <w:pStyle w:val="Heading3"/>
      </w:pPr>
      <w:bookmarkStart w:id="1746" w:name="_Toc131693477"/>
      <w:r>
        <w:lastRenderedPageBreak/>
        <w:t>17.2.4</w:t>
      </w:r>
      <w:r>
        <w:tab/>
        <w:t>Reference points description</w:t>
      </w:r>
      <w:bookmarkEnd w:id="1746"/>
    </w:p>
    <w:p w14:paraId="1919F5A0" w14:textId="77777777" w:rsidR="00083B97" w:rsidRPr="003C766F" w:rsidRDefault="00083B97" w:rsidP="00083B97">
      <w:pPr>
        <w:pStyle w:val="Heading4"/>
      </w:pPr>
      <w:bookmarkStart w:id="1747" w:name="_Toc131693478"/>
      <w:r>
        <w:t>17.2.4.1</w:t>
      </w:r>
      <w:r w:rsidRPr="003C766F">
        <w:tab/>
        <w:t>General</w:t>
      </w:r>
      <w:bookmarkEnd w:id="1747"/>
    </w:p>
    <w:p w14:paraId="13F0B173" w14:textId="77777777" w:rsidR="00083B97" w:rsidRDefault="00083B97" w:rsidP="00083B97">
      <w:r w:rsidRPr="00197A17">
        <w:t>The reference points for the functional model for notification management are described in the following subclauses.</w:t>
      </w:r>
    </w:p>
    <w:p w14:paraId="13D456B5" w14:textId="77777777" w:rsidR="00083B97" w:rsidRPr="003C766F" w:rsidRDefault="00083B97" w:rsidP="00083B97">
      <w:pPr>
        <w:pStyle w:val="Heading4"/>
      </w:pPr>
      <w:bookmarkStart w:id="1748" w:name="_Toc131693479"/>
      <w:r>
        <w:t>17.2.4.2</w:t>
      </w:r>
      <w:r w:rsidRPr="003C766F">
        <w:tab/>
      </w:r>
      <w:r w:rsidRPr="00231E5D">
        <w:t>N</w:t>
      </w:r>
      <w:r>
        <w:t>M-UU</w:t>
      </w:r>
      <w:bookmarkEnd w:id="1748"/>
    </w:p>
    <w:p w14:paraId="540F0DA2" w14:textId="77777777" w:rsidR="00083B97" w:rsidRDefault="00083B97" w:rsidP="00083B97">
      <w:r w:rsidRPr="003C766F">
        <w:t xml:space="preserve">The interactions related to </w:t>
      </w:r>
      <w:r>
        <w:t>notification management</w:t>
      </w:r>
      <w:r w:rsidRPr="003C766F">
        <w:t xml:space="preserve"> functions between the </w:t>
      </w:r>
      <w:r>
        <w:t>notification management client</w:t>
      </w:r>
      <w:r w:rsidRPr="003C766F">
        <w:t xml:space="preserve"> and the </w:t>
      </w:r>
      <w:r>
        <w:t>notification management</w:t>
      </w:r>
      <w:r w:rsidRPr="003C766F">
        <w:t xml:space="preserve"> server are supported by </w:t>
      </w:r>
      <w:r>
        <w:t>NM-UU</w:t>
      </w:r>
      <w:r w:rsidRPr="003C766F">
        <w:t xml:space="preserve"> reference point.</w:t>
      </w:r>
      <w:r w:rsidRPr="006A597C">
        <w:t xml:space="preserve"> </w:t>
      </w:r>
      <w:r w:rsidRPr="003C766F">
        <w:t xml:space="preserve">This reference point </w:t>
      </w:r>
      <w:r>
        <w:t>utilizes Uu</w:t>
      </w:r>
      <w:r w:rsidRPr="003C766F">
        <w:t xml:space="preserve"> reference point as described in 3GPP TS 23.</w:t>
      </w:r>
      <w:r>
        <w:t>401 [9] and 3GPP TS 23.501 [10]</w:t>
      </w:r>
      <w:r w:rsidRPr="003C766F">
        <w:t>.</w:t>
      </w:r>
    </w:p>
    <w:p w14:paraId="608ADC50" w14:textId="77777777" w:rsidR="00083B97" w:rsidRPr="003C766F" w:rsidRDefault="00083B97" w:rsidP="00083B97">
      <w:pPr>
        <w:pStyle w:val="Heading4"/>
      </w:pPr>
      <w:bookmarkStart w:id="1749" w:name="_Toc131693480"/>
      <w:r>
        <w:t>17.2.4.3</w:t>
      </w:r>
      <w:r w:rsidRPr="003C766F">
        <w:tab/>
      </w:r>
      <w:r w:rsidRPr="00231E5D">
        <w:t>N</w:t>
      </w:r>
      <w:r>
        <w:t>M-C</w:t>
      </w:r>
      <w:bookmarkEnd w:id="1749"/>
    </w:p>
    <w:p w14:paraId="4A32C872" w14:textId="77777777" w:rsidR="00083B97" w:rsidRPr="003C766F" w:rsidRDefault="00083B97" w:rsidP="00083B97">
      <w:r w:rsidRPr="003C766F">
        <w:t xml:space="preserve">The interactions related to </w:t>
      </w:r>
      <w:r>
        <w:t>notification management</w:t>
      </w:r>
      <w:r w:rsidRPr="003C766F">
        <w:t xml:space="preserve"> functions between the </w:t>
      </w:r>
      <w:r>
        <w:t>VAL client(s)</w:t>
      </w:r>
      <w:r w:rsidRPr="003C766F">
        <w:t xml:space="preserve"> and the </w:t>
      </w:r>
      <w:r>
        <w:t>notification management</w:t>
      </w:r>
      <w:r w:rsidRPr="003C766F">
        <w:t xml:space="preserve"> </w:t>
      </w:r>
      <w:r>
        <w:t>client within a VAL UE</w:t>
      </w:r>
      <w:r w:rsidRPr="003C766F">
        <w:t xml:space="preserve"> are supported by </w:t>
      </w:r>
      <w:r>
        <w:t>NM-C</w:t>
      </w:r>
      <w:r w:rsidRPr="003C766F">
        <w:t xml:space="preserve"> reference point.</w:t>
      </w:r>
    </w:p>
    <w:p w14:paraId="1940A006" w14:textId="77777777" w:rsidR="00083B97" w:rsidRPr="003C766F" w:rsidRDefault="00083B97" w:rsidP="00083B97">
      <w:pPr>
        <w:pStyle w:val="Heading4"/>
      </w:pPr>
      <w:bookmarkStart w:id="1750" w:name="_Toc131693481"/>
      <w:r>
        <w:t>17.2.4.4</w:t>
      </w:r>
      <w:r w:rsidRPr="003C766F">
        <w:tab/>
      </w:r>
      <w:r w:rsidRPr="00231E5D">
        <w:t>N</w:t>
      </w:r>
      <w:r>
        <w:t>M-S</w:t>
      </w:r>
      <w:bookmarkEnd w:id="1750"/>
    </w:p>
    <w:p w14:paraId="5F47BB27" w14:textId="77777777" w:rsidR="00083B97" w:rsidRDefault="00083B97" w:rsidP="00083B97">
      <w:r w:rsidRPr="003C766F">
        <w:t xml:space="preserve">The interactions related to </w:t>
      </w:r>
      <w:r>
        <w:t>notification management</w:t>
      </w:r>
      <w:r w:rsidRPr="003C766F">
        <w:t xml:space="preserve"> functions between the </w:t>
      </w:r>
      <w:r>
        <w:t>VAL</w:t>
      </w:r>
      <w:r w:rsidRPr="003C766F">
        <w:t xml:space="preserve"> server</w:t>
      </w:r>
      <w:r>
        <w:t>(s)</w:t>
      </w:r>
      <w:r w:rsidRPr="003C766F">
        <w:t xml:space="preserve"> and the </w:t>
      </w:r>
      <w:r>
        <w:t>notification management</w:t>
      </w:r>
      <w:r w:rsidRPr="003C766F">
        <w:t xml:space="preserve"> server are supported by </w:t>
      </w:r>
      <w:r>
        <w:t>NM-S</w:t>
      </w:r>
      <w:r w:rsidRPr="003C766F">
        <w:t xml:space="preserve"> reference point.</w:t>
      </w:r>
      <w:r>
        <w:t xml:space="preserve"> </w:t>
      </w:r>
    </w:p>
    <w:p w14:paraId="5DE3B11D" w14:textId="77777777" w:rsidR="00083B97" w:rsidRDefault="00083B97" w:rsidP="00083B97">
      <w:pPr>
        <w:pStyle w:val="EditorsNote"/>
      </w:pPr>
      <w:r>
        <w:t>Editor</w:t>
      </w:r>
      <w:r w:rsidRPr="006D0896">
        <w:t>'</w:t>
      </w:r>
      <w:r>
        <w:t>s note: NM-S reference point using CAPIF-2 reference point as specified in 3GPP TS 23.222 [8] is FFS.</w:t>
      </w:r>
    </w:p>
    <w:p w14:paraId="7543C0E9" w14:textId="77777777" w:rsidR="006F3D2F" w:rsidRDefault="006F3D2F" w:rsidP="006F3D2F">
      <w:pPr>
        <w:pStyle w:val="Heading2"/>
      </w:pPr>
      <w:bookmarkStart w:id="1751" w:name="_Toc131693482"/>
      <w:r>
        <w:t>17.3</w:t>
      </w:r>
      <w:r>
        <w:tab/>
        <w:t xml:space="preserve">Procedures and information flows for </w:t>
      </w:r>
      <w:r>
        <w:rPr>
          <w:lang w:eastAsia="zh-CN"/>
        </w:rPr>
        <w:t>notification management</w:t>
      </w:r>
      <w:bookmarkEnd w:id="1751"/>
    </w:p>
    <w:p w14:paraId="434C9F02" w14:textId="77777777" w:rsidR="006F3D2F" w:rsidRDefault="006F3D2F" w:rsidP="006F3D2F">
      <w:pPr>
        <w:pStyle w:val="Heading3"/>
        <w:rPr>
          <w:lang w:val="nl-NL"/>
        </w:rPr>
      </w:pPr>
      <w:bookmarkStart w:id="1752" w:name="_Toc131693483"/>
      <w:r>
        <w:rPr>
          <w:lang w:eastAsia="zh-CN"/>
        </w:rPr>
        <w:t>17.3.1</w:t>
      </w:r>
      <w:r>
        <w:rPr>
          <w:lang w:eastAsia="zh-CN"/>
        </w:rPr>
        <w:tab/>
        <w:t>General</w:t>
      </w:r>
      <w:bookmarkEnd w:id="1752"/>
    </w:p>
    <w:p w14:paraId="6D7CED03" w14:textId="77777777" w:rsidR="006F3D2F" w:rsidRDefault="006F3D2F" w:rsidP="006F3D2F">
      <w:r>
        <w:t>This sub-clause describes the procedure and information flows for notification management service. The notification management procedures apply to on-network VAL service only.</w:t>
      </w:r>
    </w:p>
    <w:p w14:paraId="6C9D6B65" w14:textId="77777777" w:rsidR="006F3D2F" w:rsidRDefault="006F3D2F" w:rsidP="00D0042C">
      <w:pPr>
        <w:pStyle w:val="Heading3"/>
        <w:rPr>
          <w:lang w:eastAsia="zh-CN"/>
        </w:rPr>
      </w:pPr>
      <w:bookmarkStart w:id="1753" w:name="_Toc131693484"/>
      <w:r>
        <w:rPr>
          <w:lang w:eastAsia="zh-CN"/>
        </w:rPr>
        <w:t>17.3</w:t>
      </w:r>
      <w:r w:rsidRPr="003E5F68">
        <w:rPr>
          <w:lang w:eastAsia="zh-CN"/>
        </w:rPr>
        <w:t>.2</w:t>
      </w:r>
      <w:r w:rsidRPr="003E5F68">
        <w:rPr>
          <w:lang w:eastAsia="zh-CN"/>
        </w:rPr>
        <w:tab/>
        <w:t>Information flows for</w:t>
      </w:r>
      <w:r>
        <w:rPr>
          <w:lang w:eastAsia="zh-CN"/>
        </w:rPr>
        <w:t xml:space="preserve"> notification</w:t>
      </w:r>
      <w:r w:rsidRPr="003E5F68">
        <w:rPr>
          <w:lang w:eastAsia="zh-CN"/>
        </w:rPr>
        <w:t xml:space="preserve"> management</w:t>
      </w:r>
      <w:bookmarkEnd w:id="1753"/>
    </w:p>
    <w:p w14:paraId="6E2E03B1" w14:textId="77777777" w:rsidR="006F3D2F" w:rsidRPr="003E5F68" w:rsidRDefault="006F3D2F" w:rsidP="006F3D2F">
      <w:pPr>
        <w:pStyle w:val="Heading4"/>
      </w:pPr>
      <w:bookmarkStart w:id="1754" w:name="_Toc131693485"/>
      <w:r>
        <w:t>17.3.2.1</w:t>
      </w:r>
      <w:r w:rsidRPr="003E5F68">
        <w:tab/>
      </w:r>
      <w:r>
        <w:t>Create notification channel request</w:t>
      </w:r>
      <w:bookmarkEnd w:id="1754"/>
    </w:p>
    <w:p w14:paraId="76507CD5" w14:textId="77777777" w:rsidR="006F3D2F" w:rsidRPr="003E5F68" w:rsidRDefault="006F3D2F" w:rsidP="006F3D2F">
      <w:r w:rsidRPr="003E5F68">
        <w:t>Table </w:t>
      </w:r>
      <w:r>
        <w:t>17.3.2.1</w:t>
      </w:r>
      <w:r w:rsidRPr="003E5F68">
        <w:t xml:space="preserve">-1 describes the information flow </w:t>
      </w:r>
      <w:r>
        <w:t>create notification channel request</w:t>
      </w:r>
      <w:r w:rsidRPr="003E5F68">
        <w:t xml:space="preserve"> from the </w:t>
      </w:r>
      <w:r>
        <w:t>notification management</w:t>
      </w:r>
      <w:r w:rsidRPr="003E5F68">
        <w:t xml:space="preserve"> client</w:t>
      </w:r>
      <w:r>
        <w:t xml:space="preserve"> to the notification management server</w:t>
      </w:r>
      <w:r w:rsidRPr="003E5F68">
        <w:t>.</w:t>
      </w:r>
    </w:p>
    <w:p w14:paraId="08D1E800" w14:textId="77777777" w:rsidR="006F3D2F" w:rsidRPr="003E5F68" w:rsidRDefault="006F3D2F" w:rsidP="006F3D2F">
      <w:pPr>
        <w:pStyle w:val="TH"/>
        <w:rPr>
          <w:lang w:val="en-US"/>
        </w:rPr>
      </w:pPr>
      <w:r w:rsidRPr="003E5F68">
        <w:t>Table </w:t>
      </w:r>
      <w:r>
        <w:t>17.3.2.1</w:t>
      </w:r>
      <w:r w:rsidRPr="003E5F68">
        <w:t xml:space="preserve">-1: </w:t>
      </w:r>
      <w:r>
        <w:t>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E5F68" w14:paraId="241F758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7BDFBC6" w14:textId="77777777" w:rsidR="006F3D2F" w:rsidRPr="003E5F68" w:rsidRDefault="006F3D2F"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E70C879" w14:textId="77777777" w:rsidR="006F3D2F" w:rsidRPr="003E5F68" w:rsidRDefault="006F3D2F"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7B960" w14:textId="77777777" w:rsidR="006F3D2F" w:rsidRPr="003E5F68" w:rsidRDefault="006F3D2F" w:rsidP="004411F1">
            <w:pPr>
              <w:pStyle w:val="TAH"/>
            </w:pPr>
            <w:r w:rsidRPr="003E5F68">
              <w:t>Description</w:t>
            </w:r>
          </w:p>
        </w:tc>
      </w:tr>
      <w:tr w:rsidR="006F3D2F" w:rsidRPr="003E5F68" w14:paraId="512BADEB"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5ECE48E" w14:textId="77777777" w:rsidR="006F3D2F" w:rsidRDefault="006F3D2F" w:rsidP="004411F1">
            <w:pPr>
              <w:pStyle w:val="TAL"/>
            </w:pPr>
            <w:r>
              <w:t>Requestor identity</w:t>
            </w:r>
          </w:p>
        </w:tc>
        <w:tc>
          <w:tcPr>
            <w:tcW w:w="1440" w:type="dxa"/>
            <w:tcBorders>
              <w:top w:val="single" w:sz="4" w:space="0" w:color="000000"/>
              <w:left w:val="single" w:sz="4" w:space="0" w:color="000000"/>
              <w:bottom w:val="single" w:sz="4" w:space="0" w:color="000000"/>
            </w:tcBorders>
            <w:shd w:val="clear" w:color="auto" w:fill="auto"/>
          </w:tcPr>
          <w:p w14:paraId="4C0908FB" w14:textId="77777777" w:rsidR="006F3D2F" w:rsidRPr="00352049" w:rsidRDefault="006F3D2F" w:rsidP="004411F1">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A6685" w14:textId="77777777" w:rsidR="006F3D2F" w:rsidRDefault="006F3D2F" w:rsidP="004411F1">
            <w:pPr>
              <w:pStyle w:val="TAL"/>
            </w:pPr>
            <w:r>
              <w:rPr>
                <w:lang w:eastAsia="zh-CN"/>
              </w:rPr>
              <w:t>Identity of the requesting notification management client</w:t>
            </w:r>
          </w:p>
        </w:tc>
      </w:tr>
      <w:tr w:rsidR="006F3D2F" w:rsidRPr="003E5F68" w14:paraId="39E4783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3BBF3A7" w14:textId="77777777" w:rsidR="006F3D2F" w:rsidRDefault="006F3D2F" w:rsidP="004411F1">
            <w:pPr>
              <w:pStyle w:val="TAL"/>
            </w:pPr>
            <w:r>
              <w:t>Channel type</w:t>
            </w:r>
          </w:p>
        </w:tc>
        <w:tc>
          <w:tcPr>
            <w:tcW w:w="1440" w:type="dxa"/>
            <w:tcBorders>
              <w:top w:val="single" w:sz="4" w:space="0" w:color="000000"/>
              <w:left w:val="single" w:sz="4" w:space="0" w:color="000000"/>
              <w:bottom w:val="single" w:sz="4" w:space="0" w:color="000000"/>
            </w:tcBorders>
            <w:shd w:val="clear" w:color="auto" w:fill="auto"/>
          </w:tcPr>
          <w:p w14:paraId="2C7F1AFF" w14:textId="77777777" w:rsidR="006F3D2F" w:rsidRPr="00352049" w:rsidRDefault="006F3D2F"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6D7F" w14:textId="77777777" w:rsidR="006F3D2F" w:rsidRDefault="006F3D2F" w:rsidP="004411F1">
            <w:pPr>
              <w:pStyle w:val="TAL"/>
              <w:rPr>
                <w:lang w:eastAsia="zh-CN"/>
              </w:rPr>
            </w:pPr>
            <w:r>
              <w:rPr>
                <w:lang w:eastAsia="zh-CN"/>
              </w:rPr>
              <w:t>Indicates PULL or PUSH method to be used for delivering the notification messages</w:t>
            </w:r>
          </w:p>
        </w:tc>
      </w:tr>
      <w:tr w:rsidR="006F3D2F" w:rsidRPr="003E5F68" w14:paraId="28582A2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CE43F48" w14:textId="77777777" w:rsidR="006F3D2F" w:rsidRDefault="006F3D2F" w:rsidP="004411F1">
            <w:pPr>
              <w:pStyle w:val="TAL"/>
            </w:pPr>
            <w:r>
              <w:t>PUSH channel details (see NOTE)</w:t>
            </w:r>
          </w:p>
        </w:tc>
        <w:tc>
          <w:tcPr>
            <w:tcW w:w="1440" w:type="dxa"/>
            <w:tcBorders>
              <w:top w:val="single" w:sz="4" w:space="0" w:color="000000"/>
              <w:left w:val="single" w:sz="4" w:space="0" w:color="000000"/>
              <w:bottom w:val="single" w:sz="4" w:space="0" w:color="000000"/>
            </w:tcBorders>
            <w:shd w:val="clear" w:color="auto" w:fill="auto"/>
          </w:tcPr>
          <w:p w14:paraId="2B5C5F36" w14:textId="77777777" w:rsidR="006F3D2F" w:rsidRDefault="006F3D2F" w:rsidP="004411F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D5AFC" w14:textId="77777777" w:rsidR="006F3D2F" w:rsidRDefault="006F3D2F" w:rsidP="004411F1">
            <w:pPr>
              <w:pStyle w:val="TAL"/>
              <w:rPr>
                <w:lang w:eastAsia="zh-CN"/>
              </w:rPr>
            </w:pPr>
            <w:r>
              <w:rPr>
                <w:lang w:eastAsia="zh-CN"/>
              </w:rPr>
              <w:t xml:space="preserve">Carries the details of the type of PUSH delivery and its associated data </w:t>
            </w:r>
          </w:p>
        </w:tc>
      </w:tr>
      <w:tr w:rsidR="006F3D2F" w:rsidRPr="00922ED8" w14:paraId="1FFBD52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955BAE9" w14:textId="77777777" w:rsidR="006F3D2F" w:rsidRPr="00922ED8" w:rsidRDefault="006F3D2F" w:rsidP="004411F1">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48F064F2" w14:textId="77777777" w:rsidR="006F3D2F" w:rsidRPr="00922ED8" w:rsidRDefault="006F3D2F" w:rsidP="004411F1">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6BC2" w14:textId="77777777" w:rsidR="006F3D2F" w:rsidRPr="00922ED8" w:rsidRDefault="006F3D2F" w:rsidP="004411F1">
            <w:pPr>
              <w:pStyle w:val="TAL"/>
            </w:pPr>
            <w:r w:rsidRPr="00922ED8">
              <w:t xml:space="preserve">How long the notification channel </w:t>
            </w:r>
            <w:r w:rsidRPr="00922ED8">
              <w:rPr>
                <w:lang w:val="en-US"/>
              </w:rPr>
              <w:t>will</w:t>
            </w:r>
            <w:r w:rsidRPr="00922ED8">
              <w:t xml:space="preserve"> last (i.e. channel lifetime) as requested by the notification management client.</w:t>
            </w:r>
          </w:p>
        </w:tc>
      </w:tr>
      <w:tr w:rsidR="006F3D2F" w:rsidRPr="00922ED8"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4329" w14:textId="77777777" w:rsidR="006F3D2F" w:rsidRPr="00922ED8" w:rsidRDefault="006F3D2F" w:rsidP="00D0042C">
            <w:pPr>
              <w:pStyle w:val="TAN"/>
            </w:pPr>
            <w:r>
              <w:t>NOTE : This IE shall be present of the channel type is PUSH</w:t>
            </w:r>
          </w:p>
        </w:tc>
      </w:tr>
    </w:tbl>
    <w:p w14:paraId="3CBF86BF" w14:textId="77777777" w:rsidR="006F3D2F" w:rsidRPr="003E5F68" w:rsidRDefault="006F3D2F" w:rsidP="006F3D2F"/>
    <w:p w14:paraId="1AA1182B" w14:textId="77777777" w:rsidR="006F3D2F" w:rsidRPr="003E5F68" w:rsidRDefault="006F3D2F" w:rsidP="006F3D2F">
      <w:pPr>
        <w:pStyle w:val="Heading4"/>
      </w:pPr>
      <w:bookmarkStart w:id="1755" w:name="_Toc131693486"/>
      <w:r>
        <w:t>17.3</w:t>
      </w:r>
      <w:r w:rsidRPr="003E5F68">
        <w:t>.2.</w:t>
      </w:r>
      <w:r>
        <w:t>2</w:t>
      </w:r>
      <w:r w:rsidRPr="003E5F68">
        <w:tab/>
      </w:r>
      <w:r>
        <w:t>Create notification channel</w:t>
      </w:r>
      <w:r w:rsidRPr="003E5F68">
        <w:t xml:space="preserve"> response</w:t>
      </w:r>
      <w:bookmarkEnd w:id="1755"/>
    </w:p>
    <w:p w14:paraId="3128E7BD" w14:textId="77777777" w:rsidR="006F3D2F" w:rsidRPr="003E5F68" w:rsidRDefault="006F3D2F" w:rsidP="006F3D2F">
      <w:r w:rsidRPr="003E5F68">
        <w:t>Table </w:t>
      </w:r>
      <w:r>
        <w:t>17.3.2.2</w:t>
      </w:r>
      <w:r w:rsidRPr="003E5F68">
        <w:t xml:space="preserve">-1 describes the information flow </w:t>
      </w:r>
      <w:r>
        <w:t>create notification channel</w:t>
      </w:r>
      <w:r w:rsidRPr="003E5F68">
        <w:t xml:space="preserve"> response from the </w:t>
      </w:r>
      <w:r>
        <w:t>notification management</w:t>
      </w:r>
      <w:r w:rsidRPr="003E5F68">
        <w:t xml:space="preserve"> </w:t>
      </w:r>
      <w:r>
        <w:t>server to the notification management client</w:t>
      </w:r>
      <w:r w:rsidRPr="003E5F68">
        <w:t>.</w:t>
      </w:r>
    </w:p>
    <w:p w14:paraId="094F0765" w14:textId="77777777" w:rsidR="006F3D2F" w:rsidRPr="003E5F68" w:rsidRDefault="006F3D2F" w:rsidP="006F3D2F">
      <w:pPr>
        <w:pStyle w:val="TH"/>
        <w:rPr>
          <w:lang w:val="en-US"/>
        </w:rPr>
      </w:pPr>
      <w:r w:rsidRPr="003E5F68">
        <w:lastRenderedPageBreak/>
        <w:t>Table </w:t>
      </w:r>
      <w:r>
        <w:t>17.3.2</w:t>
      </w:r>
      <w:r w:rsidRPr="003E5F68">
        <w:t>.</w:t>
      </w:r>
      <w:r>
        <w:t>2</w:t>
      </w:r>
      <w:r w:rsidRPr="003E5F68">
        <w:t xml:space="preserve">-1: </w:t>
      </w:r>
      <w:r>
        <w:t>Create notification channel</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6F3D2F" w:rsidRPr="003E5F68" w14:paraId="2B461DF1"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7DB56FA" w14:textId="77777777" w:rsidR="006F3D2F" w:rsidRPr="003E5F68" w:rsidRDefault="006F3D2F"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4A491E1" w14:textId="77777777" w:rsidR="006F3D2F" w:rsidRPr="003E5F68" w:rsidRDefault="006F3D2F"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D5581" w14:textId="77777777" w:rsidR="006F3D2F" w:rsidRPr="003E5F68" w:rsidRDefault="006F3D2F" w:rsidP="004411F1">
            <w:pPr>
              <w:pStyle w:val="TAH"/>
            </w:pPr>
            <w:r w:rsidRPr="003E5F68">
              <w:t>Description</w:t>
            </w:r>
          </w:p>
        </w:tc>
      </w:tr>
      <w:tr w:rsidR="006F3D2F" w:rsidRPr="003E5F68" w14:paraId="40B864C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BF7657E" w14:textId="77777777" w:rsidR="006F3D2F" w:rsidRDefault="006F3D2F" w:rsidP="004411F1">
            <w:pPr>
              <w:pStyle w:val="TAL"/>
            </w:pPr>
            <w:r>
              <w:t>Notification URL</w:t>
            </w:r>
          </w:p>
        </w:tc>
        <w:tc>
          <w:tcPr>
            <w:tcW w:w="1440" w:type="dxa"/>
            <w:tcBorders>
              <w:top w:val="single" w:sz="4" w:space="0" w:color="000000"/>
              <w:left w:val="single" w:sz="4" w:space="0" w:color="000000"/>
              <w:bottom w:val="single" w:sz="4" w:space="0" w:color="000000"/>
            </w:tcBorders>
            <w:shd w:val="clear" w:color="auto" w:fill="auto"/>
          </w:tcPr>
          <w:p w14:paraId="1CFD5C6E" w14:textId="77777777" w:rsidR="006F3D2F" w:rsidRPr="00352049" w:rsidRDefault="006F3D2F" w:rsidP="004411F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B0A4" w14:textId="77777777" w:rsidR="006F3D2F" w:rsidRDefault="006F3D2F" w:rsidP="004411F1">
            <w:pPr>
              <w:pStyle w:val="TAL"/>
              <w:rPr>
                <w:lang w:eastAsia="zh-CN"/>
              </w:rPr>
            </w:pPr>
            <w:r>
              <w:t>The URL to receive the notification message if a PULL method is requested</w:t>
            </w:r>
            <w:r w:rsidRPr="007D737C">
              <w:t xml:space="preserve">. For some PUSH method implementation (such as WebSockets) this URL is used to start the PUSH notification service from the </w:t>
            </w:r>
            <w:r>
              <w:t>n</w:t>
            </w:r>
            <w:r w:rsidRPr="007D737C">
              <w:t>otification</w:t>
            </w:r>
            <w:r>
              <w:t xml:space="preserve"> management</w:t>
            </w:r>
            <w:r w:rsidRPr="007D737C">
              <w:t xml:space="preserve"> server</w:t>
            </w:r>
          </w:p>
        </w:tc>
      </w:tr>
      <w:tr w:rsidR="006F3D2F" w:rsidRPr="00922ED8" w14:paraId="18E3F217"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CFE56DE" w14:textId="77777777" w:rsidR="006F3D2F" w:rsidRPr="00922ED8" w:rsidRDefault="006F3D2F" w:rsidP="004411F1">
            <w:pPr>
              <w:pStyle w:val="TAL"/>
            </w:pPr>
            <w:r w:rsidRPr="00922ED8">
              <w:t>Callback URL</w:t>
            </w:r>
          </w:p>
        </w:tc>
        <w:tc>
          <w:tcPr>
            <w:tcW w:w="1440" w:type="dxa"/>
            <w:tcBorders>
              <w:top w:val="single" w:sz="4" w:space="0" w:color="000000"/>
              <w:left w:val="single" w:sz="4" w:space="0" w:color="000000"/>
              <w:bottom w:val="single" w:sz="4" w:space="0" w:color="000000"/>
            </w:tcBorders>
            <w:shd w:val="clear" w:color="auto" w:fill="auto"/>
          </w:tcPr>
          <w:p w14:paraId="44576E2C" w14:textId="77777777" w:rsidR="006F3D2F" w:rsidRPr="00922ED8" w:rsidRDefault="006F3D2F" w:rsidP="004411F1">
            <w:pPr>
              <w:pStyle w:val="TAC"/>
            </w:pPr>
            <w:r w:rsidRPr="00922E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5AA2" w14:textId="77777777" w:rsidR="006F3D2F" w:rsidRPr="00922ED8" w:rsidRDefault="006F3D2F" w:rsidP="004411F1">
            <w:pPr>
              <w:pStyle w:val="TAL"/>
            </w:pPr>
            <w:r w:rsidRPr="00922ED8">
              <w:t xml:space="preserve">The URL </w:t>
            </w:r>
            <w:r>
              <w:t>to be shared to the VAL server by the VAL client for sending the notifications to the notification management server</w:t>
            </w:r>
          </w:p>
        </w:tc>
      </w:tr>
      <w:tr w:rsidR="006F3D2F" w:rsidRPr="00922ED8" w14:paraId="3BF907D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BCB0BC8" w14:textId="77777777" w:rsidR="006F3D2F" w:rsidRPr="00922ED8" w:rsidRDefault="006F3D2F" w:rsidP="004411F1">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378FF709" w14:textId="77777777" w:rsidR="006F3D2F" w:rsidRPr="00922ED8" w:rsidRDefault="006F3D2F" w:rsidP="004411F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E605" w14:textId="77777777" w:rsidR="006F3D2F" w:rsidRPr="00922ED8" w:rsidRDefault="006F3D2F" w:rsidP="004411F1">
            <w:pPr>
              <w:pStyle w:val="TAL"/>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6F3D2F" w:rsidRPr="00922ED8" w14:paraId="5DACBB0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BAD80AA" w14:textId="77777777" w:rsidR="006F3D2F" w:rsidRPr="00922ED8" w:rsidRDefault="006F3D2F" w:rsidP="004411F1">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2A2DEC40" w14:textId="77777777" w:rsidR="006F3D2F" w:rsidRPr="00922ED8" w:rsidRDefault="006F3D2F" w:rsidP="004411F1">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D1BB5" w14:textId="77777777" w:rsidR="006F3D2F" w:rsidRPr="00922ED8" w:rsidRDefault="006F3D2F" w:rsidP="004411F1">
            <w:pPr>
              <w:pStyle w:val="TAL"/>
            </w:pPr>
            <w:r w:rsidRPr="00922ED8">
              <w:t>Unique identifier for the created notification channel</w:t>
            </w:r>
          </w:p>
        </w:tc>
      </w:tr>
    </w:tbl>
    <w:p w14:paraId="468FF84C" w14:textId="77777777" w:rsidR="006F3D2F" w:rsidRPr="003E5F68" w:rsidRDefault="006F3D2F" w:rsidP="006F3D2F"/>
    <w:p w14:paraId="1C356603" w14:textId="77777777" w:rsidR="006F3D2F" w:rsidRPr="003E5F68" w:rsidRDefault="006F3D2F" w:rsidP="006F3D2F">
      <w:pPr>
        <w:pStyle w:val="Heading4"/>
      </w:pPr>
      <w:bookmarkStart w:id="1756" w:name="_Toc131693487"/>
      <w:r>
        <w:t>17.3</w:t>
      </w:r>
      <w:r w:rsidRPr="003E5F68">
        <w:t>.2.</w:t>
      </w:r>
      <w:r>
        <w:t>3</w:t>
      </w:r>
      <w:r w:rsidRPr="003E5F68">
        <w:tab/>
      </w:r>
      <w:r>
        <w:t>Open notification channel</w:t>
      </w:r>
      <w:bookmarkEnd w:id="1756"/>
    </w:p>
    <w:p w14:paraId="479731DE" w14:textId="77777777" w:rsidR="006F3D2F" w:rsidRPr="003E5F68" w:rsidRDefault="006F3D2F" w:rsidP="006F3D2F">
      <w:r w:rsidRPr="003E5F68">
        <w:t>Table </w:t>
      </w:r>
      <w:r>
        <w:t>17.3.2.3</w:t>
      </w:r>
      <w:r w:rsidRPr="003E5F68">
        <w:t xml:space="preserve">-1 describes the information flow </w:t>
      </w:r>
      <w:r>
        <w:t>open notification channel</w:t>
      </w:r>
      <w:r w:rsidRPr="003E5F68">
        <w:t xml:space="preserve"> from the </w:t>
      </w:r>
      <w:r>
        <w:t>notification management</w:t>
      </w:r>
      <w:r w:rsidRPr="003E5F68">
        <w:t xml:space="preserve"> client</w:t>
      </w:r>
      <w:r>
        <w:t xml:space="preserve"> to the notification management server</w:t>
      </w:r>
      <w:r w:rsidRPr="003E5F68">
        <w:t>.</w:t>
      </w:r>
    </w:p>
    <w:p w14:paraId="0E60F502" w14:textId="77777777" w:rsidR="006F3D2F" w:rsidRPr="003E5F68" w:rsidRDefault="006F3D2F" w:rsidP="006F3D2F">
      <w:pPr>
        <w:pStyle w:val="TH"/>
        <w:rPr>
          <w:lang w:val="en-US"/>
        </w:rPr>
      </w:pPr>
      <w:r w:rsidRPr="003E5F68">
        <w:t>Table </w:t>
      </w:r>
      <w:r>
        <w:t>17.3.2</w:t>
      </w:r>
      <w:r w:rsidRPr="003E5F68">
        <w:t>.</w:t>
      </w:r>
      <w:r>
        <w:t>3</w:t>
      </w:r>
      <w:r w:rsidRPr="003E5F68">
        <w:t xml:space="preserve">-1: </w:t>
      </w:r>
      <w:r>
        <w:t>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E5F68" w14:paraId="0C1EB29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8A3FBA9" w14:textId="77777777" w:rsidR="006F3D2F" w:rsidRPr="003E5F68" w:rsidRDefault="006F3D2F"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FA4323" w14:textId="77777777" w:rsidR="006F3D2F" w:rsidRPr="003E5F68" w:rsidRDefault="006F3D2F"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E46CA" w14:textId="77777777" w:rsidR="006F3D2F" w:rsidRPr="003E5F68" w:rsidRDefault="006F3D2F" w:rsidP="004411F1">
            <w:pPr>
              <w:pStyle w:val="TAH"/>
            </w:pPr>
            <w:r w:rsidRPr="003E5F68">
              <w:t>Description</w:t>
            </w:r>
          </w:p>
        </w:tc>
      </w:tr>
      <w:tr w:rsidR="006F3D2F" w:rsidRPr="003E5F68" w14:paraId="5DD3F6C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0B6F500" w14:textId="77777777" w:rsidR="006F3D2F" w:rsidRDefault="006F3D2F" w:rsidP="004411F1">
            <w:pPr>
              <w:pStyle w:val="TAL"/>
            </w:pPr>
            <w:r>
              <w:t>Identity</w:t>
            </w:r>
          </w:p>
        </w:tc>
        <w:tc>
          <w:tcPr>
            <w:tcW w:w="1440" w:type="dxa"/>
            <w:tcBorders>
              <w:top w:val="single" w:sz="4" w:space="0" w:color="000000"/>
              <w:left w:val="single" w:sz="4" w:space="0" w:color="000000"/>
              <w:bottom w:val="single" w:sz="4" w:space="0" w:color="000000"/>
            </w:tcBorders>
            <w:shd w:val="clear" w:color="auto" w:fill="auto"/>
          </w:tcPr>
          <w:p w14:paraId="55E1AACF" w14:textId="77777777" w:rsidR="006F3D2F" w:rsidRPr="00352049" w:rsidRDefault="006F3D2F" w:rsidP="004411F1">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2AEAD" w14:textId="77777777" w:rsidR="006F3D2F" w:rsidRDefault="006F3D2F" w:rsidP="004411F1">
            <w:pPr>
              <w:pStyle w:val="TAL"/>
            </w:pPr>
            <w:r>
              <w:rPr>
                <w:lang w:eastAsia="zh-CN"/>
              </w:rPr>
              <w:t>Identity of the requesting notification management client</w:t>
            </w:r>
          </w:p>
        </w:tc>
      </w:tr>
      <w:tr w:rsidR="006F3D2F" w:rsidRPr="003E5F68" w14:paraId="676DF44F"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7AEA7D4" w14:textId="77777777" w:rsidR="006F3D2F" w:rsidRDefault="006F3D2F" w:rsidP="004411F1">
            <w:pPr>
              <w:pStyle w:val="TAL"/>
            </w:pPr>
            <w:r>
              <w:t>Notification URL</w:t>
            </w:r>
          </w:p>
        </w:tc>
        <w:tc>
          <w:tcPr>
            <w:tcW w:w="1440" w:type="dxa"/>
            <w:tcBorders>
              <w:top w:val="single" w:sz="4" w:space="0" w:color="000000"/>
              <w:left w:val="single" w:sz="4" w:space="0" w:color="000000"/>
              <w:bottom w:val="single" w:sz="4" w:space="0" w:color="000000"/>
            </w:tcBorders>
            <w:shd w:val="clear" w:color="auto" w:fill="auto"/>
          </w:tcPr>
          <w:p w14:paraId="726935B2" w14:textId="77777777" w:rsidR="006F3D2F" w:rsidRPr="00352049" w:rsidRDefault="006F3D2F"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DEB05" w14:textId="77777777" w:rsidR="006F3D2F" w:rsidRDefault="006F3D2F" w:rsidP="004411F1">
            <w:pPr>
              <w:pStyle w:val="TAL"/>
            </w:pPr>
            <w:r>
              <w:t>The URL to receive the notification message and it is same as received in the Create notification channel response</w:t>
            </w:r>
          </w:p>
        </w:tc>
      </w:tr>
      <w:tr w:rsidR="006F3D2F" w:rsidRPr="00922ED8" w14:paraId="78B72AD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0425E35" w14:textId="77777777" w:rsidR="006F3D2F" w:rsidRPr="00922ED8" w:rsidRDefault="006F3D2F" w:rsidP="004411F1">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0D24D320" w14:textId="77777777" w:rsidR="006F3D2F" w:rsidRPr="00922ED8" w:rsidRDefault="006F3D2F" w:rsidP="004411F1">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42B1F" w14:textId="77777777" w:rsidR="006F3D2F" w:rsidRPr="00922ED8" w:rsidRDefault="006F3D2F" w:rsidP="004411F1">
            <w:pPr>
              <w:pStyle w:val="TAL"/>
            </w:pPr>
            <w:r w:rsidRPr="00922ED8">
              <w:t>Identifies the notification channel and the value shall be same as returned in Create notification channel response</w:t>
            </w:r>
          </w:p>
        </w:tc>
      </w:tr>
    </w:tbl>
    <w:p w14:paraId="25F2EB1F" w14:textId="77777777" w:rsidR="006F3D2F" w:rsidRDefault="006F3D2F" w:rsidP="006F3D2F"/>
    <w:p w14:paraId="7332D183" w14:textId="77777777" w:rsidR="006F3D2F" w:rsidRPr="003E5F68" w:rsidRDefault="006F3D2F" w:rsidP="006F3D2F">
      <w:pPr>
        <w:pStyle w:val="Heading4"/>
      </w:pPr>
      <w:bookmarkStart w:id="1757" w:name="_Toc131693488"/>
      <w:r>
        <w:t>17.3</w:t>
      </w:r>
      <w:r w:rsidRPr="003E5F68">
        <w:t>.2.</w:t>
      </w:r>
      <w:r>
        <w:t>4</w:t>
      </w:r>
      <w:r w:rsidRPr="003E5F68">
        <w:tab/>
      </w:r>
      <w:r>
        <w:t>Notification message</w:t>
      </w:r>
      <w:bookmarkEnd w:id="1757"/>
    </w:p>
    <w:p w14:paraId="7F9C72D7" w14:textId="77777777" w:rsidR="006F3D2F" w:rsidRPr="003E5F68" w:rsidRDefault="006F3D2F" w:rsidP="006F3D2F">
      <w:r w:rsidRPr="003E5F68">
        <w:t>Table </w:t>
      </w:r>
      <w:r>
        <w:t>17.3.2.4</w:t>
      </w:r>
      <w:r w:rsidRPr="003E5F68">
        <w:t xml:space="preserve">-1 describes the information flow </w:t>
      </w:r>
      <w:r>
        <w:t>notification message from VAL server to the notification management server and from notification management server to the notification management client.</w:t>
      </w:r>
    </w:p>
    <w:p w14:paraId="2FEEA3CF" w14:textId="77777777" w:rsidR="006F3D2F" w:rsidRPr="003E5F68" w:rsidRDefault="006F3D2F" w:rsidP="006F3D2F">
      <w:pPr>
        <w:pStyle w:val="TH"/>
        <w:rPr>
          <w:lang w:val="en-US"/>
        </w:rPr>
      </w:pPr>
      <w:r w:rsidRPr="003E5F68">
        <w:t>Table </w:t>
      </w:r>
      <w:r>
        <w:t>17.3.2.4</w:t>
      </w:r>
      <w:r w:rsidRPr="003E5F68">
        <w:t xml:space="preserve">-1: </w:t>
      </w:r>
      <w:r>
        <w:t>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E5F68" w14:paraId="26B77D8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10EFFDB" w14:textId="77777777" w:rsidR="006F3D2F" w:rsidRPr="003E5F68" w:rsidRDefault="006F3D2F"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77A7595" w14:textId="77777777" w:rsidR="006F3D2F" w:rsidRPr="003E5F68" w:rsidRDefault="006F3D2F"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DCD3D" w14:textId="77777777" w:rsidR="006F3D2F" w:rsidRPr="003E5F68" w:rsidRDefault="006F3D2F" w:rsidP="004411F1">
            <w:pPr>
              <w:pStyle w:val="TAH"/>
            </w:pPr>
            <w:r w:rsidRPr="003E5F68">
              <w:t>Description</w:t>
            </w:r>
          </w:p>
        </w:tc>
      </w:tr>
      <w:tr w:rsidR="006F3D2F" w:rsidRPr="003E5F68" w14:paraId="2DA6A6E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857216B" w14:textId="77777777" w:rsidR="006F3D2F" w:rsidRDefault="006F3D2F" w:rsidP="004411F1">
            <w:pPr>
              <w:pStyle w:val="TAL"/>
            </w:pPr>
            <w:r>
              <w:t>VAL Application ID</w:t>
            </w:r>
          </w:p>
        </w:tc>
        <w:tc>
          <w:tcPr>
            <w:tcW w:w="1440" w:type="dxa"/>
            <w:tcBorders>
              <w:top w:val="single" w:sz="4" w:space="0" w:color="000000"/>
              <w:left w:val="single" w:sz="4" w:space="0" w:color="000000"/>
              <w:bottom w:val="single" w:sz="4" w:space="0" w:color="000000"/>
            </w:tcBorders>
            <w:shd w:val="clear" w:color="auto" w:fill="auto"/>
          </w:tcPr>
          <w:p w14:paraId="71A9F85C" w14:textId="77777777" w:rsidR="006F3D2F" w:rsidRDefault="006F3D2F"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9D03E" w14:textId="77777777" w:rsidR="006F3D2F" w:rsidRDefault="006F3D2F" w:rsidP="004411F1">
            <w:pPr>
              <w:pStyle w:val="TAL"/>
              <w:rPr>
                <w:lang w:eastAsia="zh-CN"/>
              </w:rPr>
            </w:pPr>
            <w:r>
              <w:rPr>
                <w:lang w:eastAsia="zh-CN"/>
              </w:rPr>
              <w:t>Identity of the VAL application residing in the VAL UE this notification message is targeted</w:t>
            </w:r>
          </w:p>
        </w:tc>
      </w:tr>
      <w:tr w:rsidR="006F3D2F" w:rsidRPr="003E5F68" w14:paraId="410A6B1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D5CBCBC" w14:textId="77777777" w:rsidR="006F3D2F" w:rsidRDefault="006F3D2F" w:rsidP="004411F1">
            <w:pPr>
              <w:pStyle w:val="TAL"/>
            </w:pPr>
            <w:r>
              <w:t>VAL Service ID</w:t>
            </w:r>
          </w:p>
        </w:tc>
        <w:tc>
          <w:tcPr>
            <w:tcW w:w="1440" w:type="dxa"/>
            <w:tcBorders>
              <w:top w:val="single" w:sz="4" w:space="0" w:color="000000"/>
              <w:left w:val="single" w:sz="4" w:space="0" w:color="000000"/>
              <w:bottom w:val="single" w:sz="4" w:space="0" w:color="000000"/>
            </w:tcBorders>
            <w:shd w:val="clear" w:color="auto" w:fill="auto"/>
          </w:tcPr>
          <w:p w14:paraId="19C15E94" w14:textId="77777777" w:rsidR="006F3D2F" w:rsidRDefault="006F3D2F"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604FF" w14:textId="77777777" w:rsidR="006F3D2F" w:rsidRDefault="006F3D2F" w:rsidP="004411F1">
            <w:pPr>
              <w:pStyle w:val="TAL"/>
              <w:rPr>
                <w:lang w:eastAsia="zh-CN"/>
              </w:rPr>
            </w:pPr>
            <w:r>
              <w:rPr>
                <w:lang w:eastAsia="zh-CN"/>
              </w:rPr>
              <w:t>Identity of the VAL service for which this notification is generated</w:t>
            </w:r>
          </w:p>
        </w:tc>
      </w:tr>
      <w:tr w:rsidR="006F3D2F" w:rsidRPr="00922ED8" w14:paraId="6A7A5A3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BA99D5" w14:textId="77777777" w:rsidR="006F3D2F" w:rsidRPr="00922ED8" w:rsidRDefault="006F3D2F" w:rsidP="004411F1">
            <w:pPr>
              <w:pStyle w:val="TAL"/>
            </w:pPr>
            <w:r>
              <w:t xml:space="preserve">Notification </w:t>
            </w:r>
            <w:r w:rsidRPr="00922ED8">
              <w:t>data</w:t>
            </w:r>
          </w:p>
        </w:tc>
        <w:tc>
          <w:tcPr>
            <w:tcW w:w="1440" w:type="dxa"/>
            <w:tcBorders>
              <w:top w:val="single" w:sz="4" w:space="0" w:color="000000"/>
              <w:left w:val="single" w:sz="4" w:space="0" w:color="000000"/>
              <w:bottom w:val="single" w:sz="4" w:space="0" w:color="000000"/>
            </w:tcBorders>
            <w:shd w:val="clear" w:color="auto" w:fill="auto"/>
          </w:tcPr>
          <w:p w14:paraId="5CAC69BA" w14:textId="77777777" w:rsidR="006F3D2F" w:rsidRPr="001D7F68" w:rsidRDefault="006F3D2F" w:rsidP="004411F1">
            <w:pPr>
              <w:pStyle w:val="TAC"/>
            </w:pPr>
            <w:r w:rsidRPr="001D7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0ED3E" w14:textId="77777777" w:rsidR="006F3D2F" w:rsidRPr="00922ED8" w:rsidRDefault="006F3D2F" w:rsidP="004411F1">
            <w:pPr>
              <w:pStyle w:val="TAL"/>
            </w:pPr>
            <w:r w:rsidRPr="00922ED8">
              <w:t>This information element carries the details of the notification data such as type of the event and the data corresponding to the event</w:t>
            </w:r>
          </w:p>
        </w:tc>
      </w:tr>
    </w:tbl>
    <w:p w14:paraId="72E398AA" w14:textId="77777777" w:rsidR="006F3D2F" w:rsidRDefault="006F3D2F" w:rsidP="006F3D2F"/>
    <w:p w14:paraId="3C75BA9F" w14:textId="77777777" w:rsidR="0017007C" w:rsidRPr="003E5F68" w:rsidRDefault="0017007C" w:rsidP="0017007C">
      <w:pPr>
        <w:pStyle w:val="Heading4"/>
      </w:pPr>
      <w:bookmarkStart w:id="1758" w:name="_Toc131693489"/>
      <w:r>
        <w:t>17.3</w:t>
      </w:r>
      <w:r w:rsidRPr="003E5F68">
        <w:t>.2.</w:t>
      </w:r>
      <w:r>
        <w:t>5</w:t>
      </w:r>
      <w:r w:rsidRPr="003E5F68">
        <w:tab/>
      </w:r>
      <w:r>
        <w:t>Delete notification channel request</w:t>
      </w:r>
      <w:bookmarkEnd w:id="1758"/>
    </w:p>
    <w:p w14:paraId="0B85295A" w14:textId="77777777" w:rsidR="0017007C" w:rsidRDefault="0017007C" w:rsidP="0017007C">
      <w:r w:rsidRPr="003E5F68">
        <w:t>Table </w:t>
      </w:r>
      <w:r>
        <w:t>17.3.2.5</w:t>
      </w:r>
      <w:r w:rsidRPr="003E5F68">
        <w:t xml:space="preserve">-1 describes the information flow </w:t>
      </w:r>
      <w:r>
        <w:t>delete notification channel request from notification management client to the notification management server.</w:t>
      </w:r>
    </w:p>
    <w:p w14:paraId="0E900F08" w14:textId="77777777" w:rsidR="0017007C" w:rsidRPr="003E5F68" w:rsidRDefault="0017007C" w:rsidP="0017007C">
      <w:pPr>
        <w:pStyle w:val="TH"/>
        <w:rPr>
          <w:lang w:val="en-US"/>
        </w:rPr>
      </w:pPr>
      <w:r w:rsidRPr="003E5F68">
        <w:lastRenderedPageBreak/>
        <w:t>Table </w:t>
      </w:r>
      <w:r>
        <w:t>17.3.2.5</w:t>
      </w:r>
      <w:r w:rsidRPr="003E5F68">
        <w:t xml:space="preserve">-1: </w:t>
      </w:r>
      <w:r>
        <w:t>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E5F68" w14:paraId="38754F8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9D5543" w14:textId="77777777" w:rsidR="0017007C" w:rsidRPr="003E5F68" w:rsidRDefault="0017007C"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9DCBD62" w14:textId="77777777" w:rsidR="0017007C" w:rsidRPr="003E5F68" w:rsidRDefault="0017007C"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A54D6" w14:textId="77777777" w:rsidR="0017007C" w:rsidRPr="003E5F68" w:rsidRDefault="0017007C" w:rsidP="004411F1">
            <w:pPr>
              <w:pStyle w:val="TAH"/>
            </w:pPr>
            <w:r w:rsidRPr="003E5F68">
              <w:t>Description</w:t>
            </w:r>
          </w:p>
        </w:tc>
      </w:tr>
      <w:tr w:rsidR="0017007C" w:rsidRPr="003E5F68" w14:paraId="1851486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7783028" w14:textId="77777777" w:rsidR="0017007C" w:rsidRDefault="0017007C" w:rsidP="004411F1">
            <w:pPr>
              <w:pStyle w:val="TAL"/>
            </w:pPr>
            <w:r>
              <w:t>Identity</w:t>
            </w:r>
          </w:p>
        </w:tc>
        <w:tc>
          <w:tcPr>
            <w:tcW w:w="1440" w:type="dxa"/>
            <w:tcBorders>
              <w:top w:val="single" w:sz="4" w:space="0" w:color="000000"/>
              <w:left w:val="single" w:sz="4" w:space="0" w:color="000000"/>
              <w:bottom w:val="single" w:sz="4" w:space="0" w:color="000000"/>
            </w:tcBorders>
            <w:shd w:val="clear" w:color="auto" w:fill="auto"/>
          </w:tcPr>
          <w:p w14:paraId="28DC20A9" w14:textId="77777777" w:rsidR="0017007C" w:rsidRDefault="0017007C" w:rsidP="004411F1">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BABB" w14:textId="77777777" w:rsidR="0017007C" w:rsidRDefault="0017007C" w:rsidP="004411F1">
            <w:pPr>
              <w:pStyle w:val="TAL"/>
              <w:rPr>
                <w:lang w:eastAsia="zh-CN"/>
              </w:rPr>
            </w:pPr>
            <w:r>
              <w:rPr>
                <w:lang w:eastAsia="zh-CN"/>
              </w:rPr>
              <w:t>Identity of the requesting notification management client</w:t>
            </w:r>
          </w:p>
        </w:tc>
      </w:tr>
      <w:tr w:rsidR="0017007C" w:rsidRPr="003E5F68" w14:paraId="2088832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153D1FE" w14:textId="77777777" w:rsidR="0017007C" w:rsidRDefault="0017007C" w:rsidP="004411F1">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07ABBBB1" w14:textId="77777777" w:rsidR="0017007C" w:rsidRDefault="0017007C" w:rsidP="004411F1">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C348A" w14:textId="77777777" w:rsidR="0017007C" w:rsidRDefault="0017007C" w:rsidP="004411F1">
            <w:pPr>
              <w:pStyle w:val="TAL"/>
              <w:rPr>
                <w:lang w:eastAsia="zh-CN"/>
              </w:rPr>
            </w:pPr>
            <w:r w:rsidRPr="00922ED8">
              <w:t xml:space="preserve">Identifies the notification channel </w:t>
            </w:r>
            <w:r>
              <w:t>to be deleted</w:t>
            </w:r>
          </w:p>
        </w:tc>
      </w:tr>
      <w:tr w:rsidR="0017007C" w:rsidRPr="003E5F68" w14:paraId="2BE02CC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01CA924" w14:textId="77777777" w:rsidR="0017007C" w:rsidRPr="00922ED8" w:rsidRDefault="0017007C" w:rsidP="004411F1">
            <w:pPr>
              <w:pStyle w:val="TAL"/>
            </w:pPr>
            <w:r>
              <w:t>Request type</w:t>
            </w:r>
          </w:p>
        </w:tc>
        <w:tc>
          <w:tcPr>
            <w:tcW w:w="1440" w:type="dxa"/>
            <w:tcBorders>
              <w:top w:val="single" w:sz="4" w:space="0" w:color="000000"/>
              <w:left w:val="single" w:sz="4" w:space="0" w:color="000000"/>
              <w:bottom w:val="single" w:sz="4" w:space="0" w:color="000000"/>
            </w:tcBorders>
            <w:shd w:val="clear" w:color="auto" w:fill="auto"/>
          </w:tcPr>
          <w:p w14:paraId="56919D79" w14:textId="77777777" w:rsidR="0017007C" w:rsidRPr="00922ED8" w:rsidRDefault="0017007C"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30B2B" w14:textId="77777777" w:rsidR="0017007C" w:rsidRPr="00922ED8" w:rsidRDefault="0017007C" w:rsidP="004411F1">
            <w:pPr>
              <w:pStyle w:val="TAL"/>
            </w:pPr>
            <w:r>
              <w:t>De-register or delete channel</w:t>
            </w:r>
          </w:p>
        </w:tc>
      </w:tr>
    </w:tbl>
    <w:p w14:paraId="522315C0" w14:textId="77777777" w:rsidR="0017007C" w:rsidRPr="003E5F68" w:rsidRDefault="0017007C" w:rsidP="0017007C"/>
    <w:p w14:paraId="270654D2" w14:textId="77777777" w:rsidR="0017007C" w:rsidRPr="003E5F68" w:rsidRDefault="0017007C" w:rsidP="0017007C">
      <w:pPr>
        <w:pStyle w:val="Heading4"/>
      </w:pPr>
      <w:bookmarkStart w:id="1759" w:name="_Toc131693490"/>
      <w:r>
        <w:t>17.3</w:t>
      </w:r>
      <w:r w:rsidRPr="003E5F68">
        <w:t>.2.</w:t>
      </w:r>
      <w:r>
        <w:t>6</w:t>
      </w:r>
      <w:r w:rsidRPr="003E5F68">
        <w:tab/>
      </w:r>
      <w:r>
        <w:t>Delete notification channel response</w:t>
      </w:r>
      <w:bookmarkEnd w:id="1759"/>
    </w:p>
    <w:p w14:paraId="38F0CF9C" w14:textId="77777777" w:rsidR="0017007C" w:rsidRDefault="0017007C" w:rsidP="0017007C">
      <w:r w:rsidRPr="003E5F68">
        <w:t>Table </w:t>
      </w:r>
      <w:r>
        <w:t>17.3.2.6</w:t>
      </w:r>
      <w:r w:rsidRPr="003E5F68">
        <w:t xml:space="preserve">-1 describes the information flow </w:t>
      </w:r>
      <w:r>
        <w:t>delete notification channel response from notification management server to the notification management client.</w:t>
      </w:r>
    </w:p>
    <w:p w14:paraId="09596CEA" w14:textId="77777777" w:rsidR="0017007C" w:rsidRPr="003E5F68" w:rsidRDefault="0017007C" w:rsidP="0017007C">
      <w:pPr>
        <w:pStyle w:val="TH"/>
        <w:rPr>
          <w:lang w:val="en-US"/>
        </w:rPr>
      </w:pPr>
      <w:r w:rsidRPr="003E5F68">
        <w:t>Table </w:t>
      </w:r>
      <w:r>
        <w:t>17.3.2.6</w:t>
      </w:r>
      <w:r w:rsidRPr="003E5F68">
        <w:t xml:space="preserve">-1: </w:t>
      </w:r>
      <w:r>
        <w:t>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E5F68" w14:paraId="423FB0B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6B40D4C" w14:textId="77777777" w:rsidR="0017007C" w:rsidRPr="003E5F68" w:rsidRDefault="0017007C"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6EF09C" w14:textId="77777777" w:rsidR="0017007C" w:rsidRPr="003E5F68" w:rsidRDefault="0017007C"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1358A" w14:textId="77777777" w:rsidR="0017007C" w:rsidRPr="003E5F68" w:rsidRDefault="0017007C" w:rsidP="004411F1">
            <w:pPr>
              <w:pStyle w:val="TAH"/>
            </w:pPr>
            <w:r w:rsidRPr="003E5F68">
              <w:t>Description</w:t>
            </w:r>
          </w:p>
        </w:tc>
      </w:tr>
      <w:tr w:rsidR="0017007C" w:rsidRPr="003E5F68" w14:paraId="7052FD6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06A7408" w14:textId="77777777" w:rsidR="0017007C" w:rsidRDefault="0017007C" w:rsidP="004411F1">
            <w:pPr>
              <w:pStyle w:val="TAL"/>
            </w:pPr>
            <w:r>
              <w:t>Identity</w:t>
            </w:r>
          </w:p>
        </w:tc>
        <w:tc>
          <w:tcPr>
            <w:tcW w:w="1440" w:type="dxa"/>
            <w:tcBorders>
              <w:top w:val="single" w:sz="4" w:space="0" w:color="000000"/>
              <w:left w:val="single" w:sz="4" w:space="0" w:color="000000"/>
              <w:bottom w:val="single" w:sz="4" w:space="0" w:color="000000"/>
            </w:tcBorders>
            <w:shd w:val="clear" w:color="auto" w:fill="auto"/>
          </w:tcPr>
          <w:p w14:paraId="2EF228CE" w14:textId="77777777" w:rsidR="0017007C" w:rsidRDefault="0017007C" w:rsidP="004411F1">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42EC5" w14:textId="77777777" w:rsidR="0017007C" w:rsidRDefault="0017007C" w:rsidP="004411F1">
            <w:pPr>
              <w:pStyle w:val="TAL"/>
              <w:rPr>
                <w:lang w:eastAsia="zh-CN"/>
              </w:rPr>
            </w:pPr>
            <w:r>
              <w:rPr>
                <w:lang w:eastAsia="zh-CN"/>
              </w:rPr>
              <w:t>Identity of the requesting notification management client</w:t>
            </w:r>
          </w:p>
        </w:tc>
      </w:tr>
      <w:tr w:rsidR="0017007C" w:rsidRPr="003E5F68" w14:paraId="76453E4E"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AD131D7" w14:textId="77777777" w:rsidR="0017007C" w:rsidRDefault="0017007C" w:rsidP="004411F1">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0671C6AC" w14:textId="77777777" w:rsidR="0017007C" w:rsidRDefault="0017007C" w:rsidP="004411F1">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F657D" w14:textId="77777777" w:rsidR="0017007C" w:rsidRDefault="0017007C" w:rsidP="004411F1">
            <w:pPr>
              <w:pStyle w:val="TAL"/>
              <w:rPr>
                <w:lang w:eastAsia="zh-CN"/>
              </w:rPr>
            </w:pPr>
            <w:r w:rsidRPr="006A4314">
              <w:rPr>
                <w:rFonts w:cs="Arial"/>
                <w:bCs/>
              </w:rPr>
              <w:t>Indicates if the deletion of the channel is success or failure</w:t>
            </w:r>
            <w:r>
              <w:rPr>
                <w:rFonts w:cs="Arial"/>
                <w:bCs/>
              </w:rPr>
              <w:t xml:space="preserve"> or if the VAL server de-registered from channel sucessfully</w:t>
            </w:r>
          </w:p>
        </w:tc>
      </w:tr>
    </w:tbl>
    <w:p w14:paraId="597424A1" w14:textId="77777777" w:rsidR="0017007C" w:rsidRDefault="0017007C" w:rsidP="0017007C">
      <w:pPr>
        <w:rPr>
          <w:noProof/>
        </w:rPr>
      </w:pPr>
    </w:p>
    <w:p w14:paraId="2064A3CD" w14:textId="77777777" w:rsidR="006F3D2F" w:rsidRDefault="006F3D2F" w:rsidP="006F3D2F">
      <w:pPr>
        <w:pStyle w:val="Heading3"/>
      </w:pPr>
      <w:bookmarkStart w:id="1760" w:name="_Toc131693491"/>
      <w:r>
        <w:t>17.3.3</w:t>
      </w:r>
      <w:r>
        <w:tab/>
        <w:t>Procedure for creating notification channel to receive notifications</w:t>
      </w:r>
      <w:bookmarkEnd w:id="1760"/>
    </w:p>
    <w:p w14:paraId="4FECB4A1" w14:textId="77777777" w:rsidR="006F3D2F" w:rsidRDefault="006F3D2F" w:rsidP="006F3D2F">
      <w:r>
        <w:t>Figure 17.3.3-1 below illustrates the procedure for receiving notifications from the notification management server by the notification management client.</w:t>
      </w:r>
    </w:p>
    <w:p w14:paraId="46DA776E" w14:textId="77777777" w:rsidR="006F3D2F" w:rsidRDefault="006F3D2F" w:rsidP="006F3D2F">
      <w:r>
        <w:t>Pre-conditions:</w:t>
      </w:r>
    </w:p>
    <w:p w14:paraId="462482DD" w14:textId="77777777" w:rsidR="006F3D2F" w:rsidRDefault="006F3D2F" w:rsidP="006F3D2F">
      <w:r>
        <w:t>1.</w:t>
      </w:r>
      <w:r>
        <w:tab/>
        <w:t>The notification management client does not have any notification channel open with the notification management server.</w:t>
      </w:r>
    </w:p>
    <w:p w14:paraId="01BD3234" w14:textId="77777777" w:rsidR="006F3D2F" w:rsidRDefault="006F3D2F" w:rsidP="00D0042C">
      <w:pPr>
        <w:pStyle w:val="TH"/>
      </w:pPr>
      <w:r>
        <w:t xml:space="preserve"> </w:t>
      </w:r>
      <w:r>
        <w:object w:dxaOrig="16609" w:dyaOrig="10176" w14:anchorId="41B26E71">
          <v:shape id="_x0000_i1150" type="#_x0000_t75" style="width:471pt;height:4in" o:ole="">
            <v:imagedata r:id="rId267" o:title=""/>
          </v:shape>
          <o:OLEObject Type="Embed" ProgID="Visio.Drawing.15" ShapeID="_x0000_i1150" DrawAspect="Content" ObjectID="_1742305214" r:id="rId268"/>
        </w:object>
      </w:r>
    </w:p>
    <w:p w14:paraId="523BA72B" w14:textId="71FCCEFB" w:rsidR="006F3D2F" w:rsidRDefault="006F3D2F" w:rsidP="00D0042C">
      <w:pPr>
        <w:pStyle w:val="TF"/>
      </w:pPr>
      <w:r>
        <w:t>Figure </w:t>
      </w:r>
      <w:r w:rsidR="00E45732">
        <w:t>1</w:t>
      </w:r>
      <w:r>
        <w:t>7.3.3-1: Receiving notifications from notification management server</w:t>
      </w:r>
    </w:p>
    <w:p w14:paraId="5588F1E4" w14:textId="77777777" w:rsidR="006F3D2F" w:rsidRDefault="006F3D2F" w:rsidP="00D0042C">
      <w:pPr>
        <w:pStyle w:val="B1"/>
      </w:pPr>
      <w:r>
        <w:lastRenderedPageBreak/>
        <w:t>1.</w:t>
      </w:r>
      <w:r>
        <w:tab/>
        <w:t>The VAL client requests the notification management client to subscribe to and receive notifications from the VAL server.</w:t>
      </w:r>
    </w:p>
    <w:p w14:paraId="01B49D6F" w14:textId="77777777" w:rsidR="006F3D2F" w:rsidRDefault="006F3D2F" w:rsidP="00D0042C">
      <w:pPr>
        <w:pStyle w:val="B1"/>
      </w:pPr>
      <w:r>
        <w:t>2.</w:t>
      </w:r>
      <w:r>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Default="006F3D2F" w:rsidP="006F3D2F">
      <w:pPr>
        <w:pStyle w:val="B1"/>
      </w:pPr>
      <w:r>
        <w:t>3.</w:t>
      </w:r>
      <w:r>
        <w:tab/>
        <w:t>The notification management server authenticates the notification management client and authorizes its request.</w:t>
      </w:r>
    </w:p>
    <w:p w14:paraId="22EA1BF9" w14:textId="77777777" w:rsidR="006F3D2F" w:rsidRDefault="006F3D2F" w:rsidP="00D0042C">
      <w:pPr>
        <w:pStyle w:val="B1"/>
      </w:pPr>
      <w:r>
        <w:t>4.</w:t>
      </w:r>
      <w:r>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Default="006F3D2F" w:rsidP="00D0042C">
      <w:pPr>
        <w:pStyle w:val="B1"/>
      </w:pPr>
      <w:r>
        <w:t>5.</w:t>
      </w:r>
      <w:r>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Default="006F3D2F" w:rsidP="006F3D2F">
      <w:pPr>
        <w:pStyle w:val="NO"/>
      </w:pPr>
      <w:r>
        <w:t>NOTE 1</w:t>
      </w:r>
      <w:r w:rsidRPr="0029299E">
        <w:t>:</w:t>
      </w:r>
      <w:r>
        <w:tab/>
      </w:r>
      <w:r w:rsidRPr="00D0042C">
        <w:t xml:space="preserve">This step is not required if the notification client wants to receive the notification messages via PUSH </w:t>
      </w:r>
      <w:r>
        <w:t>notification</w:t>
      </w:r>
      <w:r w:rsidRPr="00D0042C">
        <w:t xml:space="preserve"> server.</w:t>
      </w:r>
    </w:p>
    <w:p w14:paraId="1119F7CF" w14:textId="77777777" w:rsidR="006F3D2F" w:rsidRDefault="006F3D2F" w:rsidP="00D0042C">
      <w:pPr>
        <w:pStyle w:val="B1"/>
      </w:pPr>
      <w:r>
        <w:t>6</w:t>
      </w:r>
      <w:r w:rsidRPr="00042480">
        <w:t>.</w:t>
      </w:r>
      <w:r w:rsidRPr="00042480">
        <w:tab/>
        <w:t xml:space="preserve">The notification management client </w:t>
      </w:r>
      <w:r>
        <w:t>responds</w:t>
      </w:r>
      <w:r w:rsidRPr="00042480">
        <w:t xml:space="preserve"> </w:t>
      </w:r>
      <w:r>
        <w:t xml:space="preserve">to </w:t>
      </w:r>
      <w:r w:rsidRPr="00042480">
        <w:t xml:space="preserve">the VAL client the status of its request </w:t>
      </w:r>
      <w:r>
        <w:t xml:space="preserve">as in step 1 </w:t>
      </w:r>
      <w:r w:rsidRPr="00042480">
        <w:t>to receive notifications from the VAL server. It also includes the callback URL which needs to be used by the VAL client while subscribing to the VAL server for receiving notifications.</w:t>
      </w:r>
    </w:p>
    <w:p w14:paraId="2C447BB2" w14:textId="77777777" w:rsidR="006F3D2F" w:rsidRDefault="006F3D2F" w:rsidP="00D0042C">
      <w:pPr>
        <w:pStyle w:val="B1"/>
      </w:pPr>
      <w:r>
        <w:t>7</w:t>
      </w:r>
      <w:r w:rsidRPr="00042480">
        <w:t>.</w:t>
      </w:r>
      <w:r w:rsidRPr="00042480">
        <w:tab/>
      </w:r>
      <w:r>
        <w:t>T</w:t>
      </w:r>
      <w:r w:rsidRPr="009B70F6">
        <w:t>he VAL client subscribe</w:t>
      </w:r>
      <w:r>
        <w:t>s</w:t>
      </w:r>
      <w:r w:rsidRPr="009B70F6">
        <w:t xml:space="preserve"> to the VAL server for receiving notifications</w:t>
      </w:r>
      <w:r w:rsidRPr="00D9311B">
        <w:t>. This request includes the</w:t>
      </w:r>
      <w:r w:rsidRPr="0099484F">
        <w:t xml:space="preserve"> subscription data and the callback URL returned from the notification management server in step 4.</w:t>
      </w:r>
    </w:p>
    <w:p w14:paraId="5A4A17AE" w14:textId="0446E638" w:rsidR="006F3D2F" w:rsidRPr="006F3D2F" w:rsidRDefault="006F3D2F" w:rsidP="006F3D2F">
      <w:pPr>
        <w:pStyle w:val="NO"/>
      </w:pPr>
      <w:r w:rsidRPr="006F3D2F">
        <w:t>NOTE 2:</w:t>
      </w:r>
      <w:r>
        <w:tab/>
      </w:r>
      <w:r w:rsidRPr="006F3D2F">
        <w:t>This step is outside the scope of this specification.</w:t>
      </w:r>
    </w:p>
    <w:p w14:paraId="677B5B01" w14:textId="77777777" w:rsidR="006F3D2F" w:rsidRDefault="006F3D2F" w:rsidP="00D0042C">
      <w:pPr>
        <w:pStyle w:val="B1"/>
      </w:pPr>
      <w:r>
        <w:t>8.</w:t>
      </w:r>
      <w:r>
        <w:tab/>
        <w:t>The VAL server generates the notification message for the subscription request from the VAL client.</w:t>
      </w:r>
    </w:p>
    <w:p w14:paraId="025F2BAE" w14:textId="77777777" w:rsidR="006F3D2F" w:rsidRDefault="006F3D2F" w:rsidP="00D0042C">
      <w:pPr>
        <w:pStyle w:val="B1"/>
      </w:pPr>
      <w:r>
        <w:t>9.</w:t>
      </w:r>
      <w:r>
        <w:tab/>
        <w:t>The VAL server sends the notification message to the notification management server containing the VAL UE or VAL user ID, VAL service ID, VAL application ID and the notification data.</w:t>
      </w:r>
    </w:p>
    <w:p w14:paraId="181B5E6C" w14:textId="77777777" w:rsidR="006F3D2F" w:rsidRDefault="006F3D2F" w:rsidP="00D0042C">
      <w:pPr>
        <w:pStyle w:val="B1"/>
      </w:pPr>
      <w:r>
        <w:t>10.</w:t>
      </w:r>
      <w:r>
        <w:tab/>
        <w:t>If the delivery method is PULL, the notification management server sends the notification message to the notification management client over the opened notification channel.</w:t>
      </w:r>
    </w:p>
    <w:p w14:paraId="6D020F27" w14:textId="5FDB53EE" w:rsidR="006F3D2F" w:rsidRDefault="006F3D2F" w:rsidP="00D0042C">
      <w:pPr>
        <w:pStyle w:val="NO"/>
      </w:pPr>
      <w:r w:rsidRPr="00926DE1">
        <w:t>NOTE</w:t>
      </w:r>
      <w:r>
        <w:t> 3</w:t>
      </w:r>
      <w:r w:rsidRPr="00926DE1">
        <w:t>:</w:t>
      </w:r>
      <w:r>
        <w:tab/>
      </w:r>
      <w:r w:rsidRPr="00926DE1">
        <w:t>If the delivery method is PUSH</w:t>
      </w:r>
      <w:r>
        <w:t xml:space="preserve"> via PUSH notification server</w:t>
      </w:r>
      <w:r w:rsidRPr="00926DE1">
        <w:t xml:space="preserve">, the notification management server sends the notification message to the </w:t>
      </w:r>
      <w:r>
        <w:t>OEM Push</w:t>
      </w:r>
      <w:r w:rsidRPr="00926DE1">
        <w:t xml:space="preserve"> server (not shown in the figure and is outside the scope of this specification) to deliver to the notification management client.</w:t>
      </w:r>
    </w:p>
    <w:p w14:paraId="030C4BAD" w14:textId="77777777" w:rsidR="006F3D2F" w:rsidRDefault="006F3D2F" w:rsidP="00D0042C">
      <w:pPr>
        <w:pStyle w:val="B1"/>
      </w:pPr>
      <w:r>
        <w:t>11.</w:t>
      </w:r>
      <w:r>
        <w:tab/>
        <w:t>The notification management client delivers the received notification message to the appropriate VAL client based on the details as received in the notification message from the notification management server.</w:t>
      </w:r>
    </w:p>
    <w:p w14:paraId="09BFCCBF" w14:textId="77777777" w:rsidR="006F3D2F" w:rsidRDefault="006F3D2F" w:rsidP="00D0042C">
      <w:pPr>
        <w:pStyle w:val="EditorsNote"/>
      </w:pPr>
      <w:r w:rsidRPr="00F2731B">
        <w:t>Editor</w:t>
      </w:r>
      <w:r w:rsidRPr="00C715EE">
        <w:t>'</w:t>
      </w:r>
      <w:r w:rsidRPr="00F2731B">
        <w:t xml:space="preserve">s note: </w:t>
      </w:r>
      <w:r>
        <w:rPr>
          <w:color w:val="1F497D"/>
          <w:lang w:val="en-US"/>
        </w:rPr>
        <w:t>How to support different types of PULL and PUSH mechanisms for delivery of notification data is FFS.</w:t>
      </w:r>
    </w:p>
    <w:p w14:paraId="65C40972" w14:textId="77777777" w:rsidR="00E45732" w:rsidRDefault="00E45732" w:rsidP="00E45732">
      <w:pPr>
        <w:pStyle w:val="Heading3"/>
      </w:pPr>
      <w:bookmarkStart w:id="1761" w:name="_Toc131693492"/>
      <w:r>
        <w:t>17.3.4</w:t>
      </w:r>
      <w:r>
        <w:tab/>
        <w:t>Procedure for deleting notification channel</w:t>
      </w:r>
      <w:bookmarkEnd w:id="1761"/>
    </w:p>
    <w:p w14:paraId="2CAB4CD5" w14:textId="77777777" w:rsidR="00E45732" w:rsidRDefault="00E45732" w:rsidP="00E45732">
      <w:r>
        <w:t>Figure 17.3.4-1 below illustrates the procedure for deleting notification channel by the notification management client.</w:t>
      </w:r>
    </w:p>
    <w:p w14:paraId="42AF48DE" w14:textId="77777777" w:rsidR="00E45732" w:rsidRDefault="00E45732" w:rsidP="00E45732">
      <w:r>
        <w:t>Pre-conditions:</w:t>
      </w:r>
    </w:p>
    <w:p w14:paraId="598B3D0C" w14:textId="77777777" w:rsidR="00E45732" w:rsidRDefault="00E45732" w:rsidP="00D0042C">
      <w:pPr>
        <w:pStyle w:val="B1"/>
      </w:pPr>
      <w:r>
        <w:t>1.</w:t>
      </w:r>
      <w:r>
        <w:tab/>
        <w:t>The notification management client has notification channel open with the notification management server.</w:t>
      </w:r>
    </w:p>
    <w:p w14:paraId="4DB1CB60" w14:textId="77777777" w:rsidR="00E45732" w:rsidRDefault="00E45732" w:rsidP="00D0042C">
      <w:pPr>
        <w:pStyle w:val="TH"/>
      </w:pPr>
      <w:r>
        <w:object w:dxaOrig="16608" w:dyaOrig="6588" w14:anchorId="7DE8C46A">
          <v:shape id="_x0000_i1151" type="#_x0000_t75" style="width:471pt;height:187pt" o:ole="">
            <v:imagedata r:id="rId269" o:title=""/>
          </v:shape>
          <o:OLEObject Type="Embed" ProgID="Visio.Drawing.15" ShapeID="_x0000_i1151" DrawAspect="Content" ObjectID="_1742305215" r:id="rId270"/>
        </w:object>
      </w:r>
    </w:p>
    <w:p w14:paraId="711D9858" w14:textId="77777777" w:rsidR="006320DB" w:rsidRDefault="00E45732" w:rsidP="006320DB">
      <w:pPr>
        <w:pStyle w:val="TF"/>
      </w:pPr>
      <w:r>
        <w:t>Figure 17.3.4-1: Deletion of notification channel by the notification management client</w:t>
      </w:r>
    </w:p>
    <w:p w14:paraId="521D5637" w14:textId="1F9D5048" w:rsidR="00E45732" w:rsidRDefault="00E45732" w:rsidP="00D0042C">
      <w:pPr>
        <w:pStyle w:val="B1"/>
      </w:pPr>
      <w:r>
        <w:t>1.</w:t>
      </w:r>
      <w:r>
        <w:tab/>
      </w:r>
      <w:r w:rsidRPr="00E45732">
        <w:t>The VAL client decides to stop receiving notifications from the VAL server and deletes the subscription with the VAL server.</w:t>
      </w:r>
    </w:p>
    <w:p w14:paraId="475B2541" w14:textId="4718438E" w:rsidR="00E45732" w:rsidRPr="00E45732" w:rsidRDefault="00E45732" w:rsidP="00D0042C">
      <w:pPr>
        <w:pStyle w:val="NO"/>
      </w:pPr>
      <w:r w:rsidRPr="00E45732">
        <w:t>NOTE:</w:t>
      </w:r>
      <w:r w:rsidRPr="00E45732">
        <w:tab/>
        <w:t>Step 1 is outside the scope of 3GPP but triggers step 2.</w:t>
      </w:r>
    </w:p>
    <w:p w14:paraId="0EB11485" w14:textId="77777777" w:rsidR="00E45732" w:rsidRPr="00F2731B" w:rsidRDefault="00E45732" w:rsidP="00E45732">
      <w:pPr>
        <w:pStyle w:val="B1"/>
        <w:rPr>
          <w:lang w:eastAsia="zh-CN"/>
        </w:rPr>
      </w:pPr>
      <w:r>
        <w:t>2</w:t>
      </w:r>
      <w:r w:rsidRPr="00F2731B">
        <w:t>.</w:t>
      </w:r>
      <w:r w:rsidRPr="00F2731B">
        <w:tab/>
      </w:r>
      <w:r>
        <w:t>The VAL client requests the notification management client to stop receiving the notifications</w:t>
      </w:r>
      <w:r w:rsidRPr="00F2731B">
        <w:t>.</w:t>
      </w:r>
    </w:p>
    <w:p w14:paraId="3A6CE6FE" w14:textId="77777777" w:rsidR="00E45732" w:rsidRPr="00F2731B" w:rsidRDefault="00E45732" w:rsidP="00E45732">
      <w:pPr>
        <w:pStyle w:val="B1"/>
      </w:pPr>
      <w:r>
        <w:t>3</w:t>
      </w:r>
      <w:r w:rsidRPr="00F2731B">
        <w:t>.</w:t>
      </w:r>
      <w:r w:rsidRPr="00F2731B">
        <w:tab/>
      </w:r>
      <w:r>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Default="00E45732" w:rsidP="00E45732">
      <w:pPr>
        <w:pStyle w:val="B1"/>
      </w:pPr>
      <w:r>
        <w:t>4</w:t>
      </w:r>
      <w:r w:rsidRPr="00F2731B">
        <w:t>.</w:t>
      </w:r>
      <w:r w:rsidRPr="00F2731B">
        <w:tab/>
      </w:r>
      <w:r>
        <w:t>The notification management server acknowledges the request and sends the delete notification channel response to the notification management client</w:t>
      </w:r>
      <w:r w:rsidRPr="00F2731B">
        <w:t>.</w:t>
      </w:r>
    </w:p>
    <w:p w14:paraId="68D77682" w14:textId="77777777" w:rsidR="00E45732" w:rsidRDefault="00E45732" w:rsidP="00E45732">
      <w:pPr>
        <w:pStyle w:val="B1"/>
      </w:pPr>
      <w:r>
        <w:t>5</w:t>
      </w:r>
      <w:r w:rsidRPr="00F2731B">
        <w:t>.</w:t>
      </w:r>
      <w:r w:rsidRPr="00F2731B">
        <w:tab/>
      </w:r>
      <w:r>
        <w:t>The notification management client indicates to the VAL client about the status (de-registered or channel deleted or failure) of its request to stop receiving the notification</w:t>
      </w:r>
      <w:r w:rsidRPr="00F2731B">
        <w:t>.</w:t>
      </w:r>
    </w:p>
    <w:p w14:paraId="76A86AD7" w14:textId="768A589F" w:rsidR="003356B9" w:rsidRDefault="003356B9" w:rsidP="003356B9">
      <w:pPr>
        <w:pStyle w:val="Heading1"/>
      </w:pPr>
      <w:bookmarkStart w:id="1762" w:name="_Toc131693493"/>
      <w:r>
        <w:t>18</w:t>
      </w:r>
      <w:r>
        <w:tab/>
        <w:t>Data Delivery</w:t>
      </w:r>
      <w:bookmarkEnd w:id="1762"/>
    </w:p>
    <w:p w14:paraId="3617AB53" w14:textId="32259B18" w:rsidR="003356B9" w:rsidRDefault="003356B9" w:rsidP="003356B9">
      <w:pPr>
        <w:pStyle w:val="Heading2"/>
      </w:pPr>
      <w:bookmarkStart w:id="1763" w:name="_Toc131693494"/>
      <w:r>
        <w:t>18.1</w:t>
      </w:r>
      <w:r>
        <w:tab/>
        <w:t>General</w:t>
      </w:r>
      <w:bookmarkEnd w:id="1763"/>
    </w:p>
    <w:p w14:paraId="2DD2A9AD" w14:textId="27368D81" w:rsidR="00083B97" w:rsidRDefault="00783633" w:rsidP="00312C76">
      <w:r w:rsidRPr="00783633">
        <w:t>With increasing demand of applications consumption over mobile networks, more and more application content is transmitted over the mobile networks. Vertical applications have diverse requirements for the application content distribution and delivery.</w:t>
      </w:r>
      <w:r>
        <w:t xml:space="preserve"> </w:t>
      </w:r>
      <w:r w:rsidR="001B1D84" w:rsidRPr="001B1D84">
        <w:t>To ease the various data delivery demands for vertical applications, a data delivery enabler offers the data delivery and storage capabilities to one or more vertical applications.</w:t>
      </w:r>
      <w:r w:rsidR="003356B9">
        <w:t xml:space="preserve"> The detailed specification of SEAL Data Delivery is provided in 3GPP TS 23.433 [48]</w:t>
      </w:r>
    </w:p>
    <w:p w14:paraId="131935DD" w14:textId="473AED98" w:rsidR="001A2B25" w:rsidRPr="00F2731B" w:rsidRDefault="001A2B25" w:rsidP="001A2B25">
      <w:pPr>
        <w:pStyle w:val="Heading1"/>
      </w:pPr>
      <w:bookmarkStart w:id="1764" w:name="_Toc106027205"/>
      <w:bookmarkStart w:id="1765" w:name="_Toc85808588"/>
      <w:bookmarkStart w:id="1766" w:name="_Toc85822912"/>
      <w:bookmarkStart w:id="1767" w:name="_Toc89075840"/>
      <w:bookmarkStart w:id="1768" w:name="_Toc104797331"/>
      <w:bookmarkStart w:id="1769" w:name="_Toc104878328"/>
      <w:bookmarkStart w:id="1770" w:name="_Toc113368682"/>
      <w:bookmarkStart w:id="1771" w:name="_Toc131693495"/>
      <w:r w:rsidRPr="00F2731B">
        <w:t>1</w:t>
      </w:r>
      <w:r>
        <w:t>9</w:t>
      </w:r>
      <w:r w:rsidRPr="00F2731B">
        <w:tab/>
      </w:r>
      <w:r>
        <w:t>Application Data Analytics</w:t>
      </w:r>
      <w:r w:rsidRPr="00F2731B">
        <w:t xml:space="preserve"> </w:t>
      </w:r>
      <w:r>
        <w:t>E</w:t>
      </w:r>
      <w:r w:rsidRPr="00F2731B">
        <w:t>nablement</w:t>
      </w:r>
      <w:bookmarkEnd w:id="1764"/>
      <w:bookmarkEnd w:id="1771"/>
    </w:p>
    <w:p w14:paraId="493420C6" w14:textId="5B184A3A" w:rsidR="001A2B25" w:rsidRPr="00F2731B" w:rsidRDefault="001A2B25" w:rsidP="001A2B25">
      <w:pPr>
        <w:pStyle w:val="Heading2"/>
      </w:pPr>
      <w:bookmarkStart w:id="1772" w:name="_Toc106027206"/>
      <w:bookmarkStart w:id="1773" w:name="_Toc131693496"/>
      <w:r w:rsidRPr="00F2731B">
        <w:t>1</w:t>
      </w:r>
      <w:r>
        <w:t>9</w:t>
      </w:r>
      <w:r w:rsidRPr="00F2731B">
        <w:t>.1</w:t>
      </w:r>
      <w:r w:rsidRPr="00F2731B">
        <w:tab/>
        <w:t>General</w:t>
      </w:r>
      <w:bookmarkEnd w:id="1772"/>
      <w:bookmarkEnd w:id="1773"/>
    </w:p>
    <w:p w14:paraId="6FDA1C53" w14:textId="5EBC5B0D" w:rsidR="001A2B25" w:rsidRPr="00F2731B" w:rsidRDefault="001A2B25" w:rsidP="001A2B25">
      <w:r w:rsidRPr="00F2731B">
        <w:t xml:space="preserve">The </w:t>
      </w:r>
      <w:r>
        <w:t>application data analytics</w:t>
      </w:r>
      <w:r w:rsidRPr="00F2731B">
        <w:t xml:space="preserve"> enablement</w:t>
      </w:r>
      <w:r>
        <w:t xml:space="preserve"> </w:t>
      </w:r>
      <w:r w:rsidRPr="00F2731B">
        <w:t xml:space="preserve">is a SEAL service that offers </w:t>
      </w:r>
      <w:r>
        <w:t>value-add application data analytics capabilities which cover stats/predictions for the end-to-end application service</w:t>
      </w:r>
      <w:r w:rsidRPr="00F2731B">
        <w:t xml:space="preserve">. </w:t>
      </w:r>
      <w:r w:rsidR="00F74452" w:rsidRPr="00F74452">
        <w:t xml:space="preserve">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w:t>
      </w:r>
      <w:r w:rsidR="00F74452" w:rsidRPr="00F74452">
        <w:lastRenderedPageBreak/>
        <w:t>stats/predictions for the end-to-end application service. The detailed specification of ADAE is provided in 3GPP TS 23.436 [49].</w:t>
      </w:r>
    </w:p>
    <w:p w14:paraId="2670F1D3" w14:textId="77777777" w:rsidR="00312C76" w:rsidRPr="00F2731B" w:rsidRDefault="00312C76" w:rsidP="00312C76">
      <w:pPr>
        <w:pStyle w:val="Heading9"/>
      </w:pPr>
      <w:bookmarkStart w:id="1774" w:name="_Toc131693497"/>
      <w:bookmarkEnd w:id="1765"/>
      <w:bookmarkEnd w:id="1766"/>
      <w:bookmarkEnd w:id="1767"/>
      <w:bookmarkEnd w:id="1768"/>
      <w:bookmarkEnd w:id="1769"/>
      <w:bookmarkEnd w:id="1770"/>
      <w:r w:rsidRPr="00F2731B">
        <w:t>Annex A (informative):</w:t>
      </w:r>
      <w:r w:rsidRPr="00F2731B">
        <w:br/>
      </w:r>
      <w:bookmarkEnd w:id="1715"/>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bookmarkEnd w:id="1774"/>
    </w:p>
    <w:p w14:paraId="55F9E100" w14:textId="77777777" w:rsidR="00312C76" w:rsidRPr="00F2731B" w:rsidRDefault="00312C76" w:rsidP="00312C76">
      <w:pPr>
        <w:pStyle w:val="NO"/>
        <w:rPr>
          <w:noProof/>
          <w:lang w:val="en-US"/>
        </w:rPr>
      </w:pPr>
      <w:r w:rsidRPr="00F2731B">
        <w:rPr>
          <w:noProof/>
          <w:lang w:val="en-US"/>
        </w:rPr>
        <w:t>NOTE:</w:t>
      </w:r>
      <w:r w:rsidRPr="00F2731B">
        <w:rPr>
          <w:noProof/>
          <w:lang w:val="en-US"/>
        </w:rPr>
        <w:tab/>
        <w:t xml:space="preserve">Not all possible </w:t>
      </w:r>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r w:rsidRPr="00F2731B">
        <w:rPr>
          <w:noProof/>
          <w:lang w:val="en-US"/>
        </w:rPr>
        <w:t xml:space="preserve"> are illustrated in this subclause. </w:t>
      </w:r>
    </w:p>
    <w:p w14:paraId="6E39A36D" w14:textId="77777777" w:rsidR="00312C76" w:rsidRPr="00F2731B" w:rsidRDefault="00312C76" w:rsidP="00312C76">
      <w:pPr>
        <w:rPr>
          <w:noProof/>
          <w:lang w:val="en-US"/>
        </w:rPr>
      </w:pPr>
      <w:r w:rsidRPr="00F2731B">
        <w:t>Figure A-1 illustrates the service-based interface representation of the functional model for SEAL services integration with 5GC network exposure system.</w:t>
      </w:r>
      <w:r w:rsidRPr="00F2731B">
        <w:rPr>
          <w:noProof/>
          <w:lang w:val="en-US"/>
        </w:rPr>
        <w:t xml:space="preserve"> </w:t>
      </w:r>
    </w:p>
    <w:p w14:paraId="343F720D" w14:textId="21E02014" w:rsidR="00312C76" w:rsidRPr="00F2731B" w:rsidRDefault="005543D4" w:rsidP="00312C76">
      <w:pPr>
        <w:pStyle w:val="TH"/>
        <w:rPr>
          <w:noProof/>
          <w:lang w:val="en-US"/>
        </w:rPr>
      </w:pPr>
      <w:r>
        <w:object w:dxaOrig="9396" w:dyaOrig="4944" w14:anchorId="18EDC552">
          <v:shape id="_x0000_i1152" type="#_x0000_t75" style="width:469.5pt;height:247.5pt" o:ole="">
            <v:imagedata r:id="rId271" o:title=""/>
          </v:shape>
          <o:OLEObject Type="Embed" ProgID="Visio.Drawing.15" ShapeID="_x0000_i1152" DrawAspect="Content" ObjectID="_1742305216" r:id="rId272"/>
        </w:object>
      </w:r>
    </w:p>
    <w:p w14:paraId="01073478" w14:textId="77777777" w:rsidR="00312C76" w:rsidRPr="00F2731B" w:rsidRDefault="00312C76" w:rsidP="00312C76">
      <w:pPr>
        <w:pStyle w:val="TF"/>
        <w:rPr>
          <w:noProof/>
          <w:lang w:val="en-US"/>
        </w:rPr>
      </w:pPr>
      <w:r w:rsidRPr="00F2731B">
        <w:rPr>
          <w:noProof/>
          <w:lang w:val="en-US"/>
        </w:rPr>
        <w:t xml:space="preserve">Figure A-1: </w:t>
      </w:r>
      <w:r w:rsidRPr="00F2731B">
        <w:t xml:space="preserve">SEAL integration with </w:t>
      </w:r>
      <w:r w:rsidRPr="00F2731B">
        <w:rPr>
          <w:rFonts w:eastAsia="SimSun"/>
          <w:noProof/>
          <w:lang w:val="en-US"/>
        </w:rPr>
        <w:t>5GC network exposure system</w:t>
      </w:r>
    </w:p>
    <w:p w14:paraId="0C74879C" w14:textId="77777777" w:rsidR="00312C76" w:rsidRPr="00F2731B" w:rsidRDefault="00312C76" w:rsidP="00312C76">
      <w:r w:rsidRPr="00F2731B">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F2731B" w:rsidRDefault="00312C76" w:rsidP="00312C76">
      <w:pPr>
        <w:rPr>
          <w:noProof/>
          <w:lang w:val="en-US"/>
        </w:rPr>
      </w:pPr>
      <w:r w:rsidRPr="00F2731B">
        <w:t>Figure A-2 illustrates the service-based interface representation of the functional model for SEAL services integration with EPC network exposure system.</w:t>
      </w:r>
      <w:r w:rsidRPr="00F2731B">
        <w:rPr>
          <w:noProof/>
          <w:lang w:val="en-US"/>
        </w:rPr>
        <w:t xml:space="preserve"> </w:t>
      </w:r>
    </w:p>
    <w:p w14:paraId="5A49123C" w14:textId="77777777" w:rsidR="00312C76" w:rsidRPr="00F2731B" w:rsidRDefault="00312C76" w:rsidP="00312C76">
      <w:pPr>
        <w:rPr>
          <w:lang w:val="en-US"/>
        </w:rPr>
      </w:pPr>
    </w:p>
    <w:p w14:paraId="404D781D" w14:textId="2E3B5271" w:rsidR="00312C76" w:rsidRPr="00F2731B" w:rsidRDefault="005543D4" w:rsidP="00312C76">
      <w:pPr>
        <w:pStyle w:val="TH"/>
        <w:rPr>
          <w:noProof/>
          <w:lang w:val="en-US"/>
        </w:rPr>
      </w:pPr>
      <w:r>
        <w:object w:dxaOrig="9396" w:dyaOrig="4944" w14:anchorId="52AFF0F2">
          <v:shape id="_x0000_i1153" type="#_x0000_t75" style="width:469.5pt;height:247.5pt" o:ole="">
            <v:imagedata r:id="rId273" o:title=""/>
          </v:shape>
          <o:OLEObject Type="Embed" ProgID="Visio.Drawing.15" ShapeID="_x0000_i1153" DrawAspect="Content" ObjectID="_1742305217" r:id="rId274"/>
        </w:object>
      </w:r>
    </w:p>
    <w:p w14:paraId="7705D516" w14:textId="77777777" w:rsidR="00312C76" w:rsidRPr="00F2731B" w:rsidRDefault="00312C76" w:rsidP="00312C76">
      <w:pPr>
        <w:pStyle w:val="TF"/>
        <w:rPr>
          <w:noProof/>
          <w:lang w:val="en-US"/>
        </w:rPr>
      </w:pPr>
      <w:r w:rsidRPr="00F2731B">
        <w:rPr>
          <w:noProof/>
          <w:lang w:val="en-US"/>
        </w:rPr>
        <w:t xml:space="preserve">Figure A-2: </w:t>
      </w:r>
      <w:r w:rsidRPr="00F2731B">
        <w:t xml:space="preserve">SEAL integration with </w:t>
      </w:r>
      <w:r w:rsidRPr="00F2731B">
        <w:rPr>
          <w:rFonts w:eastAsia="SimSun"/>
          <w:noProof/>
          <w:lang w:val="en-US"/>
        </w:rPr>
        <w:t>EPC network exposure system</w:t>
      </w:r>
    </w:p>
    <w:p w14:paraId="35CCA40E" w14:textId="77777777" w:rsidR="00312C76" w:rsidRPr="00F2731B" w:rsidRDefault="00312C76" w:rsidP="00312C76">
      <w:r w:rsidRPr="00F2731B">
        <w:t>The details of SCEF and its role in exposing network capabilities of EPS to 3rd party applications are specified in 3GPP TS 23.682 [13].</w:t>
      </w:r>
    </w:p>
    <w:p w14:paraId="06BE78B1" w14:textId="77777777" w:rsidR="00312C76" w:rsidRPr="00F2731B" w:rsidRDefault="00312C76" w:rsidP="00312C76">
      <w:pPr>
        <w:pStyle w:val="Heading9"/>
      </w:pPr>
      <w:bookmarkStart w:id="1775" w:name="historyclause"/>
      <w:r w:rsidRPr="00F2731B">
        <w:br w:type="page"/>
      </w:r>
      <w:bookmarkStart w:id="1776" w:name="_Toc131693498"/>
      <w:r w:rsidRPr="00F2731B">
        <w:lastRenderedPageBreak/>
        <w:t>Annex B (informative):</w:t>
      </w:r>
      <w:r w:rsidRPr="00F2731B">
        <w:br/>
        <w:t xml:space="preserve">SEAL functional model mapping with </w:t>
      </w:r>
      <w:r w:rsidRPr="00F2731B">
        <w:rPr>
          <w:rFonts w:hint="eastAsia"/>
          <w:szCs w:val="34"/>
          <w:lang w:eastAsia="zh-CN"/>
        </w:rPr>
        <w:t>Common f</w:t>
      </w:r>
      <w:r w:rsidRPr="00F2731B">
        <w:rPr>
          <w:szCs w:val="34"/>
        </w:rPr>
        <w:t>unctional architecture</w:t>
      </w:r>
      <w:r w:rsidRPr="00F2731B">
        <w:t xml:space="preserve"> (CFA)</w:t>
      </w:r>
      <w:bookmarkEnd w:id="1776"/>
    </w:p>
    <w:p w14:paraId="5428DC57" w14:textId="77777777" w:rsidR="00312C76" w:rsidRPr="00F2731B" w:rsidRDefault="00312C76" w:rsidP="00312C76">
      <w:r w:rsidRPr="00F2731B">
        <w:rPr>
          <w:noProof/>
          <w:lang w:val="en-US"/>
        </w:rPr>
        <w:t xml:space="preserve">The table B-1 shows the mapping between the SEAL functional model and the </w:t>
      </w:r>
      <w:r w:rsidRPr="00F2731B">
        <w:rPr>
          <w:rFonts w:hint="eastAsia"/>
          <w:szCs w:val="34"/>
          <w:lang w:eastAsia="zh-CN"/>
        </w:rPr>
        <w:t>Common f</w:t>
      </w:r>
      <w:r w:rsidRPr="00F2731B">
        <w:rPr>
          <w:szCs w:val="34"/>
        </w:rPr>
        <w:t>unctional architecture</w:t>
      </w:r>
      <w:r w:rsidRPr="00F2731B">
        <w:rPr>
          <w:noProof/>
          <w:lang w:val="en-US"/>
        </w:rPr>
        <w:t xml:space="preserve"> (CFA). </w:t>
      </w:r>
      <w:r w:rsidRPr="00F2731B">
        <w:t>The details of CFA functional entities and reference points are specified in 3GPP TS 23.280 [4].</w:t>
      </w:r>
    </w:p>
    <w:p w14:paraId="3E99DEBB" w14:textId="77777777" w:rsidR="00312C76" w:rsidRPr="00F2731B" w:rsidRDefault="00312C76" w:rsidP="00312C76">
      <w:pPr>
        <w:pStyle w:val="TH"/>
        <w:rPr>
          <w:noProof/>
          <w:lang w:val="en-US"/>
        </w:rPr>
      </w:pPr>
      <w:r w:rsidRPr="00F2731B">
        <w:rPr>
          <w:noProof/>
          <w:lang w:val="en-US"/>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F2731B" w14:paraId="69120A75" w14:textId="77777777" w:rsidTr="007E0BCD">
        <w:tc>
          <w:tcPr>
            <w:tcW w:w="2488" w:type="dxa"/>
          </w:tcPr>
          <w:p w14:paraId="30027FB4" w14:textId="77777777" w:rsidR="00312C76" w:rsidRPr="00F2731B" w:rsidRDefault="00312C76" w:rsidP="007E0BCD">
            <w:pPr>
              <w:pStyle w:val="TAH"/>
              <w:rPr>
                <w:noProof/>
                <w:lang w:val="en-US"/>
              </w:rPr>
            </w:pPr>
            <w:r w:rsidRPr="00F2731B">
              <w:rPr>
                <w:noProof/>
                <w:lang w:val="en-US"/>
              </w:rPr>
              <w:t>SEAL service</w:t>
            </w:r>
          </w:p>
        </w:tc>
        <w:tc>
          <w:tcPr>
            <w:tcW w:w="1622" w:type="dxa"/>
            <w:shd w:val="clear" w:color="auto" w:fill="auto"/>
          </w:tcPr>
          <w:p w14:paraId="6AE9F913" w14:textId="77777777" w:rsidR="00312C76" w:rsidRPr="00F2731B" w:rsidRDefault="00312C76" w:rsidP="007E0BCD">
            <w:pPr>
              <w:pStyle w:val="TAH"/>
              <w:rPr>
                <w:noProof/>
                <w:lang w:val="en-US"/>
              </w:rPr>
            </w:pPr>
            <w:r w:rsidRPr="00F2731B">
              <w:rPr>
                <w:noProof/>
                <w:lang w:val="en-US"/>
              </w:rPr>
              <w:t>Aspects</w:t>
            </w:r>
          </w:p>
        </w:tc>
        <w:tc>
          <w:tcPr>
            <w:tcW w:w="2959" w:type="dxa"/>
            <w:shd w:val="clear" w:color="auto" w:fill="auto"/>
          </w:tcPr>
          <w:p w14:paraId="2D054231" w14:textId="77777777" w:rsidR="00312C76" w:rsidRPr="00F2731B" w:rsidRDefault="00312C76" w:rsidP="007E0BCD">
            <w:pPr>
              <w:pStyle w:val="TAH"/>
              <w:rPr>
                <w:noProof/>
                <w:lang w:val="en-US"/>
              </w:rPr>
            </w:pPr>
            <w:r w:rsidRPr="00F2731B">
              <w:rPr>
                <w:noProof/>
                <w:lang w:val="en-US"/>
              </w:rPr>
              <w:t>SEAL</w:t>
            </w:r>
          </w:p>
        </w:tc>
        <w:tc>
          <w:tcPr>
            <w:tcW w:w="2960" w:type="dxa"/>
            <w:shd w:val="clear" w:color="auto" w:fill="auto"/>
          </w:tcPr>
          <w:p w14:paraId="3DC9280B" w14:textId="77777777" w:rsidR="00312C76" w:rsidRPr="00F2731B" w:rsidRDefault="00312C76" w:rsidP="007E0BCD">
            <w:pPr>
              <w:pStyle w:val="TAH"/>
              <w:rPr>
                <w:noProof/>
                <w:lang w:val="en-US"/>
              </w:rPr>
            </w:pPr>
            <w:r w:rsidRPr="00F2731B">
              <w:rPr>
                <w:noProof/>
                <w:lang w:val="en-US"/>
              </w:rPr>
              <w:t>CFA</w:t>
            </w:r>
          </w:p>
        </w:tc>
      </w:tr>
      <w:tr w:rsidR="00312C76" w:rsidRPr="00F2731B" w14:paraId="703D83D8" w14:textId="77777777" w:rsidTr="007E0BCD">
        <w:tc>
          <w:tcPr>
            <w:tcW w:w="2488" w:type="dxa"/>
          </w:tcPr>
          <w:p w14:paraId="742809E2" w14:textId="77777777" w:rsidR="00312C76" w:rsidRPr="00F2731B" w:rsidRDefault="00312C76" w:rsidP="007E0BCD">
            <w:pPr>
              <w:pStyle w:val="TAL"/>
              <w:rPr>
                <w:noProof/>
                <w:lang w:val="en-US"/>
              </w:rPr>
            </w:pPr>
            <w:r w:rsidRPr="00F2731B">
              <w:rPr>
                <w:noProof/>
                <w:lang w:val="en-US"/>
              </w:rPr>
              <w:t>Location management</w:t>
            </w:r>
          </w:p>
        </w:tc>
        <w:tc>
          <w:tcPr>
            <w:tcW w:w="1622" w:type="dxa"/>
            <w:shd w:val="clear" w:color="auto" w:fill="auto"/>
          </w:tcPr>
          <w:p w14:paraId="3F102C12"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6A7789E0" w14:textId="77777777" w:rsidR="00312C76" w:rsidRPr="00F2731B" w:rsidRDefault="00312C76" w:rsidP="007E0BCD">
            <w:pPr>
              <w:pStyle w:val="TAL"/>
              <w:rPr>
                <w:noProof/>
                <w:lang w:val="en-US"/>
              </w:rPr>
            </w:pPr>
            <w:r w:rsidRPr="00F2731B">
              <w:rPr>
                <w:noProof/>
                <w:lang w:val="en-US"/>
              </w:rPr>
              <w:t>Location management client</w:t>
            </w:r>
          </w:p>
        </w:tc>
        <w:tc>
          <w:tcPr>
            <w:tcW w:w="2960" w:type="dxa"/>
            <w:shd w:val="clear" w:color="auto" w:fill="auto"/>
          </w:tcPr>
          <w:p w14:paraId="06F14054" w14:textId="77777777" w:rsidR="00312C76" w:rsidRPr="00F2731B" w:rsidRDefault="00312C76" w:rsidP="007E0BCD">
            <w:pPr>
              <w:pStyle w:val="TAL"/>
              <w:rPr>
                <w:noProof/>
                <w:lang w:val="en-US"/>
              </w:rPr>
            </w:pPr>
            <w:r w:rsidRPr="00F2731B">
              <w:rPr>
                <w:noProof/>
                <w:lang w:val="en-US"/>
              </w:rPr>
              <w:t>Location management client</w:t>
            </w:r>
          </w:p>
        </w:tc>
      </w:tr>
      <w:tr w:rsidR="00312C76" w:rsidRPr="00F2731B" w14:paraId="130326FF" w14:textId="77777777" w:rsidTr="007E0BCD">
        <w:tc>
          <w:tcPr>
            <w:tcW w:w="2488" w:type="dxa"/>
          </w:tcPr>
          <w:p w14:paraId="02F7F18E" w14:textId="77777777" w:rsidR="00312C76" w:rsidRPr="00F2731B" w:rsidRDefault="00312C76" w:rsidP="007E0BCD">
            <w:pPr>
              <w:pStyle w:val="TAL"/>
              <w:rPr>
                <w:noProof/>
                <w:lang w:val="en-US"/>
              </w:rPr>
            </w:pPr>
          </w:p>
        </w:tc>
        <w:tc>
          <w:tcPr>
            <w:tcW w:w="1622" w:type="dxa"/>
            <w:shd w:val="clear" w:color="auto" w:fill="auto"/>
          </w:tcPr>
          <w:p w14:paraId="7CFA8044" w14:textId="77777777" w:rsidR="00312C76" w:rsidRPr="00F2731B" w:rsidRDefault="00312C76" w:rsidP="007E0BCD">
            <w:pPr>
              <w:pStyle w:val="TAL"/>
              <w:rPr>
                <w:noProof/>
                <w:lang w:val="en-US"/>
              </w:rPr>
            </w:pPr>
          </w:p>
        </w:tc>
        <w:tc>
          <w:tcPr>
            <w:tcW w:w="2959" w:type="dxa"/>
            <w:shd w:val="clear" w:color="auto" w:fill="auto"/>
          </w:tcPr>
          <w:p w14:paraId="3117ACF0" w14:textId="77777777" w:rsidR="00312C76" w:rsidRPr="00F2731B" w:rsidRDefault="00312C76" w:rsidP="007E0BCD">
            <w:pPr>
              <w:pStyle w:val="TAL"/>
              <w:rPr>
                <w:noProof/>
                <w:lang w:val="en-US"/>
              </w:rPr>
            </w:pPr>
            <w:r w:rsidRPr="00F2731B">
              <w:rPr>
                <w:noProof/>
                <w:lang w:val="en-US"/>
              </w:rPr>
              <w:t>Location management server</w:t>
            </w:r>
          </w:p>
        </w:tc>
        <w:tc>
          <w:tcPr>
            <w:tcW w:w="2960" w:type="dxa"/>
            <w:shd w:val="clear" w:color="auto" w:fill="auto"/>
          </w:tcPr>
          <w:p w14:paraId="745243E2" w14:textId="77777777" w:rsidR="00312C76" w:rsidRPr="00F2731B" w:rsidRDefault="00312C76" w:rsidP="007E0BCD">
            <w:pPr>
              <w:pStyle w:val="TAL"/>
              <w:rPr>
                <w:noProof/>
                <w:lang w:val="en-US"/>
              </w:rPr>
            </w:pPr>
            <w:r w:rsidRPr="00F2731B">
              <w:rPr>
                <w:noProof/>
                <w:lang w:val="en-US"/>
              </w:rPr>
              <w:t>Location management server</w:t>
            </w:r>
          </w:p>
        </w:tc>
      </w:tr>
      <w:tr w:rsidR="00312C76" w:rsidRPr="00F2731B" w14:paraId="33BE7EDE" w14:textId="77777777" w:rsidTr="007E0BCD">
        <w:tc>
          <w:tcPr>
            <w:tcW w:w="2488" w:type="dxa"/>
          </w:tcPr>
          <w:p w14:paraId="7AFBBBB5" w14:textId="77777777" w:rsidR="00312C76" w:rsidRPr="00F2731B" w:rsidRDefault="00312C76" w:rsidP="007E0BCD">
            <w:pPr>
              <w:pStyle w:val="TAL"/>
              <w:rPr>
                <w:noProof/>
                <w:lang w:val="en-US"/>
              </w:rPr>
            </w:pPr>
          </w:p>
        </w:tc>
        <w:tc>
          <w:tcPr>
            <w:tcW w:w="1622" w:type="dxa"/>
            <w:shd w:val="clear" w:color="auto" w:fill="auto"/>
          </w:tcPr>
          <w:p w14:paraId="265CFC00"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583C5F8B" w14:textId="77777777" w:rsidR="00312C76" w:rsidRPr="00F2731B" w:rsidRDefault="00312C76" w:rsidP="007E0BCD">
            <w:pPr>
              <w:pStyle w:val="TAL"/>
              <w:rPr>
                <w:noProof/>
                <w:lang w:val="en-US"/>
              </w:rPr>
            </w:pPr>
            <w:r w:rsidRPr="00F2731B">
              <w:rPr>
                <w:noProof/>
                <w:lang w:val="en-US"/>
              </w:rPr>
              <w:t>LM-UU</w:t>
            </w:r>
          </w:p>
        </w:tc>
        <w:tc>
          <w:tcPr>
            <w:tcW w:w="2960" w:type="dxa"/>
            <w:shd w:val="clear" w:color="auto" w:fill="auto"/>
          </w:tcPr>
          <w:p w14:paraId="1F2A45A5" w14:textId="77777777" w:rsidR="00312C76" w:rsidRPr="00F2731B" w:rsidRDefault="00312C76" w:rsidP="007E0BCD">
            <w:pPr>
              <w:pStyle w:val="TAL"/>
              <w:rPr>
                <w:noProof/>
                <w:lang w:val="en-US"/>
              </w:rPr>
            </w:pPr>
            <w:r w:rsidRPr="00F2731B">
              <w:rPr>
                <w:noProof/>
                <w:lang w:val="en-US"/>
              </w:rPr>
              <w:t>CSC-14</w:t>
            </w:r>
          </w:p>
        </w:tc>
      </w:tr>
      <w:tr w:rsidR="00312C76" w:rsidRPr="00F2731B" w14:paraId="73AD2393" w14:textId="77777777" w:rsidTr="007E0BCD">
        <w:tc>
          <w:tcPr>
            <w:tcW w:w="2488" w:type="dxa"/>
          </w:tcPr>
          <w:p w14:paraId="2E15DFC5" w14:textId="77777777" w:rsidR="00312C76" w:rsidRPr="00F2731B" w:rsidRDefault="00312C76" w:rsidP="007E0BCD">
            <w:pPr>
              <w:pStyle w:val="TAL"/>
              <w:rPr>
                <w:noProof/>
                <w:lang w:val="en-US"/>
              </w:rPr>
            </w:pPr>
          </w:p>
        </w:tc>
        <w:tc>
          <w:tcPr>
            <w:tcW w:w="1622" w:type="dxa"/>
            <w:shd w:val="clear" w:color="auto" w:fill="auto"/>
          </w:tcPr>
          <w:p w14:paraId="1836493B" w14:textId="77777777" w:rsidR="00312C76" w:rsidRPr="00F2731B" w:rsidRDefault="00312C76" w:rsidP="007E0BCD">
            <w:pPr>
              <w:pStyle w:val="TAL"/>
              <w:rPr>
                <w:noProof/>
                <w:lang w:val="en-US"/>
              </w:rPr>
            </w:pPr>
          </w:p>
        </w:tc>
        <w:tc>
          <w:tcPr>
            <w:tcW w:w="2959" w:type="dxa"/>
            <w:shd w:val="clear" w:color="auto" w:fill="auto"/>
          </w:tcPr>
          <w:p w14:paraId="75A42CE7" w14:textId="77777777" w:rsidR="00312C76" w:rsidRPr="00F2731B" w:rsidRDefault="00312C76" w:rsidP="007E0BCD">
            <w:pPr>
              <w:pStyle w:val="TAL"/>
              <w:rPr>
                <w:noProof/>
                <w:lang w:val="en-US"/>
              </w:rPr>
            </w:pPr>
            <w:r w:rsidRPr="00F2731B">
              <w:rPr>
                <w:noProof/>
                <w:lang w:val="en-US"/>
              </w:rPr>
              <w:t>LM-S</w:t>
            </w:r>
          </w:p>
        </w:tc>
        <w:tc>
          <w:tcPr>
            <w:tcW w:w="2960" w:type="dxa"/>
            <w:shd w:val="clear" w:color="auto" w:fill="auto"/>
          </w:tcPr>
          <w:p w14:paraId="365B9D45" w14:textId="77777777" w:rsidR="00312C76" w:rsidRPr="00F2731B" w:rsidRDefault="00312C76" w:rsidP="007E0BCD">
            <w:pPr>
              <w:pStyle w:val="TAL"/>
              <w:rPr>
                <w:noProof/>
                <w:lang w:val="en-US"/>
              </w:rPr>
            </w:pPr>
            <w:r w:rsidRPr="00F2731B">
              <w:rPr>
                <w:noProof/>
                <w:lang w:val="en-US"/>
              </w:rPr>
              <w:t>CSC-15</w:t>
            </w:r>
          </w:p>
        </w:tc>
      </w:tr>
      <w:tr w:rsidR="00312C76" w:rsidRPr="00F2731B" w14:paraId="27E70EAB" w14:textId="77777777" w:rsidTr="007E0BCD">
        <w:tc>
          <w:tcPr>
            <w:tcW w:w="2488" w:type="dxa"/>
          </w:tcPr>
          <w:p w14:paraId="543AB17E" w14:textId="77777777" w:rsidR="00312C76" w:rsidRPr="00F2731B" w:rsidRDefault="00312C76" w:rsidP="007E0BCD">
            <w:pPr>
              <w:pStyle w:val="TAL"/>
              <w:rPr>
                <w:noProof/>
                <w:lang w:val="en-US"/>
              </w:rPr>
            </w:pPr>
          </w:p>
        </w:tc>
        <w:tc>
          <w:tcPr>
            <w:tcW w:w="1622" w:type="dxa"/>
            <w:shd w:val="clear" w:color="auto" w:fill="auto"/>
          </w:tcPr>
          <w:p w14:paraId="6AB8089C" w14:textId="77777777" w:rsidR="00312C76" w:rsidRPr="00F2731B" w:rsidRDefault="00312C76" w:rsidP="007E0BCD">
            <w:pPr>
              <w:pStyle w:val="TAL"/>
              <w:rPr>
                <w:noProof/>
                <w:lang w:val="en-US"/>
              </w:rPr>
            </w:pPr>
          </w:p>
        </w:tc>
        <w:tc>
          <w:tcPr>
            <w:tcW w:w="2959" w:type="dxa"/>
            <w:shd w:val="clear" w:color="auto" w:fill="auto"/>
          </w:tcPr>
          <w:p w14:paraId="312F40B5" w14:textId="77777777" w:rsidR="00312C76" w:rsidRPr="00F2731B" w:rsidRDefault="00312C76" w:rsidP="007E0BCD">
            <w:pPr>
              <w:pStyle w:val="TAL"/>
              <w:rPr>
                <w:noProof/>
                <w:lang w:val="en-US"/>
              </w:rPr>
            </w:pPr>
            <w:r w:rsidRPr="00F2731B">
              <w:rPr>
                <w:noProof/>
                <w:lang w:val="en-US"/>
              </w:rPr>
              <w:t>LM-C</w:t>
            </w:r>
          </w:p>
        </w:tc>
        <w:tc>
          <w:tcPr>
            <w:tcW w:w="2960" w:type="dxa"/>
            <w:shd w:val="clear" w:color="auto" w:fill="auto"/>
          </w:tcPr>
          <w:p w14:paraId="7CD23924" w14:textId="77777777" w:rsidR="00312C76" w:rsidRPr="00F2731B" w:rsidRDefault="00312C76" w:rsidP="007E0BCD">
            <w:pPr>
              <w:pStyle w:val="TAL"/>
              <w:rPr>
                <w:noProof/>
                <w:lang w:val="en-US"/>
              </w:rPr>
            </w:pPr>
            <w:r w:rsidRPr="00F2731B">
              <w:rPr>
                <w:noProof/>
                <w:lang w:val="en-US"/>
              </w:rPr>
              <w:t>Not defined</w:t>
            </w:r>
          </w:p>
        </w:tc>
      </w:tr>
      <w:tr w:rsidR="00312C76" w:rsidRPr="00F2731B" w14:paraId="54A1A729" w14:textId="77777777" w:rsidTr="007E0BCD">
        <w:tc>
          <w:tcPr>
            <w:tcW w:w="2488" w:type="dxa"/>
          </w:tcPr>
          <w:p w14:paraId="662A81DF" w14:textId="77777777" w:rsidR="00312C76" w:rsidRPr="00F2731B" w:rsidRDefault="00312C76" w:rsidP="007E0BCD">
            <w:pPr>
              <w:pStyle w:val="TAL"/>
              <w:rPr>
                <w:noProof/>
                <w:lang w:val="en-US"/>
              </w:rPr>
            </w:pPr>
          </w:p>
        </w:tc>
        <w:tc>
          <w:tcPr>
            <w:tcW w:w="1622" w:type="dxa"/>
            <w:shd w:val="clear" w:color="auto" w:fill="auto"/>
          </w:tcPr>
          <w:p w14:paraId="07C53A5B" w14:textId="77777777" w:rsidR="00312C76" w:rsidRPr="00F2731B" w:rsidRDefault="00312C76" w:rsidP="007E0BCD">
            <w:pPr>
              <w:pStyle w:val="TAL"/>
              <w:rPr>
                <w:noProof/>
                <w:lang w:val="en-US"/>
              </w:rPr>
            </w:pPr>
          </w:p>
        </w:tc>
        <w:tc>
          <w:tcPr>
            <w:tcW w:w="2959" w:type="dxa"/>
            <w:shd w:val="clear" w:color="auto" w:fill="auto"/>
          </w:tcPr>
          <w:p w14:paraId="345C6F94" w14:textId="77777777" w:rsidR="00312C76" w:rsidRPr="00F2731B" w:rsidRDefault="00312C76" w:rsidP="007E0BCD">
            <w:pPr>
              <w:pStyle w:val="TAL"/>
              <w:rPr>
                <w:noProof/>
                <w:lang w:val="en-US"/>
              </w:rPr>
            </w:pPr>
            <w:r w:rsidRPr="00F2731B">
              <w:rPr>
                <w:noProof/>
                <w:lang w:val="en-US"/>
              </w:rPr>
              <w:t>LM-E</w:t>
            </w:r>
          </w:p>
        </w:tc>
        <w:tc>
          <w:tcPr>
            <w:tcW w:w="2960" w:type="dxa"/>
            <w:shd w:val="clear" w:color="auto" w:fill="auto"/>
          </w:tcPr>
          <w:p w14:paraId="59315549" w14:textId="77777777" w:rsidR="00312C76" w:rsidRPr="00F2731B" w:rsidRDefault="00312C76" w:rsidP="007E0BCD">
            <w:pPr>
              <w:pStyle w:val="TAL"/>
              <w:rPr>
                <w:noProof/>
                <w:lang w:val="en-US"/>
              </w:rPr>
            </w:pPr>
            <w:r w:rsidRPr="00F2731B">
              <w:rPr>
                <w:noProof/>
                <w:lang w:val="en-US"/>
              </w:rPr>
              <w:t>Not defined</w:t>
            </w:r>
          </w:p>
        </w:tc>
      </w:tr>
      <w:tr w:rsidR="00312C76" w:rsidRPr="00F2731B" w14:paraId="6F08866A" w14:textId="77777777" w:rsidTr="007E0BCD">
        <w:tc>
          <w:tcPr>
            <w:tcW w:w="2488" w:type="dxa"/>
          </w:tcPr>
          <w:p w14:paraId="5896C156" w14:textId="77777777" w:rsidR="00312C76" w:rsidRPr="00F2731B" w:rsidRDefault="00312C76" w:rsidP="007E0BCD">
            <w:pPr>
              <w:pStyle w:val="TAL"/>
              <w:rPr>
                <w:noProof/>
                <w:lang w:val="en-US"/>
              </w:rPr>
            </w:pPr>
          </w:p>
        </w:tc>
        <w:tc>
          <w:tcPr>
            <w:tcW w:w="1622" w:type="dxa"/>
            <w:shd w:val="clear" w:color="auto" w:fill="auto"/>
          </w:tcPr>
          <w:p w14:paraId="2A83DA3C" w14:textId="77777777" w:rsidR="00312C76" w:rsidRPr="00F2731B" w:rsidRDefault="00312C76" w:rsidP="007E0BCD">
            <w:pPr>
              <w:pStyle w:val="TAL"/>
              <w:rPr>
                <w:noProof/>
                <w:lang w:val="en-US"/>
              </w:rPr>
            </w:pPr>
          </w:p>
        </w:tc>
        <w:tc>
          <w:tcPr>
            <w:tcW w:w="2959" w:type="dxa"/>
            <w:shd w:val="clear" w:color="auto" w:fill="auto"/>
          </w:tcPr>
          <w:p w14:paraId="1F57E90B" w14:textId="77777777" w:rsidR="00312C76" w:rsidRPr="00F2731B" w:rsidRDefault="00312C76" w:rsidP="007E0BCD">
            <w:pPr>
              <w:pStyle w:val="TAL"/>
              <w:rPr>
                <w:noProof/>
                <w:lang w:val="en-US"/>
              </w:rPr>
            </w:pPr>
            <w:r w:rsidRPr="00F2731B">
              <w:rPr>
                <w:noProof/>
                <w:lang w:val="en-US"/>
              </w:rPr>
              <w:t>LM-PC5</w:t>
            </w:r>
          </w:p>
        </w:tc>
        <w:tc>
          <w:tcPr>
            <w:tcW w:w="2960" w:type="dxa"/>
            <w:shd w:val="clear" w:color="auto" w:fill="auto"/>
          </w:tcPr>
          <w:p w14:paraId="0A941C26" w14:textId="77777777" w:rsidR="00312C76" w:rsidRPr="00F2731B" w:rsidRDefault="00312C76" w:rsidP="007E0BCD">
            <w:pPr>
              <w:pStyle w:val="TAL"/>
              <w:rPr>
                <w:noProof/>
                <w:lang w:val="en-US"/>
              </w:rPr>
            </w:pPr>
            <w:r w:rsidRPr="00F2731B">
              <w:rPr>
                <w:noProof/>
                <w:lang w:val="en-US"/>
              </w:rPr>
              <w:t>Not defined</w:t>
            </w:r>
          </w:p>
        </w:tc>
      </w:tr>
      <w:tr w:rsidR="00312C76" w:rsidRPr="00F2731B" w14:paraId="7B4BBF80" w14:textId="77777777" w:rsidTr="007E0BCD">
        <w:tc>
          <w:tcPr>
            <w:tcW w:w="2488" w:type="dxa"/>
          </w:tcPr>
          <w:p w14:paraId="35197B95" w14:textId="77777777" w:rsidR="00312C76" w:rsidRPr="00F2731B" w:rsidRDefault="00312C76" w:rsidP="007E0BCD">
            <w:pPr>
              <w:pStyle w:val="TAL"/>
              <w:rPr>
                <w:noProof/>
                <w:lang w:val="en-US"/>
              </w:rPr>
            </w:pPr>
            <w:r w:rsidRPr="00F2731B">
              <w:rPr>
                <w:noProof/>
                <w:lang w:val="en-US"/>
              </w:rPr>
              <w:t>Group management</w:t>
            </w:r>
          </w:p>
        </w:tc>
        <w:tc>
          <w:tcPr>
            <w:tcW w:w="1622" w:type="dxa"/>
            <w:shd w:val="clear" w:color="auto" w:fill="auto"/>
          </w:tcPr>
          <w:p w14:paraId="2DA6CC56"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72F9C479" w14:textId="77777777" w:rsidR="00312C76" w:rsidRPr="00F2731B" w:rsidRDefault="00312C76" w:rsidP="007E0BCD">
            <w:pPr>
              <w:pStyle w:val="TAL"/>
              <w:rPr>
                <w:noProof/>
                <w:lang w:val="en-US"/>
              </w:rPr>
            </w:pPr>
            <w:r w:rsidRPr="00F2731B">
              <w:rPr>
                <w:noProof/>
                <w:lang w:val="en-US"/>
              </w:rPr>
              <w:t>Group management client</w:t>
            </w:r>
          </w:p>
        </w:tc>
        <w:tc>
          <w:tcPr>
            <w:tcW w:w="2960" w:type="dxa"/>
            <w:shd w:val="clear" w:color="auto" w:fill="auto"/>
          </w:tcPr>
          <w:p w14:paraId="72F34FDD" w14:textId="77777777" w:rsidR="00312C76" w:rsidRPr="00F2731B" w:rsidRDefault="00312C76" w:rsidP="007E0BCD">
            <w:pPr>
              <w:pStyle w:val="TAL"/>
              <w:rPr>
                <w:noProof/>
                <w:lang w:val="en-US"/>
              </w:rPr>
            </w:pPr>
            <w:r w:rsidRPr="00F2731B">
              <w:rPr>
                <w:noProof/>
                <w:lang w:val="en-US"/>
              </w:rPr>
              <w:t>Group management client</w:t>
            </w:r>
          </w:p>
        </w:tc>
      </w:tr>
      <w:tr w:rsidR="00312C76" w:rsidRPr="00F2731B" w14:paraId="7A6EDF7E" w14:textId="77777777" w:rsidTr="007E0BCD">
        <w:tc>
          <w:tcPr>
            <w:tcW w:w="2488" w:type="dxa"/>
          </w:tcPr>
          <w:p w14:paraId="23FE9932" w14:textId="77777777" w:rsidR="00312C76" w:rsidRPr="00F2731B" w:rsidRDefault="00312C76" w:rsidP="007E0BCD">
            <w:pPr>
              <w:pStyle w:val="TAL"/>
              <w:rPr>
                <w:noProof/>
                <w:lang w:val="en-US"/>
              </w:rPr>
            </w:pPr>
          </w:p>
        </w:tc>
        <w:tc>
          <w:tcPr>
            <w:tcW w:w="1622" w:type="dxa"/>
            <w:shd w:val="clear" w:color="auto" w:fill="auto"/>
          </w:tcPr>
          <w:p w14:paraId="7947EB34" w14:textId="77777777" w:rsidR="00312C76" w:rsidRPr="00F2731B" w:rsidRDefault="00312C76" w:rsidP="007E0BCD">
            <w:pPr>
              <w:pStyle w:val="TAL"/>
              <w:rPr>
                <w:noProof/>
                <w:lang w:val="en-US"/>
              </w:rPr>
            </w:pPr>
          </w:p>
        </w:tc>
        <w:tc>
          <w:tcPr>
            <w:tcW w:w="2959" w:type="dxa"/>
            <w:shd w:val="clear" w:color="auto" w:fill="auto"/>
          </w:tcPr>
          <w:p w14:paraId="57171423" w14:textId="77777777" w:rsidR="00312C76" w:rsidRPr="00F2731B" w:rsidRDefault="00312C76" w:rsidP="007E0BCD">
            <w:pPr>
              <w:pStyle w:val="TAL"/>
              <w:rPr>
                <w:noProof/>
                <w:lang w:val="en-US"/>
              </w:rPr>
            </w:pPr>
            <w:r w:rsidRPr="00F2731B">
              <w:rPr>
                <w:noProof/>
                <w:lang w:val="en-US"/>
              </w:rPr>
              <w:t>Group management server</w:t>
            </w:r>
          </w:p>
        </w:tc>
        <w:tc>
          <w:tcPr>
            <w:tcW w:w="2960" w:type="dxa"/>
            <w:shd w:val="clear" w:color="auto" w:fill="auto"/>
          </w:tcPr>
          <w:p w14:paraId="2B6C726F" w14:textId="77777777" w:rsidR="00312C76" w:rsidRPr="00F2731B" w:rsidRDefault="00312C76" w:rsidP="007E0BCD">
            <w:pPr>
              <w:pStyle w:val="TAL"/>
              <w:rPr>
                <w:noProof/>
                <w:lang w:val="en-US"/>
              </w:rPr>
            </w:pPr>
            <w:r w:rsidRPr="00F2731B">
              <w:rPr>
                <w:noProof/>
                <w:lang w:val="en-US"/>
              </w:rPr>
              <w:t>Group management server</w:t>
            </w:r>
          </w:p>
        </w:tc>
      </w:tr>
      <w:tr w:rsidR="00312C76" w:rsidRPr="00F2731B" w14:paraId="1958EF6B" w14:textId="77777777" w:rsidTr="007E0BCD">
        <w:tc>
          <w:tcPr>
            <w:tcW w:w="2488" w:type="dxa"/>
          </w:tcPr>
          <w:p w14:paraId="0A80D671" w14:textId="77777777" w:rsidR="00312C76" w:rsidRPr="00F2731B" w:rsidRDefault="00312C76" w:rsidP="007E0BCD">
            <w:pPr>
              <w:pStyle w:val="TAL"/>
              <w:rPr>
                <w:noProof/>
                <w:lang w:val="en-US"/>
              </w:rPr>
            </w:pPr>
          </w:p>
        </w:tc>
        <w:tc>
          <w:tcPr>
            <w:tcW w:w="1622" w:type="dxa"/>
            <w:shd w:val="clear" w:color="auto" w:fill="auto"/>
          </w:tcPr>
          <w:p w14:paraId="0BAF75A9"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6541883E" w14:textId="77777777" w:rsidR="00312C76" w:rsidRPr="00F2731B" w:rsidRDefault="00312C76" w:rsidP="007E0BCD">
            <w:pPr>
              <w:pStyle w:val="TAL"/>
              <w:rPr>
                <w:noProof/>
                <w:lang w:val="en-US"/>
              </w:rPr>
            </w:pPr>
            <w:r w:rsidRPr="00F2731B">
              <w:rPr>
                <w:noProof/>
                <w:lang w:val="en-US"/>
              </w:rPr>
              <w:t>GM-UU</w:t>
            </w:r>
          </w:p>
        </w:tc>
        <w:tc>
          <w:tcPr>
            <w:tcW w:w="2960" w:type="dxa"/>
            <w:shd w:val="clear" w:color="auto" w:fill="auto"/>
          </w:tcPr>
          <w:p w14:paraId="1E14A70A" w14:textId="77777777" w:rsidR="00312C76" w:rsidRPr="00F2731B" w:rsidRDefault="00312C76" w:rsidP="007E0BCD">
            <w:pPr>
              <w:pStyle w:val="TAL"/>
              <w:rPr>
                <w:noProof/>
                <w:lang w:val="en-US"/>
              </w:rPr>
            </w:pPr>
            <w:r w:rsidRPr="00F2731B">
              <w:rPr>
                <w:noProof/>
                <w:lang w:val="en-US"/>
              </w:rPr>
              <w:t>CSC-2</w:t>
            </w:r>
          </w:p>
        </w:tc>
      </w:tr>
      <w:tr w:rsidR="00312C76" w:rsidRPr="00F2731B" w14:paraId="7F0C8450" w14:textId="77777777" w:rsidTr="007E0BCD">
        <w:tc>
          <w:tcPr>
            <w:tcW w:w="2488" w:type="dxa"/>
          </w:tcPr>
          <w:p w14:paraId="03E5ABF9" w14:textId="77777777" w:rsidR="00312C76" w:rsidRPr="00F2731B" w:rsidRDefault="00312C76" w:rsidP="007E0BCD">
            <w:pPr>
              <w:pStyle w:val="TAL"/>
              <w:rPr>
                <w:noProof/>
                <w:lang w:val="en-US"/>
              </w:rPr>
            </w:pPr>
          </w:p>
        </w:tc>
        <w:tc>
          <w:tcPr>
            <w:tcW w:w="1622" w:type="dxa"/>
            <w:shd w:val="clear" w:color="auto" w:fill="auto"/>
          </w:tcPr>
          <w:p w14:paraId="1D03299B" w14:textId="77777777" w:rsidR="00312C76" w:rsidRPr="00F2731B" w:rsidRDefault="00312C76" w:rsidP="007E0BCD">
            <w:pPr>
              <w:pStyle w:val="TAL"/>
              <w:rPr>
                <w:noProof/>
                <w:lang w:val="en-US"/>
              </w:rPr>
            </w:pPr>
          </w:p>
        </w:tc>
        <w:tc>
          <w:tcPr>
            <w:tcW w:w="2959" w:type="dxa"/>
            <w:shd w:val="clear" w:color="auto" w:fill="auto"/>
          </w:tcPr>
          <w:p w14:paraId="1D5FD0FD" w14:textId="77777777" w:rsidR="00312C76" w:rsidRPr="00F2731B" w:rsidRDefault="00312C76" w:rsidP="007E0BCD">
            <w:pPr>
              <w:pStyle w:val="TAL"/>
              <w:rPr>
                <w:noProof/>
                <w:lang w:val="en-US"/>
              </w:rPr>
            </w:pPr>
            <w:r w:rsidRPr="00F2731B">
              <w:rPr>
                <w:noProof/>
                <w:lang w:val="en-US"/>
              </w:rPr>
              <w:t>GM-S</w:t>
            </w:r>
          </w:p>
        </w:tc>
        <w:tc>
          <w:tcPr>
            <w:tcW w:w="2960" w:type="dxa"/>
            <w:shd w:val="clear" w:color="auto" w:fill="auto"/>
          </w:tcPr>
          <w:p w14:paraId="7FE13DCB" w14:textId="77777777" w:rsidR="00312C76" w:rsidRPr="00F2731B" w:rsidRDefault="00312C76" w:rsidP="007E0BCD">
            <w:pPr>
              <w:pStyle w:val="TAL"/>
              <w:rPr>
                <w:noProof/>
                <w:lang w:val="en-US"/>
              </w:rPr>
            </w:pPr>
            <w:r w:rsidRPr="00F2731B">
              <w:rPr>
                <w:noProof/>
                <w:lang w:val="en-US"/>
              </w:rPr>
              <w:t>CSC-3</w:t>
            </w:r>
          </w:p>
        </w:tc>
      </w:tr>
      <w:tr w:rsidR="00312C76" w:rsidRPr="00F2731B" w14:paraId="6ACD704F" w14:textId="77777777" w:rsidTr="007E0BCD">
        <w:tc>
          <w:tcPr>
            <w:tcW w:w="2488" w:type="dxa"/>
          </w:tcPr>
          <w:p w14:paraId="1E3CDCBD" w14:textId="77777777" w:rsidR="00312C76" w:rsidRPr="00F2731B" w:rsidRDefault="00312C76" w:rsidP="007E0BCD">
            <w:pPr>
              <w:pStyle w:val="TAL"/>
              <w:rPr>
                <w:noProof/>
                <w:lang w:val="en-US"/>
              </w:rPr>
            </w:pPr>
          </w:p>
        </w:tc>
        <w:tc>
          <w:tcPr>
            <w:tcW w:w="1622" w:type="dxa"/>
            <w:shd w:val="clear" w:color="auto" w:fill="auto"/>
          </w:tcPr>
          <w:p w14:paraId="1FECF2E3" w14:textId="77777777" w:rsidR="00312C76" w:rsidRPr="00F2731B" w:rsidRDefault="00312C76" w:rsidP="007E0BCD">
            <w:pPr>
              <w:pStyle w:val="TAL"/>
              <w:rPr>
                <w:noProof/>
                <w:lang w:val="en-US"/>
              </w:rPr>
            </w:pPr>
          </w:p>
        </w:tc>
        <w:tc>
          <w:tcPr>
            <w:tcW w:w="2959" w:type="dxa"/>
            <w:shd w:val="clear" w:color="auto" w:fill="auto"/>
          </w:tcPr>
          <w:p w14:paraId="602EB917" w14:textId="77777777" w:rsidR="00312C76" w:rsidRPr="00F2731B" w:rsidRDefault="00312C76" w:rsidP="007E0BCD">
            <w:pPr>
              <w:pStyle w:val="TAL"/>
              <w:rPr>
                <w:noProof/>
                <w:lang w:val="en-US"/>
              </w:rPr>
            </w:pPr>
            <w:r w:rsidRPr="00F2731B">
              <w:rPr>
                <w:noProof/>
                <w:lang w:val="en-US"/>
              </w:rPr>
              <w:t>GM-C</w:t>
            </w:r>
          </w:p>
        </w:tc>
        <w:tc>
          <w:tcPr>
            <w:tcW w:w="2960" w:type="dxa"/>
            <w:shd w:val="clear" w:color="auto" w:fill="auto"/>
          </w:tcPr>
          <w:p w14:paraId="7B7FA442" w14:textId="77777777" w:rsidR="00312C76" w:rsidRPr="00F2731B" w:rsidRDefault="00312C76" w:rsidP="007E0BCD">
            <w:pPr>
              <w:pStyle w:val="TAL"/>
              <w:rPr>
                <w:noProof/>
                <w:lang w:val="en-US"/>
              </w:rPr>
            </w:pPr>
            <w:r w:rsidRPr="00F2731B">
              <w:rPr>
                <w:noProof/>
                <w:lang w:val="en-US"/>
              </w:rPr>
              <w:t>Not defined</w:t>
            </w:r>
          </w:p>
        </w:tc>
      </w:tr>
      <w:tr w:rsidR="00312C76" w:rsidRPr="00F2731B" w14:paraId="5DB68D5B" w14:textId="77777777" w:rsidTr="007E0BCD">
        <w:tc>
          <w:tcPr>
            <w:tcW w:w="2488" w:type="dxa"/>
          </w:tcPr>
          <w:p w14:paraId="665A7C1C" w14:textId="77777777" w:rsidR="00312C76" w:rsidRPr="00F2731B" w:rsidRDefault="00312C76" w:rsidP="007E0BCD">
            <w:pPr>
              <w:pStyle w:val="TAL"/>
              <w:rPr>
                <w:noProof/>
                <w:lang w:val="en-US"/>
              </w:rPr>
            </w:pPr>
          </w:p>
        </w:tc>
        <w:tc>
          <w:tcPr>
            <w:tcW w:w="1622" w:type="dxa"/>
            <w:shd w:val="clear" w:color="auto" w:fill="auto"/>
          </w:tcPr>
          <w:p w14:paraId="3858304A" w14:textId="77777777" w:rsidR="00312C76" w:rsidRPr="00F2731B" w:rsidRDefault="00312C76" w:rsidP="007E0BCD">
            <w:pPr>
              <w:pStyle w:val="TAL"/>
              <w:rPr>
                <w:noProof/>
                <w:lang w:val="en-US"/>
              </w:rPr>
            </w:pPr>
          </w:p>
        </w:tc>
        <w:tc>
          <w:tcPr>
            <w:tcW w:w="2959" w:type="dxa"/>
            <w:shd w:val="clear" w:color="auto" w:fill="auto"/>
          </w:tcPr>
          <w:p w14:paraId="2A4152DD" w14:textId="77777777" w:rsidR="00312C76" w:rsidRPr="00F2731B" w:rsidRDefault="00312C76" w:rsidP="007E0BCD">
            <w:pPr>
              <w:pStyle w:val="TAL"/>
              <w:rPr>
                <w:noProof/>
                <w:lang w:val="en-US"/>
              </w:rPr>
            </w:pPr>
            <w:r w:rsidRPr="00F2731B">
              <w:rPr>
                <w:noProof/>
                <w:lang w:val="en-US"/>
              </w:rPr>
              <w:t>GM-E</w:t>
            </w:r>
          </w:p>
        </w:tc>
        <w:tc>
          <w:tcPr>
            <w:tcW w:w="2960" w:type="dxa"/>
            <w:shd w:val="clear" w:color="auto" w:fill="auto"/>
          </w:tcPr>
          <w:p w14:paraId="2714A2CE" w14:textId="77777777" w:rsidR="00312C76" w:rsidRPr="00F2731B" w:rsidRDefault="00312C76" w:rsidP="007E0BCD">
            <w:pPr>
              <w:pStyle w:val="TAL"/>
              <w:rPr>
                <w:noProof/>
                <w:lang w:val="en-US"/>
              </w:rPr>
            </w:pPr>
            <w:r w:rsidRPr="00F2731B">
              <w:rPr>
                <w:noProof/>
                <w:lang w:val="en-US"/>
              </w:rPr>
              <w:t>CSC-16</w:t>
            </w:r>
          </w:p>
        </w:tc>
      </w:tr>
      <w:tr w:rsidR="00312C76" w:rsidRPr="00F2731B" w14:paraId="3D551CAE" w14:textId="77777777" w:rsidTr="007E0BCD">
        <w:tc>
          <w:tcPr>
            <w:tcW w:w="2488" w:type="dxa"/>
          </w:tcPr>
          <w:p w14:paraId="3F59B1B4" w14:textId="77777777" w:rsidR="00312C76" w:rsidRPr="00F2731B" w:rsidRDefault="00312C76" w:rsidP="007E0BCD">
            <w:pPr>
              <w:pStyle w:val="TAL"/>
              <w:rPr>
                <w:noProof/>
                <w:lang w:val="en-US"/>
              </w:rPr>
            </w:pPr>
          </w:p>
        </w:tc>
        <w:tc>
          <w:tcPr>
            <w:tcW w:w="1622" w:type="dxa"/>
            <w:shd w:val="clear" w:color="auto" w:fill="auto"/>
          </w:tcPr>
          <w:p w14:paraId="6F031177" w14:textId="77777777" w:rsidR="00312C76" w:rsidRPr="00F2731B" w:rsidRDefault="00312C76" w:rsidP="007E0BCD">
            <w:pPr>
              <w:pStyle w:val="TAL"/>
              <w:rPr>
                <w:noProof/>
                <w:lang w:val="en-US"/>
              </w:rPr>
            </w:pPr>
          </w:p>
        </w:tc>
        <w:tc>
          <w:tcPr>
            <w:tcW w:w="2959" w:type="dxa"/>
            <w:shd w:val="clear" w:color="auto" w:fill="auto"/>
          </w:tcPr>
          <w:p w14:paraId="63C20295" w14:textId="77777777" w:rsidR="00312C76" w:rsidRPr="00F2731B" w:rsidRDefault="00312C76" w:rsidP="007E0BCD">
            <w:pPr>
              <w:pStyle w:val="TAL"/>
              <w:rPr>
                <w:noProof/>
                <w:lang w:val="en-US"/>
              </w:rPr>
            </w:pPr>
            <w:r w:rsidRPr="00F2731B">
              <w:rPr>
                <w:noProof/>
                <w:lang w:val="en-US"/>
              </w:rPr>
              <w:t>GM-PC5</w:t>
            </w:r>
          </w:p>
        </w:tc>
        <w:tc>
          <w:tcPr>
            <w:tcW w:w="2960" w:type="dxa"/>
            <w:shd w:val="clear" w:color="auto" w:fill="auto"/>
          </w:tcPr>
          <w:p w14:paraId="24E9EDD0" w14:textId="77777777" w:rsidR="00312C76" w:rsidRPr="00F2731B" w:rsidRDefault="00312C76" w:rsidP="007E0BCD">
            <w:pPr>
              <w:pStyle w:val="TAL"/>
              <w:rPr>
                <w:noProof/>
                <w:lang w:val="en-US"/>
              </w:rPr>
            </w:pPr>
            <w:r w:rsidRPr="00F2731B">
              <w:rPr>
                <w:noProof/>
                <w:lang w:val="en-US"/>
              </w:rPr>
              <w:t>CSC-12</w:t>
            </w:r>
          </w:p>
        </w:tc>
      </w:tr>
      <w:tr w:rsidR="00312C76" w:rsidRPr="00F2731B" w14:paraId="774EBB82" w14:textId="77777777" w:rsidTr="007E0BCD">
        <w:tc>
          <w:tcPr>
            <w:tcW w:w="2488" w:type="dxa"/>
          </w:tcPr>
          <w:p w14:paraId="053A0A11" w14:textId="77777777" w:rsidR="00312C76" w:rsidRPr="00F2731B" w:rsidRDefault="00312C76" w:rsidP="007E0BCD">
            <w:pPr>
              <w:pStyle w:val="TAL"/>
              <w:rPr>
                <w:noProof/>
                <w:lang w:val="en-US"/>
              </w:rPr>
            </w:pPr>
            <w:r w:rsidRPr="00F2731B">
              <w:rPr>
                <w:noProof/>
                <w:lang w:val="en-US"/>
              </w:rPr>
              <w:t>Configuration management</w:t>
            </w:r>
          </w:p>
        </w:tc>
        <w:tc>
          <w:tcPr>
            <w:tcW w:w="1622" w:type="dxa"/>
            <w:shd w:val="clear" w:color="auto" w:fill="auto"/>
          </w:tcPr>
          <w:p w14:paraId="1EA0F343"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1FA116F3" w14:textId="77777777" w:rsidR="00312C76" w:rsidRPr="00F2731B" w:rsidRDefault="00312C76" w:rsidP="007E0BCD">
            <w:pPr>
              <w:pStyle w:val="TAL"/>
              <w:rPr>
                <w:noProof/>
                <w:lang w:val="en-US"/>
              </w:rPr>
            </w:pPr>
            <w:r w:rsidRPr="00F2731B">
              <w:rPr>
                <w:noProof/>
                <w:lang w:val="en-US"/>
              </w:rPr>
              <w:t>Configuration management client</w:t>
            </w:r>
          </w:p>
        </w:tc>
        <w:tc>
          <w:tcPr>
            <w:tcW w:w="2960" w:type="dxa"/>
            <w:shd w:val="clear" w:color="auto" w:fill="auto"/>
          </w:tcPr>
          <w:p w14:paraId="01FA384E" w14:textId="77777777" w:rsidR="00312C76" w:rsidRPr="00F2731B" w:rsidRDefault="00312C76" w:rsidP="007E0BCD">
            <w:pPr>
              <w:pStyle w:val="TAL"/>
              <w:rPr>
                <w:noProof/>
                <w:lang w:val="en-US"/>
              </w:rPr>
            </w:pPr>
            <w:r w:rsidRPr="00F2731B">
              <w:rPr>
                <w:noProof/>
                <w:lang w:val="en-US"/>
              </w:rPr>
              <w:t>Configuration management client</w:t>
            </w:r>
          </w:p>
        </w:tc>
      </w:tr>
      <w:tr w:rsidR="00312C76" w:rsidRPr="00F2731B" w14:paraId="70C40764" w14:textId="77777777" w:rsidTr="007E0BCD">
        <w:tc>
          <w:tcPr>
            <w:tcW w:w="2488" w:type="dxa"/>
          </w:tcPr>
          <w:p w14:paraId="227C6CC2" w14:textId="77777777" w:rsidR="00312C76" w:rsidRPr="00F2731B" w:rsidRDefault="00312C76" w:rsidP="007E0BCD">
            <w:pPr>
              <w:pStyle w:val="TAL"/>
              <w:rPr>
                <w:noProof/>
                <w:lang w:val="en-US"/>
              </w:rPr>
            </w:pPr>
          </w:p>
        </w:tc>
        <w:tc>
          <w:tcPr>
            <w:tcW w:w="1622" w:type="dxa"/>
            <w:shd w:val="clear" w:color="auto" w:fill="auto"/>
          </w:tcPr>
          <w:p w14:paraId="1A6502B4" w14:textId="77777777" w:rsidR="00312C76" w:rsidRPr="00F2731B" w:rsidRDefault="00312C76" w:rsidP="007E0BCD">
            <w:pPr>
              <w:pStyle w:val="TAL"/>
              <w:rPr>
                <w:noProof/>
                <w:lang w:val="en-US"/>
              </w:rPr>
            </w:pPr>
          </w:p>
        </w:tc>
        <w:tc>
          <w:tcPr>
            <w:tcW w:w="2959" w:type="dxa"/>
            <w:shd w:val="clear" w:color="auto" w:fill="auto"/>
          </w:tcPr>
          <w:p w14:paraId="30257E05" w14:textId="77777777" w:rsidR="00312C76" w:rsidRPr="00F2731B" w:rsidRDefault="00312C76" w:rsidP="007E0BCD">
            <w:pPr>
              <w:pStyle w:val="TAL"/>
              <w:rPr>
                <w:noProof/>
                <w:lang w:val="en-US"/>
              </w:rPr>
            </w:pPr>
            <w:r w:rsidRPr="00F2731B">
              <w:rPr>
                <w:noProof/>
                <w:lang w:val="en-US"/>
              </w:rPr>
              <w:t>Configuration management server</w:t>
            </w:r>
          </w:p>
        </w:tc>
        <w:tc>
          <w:tcPr>
            <w:tcW w:w="2960" w:type="dxa"/>
            <w:shd w:val="clear" w:color="auto" w:fill="auto"/>
          </w:tcPr>
          <w:p w14:paraId="29605C5C" w14:textId="77777777" w:rsidR="00312C76" w:rsidRPr="00F2731B" w:rsidRDefault="00312C76" w:rsidP="007E0BCD">
            <w:pPr>
              <w:pStyle w:val="TAL"/>
              <w:rPr>
                <w:noProof/>
                <w:lang w:val="en-US"/>
              </w:rPr>
            </w:pPr>
            <w:r w:rsidRPr="00F2731B">
              <w:rPr>
                <w:noProof/>
                <w:lang w:val="en-US"/>
              </w:rPr>
              <w:t>Configuration management server</w:t>
            </w:r>
          </w:p>
        </w:tc>
      </w:tr>
      <w:tr w:rsidR="00312C76" w:rsidRPr="00F2731B" w14:paraId="71F8290E" w14:textId="77777777" w:rsidTr="007E0BCD">
        <w:tc>
          <w:tcPr>
            <w:tcW w:w="2488" w:type="dxa"/>
          </w:tcPr>
          <w:p w14:paraId="2B5C7C98" w14:textId="77777777" w:rsidR="00312C76" w:rsidRPr="00F2731B" w:rsidRDefault="00312C76" w:rsidP="007E0BCD">
            <w:pPr>
              <w:pStyle w:val="TAL"/>
              <w:rPr>
                <w:noProof/>
                <w:lang w:val="en-US"/>
              </w:rPr>
            </w:pPr>
          </w:p>
        </w:tc>
        <w:tc>
          <w:tcPr>
            <w:tcW w:w="1622" w:type="dxa"/>
            <w:shd w:val="clear" w:color="auto" w:fill="auto"/>
          </w:tcPr>
          <w:p w14:paraId="1624910A"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13DCDA7E" w14:textId="77777777" w:rsidR="00312C76" w:rsidRPr="00F2731B" w:rsidRDefault="00312C76" w:rsidP="007E0BCD">
            <w:pPr>
              <w:pStyle w:val="TAL"/>
              <w:rPr>
                <w:noProof/>
                <w:lang w:val="en-US"/>
              </w:rPr>
            </w:pPr>
            <w:r w:rsidRPr="00F2731B">
              <w:rPr>
                <w:noProof/>
                <w:lang w:val="en-US"/>
              </w:rPr>
              <w:t>CM-UU</w:t>
            </w:r>
          </w:p>
        </w:tc>
        <w:tc>
          <w:tcPr>
            <w:tcW w:w="2960" w:type="dxa"/>
            <w:shd w:val="clear" w:color="auto" w:fill="auto"/>
          </w:tcPr>
          <w:p w14:paraId="1AB6CD8C" w14:textId="77777777" w:rsidR="00312C76" w:rsidRPr="00F2731B" w:rsidRDefault="00312C76" w:rsidP="007E0BCD">
            <w:pPr>
              <w:pStyle w:val="TAL"/>
              <w:rPr>
                <w:noProof/>
                <w:lang w:val="en-US"/>
              </w:rPr>
            </w:pPr>
            <w:r w:rsidRPr="00F2731B">
              <w:rPr>
                <w:noProof/>
                <w:lang w:val="en-US"/>
              </w:rPr>
              <w:t>CSC-4</w:t>
            </w:r>
          </w:p>
        </w:tc>
      </w:tr>
      <w:tr w:rsidR="00312C76" w:rsidRPr="00F2731B" w14:paraId="33EBDAAC" w14:textId="77777777" w:rsidTr="007E0BCD">
        <w:tc>
          <w:tcPr>
            <w:tcW w:w="2488" w:type="dxa"/>
          </w:tcPr>
          <w:p w14:paraId="584BFCF0" w14:textId="77777777" w:rsidR="00312C76" w:rsidRPr="00F2731B" w:rsidRDefault="00312C76" w:rsidP="007E0BCD">
            <w:pPr>
              <w:pStyle w:val="TAL"/>
              <w:rPr>
                <w:noProof/>
                <w:lang w:val="en-US"/>
              </w:rPr>
            </w:pPr>
          </w:p>
        </w:tc>
        <w:tc>
          <w:tcPr>
            <w:tcW w:w="1622" w:type="dxa"/>
            <w:shd w:val="clear" w:color="auto" w:fill="auto"/>
          </w:tcPr>
          <w:p w14:paraId="763370F4" w14:textId="77777777" w:rsidR="00312C76" w:rsidRPr="00F2731B" w:rsidRDefault="00312C76" w:rsidP="007E0BCD">
            <w:pPr>
              <w:pStyle w:val="TAL"/>
              <w:rPr>
                <w:noProof/>
                <w:lang w:val="en-US"/>
              </w:rPr>
            </w:pPr>
          </w:p>
        </w:tc>
        <w:tc>
          <w:tcPr>
            <w:tcW w:w="2959" w:type="dxa"/>
            <w:shd w:val="clear" w:color="auto" w:fill="auto"/>
          </w:tcPr>
          <w:p w14:paraId="2E8144D1" w14:textId="77777777" w:rsidR="00312C76" w:rsidRPr="00F2731B" w:rsidRDefault="00312C76" w:rsidP="007E0BCD">
            <w:pPr>
              <w:pStyle w:val="TAL"/>
              <w:rPr>
                <w:noProof/>
                <w:lang w:val="en-US"/>
              </w:rPr>
            </w:pPr>
            <w:r w:rsidRPr="00F2731B">
              <w:rPr>
                <w:noProof/>
                <w:lang w:val="en-US"/>
              </w:rPr>
              <w:t>CM-S</w:t>
            </w:r>
          </w:p>
        </w:tc>
        <w:tc>
          <w:tcPr>
            <w:tcW w:w="2960" w:type="dxa"/>
            <w:shd w:val="clear" w:color="auto" w:fill="auto"/>
          </w:tcPr>
          <w:p w14:paraId="3039C94A" w14:textId="77777777" w:rsidR="00312C76" w:rsidRPr="00F2731B" w:rsidRDefault="00312C76" w:rsidP="007E0BCD">
            <w:pPr>
              <w:pStyle w:val="TAL"/>
              <w:rPr>
                <w:noProof/>
                <w:lang w:val="en-US"/>
              </w:rPr>
            </w:pPr>
            <w:r w:rsidRPr="00F2731B">
              <w:rPr>
                <w:noProof/>
                <w:lang w:val="en-US"/>
              </w:rPr>
              <w:t>CSC-5</w:t>
            </w:r>
          </w:p>
        </w:tc>
      </w:tr>
      <w:tr w:rsidR="00312C76" w:rsidRPr="00F2731B" w14:paraId="1BCBF40D" w14:textId="77777777" w:rsidTr="007E0BCD">
        <w:tc>
          <w:tcPr>
            <w:tcW w:w="2488" w:type="dxa"/>
          </w:tcPr>
          <w:p w14:paraId="7A30DA90" w14:textId="77777777" w:rsidR="00312C76" w:rsidRPr="00F2731B" w:rsidRDefault="00312C76" w:rsidP="007E0BCD">
            <w:pPr>
              <w:pStyle w:val="TAL"/>
              <w:rPr>
                <w:noProof/>
                <w:lang w:val="en-US"/>
              </w:rPr>
            </w:pPr>
          </w:p>
        </w:tc>
        <w:tc>
          <w:tcPr>
            <w:tcW w:w="1622" w:type="dxa"/>
            <w:shd w:val="clear" w:color="auto" w:fill="auto"/>
          </w:tcPr>
          <w:p w14:paraId="3F3DBD99" w14:textId="77777777" w:rsidR="00312C76" w:rsidRPr="00F2731B" w:rsidRDefault="00312C76" w:rsidP="007E0BCD">
            <w:pPr>
              <w:pStyle w:val="TAL"/>
              <w:rPr>
                <w:noProof/>
                <w:lang w:val="en-US"/>
              </w:rPr>
            </w:pPr>
          </w:p>
        </w:tc>
        <w:tc>
          <w:tcPr>
            <w:tcW w:w="2959" w:type="dxa"/>
            <w:shd w:val="clear" w:color="auto" w:fill="auto"/>
          </w:tcPr>
          <w:p w14:paraId="3E9F7704" w14:textId="77777777" w:rsidR="00312C76" w:rsidRPr="00F2731B" w:rsidRDefault="00312C76" w:rsidP="007E0BCD">
            <w:pPr>
              <w:pStyle w:val="TAL"/>
              <w:rPr>
                <w:noProof/>
                <w:lang w:val="en-US"/>
              </w:rPr>
            </w:pPr>
            <w:r w:rsidRPr="00F2731B">
              <w:rPr>
                <w:noProof/>
                <w:lang w:val="en-US"/>
              </w:rPr>
              <w:t>CM-C</w:t>
            </w:r>
          </w:p>
        </w:tc>
        <w:tc>
          <w:tcPr>
            <w:tcW w:w="2960" w:type="dxa"/>
            <w:shd w:val="clear" w:color="auto" w:fill="auto"/>
          </w:tcPr>
          <w:p w14:paraId="06A5A588" w14:textId="77777777" w:rsidR="00312C76" w:rsidRPr="00F2731B" w:rsidRDefault="00312C76" w:rsidP="007E0BCD">
            <w:pPr>
              <w:pStyle w:val="TAL"/>
              <w:rPr>
                <w:noProof/>
                <w:lang w:val="en-US"/>
              </w:rPr>
            </w:pPr>
            <w:r w:rsidRPr="00F2731B">
              <w:rPr>
                <w:noProof/>
                <w:lang w:val="en-US"/>
              </w:rPr>
              <w:t>Not defined</w:t>
            </w:r>
          </w:p>
        </w:tc>
      </w:tr>
      <w:tr w:rsidR="00312C76" w:rsidRPr="00F2731B" w14:paraId="6E5F9563" w14:textId="77777777" w:rsidTr="007E0BCD">
        <w:tc>
          <w:tcPr>
            <w:tcW w:w="2488" w:type="dxa"/>
          </w:tcPr>
          <w:p w14:paraId="7A5E5F8D" w14:textId="77777777" w:rsidR="00312C76" w:rsidRPr="00F2731B" w:rsidRDefault="00312C76" w:rsidP="007E0BCD">
            <w:pPr>
              <w:pStyle w:val="TAL"/>
              <w:rPr>
                <w:noProof/>
                <w:lang w:val="en-US"/>
              </w:rPr>
            </w:pPr>
          </w:p>
        </w:tc>
        <w:tc>
          <w:tcPr>
            <w:tcW w:w="1622" w:type="dxa"/>
            <w:shd w:val="clear" w:color="auto" w:fill="auto"/>
          </w:tcPr>
          <w:p w14:paraId="11849358" w14:textId="77777777" w:rsidR="00312C76" w:rsidRPr="00F2731B" w:rsidRDefault="00312C76" w:rsidP="007E0BCD">
            <w:pPr>
              <w:pStyle w:val="TAL"/>
              <w:rPr>
                <w:noProof/>
                <w:lang w:val="en-US"/>
              </w:rPr>
            </w:pPr>
          </w:p>
        </w:tc>
        <w:tc>
          <w:tcPr>
            <w:tcW w:w="2959" w:type="dxa"/>
            <w:shd w:val="clear" w:color="auto" w:fill="auto"/>
          </w:tcPr>
          <w:p w14:paraId="261558D5" w14:textId="77777777" w:rsidR="00312C76" w:rsidRPr="00F2731B" w:rsidRDefault="00312C76" w:rsidP="007E0BCD">
            <w:pPr>
              <w:pStyle w:val="TAL"/>
              <w:rPr>
                <w:noProof/>
                <w:lang w:val="en-US"/>
              </w:rPr>
            </w:pPr>
            <w:r w:rsidRPr="00F2731B">
              <w:rPr>
                <w:noProof/>
                <w:lang w:val="en-US"/>
              </w:rPr>
              <w:t>CM-E</w:t>
            </w:r>
          </w:p>
        </w:tc>
        <w:tc>
          <w:tcPr>
            <w:tcW w:w="2960" w:type="dxa"/>
            <w:shd w:val="clear" w:color="auto" w:fill="auto"/>
          </w:tcPr>
          <w:p w14:paraId="1BFDB042" w14:textId="77777777" w:rsidR="00312C76" w:rsidRPr="00F2731B" w:rsidRDefault="00312C76" w:rsidP="007E0BCD">
            <w:pPr>
              <w:pStyle w:val="TAL"/>
              <w:rPr>
                <w:noProof/>
                <w:lang w:val="en-US"/>
              </w:rPr>
            </w:pPr>
            <w:r w:rsidRPr="00F2731B">
              <w:rPr>
                <w:noProof/>
                <w:lang w:val="en-US"/>
              </w:rPr>
              <w:t>CSC-17</w:t>
            </w:r>
          </w:p>
        </w:tc>
      </w:tr>
      <w:tr w:rsidR="00312C76" w:rsidRPr="00F2731B" w14:paraId="526FE7BC" w14:textId="77777777" w:rsidTr="007E0BCD">
        <w:tc>
          <w:tcPr>
            <w:tcW w:w="2488" w:type="dxa"/>
          </w:tcPr>
          <w:p w14:paraId="63F2E6C2" w14:textId="77777777" w:rsidR="00312C76" w:rsidRPr="00F2731B" w:rsidRDefault="00312C76" w:rsidP="007E0BCD">
            <w:pPr>
              <w:pStyle w:val="TAL"/>
              <w:rPr>
                <w:noProof/>
                <w:lang w:val="en-US"/>
              </w:rPr>
            </w:pPr>
          </w:p>
        </w:tc>
        <w:tc>
          <w:tcPr>
            <w:tcW w:w="1622" w:type="dxa"/>
            <w:shd w:val="clear" w:color="auto" w:fill="auto"/>
          </w:tcPr>
          <w:p w14:paraId="788B7A9D" w14:textId="77777777" w:rsidR="00312C76" w:rsidRPr="00F2731B" w:rsidRDefault="00312C76" w:rsidP="007E0BCD">
            <w:pPr>
              <w:pStyle w:val="TAL"/>
              <w:rPr>
                <w:noProof/>
                <w:lang w:val="en-US"/>
              </w:rPr>
            </w:pPr>
          </w:p>
        </w:tc>
        <w:tc>
          <w:tcPr>
            <w:tcW w:w="2959" w:type="dxa"/>
            <w:shd w:val="clear" w:color="auto" w:fill="auto"/>
          </w:tcPr>
          <w:p w14:paraId="19EBC695" w14:textId="77777777" w:rsidR="00312C76" w:rsidRPr="00F2731B" w:rsidRDefault="00312C76" w:rsidP="007E0BCD">
            <w:pPr>
              <w:pStyle w:val="TAL"/>
              <w:rPr>
                <w:noProof/>
                <w:lang w:val="en-US"/>
              </w:rPr>
            </w:pPr>
            <w:r w:rsidRPr="00F2731B">
              <w:rPr>
                <w:noProof/>
                <w:lang w:val="en-US"/>
              </w:rPr>
              <w:t>CM-PC5</w:t>
            </w:r>
          </w:p>
        </w:tc>
        <w:tc>
          <w:tcPr>
            <w:tcW w:w="2960" w:type="dxa"/>
            <w:shd w:val="clear" w:color="auto" w:fill="auto"/>
          </w:tcPr>
          <w:p w14:paraId="052E0B30" w14:textId="77777777" w:rsidR="00312C76" w:rsidRPr="00F2731B" w:rsidRDefault="00312C76" w:rsidP="007E0BCD">
            <w:pPr>
              <w:pStyle w:val="TAL"/>
              <w:rPr>
                <w:noProof/>
                <w:lang w:val="en-US"/>
              </w:rPr>
            </w:pPr>
            <w:r w:rsidRPr="00F2731B">
              <w:rPr>
                <w:noProof/>
                <w:lang w:val="en-US"/>
              </w:rPr>
              <w:t>CSC-11</w:t>
            </w:r>
          </w:p>
        </w:tc>
      </w:tr>
      <w:tr w:rsidR="00312C76" w:rsidRPr="00F2731B" w14:paraId="19BD20DE" w14:textId="77777777" w:rsidTr="007E0BCD">
        <w:tc>
          <w:tcPr>
            <w:tcW w:w="2488" w:type="dxa"/>
          </w:tcPr>
          <w:p w14:paraId="2A19F316" w14:textId="77777777" w:rsidR="00312C76" w:rsidRPr="00F2731B" w:rsidRDefault="00312C76" w:rsidP="007E0BCD">
            <w:pPr>
              <w:pStyle w:val="TAL"/>
              <w:rPr>
                <w:noProof/>
                <w:lang w:val="en-US"/>
              </w:rPr>
            </w:pPr>
            <w:r w:rsidRPr="00F2731B">
              <w:rPr>
                <w:noProof/>
                <w:lang w:val="en-US"/>
              </w:rPr>
              <w:t>Identity management</w:t>
            </w:r>
          </w:p>
        </w:tc>
        <w:tc>
          <w:tcPr>
            <w:tcW w:w="1622" w:type="dxa"/>
            <w:shd w:val="clear" w:color="auto" w:fill="auto"/>
          </w:tcPr>
          <w:p w14:paraId="408F5A06"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567D7983" w14:textId="77777777" w:rsidR="00312C76" w:rsidRPr="00F2731B" w:rsidRDefault="00312C76" w:rsidP="007E0BCD">
            <w:pPr>
              <w:pStyle w:val="TAL"/>
              <w:rPr>
                <w:noProof/>
                <w:lang w:val="en-US"/>
              </w:rPr>
            </w:pPr>
            <w:r w:rsidRPr="00F2731B">
              <w:rPr>
                <w:noProof/>
                <w:lang w:val="en-US"/>
              </w:rPr>
              <w:t>Identity management client</w:t>
            </w:r>
          </w:p>
        </w:tc>
        <w:tc>
          <w:tcPr>
            <w:tcW w:w="2960" w:type="dxa"/>
            <w:shd w:val="clear" w:color="auto" w:fill="auto"/>
          </w:tcPr>
          <w:p w14:paraId="26AB6E8F" w14:textId="77777777" w:rsidR="00312C76" w:rsidRPr="00F2731B" w:rsidRDefault="00312C76" w:rsidP="007E0BCD">
            <w:pPr>
              <w:pStyle w:val="TAL"/>
              <w:rPr>
                <w:noProof/>
                <w:lang w:val="en-US"/>
              </w:rPr>
            </w:pPr>
            <w:r w:rsidRPr="00F2731B">
              <w:rPr>
                <w:noProof/>
                <w:lang w:val="en-US"/>
              </w:rPr>
              <w:t>Identity management client</w:t>
            </w:r>
          </w:p>
        </w:tc>
      </w:tr>
      <w:tr w:rsidR="00312C76" w:rsidRPr="00F2731B" w14:paraId="4A099F20" w14:textId="77777777" w:rsidTr="007E0BCD">
        <w:tc>
          <w:tcPr>
            <w:tcW w:w="2488" w:type="dxa"/>
          </w:tcPr>
          <w:p w14:paraId="07A2B1FA" w14:textId="77777777" w:rsidR="00312C76" w:rsidRPr="00F2731B" w:rsidRDefault="00312C76" w:rsidP="007E0BCD">
            <w:pPr>
              <w:pStyle w:val="TAL"/>
              <w:rPr>
                <w:noProof/>
                <w:lang w:val="en-US"/>
              </w:rPr>
            </w:pPr>
          </w:p>
        </w:tc>
        <w:tc>
          <w:tcPr>
            <w:tcW w:w="1622" w:type="dxa"/>
            <w:shd w:val="clear" w:color="auto" w:fill="auto"/>
          </w:tcPr>
          <w:p w14:paraId="079288AF" w14:textId="77777777" w:rsidR="00312C76" w:rsidRPr="00F2731B" w:rsidRDefault="00312C76" w:rsidP="007E0BCD">
            <w:pPr>
              <w:pStyle w:val="TAL"/>
              <w:rPr>
                <w:noProof/>
                <w:lang w:val="en-US"/>
              </w:rPr>
            </w:pPr>
          </w:p>
        </w:tc>
        <w:tc>
          <w:tcPr>
            <w:tcW w:w="2959" w:type="dxa"/>
            <w:shd w:val="clear" w:color="auto" w:fill="auto"/>
          </w:tcPr>
          <w:p w14:paraId="1B925248" w14:textId="77777777" w:rsidR="00312C76" w:rsidRPr="00F2731B" w:rsidRDefault="00312C76" w:rsidP="007E0BCD">
            <w:pPr>
              <w:pStyle w:val="TAL"/>
              <w:rPr>
                <w:noProof/>
                <w:lang w:val="en-US"/>
              </w:rPr>
            </w:pPr>
            <w:r w:rsidRPr="00F2731B">
              <w:rPr>
                <w:noProof/>
                <w:lang w:val="en-US"/>
              </w:rPr>
              <w:t>Identity management server</w:t>
            </w:r>
          </w:p>
        </w:tc>
        <w:tc>
          <w:tcPr>
            <w:tcW w:w="2960" w:type="dxa"/>
            <w:shd w:val="clear" w:color="auto" w:fill="auto"/>
          </w:tcPr>
          <w:p w14:paraId="576B4A2E" w14:textId="77777777" w:rsidR="00312C76" w:rsidRPr="00F2731B" w:rsidRDefault="00312C76" w:rsidP="007E0BCD">
            <w:pPr>
              <w:pStyle w:val="TAL"/>
              <w:rPr>
                <w:noProof/>
                <w:lang w:val="en-US"/>
              </w:rPr>
            </w:pPr>
            <w:r w:rsidRPr="00F2731B">
              <w:rPr>
                <w:noProof/>
                <w:lang w:val="en-US"/>
              </w:rPr>
              <w:t>Identity management server</w:t>
            </w:r>
          </w:p>
        </w:tc>
      </w:tr>
      <w:tr w:rsidR="00312C76" w:rsidRPr="00F2731B" w14:paraId="63FBE00B" w14:textId="77777777" w:rsidTr="007E0BCD">
        <w:tc>
          <w:tcPr>
            <w:tcW w:w="2488" w:type="dxa"/>
          </w:tcPr>
          <w:p w14:paraId="6E2A7559" w14:textId="77777777" w:rsidR="00312C76" w:rsidRPr="00F2731B" w:rsidRDefault="00312C76" w:rsidP="007E0BCD">
            <w:pPr>
              <w:pStyle w:val="TAL"/>
              <w:rPr>
                <w:noProof/>
                <w:lang w:val="en-US"/>
              </w:rPr>
            </w:pPr>
          </w:p>
        </w:tc>
        <w:tc>
          <w:tcPr>
            <w:tcW w:w="1622" w:type="dxa"/>
            <w:shd w:val="clear" w:color="auto" w:fill="auto"/>
          </w:tcPr>
          <w:p w14:paraId="6DE4D8A8"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7F5892A6" w14:textId="77777777" w:rsidR="00312C76" w:rsidRPr="00F2731B" w:rsidRDefault="00312C76" w:rsidP="007E0BCD">
            <w:pPr>
              <w:pStyle w:val="TAL"/>
              <w:rPr>
                <w:noProof/>
                <w:lang w:val="en-US"/>
              </w:rPr>
            </w:pPr>
            <w:r w:rsidRPr="00F2731B">
              <w:rPr>
                <w:noProof/>
                <w:lang w:val="en-US"/>
              </w:rPr>
              <w:t>IM-UU</w:t>
            </w:r>
          </w:p>
        </w:tc>
        <w:tc>
          <w:tcPr>
            <w:tcW w:w="2960" w:type="dxa"/>
            <w:shd w:val="clear" w:color="auto" w:fill="auto"/>
          </w:tcPr>
          <w:p w14:paraId="03FEE09F" w14:textId="77777777" w:rsidR="00312C76" w:rsidRPr="00F2731B" w:rsidRDefault="00312C76" w:rsidP="007E0BCD">
            <w:pPr>
              <w:pStyle w:val="TAL"/>
              <w:rPr>
                <w:noProof/>
                <w:lang w:val="en-US"/>
              </w:rPr>
            </w:pPr>
            <w:r w:rsidRPr="00F2731B">
              <w:rPr>
                <w:noProof/>
                <w:lang w:val="en-US"/>
              </w:rPr>
              <w:t>CSC-1</w:t>
            </w:r>
          </w:p>
        </w:tc>
      </w:tr>
      <w:tr w:rsidR="00312C76" w:rsidRPr="00F2731B" w14:paraId="6D7EBD75" w14:textId="77777777" w:rsidTr="007E0BCD">
        <w:tc>
          <w:tcPr>
            <w:tcW w:w="2488" w:type="dxa"/>
          </w:tcPr>
          <w:p w14:paraId="50CEED3F" w14:textId="77777777" w:rsidR="00312C76" w:rsidRPr="00F2731B" w:rsidRDefault="00312C76" w:rsidP="007E0BCD">
            <w:pPr>
              <w:pStyle w:val="TAL"/>
              <w:rPr>
                <w:noProof/>
                <w:lang w:val="en-US"/>
              </w:rPr>
            </w:pPr>
          </w:p>
        </w:tc>
        <w:tc>
          <w:tcPr>
            <w:tcW w:w="1622" w:type="dxa"/>
            <w:shd w:val="clear" w:color="auto" w:fill="auto"/>
          </w:tcPr>
          <w:p w14:paraId="2D706F44" w14:textId="77777777" w:rsidR="00312C76" w:rsidRPr="00F2731B" w:rsidRDefault="00312C76" w:rsidP="007E0BCD">
            <w:pPr>
              <w:pStyle w:val="TAL"/>
              <w:rPr>
                <w:noProof/>
                <w:lang w:val="en-US"/>
              </w:rPr>
            </w:pPr>
          </w:p>
        </w:tc>
        <w:tc>
          <w:tcPr>
            <w:tcW w:w="2959" w:type="dxa"/>
            <w:shd w:val="clear" w:color="auto" w:fill="auto"/>
          </w:tcPr>
          <w:p w14:paraId="4D695453" w14:textId="77777777" w:rsidR="00312C76" w:rsidRPr="00F2731B" w:rsidRDefault="00312C76" w:rsidP="007E0BCD">
            <w:pPr>
              <w:pStyle w:val="TAL"/>
              <w:rPr>
                <w:noProof/>
                <w:lang w:val="en-US"/>
              </w:rPr>
            </w:pPr>
            <w:r w:rsidRPr="00F2731B">
              <w:rPr>
                <w:noProof/>
                <w:lang w:val="en-US"/>
              </w:rPr>
              <w:t>IM-S</w:t>
            </w:r>
          </w:p>
        </w:tc>
        <w:tc>
          <w:tcPr>
            <w:tcW w:w="2960" w:type="dxa"/>
            <w:shd w:val="clear" w:color="auto" w:fill="auto"/>
          </w:tcPr>
          <w:p w14:paraId="5CD4DF13" w14:textId="77777777" w:rsidR="00312C76" w:rsidRPr="00F2731B" w:rsidRDefault="00312C76" w:rsidP="007E0BCD">
            <w:pPr>
              <w:pStyle w:val="TAL"/>
              <w:rPr>
                <w:noProof/>
                <w:lang w:val="en-US"/>
              </w:rPr>
            </w:pPr>
            <w:r w:rsidRPr="00F2731B">
              <w:rPr>
                <w:noProof/>
                <w:lang w:val="en-US"/>
              </w:rPr>
              <w:t>Not defined</w:t>
            </w:r>
          </w:p>
        </w:tc>
      </w:tr>
      <w:tr w:rsidR="00312C76" w:rsidRPr="00F2731B" w14:paraId="32B6F98C" w14:textId="77777777" w:rsidTr="007E0BCD">
        <w:tc>
          <w:tcPr>
            <w:tcW w:w="2488" w:type="dxa"/>
          </w:tcPr>
          <w:p w14:paraId="32371E60" w14:textId="77777777" w:rsidR="00312C76" w:rsidRPr="00F2731B" w:rsidRDefault="00312C76" w:rsidP="007E0BCD">
            <w:pPr>
              <w:pStyle w:val="TAL"/>
              <w:rPr>
                <w:noProof/>
                <w:lang w:val="en-US"/>
              </w:rPr>
            </w:pPr>
          </w:p>
        </w:tc>
        <w:tc>
          <w:tcPr>
            <w:tcW w:w="1622" w:type="dxa"/>
            <w:shd w:val="clear" w:color="auto" w:fill="auto"/>
          </w:tcPr>
          <w:p w14:paraId="07951FDF" w14:textId="77777777" w:rsidR="00312C76" w:rsidRPr="00F2731B" w:rsidRDefault="00312C76" w:rsidP="007E0BCD">
            <w:pPr>
              <w:pStyle w:val="TAL"/>
              <w:rPr>
                <w:noProof/>
                <w:lang w:val="en-US"/>
              </w:rPr>
            </w:pPr>
          </w:p>
        </w:tc>
        <w:tc>
          <w:tcPr>
            <w:tcW w:w="2959" w:type="dxa"/>
            <w:shd w:val="clear" w:color="auto" w:fill="auto"/>
          </w:tcPr>
          <w:p w14:paraId="7EF45D10" w14:textId="77777777" w:rsidR="00312C76" w:rsidRPr="00F2731B" w:rsidRDefault="00312C76" w:rsidP="007E0BCD">
            <w:pPr>
              <w:pStyle w:val="TAL"/>
              <w:rPr>
                <w:noProof/>
                <w:lang w:val="en-US"/>
              </w:rPr>
            </w:pPr>
            <w:r w:rsidRPr="00F2731B">
              <w:rPr>
                <w:noProof/>
                <w:lang w:val="en-US"/>
              </w:rPr>
              <w:t>IM-C</w:t>
            </w:r>
          </w:p>
        </w:tc>
        <w:tc>
          <w:tcPr>
            <w:tcW w:w="2960" w:type="dxa"/>
            <w:shd w:val="clear" w:color="auto" w:fill="auto"/>
          </w:tcPr>
          <w:p w14:paraId="7FA331B5" w14:textId="77777777" w:rsidR="00312C76" w:rsidRPr="00F2731B" w:rsidRDefault="00312C76" w:rsidP="007E0BCD">
            <w:pPr>
              <w:pStyle w:val="TAL"/>
              <w:rPr>
                <w:noProof/>
                <w:lang w:val="en-US"/>
              </w:rPr>
            </w:pPr>
            <w:r w:rsidRPr="00F2731B">
              <w:rPr>
                <w:noProof/>
                <w:lang w:val="en-US"/>
              </w:rPr>
              <w:t>Not defined</w:t>
            </w:r>
          </w:p>
        </w:tc>
      </w:tr>
      <w:tr w:rsidR="00312C76" w:rsidRPr="00F2731B" w14:paraId="73FBFF78" w14:textId="77777777" w:rsidTr="007E0BCD">
        <w:tc>
          <w:tcPr>
            <w:tcW w:w="2488" w:type="dxa"/>
          </w:tcPr>
          <w:p w14:paraId="30902F06" w14:textId="77777777" w:rsidR="00312C76" w:rsidRPr="00F2731B" w:rsidRDefault="00312C76" w:rsidP="007E0BCD">
            <w:pPr>
              <w:pStyle w:val="TAL"/>
              <w:rPr>
                <w:noProof/>
                <w:lang w:val="en-US"/>
              </w:rPr>
            </w:pPr>
          </w:p>
        </w:tc>
        <w:tc>
          <w:tcPr>
            <w:tcW w:w="1622" w:type="dxa"/>
            <w:shd w:val="clear" w:color="auto" w:fill="auto"/>
          </w:tcPr>
          <w:p w14:paraId="2668D7BE" w14:textId="77777777" w:rsidR="00312C76" w:rsidRPr="00F2731B" w:rsidRDefault="00312C76" w:rsidP="007E0BCD">
            <w:pPr>
              <w:pStyle w:val="TAL"/>
              <w:rPr>
                <w:noProof/>
                <w:lang w:val="en-US"/>
              </w:rPr>
            </w:pPr>
          </w:p>
        </w:tc>
        <w:tc>
          <w:tcPr>
            <w:tcW w:w="2959" w:type="dxa"/>
            <w:shd w:val="clear" w:color="auto" w:fill="auto"/>
          </w:tcPr>
          <w:p w14:paraId="1F295058" w14:textId="77777777" w:rsidR="00312C76" w:rsidRPr="00F2731B" w:rsidRDefault="00312C76" w:rsidP="007E0BCD">
            <w:pPr>
              <w:pStyle w:val="TAL"/>
              <w:rPr>
                <w:noProof/>
                <w:lang w:val="en-US"/>
              </w:rPr>
            </w:pPr>
            <w:r w:rsidRPr="00F2731B">
              <w:rPr>
                <w:noProof/>
                <w:lang w:val="en-US"/>
              </w:rPr>
              <w:t>IM-E</w:t>
            </w:r>
          </w:p>
        </w:tc>
        <w:tc>
          <w:tcPr>
            <w:tcW w:w="2960" w:type="dxa"/>
            <w:shd w:val="clear" w:color="auto" w:fill="auto"/>
          </w:tcPr>
          <w:p w14:paraId="0EFBFBEA" w14:textId="77777777" w:rsidR="00312C76" w:rsidRPr="00F2731B" w:rsidRDefault="00312C76" w:rsidP="007E0BCD">
            <w:pPr>
              <w:pStyle w:val="TAL"/>
              <w:rPr>
                <w:noProof/>
                <w:lang w:val="en-US"/>
              </w:rPr>
            </w:pPr>
            <w:r w:rsidRPr="00F2731B">
              <w:rPr>
                <w:noProof/>
                <w:lang w:val="en-US"/>
              </w:rPr>
              <w:t>Not defined</w:t>
            </w:r>
          </w:p>
        </w:tc>
      </w:tr>
      <w:tr w:rsidR="00312C76" w:rsidRPr="00F2731B" w14:paraId="053BA00F" w14:textId="77777777" w:rsidTr="007E0BCD">
        <w:tc>
          <w:tcPr>
            <w:tcW w:w="2488" w:type="dxa"/>
          </w:tcPr>
          <w:p w14:paraId="25849907" w14:textId="77777777" w:rsidR="00312C76" w:rsidRPr="00F2731B" w:rsidRDefault="00312C76" w:rsidP="007E0BCD">
            <w:pPr>
              <w:pStyle w:val="TAL"/>
              <w:rPr>
                <w:noProof/>
                <w:lang w:val="en-US"/>
              </w:rPr>
            </w:pPr>
          </w:p>
        </w:tc>
        <w:tc>
          <w:tcPr>
            <w:tcW w:w="1622" w:type="dxa"/>
            <w:shd w:val="clear" w:color="auto" w:fill="auto"/>
          </w:tcPr>
          <w:p w14:paraId="6AEF73E3" w14:textId="77777777" w:rsidR="00312C76" w:rsidRPr="00F2731B" w:rsidRDefault="00312C76" w:rsidP="007E0BCD">
            <w:pPr>
              <w:pStyle w:val="TAL"/>
              <w:rPr>
                <w:noProof/>
                <w:lang w:val="en-US"/>
              </w:rPr>
            </w:pPr>
          </w:p>
        </w:tc>
        <w:tc>
          <w:tcPr>
            <w:tcW w:w="2959" w:type="dxa"/>
            <w:shd w:val="clear" w:color="auto" w:fill="auto"/>
          </w:tcPr>
          <w:p w14:paraId="7F3DBD34" w14:textId="77777777" w:rsidR="00312C76" w:rsidRPr="00F2731B" w:rsidRDefault="00312C76" w:rsidP="007E0BCD">
            <w:pPr>
              <w:pStyle w:val="TAL"/>
              <w:rPr>
                <w:noProof/>
                <w:lang w:val="en-US"/>
              </w:rPr>
            </w:pPr>
            <w:r w:rsidRPr="00F2731B">
              <w:rPr>
                <w:noProof/>
                <w:lang w:val="en-US"/>
              </w:rPr>
              <w:t>IM-PC5</w:t>
            </w:r>
          </w:p>
        </w:tc>
        <w:tc>
          <w:tcPr>
            <w:tcW w:w="2960" w:type="dxa"/>
            <w:shd w:val="clear" w:color="auto" w:fill="auto"/>
          </w:tcPr>
          <w:p w14:paraId="7E9069E6" w14:textId="77777777" w:rsidR="00312C76" w:rsidRPr="00F2731B" w:rsidRDefault="00312C76" w:rsidP="007E0BCD">
            <w:pPr>
              <w:pStyle w:val="TAL"/>
              <w:rPr>
                <w:noProof/>
                <w:lang w:val="en-US"/>
              </w:rPr>
            </w:pPr>
            <w:r w:rsidRPr="00F2731B">
              <w:rPr>
                <w:noProof/>
                <w:lang w:val="en-US"/>
              </w:rPr>
              <w:t>Not defined</w:t>
            </w:r>
          </w:p>
        </w:tc>
      </w:tr>
      <w:tr w:rsidR="00312C76" w:rsidRPr="00F2731B" w14:paraId="42BAE3DC" w14:textId="77777777" w:rsidTr="007E0BCD">
        <w:tc>
          <w:tcPr>
            <w:tcW w:w="2488" w:type="dxa"/>
          </w:tcPr>
          <w:p w14:paraId="5B780A88" w14:textId="77777777" w:rsidR="00312C76" w:rsidRPr="00F2731B" w:rsidRDefault="00312C76" w:rsidP="007E0BCD">
            <w:pPr>
              <w:pStyle w:val="TAL"/>
              <w:rPr>
                <w:noProof/>
                <w:lang w:val="en-US"/>
              </w:rPr>
            </w:pPr>
            <w:r w:rsidRPr="00F2731B">
              <w:rPr>
                <w:noProof/>
                <w:lang w:val="en-US"/>
              </w:rPr>
              <w:t>Key management</w:t>
            </w:r>
          </w:p>
        </w:tc>
        <w:tc>
          <w:tcPr>
            <w:tcW w:w="1622" w:type="dxa"/>
            <w:shd w:val="clear" w:color="auto" w:fill="auto"/>
          </w:tcPr>
          <w:p w14:paraId="2738EE41"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4E190E33" w14:textId="77777777" w:rsidR="00312C76" w:rsidRPr="00F2731B" w:rsidRDefault="00312C76" w:rsidP="007E0BCD">
            <w:pPr>
              <w:pStyle w:val="TAL"/>
              <w:rPr>
                <w:noProof/>
                <w:lang w:val="en-US"/>
              </w:rPr>
            </w:pPr>
            <w:r w:rsidRPr="00F2731B">
              <w:rPr>
                <w:noProof/>
                <w:lang w:val="en-US"/>
              </w:rPr>
              <w:t>Key management client</w:t>
            </w:r>
          </w:p>
        </w:tc>
        <w:tc>
          <w:tcPr>
            <w:tcW w:w="2960" w:type="dxa"/>
            <w:shd w:val="clear" w:color="auto" w:fill="auto"/>
          </w:tcPr>
          <w:p w14:paraId="3242AB85" w14:textId="77777777" w:rsidR="00312C76" w:rsidRPr="00F2731B" w:rsidRDefault="00312C76" w:rsidP="007E0BCD">
            <w:pPr>
              <w:pStyle w:val="TAL"/>
              <w:rPr>
                <w:noProof/>
                <w:lang w:val="en-US"/>
              </w:rPr>
            </w:pPr>
            <w:r w:rsidRPr="00F2731B">
              <w:rPr>
                <w:noProof/>
                <w:lang w:val="en-US"/>
              </w:rPr>
              <w:t>Key management client</w:t>
            </w:r>
          </w:p>
        </w:tc>
      </w:tr>
      <w:tr w:rsidR="00312C76" w:rsidRPr="00F2731B" w14:paraId="39C1EC28" w14:textId="77777777" w:rsidTr="007E0BCD">
        <w:tc>
          <w:tcPr>
            <w:tcW w:w="2488" w:type="dxa"/>
          </w:tcPr>
          <w:p w14:paraId="16C440E5" w14:textId="77777777" w:rsidR="00312C76" w:rsidRPr="00F2731B" w:rsidRDefault="00312C76" w:rsidP="007E0BCD">
            <w:pPr>
              <w:pStyle w:val="TAL"/>
              <w:rPr>
                <w:noProof/>
                <w:lang w:val="en-US"/>
              </w:rPr>
            </w:pPr>
          </w:p>
        </w:tc>
        <w:tc>
          <w:tcPr>
            <w:tcW w:w="1622" w:type="dxa"/>
            <w:shd w:val="clear" w:color="auto" w:fill="auto"/>
          </w:tcPr>
          <w:p w14:paraId="01FA6018" w14:textId="77777777" w:rsidR="00312C76" w:rsidRPr="00F2731B" w:rsidRDefault="00312C76" w:rsidP="007E0BCD">
            <w:pPr>
              <w:pStyle w:val="TAL"/>
              <w:rPr>
                <w:noProof/>
                <w:lang w:val="en-US"/>
              </w:rPr>
            </w:pPr>
          </w:p>
        </w:tc>
        <w:tc>
          <w:tcPr>
            <w:tcW w:w="2959" w:type="dxa"/>
            <w:shd w:val="clear" w:color="auto" w:fill="auto"/>
          </w:tcPr>
          <w:p w14:paraId="7D453675" w14:textId="77777777" w:rsidR="00312C76" w:rsidRPr="00F2731B" w:rsidRDefault="00312C76" w:rsidP="007E0BCD">
            <w:pPr>
              <w:pStyle w:val="TAL"/>
              <w:rPr>
                <w:noProof/>
                <w:lang w:val="en-US"/>
              </w:rPr>
            </w:pPr>
            <w:r w:rsidRPr="00F2731B">
              <w:rPr>
                <w:noProof/>
                <w:lang w:val="en-US"/>
              </w:rPr>
              <w:t>Key management server</w:t>
            </w:r>
          </w:p>
        </w:tc>
        <w:tc>
          <w:tcPr>
            <w:tcW w:w="2960" w:type="dxa"/>
            <w:shd w:val="clear" w:color="auto" w:fill="auto"/>
          </w:tcPr>
          <w:p w14:paraId="63471A1E" w14:textId="77777777" w:rsidR="00312C76" w:rsidRPr="00F2731B" w:rsidRDefault="00312C76" w:rsidP="007E0BCD">
            <w:pPr>
              <w:pStyle w:val="TAL"/>
              <w:rPr>
                <w:noProof/>
                <w:lang w:val="en-US"/>
              </w:rPr>
            </w:pPr>
            <w:r w:rsidRPr="00F2731B">
              <w:rPr>
                <w:noProof/>
                <w:lang w:val="en-US"/>
              </w:rPr>
              <w:t>Key management server</w:t>
            </w:r>
          </w:p>
        </w:tc>
      </w:tr>
      <w:tr w:rsidR="00312C76" w:rsidRPr="00F2731B" w14:paraId="12460241" w14:textId="77777777" w:rsidTr="007E0BCD">
        <w:tc>
          <w:tcPr>
            <w:tcW w:w="2488" w:type="dxa"/>
          </w:tcPr>
          <w:p w14:paraId="5F8D8CA7" w14:textId="77777777" w:rsidR="00312C76" w:rsidRPr="00F2731B" w:rsidRDefault="00312C76" w:rsidP="007E0BCD">
            <w:pPr>
              <w:pStyle w:val="TAL"/>
              <w:rPr>
                <w:noProof/>
                <w:lang w:val="en-US"/>
              </w:rPr>
            </w:pPr>
          </w:p>
        </w:tc>
        <w:tc>
          <w:tcPr>
            <w:tcW w:w="1622" w:type="dxa"/>
            <w:shd w:val="clear" w:color="auto" w:fill="auto"/>
          </w:tcPr>
          <w:p w14:paraId="5459BF81"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121493BA" w14:textId="77777777" w:rsidR="00312C76" w:rsidRPr="00F2731B" w:rsidRDefault="00312C76" w:rsidP="007E0BCD">
            <w:pPr>
              <w:pStyle w:val="TAL"/>
              <w:rPr>
                <w:noProof/>
                <w:lang w:val="en-US"/>
              </w:rPr>
            </w:pPr>
            <w:r w:rsidRPr="00F2731B">
              <w:rPr>
                <w:noProof/>
                <w:lang w:val="en-US"/>
              </w:rPr>
              <w:t>KM-UU</w:t>
            </w:r>
          </w:p>
        </w:tc>
        <w:tc>
          <w:tcPr>
            <w:tcW w:w="2960" w:type="dxa"/>
            <w:shd w:val="clear" w:color="auto" w:fill="auto"/>
          </w:tcPr>
          <w:p w14:paraId="3A741492" w14:textId="77777777" w:rsidR="00312C76" w:rsidRPr="00F2731B" w:rsidRDefault="00312C76" w:rsidP="007E0BCD">
            <w:pPr>
              <w:pStyle w:val="TAL"/>
              <w:rPr>
                <w:noProof/>
                <w:lang w:val="en-US"/>
              </w:rPr>
            </w:pPr>
            <w:r w:rsidRPr="00F2731B">
              <w:rPr>
                <w:noProof/>
                <w:lang w:val="en-US"/>
              </w:rPr>
              <w:t>CSC-8</w:t>
            </w:r>
          </w:p>
        </w:tc>
      </w:tr>
      <w:tr w:rsidR="00312C76" w:rsidRPr="00F2731B" w14:paraId="473DEA18" w14:textId="77777777" w:rsidTr="007E0BCD">
        <w:tc>
          <w:tcPr>
            <w:tcW w:w="2488" w:type="dxa"/>
          </w:tcPr>
          <w:p w14:paraId="22D12998" w14:textId="77777777" w:rsidR="00312C76" w:rsidRPr="00F2731B" w:rsidRDefault="00312C76" w:rsidP="007E0BCD">
            <w:pPr>
              <w:pStyle w:val="TAL"/>
              <w:rPr>
                <w:noProof/>
                <w:lang w:val="en-US"/>
              </w:rPr>
            </w:pPr>
          </w:p>
        </w:tc>
        <w:tc>
          <w:tcPr>
            <w:tcW w:w="1622" w:type="dxa"/>
            <w:shd w:val="clear" w:color="auto" w:fill="auto"/>
          </w:tcPr>
          <w:p w14:paraId="4D35659D" w14:textId="77777777" w:rsidR="00312C76" w:rsidRPr="00F2731B" w:rsidRDefault="00312C76" w:rsidP="007E0BCD">
            <w:pPr>
              <w:pStyle w:val="TAL"/>
              <w:rPr>
                <w:noProof/>
                <w:lang w:val="en-US"/>
              </w:rPr>
            </w:pPr>
          </w:p>
        </w:tc>
        <w:tc>
          <w:tcPr>
            <w:tcW w:w="2959" w:type="dxa"/>
            <w:shd w:val="clear" w:color="auto" w:fill="auto"/>
          </w:tcPr>
          <w:p w14:paraId="1488171F" w14:textId="77777777" w:rsidR="00312C76" w:rsidRPr="00F2731B" w:rsidRDefault="00312C76" w:rsidP="007E0BCD">
            <w:pPr>
              <w:pStyle w:val="TAL"/>
              <w:rPr>
                <w:noProof/>
                <w:lang w:val="en-US"/>
              </w:rPr>
            </w:pPr>
            <w:r w:rsidRPr="00F2731B">
              <w:rPr>
                <w:noProof/>
                <w:lang w:val="en-US"/>
              </w:rPr>
              <w:t>KM-S</w:t>
            </w:r>
          </w:p>
        </w:tc>
        <w:tc>
          <w:tcPr>
            <w:tcW w:w="2960" w:type="dxa"/>
            <w:shd w:val="clear" w:color="auto" w:fill="auto"/>
          </w:tcPr>
          <w:p w14:paraId="43EBC6FE" w14:textId="77777777" w:rsidR="00312C76" w:rsidRPr="00F2731B" w:rsidRDefault="00312C76" w:rsidP="007E0BCD">
            <w:pPr>
              <w:pStyle w:val="TAL"/>
              <w:rPr>
                <w:noProof/>
                <w:lang w:val="en-US"/>
              </w:rPr>
            </w:pPr>
            <w:r w:rsidRPr="00F2731B">
              <w:rPr>
                <w:noProof/>
                <w:lang w:val="en-US"/>
              </w:rPr>
              <w:t>CSC-9</w:t>
            </w:r>
          </w:p>
        </w:tc>
      </w:tr>
      <w:tr w:rsidR="00312C76" w:rsidRPr="00F2731B" w14:paraId="5CE70D66" w14:textId="77777777" w:rsidTr="007E0BCD">
        <w:tc>
          <w:tcPr>
            <w:tcW w:w="2488" w:type="dxa"/>
          </w:tcPr>
          <w:p w14:paraId="2D4A832C" w14:textId="77777777" w:rsidR="00312C76" w:rsidRPr="00F2731B" w:rsidRDefault="00312C76" w:rsidP="007E0BCD">
            <w:pPr>
              <w:pStyle w:val="TAL"/>
              <w:rPr>
                <w:noProof/>
                <w:lang w:val="en-US"/>
              </w:rPr>
            </w:pPr>
          </w:p>
        </w:tc>
        <w:tc>
          <w:tcPr>
            <w:tcW w:w="1622" w:type="dxa"/>
            <w:shd w:val="clear" w:color="auto" w:fill="auto"/>
          </w:tcPr>
          <w:p w14:paraId="1E96EA68" w14:textId="77777777" w:rsidR="00312C76" w:rsidRPr="00F2731B" w:rsidRDefault="00312C76" w:rsidP="007E0BCD">
            <w:pPr>
              <w:pStyle w:val="TAL"/>
              <w:rPr>
                <w:noProof/>
                <w:lang w:val="en-US"/>
              </w:rPr>
            </w:pPr>
          </w:p>
        </w:tc>
        <w:tc>
          <w:tcPr>
            <w:tcW w:w="2959" w:type="dxa"/>
            <w:shd w:val="clear" w:color="auto" w:fill="auto"/>
          </w:tcPr>
          <w:p w14:paraId="1EAB4CD5" w14:textId="77777777" w:rsidR="00312C76" w:rsidRPr="00F2731B" w:rsidRDefault="00312C76" w:rsidP="007E0BCD">
            <w:pPr>
              <w:pStyle w:val="TAL"/>
              <w:rPr>
                <w:noProof/>
                <w:lang w:val="en-US"/>
              </w:rPr>
            </w:pPr>
            <w:r w:rsidRPr="00F2731B">
              <w:rPr>
                <w:noProof/>
                <w:lang w:val="en-US"/>
              </w:rPr>
              <w:t>KM-PC5</w:t>
            </w:r>
          </w:p>
        </w:tc>
        <w:tc>
          <w:tcPr>
            <w:tcW w:w="2960" w:type="dxa"/>
            <w:shd w:val="clear" w:color="auto" w:fill="auto"/>
          </w:tcPr>
          <w:p w14:paraId="2CAF51EF" w14:textId="77777777" w:rsidR="00312C76" w:rsidRPr="00F2731B" w:rsidRDefault="00312C76" w:rsidP="007E0BCD">
            <w:pPr>
              <w:pStyle w:val="TAL"/>
              <w:rPr>
                <w:noProof/>
                <w:lang w:val="en-US"/>
              </w:rPr>
            </w:pPr>
            <w:r w:rsidRPr="00F2731B">
              <w:rPr>
                <w:noProof/>
                <w:lang w:val="en-US"/>
              </w:rPr>
              <w:t>Not defined</w:t>
            </w:r>
          </w:p>
        </w:tc>
      </w:tr>
      <w:tr w:rsidR="00312C76" w:rsidRPr="00F2731B" w14:paraId="157FE735" w14:textId="77777777" w:rsidTr="007E0BCD">
        <w:tc>
          <w:tcPr>
            <w:tcW w:w="2488" w:type="dxa"/>
          </w:tcPr>
          <w:p w14:paraId="26F9D826" w14:textId="77777777" w:rsidR="00312C76" w:rsidRPr="00F2731B" w:rsidRDefault="00312C76" w:rsidP="007E0BCD">
            <w:pPr>
              <w:pStyle w:val="TAL"/>
              <w:rPr>
                <w:noProof/>
                <w:lang w:val="en-US"/>
              </w:rPr>
            </w:pPr>
            <w:r w:rsidRPr="00F2731B">
              <w:rPr>
                <w:noProof/>
                <w:lang w:val="en-US"/>
              </w:rPr>
              <w:t>Network resource management</w:t>
            </w:r>
          </w:p>
        </w:tc>
        <w:tc>
          <w:tcPr>
            <w:tcW w:w="1622" w:type="dxa"/>
            <w:shd w:val="clear" w:color="auto" w:fill="auto"/>
          </w:tcPr>
          <w:p w14:paraId="59E5F854"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66749624" w14:textId="77777777" w:rsidR="00312C76" w:rsidRPr="00F2731B" w:rsidRDefault="00312C76" w:rsidP="007E0BCD">
            <w:pPr>
              <w:pStyle w:val="TAL"/>
              <w:rPr>
                <w:noProof/>
                <w:lang w:val="en-US"/>
              </w:rPr>
            </w:pPr>
            <w:r w:rsidRPr="00F2731B">
              <w:rPr>
                <w:noProof/>
                <w:lang w:val="en-US"/>
              </w:rPr>
              <w:t>Network resource management client</w:t>
            </w:r>
          </w:p>
        </w:tc>
        <w:tc>
          <w:tcPr>
            <w:tcW w:w="2960" w:type="dxa"/>
            <w:shd w:val="clear" w:color="auto" w:fill="auto"/>
          </w:tcPr>
          <w:p w14:paraId="21B0C4F0" w14:textId="37D8E951" w:rsidR="00312C76" w:rsidRPr="00F2731B" w:rsidRDefault="00312C76" w:rsidP="007E0BCD">
            <w:pPr>
              <w:pStyle w:val="TAL"/>
              <w:rPr>
                <w:noProof/>
                <w:lang w:val="en-US"/>
              </w:rPr>
            </w:pPr>
            <w:r w:rsidRPr="00F2731B">
              <w:rPr>
                <w:noProof/>
                <w:lang w:val="en-US"/>
              </w:rPr>
              <w:t>Not defined (</w:t>
            </w:r>
            <w:r w:rsidR="00FE1B62">
              <w:rPr>
                <w:noProof/>
                <w:lang w:val="en-US"/>
              </w:rPr>
              <w:t>s</w:t>
            </w:r>
            <w:r w:rsidRPr="00F2731B">
              <w:rPr>
                <w:noProof/>
                <w:lang w:val="en-US"/>
              </w:rPr>
              <w:t>ee NOTE)</w:t>
            </w:r>
          </w:p>
        </w:tc>
      </w:tr>
      <w:tr w:rsidR="00312C76" w:rsidRPr="00F2731B" w14:paraId="6B57BBB8" w14:textId="77777777" w:rsidTr="007E0BCD">
        <w:tc>
          <w:tcPr>
            <w:tcW w:w="2488" w:type="dxa"/>
          </w:tcPr>
          <w:p w14:paraId="66D5A2AF" w14:textId="77777777" w:rsidR="00312C76" w:rsidRPr="00F2731B" w:rsidRDefault="00312C76" w:rsidP="007E0BCD">
            <w:pPr>
              <w:pStyle w:val="TAL"/>
              <w:rPr>
                <w:noProof/>
                <w:lang w:val="en-US"/>
              </w:rPr>
            </w:pPr>
          </w:p>
        </w:tc>
        <w:tc>
          <w:tcPr>
            <w:tcW w:w="1622" w:type="dxa"/>
            <w:shd w:val="clear" w:color="auto" w:fill="auto"/>
          </w:tcPr>
          <w:p w14:paraId="2CCF09E3" w14:textId="77777777" w:rsidR="00312C76" w:rsidRPr="00F2731B" w:rsidRDefault="00312C76" w:rsidP="007E0BCD">
            <w:pPr>
              <w:pStyle w:val="TAL"/>
              <w:rPr>
                <w:noProof/>
                <w:lang w:val="en-US"/>
              </w:rPr>
            </w:pPr>
          </w:p>
        </w:tc>
        <w:tc>
          <w:tcPr>
            <w:tcW w:w="2959" w:type="dxa"/>
            <w:shd w:val="clear" w:color="auto" w:fill="auto"/>
          </w:tcPr>
          <w:p w14:paraId="1DBB1C0A" w14:textId="77777777" w:rsidR="00312C76" w:rsidRPr="00F2731B" w:rsidRDefault="00312C76" w:rsidP="007E0BCD">
            <w:pPr>
              <w:pStyle w:val="TAL"/>
              <w:rPr>
                <w:noProof/>
                <w:lang w:val="en-US"/>
              </w:rPr>
            </w:pPr>
            <w:r w:rsidRPr="00F2731B">
              <w:rPr>
                <w:noProof/>
                <w:lang w:val="en-US"/>
              </w:rPr>
              <w:t>Network resource management server</w:t>
            </w:r>
          </w:p>
        </w:tc>
        <w:tc>
          <w:tcPr>
            <w:tcW w:w="2960" w:type="dxa"/>
            <w:shd w:val="clear" w:color="auto" w:fill="auto"/>
          </w:tcPr>
          <w:p w14:paraId="2E2F658E" w14:textId="230D6D80" w:rsidR="00312C76" w:rsidRPr="00F2731B" w:rsidRDefault="00312C76" w:rsidP="007E0BCD">
            <w:pPr>
              <w:pStyle w:val="TAL"/>
              <w:rPr>
                <w:noProof/>
                <w:lang w:val="en-US"/>
              </w:rPr>
            </w:pPr>
            <w:r w:rsidRPr="00F2731B">
              <w:rPr>
                <w:noProof/>
                <w:lang w:val="en-US"/>
              </w:rPr>
              <w:t>Not defined (</w:t>
            </w:r>
            <w:r w:rsidR="00FE1B62">
              <w:rPr>
                <w:noProof/>
                <w:lang w:val="en-US"/>
              </w:rPr>
              <w:t>s</w:t>
            </w:r>
            <w:r w:rsidRPr="00F2731B">
              <w:rPr>
                <w:noProof/>
                <w:lang w:val="en-US"/>
              </w:rPr>
              <w:t>ee NOTE)</w:t>
            </w:r>
          </w:p>
        </w:tc>
      </w:tr>
      <w:tr w:rsidR="00312C76" w:rsidRPr="00F2731B" w14:paraId="418AEF77" w14:textId="77777777" w:rsidTr="007E0BCD">
        <w:tc>
          <w:tcPr>
            <w:tcW w:w="2488" w:type="dxa"/>
          </w:tcPr>
          <w:p w14:paraId="1FC97875" w14:textId="77777777" w:rsidR="00312C76" w:rsidRPr="00F2731B" w:rsidRDefault="00312C76" w:rsidP="007E0BCD">
            <w:pPr>
              <w:pStyle w:val="TAL"/>
              <w:rPr>
                <w:noProof/>
                <w:lang w:val="en-US"/>
              </w:rPr>
            </w:pPr>
          </w:p>
        </w:tc>
        <w:tc>
          <w:tcPr>
            <w:tcW w:w="1622" w:type="dxa"/>
            <w:shd w:val="clear" w:color="auto" w:fill="auto"/>
          </w:tcPr>
          <w:p w14:paraId="0F1EE8AA"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2FD0722A" w14:textId="77777777" w:rsidR="00312C76" w:rsidRPr="00F2731B" w:rsidRDefault="00312C76" w:rsidP="007E0BCD">
            <w:pPr>
              <w:pStyle w:val="TAL"/>
              <w:rPr>
                <w:noProof/>
                <w:lang w:val="en-US"/>
              </w:rPr>
            </w:pPr>
            <w:r w:rsidRPr="00F2731B">
              <w:rPr>
                <w:noProof/>
                <w:lang w:val="en-US"/>
              </w:rPr>
              <w:t>NRM-UU</w:t>
            </w:r>
          </w:p>
        </w:tc>
        <w:tc>
          <w:tcPr>
            <w:tcW w:w="2960" w:type="dxa"/>
            <w:shd w:val="clear" w:color="auto" w:fill="auto"/>
          </w:tcPr>
          <w:p w14:paraId="6AB875C5" w14:textId="5FD87F13" w:rsidR="00312C76" w:rsidRPr="00F2731B" w:rsidRDefault="00312C76" w:rsidP="007E0BCD">
            <w:pPr>
              <w:pStyle w:val="TAL"/>
              <w:rPr>
                <w:noProof/>
                <w:lang w:val="en-US"/>
              </w:rPr>
            </w:pPr>
            <w:r w:rsidRPr="00F2731B">
              <w:rPr>
                <w:noProof/>
                <w:lang w:val="en-US"/>
              </w:rPr>
              <w:t>Not defined (</w:t>
            </w:r>
            <w:r w:rsidR="00FE1B62">
              <w:rPr>
                <w:noProof/>
                <w:lang w:val="en-US"/>
              </w:rPr>
              <w:t>s</w:t>
            </w:r>
            <w:r w:rsidRPr="00F2731B">
              <w:rPr>
                <w:noProof/>
                <w:lang w:val="en-US"/>
              </w:rPr>
              <w:t>ee NOTE)</w:t>
            </w:r>
          </w:p>
        </w:tc>
      </w:tr>
      <w:tr w:rsidR="00312C76" w:rsidRPr="00F2731B" w14:paraId="4EB49D7B" w14:textId="77777777" w:rsidTr="007E0BCD">
        <w:tc>
          <w:tcPr>
            <w:tcW w:w="2488" w:type="dxa"/>
          </w:tcPr>
          <w:p w14:paraId="0A118D76" w14:textId="77777777" w:rsidR="00312C76" w:rsidRPr="00F2731B" w:rsidRDefault="00312C76" w:rsidP="007E0BCD">
            <w:pPr>
              <w:pStyle w:val="TAL"/>
              <w:rPr>
                <w:noProof/>
                <w:lang w:val="en-US"/>
              </w:rPr>
            </w:pPr>
          </w:p>
        </w:tc>
        <w:tc>
          <w:tcPr>
            <w:tcW w:w="1622" w:type="dxa"/>
            <w:shd w:val="clear" w:color="auto" w:fill="auto"/>
          </w:tcPr>
          <w:p w14:paraId="5E6CAA8D" w14:textId="77777777" w:rsidR="00312C76" w:rsidRPr="00F2731B" w:rsidRDefault="00312C76" w:rsidP="007E0BCD">
            <w:pPr>
              <w:pStyle w:val="TAL"/>
              <w:rPr>
                <w:noProof/>
                <w:lang w:val="en-US"/>
              </w:rPr>
            </w:pPr>
          </w:p>
        </w:tc>
        <w:tc>
          <w:tcPr>
            <w:tcW w:w="2959" w:type="dxa"/>
            <w:shd w:val="clear" w:color="auto" w:fill="auto"/>
          </w:tcPr>
          <w:p w14:paraId="09D7D664" w14:textId="77777777" w:rsidR="00312C76" w:rsidRPr="00F2731B" w:rsidRDefault="00312C76" w:rsidP="007E0BCD">
            <w:pPr>
              <w:pStyle w:val="TAL"/>
              <w:rPr>
                <w:noProof/>
                <w:lang w:val="en-US"/>
              </w:rPr>
            </w:pPr>
            <w:r w:rsidRPr="00F2731B">
              <w:rPr>
                <w:noProof/>
                <w:lang w:val="en-US"/>
              </w:rPr>
              <w:t>NRM-S</w:t>
            </w:r>
          </w:p>
        </w:tc>
        <w:tc>
          <w:tcPr>
            <w:tcW w:w="2960" w:type="dxa"/>
            <w:shd w:val="clear" w:color="auto" w:fill="auto"/>
          </w:tcPr>
          <w:p w14:paraId="384874C6" w14:textId="77777777" w:rsidR="00312C76" w:rsidRPr="00F2731B" w:rsidRDefault="00312C76" w:rsidP="007E0BCD">
            <w:pPr>
              <w:pStyle w:val="TAL"/>
              <w:rPr>
                <w:noProof/>
                <w:lang w:val="en-US"/>
              </w:rPr>
            </w:pPr>
            <w:r w:rsidRPr="00F2731B">
              <w:rPr>
                <w:noProof/>
                <w:lang w:val="en-US"/>
              </w:rPr>
              <w:t>Not defined</w:t>
            </w:r>
          </w:p>
        </w:tc>
      </w:tr>
      <w:tr w:rsidR="00312C76" w:rsidRPr="00F2731B" w14:paraId="721F6806" w14:textId="77777777" w:rsidTr="007E0BCD">
        <w:tc>
          <w:tcPr>
            <w:tcW w:w="2488" w:type="dxa"/>
          </w:tcPr>
          <w:p w14:paraId="020A5174" w14:textId="77777777" w:rsidR="00312C76" w:rsidRPr="00F2731B" w:rsidRDefault="00312C76" w:rsidP="007E0BCD">
            <w:pPr>
              <w:pStyle w:val="TAL"/>
              <w:rPr>
                <w:noProof/>
                <w:lang w:val="en-US"/>
              </w:rPr>
            </w:pPr>
          </w:p>
        </w:tc>
        <w:tc>
          <w:tcPr>
            <w:tcW w:w="1622" w:type="dxa"/>
            <w:shd w:val="clear" w:color="auto" w:fill="auto"/>
          </w:tcPr>
          <w:p w14:paraId="60E3737B" w14:textId="77777777" w:rsidR="00312C76" w:rsidRPr="00F2731B" w:rsidRDefault="00312C76" w:rsidP="007E0BCD">
            <w:pPr>
              <w:pStyle w:val="TAL"/>
              <w:rPr>
                <w:noProof/>
                <w:lang w:val="en-US"/>
              </w:rPr>
            </w:pPr>
          </w:p>
        </w:tc>
        <w:tc>
          <w:tcPr>
            <w:tcW w:w="2959" w:type="dxa"/>
            <w:shd w:val="clear" w:color="auto" w:fill="auto"/>
          </w:tcPr>
          <w:p w14:paraId="10D21333" w14:textId="77777777" w:rsidR="00312C76" w:rsidRPr="00F2731B" w:rsidRDefault="00312C76" w:rsidP="007E0BCD">
            <w:pPr>
              <w:pStyle w:val="TAL"/>
              <w:rPr>
                <w:noProof/>
                <w:lang w:val="en-US"/>
              </w:rPr>
            </w:pPr>
            <w:r w:rsidRPr="00F2731B">
              <w:rPr>
                <w:noProof/>
                <w:lang w:val="en-US"/>
              </w:rPr>
              <w:t>NRM-C</w:t>
            </w:r>
          </w:p>
        </w:tc>
        <w:tc>
          <w:tcPr>
            <w:tcW w:w="2960" w:type="dxa"/>
            <w:shd w:val="clear" w:color="auto" w:fill="auto"/>
          </w:tcPr>
          <w:p w14:paraId="66374A04" w14:textId="77777777" w:rsidR="00312C76" w:rsidRPr="00F2731B" w:rsidRDefault="00312C76" w:rsidP="007E0BCD">
            <w:pPr>
              <w:pStyle w:val="TAL"/>
              <w:rPr>
                <w:noProof/>
                <w:lang w:val="en-US"/>
              </w:rPr>
            </w:pPr>
            <w:r w:rsidRPr="00F2731B">
              <w:rPr>
                <w:noProof/>
                <w:lang w:val="en-US"/>
              </w:rPr>
              <w:t>Not defined</w:t>
            </w:r>
          </w:p>
        </w:tc>
      </w:tr>
      <w:tr w:rsidR="00312C76" w:rsidRPr="00F2731B" w14:paraId="3ED8560C" w14:textId="77777777" w:rsidTr="007E0BCD">
        <w:tc>
          <w:tcPr>
            <w:tcW w:w="2488" w:type="dxa"/>
          </w:tcPr>
          <w:p w14:paraId="39E68F96" w14:textId="77777777" w:rsidR="00312C76" w:rsidRPr="00F2731B" w:rsidRDefault="00312C76" w:rsidP="007E0BCD">
            <w:pPr>
              <w:pStyle w:val="TAL"/>
              <w:rPr>
                <w:noProof/>
                <w:lang w:val="en-US"/>
              </w:rPr>
            </w:pPr>
          </w:p>
        </w:tc>
        <w:tc>
          <w:tcPr>
            <w:tcW w:w="1622" w:type="dxa"/>
            <w:shd w:val="clear" w:color="auto" w:fill="auto"/>
          </w:tcPr>
          <w:p w14:paraId="5D1F4C6D" w14:textId="77777777" w:rsidR="00312C76" w:rsidRPr="00F2731B" w:rsidRDefault="00312C76" w:rsidP="007E0BCD">
            <w:pPr>
              <w:pStyle w:val="TAL"/>
              <w:rPr>
                <w:noProof/>
                <w:lang w:val="en-US"/>
              </w:rPr>
            </w:pPr>
          </w:p>
        </w:tc>
        <w:tc>
          <w:tcPr>
            <w:tcW w:w="2959" w:type="dxa"/>
            <w:shd w:val="clear" w:color="auto" w:fill="auto"/>
          </w:tcPr>
          <w:p w14:paraId="14C3D0C2" w14:textId="77777777" w:rsidR="00312C76" w:rsidRPr="00F2731B" w:rsidRDefault="00312C76" w:rsidP="007E0BCD">
            <w:pPr>
              <w:pStyle w:val="TAL"/>
              <w:rPr>
                <w:noProof/>
                <w:lang w:val="en-US"/>
              </w:rPr>
            </w:pPr>
            <w:r w:rsidRPr="00F2731B">
              <w:rPr>
                <w:noProof/>
                <w:lang w:val="en-US"/>
              </w:rPr>
              <w:t>NRM-E</w:t>
            </w:r>
          </w:p>
        </w:tc>
        <w:tc>
          <w:tcPr>
            <w:tcW w:w="2960" w:type="dxa"/>
            <w:shd w:val="clear" w:color="auto" w:fill="auto"/>
          </w:tcPr>
          <w:p w14:paraId="372C702E" w14:textId="77777777" w:rsidR="00312C76" w:rsidRPr="00F2731B" w:rsidRDefault="00312C76" w:rsidP="007E0BCD">
            <w:pPr>
              <w:pStyle w:val="TAL"/>
              <w:rPr>
                <w:noProof/>
                <w:lang w:val="en-US"/>
              </w:rPr>
            </w:pPr>
            <w:r w:rsidRPr="00F2731B">
              <w:rPr>
                <w:noProof/>
                <w:lang w:val="en-US"/>
              </w:rPr>
              <w:t>Not defined</w:t>
            </w:r>
          </w:p>
        </w:tc>
      </w:tr>
      <w:tr w:rsidR="00312C76" w:rsidRPr="00F2731B" w14:paraId="73206322" w14:textId="77777777" w:rsidTr="007E0BCD">
        <w:tc>
          <w:tcPr>
            <w:tcW w:w="2488" w:type="dxa"/>
          </w:tcPr>
          <w:p w14:paraId="0C69F330" w14:textId="77777777" w:rsidR="00312C76" w:rsidRPr="00F2731B" w:rsidRDefault="00312C76" w:rsidP="007E0BCD">
            <w:pPr>
              <w:pStyle w:val="TAL"/>
              <w:rPr>
                <w:noProof/>
                <w:lang w:val="en-US"/>
              </w:rPr>
            </w:pPr>
          </w:p>
        </w:tc>
        <w:tc>
          <w:tcPr>
            <w:tcW w:w="1622" w:type="dxa"/>
            <w:shd w:val="clear" w:color="auto" w:fill="auto"/>
          </w:tcPr>
          <w:p w14:paraId="57A33055" w14:textId="77777777" w:rsidR="00312C76" w:rsidRPr="00F2731B" w:rsidRDefault="00312C76" w:rsidP="007E0BCD">
            <w:pPr>
              <w:pStyle w:val="TAL"/>
              <w:rPr>
                <w:noProof/>
                <w:lang w:val="en-US"/>
              </w:rPr>
            </w:pPr>
          </w:p>
        </w:tc>
        <w:tc>
          <w:tcPr>
            <w:tcW w:w="2959" w:type="dxa"/>
            <w:shd w:val="clear" w:color="auto" w:fill="auto"/>
          </w:tcPr>
          <w:p w14:paraId="2A821A0D" w14:textId="77777777" w:rsidR="00312C76" w:rsidRPr="00F2731B" w:rsidRDefault="00312C76" w:rsidP="007E0BCD">
            <w:pPr>
              <w:pStyle w:val="TAL"/>
              <w:rPr>
                <w:noProof/>
                <w:lang w:val="en-US"/>
              </w:rPr>
            </w:pPr>
            <w:r w:rsidRPr="00F2731B">
              <w:rPr>
                <w:noProof/>
                <w:lang w:val="en-US"/>
              </w:rPr>
              <w:t>NRM-PC5</w:t>
            </w:r>
          </w:p>
        </w:tc>
        <w:tc>
          <w:tcPr>
            <w:tcW w:w="2960" w:type="dxa"/>
            <w:shd w:val="clear" w:color="auto" w:fill="auto"/>
          </w:tcPr>
          <w:p w14:paraId="5C2E3126" w14:textId="77777777" w:rsidR="00312C76" w:rsidRPr="00F2731B" w:rsidRDefault="00312C76" w:rsidP="007E0BCD">
            <w:pPr>
              <w:pStyle w:val="TAL"/>
              <w:rPr>
                <w:noProof/>
                <w:lang w:val="en-US"/>
              </w:rPr>
            </w:pPr>
            <w:r w:rsidRPr="00F2731B">
              <w:rPr>
                <w:noProof/>
                <w:lang w:val="en-US"/>
              </w:rPr>
              <w:t>Not defined</w:t>
            </w:r>
          </w:p>
        </w:tc>
      </w:tr>
      <w:tr w:rsidR="00312C76" w:rsidRPr="00F2731B" w14:paraId="4648E044" w14:textId="77777777" w:rsidTr="007E0BCD">
        <w:tc>
          <w:tcPr>
            <w:tcW w:w="10029" w:type="dxa"/>
            <w:gridSpan w:val="4"/>
          </w:tcPr>
          <w:p w14:paraId="3C87F182" w14:textId="77777777" w:rsidR="00312C76" w:rsidRPr="00F2731B" w:rsidRDefault="00312C76" w:rsidP="007E0BCD">
            <w:pPr>
              <w:pStyle w:val="TAN"/>
              <w:rPr>
                <w:lang w:eastAsia="zh-CN"/>
              </w:rPr>
            </w:pPr>
            <w:r w:rsidRPr="00F2731B">
              <w:rPr>
                <w:lang w:eastAsia="zh-CN"/>
              </w:rPr>
              <w:t>NOTE:</w:t>
            </w:r>
            <w:r w:rsidRPr="00F2731B">
              <w:rPr>
                <w:lang w:eastAsia="zh-CN"/>
              </w:rPr>
              <w:tab/>
              <w:t>Defined in the application layer for Mission Critical service (e.g. MCPTT).</w:t>
            </w:r>
          </w:p>
        </w:tc>
      </w:tr>
    </w:tbl>
    <w:p w14:paraId="74D07AF3" w14:textId="77777777" w:rsidR="00312C76" w:rsidRPr="00F2731B" w:rsidRDefault="00312C76" w:rsidP="00312C76">
      <w:pPr>
        <w:rPr>
          <w:noProof/>
        </w:rPr>
      </w:pPr>
    </w:p>
    <w:p w14:paraId="7D09ABD8" w14:textId="77777777" w:rsidR="00312C76" w:rsidRPr="00F2731B" w:rsidRDefault="00312C76" w:rsidP="00312C76">
      <w:pPr>
        <w:pStyle w:val="Heading9"/>
      </w:pPr>
      <w:bookmarkStart w:id="1777" w:name="_Toc59224978"/>
      <w:bookmarkStart w:id="1778" w:name="_Toc131693499"/>
      <w:r w:rsidRPr="00F2731B">
        <w:lastRenderedPageBreak/>
        <w:t>Annex C (normative):</w:t>
      </w:r>
      <w:r w:rsidRPr="00F2731B">
        <w:br/>
        <w:t xml:space="preserve">Protocol realizations of </w:t>
      </w:r>
      <w:bookmarkEnd w:id="1777"/>
      <w:r w:rsidRPr="00F2731B">
        <w:t>LWP in the signalling control plane</w:t>
      </w:r>
      <w:bookmarkEnd w:id="1778"/>
    </w:p>
    <w:p w14:paraId="77126923" w14:textId="01410510" w:rsidR="00312C76" w:rsidRPr="00F2731B" w:rsidRDefault="00312C76" w:rsidP="00312C76">
      <w:pPr>
        <w:pStyle w:val="Heading1"/>
      </w:pPr>
      <w:bookmarkStart w:id="1779" w:name="_Toc131693500"/>
      <w:r w:rsidRPr="00F2731B">
        <w:t>C.1</w:t>
      </w:r>
      <w:r w:rsidR="007837A6">
        <w:tab/>
      </w:r>
      <w:r w:rsidRPr="00F2731B">
        <w:t>General</w:t>
      </w:r>
      <w:bookmarkEnd w:id="1779"/>
    </w:p>
    <w:p w14:paraId="185864AB" w14:textId="77777777" w:rsidR="00312C76" w:rsidRPr="00F2731B" w:rsidRDefault="00312C76" w:rsidP="00312C76">
      <w:r w:rsidRPr="00F2731B">
        <w:t>This annex specifies protocol realizations of the light-weight protocol in the signalling control plane.</w:t>
      </w:r>
    </w:p>
    <w:p w14:paraId="121ABED4" w14:textId="77777777" w:rsidR="00312C76" w:rsidRPr="00F2731B" w:rsidRDefault="00312C76" w:rsidP="00312C76">
      <w:pPr>
        <w:pStyle w:val="Heading1"/>
        <w:rPr>
          <w:noProof/>
        </w:rPr>
      </w:pPr>
      <w:bookmarkStart w:id="1780" w:name="_Toc131693501"/>
      <w:r w:rsidRPr="00F2731B">
        <w:rPr>
          <w:noProof/>
        </w:rPr>
        <w:t>C.2</w:t>
      </w:r>
      <w:r w:rsidRPr="00F2731B">
        <w:rPr>
          <w:noProof/>
        </w:rPr>
        <w:tab/>
        <w:t>Usage of CoAP as LWP</w:t>
      </w:r>
      <w:bookmarkEnd w:id="1780"/>
    </w:p>
    <w:p w14:paraId="2717822A" w14:textId="77777777" w:rsidR="00312C76" w:rsidRPr="00F2731B" w:rsidRDefault="00312C76" w:rsidP="00312C76">
      <w:r w:rsidRPr="00F2731B">
        <w:t>This clause specifies how the CoAP protocol shall be used to realize the generic light-weight protocol in the signalling control plane.</w:t>
      </w:r>
    </w:p>
    <w:p w14:paraId="4BE9531C" w14:textId="77777777" w:rsidR="00312C76" w:rsidRPr="00F2731B" w:rsidRDefault="00312C76" w:rsidP="00312C76">
      <w:r w:rsidRPr="00F2731B">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F2731B" w:rsidRDefault="00312C76" w:rsidP="00312C76">
      <w:pPr>
        <w:rPr>
          <w:noProof/>
          <w:lang w:val="en-US"/>
        </w:rPr>
      </w:pPr>
      <w:r w:rsidRPr="00F2731B">
        <w:t>Figure C.2-1 illustrates the functional model for the LWP signalling control plane when CoAP is used as the LWP.</w:t>
      </w:r>
      <w:r w:rsidRPr="00F2731B">
        <w:rPr>
          <w:noProof/>
          <w:lang w:val="en-US"/>
        </w:rPr>
        <w:t xml:space="preserve"> </w:t>
      </w:r>
    </w:p>
    <w:p w14:paraId="3FEA7DFF" w14:textId="77777777" w:rsidR="00312C76" w:rsidRPr="00F2731B" w:rsidRDefault="00312C76" w:rsidP="00312C76"/>
    <w:p w14:paraId="21F07EA6" w14:textId="77777777" w:rsidR="00312C76" w:rsidRPr="00F2731B" w:rsidRDefault="00312C76" w:rsidP="00312C76">
      <w:pPr>
        <w:pStyle w:val="TH"/>
      </w:pPr>
      <w:r w:rsidRPr="00F2731B">
        <w:rPr>
          <w:noProof/>
        </w:rPr>
        <w:object w:dxaOrig="8211" w:dyaOrig="3461" w14:anchorId="6F61DA4F">
          <v:shape id="_x0000_i1154" type="#_x0000_t75" style="width:409pt;height:173pt" o:ole="">
            <v:imagedata r:id="rId275" o:title=""/>
          </v:shape>
          <o:OLEObject Type="Embed" ProgID="Visio.Drawing.15" ShapeID="_x0000_i1154" DrawAspect="Content" ObjectID="_1742305218" r:id="rId276"/>
        </w:object>
      </w:r>
    </w:p>
    <w:p w14:paraId="22376612" w14:textId="77777777" w:rsidR="00312C76" w:rsidRPr="00F2731B" w:rsidRDefault="00312C76" w:rsidP="00312C76">
      <w:pPr>
        <w:pStyle w:val="TF"/>
      </w:pPr>
      <w:r w:rsidRPr="00F2731B">
        <w:t xml:space="preserve">Figure C.2-1: Functional model for LWP signalling control plane when CoAP is used as LWP </w:t>
      </w:r>
    </w:p>
    <w:p w14:paraId="42538A1E" w14:textId="77777777" w:rsidR="00312C76" w:rsidRPr="00F2731B" w:rsidRDefault="00312C76" w:rsidP="00312C76">
      <w:r w:rsidRPr="00F2731B">
        <w:t>When CoAP is used to realize the generic light-weight protocol defined in clause 6.2, then,</w:t>
      </w:r>
    </w:p>
    <w:p w14:paraId="19E688FA" w14:textId="77777777" w:rsidR="00312C76" w:rsidRPr="00F2731B" w:rsidRDefault="00312C76" w:rsidP="00312C76">
      <w:pPr>
        <w:pStyle w:val="B1"/>
      </w:pPr>
      <w:r w:rsidRPr="00F2731B">
        <w:t>1.</w:t>
      </w:r>
      <w:r w:rsidRPr="00F2731B">
        <w:tab/>
        <w:t>CoAP client is a realization of the LWP client</w:t>
      </w:r>
    </w:p>
    <w:p w14:paraId="3C219DC3" w14:textId="77777777" w:rsidR="00312C76" w:rsidRPr="00F2731B" w:rsidRDefault="00312C76" w:rsidP="00312C76">
      <w:pPr>
        <w:pStyle w:val="B1"/>
      </w:pPr>
      <w:r w:rsidRPr="00F2731B">
        <w:t>2.</w:t>
      </w:r>
      <w:r w:rsidRPr="00F2731B">
        <w:tab/>
        <w:t>CoAP proxy is a realization of the LWP proxy, with the following clarifications:</w:t>
      </w:r>
    </w:p>
    <w:p w14:paraId="70AE0B7E" w14:textId="77777777" w:rsidR="00312C76" w:rsidRPr="00F2731B" w:rsidRDefault="00312C76" w:rsidP="00312C76">
      <w:pPr>
        <w:pStyle w:val="B2"/>
      </w:pPr>
      <w:r w:rsidRPr="00F2731B">
        <w:t>a.</w:t>
      </w:r>
      <w:r w:rsidRPr="00F2731B">
        <w:tab/>
        <w:t>CoAP proxy shall be able to terminate a DTLS, TLS or secure WebSocket session on LWP-1 reference point;</w:t>
      </w:r>
    </w:p>
    <w:p w14:paraId="5FFBCFD1" w14:textId="77777777" w:rsidR="00312C76" w:rsidRPr="00F2731B" w:rsidRDefault="00312C76" w:rsidP="00312C76">
      <w:pPr>
        <w:pStyle w:val="B2"/>
      </w:pPr>
      <w:r w:rsidRPr="00F2731B">
        <w:t>b.</w:t>
      </w:r>
      <w:r w:rsidRPr="00F2731B">
        <w:tab/>
        <w:t>CoAP proxy shall be able to act as a cross-protocol CoAP-HTTP proxy to support LWP-HTTP-2 and LWP-HTTP-3 reference points;</w:t>
      </w:r>
    </w:p>
    <w:p w14:paraId="5A606642" w14:textId="77777777" w:rsidR="00312C76" w:rsidRPr="00F2731B" w:rsidRDefault="00312C76" w:rsidP="00312C76">
      <w:pPr>
        <w:pStyle w:val="B1"/>
      </w:pPr>
      <w:r w:rsidRPr="00F2731B">
        <w:t>3.</w:t>
      </w:r>
      <w:r w:rsidRPr="00F2731B">
        <w:tab/>
        <w:t>CoAP server is a realization of the LWP server</w:t>
      </w:r>
    </w:p>
    <w:p w14:paraId="3F3FC9F1" w14:textId="77777777" w:rsidR="00312C76" w:rsidRPr="00F2731B" w:rsidRDefault="00312C76" w:rsidP="00312C76">
      <w:pPr>
        <w:pStyle w:val="B1"/>
      </w:pPr>
      <w:r w:rsidRPr="00F2731B">
        <w:t>4.</w:t>
      </w:r>
      <w:r w:rsidRPr="00F2731B">
        <w:tab/>
        <w:t>CoAP supports the interactions over LWP-1, LWP-2 and LWP-3 reference points</w:t>
      </w:r>
    </w:p>
    <w:p w14:paraId="0D3305D6" w14:textId="77777777" w:rsidR="00312C76" w:rsidRPr="00F2731B" w:rsidRDefault="00312C76" w:rsidP="00312C76">
      <w:pPr>
        <w:pStyle w:val="B1"/>
      </w:pPr>
      <w:r w:rsidRPr="00F2731B">
        <w:t>5.</w:t>
      </w:r>
      <w:r w:rsidRPr="00F2731B">
        <w:tab/>
        <w:t>The usage of CoAP by the SEAL service enablers shall follow the rules set out in clause 6.4.3.5.</w:t>
      </w:r>
    </w:p>
    <w:p w14:paraId="5EF937E3" w14:textId="6310FBCC" w:rsidR="003402FD" w:rsidRPr="009114B3" w:rsidRDefault="00312C76" w:rsidP="003402FD">
      <w:pPr>
        <w:pStyle w:val="Heading9"/>
        <w:rPr>
          <w:lang w:val="fr-FR" w:eastAsia="zh-CN"/>
        </w:rPr>
      </w:pPr>
      <w:r w:rsidRPr="0080673D">
        <w:rPr>
          <w:lang w:val="fr-FR"/>
        </w:rPr>
        <w:br w:type="page"/>
      </w:r>
      <w:bookmarkStart w:id="1781" w:name="_Toc131693502"/>
      <w:r w:rsidR="003402FD" w:rsidRPr="009114B3">
        <w:rPr>
          <w:lang w:val="fr-FR"/>
        </w:rPr>
        <w:lastRenderedPageBreak/>
        <w:t xml:space="preserve">Annex </w:t>
      </w:r>
      <w:r w:rsidR="003402FD">
        <w:rPr>
          <w:lang w:val="fr-FR"/>
        </w:rPr>
        <w:t>D</w:t>
      </w:r>
      <w:r w:rsidR="003402FD" w:rsidRPr="009114B3">
        <w:rPr>
          <w:lang w:val="fr-FR"/>
        </w:rPr>
        <w:t xml:space="preserve"> (informative):</w:t>
      </w:r>
      <w:r w:rsidR="003402FD" w:rsidRPr="009114B3">
        <w:rPr>
          <w:lang w:val="fr-FR"/>
        </w:rPr>
        <w:br/>
        <w:t>Exemplary location profile attributes</w:t>
      </w:r>
      <w:bookmarkEnd w:id="1781"/>
    </w:p>
    <w:p w14:paraId="19E1F09C" w14:textId="731E6A27" w:rsidR="003402FD" w:rsidRDefault="003402FD" w:rsidP="003402FD">
      <w:pPr>
        <w:rPr>
          <w:lang w:eastAsia="zh-CN"/>
        </w:rPr>
      </w:pPr>
      <w:r>
        <w:rPr>
          <w:noProof/>
          <w:lang w:val="en-US"/>
        </w:rPr>
        <w:t>The table </w:t>
      </w:r>
      <w:r>
        <w:rPr>
          <w:noProof/>
          <w:lang w:val="en-US" w:eastAsia="zh-CN"/>
        </w:rPr>
        <w:t>D</w:t>
      </w:r>
      <w:r w:rsidRPr="00F2731B">
        <w:rPr>
          <w:noProof/>
          <w:lang w:val="en-US"/>
        </w:rPr>
        <w:t xml:space="preserve">-1 shows </w:t>
      </w:r>
      <w:r>
        <w:rPr>
          <w:rFonts w:hint="eastAsia"/>
          <w:lang w:eastAsia="zh-CN"/>
        </w:rPr>
        <w:t xml:space="preserve">shows the example of </w:t>
      </w:r>
      <w:r w:rsidRPr="001443CC">
        <w:t>attributes that can be used for t</w:t>
      </w:r>
      <w:r>
        <w:t xml:space="preserve">he </w:t>
      </w:r>
      <w:r>
        <w:rPr>
          <w:rFonts w:hint="eastAsia"/>
          <w:lang w:eastAsia="zh-CN"/>
        </w:rPr>
        <w:t>l</w:t>
      </w:r>
      <w:r>
        <w:t>ocation profile</w:t>
      </w:r>
      <w:r>
        <w:rPr>
          <w:rFonts w:hint="eastAsia"/>
          <w:lang w:eastAsia="zh-CN"/>
        </w:rPr>
        <w:t>s.</w:t>
      </w:r>
    </w:p>
    <w:p w14:paraId="0BD84ECA" w14:textId="6FB9EE0B" w:rsidR="003402FD" w:rsidRDefault="003402FD" w:rsidP="003402FD">
      <w:pPr>
        <w:pStyle w:val="TH"/>
        <w:rPr>
          <w:lang w:eastAsia="zh-CN"/>
        </w:rPr>
      </w:pPr>
      <w:r>
        <w:rPr>
          <w:rFonts w:hint="eastAsia"/>
          <w:lang w:eastAsia="zh-CN"/>
        </w:rPr>
        <w:t xml:space="preserve">Table </w:t>
      </w:r>
      <w:r>
        <w:rPr>
          <w:lang w:eastAsia="zh-CN"/>
        </w:rPr>
        <w:t>D</w:t>
      </w:r>
      <w:r>
        <w:rPr>
          <w:rFonts w:hint="eastAsia"/>
          <w:lang w:eastAsia="zh-CN"/>
        </w:rPr>
        <w:t xml:space="preserve">-1: </w:t>
      </w:r>
      <w:r w:rsidRPr="001443CC">
        <w:t>Exemplary location profile attributes</w:t>
      </w:r>
    </w:p>
    <w:tbl>
      <w:tblPr>
        <w:tblStyle w:val="TableGrid"/>
        <w:tblW w:w="5000" w:type="pct"/>
        <w:tblLayout w:type="fixed"/>
        <w:tblLook w:val="04A0" w:firstRow="1" w:lastRow="0" w:firstColumn="1" w:lastColumn="0" w:noHBand="0" w:noVBand="1"/>
      </w:tblPr>
      <w:tblGrid>
        <w:gridCol w:w="938"/>
        <w:gridCol w:w="1474"/>
        <w:gridCol w:w="1761"/>
        <w:gridCol w:w="1098"/>
        <w:gridCol w:w="1316"/>
        <w:gridCol w:w="927"/>
        <w:gridCol w:w="917"/>
        <w:gridCol w:w="1200"/>
      </w:tblGrid>
      <w:tr w:rsidR="003402FD" w:rsidRPr="003105AB" w14:paraId="433BA234" w14:textId="77777777" w:rsidTr="0023510A">
        <w:trPr>
          <w:trHeight w:val="20"/>
        </w:trPr>
        <w:tc>
          <w:tcPr>
            <w:tcW w:w="487" w:type="pct"/>
          </w:tcPr>
          <w:p w14:paraId="0453651E" w14:textId="77777777" w:rsidR="003402FD" w:rsidRPr="001443CC" w:rsidRDefault="003402FD" w:rsidP="0023510A">
            <w:pPr>
              <w:pStyle w:val="TAH"/>
            </w:pPr>
            <w:r w:rsidRPr="001443CC">
              <w:t>Profile ID</w:t>
            </w:r>
            <w:r w:rsidRPr="001443CC">
              <w:rPr>
                <w:lang w:eastAsia="zh-CN"/>
              </w:rPr>
              <w:t xml:space="preserve"> </w:t>
            </w:r>
            <w:r w:rsidRPr="001443CC">
              <w:t>/ name</w:t>
            </w:r>
          </w:p>
        </w:tc>
        <w:tc>
          <w:tcPr>
            <w:tcW w:w="765" w:type="pct"/>
          </w:tcPr>
          <w:p w14:paraId="0E5AD930" w14:textId="77777777" w:rsidR="003402FD" w:rsidRPr="001443CC" w:rsidRDefault="003402FD" w:rsidP="0023510A">
            <w:pPr>
              <w:pStyle w:val="TAH"/>
            </w:pPr>
            <w:r>
              <w:t>Vertical / use case</w:t>
            </w:r>
            <w:r>
              <w:rPr>
                <w:rFonts w:eastAsia="SimSun" w:hint="eastAsia"/>
                <w:lang w:eastAsia="zh-CN"/>
              </w:rPr>
              <w:t>/</w:t>
            </w:r>
            <w:r w:rsidRPr="001443CC">
              <w:t>environment</w:t>
            </w:r>
          </w:p>
        </w:tc>
        <w:tc>
          <w:tcPr>
            <w:tcW w:w="914" w:type="pct"/>
          </w:tcPr>
          <w:p w14:paraId="4E4ABD22" w14:textId="77777777" w:rsidR="003402FD" w:rsidRPr="001443CC" w:rsidRDefault="003402FD" w:rsidP="0023510A">
            <w:pPr>
              <w:pStyle w:val="TAH"/>
            </w:pPr>
            <w:r w:rsidRPr="001443CC">
              <w:t>Positioning Service Level (for IIOT) / QoS / accuracy</w:t>
            </w:r>
          </w:p>
        </w:tc>
        <w:tc>
          <w:tcPr>
            <w:tcW w:w="570" w:type="pct"/>
          </w:tcPr>
          <w:p w14:paraId="2446B21F" w14:textId="77777777" w:rsidR="003402FD" w:rsidRPr="001443CC" w:rsidRDefault="003402FD" w:rsidP="0023510A">
            <w:pPr>
              <w:pStyle w:val="TAH"/>
            </w:pPr>
            <w:r w:rsidRPr="001443CC">
              <w:t>Positioning Method(s) / Priorities</w:t>
            </w:r>
          </w:p>
        </w:tc>
        <w:tc>
          <w:tcPr>
            <w:tcW w:w="683" w:type="pct"/>
          </w:tcPr>
          <w:p w14:paraId="472C10E6" w14:textId="77777777" w:rsidR="003402FD" w:rsidRPr="001443CC" w:rsidRDefault="003402FD" w:rsidP="0023510A">
            <w:pPr>
              <w:pStyle w:val="TAH"/>
            </w:pPr>
            <w:r w:rsidRPr="001443CC">
              <w:t>Involved 3GPP functionalities / Priorities</w:t>
            </w:r>
          </w:p>
        </w:tc>
        <w:tc>
          <w:tcPr>
            <w:tcW w:w="481" w:type="pct"/>
          </w:tcPr>
          <w:p w14:paraId="009125E5" w14:textId="77777777" w:rsidR="003402FD" w:rsidRPr="001443CC" w:rsidRDefault="003402FD" w:rsidP="0023510A">
            <w:pPr>
              <w:pStyle w:val="TAH"/>
            </w:pPr>
            <w:r w:rsidRPr="001443CC">
              <w:t>Involved non-3gpp access networks</w:t>
            </w:r>
          </w:p>
        </w:tc>
        <w:tc>
          <w:tcPr>
            <w:tcW w:w="476" w:type="pct"/>
          </w:tcPr>
          <w:p w14:paraId="5B67699A" w14:textId="77777777" w:rsidR="003402FD" w:rsidRPr="001443CC" w:rsidRDefault="003402FD" w:rsidP="0023510A">
            <w:pPr>
              <w:pStyle w:val="TAH"/>
            </w:pPr>
            <w:r w:rsidRPr="001443CC">
              <w:t>Required APIs / API info</w:t>
            </w:r>
          </w:p>
        </w:tc>
        <w:tc>
          <w:tcPr>
            <w:tcW w:w="623" w:type="pct"/>
          </w:tcPr>
          <w:p w14:paraId="294B279E" w14:textId="77777777" w:rsidR="003402FD" w:rsidRPr="001443CC" w:rsidRDefault="003402FD" w:rsidP="0023510A">
            <w:pPr>
              <w:pStyle w:val="TAH"/>
            </w:pPr>
            <w:r w:rsidRPr="001443CC">
              <w:t>Other</w:t>
            </w:r>
          </w:p>
        </w:tc>
      </w:tr>
      <w:tr w:rsidR="003402FD" w:rsidRPr="003105AB" w14:paraId="5B8E1903" w14:textId="77777777" w:rsidTr="0023510A">
        <w:trPr>
          <w:trHeight w:val="20"/>
        </w:trPr>
        <w:tc>
          <w:tcPr>
            <w:tcW w:w="487" w:type="pct"/>
          </w:tcPr>
          <w:p w14:paraId="61CA7B82" w14:textId="77777777" w:rsidR="003402FD" w:rsidRPr="001443CC" w:rsidRDefault="003402FD" w:rsidP="0023510A">
            <w:pPr>
              <w:pStyle w:val="TAH"/>
              <w:rPr>
                <w:rFonts w:eastAsia="SimSun" w:cs="Arial"/>
                <w:bCs/>
                <w:sz w:val="16"/>
                <w:szCs w:val="18"/>
              </w:rPr>
            </w:pPr>
            <w:r w:rsidRPr="001443CC">
              <w:rPr>
                <w:rFonts w:eastAsia="SimSun" w:cs="Arial"/>
                <w:bCs/>
                <w:sz w:val="16"/>
                <w:szCs w:val="18"/>
              </w:rPr>
              <w:t xml:space="preserve">Location profile #1 </w:t>
            </w:r>
          </w:p>
        </w:tc>
        <w:tc>
          <w:tcPr>
            <w:tcW w:w="765" w:type="pct"/>
          </w:tcPr>
          <w:p w14:paraId="2FF1032B" w14:textId="77777777" w:rsidR="003402FD" w:rsidRPr="001443CC" w:rsidRDefault="003402FD" w:rsidP="0023510A">
            <w:pPr>
              <w:pStyle w:val="TAL"/>
            </w:pPr>
            <w:r>
              <w:t>Industrial scenario</w:t>
            </w:r>
            <w:r>
              <w:rPr>
                <w:rFonts w:eastAsia="SimSun" w:hint="eastAsia"/>
                <w:lang w:eastAsia="zh-CN"/>
              </w:rPr>
              <w:t>;</w:t>
            </w:r>
            <w:r>
              <w:t xml:space="preserve"> indoors</w:t>
            </w:r>
            <w:r>
              <w:rPr>
                <w:rFonts w:eastAsia="SimSun" w:hint="eastAsia"/>
                <w:lang w:eastAsia="zh-CN"/>
              </w:rPr>
              <w:t>;</w:t>
            </w:r>
            <w:r w:rsidRPr="001443CC">
              <w:t xml:space="preserve"> mobile robots/ AGVs</w:t>
            </w:r>
          </w:p>
        </w:tc>
        <w:tc>
          <w:tcPr>
            <w:tcW w:w="914" w:type="pct"/>
          </w:tcPr>
          <w:p w14:paraId="4C135366" w14:textId="77777777" w:rsidR="003402FD" w:rsidRDefault="003402FD" w:rsidP="0023510A">
            <w:pPr>
              <w:pStyle w:val="TAL"/>
              <w:rPr>
                <w:rFonts w:eastAsia="SimSun"/>
                <w:lang w:eastAsia="zh-CN"/>
              </w:rPr>
            </w:pPr>
            <w:r w:rsidRPr="001443CC">
              <w:t xml:space="preserve">Service Level 6 / </w:t>
            </w:r>
          </w:p>
          <w:p w14:paraId="1C735489" w14:textId="77777777" w:rsidR="003402FD" w:rsidRPr="001443CC" w:rsidRDefault="003402FD" w:rsidP="0023510A">
            <w:pPr>
              <w:pStyle w:val="TAL"/>
            </w:pPr>
            <w:r w:rsidRPr="001443CC">
              <w:t>cm level accuracy / absolute/relative/ both</w:t>
            </w:r>
          </w:p>
        </w:tc>
        <w:tc>
          <w:tcPr>
            <w:tcW w:w="570" w:type="pct"/>
          </w:tcPr>
          <w:p w14:paraId="0F7ED581" w14:textId="77777777" w:rsidR="003402FD" w:rsidRDefault="003402FD" w:rsidP="0023510A">
            <w:pPr>
              <w:pStyle w:val="TAL"/>
              <w:rPr>
                <w:rFonts w:eastAsia="SimSun"/>
                <w:lang w:eastAsia="zh-CN"/>
              </w:rPr>
            </w:pPr>
            <w:r w:rsidRPr="001443CC">
              <w:t xml:space="preserve">1. DL-TDOA, </w:t>
            </w:r>
          </w:p>
          <w:p w14:paraId="0FD15F27" w14:textId="77777777" w:rsidR="003402FD" w:rsidRDefault="003402FD" w:rsidP="0023510A">
            <w:pPr>
              <w:pStyle w:val="TAL"/>
              <w:rPr>
                <w:rFonts w:eastAsia="SimSun"/>
                <w:lang w:eastAsia="zh-CN"/>
              </w:rPr>
            </w:pPr>
            <w:r w:rsidRPr="001443CC">
              <w:t xml:space="preserve">2. UL-TDOA, </w:t>
            </w:r>
          </w:p>
          <w:p w14:paraId="6E3C11DD" w14:textId="77777777" w:rsidR="003402FD" w:rsidRDefault="003402FD" w:rsidP="0023510A">
            <w:pPr>
              <w:pStyle w:val="TAL"/>
              <w:rPr>
                <w:rFonts w:eastAsia="SimSun"/>
                <w:lang w:eastAsia="zh-CN"/>
              </w:rPr>
            </w:pPr>
            <w:r w:rsidRPr="001443CC">
              <w:t>3.</w:t>
            </w:r>
            <w:r w:rsidRPr="001443CC">
              <w:rPr>
                <w:lang w:eastAsia="zh-CN"/>
              </w:rPr>
              <w:t xml:space="preserve"> </w:t>
            </w:r>
            <w:r w:rsidRPr="001443CC">
              <w:t xml:space="preserve">Multi-RTT methods, </w:t>
            </w:r>
          </w:p>
          <w:p w14:paraId="11863C0E" w14:textId="77777777" w:rsidR="003402FD" w:rsidRDefault="003402FD" w:rsidP="0023510A">
            <w:pPr>
              <w:pStyle w:val="TAL"/>
              <w:rPr>
                <w:rFonts w:eastAsia="SimSun"/>
                <w:lang w:eastAsia="zh-CN"/>
              </w:rPr>
            </w:pPr>
            <w:r w:rsidRPr="001443CC">
              <w:t xml:space="preserve">4. WLAN, 5. motion sensors, </w:t>
            </w:r>
          </w:p>
          <w:p w14:paraId="65BAA6CC" w14:textId="77777777" w:rsidR="003402FD" w:rsidRPr="001443CC" w:rsidRDefault="003402FD" w:rsidP="0023510A">
            <w:pPr>
              <w:pStyle w:val="TAL"/>
              <w:rPr>
                <w:lang w:eastAsia="zh-CN"/>
              </w:rPr>
            </w:pPr>
            <w:r w:rsidRPr="001443CC">
              <w:t xml:space="preserve">6. </w:t>
            </w:r>
            <w:r>
              <w:rPr>
                <w:rFonts w:hint="eastAsia"/>
                <w:lang w:eastAsia="zh-CN"/>
              </w:rPr>
              <w:t>B</w:t>
            </w:r>
            <w:r w:rsidRPr="001443CC">
              <w:t>luetooth</w:t>
            </w:r>
          </w:p>
        </w:tc>
        <w:tc>
          <w:tcPr>
            <w:tcW w:w="683" w:type="pct"/>
          </w:tcPr>
          <w:p w14:paraId="449DC56A" w14:textId="77777777" w:rsidR="003402FD" w:rsidRDefault="003402FD" w:rsidP="0023510A">
            <w:pPr>
              <w:pStyle w:val="TAL"/>
              <w:rPr>
                <w:rFonts w:eastAsia="SimSun"/>
                <w:lang w:eastAsia="zh-CN"/>
              </w:rPr>
            </w:pPr>
            <w:r>
              <w:t>1. LMF</w:t>
            </w:r>
          </w:p>
          <w:p w14:paraId="73AB3D29" w14:textId="77777777" w:rsidR="003402FD" w:rsidRPr="000423FD" w:rsidRDefault="003402FD" w:rsidP="0023510A">
            <w:pPr>
              <w:pStyle w:val="TAL"/>
              <w:rPr>
                <w:rFonts w:eastAsia="SimSun"/>
                <w:lang w:eastAsia="zh-CN"/>
              </w:rPr>
            </w:pPr>
            <w:r>
              <w:t>2. RAN-LMC, 3. SEAL</w:t>
            </w:r>
            <w:r>
              <w:rPr>
                <w:rFonts w:eastAsia="SimSun" w:hint="eastAsia"/>
                <w:lang w:eastAsia="zh-CN"/>
              </w:rPr>
              <w:t xml:space="preserve"> </w:t>
            </w:r>
            <w:r w:rsidRPr="001443CC">
              <w:t>LMS</w:t>
            </w:r>
          </w:p>
        </w:tc>
        <w:tc>
          <w:tcPr>
            <w:tcW w:w="481" w:type="pct"/>
          </w:tcPr>
          <w:p w14:paraId="0B563CF1" w14:textId="77777777" w:rsidR="003402FD" w:rsidRPr="000423FD" w:rsidRDefault="003402FD" w:rsidP="0023510A">
            <w:pPr>
              <w:pStyle w:val="TAL"/>
              <w:rPr>
                <w:rFonts w:eastAsia="SimSun"/>
                <w:lang w:eastAsia="zh-CN"/>
              </w:rPr>
            </w:pPr>
            <w:r>
              <w:rPr>
                <w:rFonts w:hint="eastAsia"/>
                <w:lang w:eastAsia="zh-CN"/>
              </w:rPr>
              <w:t>1</w:t>
            </w:r>
            <w:r w:rsidRPr="001443CC">
              <w:t>. WLAN ID</w:t>
            </w:r>
          </w:p>
        </w:tc>
        <w:tc>
          <w:tcPr>
            <w:tcW w:w="476" w:type="pct"/>
          </w:tcPr>
          <w:p w14:paraId="066CA486" w14:textId="77777777" w:rsidR="003402FD" w:rsidRPr="00E60D68" w:rsidRDefault="003402FD" w:rsidP="0023510A">
            <w:pPr>
              <w:pStyle w:val="TAL"/>
              <w:rPr>
                <w:rFonts w:eastAsia="SimSun"/>
                <w:lang w:eastAsia="zh-CN"/>
              </w:rPr>
            </w:pPr>
            <w:r>
              <w:t>NEF APIs, SEAL APIs</w:t>
            </w:r>
          </w:p>
          <w:p w14:paraId="10F05A49" w14:textId="77777777" w:rsidR="003402FD" w:rsidRPr="001443CC" w:rsidRDefault="003402FD" w:rsidP="0023510A">
            <w:pPr>
              <w:pStyle w:val="TAL"/>
            </w:pPr>
          </w:p>
        </w:tc>
        <w:tc>
          <w:tcPr>
            <w:tcW w:w="623" w:type="pct"/>
          </w:tcPr>
          <w:p w14:paraId="6FC45F6F" w14:textId="77777777" w:rsidR="003402FD" w:rsidRPr="001443CC" w:rsidRDefault="003402FD" w:rsidP="0023510A">
            <w:pPr>
              <w:pStyle w:val="TAL"/>
            </w:pPr>
            <w:r w:rsidRPr="001443CC">
              <w:t>Verification / augmentation required</w:t>
            </w:r>
          </w:p>
        </w:tc>
      </w:tr>
      <w:tr w:rsidR="003402FD" w:rsidRPr="003105AB" w14:paraId="6CE0362F" w14:textId="77777777" w:rsidTr="0023510A">
        <w:trPr>
          <w:trHeight w:val="20"/>
        </w:trPr>
        <w:tc>
          <w:tcPr>
            <w:tcW w:w="487" w:type="pct"/>
          </w:tcPr>
          <w:p w14:paraId="7562734F" w14:textId="77777777" w:rsidR="003402FD" w:rsidRPr="001443CC" w:rsidRDefault="003402FD" w:rsidP="0023510A">
            <w:pPr>
              <w:pStyle w:val="TAH"/>
              <w:rPr>
                <w:rFonts w:eastAsia="SimSun" w:cs="Arial"/>
                <w:bCs/>
                <w:sz w:val="16"/>
                <w:szCs w:val="18"/>
              </w:rPr>
            </w:pPr>
            <w:r w:rsidRPr="001443CC">
              <w:rPr>
                <w:rFonts w:eastAsia="SimSun" w:cs="Arial"/>
                <w:bCs/>
                <w:sz w:val="16"/>
                <w:szCs w:val="18"/>
              </w:rPr>
              <w:t>Location profile #2</w:t>
            </w:r>
          </w:p>
        </w:tc>
        <w:tc>
          <w:tcPr>
            <w:tcW w:w="765" w:type="pct"/>
          </w:tcPr>
          <w:p w14:paraId="5CEE9B21" w14:textId="77777777" w:rsidR="003402FD" w:rsidRPr="000423FD" w:rsidRDefault="003402FD" w:rsidP="0023510A">
            <w:pPr>
              <w:pStyle w:val="TAL"/>
              <w:rPr>
                <w:rFonts w:eastAsia="SimSun"/>
                <w:lang w:eastAsia="zh-CN"/>
              </w:rPr>
            </w:pPr>
            <w:r>
              <w:t>V2X</w:t>
            </w:r>
            <w:r>
              <w:rPr>
                <w:rFonts w:eastAsia="SimSun" w:hint="eastAsia"/>
                <w:lang w:eastAsia="zh-CN"/>
              </w:rPr>
              <w:t>;</w:t>
            </w:r>
          </w:p>
          <w:p w14:paraId="48C21D86" w14:textId="77777777" w:rsidR="003402FD" w:rsidRPr="000423FD" w:rsidRDefault="003402FD" w:rsidP="0023510A">
            <w:pPr>
              <w:pStyle w:val="TAL"/>
              <w:rPr>
                <w:rFonts w:eastAsia="SimSun"/>
                <w:lang w:eastAsia="zh-CN"/>
              </w:rPr>
            </w:pPr>
            <w:r w:rsidRPr="001443CC">
              <w:t>outdoor</w:t>
            </w:r>
          </w:p>
        </w:tc>
        <w:tc>
          <w:tcPr>
            <w:tcW w:w="914" w:type="pct"/>
          </w:tcPr>
          <w:p w14:paraId="59F38408" w14:textId="77777777" w:rsidR="003402FD" w:rsidRPr="001443CC" w:rsidRDefault="003402FD" w:rsidP="0023510A">
            <w:pPr>
              <w:pStyle w:val="TAL"/>
            </w:pPr>
            <w:r w:rsidRPr="001443CC">
              <w:t>Decimeter level accuracy /... absolute/relative/both</w:t>
            </w:r>
          </w:p>
        </w:tc>
        <w:tc>
          <w:tcPr>
            <w:tcW w:w="570" w:type="pct"/>
          </w:tcPr>
          <w:p w14:paraId="6E1D0563" w14:textId="77777777" w:rsidR="003402FD" w:rsidRDefault="003402FD" w:rsidP="0023510A">
            <w:pPr>
              <w:pStyle w:val="TAL"/>
              <w:rPr>
                <w:rFonts w:eastAsia="SimSun"/>
                <w:lang w:eastAsia="zh-CN"/>
              </w:rPr>
            </w:pPr>
            <w:r w:rsidRPr="001443CC">
              <w:t xml:space="preserve">1. DL-TDOA, </w:t>
            </w:r>
          </w:p>
          <w:p w14:paraId="6A64A90A" w14:textId="77777777" w:rsidR="003402FD" w:rsidRDefault="003402FD" w:rsidP="0023510A">
            <w:pPr>
              <w:pStyle w:val="TAL"/>
              <w:rPr>
                <w:rFonts w:eastAsia="SimSun"/>
                <w:lang w:eastAsia="zh-CN"/>
              </w:rPr>
            </w:pPr>
            <w:r w:rsidRPr="001443CC">
              <w:t xml:space="preserve">2. Multi-RTT methods, </w:t>
            </w:r>
          </w:p>
          <w:p w14:paraId="32B5CB10" w14:textId="77777777" w:rsidR="003402FD" w:rsidRDefault="003402FD" w:rsidP="0023510A">
            <w:pPr>
              <w:pStyle w:val="TAL"/>
              <w:rPr>
                <w:rFonts w:eastAsia="SimSun"/>
                <w:lang w:eastAsia="zh-CN"/>
              </w:rPr>
            </w:pPr>
            <w:r w:rsidRPr="001443CC">
              <w:t xml:space="preserve">3. GNSS-RTK, </w:t>
            </w:r>
          </w:p>
          <w:p w14:paraId="033BE3E8" w14:textId="77777777" w:rsidR="003402FD" w:rsidRDefault="003402FD" w:rsidP="0023510A">
            <w:pPr>
              <w:pStyle w:val="TAL"/>
              <w:rPr>
                <w:rFonts w:eastAsia="SimSun"/>
                <w:lang w:eastAsia="zh-CN"/>
              </w:rPr>
            </w:pPr>
            <w:r w:rsidRPr="001443CC">
              <w:t xml:space="preserve">4. Sensor fusion, </w:t>
            </w:r>
          </w:p>
          <w:p w14:paraId="2BA2EC83" w14:textId="77777777" w:rsidR="003402FD" w:rsidRPr="001443CC" w:rsidRDefault="003402FD" w:rsidP="0023510A">
            <w:pPr>
              <w:pStyle w:val="TAL"/>
            </w:pPr>
            <w:r w:rsidRPr="001443CC">
              <w:t>5. A-GPS</w:t>
            </w:r>
          </w:p>
        </w:tc>
        <w:tc>
          <w:tcPr>
            <w:tcW w:w="683" w:type="pct"/>
          </w:tcPr>
          <w:p w14:paraId="24581E08" w14:textId="77777777" w:rsidR="003402FD" w:rsidRDefault="003402FD" w:rsidP="0023510A">
            <w:pPr>
              <w:pStyle w:val="TAL"/>
              <w:rPr>
                <w:rFonts w:eastAsia="SimSun"/>
                <w:lang w:eastAsia="zh-CN"/>
              </w:rPr>
            </w:pPr>
            <w:r>
              <w:t>1. LMF</w:t>
            </w:r>
          </w:p>
          <w:p w14:paraId="6384EB7A" w14:textId="77777777" w:rsidR="003402FD" w:rsidRDefault="003402FD" w:rsidP="0023510A">
            <w:pPr>
              <w:pStyle w:val="TAL"/>
              <w:rPr>
                <w:rFonts w:eastAsia="SimSun"/>
                <w:lang w:eastAsia="zh-CN"/>
              </w:rPr>
            </w:pPr>
            <w:r>
              <w:t>2. SEAL LMS</w:t>
            </w:r>
          </w:p>
          <w:p w14:paraId="7D4A879A" w14:textId="77777777" w:rsidR="003402FD" w:rsidRPr="001443CC" w:rsidRDefault="003402FD" w:rsidP="0023510A">
            <w:pPr>
              <w:pStyle w:val="TAL"/>
            </w:pPr>
            <w:r w:rsidRPr="001443CC">
              <w:t>3. Other UEs</w:t>
            </w:r>
          </w:p>
        </w:tc>
        <w:tc>
          <w:tcPr>
            <w:tcW w:w="481" w:type="pct"/>
          </w:tcPr>
          <w:p w14:paraId="2F410872" w14:textId="77777777" w:rsidR="003402FD" w:rsidRDefault="003402FD" w:rsidP="0023510A">
            <w:pPr>
              <w:pStyle w:val="TAL"/>
              <w:rPr>
                <w:rFonts w:eastAsia="SimSun"/>
                <w:lang w:val="fr-FR" w:eastAsia="zh-CN"/>
              </w:rPr>
            </w:pPr>
            <w:r>
              <w:rPr>
                <w:rFonts w:eastAsia="SimSun" w:hint="eastAsia"/>
                <w:lang w:val="fr-FR" w:eastAsia="zh-CN"/>
              </w:rPr>
              <w:t>1</w:t>
            </w:r>
            <w:r w:rsidRPr="001B4650">
              <w:rPr>
                <w:lang w:val="fr-FR"/>
              </w:rPr>
              <w:t xml:space="preserve">. GNSS #x, #y, </w:t>
            </w:r>
          </w:p>
          <w:p w14:paraId="6CEDCDA9" w14:textId="77777777" w:rsidR="003402FD" w:rsidRPr="001B4650" w:rsidRDefault="003402FD" w:rsidP="0023510A">
            <w:pPr>
              <w:pStyle w:val="TAL"/>
              <w:rPr>
                <w:lang w:val="fr-FR"/>
              </w:rPr>
            </w:pPr>
            <w:r>
              <w:rPr>
                <w:rFonts w:eastAsia="SimSun" w:hint="eastAsia"/>
                <w:lang w:val="fr-FR" w:eastAsia="zh-CN"/>
              </w:rPr>
              <w:t>2</w:t>
            </w:r>
            <w:r w:rsidRPr="001B4650">
              <w:rPr>
                <w:lang w:val="fr-FR"/>
              </w:rPr>
              <w:t>. MEC #x</w:t>
            </w:r>
          </w:p>
        </w:tc>
        <w:tc>
          <w:tcPr>
            <w:tcW w:w="476" w:type="pct"/>
          </w:tcPr>
          <w:p w14:paraId="79F7BAD6" w14:textId="77777777" w:rsidR="003402FD" w:rsidRPr="00E60D68" w:rsidRDefault="003402FD" w:rsidP="0023510A">
            <w:pPr>
              <w:pStyle w:val="TAL"/>
              <w:rPr>
                <w:rFonts w:eastAsia="SimSun"/>
                <w:lang w:eastAsia="zh-CN"/>
              </w:rPr>
            </w:pPr>
            <w:r>
              <w:t>NEF APIs, MEC APIs</w:t>
            </w:r>
          </w:p>
          <w:p w14:paraId="2FC79A0E" w14:textId="77777777" w:rsidR="003402FD" w:rsidRPr="001443CC" w:rsidRDefault="003402FD" w:rsidP="0023510A">
            <w:pPr>
              <w:pStyle w:val="TAL"/>
            </w:pPr>
          </w:p>
        </w:tc>
        <w:tc>
          <w:tcPr>
            <w:tcW w:w="623" w:type="pct"/>
          </w:tcPr>
          <w:p w14:paraId="176DDDBC" w14:textId="77777777" w:rsidR="003402FD" w:rsidRPr="001443CC" w:rsidRDefault="003402FD" w:rsidP="0023510A">
            <w:pPr>
              <w:pStyle w:val="TAL"/>
            </w:pPr>
            <w:r w:rsidRPr="001443CC">
              <w:t>Support for sidelink  positioning</w:t>
            </w:r>
          </w:p>
        </w:tc>
      </w:tr>
    </w:tbl>
    <w:p w14:paraId="708B8E73" w14:textId="77777777" w:rsidR="003402FD" w:rsidRPr="00AC50E2" w:rsidRDefault="003402FD" w:rsidP="003402FD">
      <w:pPr>
        <w:rPr>
          <w:noProof/>
          <w:lang w:eastAsia="zh-CN"/>
        </w:rPr>
      </w:pPr>
    </w:p>
    <w:p w14:paraId="797389B4" w14:textId="34D69537" w:rsidR="00312C76" w:rsidRPr="00F2731B" w:rsidRDefault="00312C76" w:rsidP="00312C76">
      <w:pPr>
        <w:pStyle w:val="Heading9"/>
      </w:pPr>
      <w:bookmarkStart w:id="1782" w:name="_Toc131693503"/>
      <w:r w:rsidRPr="00F2731B">
        <w:lastRenderedPageBreak/>
        <w:t xml:space="preserve">Annex </w:t>
      </w:r>
      <w:r w:rsidR="003402FD">
        <w:t>E</w:t>
      </w:r>
      <w:r w:rsidRPr="00F2731B">
        <w:t xml:space="preserve"> (informative):</w:t>
      </w:r>
      <w:r w:rsidRPr="00F2731B">
        <w:br/>
        <w:t>Change history</w:t>
      </w:r>
      <w:bookmarkEnd w:id="17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12C76" w:rsidRPr="00F2731B" w14:paraId="4355C32D" w14:textId="77777777" w:rsidTr="00862224">
        <w:trPr>
          <w:cantSplit/>
        </w:trPr>
        <w:tc>
          <w:tcPr>
            <w:tcW w:w="9639" w:type="dxa"/>
            <w:gridSpan w:val="8"/>
            <w:tcBorders>
              <w:bottom w:val="nil"/>
            </w:tcBorders>
            <w:shd w:val="solid" w:color="FFFFFF" w:fill="auto"/>
          </w:tcPr>
          <w:bookmarkEnd w:id="1775"/>
          <w:p w14:paraId="6076A99D" w14:textId="77777777" w:rsidR="00312C76" w:rsidRPr="00F2731B" w:rsidRDefault="00312C76" w:rsidP="007E0BCD">
            <w:pPr>
              <w:pStyle w:val="TAL"/>
              <w:jc w:val="center"/>
              <w:rPr>
                <w:b/>
                <w:sz w:val="16"/>
              </w:rPr>
            </w:pPr>
            <w:r w:rsidRPr="00F2731B">
              <w:rPr>
                <w:b/>
              </w:rPr>
              <w:lastRenderedPageBreak/>
              <w:t>Change history</w:t>
            </w:r>
          </w:p>
        </w:tc>
      </w:tr>
      <w:tr w:rsidR="00312C76" w:rsidRPr="00F2731B" w14:paraId="3A3431F0" w14:textId="77777777" w:rsidTr="00862224">
        <w:tc>
          <w:tcPr>
            <w:tcW w:w="800" w:type="dxa"/>
            <w:shd w:val="pct10" w:color="auto" w:fill="FFFFFF"/>
          </w:tcPr>
          <w:p w14:paraId="4C2D78B4" w14:textId="77777777" w:rsidR="00312C76" w:rsidRPr="00F2731B" w:rsidRDefault="00312C76" w:rsidP="007E0BCD">
            <w:pPr>
              <w:pStyle w:val="TAL"/>
              <w:rPr>
                <w:b/>
                <w:sz w:val="16"/>
              </w:rPr>
            </w:pPr>
            <w:r w:rsidRPr="00F2731B">
              <w:rPr>
                <w:b/>
                <w:sz w:val="16"/>
              </w:rPr>
              <w:t>Date</w:t>
            </w:r>
          </w:p>
        </w:tc>
        <w:tc>
          <w:tcPr>
            <w:tcW w:w="800" w:type="dxa"/>
            <w:shd w:val="pct10" w:color="auto" w:fill="FFFFFF"/>
          </w:tcPr>
          <w:p w14:paraId="077C65B0" w14:textId="77777777" w:rsidR="00312C76" w:rsidRPr="00F2731B" w:rsidRDefault="00312C76" w:rsidP="007E0BCD">
            <w:pPr>
              <w:pStyle w:val="TAL"/>
              <w:rPr>
                <w:b/>
                <w:sz w:val="16"/>
              </w:rPr>
            </w:pPr>
            <w:r w:rsidRPr="00F2731B">
              <w:rPr>
                <w:b/>
                <w:sz w:val="16"/>
              </w:rPr>
              <w:t>Meeting</w:t>
            </w:r>
          </w:p>
        </w:tc>
        <w:tc>
          <w:tcPr>
            <w:tcW w:w="952" w:type="dxa"/>
            <w:shd w:val="pct10" w:color="auto" w:fill="FFFFFF"/>
          </w:tcPr>
          <w:p w14:paraId="4A55D1AD" w14:textId="77777777" w:rsidR="00312C76" w:rsidRPr="00F2731B" w:rsidRDefault="00312C76" w:rsidP="007E0BCD">
            <w:pPr>
              <w:pStyle w:val="TAL"/>
              <w:rPr>
                <w:b/>
                <w:sz w:val="16"/>
              </w:rPr>
            </w:pPr>
            <w:r w:rsidRPr="00F2731B">
              <w:rPr>
                <w:b/>
                <w:sz w:val="16"/>
              </w:rPr>
              <w:t>TDoc</w:t>
            </w:r>
          </w:p>
        </w:tc>
        <w:tc>
          <w:tcPr>
            <w:tcW w:w="567" w:type="dxa"/>
            <w:shd w:val="pct10" w:color="auto" w:fill="FFFFFF"/>
          </w:tcPr>
          <w:p w14:paraId="5959B14A" w14:textId="77777777" w:rsidR="00312C76" w:rsidRPr="00F2731B" w:rsidRDefault="00312C76" w:rsidP="007E0BCD">
            <w:pPr>
              <w:pStyle w:val="TAL"/>
              <w:rPr>
                <w:b/>
                <w:sz w:val="16"/>
              </w:rPr>
            </w:pPr>
            <w:r w:rsidRPr="00F2731B">
              <w:rPr>
                <w:b/>
                <w:sz w:val="16"/>
              </w:rPr>
              <w:t>CR</w:t>
            </w:r>
          </w:p>
        </w:tc>
        <w:tc>
          <w:tcPr>
            <w:tcW w:w="425" w:type="dxa"/>
            <w:shd w:val="pct10" w:color="auto" w:fill="FFFFFF"/>
          </w:tcPr>
          <w:p w14:paraId="60F33CBF" w14:textId="77777777" w:rsidR="00312C76" w:rsidRPr="00F2731B" w:rsidRDefault="00312C76" w:rsidP="007E0BCD">
            <w:pPr>
              <w:pStyle w:val="TAL"/>
              <w:rPr>
                <w:b/>
                <w:sz w:val="16"/>
              </w:rPr>
            </w:pPr>
            <w:r w:rsidRPr="00F2731B">
              <w:rPr>
                <w:b/>
                <w:sz w:val="16"/>
              </w:rPr>
              <w:t>Rev</w:t>
            </w:r>
          </w:p>
        </w:tc>
        <w:tc>
          <w:tcPr>
            <w:tcW w:w="425" w:type="dxa"/>
            <w:shd w:val="pct10" w:color="auto" w:fill="FFFFFF"/>
          </w:tcPr>
          <w:p w14:paraId="6E6E558F" w14:textId="77777777" w:rsidR="00312C76" w:rsidRPr="00F2731B" w:rsidRDefault="00312C76" w:rsidP="007E0BCD">
            <w:pPr>
              <w:pStyle w:val="TAL"/>
              <w:rPr>
                <w:b/>
                <w:sz w:val="16"/>
              </w:rPr>
            </w:pPr>
            <w:r w:rsidRPr="00F2731B">
              <w:rPr>
                <w:b/>
                <w:sz w:val="16"/>
              </w:rPr>
              <w:t>Cat</w:t>
            </w:r>
          </w:p>
        </w:tc>
        <w:tc>
          <w:tcPr>
            <w:tcW w:w="4962" w:type="dxa"/>
            <w:shd w:val="pct10" w:color="auto" w:fill="FFFFFF"/>
          </w:tcPr>
          <w:p w14:paraId="19D5378D" w14:textId="77777777" w:rsidR="00312C76" w:rsidRPr="00F2731B" w:rsidRDefault="00312C76" w:rsidP="007E0BCD">
            <w:pPr>
              <w:pStyle w:val="TAL"/>
              <w:rPr>
                <w:b/>
                <w:sz w:val="16"/>
              </w:rPr>
            </w:pPr>
            <w:r w:rsidRPr="00F2731B">
              <w:rPr>
                <w:b/>
                <w:sz w:val="16"/>
              </w:rPr>
              <w:t>Subject/Comment</w:t>
            </w:r>
          </w:p>
        </w:tc>
        <w:tc>
          <w:tcPr>
            <w:tcW w:w="708" w:type="dxa"/>
            <w:shd w:val="pct10" w:color="auto" w:fill="FFFFFF"/>
          </w:tcPr>
          <w:p w14:paraId="23C0E594" w14:textId="77777777" w:rsidR="00312C76" w:rsidRPr="00F2731B" w:rsidRDefault="00312C76" w:rsidP="007E0BCD">
            <w:pPr>
              <w:pStyle w:val="TAL"/>
              <w:rPr>
                <w:b/>
                <w:sz w:val="16"/>
              </w:rPr>
            </w:pPr>
            <w:r w:rsidRPr="00F2731B">
              <w:rPr>
                <w:b/>
                <w:sz w:val="16"/>
              </w:rPr>
              <w:t>New version</w:t>
            </w:r>
          </w:p>
        </w:tc>
      </w:tr>
      <w:tr w:rsidR="00312C76" w:rsidRPr="00F2731B" w14:paraId="2A903726" w14:textId="77777777" w:rsidTr="00862224">
        <w:tc>
          <w:tcPr>
            <w:tcW w:w="800" w:type="dxa"/>
            <w:shd w:val="solid" w:color="FFFFFF" w:fill="auto"/>
          </w:tcPr>
          <w:p w14:paraId="7F6C8F7D" w14:textId="77777777" w:rsidR="00312C76" w:rsidRPr="00F2731B" w:rsidRDefault="00312C76" w:rsidP="007E0BCD">
            <w:pPr>
              <w:pStyle w:val="TAC"/>
              <w:rPr>
                <w:sz w:val="16"/>
                <w:szCs w:val="16"/>
              </w:rPr>
            </w:pPr>
            <w:r w:rsidRPr="00F2731B">
              <w:rPr>
                <w:sz w:val="16"/>
                <w:szCs w:val="16"/>
              </w:rPr>
              <w:t>2019-01</w:t>
            </w:r>
          </w:p>
        </w:tc>
        <w:tc>
          <w:tcPr>
            <w:tcW w:w="800" w:type="dxa"/>
            <w:shd w:val="solid" w:color="FFFFFF" w:fill="auto"/>
          </w:tcPr>
          <w:p w14:paraId="02C99D4F" w14:textId="77777777" w:rsidR="00312C76" w:rsidRPr="00F2731B" w:rsidRDefault="00312C76" w:rsidP="007E0BCD">
            <w:pPr>
              <w:pStyle w:val="TAC"/>
              <w:rPr>
                <w:sz w:val="16"/>
                <w:szCs w:val="16"/>
              </w:rPr>
            </w:pPr>
            <w:r w:rsidRPr="00F2731B">
              <w:rPr>
                <w:sz w:val="16"/>
                <w:szCs w:val="16"/>
              </w:rPr>
              <w:t>SA6#28</w:t>
            </w:r>
          </w:p>
        </w:tc>
        <w:tc>
          <w:tcPr>
            <w:tcW w:w="952" w:type="dxa"/>
            <w:shd w:val="solid" w:color="FFFFFF" w:fill="auto"/>
          </w:tcPr>
          <w:p w14:paraId="0BA48C96" w14:textId="77777777" w:rsidR="00312C76" w:rsidRPr="00F2731B" w:rsidRDefault="00312C76" w:rsidP="007E0BCD">
            <w:pPr>
              <w:pStyle w:val="TAC"/>
              <w:rPr>
                <w:sz w:val="16"/>
                <w:szCs w:val="16"/>
              </w:rPr>
            </w:pPr>
          </w:p>
        </w:tc>
        <w:tc>
          <w:tcPr>
            <w:tcW w:w="567" w:type="dxa"/>
            <w:shd w:val="solid" w:color="FFFFFF" w:fill="auto"/>
          </w:tcPr>
          <w:p w14:paraId="42B20267" w14:textId="77777777" w:rsidR="00312C76" w:rsidRPr="00F2731B" w:rsidRDefault="00312C76" w:rsidP="007E0BCD">
            <w:pPr>
              <w:pStyle w:val="TAC"/>
              <w:rPr>
                <w:sz w:val="16"/>
              </w:rPr>
            </w:pPr>
          </w:p>
        </w:tc>
        <w:tc>
          <w:tcPr>
            <w:tcW w:w="425" w:type="dxa"/>
            <w:shd w:val="solid" w:color="FFFFFF" w:fill="auto"/>
          </w:tcPr>
          <w:p w14:paraId="421304D2" w14:textId="77777777" w:rsidR="00312C76" w:rsidRPr="00F2731B" w:rsidRDefault="00312C76" w:rsidP="007E0BCD">
            <w:pPr>
              <w:pStyle w:val="TAC"/>
              <w:rPr>
                <w:sz w:val="16"/>
                <w:szCs w:val="16"/>
              </w:rPr>
            </w:pPr>
          </w:p>
        </w:tc>
        <w:tc>
          <w:tcPr>
            <w:tcW w:w="425" w:type="dxa"/>
            <w:shd w:val="solid" w:color="FFFFFF" w:fill="auto"/>
          </w:tcPr>
          <w:p w14:paraId="6EACCDEB" w14:textId="77777777" w:rsidR="00312C76" w:rsidRPr="00F2731B" w:rsidRDefault="00312C76" w:rsidP="007E0BCD">
            <w:pPr>
              <w:pStyle w:val="TAC"/>
              <w:rPr>
                <w:sz w:val="16"/>
                <w:szCs w:val="16"/>
              </w:rPr>
            </w:pPr>
          </w:p>
        </w:tc>
        <w:tc>
          <w:tcPr>
            <w:tcW w:w="4962" w:type="dxa"/>
            <w:shd w:val="solid" w:color="FFFFFF" w:fill="auto"/>
          </w:tcPr>
          <w:p w14:paraId="7664A435" w14:textId="77777777" w:rsidR="00312C76" w:rsidRPr="00F2731B" w:rsidRDefault="00312C76" w:rsidP="007E0BCD">
            <w:pPr>
              <w:pStyle w:val="TAL"/>
              <w:rPr>
                <w:sz w:val="16"/>
                <w:szCs w:val="16"/>
              </w:rPr>
            </w:pPr>
            <w:r w:rsidRPr="00F2731B">
              <w:rPr>
                <w:sz w:val="16"/>
                <w:szCs w:val="16"/>
              </w:rPr>
              <w:t>TS skeleton</w:t>
            </w:r>
          </w:p>
        </w:tc>
        <w:tc>
          <w:tcPr>
            <w:tcW w:w="708" w:type="dxa"/>
            <w:shd w:val="solid" w:color="FFFFFF" w:fill="auto"/>
          </w:tcPr>
          <w:p w14:paraId="0DFC7E91" w14:textId="77777777" w:rsidR="00312C76" w:rsidRPr="00F2731B" w:rsidRDefault="00312C76" w:rsidP="007E0BCD">
            <w:pPr>
              <w:pStyle w:val="TAC"/>
              <w:rPr>
                <w:sz w:val="16"/>
                <w:szCs w:val="16"/>
              </w:rPr>
            </w:pPr>
            <w:r w:rsidRPr="00F2731B">
              <w:rPr>
                <w:sz w:val="16"/>
                <w:szCs w:val="16"/>
              </w:rPr>
              <w:t>0.0.0</w:t>
            </w:r>
          </w:p>
        </w:tc>
      </w:tr>
      <w:tr w:rsidR="00312C76" w:rsidRPr="00F2731B" w14:paraId="76874900" w14:textId="77777777" w:rsidTr="00862224">
        <w:tc>
          <w:tcPr>
            <w:tcW w:w="800" w:type="dxa"/>
            <w:shd w:val="solid" w:color="FFFFFF" w:fill="auto"/>
          </w:tcPr>
          <w:p w14:paraId="79A088AA" w14:textId="77777777" w:rsidR="00312C76" w:rsidRPr="00F2731B" w:rsidRDefault="00312C76" w:rsidP="007E0BCD">
            <w:pPr>
              <w:pStyle w:val="TAC"/>
              <w:rPr>
                <w:sz w:val="16"/>
                <w:szCs w:val="16"/>
              </w:rPr>
            </w:pPr>
            <w:r w:rsidRPr="00F2731B">
              <w:rPr>
                <w:sz w:val="16"/>
                <w:szCs w:val="16"/>
              </w:rPr>
              <w:t>2019-01</w:t>
            </w:r>
          </w:p>
        </w:tc>
        <w:tc>
          <w:tcPr>
            <w:tcW w:w="800" w:type="dxa"/>
            <w:shd w:val="solid" w:color="FFFFFF" w:fill="auto"/>
          </w:tcPr>
          <w:p w14:paraId="1EA7D620" w14:textId="77777777" w:rsidR="00312C76" w:rsidRPr="00F2731B" w:rsidRDefault="00312C76" w:rsidP="007E0BCD">
            <w:pPr>
              <w:pStyle w:val="TAC"/>
              <w:rPr>
                <w:sz w:val="16"/>
                <w:szCs w:val="16"/>
              </w:rPr>
            </w:pPr>
            <w:r w:rsidRPr="00F2731B">
              <w:rPr>
                <w:sz w:val="16"/>
                <w:szCs w:val="16"/>
              </w:rPr>
              <w:t>SA6#28</w:t>
            </w:r>
          </w:p>
        </w:tc>
        <w:tc>
          <w:tcPr>
            <w:tcW w:w="952" w:type="dxa"/>
            <w:shd w:val="solid" w:color="FFFFFF" w:fill="auto"/>
          </w:tcPr>
          <w:p w14:paraId="27CE408D" w14:textId="77777777" w:rsidR="00312C76" w:rsidRPr="00F2731B" w:rsidRDefault="00312C76" w:rsidP="007E0BCD">
            <w:pPr>
              <w:pStyle w:val="TAC"/>
              <w:rPr>
                <w:sz w:val="16"/>
                <w:szCs w:val="16"/>
              </w:rPr>
            </w:pPr>
          </w:p>
        </w:tc>
        <w:tc>
          <w:tcPr>
            <w:tcW w:w="567" w:type="dxa"/>
            <w:shd w:val="solid" w:color="FFFFFF" w:fill="auto"/>
          </w:tcPr>
          <w:p w14:paraId="2E8F1A2B" w14:textId="77777777" w:rsidR="00312C76" w:rsidRPr="00F2731B" w:rsidRDefault="00312C76" w:rsidP="007E0BCD">
            <w:pPr>
              <w:pStyle w:val="TAC"/>
              <w:rPr>
                <w:sz w:val="16"/>
              </w:rPr>
            </w:pPr>
          </w:p>
        </w:tc>
        <w:tc>
          <w:tcPr>
            <w:tcW w:w="425" w:type="dxa"/>
            <w:shd w:val="solid" w:color="FFFFFF" w:fill="auto"/>
          </w:tcPr>
          <w:p w14:paraId="42EBBF42" w14:textId="77777777" w:rsidR="00312C76" w:rsidRPr="00F2731B" w:rsidRDefault="00312C76" w:rsidP="007E0BCD">
            <w:pPr>
              <w:pStyle w:val="TAC"/>
              <w:rPr>
                <w:sz w:val="16"/>
                <w:szCs w:val="16"/>
              </w:rPr>
            </w:pPr>
          </w:p>
        </w:tc>
        <w:tc>
          <w:tcPr>
            <w:tcW w:w="425" w:type="dxa"/>
            <w:shd w:val="solid" w:color="FFFFFF" w:fill="auto"/>
          </w:tcPr>
          <w:p w14:paraId="6915266F" w14:textId="77777777" w:rsidR="00312C76" w:rsidRPr="00F2731B" w:rsidRDefault="00312C76" w:rsidP="007E0BCD">
            <w:pPr>
              <w:pStyle w:val="TAC"/>
              <w:rPr>
                <w:sz w:val="16"/>
                <w:szCs w:val="16"/>
              </w:rPr>
            </w:pPr>
          </w:p>
        </w:tc>
        <w:tc>
          <w:tcPr>
            <w:tcW w:w="4962" w:type="dxa"/>
            <w:shd w:val="solid" w:color="FFFFFF" w:fill="auto"/>
          </w:tcPr>
          <w:p w14:paraId="6B7059E5" w14:textId="77777777" w:rsidR="00312C76" w:rsidRPr="00F2731B" w:rsidRDefault="00312C76" w:rsidP="007E0BCD">
            <w:pPr>
              <w:pStyle w:val="TAL"/>
              <w:rPr>
                <w:sz w:val="16"/>
                <w:szCs w:val="16"/>
              </w:rPr>
            </w:pPr>
            <w:r w:rsidRPr="00F2731B">
              <w:rPr>
                <w:sz w:val="16"/>
                <w:szCs w:val="16"/>
              </w:rPr>
              <w:t>Implementation of the following pCRs approved by SA6:</w:t>
            </w:r>
          </w:p>
          <w:p w14:paraId="5035A3C5" w14:textId="77777777" w:rsidR="00312C76" w:rsidRPr="00F2731B" w:rsidRDefault="00312C76" w:rsidP="007E0BCD">
            <w:pPr>
              <w:pStyle w:val="TAL"/>
              <w:rPr>
                <w:sz w:val="16"/>
                <w:szCs w:val="16"/>
              </w:rPr>
            </w:pPr>
            <w:r w:rsidRPr="00F2731B">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F2731B" w:rsidRDefault="00312C76" w:rsidP="007E0BCD">
            <w:pPr>
              <w:pStyle w:val="TAC"/>
              <w:rPr>
                <w:sz w:val="16"/>
                <w:szCs w:val="16"/>
              </w:rPr>
            </w:pPr>
            <w:r w:rsidRPr="00F2731B">
              <w:rPr>
                <w:sz w:val="16"/>
                <w:szCs w:val="16"/>
              </w:rPr>
              <w:t>0.1.0</w:t>
            </w:r>
          </w:p>
        </w:tc>
      </w:tr>
      <w:tr w:rsidR="00312C76" w:rsidRPr="00F2731B" w14:paraId="17A18FFB" w14:textId="77777777" w:rsidTr="00862224">
        <w:tc>
          <w:tcPr>
            <w:tcW w:w="800" w:type="dxa"/>
            <w:shd w:val="solid" w:color="FFFFFF" w:fill="auto"/>
          </w:tcPr>
          <w:p w14:paraId="3F086C7A" w14:textId="77777777" w:rsidR="00312C76" w:rsidRPr="00F2731B" w:rsidRDefault="00312C76" w:rsidP="007E0BCD">
            <w:pPr>
              <w:pStyle w:val="TAC"/>
              <w:rPr>
                <w:sz w:val="16"/>
                <w:szCs w:val="16"/>
              </w:rPr>
            </w:pPr>
            <w:r w:rsidRPr="00F2731B">
              <w:rPr>
                <w:sz w:val="16"/>
                <w:szCs w:val="16"/>
              </w:rPr>
              <w:t>2019-03</w:t>
            </w:r>
          </w:p>
        </w:tc>
        <w:tc>
          <w:tcPr>
            <w:tcW w:w="800" w:type="dxa"/>
            <w:shd w:val="solid" w:color="FFFFFF" w:fill="auto"/>
          </w:tcPr>
          <w:p w14:paraId="41365851" w14:textId="77777777" w:rsidR="00312C76" w:rsidRPr="00F2731B" w:rsidRDefault="00312C76" w:rsidP="007E0BCD">
            <w:pPr>
              <w:pStyle w:val="TAC"/>
              <w:rPr>
                <w:sz w:val="16"/>
                <w:szCs w:val="16"/>
              </w:rPr>
            </w:pPr>
            <w:r w:rsidRPr="00F2731B">
              <w:rPr>
                <w:sz w:val="16"/>
                <w:szCs w:val="16"/>
              </w:rPr>
              <w:t>SA6#29</w:t>
            </w:r>
          </w:p>
        </w:tc>
        <w:tc>
          <w:tcPr>
            <w:tcW w:w="952" w:type="dxa"/>
            <w:shd w:val="solid" w:color="FFFFFF" w:fill="auto"/>
          </w:tcPr>
          <w:p w14:paraId="5CE6E6A7" w14:textId="77777777" w:rsidR="00312C76" w:rsidRPr="00F2731B" w:rsidRDefault="00312C76" w:rsidP="007E0BCD">
            <w:pPr>
              <w:pStyle w:val="TAC"/>
              <w:rPr>
                <w:sz w:val="16"/>
                <w:szCs w:val="16"/>
              </w:rPr>
            </w:pPr>
          </w:p>
        </w:tc>
        <w:tc>
          <w:tcPr>
            <w:tcW w:w="567" w:type="dxa"/>
            <w:shd w:val="solid" w:color="FFFFFF" w:fill="auto"/>
          </w:tcPr>
          <w:p w14:paraId="212B7C99" w14:textId="77777777" w:rsidR="00312C76" w:rsidRPr="00F2731B" w:rsidRDefault="00312C76" w:rsidP="007E0BCD">
            <w:pPr>
              <w:pStyle w:val="TAC"/>
              <w:rPr>
                <w:sz w:val="16"/>
              </w:rPr>
            </w:pPr>
          </w:p>
        </w:tc>
        <w:tc>
          <w:tcPr>
            <w:tcW w:w="425" w:type="dxa"/>
            <w:shd w:val="solid" w:color="FFFFFF" w:fill="auto"/>
          </w:tcPr>
          <w:p w14:paraId="1C57AA96" w14:textId="77777777" w:rsidR="00312C76" w:rsidRPr="00F2731B" w:rsidRDefault="00312C76" w:rsidP="007E0BCD">
            <w:pPr>
              <w:pStyle w:val="TAC"/>
              <w:rPr>
                <w:sz w:val="16"/>
                <w:szCs w:val="16"/>
              </w:rPr>
            </w:pPr>
          </w:p>
        </w:tc>
        <w:tc>
          <w:tcPr>
            <w:tcW w:w="425" w:type="dxa"/>
            <w:shd w:val="solid" w:color="FFFFFF" w:fill="auto"/>
          </w:tcPr>
          <w:p w14:paraId="6A380E63" w14:textId="77777777" w:rsidR="00312C76" w:rsidRPr="00F2731B" w:rsidRDefault="00312C76" w:rsidP="007E0BCD">
            <w:pPr>
              <w:pStyle w:val="TAC"/>
              <w:rPr>
                <w:sz w:val="16"/>
                <w:szCs w:val="16"/>
              </w:rPr>
            </w:pPr>
          </w:p>
        </w:tc>
        <w:tc>
          <w:tcPr>
            <w:tcW w:w="4962" w:type="dxa"/>
            <w:shd w:val="solid" w:color="FFFFFF" w:fill="auto"/>
          </w:tcPr>
          <w:p w14:paraId="038CDA43" w14:textId="77777777" w:rsidR="00312C76" w:rsidRPr="00F2731B" w:rsidRDefault="00312C76" w:rsidP="007E0BCD">
            <w:pPr>
              <w:pStyle w:val="TAL"/>
              <w:rPr>
                <w:sz w:val="16"/>
                <w:szCs w:val="16"/>
              </w:rPr>
            </w:pPr>
            <w:r w:rsidRPr="00F2731B">
              <w:rPr>
                <w:sz w:val="16"/>
                <w:szCs w:val="16"/>
              </w:rPr>
              <w:t>Implementation of the following pCRs approved by SA6:</w:t>
            </w:r>
          </w:p>
          <w:p w14:paraId="4D9DFE34" w14:textId="77777777" w:rsidR="00312C76" w:rsidRPr="00F2731B" w:rsidRDefault="00312C76" w:rsidP="007E0BCD">
            <w:pPr>
              <w:pStyle w:val="TAL"/>
              <w:rPr>
                <w:sz w:val="16"/>
                <w:szCs w:val="16"/>
              </w:rPr>
            </w:pPr>
            <w:r w:rsidRPr="00F2731B">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F2731B" w:rsidRDefault="00312C76" w:rsidP="007E0BCD">
            <w:pPr>
              <w:pStyle w:val="TAC"/>
              <w:rPr>
                <w:sz w:val="16"/>
                <w:szCs w:val="16"/>
              </w:rPr>
            </w:pPr>
            <w:r w:rsidRPr="00F2731B">
              <w:rPr>
                <w:sz w:val="16"/>
                <w:szCs w:val="16"/>
              </w:rPr>
              <w:t>0.2.0</w:t>
            </w:r>
          </w:p>
        </w:tc>
      </w:tr>
      <w:tr w:rsidR="00312C76" w:rsidRPr="00F2731B" w14:paraId="4D69725C" w14:textId="77777777" w:rsidTr="00862224">
        <w:tc>
          <w:tcPr>
            <w:tcW w:w="800" w:type="dxa"/>
            <w:shd w:val="solid" w:color="FFFFFF" w:fill="auto"/>
          </w:tcPr>
          <w:p w14:paraId="2C1D599D" w14:textId="77777777" w:rsidR="00312C76" w:rsidRPr="00F2731B" w:rsidRDefault="00312C76" w:rsidP="007E0BCD">
            <w:pPr>
              <w:pStyle w:val="TAC"/>
              <w:rPr>
                <w:sz w:val="16"/>
                <w:szCs w:val="16"/>
              </w:rPr>
            </w:pPr>
            <w:r w:rsidRPr="00F2731B">
              <w:rPr>
                <w:sz w:val="16"/>
                <w:szCs w:val="16"/>
              </w:rPr>
              <w:t>2019-03</w:t>
            </w:r>
          </w:p>
        </w:tc>
        <w:tc>
          <w:tcPr>
            <w:tcW w:w="800" w:type="dxa"/>
            <w:shd w:val="solid" w:color="FFFFFF" w:fill="auto"/>
          </w:tcPr>
          <w:p w14:paraId="7D03B62C" w14:textId="77777777" w:rsidR="00312C76" w:rsidRPr="00F2731B" w:rsidRDefault="00312C76" w:rsidP="007E0BCD">
            <w:pPr>
              <w:pStyle w:val="TAC"/>
              <w:rPr>
                <w:sz w:val="16"/>
                <w:szCs w:val="16"/>
              </w:rPr>
            </w:pPr>
            <w:r w:rsidRPr="00F2731B">
              <w:rPr>
                <w:sz w:val="16"/>
                <w:szCs w:val="16"/>
              </w:rPr>
              <w:t>SA#83</w:t>
            </w:r>
          </w:p>
        </w:tc>
        <w:tc>
          <w:tcPr>
            <w:tcW w:w="952" w:type="dxa"/>
            <w:shd w:val="solid" w:color="FFFFFF" w:fill="auto"/>
          </w:tcPr>
          <w:p w14:paraId="1270A388" w14:textId="77777777" w:rsidR="00312C76" w:rsidRPr="00F2731B" w:rsidRDefault="00312C76" w:rsidP="007E0BCD">
            <w:pPr>
              <w:pStyle w:val="TAC"/>
              <w:rPr>
                <w:sz w:val="16"/>
                <w:szCs w:val="16"/>
              </w:rPr>
            </w:pPr>
            <w:r w:rsidRPr="00F2731B">
              <w:rPr>
                <w:sz w:val="16"/>
                <w:szCs w:val="16"/>
              </w:rPr>
              <w:t>SP-190063</w:t>
            </w:r>
          </w:p>
        </w:tc>
        <w:tc>
          <w:tcPr>
            <w:tcW w:w="567" w:type="dxa"/>
            <w:shd w:val="solid" w:color="FFFFFF" w:fill="auto"/>
          </w:tcPr>
          <w:p w14:paraId="063E6177" w14:textId="77777777" w:rsidR="00312C76" w:rsidRPr="00F2731B" w:rsidRDefault="00312C76" w:rsidP="007E0BCD">
            <w:pPr>
              <w:pStyle w:val="TAC"/>
              <w:rPr>
                <w:sz w:val="16"/>
              </w:rPr>
            </w:pPr>
          </w:p>
        </w:tc>
        <w:tc>
          <w:tcPr>
            <w:tcW w:w="425" w:type="dxa"/>
            <w:shd w:val="solid" w:color="FFFFFF" w:fill="auto"/>
          </w:tcPr>
          <w:p w14:paraId="222DC988" w14:textId="77777777" w:rsidR="00312C76" w:rsidRPr="00F2731B" w:rsidRDefault="00312C76" w:rsidP="007E0BCD">
            <w:pPr>
              <w:pStyle w:val="TAC"/>
              <w:rPr>
                <w:sz w:val="16"/>
                <w:szCs w:val="16"/>
              </w:rPr>
            </w:pPr>
          </w:p>
        </w:tc>
        <w:tc>
          <w:tcPr>
            <w:tcW w:w="425" w:type="dxa"/>
            <w:shd w:val="solid" w:color="FFFFFF" w:fill="auto"/>
          </w:tcPr>
          <w:p w14:paraId="51991BD4" w14:textId="77777777" w:rsidR="00312C76" w:rsidRPr="00F2731B" w:rsidRDefault="00312C76" w:rsidP="007E0BCD">
            <w:pPr>
              <w:pStyle w:val="TAC"/>
              <w:rPr>
                <w:sz w:val="16"/>
                <w:szCs w:val="16"/>
              </w:rPr>
            </w:pPr>
          </w:p>
        </w:tc>
        <w:tc>
          <w:tcPr>
            <w:tcW w:w="4962" w:type="dxa"/>
            <w:shd w:val="solid" w:color="FFFFFF" w:fill="auto"/>
          </w:tcPr>
          <w:p w14:paraId="79CD8168" w14:textId="77777777" w:rsidR="00312C76" w:rsidRPr="00F2731B" w:rsidRDefault="00312C76" w:rsidP="007E0BCD">
            <w:pPr>
              <w:pStyle w:val="TAL"/>
              <w:rPr>
                <w:sz w:val="16"/>
                <w:szCs w:val="16"/>
              </w:rPr>
            </w:pPr>
            <w:r w:rsidRPr="00F2731B">
              <w:rPr>
                <w:sz w:val="16"/>
                <w:szCs w:val="16"/>
              </w:rPr>
              <w:t>Presentation for information at SA#83</w:t>
            </w:r>
          </w:p>
        </w:tc>
        <w:tc>
          <w:tcPr>
            <w:tcW w:w="708" w:type="dxa"/>
            <w:shd w:val="solid" w:color="FFFFFF" w:fill="auto"/>
          </w:tcPr>
          <w:p w14:paraId="5BEA7A7A" w14:textId="77777777" w:rsidR="00312C76" w:rsidRPr="00F2731B" w:rsidRDefault="00312C76" w:rsidP="007E0BCD">
            <w:pPr>
              <w:pStyle w:val="TAC"/>
              <w:rPr>
                <w:sz w:val="16"/>
                <w:szCs w:val="16"/>
              </w:rPr>
            </w:pPr>
            <w:r w:rsidRPr="00F2731B">
              <w:rPr>
                <w:sz w:val="16"/>
                <w:szCs w:val="16"/>
              </w:rPr>
              <w:t>1.0.0</w:t>
            </w:r>
          </w:p>
        </w:tc>
      </w:tr>
      <w:tr w:rsidR="00312C76" w:rsidRPr="00F2731B" w14:paraId="50AE8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F2731B" w:rsidRDefault="00312C76" w:rsidP="007E0BCD">
            <w:pPr>
              <w:pStyle w:val="TAC"/>
              <w:rPr>
                <w:sz w:val="16"/>
                <w:szCs w:val="16"/>
              </w:rPr>
            </w:pPr>
            <w:r w:rsidRPr="00F2731B">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F2731B" w:rsidRDefault="00312C76" w:rsidP="007E0BCD">
            <w:pPr>
              <w:pStyle w:val="TAC"/>
              <w:rPr>
                <w:sz w:val="16"/>
                <w:szCs w:val="16"/>
              </w:rPr>
            </w:pPr>
            <w:r w:rsidRPr="00F2731B">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F2731B"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F2731B" w:rsidRDefault="00312C76" w:rsidP="007E0BCD">
            <w:pPr>
              <w:pStyle w:val="TAL"/>
              <w:rPr>
                <w:sz w:val="16"/>
                <w:szCs w:val="16"/>
              </w:rPr>
            </w:pPr>
            <w:r w:rsidRPr="00F2731B">
              <w:rPr>
                <w:sz w:val="16"/>
                <w:szCs w:val="16"/>
              </w:rPr>
              <w:t>Implementation of the following pCRs approved by SA6:</w:t>
            </w:r>
          </w:p>
          <w:p w14:paraId="27EADF10" w14:textId="77777777" w:rsidR="00312C76" w:rsidRPr="00F2731B" w:rsidRDefault="00312C76" w:rsidP="007E0BCD">
            <w:pPr>
              <w:pStyle w:val="TAL"/>
              <w:rPr>
                <w:sz w:val="16"/>
                <w:szCs w:val="16"/>
              </w:rPr>
            </w:pPr>
            <w:r w:rsidRPr="00F2731B">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F2731B" w:rsidRDefault="00312C76" w:rsidP="007E0BCD">
            <w:pPr>
              <w:pStyle w:val="TAC"/>
              <w:rPr>
                <w:sz w:val="16"/>
                <w:szCs w:val="16"/>
              </w:rPr>
            </w:pPr>
            <w:r w:rsidRPr="00F2731B">
              <w:rPr>
                <w:sz w:val="16"/>
                <w:szCs w:val="16"/>
              </w:rPr>
              <w:t>1.1.0</w:t>
            </w:r>
          </w:p>
        </w:tc>
      </w:tr>
      <w:tr w:rsidR="00312C76" w:rsidRPr="00F2731B" w14:paraId="4F7D455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F2731B" w:rsidRDefault="00312C76" w:rsidP="007E0BCD">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F2731B" w:rsidRDefault="00312C76" w:rsidP="007E0BCD">
            <w:pPr>
              <w:pStyle w:val="TAC"/>
              <w:rPr>
                <w:sz w:val="16"/>
                <w:szCs w:val="16"/>
              </w:rPr>
            </w:pPr>
            <w:r w:rsidRPr="00F2731B">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F2731B"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F2731B" w:rsidRDefault="00312C76" w:rsidP="007E0BCD">
            <w:pPr>
              <w:pStyle w:val="TAL"/>
              <w:rPr>
                <w:sz w:val="16"/>
                <w:szCs w:val="16"/>
              </w:rPr>
            </w:pPr>
            <w:r w:rsidRPr="00F2731B">
              <w:rPr>
                <w:sz w:val="16"/>
                <w:szCs w:val="16"/>
              </w:rPr>
              <w:t>Implementation of the following pCRs approved by SA6:</w:t>
            </w:r>
          </w:p>
          <w:p w14:paraId="2675054A" w14:textId="77777777" w:rsidR="00312C76" w:rsidRPr="00F2731B" w:rsidRDefault="00312C76" w:rsidP="007E0BCD">
            <w:pPr>
              <w:pStyle w:val="TAL"/>
              <w:rPr>
                <w:sz w:val="16"/>
                <w:szCs w:val="16"/>
              </w:rPr>
            </w:pPr>
            <w:r w:rsidRPr="00F2731B">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F2731B" w:rsidRDefault="00312C76" w:rsidP="007E0BCD">
            <w:pPr>
              <w:pStyle w:val="TAC"/>
              <w:rPr>
                <w:sz w:val="16"/>
                <w:szCs w:val="16"/>
              </w:rPr>
            </w:pPr>
            <w:r w:rsidRPr="00F2731B">
              <w:rPr>
                <w:sz w:val="16"/>
                <w:szCs w:val="16"/>
              </w:rPr>
              <w:t>1.2.0</w:t>
            </w:r>
          </w:p>
        </w:tc>
      </w:tr>
      <w:tr w:rsidR="00312C76" w:rsidRPr="00F2731B" w14:paraId="6B50B4B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F2731B" w:rsidRDefault="00312C76" w:rsidP="007E0BCD">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F2731B" w:rsidRDefault="00312C76" w:rsidP="007E0BCD">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F2731B" w:rsidRDefault="00312C76" w:rsidP="007E0BCD">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F2731B" w:rsidRDefault="00312C76" w:rsidP="007E0BCD">
            <w:pPr>
              <w:pStyle w:val="TAL"/>
              <w:rPr>
                <w:sz w:val="16"/>
                <w:szCs w:val="16"/>
              </w:rPr>
            </w:pPr>
            <w:r w:rsidRPr="00F2731B">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F2731B" w:rsidRDefault="00312C76" w:rsidP="007E0BCD">
            <w:pPr>
              <w:pStyle w:val="TAC"/>
              <w:rPr>
                <w:sz w:val="16"/>
                <w:szCs w:val="16"/>
              </w:rPr>
            </w:pPr>
            <w:r w:rsidRPr="00F2731B">
              <w:rPr>
                <w:sz w:val="16"/>
                <w:szCs w:val="16"/>
              </w:rPr>
              <w:t>2.0.0</w:t>
            </w:r>
          </w:p>
        </w:tc>
      </w:tr>
      <w:tr w:rsidR="00312C76" w:rsidRPr="00F2731B" w14:paraId="698AE9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F2731B" w:rsidRDefault="00312C76" w:rsidP="007E0BCD">
            <w:pPr>
              <w:pStyle w:val="TAC"/>
              <w:rPr>
                <w:sz w:val="16"/>
                <w:szCs w:val="16"/>
              </w:rPr>
            </w:pPr>
            <w:r w:rsidRPr="00F2731B">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F2731B" w:rsidRDefault="00312C76" w:rsidP="007E0BCD">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F2731B" w:rsidRDefault="00312C76" w:rsidP="007E0BCD">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F2731B" w:rsidRDefault="00312C76" w:rsidP="007E0BCD">
            <w:pPr>
              <w:pStyle w:val="TAL"/>
              <w:rPr>
                <w:sz w:val="16"/>
                <w:szCs w:val="16"/>
              </w:rPr>
            </w:pPr>
            <w:r w:rsidRPr="00F2731B">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F2731B" w:rsidRDefault="00312C76" w:rsidP="007E0BCD">
            <w:pPr>
              <w:pStyle w:val="TAC"/>
              <w:rPr>
                <w:sz w:val="16"/>
                <w:szCs w:val="16"/>
              </w:rPr>
            </w:pPr>
            <w:r w:rsidRPr="00F2731B">
              <w:rPr>
                <w:sz w:val="16"/>
                <w:szCs w:val="16"/>
              </w:rPr>
              <w:t>16.0.0</w:t>
            </w:r>
          </w:p>
        </w:tc>
      </w:tr>
      <w:tr w:rsidR="00312C76" w:rsidRPr="00F2731B" w14:paraId="6EC0A7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F2731B" w:rsidRDefault="00312C76" w:rsidP="007E0BCD">
            <w:pPr>
              <w:pStyle w:val="TAC"/>
              <w:rPr>
                <w:sz w:val="16"/>
              </w:rPr>
            </w:pPr>
            <w:r w:rsidRPr="00F2731B">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F2731B" w:rsidRDefault="00312C76" w:rsidP="007E0BCD">
            <w:pPr>
              <w:pStyle w:val="TAL"/>
              <w:rPr>
                <w:sz w:val="16"/>
                <w:szCs w:val="16"/>
              </w:rPr>
            </w:pPr>
            <w:r w:rsidRPr="00F2731B">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F2731B" w:rsidRDefault="00312C76" w:rsidP="007E0BCD">
            <w:pPr>
              <w:pStyle w:val="TAC"/>
              <w:rPr>
                <w:sz w:val="16"/>
                <w:szCs w:val="16"/>
              </w:rPr>
            </w:pPr>
            <w:r w:rsidRPr="00F2731B">
              <w:rPr>
                <w:sz w:val="16"/>
                <w:szCs w:val="16"/>
              </w:rPr>
              <w:t>16.1.0</w:t>
            </w:r>
          </w:p>
        </w:tc>
      </w:tr>
      <w:tr w:rsidR="00312C76" w:rsidRPr="00F2731B" w14:paraId="4F0BDF6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F2731B" w:rsidRDefault="00312C76" w:rsidP="007E0BCD">
            <w:pPr>
              <w:pStyle w:val="TAC"/>
              <w:rPr>
                <w:sz w:val="16"/>
              </w:rPr>
            </w:pPr>
            <w:r w:rsidRPr="00F2731B">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F2731B" w:rsidRDefault="00312C76" w:rsidP="007E0BCD">
            <w:pPr>
              <w:pStyle w:val="TAL"/>
              <w:rPr>
                <w:sz w:val="16"/>
                <w:szCs w:val="16"/>
              </w:rPr>
            </w:pPr>
            <w:r w:rsidRPr="00F2731B">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F2731B" w:rsidRDefault="00312C76" w:rsidP="007E0BCD">
            <w:pPr>
              <w:pStyle w:val="TAC"/>
              <w:rPr>
                <w:sz w:val="16"/>
                <w:szCs w:val="16"/>
              </w:rPr>
            </w:pPr>
            <w:r w:rsidRPr="00F2731B">
              <w:rPr>
                <w:sz w:val="16"/>
                <w:szCs w:val="16"/>
              </w:rPr>
              <w:t>16.1.0</w:t>
            </w:r>
          </w:p>
        </w:tc>
      </w:tr>
      <w:tr w:rsidR="00312C76" w:rsidRPr="00F2731B" w14:paraId="4C8BE3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F2731B" w:rsidRDefault="00312C76" w:rsidP="007E0BCD">
            <w:pPr>
              <w:pStyle w:val="TAC"/>
              <w:rPr>
                <w:sz w:val="16"/>
              </w:rPr>
            </w:pPr>
            <w:r w:rsidRPr="00F2731B">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F2731B" w:rsidRDefault="00312C76" w:rsidP="007E0BCD">
            <w:pPr>
              <w:pStyle w:val="TAC"/>
              <w:rPr>
                <w:sz w:val="16"/>
                <w:szCs w:val="16"/>
              </w:rPr>
            </w:pPr>
            <w:r w:rsidRPr="00F2731B">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F2731B" w:rsidRDefault="00312C76" w:rsidP="007E0BCD">
            <w:pPr>
              <w:pStyle w:val="TAL"/>
              <w:rPr>
                <w:sz w:val="16"/>
                <w:szCs w:val="16"/>
              </w:rPr>
            </w:pPr>
            <w:r w:rsidRPr="00F2731B">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F2731B" w:rsidRDefault="00312C76" w:rsidP="007E0BCD">
            <w:pPr>
              <w:pStyle w:val="TAC"/>
              <w:rPr>
                <w:sz w:val="16"/>
                <w:szCs w:val="16"/>
              </w:rPr>
            </w:pPr>
            <w:r w:rsidRPr="00F2731B">
              <w:rPr>
                <w:sz w:val="16"/>
                <w:szCs w:val="16"/>
              </w:rPr>
              <w:t>16.1.0</w:t>
            </w:r>
          </w:p>
        </w:tc>
      </w:tr>
      <w:tr w:rsidR="00312C76" w:rsidRPr="00F2731B" w14:paraId="2A2DD4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F2731B" w:rsidRDefault="00312C76" w:rsidP="007E0BCD">
            <w:pPr>
              <w:pStyle w:val="TAC"/>
              <w:rPr>
                <w:sz w:val="16"/>
              </w:rPr>
            </w:pPr>
            <w:r w:rsidRPr="00F2731B">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F2731B" w:rsidRDefault="00312C76" w:rsidP="007E0BCD">
            <w:pPr>
              <w:pStyle w:val="TAL"/>
              <w:rPr>
                <w:sz w:val="16"/>
                <w:szCs w:val="16"/>
              </w:rPr>
            </w:pPr>
            <w:r w:rsidRPr="00F2731B">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F2731B" w:rsidRDefault="00312C76" w:rsidP="007E0BCD">
            <w:pPr>
              <w:pStyle w:val="TAC"/>
              <w:rPr>
                <w:sz w:val="16"/>
                <w:szCs w:val="16"/>
              </w:rPr>
            </w:pPr>
            <w:r w:rsidRPr="00F2731B">
              <w:rPr>
                <w:sz w:val="16"/>
                <w:szCs w:val="16"/>
              </w:rPr>
              <w:t>16.1.0</w:t>
            </w:r>
          </w:p>
        </w:tc>
      </w:tr>
      <w:tr w:rsidR="00312C76" w:rsidRPr="00F2731B" w14:paraId="01F3429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F2731B" w:rsidRDefault="00312C76" w:rsidP="007E0BCD">
            <w:pPr>
              <w:pStyle w:val="TAC"/>
              <w:rPr>
                <w:sz w:val="16"/>
              </w:rPr>
            </w:pPr>
            <w:r w:rsidRPr="00F2731B">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F2731B" w:rsidRDefault="00312C76" w:rsidP="007E0BCD">
            <w:pPr>
              <w:pStyle w:val="TAL"/>
              <w:rPr>
                <w:sz w:val="16"/>
                <w:szCs w:val="16"/>
              </w:rPr>
            </w:pPr>
            <w:r w:rsidRPr="00F2731B">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F2731B" w:rsidRDefault="00312C76" w:rsidP="007E0BCD">
            <w:pPr>
              <w:pStyle w:val="TAC"/>
              <w:rPr>
                <w:sz w:val="16"/>
                <w:szCs w:val="16"/>
              </w:rPr>
            </w:pPr>
            <w:r w:rsidRPr="00F2731B">
              <w:rPr>
                <w:sz w:val="16"/>
                <w:szCs w:val="16"/>
              </w:rPr>
              <w:t>16.1.0</w:t>
            </w:r>
          </w:p>
        </w:tc>
      </w:tr>
      <w:tr w:rsidR="00312C76" w:rsidRPr="00F2731B" w14:paraId="4D86FB8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F2731B" w:rsidRDefault="00312C76" w:rsidP="007E0BCD">
            <w:pPr>
              <w:pStyle w:val="TAC"/>
              <w:rPr>
                <w:sz w:val="16"/>
              </w:rPr>
            </w:pPr>
            <w:r w:rsidRPr="00F2731B">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F2731B" w:rsidRDefault="00312C76" w:rsidP="007E0BCD">
            <w:pPr>
              <w:pStyle w:val="TAL"/>
              <w:rPr>
                <w:sz w:val="16"/>
                <w:szCs w:val="16"/>
              </w:rPr>
            </w:pPr>
            <w:r w:rsidRPr="00F2731B">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F2731B" w:rsidRDefault="00312C76" w:rsidP="007E0BCD">
            <w:pPr>
              <w:pStyle w:val="TAC"/>
              <w:rPr>
                <w:sz w:val="16"/>
                <w:szCs w:val="16"/>
              </w:rPr>
            </w:pPr>
            <w:r w:rsidRPr="00F2731B">
              <w:rPr>
                <w:sz w:val="16"/>
                <w:szCs w:val="16"/>
              </w:rPr>
              <w:t>16.1.0</w:t>
            </w:r>
          </w:p>
        </w:tc>
      </w:tr>
      <w:tr w:rsidR="00312C76" w:rsidRPr="00F2731B" w14:paraId="490F0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F2731B" w:rsidRDefault="00312C76" w:rsidP="007E0BCD">
            <w:pPr>
              <w:pStyle w:val="TAC"/>
              <w:rPr>
                <w:sz w:val="16"/>
              </w:rPr>
            </w:pPr>
            <w:r w:rsidRPr="00F2731B">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F2731B" w:rsidRDefault="00312C76" w:rsidP="007E0BCD">
            <w:pPr>
              <w:pStyle w:val="TAL"/>
              <w:rPr>
                <w:sz w:val="16"/>
                <w:szCs w:val="16"/>
              </w:rPr>
            </w:pPr>
            <w:r w:rsidRPr="00F2731B">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F2731B" w:rsidRDefault="00312C76" w:rsidP="007E0BCD">
            <w:pPr>
              <w:pStyle w:val="TAC"/>
              <w:rPr>
                <w:sz w:val="16"/>
                <w:szCs w:val="16"/>
              </w:rPr>
            </w:pPr>
            <w:r w:rsidRPr="00F2731B">
              <w:rPr>
                <w:sz w:val="16"/>
                <w:szCs w:val="16"/>
              </w:rPr>
              <w:t>16.1.0</w:t>
            </w:r>
          </w:p>
        </w:tc>
      </w:tr>
      <w:tr w:rsidR="00312C76" w:rsidRPr="00F2731B" w14:paraId="3ECD3E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F2731B" w:rsidRDefault="00312C76" w:rsidP="007E0BCD">
            <w:pPr>
              <w:pStyle w:val="TAC"/>
              <w:rPr>
                <w:sz w:val="16"/>
              </w:rPr>
            </w:pPr>
            <w:r w:rsidRPr="00F2731B">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F2731B" w:rsidRDefault="00312C76" w:rsidP="007E0BCD">
            <w:pPr>
              <w:pStyle w:val="TAL"/>
              <w:rPr>
                <w:sz w:val="16"/>
                <w:szCs w:val="16"/>
              </w:rPr>
            </w:pPr>
            <w:r w:rsidRPr="00F2731B">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F2731B" w:rsidRDefault="00312C76" w:rsidP="007E0BCD">
            <w:pPr>
              <w:pStyle w:val="TAC"/>
              <w:rPr>
                <w:sz w:val="16"/>
                <w:szCs w:val="16"/>
              </w:rPr>
            </w:pPr>
            <w:r w:rsidRPr="00F2731B">
              <w:rPr>
                <w:sz w:val="16"/>
                <w:szCs w:val="16"/>
              </w:rPr>
              <w:t>16.2.0</w:t>
            </w:r>
          </w:p>
        </w:tc>
      </w:tr>
      <w:tr w:rsidR="00312C76" w:rsidRPr="00F2731B" w14:paraId="10CE2D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F2731B" w:rsidRDefault="00312C76" w:rsidP="007E0BCD">
            <w:pPr>
              <w:pStyle w:val="TAC"/>
              <w:rPr>
                <w:sz w:val="16"/>
              </w:rPr>
            </w:pPr>
            <w:r w:rsidRPr="00F2731B">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F2731B" w:rsidRDefault="00312C76" w:rsidP="007E0BCD">
            <w:pPr>
              <w:pStyle w:val="TAL"/>
              <w:rPr>
                <w:sz w:val="16"/>
                <w:szCs w:val="16"/>
              </w:rPr>
            </w:pPr>
            <w:r w:rsidRPr="00F2731B">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F2731B" w:rsidRDefault="00312C76" w:rsidP="007E0BCD">
            <w:pPr>
              <w:pStyle w:val="TAC"/>
              <w:rPr>
                <w:sz w:val="16"/>
                <w:szCs w:val="16"/>
              </w:rPr>
            </w:pPr>
            <w:r w:rsidRPr="00F2731B">
              <w:rPr>
                <w:sz w:val="16"/>
                <w:szCs w:val="16"/>
              </w:rPr>
              <w:t>16.2.0</w:t>
            </w:r>
          </w:p>
        </w:tc>
      </w:tr>
      <w:tr w:rsidR="00312C76" w:rsidRPr="00F2731B" w14:paraId="1C736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F2731B" w:rsidRDefault="00312C76" w:rsidP="007E0BCD">
            <w:pPr>
              <w:pStyle w:val="TAC"/>
              <w:rPr>
                <w:sz w:val="16"/>
              </w:rPr>
            </w:pPr>
            <w:r w:rsidRPr="00F2731B">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F2731B" w:rsidRDefault="00312C76" w:rsidP="007E0BCD">
            <w:pPr>
              <w:pStyle w:val="TAL"/>
              <w:rPr>
                <w:sz w:val="16"/>
                <w:szCs w:val="16"/>
              </w:rPr>
            </w:pPr>
            <w:r w:rsidRPr="00F2731B">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F2731B" w:rsidRDefault="00312C76" w:rsidP="007E0BCD">
            <w:pPr>
              <w:pStyle w:val="TAC"/>
              <w:rPr>
                <w:sz w:val="16"/>
                <w:szCs w:val="16"/>
              </w:rPr>
            </w:pPr>
            <w:r w:rsidRPr="00F2731B">
              <w:rPr>
                <w:sz w:val="16"/>
                <w:szCs w:val="16"/>
              </w:rPr>
              <w:t>16.2.0</w:t>
            </w:r>
          </w:p>
        </w:tc>
      </w:tr>
      <w:tr w:rsidR="00312C76" w:rsidRPr="00F2731B" w14:paraId="720723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F2731B" w:rsidRDefault="00312C76" w:rsidP="007E0BCD">
            <w:pPr>
              <w:pStyle w:val="TAC"/>
              <w:rPr>
                <w:sz w:val="16"/>
              </w:rPr>
            </w:pPr>
            <w:r w:rsidRPr="00F2731B">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F2731B" w:rsidRDefault="00312C76" w:rsidP="007E0BCD">
            <w:pPr>
              <w:pStyle w:val="TAL"/>
              <w:rPr>
                <w:sz w:val="16"/>
                <w:szCs w:val="16"/>
              </w:rPr>
            </w:pPr>
            <w:r w:rsidRPr="00F2731B">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F2731B" w:rsidRDefault="00312C76" w:rsidP="007E0BCD">
            <w:pPr>
              <w:pStyle w:val="TAC"/>
              <w:rPr>
                <w:sz w:val="16"/>
                <w:szCs w:val="16"/>
              </w:rPr>
            </w:pPr>
            <w:r w:rsidRPr="00F2731B">
              <w:rPr>
                <w:sz w:val="16"/>
                <w:szCs w:val="16"/>
              </w:rPr>
              <w:t>16.2.0</w:t>
            </w:r>
          </w:p>
        </w:tc>
      </w:tr>
      <w:tr w:rsidR="00312C76" w:rsidRPr="00F2731B" w14:paraId="284D2E5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F2731B" w:rsidRDefault="00312C76" w:rsidP="007E0BCD">
            <w:pPr>
              <w:pStyle w:val="TAC"/>
              <w:rPr>
                <w:sz w:val="16"/>
              </w:rPr>
            </w:pPr>
            <w:r w:rsidRPr="00F2731B">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F2731B" w:rsidRDefault="00312C76" w:rsidP="007E0BCD">
            <w:pPr>
              <w:pStyle w:val="TAL"/>
              <w:rPr>
                <w:sz w:val="16"/>
                <w:szCs w:val="16"/>
              </w:rPr>
            </w:pPr>
            <w:r w:rsidRPr="00F2731B">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F2731B" w:rsidRDefault="00312C76" w:rsidP="007E0BCD">
            <w:pPr>
              <w:pStyle w:val="TAC"/>
              <w:rPr>
                <w:sz w:val="16"/>
                <w:szCs w:val="16"/>
              </w:rPr>
            </w:pPr>
            <w:r w:rsidRPr="00F2731B">
              <w:rPr>
                <w:sz w:val="16"/>
                <w:szCs w:val="16"/>
              </w:rPr>
              <w:t>16.2.0</w:t>
            </w:r>
          </w:p>
        </w:tc>
      </w:tr>
      <w:tr w:rsidR="00312C76" w:rsidRPr="00F2731B" w14:paraId="3FFC99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F2731B" w:rsidRDefault="00312C76" w:rsidP="007E0BCD">
            <w:pPr>
              <w:pStyle w:val="TAC"/>
              <w:rPr>
                <w:sz w:val="16"/>
              </w:rPr>
            </w:pPr>
            <w:r w:rsidRPr="00F2731B">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F2731B" w:rsidRDefault="00312C76" w:rsidP="007E0BCD">
            <w:pPr>
              <w:pStyle w:val="TAL"/>
              <w:rPr>
                <w:sz w:val="16"/>
                <w:szCs w:val="16"/>
              </w:rPr>
            </w:pPr>
            <w:r w:rsidRPr="00F2731B">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F2731B" w:rsidRDefault="00312C76" w:rsidP="007E0BCD">
            <w:pPr>
              <w:pStyle w:val="TAC"/>
              <w:rPr>
                <w:sz w:val="16"/>
                <w:szCs w:val="16"/>
              </w:rPr>
            </w:pPr>
            <w:r w:rsidRPr="00F2731B">
              <w:rPr>
                <w:sz w:val="16"/>
                <w:szCs w:val="16"/>
              </w:rPr>
              <w:t>16.2.0</w:t>
            </w:r>
          </w:p>
        </w:tc>
      </w:tr>
      <w:tr w:rsidR="00312C76" w:rsidRPr="00F2731B" w14:paraId="324C983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F2731B" w:rsidRDefault="00312C76" w:rsidP="007E0BCD">
            <w:pPr>
              <w:pStyle w:val="TAC"/>
              <w:rPr>
                <w:sz w:val="16"/>
              </w:rPr>
            </w:pPr>
            <w:r w:rsidRPr="00F2731B">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F2731B" w:rsidRDefault="00312C76" w:rsidP="007E0BCD">
            <w:pPr>
              <w:pStyle w:val="TAL"/>
              <w:rPr>
                <w:sz w:val="16"/>
                <w:szCs w:val="16"/>
              </w:rPr>
            </w:pPr>
            <w:r w:rsidRPr="00F2731B">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F2731B" w:rsidRDefault="00312C76" w:rsidP="007E0BCD">
            <w:pPr>
              <w:pStyle w:val="TAC"/>
              <w:rPr>
                <w:sz w:val="16"/>
                <w:szCs w:val="16"/>
              </w:rPr>
            </w:pPr>
            <w:r w:rsidRPr="00F2731B">
              <w:rPr>
                <w:sz w:val="16"/>
                <w:szCs w:val="16"/>
              </w:rPr>
              <w:t>16.2.0</w:t>
            </w:r>
          </w:p>
        </w:tc>
      </w:tr>
      <w:tr w:rsidR="00312C76" w:rsidRPr="00F2731B" w14:paraId="33A77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F2731B" w:rsidRDefault="00312C76" w:rsidP="007E0BCD">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F2731B" w:rsidRDefault="00312C76" w:rsidP="007E0BCD">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F2731B" w:rsidRDefault="00312C76" w:rsidP="007E0BCD">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F2731B" w:rsidRDefault="00312C76" w:rsidP="007E0BCD">
            <w:pPr>
              <w:pStyle w:val="TAC"/>
              <w:rPr>
                <w:sz w:val="16"/>
              </w:rPr>
            </w:pPr>
            <w:r w:rsidRPr="00F2731B">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F2731B" w:rsidRDefault="00312C76" w:rsidP="007E0BCD">
            <w:pPr>
              <w:pStyle w:val="TAL"/>
              <w:rPr>
                <w:sz w:val="16"/>
                <w:szCs w:val="16"/>
              </w:rPr>
            </w:pPr>
            <w:r w:rsidRPr="00F2731B">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F2731B" w:rsidRDefault="00312C76" w:rsidP="007E0BCD">
            <w:pPr>
              <w:pStyle w:val="TAC"/>
              <w:rPr>
                <w:sz w:val="16"/>
                <w:szCs w:val="16"/>
              </w:rPr>
            </w:pPr>
            <w:r w:rsidRPr="00F2731B">
              <w:rPr>
                <w:sz w:val="16"/>
                <w:szCs w:val="16"/>
              </w:rPr>
              <w:t>16.3.0</w:t>
            </w:r>
          </w:p>
        </w:tc>
      </w:tr>
      <w:tr w:rsidR="00312C76" w:rsidRPr="00F2731B" w14:paraId="31B2DD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F2731B" w:rsidRDefault="00312C76" w:rsidP="007E0BCD">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F2731B" w:rsidRDefault="00312C76" w:rsidP="007E0BCD">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F2731B" w:rsidRDefault="00312C76" w:rsidP="007E0BCD">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F2731B" w:rsidRDefault="00312C76" w:rsidP="007E0BCD">
            <w:pPr>
              <w:pStyle w:val="TAC"/>
              <w:rPr>
                <w:sz w:val="16"/>
              </w:rPr>
            </w:pPr>
            <w:r w:rsidRPr="00F2731B">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F2731B" w:rsidRDefault="00312C76" w:rsidP="007E0BCD">
            <w:pPr>
              <w:pStyle w:val="TAL"/>
              <w:rPr>
                <w:sz w:val="16"/>
                <w:szCs w:val="16"/>
              </w:rPr>
            </w:pPr>
            <w:r w:rsidRPr="00F2731B">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F2731B" w:rsidRDefault="00312C76" w:rsidP="007E0BCD">
            <w:pPr>
              <w:pStyle w:val="TAC"/>
              <w:rPr>
                <w:sz w:val="16"/>
                <w:szCs w:val="16"/>
              </w:rPr>
            </w:pPr>
            <w:r w:rsidRPr="00F2731B">
              <w:rPr>
                <w:sz w:val="16"/>
                <w:szCs w:val="16"/>
              </w:rPr>
              <w:t>16.3.0</w:t>
            </w:r>
          </w:p>
        </w:tc>
      </w:tr>
      <w:tr w:rsidR="00312C76" w:rsidRPr="00F2731B" w14:paraId="0EEB7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F2731B" w:rsidRDefault="00312C76" w:rsidP="007E0BCD">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F2731B" w:rsidRDefault="00312C76" w:rsidP="007E0BCD">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F2731B" w:rsidRDefault="00312C76" w:rsidP="007E0BCD">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F2731B" w:rsidRDefault="00312C76" w:rsidP="007E0BCD">
            <w:pPr>
              <w:pStyle w:val="TAC"/>
              <w:rPr>
                <w:sz w:val="16"/>
              </w:rPr>
            </w:pPr>
            <w:r w:rsidRPr="00F2731B">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F2731B" w:rsidRDefault="00312C76" w:rsidP="007E0BCD">
            <w:pPr>
              <w:pStyle w:val="TAL"/>
              <w:rPr>
                <w:sz w:val="16"/>
                <w:szCs w:val="16"/>
              </w:rPr>
            </w:pPr>
            <w:r w:rsidRPr="00F2731B">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F2731B" w:rsidRDefault="00312C76" w:rsidP="007E0BCD">
            <w:pPr>
              <w:pStyle w:val="TAC"/>
              <w:rPr>
                <w:sz w:val="16"/>
                <w:szCs w:val="16"/>
              </w:rPr>
            </w:pPr>
            <w:r w:rsidRPr="00F2731B">
              <w:rPr>
                <w:sz w:val="16"/>
                <w:szCs w:val="16"/>
              </w:rPr>
              <w:t>16.3.0</w:t>
            </w:r>
          </w:p>
        </w:tc>
      </w:tr>
      <w:tr w:rsidR="00312C76" w:rsidRPr="00F2731B" w14:paraId="32AC423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F2731B" w:rsidRDefault="00312C76" w:rsidP="007E0BCD">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F2731B" w:rsidRDefault="00312C76" w:rsidP="007E0BCD">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F2731B" w:rsidRDefault="00312C76" w:rsidP="007E0BCD">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F2731B" w:rsidRDefault="00312C76" w:rsidP="007E0BCD">
            <w:pPr>
              <w:pStyle w:val="TAC"/>
              <w:rPr>
                <w:sz w:val="16"/>
              </w:rPr>
            </w:pPr>
            <w:r w:rsidRPr="00F2731B">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F2731B" w:rsidRDefault="00312C76" w:rsidP="007E0BCD">
            <w:pPr>
              <w:pStyle w:val="TAL"/>
              <w:rPr>
                <w:sz w:val="16"/>
                <w:szCs w:val="16"/>
              </w:rPr>
            </w:pPr>
            <w:r w:rsidRPr="00F2731B">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F2731B" w:rsidRDefault="00312C76" w:rsidP="007E0BCD">
            <w:pPr>
              <w:pStyle w:val="TAC"/>
              <w:rPr>
                <w:sz w:val="16"/>
                <w:szCs w:val="16"/>
              </w:rPr>
            </w:pPr>
            <w:r w:rsidRPr="00F2731B">
              <w:rPr>
                <w:sz w:val="16"/>
                <w:szCs w:val="16"/>
              </w:rPr>
              <w:t>16.4.0</w:t>
            </w:r>
          </w:p>
        </w:tc>
      </w:tr>
      <w:tr w:rsidR="00312C76" w:rsidRPr="00F2731B" w14:paraId="117CCC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F2731B" w:rsidRDefault="00312C76" w:rsidP="007E0BCD">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F2731B" w:rsidRDefault="00312C76" w:rsidP="007E0BCD">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F2731B" w:rsidRDefault="00312C76" w:rsidP="007E0BCD">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F2731B" w:rsidRDefault="00312C76" w:rsidP="007E0BCD">
            <w:pPr>
              <w:pStyle w:val="TAC"/>
              <w:rPr>
                <w:sz w:val="16"/>
              </w:rPr>
            </w:pPr>
            <w:r w:rsidRPr="00F2731B">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F2731B" w:rsidRDefault="00312C76" w:rsidP="007E0BCD">
            <w:pPr>
              <w:pStyle w:val="TAL"/>
              <w:rPr>
                <w:sz w:val="16"/>
                <w:szCs w:val="16"/>
              </w:rPr>
            </w:pPr>
            <w:r w:rsidRPr="00F2731B">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F2731B" w:rsidRDefault="00312C76" w:rsidP="007E0BCD">
            <w:pPr>
              <w:pStyle w:val="TAC"/>
              <w:rPr>
                <w:sz w:val="16"/>
                <w:szCs w:val="16"/>
              </w:rPr>
            </w:pPr>
            <w:r w:rsidRPr="00F2731B">
              <w:rPr>
                <w:sz w:val="16"/>
                <w:szCs w:val="16"/>
              </w:rPr>
              <w:t>16.4.0</w:t>
            </w:r>
          </w:p>
        </w:tc>
      </w:tr>
      <w:tr w:rsidR="00312C76" w:rsidRPr="00F2731B" w14:paraId="4053651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F2731B" w:rsidRDefault="00312C76" w:rsidP="007E0BCD">
            <w:pPr>
              <w:pStyle w:val="TAC"/>
              <w:rPr>
                <w:sz w:val="16"/>
              </w:rPr>
            </w:pPr>
            <w:r w:rsidRPr="00F2731B">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F2731B" w:rsidRDefault="00312C76" w:rsidP="007E0BCD">
            <w:pPr>
              <w:pStyle w:val="TAL"/>
              <w:rPr>
                <w:sz w:val="16"/>
                <w:szCs w:val="16"/>
              </w:rPr>
            </w:pPr>
            <w:r w:rsidRPr="00F2731B">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F2731B" w:rsidRDefault="00312C76" w:rsidP="007E0BCD">
            <w:pPr>
              <w:pStyle w:val="TAC"/>
              <w:rPr>
                <w:sz w:val="16"/>
                <w:szCs w:val="16"/>
              </w:rPr>
            </w:pPr>
            <w:r w:rsidRPr="00F2731B">
              <w:rPr>
                <w:sz w:val="16"/>
                <w:szCs w:val="16"/>
              </w:rPr>
              <w:t>16.5.0</w:t>
            </w:r>
          </w:p>
        </w:tc>
      </w:tr>
      <w:tr w:rsidR="00312C76" w:rsidRPr="00F2731B" w14:paraId="0DDDDF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F2731B" w:rsidRDefault="00312C76" w:rsidP="007E0BCD">
            <w:pPr>
              <w:pStyle w:val="TAC"/>
              <w:rPr>
                <w:sz w:val="16"/>
              </w:rPr>
            </w:pPr>
            <w:r w:rsidRPr="00F2731B">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F2731B" w:rsidRDefault="00312C76" w:rsidP="007E0BCD">
            <w:pPr>
              <w:pStyle w:val="TAL"/>
              <w:rPr>
                <w:sz w:val="16"/>
                <w:szCs w:val="16"/>
              </w:rPr>
            </w:pPr>
            <w:r w:rsidRPr="00F2731B">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F2731B" w:rsidRDefault="00312C76" w:rsidP="007E0BCD">
            <w:pPr>
              <w:pStyle w:val="TAC"/>
              <w:rPr>
                <w:sz w:val="16"/>
                <w:szCs w:val="16"/>
              </w:rPr>
            </w:pPr>
            <w:r w:rsidRPr="00F2731B">
              <w:rPr>
                <w:sz w:val="16"/>
                <w:szCs w:val="16"/>
              </w:rPr>
              <w:t>16.5.0</w:t>
            </w:r>
          </w:p>
        </w:tc>
      </w:tr>
      <w:tr w:rsidR="00312C76" w:rsidRPr="00F2731B" w14:paraId="5E4808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F2731B" w:rsidRDefault="00312C76" w:rsidP="007E0BCD">
            <w:pPr>
              <w:pStyle w:val="TAC"/>
              <w:rPr>
                <w:sz w:val="16"/>
              </w:rPr>
            </w:pPr>
            <w:r w:rsidRPr="00F2731B">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F2731B" w:rsidRDefault="00312C76" w:rsidP="007E0BCD">
            <w:pPr>
              <w:pStyle w:val="TAL"/>
              <w:rPr>
                <w:sz w:val="16"/>
                <w:szCs w:val="16"/>
              </w:rPr>
            </w:pPr>
            <w:r w:rsidRPr="00F2731B">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F2731B" w:rsidRDefault="00312C76" w:rsidP="007E0BCD">
            <w:pPr>
              <w:pStyle w:val="TAC"/>
              <w:rPr>
                <w:sz w:val="16"/>
                <w:szCs w:val="16"/>
              </w:rPr>
            </w:pPr>
            <w:r w:rsidRPr="00F2731B">
              <w:rPr>
                <w:sz w:val="16"/>
                <w:szCs w:val="16"/>
              </w:rPr>
              <w:t>16.5.0</w:t>
            </w:r>
          </w:p>
        </w:tc>
      </w:tr>
      <w:tr w:rsidR="00312C76" w:rsidRPr="00F2731B" w14:paraId="4FE1C2C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F2731B" w:rsidRDefault="00312C76" w:rsidP="007E0BCD">
            <w:pPr>
              <w:pStyle w:val="TAC"/>
              <w:rPr>
                <w:sz w:val="16"/>
              </w:rPr>
            </w:pPr>
            <w:r w:rsidRPr="00F2731B">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F2731B" w:rsidRDefault="00312C76" w:rsidP="007E0BCD">
            <w:pPr>
              <w:pStyle w:val="TAL"/>
              <w:rPr>
                <w:sz w:val="16"/>
                <w:szCs w:val="16"/>
              </w:rPr>
            </w:pPr>
            <w:r w:rsidRPr="00F2731B">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F2731B" w:rsidRDefault="00312C76" w:rsidP="007E0BCD">
            <w:pPr>
              <w:pStyle w:val="TAC"/>
              <w:rPr>
                <w:sz w:val="16"/>
                <w:szCs w:val="16"/>
              </w:rPr>
            </w:pPr>
            <w:r w:rsidRPr="00F2731B">
              <w:rPr>
                <w:sz w:val="16"/>
                <w:szCs w:val="16"/>
              </w:rPr>
              <w:t>16.5.0</w:t>
            </w:r>
          </w:p>
        </w:tc>
      </w:tr>
      <w:tr w:rsidR="00312C76" w:rsidRPr="00F2731B" w14:paraId="5B400D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F2731B" w:rsidRDefault="00312C76" w:rsidP="007E0BCD">
            <w:pPr>
              <w:pStyle w:val="TAC"/>
              <w:rPr>
                <w:sz w:val="16"/>
              </w:rPr>
            </w:pPr>
            <w:r w:rsidRPr="00F2731B">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F2731B" w:rsidRDefault="00312C76" w:rsidP="007E0BCD">
            <w:pPr>
              <w:pStyle w:val="TAL"/>
              <w:rPr>
                <w:sz w:val="16"/>
                <w:szCs w:val="16"/>
              </w:rPr>
            </w:pPr>
            <w:r w:rsidRPr="00F2731B">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F2731B" w:rsidRDefault="00312C76" w:rsidP="007E0BCD">
            <w:pPr>
              <w:pStyle w:val="TAC"/>
              <w:rPr>
                <w:sz w:val="16"/>
                <w:szCs w:val="16"/>
              </w:rPr>
            </w:pPr>
            <w:r w:rsidRPr="00F2731B">
              <w:rPr>
                <w:sz w:val="16"/>
                <w:szCs w:val="16"/>
              </w:rPr>
              <w:t>16.6.0</w:t>
            </w:r>
          </w:p>
        </w:tc>
      </w:tr>
      <w:tr w:rsidR="00312C76" w:rsidRPr="00F2731B" w14:paraId="603F2CA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F2731B" w:rsidRDefault="00312C76" w:rsidP="007E0BCD">
            <w:pPr>
              <w:pStyle w:val="TAC"/>
              <w:rPr>
                <w:sz w:val="16"/>
              </w:rPr>
            </w:pPr>
            <w:r w:rsidRPr="00F2731B">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F2731B" w:rsidRDefault="00312C76" w:rsidP="007E0BCD">
            <w:pPr>
              <w:pStyle w:val="TAL"/>
              <w:rPr>
                <w:sz w:val="16"/>
                <w:szCs w:val="16"/>
              </w:rPr>
            </w:pPr>
            <w:r w:rsidRPr="00F2731B">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F2731B" w:rsidRDefault="00312C76" w:rsidP="007E0BCD">
            <w:pPr>
              <w:pStyle w:val="TAC"/>
              <w:rPr>
                <w:sz w:val="16"/>
                <w:szCs w:val="16"/>
              </w:rPr>
            </w:pPr>
            <w:r w:rsidRPr="00F2731B">
              <w:rPr>
                <w:sz w:val="16"/>
                <w:szCs w:val="16"/>
              </w:rPr>
              <w:t>16.6.0</w:t>
            </w:r>
          </w:p>
        </w:tc>
      </w:tr>
      <w:tr w:rsidR="00312C76" w:rsidRPr="00F2731B" w14:paraId="0EBE04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F2731B" w:rsidRDefault="00312C76" w:rsidP="007E0BCD">
            <w:pPr>
              <w:pStyle w:val="TAC"/>
              <w:rPr>
                <w:sz w:val="16"/>
              </w:rPr>
            </w:pPr>
            <w:r w:rsidRPr="00F2731B">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F2731B" w:rsidRDefault="00312C76" w:rsidP="007E0BCD">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F2731B" w:rsidRDefault="00312C76" w:rsidP="007E0BCD">
            <w:pPr>
              <w:pStyle w:val="TAC"/>
              <w:rPr>
                <w:sz w:val="16"/>
                <w:szCs w:val="16"/>
              </w:rPr>
            </w:pPr>
            <w:r w:rsidRPr="00F2731B">
              <w:rPr>
                <w:sz w:val="16"/>
                <w:szCs w:val="16"/>
              </w:rPr>
              <w:t>16.6.0</w:t>
            </w:r>
          </w:p>
        </w:tc>
      </w:tr>
      <w:tr w:rsidR="00312C76" w:rsidRPr="00F2731B" w14:paraId="5940E8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F2731B" w:rsidRDefault="00312C76" w:rsidP="007E0BCD">
            <w:pPr>
              <w:pStyle w:val="TAC"/>
              <w:rPr>
                <w:sz w:val="16"/>
              </w:rPr>
            </w:pPr>
            <w:r w:rsidRPr="00F2731B">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F2731B" w:rsidRDefault="00312C76" w:rsidP="007E0BCD">
            <w:pPr>
              <w:pStyle w:val="TAL"/>
              <w:rPr>
                <w:sz w:val="16"/>
                <w:szCs w:val="16"/>
              </w:rPr>
            </w:pPr>
            <w:r w:rsidRPr="00F2731B">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F2731B" w:rsidRDefault="00312C76" w:rsidP="007E0BCD">
            <w:pPr>
              <w:pStyle w:val="TAC"/>
              <w:rPr>
                <w:sz w:val="16"/>
                <w:szCs w:val="16"/>
              </w:rPr>
            </w:pPr>
            <w:r w:rsidRPr="00F2731B">
              <w:rPr>
                <w:sz w:val="16"/>
                <w:szCs w:val="16"/>
              </w:rPr>
              <w:t>16.6.0</w:t>
            </w:r>
          </w:p>
        </w:tc>
      </w:tr>
      <w:tr w:rsidR="00312C76" w:rsidRPr="00F2731B" w14:paraId="7AD8C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F2731B" w:rsidRDefault="00312C76" w:rsidP="007E0BCD">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F2731B" w:rsidRDefault="00312C76" w:rsidP="007E0BCD">
            <w:pPr>
              <w:pStyle w:val="TAC"/>
              <w:rPr>
                <w:sz w:val="16"/>
              </w:rPr>
            </w:pPr>
            <w:r w:rsidRPr="00F2731B">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F2731B" w:rsidRDefault="00312C76" w:rsidP="007E0BCD">
            <w:pPr>
              <w:pStyle w:val="TAL"/>
              <w:rPr>
                <w:sz w:val="16"/>
                <w:szCs w:val="16"/>
              </w:rPr>
            </w:pPr>
            <w:r w:rsidRPr="00F2731B">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F2731B" w:rsidRDefault="00312C76" w:rsidP="007E0BCD">
            <w:pPr>
              <w:pStyle w:val="TAC"/>
              <w:rPr>
                <w:sz w:val="16"/>
                <w:szCs w:val="16"/>
              </w:rPr>
            </w:pPr>
            <w:r w:rsidRPr="00F2731B">
              <w:rPr>
                <w:sz w:val="16"/>
                <w:szCs w:val="16"/>
              </w:rPr>
              <w:t>17.0.0</w:t>
            </w:r>
          </w:p>
        </w:tc>
      </w:tr>
      <w:tr w:rsidR="00312C76" w:rsidRPr="00F2731B" w14:paraId="34364BA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F2731B" w:rsidRDefault="00312C76" w:rsidP="007E0BCD">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F2731B" w:rsidRDefault="00312C76" w:rsidP="007E0BCD">
            <w:pPr>
              <w:pStyle w:val="TAC"/>
              <w:rPr>
                <w:sz w:val="16"/>
              </w:rPr>
            </w:pPr>
            <w:r w:rsidRPr="00F2731B">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F2731B" w:rsidRDefault="00312C76" w:rsidP="007E0BCD">
            <w:pPr>
              <w:pStyle w:val="TAL"/>
              <w:rPr>
                <w:sz w:val="16"/>
                <w:szCs w:val="16"/>
              </w:rPr>
            </w:pPr>
            <w:r w:rsidRPr="00F2731B">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F2731B" w:rsidRDefault="00312C76" w:rsidP="007E0BCD">
            <w:pPr>
              <w:pStyle w:val="TAC"/>
              <w:rPr>
                <w:sz w:val="16"/>
                <w:szCs w:val="16"/>
              </w:rPr>
            </w:pPr>
            <w:r w:rsidRPr="00F2731B">
              <w:rPr>
                <w:sz w:val="16"/>
                <w:szCs w:val="16"/>
              </w:rPr>
              <w:t>17.0.0</w:t>
            </w:r>
          </w:p>
        </w:tc>
      </w:tr>
      <w:tr w:rsidR="00312C76" w:rsidRPr="00F2731B" w14:paraId="047988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F2731B" w:rsidRDefault="00312C76" w:rsidP="007E0BCD">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F2731B" w:rsidRDefault="00312C76" w:rsidP="007E0BCD">
            <w:pPr>
              <w:pStyle w:val="TAC"/>
              <w:rPr>
                <w:sz w:val="16"/>
              </w:rPr>
            </w:pPr>
            <w:r w:rsidRPr="00F2731B">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F2731B" w:rsidRDefault="00312C76" w:rsidP="007E0BCD">
            <w:pPr>
              <w:pStyle w:val="TAL"/>
              <w:rPr>
                <w:sz w:val="16"/>
                <w:szCs w:val="16"/>
              </w:rPr>
            </w:pPr>
            <w:r w:rsidRPr="00F2731B">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F2731B" w:rsidRDefault="00312C76" w:rsidP="007E0BCD">
            <w:pPr>
              <w:pStyle w:val="TAC"/>
              <w:rPr>
                <w:sz w:val="16"/>
                <w:szCs w:val="16"/>
              </w:rPr>
            </w:pPr>
            <w:r w:rsidRPr="00F2731B">
              <w:rPr>
                <w:sz w:val="16"/>
                <w:szCs w:val="16"/>
              </w:rPr>
              <w:t>17.0.0</w:t>
            </w:r>
          </w:p>
        </w:tc>
      </w:tr>
      <w:tr w:rsidR="00312C76" w:rsidRPr="00F2731B" w14:paraId="52B831B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F2731B" w:rsidRDefault="00312C76" w:rsidP="007E0BCD">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F2731B" w:rsidRDefault="00312C76" w:rsidP="007E0BCD">
            <w:pPr>
              <w:pStyle w:val="TAC"/>
              <w:rPr>
                <w:sz w:val="16"/>
              </w:rPr>
            </w:pPr>
            <w:r w:rsidRPr="00F2731B">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F2731B" w:rsidRDefault="00312C76" w:rsidP="007E0BCD">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F2731B" w:rsidRDefault="00312C76" w:rsidP="007E0BCD">
            <w:pPr>
              <w:pStyle w:val="TAC"/>
              <w:rPr>
                <w:sz w:val="16"/>
                <w:szCs w:val="16"/>
              </w:rPr>
            </w:pPr>
            <w:r w:rsidRPr="00F2731B">
              <w:rPr>
                <w:sz w:val="16"/>
                <w:szCs w:val="16"/>
              </w:rPr>
              <w:t>17.0.0</w:t>
            </w:r>
          </w:p>
        </w:tc>
      </w:tr>
      <w:tr w:rsidR="00312C76" w:rsidRPr="00F2731B" w14:paraId="46A243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F2731B" w:rsidRDefault="00312C76" w:rsidP="007E0BCD">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F2731B" w:rsidRDefault="00312C76" w:rsidP="007E0BCD">
            <w:pPr>
              <w:pStyle w:val="TAC"/>
              <w:rPr>
                <w:sz w:val="16"/>
              </w:rPr>
            </w:pPr>
            <w:r w:rsidRPr="00F2731B">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F2731B" w:rsidRDefault="00312C76" w:rsidP="007E0BCD">
            <w:pPr>
              <w:pStyle w:val="TAL"/>
              <w:rPr>
                <w:sz w:val="16"/>
                <w:szCs w:val="16"/>
              </w:rPr>
            </w:pPr>
            <w:r w:rsidRPr="00F2731B">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F2731B" w:rsidRDefault="00312C76" w:rsidP="007E0BCD">
            <w:pPr>
              <w:pStyle w:val="TAC"/>
              <w:rPr>
                <w:sz w:val="16"/>
                <w:szCs w:val="16"/>
              </w:rPr>
            </w:pPr>
            <w:r w:rsidRPr="00F2731B">
              <w:rPr>
                <w:sz w:val="16"/>
                <w:szCs w:val="16"/>
              </w:rPr>
              <w:t>17.0.0</w:t>
            </w:r>
          </w:p>
        </w:tc>
      </w:tr>
      <w:tr w:rsidR="00312C76" w:rsidRPr="00F2731B" w14:paraId="017B547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F2731B" w:rsidRDefault="00312C76" w:rsidP="007E0BCD">
            <w:pPr>
              <w:pStyle w:val="TAC"/>
              <w:rPr>
                <w:sz w:val="16"/>
              </w:rPr>
            </w:pPr>
            <w:r w:rsidRPr="00F2731B">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F2731B" w:rsidRDefault="00312C76" w:rsidP="007E0BCD">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F2731B" w:rsidRDefault="00312C76" w:rsidP="007E0BCD">
            <w:pPr>
              <w:pStyle w:val="TAC"/>
              <w:rPr>
                <w:sz w:val="16"/>
                <w:szCs w:val="16"/>
              </w:rPr>
            </w:pPr>
            <w:r w:rsidRPr="00F2731B">
              <w:rPr>
                <w:sz w:val="16"/>
                <w:szCs w:val="16"/>
              </w:rPr>
              <w:t>17.1.0</w:t>
            </w:r>
          </w:p>
        </w:tc>
      </w:tr>
      <w:tr w:rsidR="00312C76" w:rsidRPr="00F2731B" w14:paraId="6B3DB79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F2731B" w:rsidRDefault="00312C76" w:rsidP="007E0BCD">
            <w:pPr>
              <w:pStyle w:val="TAC"/>
              <w:rPr>
                <w:sz w:val="16"/>
              </w:rPr>
            </w:pPr>
            <w:r w:rsidRPr="00F2731B">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F2731B" w:rsidRDefault="00312C76" w:rsidP="007E0BCD">
            <w:pPr>
              <w:pStyle w:val="TAL"/>
              <w:rPr>
                <w:sz w:val="16"/>
                <w:szCs w:val="16"/>
              </w:rPr>
            </w:pPr>
            <w:r w:rsidRPr="00F2731B">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F2731B" w:rsidRDefault="00312C76" w:rsidP="007E0BCD">
            <w:pPr>
              <w:pStyle w:val="TAC"/>
              <w:rPr>
                <w:sz w:val="16"/>
                <w:szCs w:val="16"/>
              </w:rPr>
            </w:pPr>
            <w:r w:rsidRPr="00F2731B">
              <w:rPr>
                <w:sz w:val="16"/>
                <w:szCs w:val="16"/>
              </w:rPr>
              <w:t>17.1.0</w:t>
            </w:r>
          </w:p>
        </w:tc>
      </w:tr>
      <w:tr w:rsidR="00312C76" w:rsidRPr="00F2731B" w14:paraId="6C75CD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F2731B" w:rsidRDefault="00312C76" w:rsidP="007E0BCD">
            <w:pPr>
              <w:pStyle w:val="TAC"/>
              <w:rPr>
                <w:sz w:val="16"/>
              </w:rPr>
            </w:pPr>
            <w:r w:rsidRPr="00F2731B">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F2731B" w:rsidRDefault="00312C76" w:rsidP="007E0BCD">
            <w:pPr>
              <w:pStyle w:val="TAL"/>
              <w:rPr>
                <w:sz w:val="16"/>
                <w:szCs w:val="16"/>
              </w:rPr>
            </w:pPr>
            <w:r w:rsidRPr="00F2731B">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F2731B" w:rsidRDefault="00312C76" w:rsidP="007E0BCD">
            <w:pPr>
              <w:pStyle w:val="TAC"/>
              <w:rPr>
                <w:sz w:val="16"/>
                <w:szCs w:val="16"/>
              </w:rPr>
            </w:pPr>
            <w:r w:rsidRPr="00F2731B">
              <w:rPr>
                <w:sz w:val="16"/>
                <w:szCs w:val="16"/>
              </w:rPr>
              <w:t>17.1.0</w:t>
            </w:r>
          </w:p>
        </w:tc>
      </w:tr>
      <w:tr w:rsidR="00312C76" w:rsidRPr="00F2731B" w14:paraId="0283E3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F2731B" w:rsidRDefault="00312C76" w:rsidP="007E0BCD">
            <w:pPr>
              <w:pStyle w:val="TAC"/>
              <w:rPr>
                <w:sz w:val="16"/>
              </w:rPr>
            </w:pPr>
            <w:r w:rsidRPr="00F2731B">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F2731B" w:rsidRDefault="00312C76" w:rsidP="007E0BCD">
            <w:pPr>
              <w:pStyle w:val="TAL"/>
              <w:rPr>
                <w:sz w:val="16"/>
                <w:szCs w:val="16"/>
              </w:rPr>
            </w:pPr>
            <w:r w:rsidRPr="00F2731B">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F2731B" w:rsidRDefault="00312C76" w:rsidP="007E0BCD">
            <w:pPr>
              <w:pStyle w:val="TAC"/>
              <w:rPr>
                <w:sz w:val="16"/>
                <w:szCs w:val="16"/>
              </w:rPr>
            </w:pPr>
            <w:r w:rsidRPr="00F2731B">
              <w:rPr>
                <w:sz w:val="16"/>
                <w:szCs w:val="16"/>
              </w:rPr>
              <w:t>17.1.0</w:t>
            </w:r>
          </w:p>
        </w:tc>
      </w:tr>
      <w:tr w:rsidR="00312C76" w:rsidRPr="00F2731B" w14:paraId="09C1B9C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F2731B" w:rsidRDefault="00312C76" w:rsidP="007E0BCD">
            <w:pPr>
              <w:pStyle w:val="TAC"/>
              <w:rPr>
                <w:sz w:val="16"/>
              </w:rPr>
            </w:pPr>
            <w:r w:rsidRPr="00F2731B">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F2731B" w:rsidRDefault="00312C76" w:rsidP="007E0BCD">
            <w:pPr>
              <w:pStyle w:val="TAL"/>
              <w:rPr>
                <w:sz w:val="16"/>
                <w:szCs w:val="16"/>
              </w:rPr>
            </w:pPr>
            <w:r w:rsidRPr="00F2731B">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F2731B" w:rsidRDefault="00312C76" w:rsidP="007E0BCD">
            <w:pPr>
              <w:pStyle w:val="TAC"/>
              <w:rPr>
                <w:sz w:val="16"/>
                <w:szCs w:val="16"/>
              </w:rPr>
            </w:pPr>
            <w:r w:rsidRPr="00F2731B">
              <w:rPr>
                <w:sz w:val="16"/>
                <w:szCs w:val="16"/>
              </w:rPr>
              <w:t>17.1.0</w:t>
            </w:r>
          </w:p>
        </w:tc>
      </w:tr>
      <w:tr w:rsidR="00312C76" w:rsidRPr="00F2731B" w14:paraId="549C34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F2731B" w:rsidRDefault="00312C76" w:rsidP="007E0BCD">
            <w:pPr>
              <w:pStyle w:val="TAC"/>
              <w:rPr>
                <w:sz w:val="16"/>
              </w:rPr>
            </w:pPr>
            <w:r w:rsidRPr="00F2731B">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F2731B" w:rsidRDefault="00312C76" w:rsidP="007E0BCD">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F2731B" w:rsidRDefault="00312C76" w:rsidP="007E0BCD">
            <w:pPr>
              <w:pStyle w:val="TAC"/>
              <w:rPr>
                <w:sz w:val="16"/>
                <w:szCs w:val="16"/>
              </w:rPr>
            </w:pPr>
            <w:r w:rsidRPr="00F2731B">
              <w:rPr>
                <w:sz w:val="16"/>
                <w:szCs w:val="16"/>
              </w:rPr>
              <w:t>17.1.0</w:t>
            </w:r>
          </w:p>
        </w:tc>
      </w:tr>
      <w:tr w:rsidR="00312C76" w:rsidRPr="00F2731B" w14:paraId="6D1294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F2731B" w:rsidRDefault="00312C76" w:rsidP="007E0BCD">
            <w:pPr>
              <w:pStyle w:val="TAC"/>
              <w:rPr>
                <w:sz w:val="16"/>
              </w:rPr>
            </w:pPr>
            <w:r w:rsidRPr="00F2731B">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F2731B" w:rsidRDefault="00312C76" w:rsidP="007E0BCD">
            <w:pPr>
              <w:pStyle w:val="TAL"/>
              <w:rPr>
                <w:sz w:val="16"/>
                <w:szCs w:val="16"/>
              </w:rPr>
            </w:pPr>
            <w:r w:rsidRPr="00F2731B">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F2731B" w:rsidRDefault="00312C76" w:rsidP="007E0BCD">
            <w:pPr>
              <w:pStyle w:val="TAC"/>
              <w:rPr>
                <w:sz w:val="16"/>
                <w:szCs w:val="16"/>
              </w:rPr>
            </w:pPr>
            <w:r w:rsidRPr="00F2731B">
              <w:rPr>
                <w:sz w:val="16"/>
                <w:szCs w:val="16"/>
              </w:rPr>
              <w:t>17.2.0</w:t>
            </w:r>
          </w:p>
        </w:tc>
      </w:tr>
      <w:tr w:rsidR="00312C76" w:rsidRPr="00F2731B" w14:paraId="3BEE38A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F2731B" w:rsidRDefault="00312C76" w:rsidP="007E0BCD">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F2731B" w:rsidRDefault="00312C76" w:rsidP="007E0BCD">
            <w:pPr>
              <w:pStyle w:val="TAL"/>
              <w:rPr>
                <w:sz w:val="16"/>
                <w:szCs w:val="16"/>
              </w:rPr>
            </w:pPr>
            <w:r w:rsidRPr="00F2731B">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F2731B" w:rsidRDefault="00312C76" w:rsidP="007E0BCD">
            <w:pPr>
              <w:pStyle w:val="TAC"/>
              <w:rPr>
                <w:sz w:val="16"/>
                <w:szCs w:val="16"/>
              </w:rPr>
            </w:pPr>
            <w:r w:rsidRPr="00F2731B">
              <w:rPr>
                <w:sz w:val="16"/>
                <w:szCs w:val="16"/>
              </w:rPr>
              <w:t>17.2.0</w:t>
            </w:r>
          </w:p>
        </w:tc>
      </w:tr>
      <w:tr w:rsidR="00312C76" w:rsidRPr="00F2731B" w14:paraId="000287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F2731B" w:rsidRDefault="00312C76" w:rsidP="007E0BCD">
            <w:pPr>
              <w:pStyle w:val="TAC"/>
              <w:rPr>
                <w:sz w:val="16"/>
              </w:rPr>
            </w:pPr>
            <w:r w:rsidRPr="00F2731B">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F2731B" w:rsidRDefault="00312C76" w:rsidP="007E0BCD">
            <w:pPr>
              <w:pStyle w:val="TAL"/>
              <w:rPr>
                <w:sz w:val="16"/>
                <w:szCs w:val="16"/>
              </w:rPr>
            </w:pPr>
            <w:r w:rsidRPr="00F2731B">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F2731B" w:rsidRDefault="00312C76" w:rsidP="007E0BCD">
            <w:pPr>
              <w:pStyle w:val="TAC"/>
              <w:rPr>
                <w:sz w:val="16"/>
                <w:szCs w:val="16"/>
              </w:rPr>
            </w:pPr>
            <w:r w:rsidRPr="00F2731B">
              <w:rPr>
                <w:sz w:val="16"/>
                <w:szCs w:val="16"/>
              </w:rPr>
              <w:t>17.2.0</w:t>
            </w:r>
          </w:p>
        </w:tc>
      </w:tr>
      <w:tr w:rsidR="00312C76" w:rsidRPr="00F2731B" w14:paraId="604B5E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F2731B" w:rsidRDefault="00312C76" w:rsidP="007E0BCD">
            <w:pPr>
              <w:pStyle w:val="TAC"/>
              <w:rPr>
                <w:sz w:val="16"/>
              </w:rPr>
            </w:pPr>
            <w:r w:rsidRPr="00F2731B">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F2731B" w:rsidRDefault="00312C76" w:rsidP="007E0BCD">
            <w:pPr>
              <w:pStyle w:val="TAL"/>
              <w:rPr>
                <w:sz w:val="16"/>
                <w:szCs w:val="16"/>
              </w:rPr>
            </w:pPr>
            <w:r w:rsidRPr="00F2731B">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F2731B" w:rsidRDefault="00312C76" w:rsidP="007E0BCD">
            <w:pPr>
              <w:pStyle w:val="TAC"/>
              <w:rPr>
                <w:sz w:val="16"/>
                <w:szCs w:val="16"/>
              </w:rPr>
            </w:pPr>
            <w:r w:rsidRPr="00F2731B">
              <w:rPr>
                <w:sz w:val="16"/>
                <w:szCs w:val="16"/>
              </w:rPr>
              <w:t>17.2.0</w:t>
            </w:r>
          </w:p>
        </w:tc>
      </w:tr>
      <w:tr w:rsidR="00312C76" w:rsidRPr="00F2731B" w14:paraId="78B147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F2731B" w:rsidRDefault="00312C76" w:rsidP="007E0BCD">
            <w:pPr>
              <w:pStyle w:val="TAC"/>
              <w:rPr>
                <w:sz w:val="16"/>
              </w:rPr>
            </w:pPr>
            <w:r w:rsidRPr="00F2731B">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F2731B" w:rsidRDefault="00312C76" w:rsidP="007E0BCD">
            <w:pPr>
              <w:pStyle w:val="TAL"/>
              <w:rPr>
                <w:sz w:val="16"/>
                <w:szCs w:val="16"/>
              </w:rPr>
            </w:pPr>
            <w:r w:rsidRPr="00F2731B">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F2731B" w:rsidRDefault="00312C76" w:rsidP="007E0BCD">
            <w:pPr>
              <w:pStyle w:val="TAC"/>
              <w:rPr>
                <w:sz w:val="16"/>
                <w:szCs w:val="16"/>
              </w:rPr>
            </w:pPr>
            <w:r w:rsidRPr="00F2731B">
              <w:rPr>
                <w:sz w:val="16"/>
                <w:szCs w:val="16"/>
              </w:rPr>
              <w:t>17.2.0</w:t>
            </w:r>
          </w:p>
        </w:tc>
      </w:tr>
      <w:tr w:rsidR="00312C76" w:rsidRPr="00F2731B" w14:paraId="3D9E27B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F2731B" w:rsidRDefault="00312C76" w:rsidP="007E0BCD">
            <w:pPr>
              <w:pStyle w:val="TAC"/>
              <w:rPr>
                <w:sz w:val="16"/>
              </w:rPr>
            </w:pPr>
            <w:r w:rsidRPr="00F2731B">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F2731B" w:rsidRDefault="00312C76" w:rsidP="007E0BCD">
            <w:pPr>
              <w:pStyle w:val="TAL"/>
              <w:rPr>
                <w:sz w:val="16"/>
                <w:szCs w:val="16"/>
              </w:rPr>
            </w:pPr>
            <w:r w:rsidRPr="00F2731B">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F2731B" w:rsidRDefault="00312C76" w:rsidP="007E0BCD">
            <w:pPr>
              <w:pStyle w:val="TAC"/>
              <w:rPr>
                <w:sz w:val="16"/>
                <w:szCs w:val="16"/>
              </w:rPr>
            </w:pPr>
            <w:r w:rsidRPr="00F2731B">
              <w:rPr>
                <w:sz w:val="16"/>
                <w:szCs w:val="16"/>
              </w:rPr>
              <w:t>17.2.0</w:t>
            </w:r>
          </w:p>
        </w:tc>
      </w:tr>
      <w:tr w:rsidR="00312C76" w:rsidRPr="00F2731B" w14:paraId="4A05D9D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F2731B" w:rsidRDefault="00312C76" w:rsidP="007E0BCD">
            <w:pPr>
              <w:pStyle w:val="TAC"/>
              <w:rPr>
                <w:sz w:val="16"/>
              </w:rPr>
            </w:pPr>
            <w:r w:rsidRPr="00F2731B">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F2731B" w:rsidRDefault="00312C76" w:rsidP="007E0BCD">
            <w:pPr>
              <w:pStyle w:val="TAL"/>
              <w:rPr>
                <w:sz w:val="16"/>
                <w:szCs w:val="16"/>
              </w:rPr>
            </w:pPr>
            <w:r w:rsidRPr="00F2731B">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F2731B" w:rsidRDefault="00312C76" w:rsidP="007E0BCD">
            <w:pPr>
              <w:pStyle w:val="TAC"/>
              <w:rPr>
                <w:sz w:val="16"/>
                <w:szCs w:val="16"/>
              </w:rPr>
            </w:pPr>
            <w:r w:rsidRPr="00F2731B">
              <w:rPr>
                <w:sz w:val="16"/>
                <w:szCs w:val="16"/>
              </w:rPr>
              <w:t>17.2.0</w:t>
            </w:r>
          </w:p>
        </w:tc>
      </w:tr>
      <w:tr w:rsidR="00312C76" w:rsidRPr="00F2731B" w14:paraId="6829692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F2731B" w:rsidRDefault="00312C76" w:rsidP="007E0BCD">
            <w:pPr>
              <w:pStyle w:val="TAC"/>
              <w:rPr>
                <w:sz w:val="16"/>
              </w:rPr>
            </w:pPr>
            <w:r w:rsidRPr="00F2731B">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F2731B" w:rsidRDefault="00312C76" w:rsidP="007E0BCD">
            <w:pPr>
              <w:pStyle w:val="TAL"/>
              <w:rPr>
                <w:sz w:val="16"/>
                <w:szCs w:val="16"/>
              </w:rPr>
            </w:pPr>
            <w:r w:rsidRPr="00F2731B">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F2731B" w:rsidRDefault="00312C76" w:rsidP="007E0BCD">
            <w:pPr>
              <w:pStyle w:val="TAC"/>
              <w:rPr>
                <w:sz w:val="16"/>
                <w:szCs w:val="16"/>
              </w:rPr>
            </w:pPr>
            <w:r w:rsidRPr="00F2731B">
              <w:rPr>
                <w:sz w:val="16"/>
                <w:szCs w:val="16"/>
              </w:rPr>
              <w:t>17.2.0</w:t>
            </w:r>
          </w:p>
        </w:tc>
      </w:tr>
      <w:tr w:rsidR="00312C76" w:rsidRPr="00F2731B" w14:paraId="54956E4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F2731B" w:rsidRDefault="00312C76" w:rsidP="007E0BCD">
            <w:pPr>
              <w:pStyle w:val="TAC"/>
              <w:rPr>
                <w:sz w:val="16"/>
                <w:szCs w:val="16"/>
              </w:rPr>
            </w:pPr>
            <w:r w:rsidRPr="00F2731B">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F2731B" w:rsidRDefault="00312C76" w:rsidP="007E0BCD">
            <w:pPr>
              <w:pStyle w:val="TAC"/>
              <w:rPr>
                <w:sz w:val="16"/>
              </w:rPr>
            </w:pPr>
            <w:r w:rsidRPr="00F2731B">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F2731B" w:rsidRDefault="00312C76" w:rsidP="007E0BCD">
            <w:pPr>
              <w:pStyle w:val="TAL"/>
              <w:rPr>
                <w:sz w:val="16"/>
                <w:szCs w:val="16"/>
              </w:rPr>
            </w:pPr>
            <w:r w:rsidRPr="00F2731B">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F2731B" w:rsidRDefault="00312C76" w:rsidP="007E0BCD">
            <w:pPr>
              <w:pStyle w:val="TAC"/>
              <w:rPr>
                <w:sz w:val="16"/>
                <w:szCs w:val="16"/>
              </w:rPr>
            </w:pPr>
            <w:r w:rsidRPr="00F2731B">
              <w:rPr>
                <w:sz w:val="16"/>
                <w:szCs w:val="16"/>
              </w:rPr>
              <w:t>17.2.0</w:t>
            </w:r>
          </w:p>
        </w:tc>
      </w:tr>
      <w:tr w:rsidR="00312C76" w:rsidRPr="00F2731B" w14:paraId="0257322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F2731B" w:rsidRDefault="00312C76" w:rsidP="007E0BCD">
            <w:pPr>
              <w:pStyle w:val="TAC"/>
              <w:rPr>
                <w:sz w:val="16"/>
              </w:rPr>
            </w:pPr>
            <w:r w:rsidRPr="00F2731B">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F2731B" w:rsidRDefault="00312C76" w:rsidP="007E0BCD">
            <w:pPr>
              <w:pStyle w:val="TAC"/>
              <w:rPr>
                <w:sz w:val="16"/>
                <w:szCs w:val="16"/>
              </w:rPr>
            </w:pPr>
            <w:r w:rsidRPr="00F2731B">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F2731B" w:rsidRDefault="00312C76" w:rsidP="007E0BCD">
            <w:pPr>
              <w:pStyle w:val="TAL"/>
              <w:rPr>
                <w:sz w:val="16"/>
                <w:szCs w:val="16"/>
              </w:rPr>
            </w:pPr>
            <w:r w:rsidRPr="00F2731B">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F2731B" w:rsidRDefault="00312C76" w:rsidP="007E0BCD">
            <w:pPr>
              <w:pStyle w:val="TAC"/>
              <w:rPr>
                <w:sz w:val="16"/>
                <w:szCs w:val="16"/>
              </w:rPr>
            </w:pPr>
            <w:r w:rsidRPr="00F2731B">
              <w:rPr>
                <w:sz w:val="16"/>
                <w:szCs w:val="16"/>
              </w:rPr>
              <w:t>17.2.0</w:t>
            </w:r>
          </w:p>
        </w:tc>
      </w:tr>
      <w:tr w:rsidR="00312C76" w:rsidRPr="00F2731B" w14:paraId="140BB7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F2731B" w:rsidRDefault="00312C76" w:rsidP="007E0BCD">
            <w:pPr>
              <w:pStyle w:val="TAC"/>
              <w:rPr>
                <w:sz w:val="16"/>
              </w:rPr>
            </w:pPr>
            <w:r w:rsidRPr="00F2731B">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F2731B" w:rsidRDefault="00312C76" w:rsidP="007E0BCD">
            <w:pPr>
              <w:pStyle w:val="TAL"/>
              <w:rPr>
                <w:sz w:val="16"/>
                <w:szCs w:val="16"/>
              </w:rPr>
            </w:pPr>
            <w:r w:rsidRPr="00F2731B">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F2731B" w:rsidRDefault="00312C76" w:rsidP="007E0BCD">
            <w:pPr>
              <w:pStyle w:val="TAC"/>
              <w:rPr>
                <w:sz w:val="16"/>
                <w:szCs w:val="16"/>
              </w:rPr>
            </w:pPr>
            <w:r w:rsidRPr="00F2731B">
              <w:rPr>
                <w:sz w:val="16"/>
                <w:szCs w:val="16"/>
              </w:rPr>
              <w:t>17.2.0</w:t>
            </w:r>
          </w:p>
        </w:tc>
      </w:tr>
      <w:tr w:rsidR="00312C76" w:rsidRPr="00F2731B" w14:paraId="68A500E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F2731B" w:rsidRDefault="00312C76" w:rsidP="007E0BCD">
            <w:pPr>
              <w:pStyle w:val="TAC"/>
              <w:rPr>
                <w:sz w:val="16"/>
              </w:rPr>
            </w:pPr>
            <w:r w:rsidRPr="00F2731B">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F2731B" w:rsidRDefault="00312C76" w:rsidP="007E0BCD">
            <w:pPr>
              <w:pStyle w:val="TAL"/>
              <w:rPr>
                <w:sz w:val="16"/>
                <w:szCs w:val="16"/>
              </w:rPr>
            </w:pPr>
            <w:r w:rsidRPr="00F2731B">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F2731B" w:rsidRDefault="00312C76" w:rsidP="007E0BCD">
            <w:pPr>
              <w:pStyle w:val="TAC"/>
              <w:rPr>
                <w:sz w:val="16"/>
                <w:szCs w:val="16"/>
              </w:rPr>
            </w:pPr>
            <w:r w:rsidRPr="00F2731B">
              <w:rPr>
                <w:sz w:val="16"/>
                <w:szCs w:val="16"/>
              </w:rPr>
              <w:t>17.2.0</w:t>
            </w:r>
          </w:p>
        </w:tc>
      </w:tr>
      <w:tr w:rsidR="00312C76" w:rsidRPr="00F2731B" w14:paraId="205380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F2731B" w:rsidRDefault="00312C76" w:rsidP="007E0BCD">
            <w:pPr>
              <w:pStyle w:val="TAC"/>
              <w:rPr>
                <w:sz w:val="16"/>
              </w:rPr>
            </w:pPr>
            <w:r w:rsidRPr="00F2731B">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F2731B" w:rsidRDefault="00312C76" w:rsidP="007E0BCD">
            <w:pPr>
              <w:pStyle w:val="TAL"/>
              <w:rPr>
                <w:sz w:val="16"/>
                <w:szCs w:val="16"/>
              </w:rPr>
            </w:pPr>
            <w:r w:rsidRPr="00F2731B">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F2731B" w:rsidRDefault="00312C76" w:rsidP="007E0BCD">
            <w:pPr>
              <w:pStyle w:val="TAC"/>
              <w:rPr>
                <w:sz w:val="16"/>
                <w:szCs w:val="16"/>
              </w:rPr>
            </w:pPr>
            <w:r w:rsidRPr="00F2731B">
              <w:rPr>
                <w:sz w:val="16"/>
                <w:szCs w:val="16"/>
              </w:rPr>
              <w:t>17.2.0</w:t>
            </w:r>
          </w:p>
        </w:tc>
      </w:tr>
      <w:tr w:rsidR="00312C76" w:rsidRPr="00F2731B" w14:paraId="494977F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F2731B" w:rsidRDefault="00312C76" w:rsidP="007E0BCD">
            <w:pPr>
              <w:pStyle w:val="TAC"/>
              <w:rPr>
                <w:sz w:val="16"/>
              </w:rPr>
            </w:pPr>
            <w:r w:rsidRPr="00F2731B">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F2731B" w:rsidRDefault="00312C76" w:rsidP="007E0BCD">
            <w:pPr>
              <w:pStyle w:val="TAL"/>
              <w:rPr>
                <w:sz w:val="16"/>
                <w:szCs w:val="16"/>
              </w:rPr>
            </w:pPr>
            <w:r w:rsidRPr="00F2731B">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F2731B" w:rsidRDefault="00312C76" w:rsidP="007E0BCD">
            <w:pPr>
              <w:pStyle w:val="TAC"/>
              <w:rPr>
                <w:sz w:val="16"/>
                <w:szCs w:val="16"/>
              </w:rPr>
            </w:pPr>
            <w:r w:rsidRPr="00F2731B">
              <w:rPr>
                <w:sz w:val="16"/>
                <w:szCs w:val="16"/>
              </w:rPr>
              <w:t>17.2.0</w:t>
            </w:r>
          </w:p>
        </w:tc>
      </w:tr>
      <w:tr w:rsidR="00312C76" w:rsidRPr="00F2731B" w14:paraId="32C893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F2731B" w:rsidRDefault="00312C76" w:rsidP="007E0BCD">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F2731B" w:rsidRDefault="00312C76" w:rsidP="007E0BCD">
            <w:pPr>
              <w:pStyle w:val="TAC"/>
              <w:rPr>
                <w:sz w:val="16"/>
              </w:rPr>
            </w:pPr>
            <w:r w:rsidRPr="00F2731B">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F2731B" w:rsidRDefault="00312C76" w:rsidP="007E0BCD">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F2731B" w:rsidRDefault="00312C76" w:rsidP="007E0BCD">
            <w:pPr>
              <w:pStyle w:val="TAL"/>
              <w:rPr>
                <w:sz w:val="16"/>
                <w:szCs w:val="16"/>
              </w:rPr>
            </w:pPr>
            <w:r w:rsidRPr="00F2731B">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F2731B" w:rsidRDefault="00312C76" w:rsidP="007E0BCD">
            <w:pPr>
              <w:pStyle w:val="TAC"/>
              <w:rPr>
                <w:sz w:val="16"/>
                <w:szCs w:val="16"/>
              </w:rPr>
            </w:pPr>
            <w:r w:rsidRPr="00F2731B">
              <w:rPr>
                <w:sz w:val="16"/>
                <w:szCs w:val="16"/>
              </w:rPr>
              <w:t>17.2.0</w:t>
            </w:r>
          </w:p>
        </w:tc>
      </w:tr>
      <w:tr w:rsidR="00312C76" w:rsidRPr="00F2731B" w14:paraId="3B749A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F2731B" w:rsidRDefault="00312C76" w:rsidP="007E0BCD">
            <w:pPr>
              <w:pStyle w:val="TAC"/>
              <w:rPr>
                <w:sz w:val="16"/>
              </w:rPr>
            </w:pPr>
            <w:r w:rsidRPr="00F2731B">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F2731B" w:rsidRDefault="00312C76" w:rsidP="007E0BCD">
            <w:pPr>
              <w:pStyle w:val="TAL"/>
              <w:rPr>
                <w:sz w:val="16"/>
                <w:szCs w:val="16"/>
              </w:rPr>
            </w:pPr>
            <w:r w:rsidRPr="00F2731B">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F2731B" w:rsidRDefault="00312C76" w:rsidP="007E0BCD">
            <w:pPr>
              <w:pStyle w:val="TAC"/>
              <w:rPr>
                <w:sz w:val="16"/>
                <w:szCs w:val="16"/>
              </w:rPr>
            </w:pPr>
            <w:r w:rsidRPr="00F2731B">
              <w:rPr>
                <w:sz w:val="16"/>
                <w:szCs w:val="16"/>
              </w:rPr>
              <w:t>17.2.0</w:t>
            </w:r>
          </w:p>
        </w:tc>
      </w:tr>
      <w:tr w:rsidR="00312C76" w:rsidRPr="00F2731B" w14:paraId="6C6EAC5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F2731B" w:rsidRDefault="00312C76" w:rsidP="007E0BCD">
            <w:pPr>
              <w:pStyle w:val="TAC"/>
              <w:rPr>
                <w:sz w:val="16"/>
              </w:rPr>
            </w:pPr>
            <w:r w:rsidRPr="00F2731B">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F2731B" w:rsidRDefault="00312C76" w:rsidP="007E0BCD">
            <w:pPr>
              <w:pStyle w:val="TAL"/>
              <w:rPr>
                <w:sz w:val="16"/>
                <w:szCs w:val="16"/>
              </w:rPr>
            </w:pPr>
            <w:r w:rsidRPr="00F2731B">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F2731B" w:rsidRDefault="00312C76" w:rsidP="007E0BCD">
            <w:pPr>
              <w:pStyle w:val="TAC"/>
              <w:rPr>
                <w:sz w:val="16"/>
                <w:szCs w:val="16"/>
              </w:rPr>
            </w:pPr>
            <w:r w:rsidRPr="00F2731B">
              <w:rPr>
                <w:sz w:val="16"/>
                <w:szCs w:val="16"/>
              </w:rPr>
              <w:t>17.2.0</w:t>
            </w:r>
          </w:p>
        </w:tc>
      </w:tr>
      <w:tr w:rsidR="00312C76" w:rsidRPr="00F2731B" w14:paraId="11F9FD2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F2731B" w:rsidRDefault="00312C76" w:rsidP="007E0BCD">
            <w:pPr>
              <w:pStyle w:val="TAC"/>
              <w:rPr>
                <w:sz w:val="16"/>
              </w:rPr>
            </w:pPr>
            <w:r w:rsidRPr="00F2731B">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F2731B" w:rsidRDefault="00312C76" w:rsidP="007E0BCD">
            <w:pPr>
              <w:pStyle w:val="TAL"/>
              <w:rPr>
                <w:sz w:val="16"/>
                <w:szCs w:val="16"/>
              </w:rPr>
            </w:pPr>
            <w:r w:rsidRPr="00F2731B">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F2731B" w:rsidRDefault="00312C76" w:rsidP="007E0BCD">
            <w:pPr>
              <w:pStyle w:val="TAC"/>
              <w:rPr>
                <w:sz w:val="16"/>
                <w:szCs w:val="16"/>
              </w:rPr>
            </w:pPr>
            <w:r w:rsidRPr="00F2731B">
              <w:rPr>
                <w:sz w:val="16"/>
                <w:szCs w:val="16"/>
              </w:rPr>
              <w:t>17.2.0</w:t>
            </w:r>
          </w:p>
        </w:tc>
      </w:tr>
      <w:tr w:rsidR="00312C76" w:rsidRPr="00F2731B" w14:paraId="57B309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F2731B" w:rsidRDefault="00312C76" w:rsidP="007E0BCD">
            <w:pPr>
              <w:pStyle w:val="TAC"/>
              <w:rPr>
                <w:sz w:val="16"/>
              </w:rPr>
            </w:pPr>
            <w:r w:rsidRPr="00F2731B">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F2731B" w:rsidRDefault="00312C76" w:rsidP="007E0BCD">
            <w:pPr>
              <w:pStyle w:val="TAL"/>
              <w:rPr>
                <w:sz w:val="16"/>
                <w:szCs w:val="16"/>
              </w:rPr>
            </w:pPr>
            <w:r w:rsidRPr="00F2731B">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F2731B" w:rsidRDefault="00312C76" w:rsidP="007E0BCD">
            <w:pPr>
              <w:pStyle w:val="TAC"/>
              <w:rPr>
                <w:sz w:val="16"/>
                <w:szCs w:val="16"/>
              </w:rPr>
            </w:pPr>
            <w:r w:rsidRPr="00F2731B">
              <w:rPr>
                <w:sz w:val="16"/>
                <w:szCs w:val="16"/>
              </w:rPr>
              <w:t>17.2.0</w:t>
            </w:r>
          </w:p>
        </w:tc>
      </w:tr>
      <w:tr w:rsidR="00312C76" w:rsidRPr="00F2731B" w14:paraId="0F474B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F2731B" w:rsidRDefault="00312C76" w:rsidP="007E0BCD">
            <w:pPr>
              <w:pStyle w:val="TAC"/>
              <w:rPr>
                <w:sz w:val="16"/>
              </w:rPr>
            </w:pPr>
            <w:r w:rsidRPr="00F2731B">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F2731B" w:rsidRDefault="00312C76" w:rsidP="007E0BCD">
            <w:pPr>
              <w:pStyle w:val="TAL"/>
              <w:rPr>
                <w:sz w:val="16"/>
                <w:szCs w:val="16"/>
              </w:rPr>
            </w:pPr>
            <w:r w:rsidRPr="00F2731B">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F2731B" w:rsidRDefault="00312C76" w:rsidP="007E0BCD">
            <w:pPr>
              <w:pStyle w:val="TAC"/>
              <w:rPr>
                <w:sz w:val="16"/>
                <w:szCs w:val="16"/>
              </w:rPr>
            </w:pPr>
            <w:r w:rsidRPr="00F2731B">
              <w:rPr>
                <w:sz w:val="16"/>
                <w:szCs w:val="16"/>
              </w:rPr>
              <w:t>17.2.0</w:t>
            </w:r>
          </w:p>
        </w:tc>
      </w:tr>
      <w:tr w:rsidR="00312C76" w:rsidRPr="00F2731B" w14:paraId="436AA5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F2731B" w:rsidRDefault="00312C76" w:rsidP="007E0BCD">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F2731B" w:rsidRDefault="00312C76" w:rsidP="007E0BCD">
            <w:pPr>
              <w:pStyle w:val="TAC"/>
              <w:rPr>
                <w:sz w:val="16"/>
              </w:rPr>
            </w:pPr>
            <w:r w:rsidRPr="00F2731B">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F2731B" w:rsidRDefault="00312C76" w:rsidP="007E0BCD">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F2731B" w:rsidRDefault="00312C76" w:rsidP="007E0BCD">
            <w:pPr>
              <w:pStyle w:val="TAL"/>
              <w:rPr>
                <w:sz w:val="16"/>
                <w:szCs w:val="16"/>
              </w:rPr>
            </w:pPr>
            <w:r w:rsidRPr="00F2731B">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F2731B" w:rsidRDefault="00312C76" w:rsidP="007E0BCD">
            <w:pPr>
              <w:pStyle w:val="TAC"/>
              <w:rPr>
                <w:sz w:val="16"/>
                <w:szCs w:val="16"/>
              </w:rPr>
            </w:pPr>
            <w:r w:rsidRPr="00F2731B">
              <w:rPr>
                <w:sz w:val="16"/>
                <w:szCs w:val="16"/>
              </w:rPr>
              <w:t>17.2.0</w:t>
            </w:r>
          </w:p>
        </w:tc>
      </w:tr>
      <w:tr w:rsidR="00312C76" w:rsidRPr="00F2731B" w14:paraId="1B842F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F2731B" w:rsidRDefault="00312C76" w:rsidP="007E0BCD">
            <w:pPr>
              <w:pStyle w:val="TAC"/>
              <w:rPr>
                <w:sz w:val="16"/>
                <w:szCs w:val="16"/>
              </w:rPr>
            </w:pPr>
            <w:r w:rsidRPr="00F2731B">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F2731B" w:rsidRDefault="00312C76" w:rsidP="007E0BCD">
            <w:pPr>
              <w:pStyle w:val="TAC"/>
              <w:rPr>
                <w:sz w:val="16"/>
                <w:szCs w:val="16"/>
              </w:rPr>
            </w:pPr>
            <w:r w:rsidRPr="00F2731B">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F2731B" w:rsidRDefault="00312C76" w:rsidP="007E0BCD">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F2731B" w:rsidRDefault="00312C76" w:rsidP="007E0BCD">
            <w:pPr>
              <w:pStyle w:val="TAL"/>
              <w:rPr>
                <w:sz w:val="16"/>
                <w:szCs w:val="16"/>
              </w:rPr>
            </w:pPr>
            <w:r w:rsidRPr="00F2731B">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F2731B" w:rsidRDefault="00312C76" w:rsidP="007E0BCD">
            <w:pPr>
              <w:pStyle w:val="TAC"/>
              <w:rPr>
                <w:sz w:val="16"/>
                <w:szCs w:val="16"/>
              </w:rPr>
            </w:pPr>
            <w:r w:rsidRPr="00F2731B">
              <w:rPr>
                <w:sz w:val="16"/>
                <w:szCs w:val="16"/>
              </w:rPr>
              <w:t>17.3.0</w:t>
            </w:r>
          </w:p>
        </w:tc>
      </w:tr>
      <w:tr w:rsidR="00312C76" w:rsidRPr="00F2731B" w14:paraId="378BB81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F2731B" w:rsidRDefault="00312C76" w:rsidP="007E0BCD">
            <w:pPr>
              <w:pStyle w:val="TAC"/>
              <w:rPr>
                <w:sz w:val="16"/>
              </w:rPr>
            </w:pPr>
            <w:r w:rsidRPr="00F2731B">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F2731B" w:rsidRDefault="00312C76" w:rsidP="007E0BCD">
            <w:pPr>
              <w:pStyle w:val="TAC"/>
              <w:rPr>
                <w:sz w:val="16"/>
                <w:szCs w:val="16"/>
              </w:rPr>
            </w:pPr>
            <w:r w:rsidRPr="00F2731B">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F2731B" w:rsidRDefault="00312C76" w:rsidP="007E0BCD">
            <w:pPr>
              <w:pStyle w:val="TAL"/>
              <w:rPr>
                <w:sz w:val="16"/>
                <w:szCs w:val="16"/>
              </w:rPr>
            </w:pPr>
            <w:r w:rsidRPr="00F2731B">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F2731B" w:rsidRDefault="00312C76" w:rsidP="007E0BCD">
            <w:pPr>
              <w:pStyle w:val="TAC"/>
              <w:rPr>
                <w:sz w:val="16"/>
                <w:szCs w:val="16"/>
              </w:rPr>
            </w:pPr>
            <w:r w:rsidRPr="00F2731B">
              <w:rPr>
                <w:sz w:val="16"/>
                <w:szCs w:val="16"/>
              </w:rPr>
              <w:t>17.3.0</w:t>
            </w:r>
          </w:p>
        </w:tc>
      </w:tr>
      <w:tr w:rsidR="00312C76" w:rsidRPr="00F2731B" w14:paraId="4D50C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F2731B" w:rsidRDefault="00312C76" w:rsidP="007E0BCD">
            <w:pPr>
              <w:pStyle w:val="TAC"/>
              <w:rPr>
                <w:sz w:val="16"/>
              </w:rPr>
            </w:pPr>
            <w:r w:rsidRPr="00F2731B">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F2731B" w:rsidRDefault="00312C76" w:rsidP="007E0BCD">
            <w:pPr>
              <w:pStyle w:val="TAL"/>
              <w:rPr>
                <w:sz w:val="16"/>
                <w:szCs w:val="16"/>
              </w:rPr>
            </w:pPr>
            <w:r w:rsidRPr="00F2731B">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F2731B" w:rsidRDefault="00312C76" w:rsidP="007E0BCD">
            <w:pPr>
              <w:pStyle w:val="TAC"/>
              <w:rPr>
                <w:sz w:val="16"/>
                <w:szCs w:val="16"/>
              </w:rPr>
            </w:pPr>
            <w:r w:rsidRPr="00F2731B">
              <w:rPr>
                <w:sz w:val="16"/>
                <w:szCs w:val="16"/>
              </w:rPr>
              <w:t>17.3.0</w:t>
            </w:r>
          </w:p>
        </w:tc>
      </w:tr>
      <w:tr w:rsidR="00312C76" w:rsidRPr="00F2731B" w14:paraId="04528AA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F2731B" w:rsidRDefault="00312C76" w:rsidP="007E0BCD">
            <w:pPr>
              <w:pStyle w:val="TAC"/>
              <w:rPr>
                <w:sz w:val="16"/>
              </w:rPr>
            </w:pPr>
            <w:r w:rsidRPr="00F2731B">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F2731B" w:rsidRDefault="00312C76" w:rsidP="007E0BCD">
            <w:pPr>
              <w:pStyle w:val="TAC"/>
              <w:rPr>
                <w:sz w:val="16"/>
                <w:szCs w:val="16"/>
              </w:rPr>
            </w:pPr>
            <w:r w:rsidRPr="00F2731B">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F2731B" w:rsidRDefault="00312C76" w:rsidP="007E0BCD">
            <w:pPr>
              <w:pStyle w:val="TAL"/>
              <w:rPr>
                <w:sz w:val="16"/>
                <w:szCs w:val="16"/>
              </w:rPr>
            </w:pPr>
            <w:r w:rsidRPr="00F2731B">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F2731B" w:rsidRDefault="00312C76" w:rsidP="007E0BCD">
            <w:pPr>
              <w:pStyle w:val="TAC"/>
              <w:rPr>
                <w:sz w:val="16"/>
                <w:szCs w:val="16"/>
              </w:rPr>
            </w:pPr>
            <w:r w:rsidRPr="00F2731B">
              <w:rPr>
                <w:sz w:val="16"/>
                <w:szCs w:val="16"/>
              </w:rPr>
              <w:t>17.3.0</w:t>
            </w:r>
          </w:p>
        </w:tc>
      </w:tr>
      <w:tr w:rsidR="00312C76" w:rsidRPr="00F2731B" w14:paraId="17ADBED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F2731B" w:rsidRDefault="00312C76" w:rsidP="007E0BCD">
            <w:pPr>
              <w:pStyle w:val="TAC"/>
              <w:rPr>
                <w:sz w:val="16"/>
              </w:rPr>
            </w:pPr>
            <w:r w:rsidRPr="00F2731B">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F2731B" w:rsidRDefault="00312C76" w:rsidP="007E0BCD">
            <w:pPr>
              <w:pStyle w:val="TAL"/>
              <w:rPr>
                <w:sz w:val="16"/>
                <w:szCs w:val="16"/>
              </w:rPr>
            </w:pPr>
            <w:r w:rsidRPr="00F2731B">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F2731B" w:rsidRDefault="00312C76" w:rsidP="007E0BCD">
            <w:pPr>
              <w:pStyle w:val="TAC"/>
              <w:rPr>
                <w:sz w:val="16"/>
                <w:szCs w:val="16"/>
              </w:rPr>
            </w:pPr>
            <w:r w:rsidRPr="00F2731B">
              <w:rPr>
                <w:sz w:val="16"/>
                <w:szCs w:val="16"/>
              </w:rPr>
              <w:t>17.3.0</w:t>
            </w:r>
          </w:p>
        </w:tc>
      </w:tr>
      <w:tr w:rsidR="00312C76" w:rsidRPr="00F2731B" w14:paraId="5ABFF88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F2731B" w:rsidRDefault="00312C76" w:rsidP="007E0BCD">
            <w:pPr>
              <w:pStyle w:val="TAC"/>
              <w:rPr>
                <w:sz w:val="16"/>
              </w:rPr>
            </w:pPr>
            <w:r w:rsidRPr="00F2731B">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F2731B" w:rsidRDefault="00312C76" w:rsidP="007E0BCD">
            <w:pPr>
              <w:pStyle w:val="TAL"/>
              <w:rPr>
                <w:sz w:val="16"/>
                <w:szCs w:val="16"/>
              </w:rPr>
            </w:pPr>
            <w:r w:rsidRPr="00F2731B">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F2731B" w:rsidRDefault="00312C76" w:rsidP="007E0BCD">
            <w:pPr>
              <w:pStyle w:val="TAC"/>
              <w:rPr>
                <w:sz w:val="16"/>
                <w:szCs w:val="16"/>
              </w:rPr>
            </w:pPr>
            <w:r w:rsidRPr="00F2731B">
              <w:rPr>
                <w:sz w:val="16"/>
                <w:szCs w:val="16"/>
              </w:rPr>
              <w:t>17.3.0</w:t>
            </w:r>
          </w:p>
        </w:tc>
      </w:tr>
      <w:tr w:rsidR="00312C76" w:rsidRPr="00F2731B" w14:paraId="424721D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F2731B" w:rsidRDefault="00312C76" w:rsidP="007E0BCD">
            <w:pPr>
              <w:pStyle w:val="TAC"/>
              <w:rPr>
                <w:sz w:val="16"/>
              </w:rPr>
            </w:pPr>
            <w:r w:rsidRPr="00F2731B">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F2731B" w:rsidRDefault="00312C76" w:rsidP="007E0BCD">
            <w:pPr>
              <w:pStyle w:val="TAL"/>
              <w:rPr>
                <w:sz w:val="16"/>
                <w:szCs w:val="16"/>
              </w:rPr>
            </w:pPr>
            <w:r w:rsidRPr="00F2731B">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F2731B" w:rsidRDefault="00312C76" w:rsidP="007E0BCD">
            <w:pPr>
              <w:pStyle w:val="TAC"/>
              <w:rPr>
                <w:sz w:val="16"/>
                <w:szCs w:val="16"/>
              </w:rPr>
            </w:pPr>
            <w:r w:rsidRPr="00F2731B">
              <w:rPr>
                <w:sz w:val="16"/>
                <w:szCs w:val="16"/>
              </w:rPr>
              <w:t>17.3.0</w:t>
            </w:r>
          </w:p>
        </w:tc>
      </w:tr>
      <w:tr w:rsidR="00312C76" w:rsidRPr="00F2731B" w14:paraId="45257E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F2731B" w:rsidRDefault="00312C76" w:rsidP="007E0BCD">
            <w:pPr>
              <w:pStyle w:val="TAC"/>
              <w:rPr>
                <w:sz w:val="16"/>
              </w:rPr>
            </w:pPr>
            <w:r w:rsidRPr="00F2731B">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F2731B" w:rsidRDefault="00312C76" w:rsidP="007E0BCD">
            <w:pPr>
              <w:pStyle w:val="TAL"/>
              <w:rPr>
                <w:sz w:val="16"/>
                <w:szCs w:val="16"/>
              </w:rPr>
            </w:pPr>
            <w:r w:rsidRPr="00F2731B">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F2731B" w:rsidRDefault="00312C76" w:rsidP="007E0BCD">
            <w:pPr>
              <w:pStyle w:val="TAC"/>
              <w:rPr>
                <w:sz w:val="16"/>
                <w:szCs w:val="16"/>
              </w:rPr>
            </w:pPr>
            <w:r w:rsidRPr="00F2731B">
              <w:rPr>
                <w:sz w:val="16"/>
                <w:szCs w:val="16"/>
              </w:rPr>
              <w:t>17.4.0</w:t>
            </w:r>
          </w:p>
        </w:tc>
      </w:tr>
      <w:tr w:rsidR="00312C76" w:rsidRPr="00F2731B" w14:paraId="1FDFBCD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F2731B" w:rsidRDefault="00312C76" w:rsidP="007E0BCD">
            <w:pPr>
              <w:pStyle w:val="TAC"/>
              <w:rPr>
                <w:sz w:val="16"/>
                <w:szCs w:val="16"/>
              </w:rPr>
            </w:pPr>
            <w:r w:rsidRPr="00F2731B">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F2731B" w:rsidRDefault="00312C76" w:rsidP="007E0BCD">
            <w:pPr>
              <w:pStyle w:val="TAC"/>
              <w:rPr>
                <w:sz w:val="16"/>
              </w:rPr>
            </w:pPr>
            <w:r w:rsidRPr="00F2731B">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F2731B" w:rsidRDefault="00312C76" w:rsidP="007E0BCD">
            <w:pPr>
              <w:pStyle w:val="TAL"/>
              <w:rPr>
                <w:sz w:val="16"/>
                <w:szCs w:val="16"/>
              </w:rPr>
            </w:pPr>
            <w:r w:rsidRPr="00F2731B">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F2731B" w:rsidRDefault="00312C76" w:rsidP="007E0BCD">
            <w:pPr>
              <w:pStyle w:val="TAC"/>
              <w:rPr>
                <w:sz w:val="16"/>
                <w:szCs w:val="16"/>
              </w:rPr>
            </w:pPr>
            <w:r w:rsidRPr="00F2731B">
              <w:rPr>
                <w:sz w:val="16"/>
                <w:szCs w:val="16"/>
              </w:rPr>
              <w:t>17.4.0</w:t>
            </w:r>
          </w:p>
        </w:tc>
      </w:tr>
      <w:tr w:rsidR="00312C76" w:rsidRPr="00F2731B" w14:paraId="61C1E5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F2731B" w:rsidRDefault="00312C76" w:rsidP="007E0BCD">
            <w:pPr>
              <w:pStyle w:val="TAC"/>
              <w:rPr>
                <w:sz w:val="16"/>
              </w:rPr>
            </w:pPr>
            <w:r w:rsidRPr="00F2731B">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F2731B" w:rsidRDefault="00312C76" w:rsidP="007E0BCD">
            <w:pPr>
              <w:pStyle w:val="TAL"/>
              <w:rPr>
                <w:sz w:val="16"/>
                <w:szCs w:val="16"/>
              </w:rPr>
            </w:pPr>
            <w:r w:rsidRPr="00F2731B">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F2731B" w:rsidRDefault="00312C76" w:rsidP="007E0BCD">
            <w:pPr>
              <w:pStyle w:val="TAC"/>
              <w:rPr>
                <w:sz w:val="16"/>
                <w:szCs w:val="16"/>
              </w:rPr>
            </w:pPr>
            <w:r w:rsidRPr="00F2731B">
              <w:rPr>
                <w:sz w:val="16"/>
                <w:szCs w:val="16"/>
              </w:rPr>
              <w:t>17.4.0</w:t>
            </w:r>
          </w:p>
        </w:tc>
      </w:tr>
      <w:tr w:rsidR="00312C76" w:rsidRPr="00F2731B" w14:paraId="7AB2E40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F2731B" w:rsidRDefault="00312C76" w:rsidP="007E0BCD">
            <w:pPr>
              <w:pStyle w:val="TAC"/>
              <w:rPr>
                <w:sz w:val="16"/>
              </w:rPr>
            </w:pPr>
            <w:r w:rsidRPr="00F2731B">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F2731B" w:rsidRDefault="00312C76" w:rsidP="007E0BCD">
            <w:pPr>
              <w:pStyle w:val="TAL"/>
              <w:rPr>
                <w:sz w:val="16"/>
                <w:szCs w:val="16"/>
              </w:rPr>
            </w:pPr>
            <w:r w:rsidRPr="00F2731B">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F2731B" w:rsidRDefault="00312C76" w:rsidP="007E0BCD">
            <w:pPr>
              <w:pStyle w:val="TAC"/>
              <w:rPr>
                <w:sz w:val="16"/>
                <w:szCs w:val="16"/>
              </w:rPr>
            </w:pPr>
            <w:r w:rsidRPr="00F2731B">
              <w:rPr>
                <w:sz w:val="16"/>
                <w:szCs w:val="16"/>
              </w:rPr>
              <w:t>17.4.0</w:t>
            </w:r>
          </w:p>
        </w:tc>
      </w:tr>
      <w:tr w:rsidR="00312C76" w:rsidRPr="00F2731B" w14:paraId="35AB9EE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F2731B" w:rsidRDefault="00312C76" w:rsidP="007E0BCD">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F2731B" w:rsidRDefault="00312C76" w:rsidP="007E0BCD">
            <w:pPr>
              <w:pStyle w:val="TAL"/>
              <w:rPr>
                <w:sz w:val="16"/>
                <w:szCs w:val="16"/>
              </w:rPr>
            </w:pPr>
            <w:r w:rsidRPr="00F2731B">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F2731B" w:rsidRDefault="00312C76" w:rsidP="007E0BCD">
            <w:pPr>
              <w:pStyle w:val="TAC"/>
              <w:rPr>
                <w:sz w:val="16"/>
                <w:szCs w:val="16"/>
              </w:rPr>
            </w:pPr>
            <w:r w:rsidRPr="00F2731B">
              <w:rPr>
                <w:sz w:val="16"/>
                <w:szCs w:val="16"/>
              </w:rPr>
              <w:t>17.4.0</w:t>
            </w:r>
          </w:p>
        </w:tc>
      </w:tr>
      <w:tr w:rsidR="00312C76" w:rsidRPr="00F2731B" w14:paraId="63D1D6C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FD0BC9" w:rsidRDefault="00312C76" w:rsidP="00FD0BC9">
            <w:pPr>
              <w:pStyle w:val="TAL"/>
              <w:rPr>
                <w:sz w:val="16"/>
                <w:szCs w:val="16"/>
              </w:rPr>
            </w:pPr>
            <w:r w:rsidRPr="00FD0BC9">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F2731B" w:rsidRDefault="00312C76" w:rsidP="007E0BCD">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F2731B" w:rsidRDefault="00312C76" w:rsidP="007E0BCD">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F2731B" w:rsidRDefault="00312C76" w:rsidP="007E0BCD">
            <w:pPr>
              <w:pStyle w:val="TAL"/>
              <w:rPr>
                <w:sz w:val="16"/>
                <w:szCs w:val="16"/>
              </w:rPr>
            </w:pPr>
            <w:r w:rsidRPr="00F2731B">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F2731B" w:rsidRDefault="00312C76" w:rsidP="007E0BCD">
            <w:pPr>
              <w:pStyle w:val="TAC"/>
              <w:rPr>
                <w:sz w:val="16"/>
                <w:szCs w:val="16"/>
              </w:rPr>
            </w:pPr>
            <w:r w:rsidRPr="00F2731B">
              <w:rPr>
                <w:sz w:val="16"/>
                <w:szCs w:val="16"/>
              </w:rPr>
              <w:t>17.5.0</w:t>
            </w:r>
          </w:p>
        </w:tc>
      </w:tr>
      <w:tr w:rsidR="00312C76" w:rsidRPr="00F2731B" w14:paraId="5D666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FD0BC9" w:rsidRDefault="00312C76" w:rsidP="00FD0BC9">
            <w:pPr>
              <w:pStyle w:val="TAL"/>
              <w:rPr>
                <w:sz w:val="16"/>
                <w:szCs w:val="16"/>
              </w:rPr>
            </w:pPr>
            <w:r w:rsidRPr="00FD0BC9">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F2731B" w:rsidRDefault="00312C76" w:rsidP="007E0BCD">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F2731B" w:rsidRDefault="00312C76" w:rsidP="007E0BCD">
            <w:pPr>
              <w:pStyle w:val="TAC"/>
              <w:rPr>
                <w:sz w:val="16"/>
              </w:rPr>
            </w:pPr>
            <w:r w:rsidRPr="00F2731B">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F2731B" w:rsidRDefault="00312C76" w:rsidP="007E0BCD">
            <w:pPr>
              <w:pStyle w:val="TAL"/>
              <w:rPr>
                <w:sz w:val="16"/>
                <w:szCs w:val="16"/>
              </w:rPr>
            </w:pPr>
            <w:r w:rsidRPr="00F2731B">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F2731B" w:rsidRDefault="00312C76" w:rsidP="007E0BCD">
            <w:pPr>
              <w:pStyle w:val="TAC"/>
              <w:rPr>
                <w:sz w:val="16"/>
                <w:szCs w:val="16"/>
              </w:rPr>
            </w:pPr>
            <w:r w:rsidRPr="00F2731B">
              <w:rPr>
                <w:sz w:val="16"/>
                <w:szCs w:val="16"/>
              </w:rPr>
              <w:t>17.5.0</w:t>
            </w:r>
          </w:p>
        </w:tc>
      </w:tr>
      <w:tr w:rsidR="00312C76" w:rsidRPr="00F2731B" w14:paraId="120062D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FD0BC9" w:rsidRDefault="00312C76" w:rsidP="00FD0BC9">
            <w:pPr>
              <w:pStyle w:val="TAL"/>
              <w:rPr>
                <w:sz w:val="16"/>
                <w:szCs w:val="16"/>
              </w:rPr>
            </w:pPr>
            <w:r w:rsidRPr="00FD0BC9">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F2731B" w:rsidRDefault="00312C76" w:rsidP="007E0BCD">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F2731B" w:rsidRDefault="00312C76" w:rsidP="007E0BCD">
            <w:pPr>
              <w:pStyle w:val="TAC"/>
              <w:rPr>
                <w:sz w:val="16"/>
              </w:rPr>
            </w:pPr>
            <w:r w:rsidRPr="00F2731B">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F2731B" w:rsidRDefault="00312C76" w:rsidP="007E0BCD">
            <w:pPr>
              <w:pStyle w:val="TAL"/>
              <w:rPr>
                <w:sz w:val="16"/>
                <w:szCs w:val="16"/>
              </w:rPr>
            </w:pPr>
            <w:r w:rsidRPr="00F2731B">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F2731B" w:rsidRDefault="00312C76" w:rsidP="007E0BCD">
            <w:pPr>
              <w:pStyle w:val="TAC"/>
              <w:rPr>
                <w:sz w:val="16"/>
                <w:szCs w:val="16"/>
              </w:rPr>
            </w:pPr>
            <w:r w:rsidRPr="00F2731B">
              <w:rPr>
                <w:sz w:val="16"/>
                <w:szCs w:val="16"/>
              </w:rPr>
              <w:t>17.5.0</w:t>
            </w:r>
          </w:p>
        </w:tc>
      </w:tr>
      <w:tr w:rsidR="00312C76" w:rsidRPr="00F2731B" w14:paraId="510C510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FD0BC9" w:rsidRDefault="00312C76" w:rsidP="00FD0BC9">
            <w:pPr>
              <w:pStyle w:val="TAL"/>
              <w:rPr>
                <w:sz w:val="16"/>
                <w:szCs w:val="16"/>
              </w:rPr>
            </w:pPr>
            <w:r w:rsidRPr="00FD0BC9">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F2731B" w:rsidRDefault="00312C76" w:rsidP="007E0BCD">
            <w:pPr>
              <w:pStyle w:val="TAC"/>
              <w:rPr>
                <w:sz w:val="16"/>
                <w:szCs w:val="16"/>
              </w:rPr>
            </w:pPr>
            <w:r w:rsidRPr="00F53436">
              <w:rPr>
                <w:sz w:val="16"/>
                <w:szCs w:val="16"/>
              </w:rPr>
              <w:t>SP-220102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F2731B" w:rsidRDefault="00312C76" w:rsidP="007E0BCD">
            <w:pPr>
              <w:pStyle w:val="TAC"/>
              <w:rPr>
                <w:sz w:val="16"/>
              </w:rPr>
            </w:pPr>
            <w:r w:rsidRPr="00F2731B">
              <w:rPr>
                <w:sz w:val="16"/>
              </w:rPr>
              <w:t>009</w:t>
            </w: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F2731B" w:rsidRDefault="00312C76" w:rsidP="007E0BC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F2731B" w:rsidRDefault="00312C76" w:rsidP="007E0BC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F2731B" w:rsidRDefault="00312C76" w:rsidP="007E0BCD">
            <w:pPr>
              <w:pStyle w:val="TAL"/>
              <w:rPr>
                <w:sz w:val="16"/>
                <w:szCs w:val="16"/>
              </w:rPr>
            </w:pPr>
            <w:r w:rsidRPr="00F53436">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F2731B" w:rsidRDefault="00312C76" w:rsidP="007E0BCD">
            <w:pPr>
              <w:pStyle w:val="TAC"/>
              <w:rPr>
                <w:sz w:val="16"/>
                <w:szCs w:val="16"/>
              </w:rPr>
            </w:pPr>
            <w:r w:rsidRPr="00F2731B">
              <w:rPr>
                <w:sz w:val="16"/>
                <w:szCs w:val="16"/>
              </w:rPr>
              <w:t>1</w:t>
            </w:r>
            <w:r>
              <w:rPr>
                <w:sz w:val="16"/>
                <w:szCs w:val="16"/>
              </w:rPr>
              <w:t>8</w:t>
            </w:r>
            <w:r w:rsidRPr="00F2731B">
              <w:rPr>
                <w:sz w:val="16"/>
                <w:szCs w:val="16"/>
              </w:rPr>
              <w:t>.</w:t>
            </w:r>
            <w:r>
              <w:rPr>
                <w:sz w:val="16"/>
                <w:szCs w:val="16"/>
              </w:rPr>
              <w:t>0</w:t>
            </w:r>
            <w:r w:rsidRPr="00F2731B">
              <w:rPr>
                <w:sz w:val="16"/>
                <w:szCs w:val="16"/>
              </w:rPr>
              <w:t>.0</w:t>
            </w:r>
          </w:p>
        </w:tc>
      </w:tr>
      <w:tr w:rsidR="00862224" w:rsidRPr="00F2731B" w14:paraId="24DAE1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F2731B" w:rsidRDefault="00862224" w:rsidP="00862224">
            <w:pPr>
              <w:pStyle w:val="TAC"/>
              <w:rPr>
                <w:sz w:val="16"/>
                <w:szCs w:val="16"/>
              </w:rPr>
            </w:pPr>
            <w:r w:rsidRPr="00AD1922">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FD0BC9" w:rsidRDefault="00862224" w:rsidP="00FD0BC9">
            <w:pPr>
              <w:pStyle w:val="TAL"/>
              <w:rPr>
                <w:sz w:val="16"/>
                <w:szCs w:val="16"/>
              </w:rPr>
            </w:pPr>
            <w:r w:rsidRPr="00AD1922">
              <w:rPr>
                <w:sz w:val="16"/>
                <w:szCs w:val="16"/>
              </w:rPr>
              <w:t>SA#9</w:t>
            </w:r>
            <w:r w:rsidRPr="00FD0BC9">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F53436" w:rsidRDefault="00862224" w:rsidP="00862224">
            <w:pPr>
              <w:pStyle w:val="TAC"/>
              <w:rPr>
                <w:sz w:val="16"/>
                <w:szCs w:val="16"/>
              </w:rPr>
            </w:pPr>
            <w:r w:rsidRPr="00862224">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AD1922" w:rsidRDefault="00862224" w:rsidP="00862224">
            <w:pPr>
              <w:pStyle w:val="TAC"/>
              <w:rPr>
                <w:sz w:val="16"/>
                <w:szCs w:val="16"/>
              </w:rPr>
            </w:pPr>
            <w:r w:rsidRPr="00AD1922">
              <w:rPr>
                <w:sz w:val="16"/>
                <w:szCs w:val="16"/>
              </w:rPr>
              <w:t>009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Default="00862224" w:rsidP="008622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Default="00862224" w:rsidP="00862224">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F53436" w:rsidRDefault="00862224" w:rsidP="00862224">
            <w:pPr>
              <w:pStyle w:val="TAL"/>
              <w:rPr>
                <w:sz w:val="16"/>
                <w:szCs w:val="16"/>
              </w:rPr>
            </w:pPr>
            <w:r w:rsidRPr="00862224">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F2731B" w:rsidRDefault="00862224" w:rsidP="00862224">
            <w:pPr>
              <w:pStyle w:val="TAC"/>
              <w:rPr>
                <w:sz w:val="16"/>
                <w:szCs w:val="16"/>
              </w:rPr>
            </w:pPr>
            <w:r w:rsidRPr="00AD1922">
              <w:rPr>
                <w:sz w:val="16"/>
                <w:szCs w:val="16"/>
              </w:rPr>
              <w:t>18.</w:t>
            </w:r>
            <w:r w:rsidR="001655ED">
              <w:rPr>
                <w:sz w:val="16"/>
                <w:szCs w:val="16"/>
              </w:rPr>
              <w:t>1</w:t>
            </w:r>
            <w:r w:rsidRPr="00AD1922">
              <w:rPr>
                <w:sz w:val="16"/>
                <w:szCs w:val="16"/>
              </w:rPr>
              <w:t>.0</w:t>
            </w:r>
          </w:p>
        </w:tc>
      </w:tr>
      <w:tr w:rsidR="00B55FDA" w:rsidRPr="00F2731B" w14:paraId="7EB39C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862224" w:rsidRDefault="00B55FDA" w:rsidP="00B55FDA">
            <w:pPr>
              <w:pStyle w:val="TAC"/>
              <w:rPr>
                <w:sz w:val="16"/>
                <w:szCs w:val="16"/>
              </w:rPr>
            </w:pPr>
            <w:r w:rsidRPr="001B3BF9">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FD0BC9" w:rsidRDefault="00B55FDA" w:rsidP="00FD0BC9">
            <w:pPr>
              <w:pStyle w:val="TAL"/>
              <w:rPr>
                <w:sz w:val="16"/>
                <w:szCs w:val="16"/>
              </w:rPr>
            </w:pPr>
            <w:r w:rsidRPr="00FD0BC9">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862224" w:rsidRDefault="00B55FDA" w:rsidP="00B55FDA">
            <w:pPr>
              <w:pStyle w:val="TAC"/>
              <w:rPr>
                <w:sz w:val="16"/>
                <w:szCs w:val="16"/>
              </w:rPr>
            </w:pPr>
            <w:r w:rsidRPr="00862224">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862224" w:rsidRDefault="00B55FDA" w:rsidP="00B55FDA">
            <w:pPr>
              <w:pStyle w:val="TAC"/>
              <w:rPr>
                <w:sz w:val="16"/>
                <w:szCs w:val="16"/>
              </w:rPr>
            </w:pPr>
            <w:r w:rsidRPr="001B3BF9">
              <w:rPr>
                <w:sz w:val="16"/>
                <w:szCs w:val="16"/>
              </w:rPr>
              <w:t>0</w:t>
            </w:r>
            <w:r>
              <w:rPr>
                <w:sz w:val="16"/>
                <w:szCs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Default="00B55FDA" w:rsidP="00B55FD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862224" w:rsidRDefault="00B55FDA" w:rsidP="00B55FDA">
            <w:pPr>
              <w:pStyle w:val="TAL"/>
              <w:rPr>
                <w:sz w:val="16"/>
                <w:szCs w:val="16"/>
              </w:rPr>
            </w:pPr>
            <w:r w:rsidRPr="00B55FDA">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862224" w:rsidRDefault="00B55FDA" w:rsidP="00B55FDA">
            <w:pPr>
              <w:pStyle w:val="TAC"/>
              <w:rPr>
                <w:sz w:val="16"/>
                <w:szCs w:val="16"/>
              </w:rPr>
            </w:pPr>
            <w:r w:rsidRPr="001B3BF9">
              <w:rPr>
                <w:sz w:val="16"/>
                <w:szCs w:val="16"/>
              </w:rPr>
              <w:t>18.</w:t>
            </w:r>
            <w:r>
              <w:rPr>
                <w:sz w:val="16"/>
                <w:szCs w:val="16"/>
              </w:rPr>
              <w:t>1</w:t>
            </w:r>
            <w:r w:rsidRPr="001B3BF9">
              <w:rPr>
                <w:sz w:val="16"/>
                <w:szCs w:val="16"/>
              </w:rPr>
              <w:t>.0</w:t>
            </w:r>
          </w:p>
        </w:tc>
      </w:tr>
      <w:tr w:rsidR="00272913" w:rsidRPr="00F2731B" w14:paraId="473393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1B3BF9" w:rsidRDefault="00272913" w:rsidP="00272913">
            <w:pPr>
              <w:pStyle w:val="TAC"/>
              <w:rPr>
                <w:sz w:val="16"/>
                <w:szCs w:val="16"/>
              </w:rPr>
            </w:pPr>
            <w:r w:rsidRPr="001B3BF9">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FD0BC9" w:rsidRDefault="00272913" w:rsidP="00FD0BC9">
            <w:pPr>
              <w:pStyle w:val="TAL"/>
              <w:rPr>
                <w:sz w:val="16"/>
                <w:szCs w:val="16"/>
              </w:rPr>
            </w:pPr>
            <w:r w:rsidRPr="00FD0BC9">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862224" w:rsidRDefault="00272913" w:rsidP="00272913">
            <w:pPr>
              <w:pStyle w:val="TAC"/>
              <w:rPr>
                <w:sz w:val="16"/>
                <w:szCs w:val="16"/>
              </w:rPr>
            </w:pPr>
            <w:r w:rsidRPr="00862224">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1B3BF9" w:rsidRDefault="00272913" w:rsidP="00272913">
            <w:pPr>
              <w:pStyle w:val="TAC"/>
              <w:rPr>
                <w:sz w:val="16"/>
                <w:szCs w:val="16"/>
              </w:rPr>
            </w:pPr>
            <w:r w:rsidRPr="001B3BF9">
              <w:rPr>
                <w:sz w:val="16"/>
                <w:szCs w:val="16"/>
              </w:rPr>
              <w:t>0</w:t>
            </w:r>
            <w:r>
              <w:rPr>
                <w:sz w:val="16"/>
                <w:szCs w:val="16"/>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Default="00272913" w:rsidP="0027291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Default="00272913" w:rsidP="00272913">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B55FDA" w:rsidRDefault="00272913" w:rsidP="00272913">
            <w:pPr>
              <w:pStyle w:val="TAL"/>
              <w:rPr>
                <w:sz w:val="16"/>
                <w:szCs w:val="16"/>
              </w:rPr>
            </w:pPr>
            <w:r w:rsidRPr="00272913">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1B3BF9" w:rsidRDefault="00272913" w:rsidP="00272913">
            <w:pPr>
              <w:pStyle w:val="TAC"/>
              <w:rPr>
                <w:sz w:val="16"/>
                <w:szCs w:val="16"/>
              </w:rPr>
            </w:pPr>
            <w:r w:rsidRPr="001B3BF9">
              <w:rPr>
                <w:sz w:val="16"/>
                <w:szCs w:val="16"/>
              </w:rPr>
              <w:t>18.</w:t>
            </w:r>
            <w:r>
              <w:rPr>
                <w:sz w:val="16"/>
                <w:szCs w:val="16"/>
              </w:rPr>
              <w:t>1</w:t>
            </w:r>
            <w:r w:rsidRPr="001B3BF9">
              <w:rPr>
                <w:sz w:val="16"/>
                <w:szCs w:val="16"/>
              </w:rPr>
              <w:t>.0</w:t>
            </w:r>
          </w:p>
        </w:tc>
      </w:tr>
      <w:tr w:rsidR="0095782D" w:rsidRPr="00F2731B" w14:paraId="2A9BC27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1B3BF9" w:rsidRDefault="007837A6" w:rsidP="0095782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FD0BC9" w:rsidRDefault="0095782D" w:rsidP="0095782D">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862224" w:rsidRDefault="0095782D" w:rsidP="0095782D">
            <w:pPr>
              <w:pStyle w:val="TAC"/>
              <w:rPr>
                <w:sz w:val="16"/>
                <w:szCs w:val="16"/>
              </w:rPr>
            </w:pPr>
            <w:r w:rsidRPr="0095782D">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1B3BF9" w:rsidRDefault="0095782D" w:rsidP="0095782D">
            <w:pPr>
              <w:pStyle w:val="TAC"/>
              <w:rPr>
                <w:sz w:val="16"/>
                <w:szCs w:val="16"/>
              </w:rPr>
            </w:pPr>
            <w:r w:rsidRPr="001B3BF9">
              <w:rPr>
                <w:sz w:val="16"/>
                <w:szCs w:val="16"/>
              </w:rPr>
              <w:t>0</w:t>
            </w:r>
            <w:r>
              <w:rPr>
                <w:sz w:val="16"/>
                <w:szCs w:val="16"/>
              </w:rPr>
              <w:t>10</w:t>
            </w:r>
            <w:r w:rsidR="00E3402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Default="00BF7E7B" w:rsidP="0095782D">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Default="0095782D" w:rsidP="0095782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272913" w:rsidRDefault="0095782D" w:rsidP="0095782D">
            <w:pPr>
              <w:pStyle w:val="TAL"/>
              <w:rPr>
                <w:sz w:val="16"/>
                <w:szCs w:val="16"/>
              </w:rPr>
            </w:pPr>
            <w:r w:rsidRPr="0095782D">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1B3BF9" w:rsidRDefault="0095782D" w:rsidP="0095782D">
            <w:pPr>
              <w:pStyle w:val="TAC"/>
              <w:rPr>
                <w:sz w:val="16"/>
                <w:szCs w:val="16"/>
              </w:rPr>
            </w:pPr>
            <w:r w:rsidRPr="001B3BF9">
              <w:rPr>
                <w:sz w:val="16"/>
                <w:szCs w:val="16"/>
              </w:rPr>
              <w:t>18.</w:t>
            </w:r>
            <w:r>
              <w:rPr>
                <w:sz w:val="16"/>
                <w:szCs w:val="16"/>
              </w:rPr>
              <w:t>2</w:t>
            </w:r>
            <w:r w:rsidRPr="001B3BF9">
              <w:rPr>
                <w:sz w:val="16"/>
                <w:szCs w:val="16"/>
              </w:rPr>
              <w:t>.0</w:t>
            </w:r>
          </w:p>
        </w:tc>
      </w:tr>
      <w:tr w:rsidR="006F3D2F" w:rsidRPr="00F2731B" w14:paraId="33D9C6B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1B3BF9" w:rsidRDefault="007837A6" w:rsidP="006F3D2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FD0BC9" w:rsidRDefault="006F3D2F" w:rsidP="006F3D2F">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95782D" w:rsidRDefault="006F3D2F" w:rsidP="006F3D2F">
            <w:pPr>
              <w:pStyle w:val="TAC"/>
              <w:rPr>
                <w:sz w:val="16"/>
                <w:szCs w:val="16"/>
              </w:rPr>
            </w:pPr>
            <w:r w:rsidRPr="0095782D">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1B3BF9" w:rsidRDefault="006F3D2F" w:rsidP="006F3D2F">
            <w:pPr>
              <w:pStyle w:val="TAC"/>
              <w:rPr>
                <w:sz w:val="16"/>
                <w:szCs w:val="16"/>
              </w:rPr>
            </w:pPr>
            <w:r w:rsidRPr="001B3BF9">
              <w:rPr>
                <w:sz w:val="16"/>
                <w:szCs w:val="16"/>
              </w:rPr>
              <w:t>0</w:t>
            </w:r>
            <w:r>
              <w:rPr>
                <w:sz w:val="16"/>
                <w:szCs w:val="16"/>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Default="006F3D2F" w:rsidP="006F3D2F">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Default="006F3D2F" w:rsidP="006F3D2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95782D" w:rsidRDefault="006F3D2F" w:rsidP="006F3D2F">
            <w:pPr>
              <w:pStyle w:val="TAL"/>
              <w:rPr>
                <w:sz w:val="16"/>
                <w:szCs w:val="16"/>
              </w:rPr>
            </w:pPr>
            <w:r w:rsidRPr="006F3D2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1B3BF9" w:rsidRDefault="006F3D2F" w:rsidP="006F3D2F">
            <w:pPr>
              <w:pStyle w:val="TAC"/>
              <w:rPr>
                <w:sz w:val="16"/>
                <w:szCs w:val="16"/>
              </w:rPr>
            </w:pPr>
            <w:r w:rsidRPr="001B3BF9">
              <w:rPr>
                <w:sz w:val="16"/>
                <w:szCs w:val="16"/>
              </w:rPr>
              <w:t>18.</w:t>
            </w:r>
            <w:r>
              <w:rPr>
                <w:sz w:val="16"/>
                <w:szCs w:val="16"/>
              </w:rPr>
              <w:t>2</w:t>
            </w:r>
            <w:r w:rsidRPr="001B3BF9">
              <w:rPr>
                <w:sz w:val="16"/>
                <w:szCs w:val="16"/>
              </w:rPr>
              <w:t>.0</w:t>
            </w:r>
          </w:p>
        </w:tc>
      </w:tr>
      <w:tr w:rsidR="0024771C" w:rsidRPr="00F2731B" w14:paraId="645BFC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1B3BF9" w:rsidRDefault="007837A6" w:rsidP="0024771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FD0BC9" w:rsidRDefault="0024771C" w:rsidP="0024771C">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95782D" w:rsidRDefault="0024771C" w:rsidP="0024771C">
            <w:pPr>
              <w:pStyle w:val="TAC"/>
              <w:rPr>
                <w:sz w:val="16"/>
                <w:szCs w:val="16"/>
              </w:rPr>
            </w:pPr>
            <w:r w:rsidRPr="0095782D">
              <w:rPr>
                <w:sz w:val="16"/>
                <w:szCs w:val="16"/>
              </w:rPr>
              <w:t>SP-22092</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1B3BF9" w:rsidRDefault="0024771C" w:rsidP="0024771C">
            <w:pPr>
              <w:pStyle w:val="TAC"/>
              <w:rPr>
                <w:sz w:val="16"/>
                <w:szCs w:val="16"/>
              </w:rPr>
            </w:pPr>
            <w:r w:rsidRPr="001B3BF9">
              <w:rPr>
                <w:sz w:val="16"/>
                <w:szCs w:val="16"/>
              </w:rPr>
              <w:t>0</w:t>
            </w:r>
            <w:r>
              <w:rPr>
                <w:sz w:val="16"/>
                <w:szCs w:val="16"/>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Default="0024771C" w:rsidP="0024771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Default="0024771C" w:rsidP="0024771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6F3D2F" w:rsidRDefault="0024771C" w:rsidP="0024771C">
            <w:pPr>
              <w:pStyle w:val="TAL"/>
              <w:rPr>
                <w:sz w:val="16"/>
                <w:szCs w:val="16"/>
              </w:rPr>
            </w:pPr>
            <w:r w:rsidRPr="0024771C">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1B3BF9" w:rsidRDefault="0024771C" w:rsidP="0024771C">
            <w:pPr>
              <w:pStyle w:val="TAC"/>
              <w:rPr>
                <w:sz w:val="16"/>
                <w:szCs w:val="16"/>
              </w:rPr>
            </w:pPr>
            <w:r w:rsidRPr="001B3BF9">
              <w:rPr>
                <w:sz w:val="16"/>
                <w:szCs w:val="16"/>
              </w:rPr>
              <w:t>18.</w:t>
            </w:r>
            <w:r>
              <w:rPr>
                <w:sz w:val="16"/>
                <w:szCs w:val="16"/>
              </w:rPr>
              <w:t>2</w:t>
            </w:r>
            <w:r w:rsidRPr="001B3BF9">
              <w:rPr>
                <w:sz w:val="16"/>
                <w:szCs w:val="16"/>
              </w:rPr>
              <w:t>.0</w:t>
            </w:r>
          </w:p>
        </w:tc>
      </w:tr>
      <w:tr w:rsidR="002006CD" w:rsidRPr="00F2731B" w14:paraId="3D73FB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1B3BF9" w:rsidRDefault="007837A6" w:rsidP="002006C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FD0BC9" w:rsidRDefault="002006CD" w:rsidP="002006CD">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95782D" w:rsidRDefault="002006CD" w:rsidP="002006CD">
            <w:pPr>
              <w:pStyle w:val="TAC"/>
              <w:rPr>
                <w:sz w:val="16"/>
                <w:szCs w:val="16"/>
              </w:rPr>
            </w:pPr>
            <w:r w:rsidRPr="0095782D">
              <w:rPr>
                <w:sz w:val="16"/>
                <w:szCs w:val="16"/>
              </w:rPr>
              <w:t>SP-22092</w:t>
            </w:r>
            <w:r w:rsidR="009A729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1B3BF9" w:rsidRDefault="002006CD" w:rsidP="002006CD">
            <w:pPr>
              <w:pStyle w:val="TAC"/>
              <w:rPr>
                <w:sz w:val="16"/>
                <w:szCs w:val="16"/>
              </w:rPr>
            </w:pPr>
            <w:r w:rsidRPr="001B3BF9">
              <w:rPr>
                <w:sz w:val="16"/>
                <w:szCs w:val="16"/>
              </w:rPr>
              <w:t>0</w:t>
            </w:r>
            <w:r>
              <w:rPr>
                <w:sz w:val="16"/>
                <w:szCs w:val="16"/>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Default="002006CD" w:rsidP="002006C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Default="002006CD" w:rsidP="002006C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24771C" w:rsidRDefault="002006CD" w:rsidP="002006CD">
            <w:pPr>
              <w:pStyle w:val="TAL"/>
              <w:rPr>
                <w:sz w:val="16"/>
                <w:szCs w:val="16"/>
              </w:rPr>
            </w:pPr>
            <w:r w:rsidRPr="002006CD">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1B3BF9" w:rsidRDefault="002006CD" w:rsidP="002006CD">
            <w:pPr>
              <w:pStyle w:val="TAC"/>
              <w:rPr>
                <w:sz w:val="16"/>
                <w:szCs w:val="16"/>
              </w:rPr>
            </w:pPr>
            <w:r w:rsidRPr="001B3BF9">
              <w:rPr>
                <w:sz w:val="16"/>
                <w:szCs w:val="16"/>
              </w:rPr>
              <w:t>18.</w:t>
            </w:r>
            <w:r>
              <w:rPr>
                <w:sz w:val="16"/>
                <w:szCs w:val="16"/>
              </w:rPr>
              <w:t>2</w:t>
            </w:r>
            <w:r w:rsidRPr="001B3BF9">
              <w:rPr>
                <w:sz w:val="16"/>
                <w:szCs w:val="16"/>
              </w:rPr>
              <w:t>.0</w:t>
            </w:r>
          </w:p>
        </w:tc>
      </w:tr>
      <w:tr w:rsidR="0017007C" w:rsidRPr="00F2731B" w14:paraId="2C34F7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1B3BF9" w:rsidRDefault="007837A6" w:rsidP="0017007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FD0BC9" w:rsidRDefault="0017007C" w:rsidP="0017007C">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95782D" w:rsidRDefault="0017007C" w:rsidP="0017007C">
            <w:pPr>
              <w:pStyle w:val="TAC"/>
              <w:rPr>
                <w:sz w:val="16"/>
                <w:szCs w:val="16"/>
              </w:rPr>
            </w:pPr>
            <w:r w:rsidRPr="0095782D">
              <w:rPr>
                <w:sz w:val="16"/>
                <w:szCs w:val="16"/>
              </w:rPr>
              <w:t>SP-22092</w:t>
            </w:r>
            <w:r w:rsidR="009A729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1B3BF9" w:rsidRDefault="0017007C" w:rsidP="0017007C">
            <w:pPr>
              <w:pStyle w:val="TAC"/>
              <w:rPr>
                <w:sz w:val="16"/>
                <w:szCs w:val="16"/>
              </w:rPr>
            </w:pPr>
            <w:r w:rsidRPr="001B3BF9">
              <w:rPr>
                <w:sz w:val="16"/>
                <w:szCs w:val="16"/>
              </w:rPr>
              <w:t>0</w:t>
            </w:r>
            <w:r>
              <w:rPr>
                <w:sz w:val="16"/>
                <w:szCs w:val="16"/>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Default="0017007C" w:rsidP="001700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Default="0017007C" w:rsidP="0017007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2006CD" w:rsidRDefault="0017007C" w:rsidP="0017007C">
            <w:pPr>
              <w:pStyle w:val="TAL"/>
              <w:rPr>
                <w:sz w:val="16"/>
                <w:szCs w:val="16"/>
              </w:rPr>
            </w:pPr>
            <w:r w:rsidRPr="0017007C">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1B3BF9" w:rsidRDefault="0017007C" w:rsidP="0017007C">
            <w:pPr>
              <w:pStyle w:val="TAC"/>
              <w:rPr>
                <w:sz w:val="16"/>
                <w:szCs w:val="16"/>
              </w:rPr>
            </w:pPr>
            <w:r w:rsidRPr="001B3BF9">
              <w:rPr>
                <w:sz w:val="16"/>
                <w:szCs w:val="16"/>
              </w:rPr>
              <w:t>18.</w:t>
            </w:r>
            <w:r>
              <w:rPr>
                <w:sz w:val="16"/>
                <w:szCs w:val="16"/>
              </w:rPr>
              <w:t>2</w:t>
            </w:r>
            <w:r w:rsidRPr="001B3BF9">
              <w:rPr>
                <w:sz w:val="16"/>
                <w:szCs w:val="16"/>
              </w:rPr>
              <w:t>.0</w:t>
            </w:r>
          </w:p>
        </w:tc>
      </w:tr>
      <w:tr w:rsidR="002774FD" w:rsidRPr="00F2731B" w14:paraId="1FA42C0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1B3BF9" w:rsidRDefault="007837A6" w:rsidP="002774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FD0BC9" w:rsidRDefault="002774FD" w:rsidP="002774FD">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95782D" w:rsidRDefault="002774FD" w:rsidP="002774FD">
            <w:pPr>
              <w:pStyle w:val="TAC"/>
              <w:rPr>
                <w:sz w:val="16"/>
                <w:szCs w:val="16"/>
              </w:rPr>
            </w:pPr>
            <w:r w:rsidRPr="0095782D">
              <w:rPr>
                <w:sz w:val="16"/>
                <w:szCs w:val="16"/>
              </w:rPr>
              <w:t>SP-22092</w:t>
            </w:r>
            <w:r w:rsidR="009A729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1B3BF9" w:rsidRDefault="002774FD" w:rsidP="002774FD">
            <w:pPr>
              <w:pStyle w:val="TAC"/>
              <w:rPr>
                <w:sz w:val="16"/>
                <w:szCs w:val="16"/>
              </w:rPr>
            </w:pPr>
            <w:r w:rsidRPr="001B3BF9">
              <w:rPr>
                <w:sz w:val="16"/>
                <w:szCs w:val="16"/>
              </w:rPr>
              <w:t>0</w:t>
            </w:r>
            <w:r>
              <w:rPr>
                <w:sz w:val="16"/>
                <w:szCs w:val="16"/>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Default="002774FD" w:rsidP="002774F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Default="002774FD" w:rsidP="002774F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17007C" w:rsidRDefault="002774FD" w:rsidP="002774FD">
            <w:pPr>
              <w:pStyle w:val="TAL"/>
              <w:rPr>
                <w:sz w:val="16"/>
                <w:szCs w:val="16"/>
              </w:rPr>
            </w:pPr>
            <w:r w:rsidRPr="002774FD">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1B3BF9" w:rsidRDefault="002774FD" w:rsidP="002774FD">
            <w:pPr>
              <w:pStyle w:val="TAC"/>
              <w:rPr>
                <w:sz w:val="16"/>
                <w:szCs w:val="16"/>
              </w:rPr>
            </w:pPr>
            <w:r w:rsidRPr="001B3BF9">
              <w:rPr>
                <w:sz w:val="16"/>
                <w:szCs w:val="16"/>
              </w:rPr>
              <w:t>18.</w:t>
            </w:r>
            <w:r>
              <w:rPr>
                <w:sz w:val="16"/>
                <w:szCs w:val="16"/>
              </w:rPr>
              <w:t>2</w:t>
            </w:r>
            <w:r w:rsidRPr="001B3BF9">
              <w:rPr>
                <w:sz w:val="16"/>
                <w:szCs w:val="16"/>
              </w:rPr>
              <w:t>.0</w:t>
            </w:r>
          </w:p>
        </w:tc>
      </w:tr>
      <w:tr w:rsidR="008072F9" w:rsidRPr="00F2731B" w14:paraId="4A43241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1B3BF9" w:rsidRDefault="007837A6" w:rsidP="008072F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FD0BC9" w:rsidRDefault="008072F9" w:rsidP="008072F9">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95782D" w:rsidRDefault="008072F9" w:rsidP="008072F9">
            <w:pPr>
              <w:pStyle w:val="TAC"/>
              <w:rPr>
                <w:sz w:val="16"/>
                <w:szCs w:val="16"/>
              </w:rPr>
            </w:pPr>
            <w:r w:rsidRPr="0095782D">
              <w:rPr>
                <w:sz w:val="16"/>
                <w:szCs w:val="16"/>
              </w:rPr>
              <w:t>SP-22092</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1B3BF9" w:rsidRDefault="008072F9" w:rsidP="008072F9">
            <w:pPr>
              <w:pStyle w:val="TAC"/>
              <w:rPr>
                <w:sz w:val="16"/>
                <w:szCs w:val="16"/>
              </w:rPr>
            </w:pPr>
            <w:r w:rsidRPr="001B3BF9">
              <w:rPr>
                <w:sz w:val="16"/>
                <w:szCs w:val="16"/>
              </w:rPr>
              <w:t>0</w:t>
            </w:r>
            <w:r>
              <w:rPr>
                <w:sz w:val="16"/>
                <w:szCs w:val="16"/>
              </w:rPr>
              <w:t>11</w:t>
            </w:r>
            <w:r w:rsidR="009A729E">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Default="009A729E" w:rsidP="008072F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Default="009A729E" w:rsidP="008072F9">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2774FD" w:rsidRDefault="009A729E" w:rsidP="008072F9">
            <w:pPr>
              <w:pStyle w:val="TAL"/>
              <w:rPr>
                <w:sz w:val="16"/>
                <w:szCs w:val="16"/>
              </w:rPr>
            </w:pPr>
            <w:r w:rsidRPr="009A729E">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1B3BF9" w:rsidRDefault="008072F9" w:rsidP="008072F9">
            <w:pPr>
              <w:pStyle w:val="TAC"/>
              <w:rPr>
                <w:sz w:val="16"/>
                <w:szCs w:val="16"/>
              </w:rPr>
            </w:pPr>
            <w:r w:rsidRPr="001B3BF9">
              <w:rPr>
                <w:sz w:val="16"/>
                <w:szCs w:val="16"/>
              </w:rPr>
              <w:t>18.</w:t>
            </w:r>
            <w:r>
              <w:rPr>
                <w:sz w:val="16"/>
                <w:szCs w:val="16"/>
              </w:rPr>
              <w:t>2</w:t>
            </w:r>
            <w:r w:rsidRPr="001B3BF9">
              <w:rPr>
                <w:sz w:val="16"/>
                <w:szCs w:val="16"/>
              </w:rPr>
              <w:t>.0</w:t>
            </w:r>
          </w:p>
        </w:tc>
      </w:tr>
      <w:tr w:rsidR="00302DFA" w:rsidRPr="00F2731B" w14:paraId="2F7BE1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1B3BF9" w:rsidRDefault="007837A6" w:rsidP="00302DFA">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FD0BC9" w:rsidRDefault="00302DFA" w:rsidP="00302DFA">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95782D" w:rsidRDefault="00302DFA" w:rsidP="00302DFA">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1B3BF9" w:rsidRDefault="00302DFA" w:rsidP="00302DFA">
            <w:pPr>
              <w:pStyle w:val="TAC"/>
              <w:rPr>
                <w:sz w:val="16"/>
                <w:szCs w:val="16"/>
              </w:rPr>
            </w:pPr>
            <w:r w:rsidRPr="001B3BF9">
              <w:rPr>
                <w:sz w:val="16"/>
                <w:szCs w:val="16"/>
              </w:rPr>
              <w:t>0</w:t>
            </w:r>
            <w:r>
              <w:rPr>
                <w:sz w:val="16"/>
                <w:szCs w:val="16"/>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Default="00302DFA" w:rsidP="00302DF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9A729E" w:rsidRDefault="00302DFA" w:rsidP="00302DFA">
            <w:pPr>
              <w:pStyle w:val="TAL"/>
              <w:rPr>
                <w:sz w:val="16"/>
                <w:szCs w:val="16"/>
              </w:rPr>
            </w:pPr>
            <w:r w:rsidRPr="00302DFA">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1B3BF9" w:rsidRDefault="00302DFA" w:rsidP="00302DFA">
            <w:pPr>
              <w:pStyle w:val="TAC"/>
              <w:rPr>
                <w:sz w:val="16"/>
                <w:szCs w:val="16"/>
              </w:rPr>
            </w:pPr>
            <w:r w:rsidRPr="001B3BF9">
              <w:rPr>
                <w:sz w:val="16"/>
                <w:szCs w:val="16"/>
              </w:rPr>
              <w:t>18.</w:t>
            </w:r>
            <w:r>
              <w:rPr>
                <w:sz w:val="16"/>
                <w:szCs w:val="16"/>
              </w:rPr>
              <w:t>2</w:t>
            </w:r>
            <w:r w:rsidRPr="001B3BF9">
              <w:rPr>
                <w:sz w:val="16"/>
                <w:szCs w:val="16"/>
              </w:rPr>
              <w:t>.0</w:t>
            </w:r>
          </w:p>
        </w:tc>
      </w:tr>
      <w:tr w:rsidR="008644B0" w:rsidRPr="00F2731B" w14:paraId="62220D1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1B3BF9" w:rsidRDefault="007837A6" w:rsidP="008644B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FD0BC9" w:rsidRDefault="008644B0" w:rsidP="008644B0">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95782D" w:rsidRDefault="008644B0" w:rsidP="008644B0">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1B3BF9" w:rsidRDefault="008644B0" w:rsidP="008644B0">
            <w:pPr>
              <w:pStyle w:val="TAC"/>
              <w:rPr>
                <w:sz w:val="16"/>
                <w:szCs w:val="16"/>
              </w:rPr>
            </w:pPr>
            <w:r w:rsidRPr="001B3BF9">
              <w:rPr>
                <w:sz w:val="16"/>
                <w:szCs w:val="16"/>
              </w:rPr>
              <w:t>0</w:t>
            </w:r>
            <w:r>
              <w:rPr>
                <w:sz w:val="16"/>
                <w:szCs w:val="16"/>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Default="008644B0" w:rsidP="008644B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Default="008644B0" w:rsidP="008644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02DFA" w:rsidRDefault="008644B0" w:rsidP="008644B0">
            <w:pPr>
              <w:pStyle w:val="TAL"/>
              <w:rPr>
                <w:sz w:val="16"/>
                <w:szCs w:val="16"/>
              </w:rPr>
            </w:pPr>
            <w:r w:rsidRPr="008644B0">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1B3BF9" w:rsidRDefault="008644B0" w:rsidP="008644B0">
            <w:pPr>
              <w:pStyle w:val="TAC"/>
              <w:rPr>
                <w:sz w:val="16"/>
                <w:szCs w:val="16"/>
              </w:rPr>
            </w:pPr>
            <w:r w:rsidRPr="001B3BF9">
              <w:rPr>
                <w:sz w:val="16"/>
                <w:szCs w:val="16"/>
              </w:rPr>
              <w:t>18.</w:t>
            </w:r>
            <w:r>
              <w:rPr>
                <w:sz w:val="16"/>
                <w:szCs w:val="16"/>
              </w:rPr>
              <w:t>2</w:t>
            </w:r>
            <w:r w:rsidRPr="001B3BF9">
              <w:rPr>
                <w:sz w:val="16"/>
                <w:szCs w:val="16"/>
              </w:rPr>
              <w:t>.0</w:t>
            </w:r>
          </w:p>
        </w:tc>
      </w:tr>
      <w:tr w:rsidR="00A2177F" w:rsidRPr="00F2731B" w14:paraId="7F5DA13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1B3BF9" w:rsidRDefault="007837A6" w:rsidP="00A2177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FD0BC9" w:rsidRDefault="00A2177F" w:rsidP="00A2177F">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95782D" w:rsidRDefault="00A2177F" w:rsidP="00A2177F">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1B3BF9" w:rsidRDefault="00A2177F" w:rsidP="00A2177F">
            <w:pPr>
              <w:pStyle w:val="TAC"/>
              <w:rPr>
                <w:sz w:val="16"/>
                <w:szCs w:val="16"/>
              </w:rPr>
            </w:pPr>
            <w:r w:rsidRPr="001B3BF9">
              <w:rPr>
                <w:sz w:val="16"/>
                <w:szCs w:val="16"/>
              </w:rPr>
              <w:t>0</w:t>
            </w:r>
            <w:r>
              <w:rPr>
                <w:sz w:val="16"/>
                <w:szCs w:val="16"/>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Default="00A2177F" w:rsidP="00A2177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Default="00A2177F" w:rsidP="00A2177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8644B0" w:rsidRDefault="00A2177F" w:rsidP="00A2177F">
            <w:pPr>
              <w:pStyle w:val="TAL"/>
              <w:rPr>
                <w:sz w:val="16"/>
                <w:szCs w:val="16"/>
              </w:rPr>
            </w:pPr>
            <w:r w:rsidRPr="00A2177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1B3BF9" w:rsidRDefault="00A2177F" w:rsidP="00A2177F">
            <w:pPr>
              <w:pStyle w:val="TAC"/>
              <w:rPr>
                <w:sz w:val="16"/>
                <w:szCs w:val="16"/>
              </w:rPr>
            </w:pPr>
            <w:r w:rsidRPr="001B3BF9">
              <w:rPr>
                <w:sz w:val="16"/>
                <w:szCs w:val="16"/>
              </w:rPr>
              <w:t>18.</w:t>
            </w:r>
            <w:r>
              <w:rPr>
                <w:sz w:val="16"/>
                <w:szCs w:val="16"/>
              </w:rPr>
              <w:t>2</w:t>
            </w:r>
            <w:r w:rsidRPr="001B3BF9">
              <w:rPr>
                <w:sz w:val="16"/>
                <w:szCs w:val="16"/>
              </w:rPr>
              <w:t>.0</w:t>
            </w:r>
          </w:p>
        </w:tc>
      </w:tr>
      <w:tr w:rsidR="00ED395C" w:rsidRPr="00F2731B" w14:paraId="198E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1B3BF9" w:rsidRDefault="007837A6" w:rsidP="00ED395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FD0BC9" w:rsidRDefault="00ED395C" w:rsidP="00ED395C">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95782D" w:rsidRDefault="00ED395C" w:rsidP="00ED395C">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1B3BF9" w:rsidRDefault="00ED395C" w:rsidP="00ED395C">
            <w:pPr>
              <w:pStyle w:val="TAC"/>
              <w:rPr>
                <w:sz w:val="16"/>
                <w:szCs w:val="16"/>
              </w:rPr>
            </w:pPr>
            <w:r w:rsidRPr="001B3BF9">
              <w:rPr>
                <w:sz w:val="16"/>
                <w:szCs w:val="16"/>
              </w:rPr>
              <w:t>0</w:t>
            </w:r>
            <w:r>
              <w:rPr>
                <w:sz w:val="16"/>
                <w:szCs w:val="16"/>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Default="00ED395C" w:rsidP="00ED395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Default="00ED395C" w:rsidP="00ED395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A2177F" w:rsidRDefault="00192457" w:rsidP="00ED395C">
            <w:pPr>
              <w:pStyle w:val="TAL"/>
              <w:rPr>
                <w:sz w:val="16"/>
                <w:szCs w:val="16"/>
              </w:rPr>
            </w:pPr>
            <w:r w:rsidRPr="00192457">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1B3BF9" w:rsidRDefault="00ED395C" w:rsidP="00ED395C">
            <w:pPr>
              <w:pStyle w:val="TAC"/>
              <w:rPr>
                <w:sz w:val="16"/>
                <w:szCs w:val="16"/>
              </w:rPr>
            </w:pPr>
            <w:r w:rsidRPr="001B3BF9">
              <w:rPr>
                <w:sz w:val="16"/>
                <w:szCs w:val="16"/>
              </w:rPr>
              <w:t>18.</w:t>
            </w:r>
            <w:r>
              <w:rPr>
                <w:sz w:val="16"/>
                <w:szCs w:val="16"/>
              </w:rPr>
              <w:t>2</w:t>
            </w:r>
            <w:r w:rsidRPr="001B3BF9">
              <w:rPr>
                <w:sz w:val="16"/>
                <w:szCs w:val="16"/>
              </w:rPr>
              <w:t>.0</w:t>
            </w:r>
          </w:p>
        </w:tc>
      </w:tr>
      <w:tr w:rsidR="0079608F" w:rsidRPr="00F2731B" w14:paraId="7963142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1B3BF9" w:rsidRDefault="007837A6" w:rsidP="0079608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FD0BC9" w:rsidRDefault="0079608F" w:rsidP="0079608F">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95782D" w:rsidRDefault="0079608F" w:rsidP="0079608F">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1B3BF9" w:rsidRDefault="0079608F" w:rsidP="0079608F">
            <w:pPr>
              <w:pStyle w:val="TAC"/>
              <w:rPr>
                <w:sz w:val="16"/>
                <w:szCs w:val="16"/>
              </w:rPr>
            </w:pPr>
            <w:r w:rsidRPr="001B3BF9">
              <w:rPr>
                <w:sz w:val="16"/>
                <w:szCs w:val="16"/>
              </w:rPr>
              <w:t>0</w:t>
            </w:r>
            <w:r>
              <w:rPr>
                <w:sz w:val="16"/>
                <w:szCs w:val="16"/>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Default="0079608F" w:rsidP="0079608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Default="0079608F" w:rsidP="0079608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192457" w:rsidRDefault="0079608F" w:rsidP="0079608F">
            <w:pPr>
              <w:pStyle w:val="TAL"/>
              <w:rPr>
                <w:sz w:val="16"/>
                <w:szCs w:val="16"/>
              </w:rPr>
            </w:pPr>
            <w:r w:rsidRPr="0079608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1B3BF9" w:rsidRDefault="0079608F" w:rsidP="0079608F">
            <w:pPr>
              <w:pStyle w:val="TAC"/>
              <w:rPr>
                <w:sz w:val="16"/>
                <w:szCs w:val="16"/>
              </w:rPr>
            </w:pPr>
            <w:r w:rsidRPr="001B3BF9">
              <w:rPr>
                <w:sz w:val="16"/>
                <w:szCs w:val="16"/>
              </w:rPr>
              <w:t>18.</w:t>
            </w:r>
            <w:r>
              <w:rPr>
                <w:sz w:val="16"/>
                <w:szCs w:val="16"/>
              </w:rPr>
              <w:t>2</w:t>
            </w:r>
            <w:r w:rsidRPr="001B3BF9">
              <w:rPr>
                <w:sz w:val="16"/>
                <w:szCs w:val="16"/>
              </w:rPr>
              <w:t>.0</w:t>
            </w:r>
          </w:p>
        </w:tc>
      </w:tr>
      <w:tr w:rsidR="00993D20" w:rsidRPr="00F2731B" w14:paraId="6B7663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1B3BF9" w:rsidRDefault="007837A6" w:rsidP="00993D2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FD0BC9" w:rsidRDefault="00993D20" w:rsidP="00993D20">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95782D" w:rsidRDefault="00993D20" w:rsidP="00993D20">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1B3BF9" w:rsidRDefault="00993D20" w:rsidP="00993D20">
            <w:pPr>
              <w:pStyle w:val="TAC"/>
              <w:rPr>
                <w:sz w:val="16"/>
                <w:szCs w:val="16"/>
              </w:rPr>
            </w:pPr>
            <w:r w:rsidRPr="001B3BF9">
              <w:rPr>
                <w:sz w:val="16"/>
                <w:szCs w:val="16"/>
              </w:rPr>
              <w:t>0</w:t>
            </w:r>
            <w:r>
              <w:rPr>
                <w:sz w:val="16"/>
                <w:szCs w:val="16"/>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Default="00993D20" w:rsidP="00993D2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Default="00993D20" w:rsidP="00993D2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79608F" w:rsidRDefault="00993D20" w:rsidP="00993D20">
            <w:pPr>
              <w:pStyle w:val="TAL"/>
              <w:rPr>
                <w:sz w:val="16"/>
                <w:szCs w:val="16"/>
              </w:rPr>
            </w:pPr>
            <w:r w:rsidRPr="00993D20">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1B3BF9" w:rsidRDefault="00993D20" w:rsidP="00993D20">
            <w:pPr>
              <w:pStyle w:val="TAC"/>
              <w:rPr>
                <w:sz w:val="16"/>
                <w:szCs w:val="16"/>
              </w:rPr>
            </w:pPr>
            <w:r w:rsidRPr="001B3BF9">
              <w:rPr>
                <w:sz w:val="16"/>
                <w:szCs w:val="16"/>
              </w:rPr>
              <w:t>18.</w:t>
            </w:r>
            <w:r>
              <w:rPr>
                <w:sz w:val="16"/>
                <w:szCs w:val="16"/>
              </w:rPr>
              <w:t>2</w:t>
            </w:r>
            <w:r w:rsidRPr="001B3BF9">
              <w:rPr>
                <w:sz w:val="16"/>
                <w:szCs w:val="16"/>
              </w:rPr>
              <w:t>.0</w:t>
            </w:r>
          </w:p>
        </w:tc>
      </w:tr>
      <w:tr w:rsidR="00993D20" w:rsidRPr="00F2731B" w14:paraId="3DA2BA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1B3BF9" w:rsidRDefault="007837A6" w:rsidP="00993D2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FD0BC9" w:rsidRDefault="00993D20" w:rsidP="00993D20">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95782D" w:rsidRDefault="00993D20" w:rsidP="00993D20">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1B3BF9" w:rsidRDefault="00993D20" w:rsidP="00993D20">
            <w:pPr>
              <w:pStyle w:val="TAC"/>
              <w:rPr>
                <w:sz w:val="16"/>
                <w:szCs w:val="16"/>
              </w:rPr>
            </w:pPr>
            <w:r w:rsidRPr="001B3BF9">
              <w:rPr>
                <w:sz w:val="16"/>
                <w:szCs w:val="16"/>
              </w:rPr>
              <w:t>0</w:t>
            </w:r>
            <w:r>
              <w:rPr>
                <w:sz w:val="16"/>
                <w:szCs w:val="16"/>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Default="00993D20" w:rsidP="00993D2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993D20" w:rsidRDefault="00993D20" w:rsidP="00993D20">
            <w:pPr>
              <w:pStyle w:val="TAL"/>
              <w:rPr>
                <w:sz w:val="16"/>
                <w:szCs w:val="16"/>
              </w:rPr>
            </w:pPr>
            <w:r w:rsidRPr="00993D20">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1B3BF9" w:rsidRDefault="00993D20" w:rsidP="00993D20">
            <w:pPr>
              <w:pStyle w:val="TAC"/>
              <w:rPr>
                <w:sz w:val="16"/>
                <w:szCs w:val="16"/>
              </w:rPr>
            </w:pPr>
            <w:r w:rsidRPr="001B3BF9">
              <w:rPr>
                <w:sz w:val="16"/>
                <w:szCs w:val="16"/>
              </w:rPr>
              <w:t>18.</w:t>
            </w:r>
            <w:r>
              <w:rPr>
                <w:sz w:val="16"/>
                <w:szCs w:val="16"/>
              </w:rPr>
              <w:t>2</w:t>
            </w:r>
            <w:r w:rsidRPr="001B3BF9">
              <w:rPr>
                <w:sz w:val="16"/>
                <w:szCs w:val="16"/>
              </w:rPr>
              <w:t>.0</w:t>
            </w:r>
          </w:p>
        </w:tc>
      </w:tr>
      <w:tr w:rsidR="00512F3A" w:rsidRPr="00F2731B" w14:paraId="6954D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1B3BF9" w:rsidRDefault="007837A6" w:rsidP="00512F3A">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FD0BC9" w:rsidRDefault="00512F3A" w:rsidP="00512F3A">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95782D" w:rsidRDefault="00512F3A" w:rsidP="00512F3A">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1B3BF9" w:rsidRDefault="00512F3A" w:rsidP="00512F3A">
            <w:pPr>
              <w:pStyle w:val="TAC"/>
              <w:rPr>
                <w:sz w:val="16"/>
                <w:szCs w:val="16"/>
              </w:rPr>
            </w:pPr>
            <w:r w:rsidRPr="001B3BF9">
              <w:rPr>
                <w:sz w:val="16"/>
                <w:szCs w:val="16"/>
              </w:rPr>
              <w:t>0</w:t>
            </w:r>
            <w:r>
              <w:rPr>
                <w:sz w:val="16"/>
                <w:szCs w:val="16"/>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Default="00512F3A" w:rsidP="00512F3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993D20" w:rsidRDefault="00512F3A" w:rsidP="00512F3A">
            <w:pPr>
              <w:pStyle w:val="TAL"/>
              <w:rPr>
                <w:sz w:val="16"/>
                <w:szCs w:val="16"/>
              </w:rPr>
            </w:pPr>
            <w:r w:rsidRPr="00512F3A">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1B3BF9" w:rsidRDefault="00512F3A" w:rsidP="00512F3A">
            <w:pPr>
              <w:pStyle w:val="TAC"/>
              <w:rPr>
                <w:sz w:val="16"/>
                <w:szCs w:val="16"/>
              </w:rPr>
            </w:pPr>
            <w:r w:rsidRPr="001B3BF9">
              <w:rPr>
                <w:sz w:val="16"/>
                <w:szCs w:val="16"/>
              </w:rPr>
              <w:t>18.</w:t>
            </w:r>
            <w:r>
              <w:rPr>
                <w:sz w:val="16"/>
                <w:szCs w:val="16"/>
              </w:rPr>
              <w:t>2</w:t>
            </w:r>
            <w:r w:rsidRPr="001B3BF9">
              <w:rPr>
                <w:sz w:val="16"/>
                <w:szCs w:val="16"/>
              </w:rPr>
              <w:t>.0</w:t>
            </w:r>
          </w:p>
        </w:tc>
      </w:tr>
      <w:tr w:rsidR="00512F3A" w:rsidRPr="00F2731B" w14:paraId="715ABA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1B3BF9" w:rsidRDefault="007837A6" w:rsidP="00512F3A">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FD0BC9" w:rsidRDefault="00512F3A" w:rsidP="00512F3A">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95782D" w:rsidRDefault="00512F3A" w:rsidP="00512F3A">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1B3BF9" w:rsidRDefault="00512F3A" w:rsidP="00512F3A">
            <w:pPr>
              <w:pStyle w:val="TAC"/>
              <w:rPr>
                <w:sz w:val="16"/>
                <w:szCs w:val="16"/>
              </w:rPr>
            </w:pPr>
            <w:r w:rsidRPr="001B3BF9">
              <w:rPr>
                <w:sz w:val="16"/>
                <w:szCs w:val="16"/>
              </w:rPr>
              <w:t>0</w:t>
            </w:r>
            <w:r>
              <w:rPr>
                <w:sz w:val="16"/>
                <w:szCs w:val="16"/>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Default="00512F3A" w:rsidP="00512F3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993D20" w:rsidRDefault="00512F3A" w:rsidP="00512F3A">
            <w:pPr>
              <w:pStyle w:val="TAL"/>
              <w:rPr>
                <w:sz w:val="16"/>
                <w:szCs w:val="16"/>
              </w:rPr>
            </w:pPr>
            <w:r w:rsidRPr="00512F3A">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1B3BF9" w:rsidRDefault="00512F3A" w:rsidP="00512F3A">
            <w:pPr>
              <w:pStyle w:val="TAC"/>
              <w:rPr>
                <w:sz w:val="16"/>
                <w:szCs w:val="16"/>
              </w:rPr>
            </w:pPr>
            <w:r w:rsidRPr="001B3BF9">
              <w:rPr>
                <w:sz w:val="16"/>
                <w:szCs w:val="16"/>
              </w:rPr>
              <w:t>18.</w:t>
            </w:r>
            <w:r>
              <w:rPr>
                <w:sz w:val="16"/>
                <w:szCs w:val="16"/>
              </w:rPr>
              <w:t>2</w:t>
            </w:r>
            <w:r w:rsidRPr="001B3BF9">
              <w:rPr>
                <w:sz w:val="16"/>
                <w:szCs w:val="16"/>
              </w:rPr>
              <w:t>.0</w:t>
            </w:r>
          </w:p>
        </w:tc>
      </w:tr>
      <w:tr w:rsidR="00AD2F5F" w:rsidRPr="00F2731B" w14:paraId="7A486B0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Default="00AD2F5F" w:rsidP="00AD2F5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FD0BC9" w:rsidRDefault="00AD2F5F" w:rsidP="00AD2F5F">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95782D" w:rsidRDefault="00AD2F5F" w:rsidP="00AD2F5F">
            <w:pPr>
              <w:pStyle w:val="TAC"/>
              <w:rPr>
                <w:sz w:val="16"/>
                <w:szCs w:val="16"/>
              </w:rPr>
            </w:pPr>
            <w:r w:rsidRPr="00AD2F5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1B3BF9" w:rsidRDefault="00AD2F5F" w:rsidP="00AD2F5F">
            <w:pPr>
              <w:pStyle w:val="TAC"/>
              <w:rPr>
                <w:sz w:val="16"/>
                <w:szCs w:val="16"/>
              </w:rPr>
            </w:pPr>
            <w:r w:rsidRPr="001B3BF9">
              <w:rPr>
                <w:sz w:val="16"/>
                <w:szCs w:val="16"/>
              </w:rPr>
              <w:t>0</w:t>
            </w:r>
            <w:r>
              <w:rPr>
                <w:sz w:val="16"/>
                <w:szCs w:val="16"/>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Default="00AD2F5F" w:rsidP="00AD2F5F">
            <w:pPr>
              <w:pStyle w:val="TAC"/>
              <w:rPr>
                <w:sz w:val="16"/>
                <w:szCs w:val="16"/>
              </w:rPr>
            </w:pP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Default="00AD2F5F" w:rsidP="00AD2F5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512F3A" w:rsidRDefault="00AD2F5F" w:rsidP="00AD2F5F">
            <w:pPr>
              <w:pStyle w:val="TAL"/>
              <w:rPr>
                <w:sz w:val="16"/>
                <w:szCs w:val="16"/>
              </w:rPr>
            </w:pPr>
            <w:r w:rsidRPr="00AD2F5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1B3BF9" w:rsidRDefault="00AD2F5F" w:rsidP="00AD2F5F">
            <w:pPr>
              <w:pStyle w:val="TAC"/>
              <w:rPr>
                <w:sz w:val="16"/>
                <w:szCs w:val="16"/>
              </w:rPr>
            </w:pPr>
            <w:r w:rsidRPr="001B3BF9">
              <w:rPr>
                <w:sz w:val="16"/>
                <w:szCs w:val="16"/>
              </w:rPr>
              <w:t>18.</w:t>
            </w:r>
            <w:r>
              <w:rPr>
                <w:sz w:val="16"/>
                <w:szCs w:val="16"/>
              </w:rPr>
              <w:t>3</w:t>
            </w:r>
            <w:r w:rsidRPr="001B3BF9">
              <w:rPr>
                <w:sz w:val="16"/>
                <w:szCs w:val="16"/>
              </w:rPr>
              <w:t>.0</w:t>
            </w:r>
          </w:p>
        </w:tc>
      </w:tr>
      <w:tr w:rsidR="006C5BE3" w:rsidRPr="00F2731B" w14:paraId="5C2ABFC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Default="006C5BE3" w:rsidP="006C5BE3">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FD0BC9" w:rsidRDefault="006C5BE3" w:rsidP="006C5BE3">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AD2F5F" w:rsidRDefault="006C5BE3" w:rsidP="006C5BE3">
            <w:pPr>
              <w:pStyle w:val="TAC"/>
              <w:rPr>
                <w:sz w:val="16"/>
                <w:szCs w:val="16"/>
              </w:rPr>
            </w:pPr>
            <w:r w:rsidRPr="00AD2F5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1B3BF9" w:rsidRDefault="006C5BE3" w:rsidP="006C5BE3">
            <w:pPr>
              <w:pStyle w:val="TAC"/>
              <w:rPr>
                <w:sz w:val="16"/>
                <w:szCs w:val="16"/>
              </w:rPr>
            </w:pPr>
            <w:r w:rsidRPr="001B3BF9">
              <w:rPr>
                <w:sz w:val="16"/>
                <w:szCs w:val="16"/>
              </w:rPr>
              <w:t>0</w:t>
            </w:r>
            <w:r>
              <w:rPr>
                <w:sz w:val="16"/>
                <w:szCs w:val="16"/>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Default="006C5BE3" w:rsidP="006C5BE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Default="006C5BE3" w:rsidP="006C5BE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AD2F5F" w:rsidRDefault="006C5BE3" w:rsidP="006C5BE3">
            <w:pPr>
              <w:pStyle w:val="TAL"/>
              <w:rPr>
                <w:sz w:val="16"/>
                <w:szCs w:val="16"/>
              </w:rPr>
            </w:pPr>
            <w:r>
              <w:rPr>
                <w:sz w:val="16"/>
                <w:szCs w:val="16"/>
              </w:rPr>
              <w:t>U</w:t>
            </w:r>
            <w:r w:rsidRPr="006C5BE3">
              <w:rPr>
                <w:sz w:val="16"/>
                <w:szCs w:val="16"/>
              </w:rPr>
              <w:t>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1B3BF9" w:rsidRDefault="006C5BE3" w:rsidP="006C5BE3">
            <w:pPr>
              <w:pStyle w:val="TAC"/>
              <w:rPr>
                <w:sz w:val="16"/>
                <w:szCs w:val="16"/>
              </w:rPr>
            </w:pPr>
            <w:r w:rsidRPr="001B3BF9">
              <w:rPr>
                <w:sz w:val="16"/>
                <w:szCs w:val="16"/>
              </w:rPr>
              <w:t>18.</w:t>
            </w:r>
            <w:r>
              <w:rPr>
                <w:sz w:val="16"/>
                <w:szCs w:val="16"/>
              </w:rPr>
              <w:t>3</w:t>
            </w:r>
            <w:r w:rsidRPr="001B3BF9">
              <w:rPr>
                <w:sz w:val="16"/>
                <w:szCs w:val="16"/>
              </w:rPr>
              <w:t>.0</w:t>
            </w:r>
          </w:p>
        </w:tc>
      </w:tr>
      <w:tr w:rsidR="00BE2259" w:rsidRPr="00F2731B" w14:paraId="344822A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Default="00BE2259" w:rsidP="00BE2259">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FD0BC9" w:rsidRDefault="00BE2259" w:rsidP="00BE2259">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AD2F5F" w:rsidRDefault="00BE2259" w:rsidP="00BE2259">
            <w:pPr>
              <w:pStyle w:val="TAC"/>
              <w:rPr>
                <w:sz w:val="16"/>
                <w:szCs w:val="16"/>
              </w:rPr>
            </w:pPr>
            <w:r w:rsidRPr="00AD2F5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1B3BF9" w:rsidRDefault="00BE2259" w:rsidP="00BE2259">
            <w:pPr>
              <w:pStyle w:val="TAC"/>
              <w:rPr>
                <w:sz w:val="16"/>
                <w:szCs w:val="16"/>
              </w:rPr>
            </w:pPr>
            <w:r w:rsidRPr="001B3BF9">
              <w:rPr>
                <w:sz w:val="16"/>
                <w:szCs w:val="16"/>
              </w:rPr>
              <w:t>0</w:t>
            </w:r>
            <w:r>
              <w:rPr>
                <w:sz w:val="16"/>
                <w:szCs w:val="16"/>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Default="00BE2259" w:rsidP="00BE225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Default="00BE2259" w:rsidP="00BE225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Default="00BE2259" w:rsidP="00BE2259">
            <w:pPr>
              <w:pStyle w:val="TAL"/>
              <w:rPr>
                <w:sz w:val="16"/>
                <w:szCs w:val="16"/>
              </w:rPr>
            </w:pPr>
            <w:r w:rsidRPr="00BE2259">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1B3BF9" w:rsidRDefault="00BE2259" w:rsidP="00BE2259">
            <w:pPr>
              <w:pStyle w:val="TAC"/>
              <w:rPr>
                <w:sz w:val="16"/>
                <w:szCs w:val="16"/>
              </w:rPr>
            </w:pPr>
            <w:r w:rsidRPr="001B3BF9">
              <w:rPr>
                <w:sz w:val="16"/>
                <w:szCs w:val="16"/>
              </w:rPr>
              <w:t>18.</w:t>
            </w:r>
            <w:r>
              <w:rPr>
                <w:sz w:val="16"/>
                <w:szCs w:val="16"/>
              </w:rPr>
              <w:t>3</w:t>
            </w:r>
            <w:r w:rsidRPr="001B3BF9">
              <w:rPr>
                <w:sz w:val="16"/>
                <w:szCs w:val="16"/>
              </w:rPr>
              <w:t>.0</w:t>
            </w:r>
          </w:p>
        </w:tc>
      </w:tr>
      <w:tr w:rsidR="00777534" w:rsidRPr="00F2731B" w14:paraId="18DAE99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Default="00777534" w:rsidP="00777534">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FD0BC9" w:rsidRDefault="00777534" w:rsidP="00777534">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AD2F5F" w:rsidRDefault="00777534" w:rsidP="00777534">
            <w:pPr>
              <w:pStyle w:val="TAC"/>
              <w:rPr>
                <w:sz w:val="16"/>
                <w:szCs w:val="16"/>
              </w:rPr>
            </w:pPr>
            <w:r w:rsidRPr="00AD2F5F">
              <w:rPr>
                <w:sz w:val="16"/>
                <w:szCs w:val="16"/>
              </w:rPr>
              <w:t>SP-22124</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1B3BF9" w:rsidRDefault="00777534" w:rsidP="00777534">
            <w:pPr>
              <w:pStyle w:val="TAC"/>
              <w:rPr>
                <w:sz w:val="16"/>
                <w:szCs w:val="16"/>
              </w:rPr>
            </w:pPr>
            <w:r w:rsidRPr="001B3BF9">
              <w:rPr>
                <w:sz w:val="16"/>
                <w:szCs w:val="16"/>
              </w:rPr>
              <w:t>0</w:t>
            </w:r>
            <w:r>
              <w:rPr>
                <w:sz w:val="16"/>
                <w:szCs w:val="16"/>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Default="00777534" w:rsidP="0077753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BE2259" w:rsidRDefault="00777534" w:rsidP="00777534">
            <w:pPr>
              <w:pStyle w:val="TAL"/>
              <w:rPr>
                <w:sz w:val="16"/>
                <w:szCs w:val="16"/>
              </w:rPr>
            </w:pPr>
            <w:r w:rsidRPr="00777534">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1B3BF9" w:rsidRDefault="00777534" w:rsidP="00777534">
            <w:pPr>
              <w:pStyle w:val="TAC"/>
              <w:rPr>
                <w:sz w:val="16"/>
                <w:szCs w:val="16"/>
              </w:rPr>
            </w:pPr>
            <w:r w:rsidRPr="001B3BF9">
              <w:rPr>
                <w:sz w:val="16"/>
                <w:szCs w:val="16"/>
              </w:rPr>
              <w:t>18.</w:t>
            </w:r>
            <w:r>
              <w:rPr>
                <w:sz w:val="16"/>
                <w:szCs w:val="16"/>
              </w:rPr>
              <w:t>3</w:t>
            </w:r>
            <w:r w:rsidRPr="001B3BF9">
              <w:rPr>
                <w:sz w:val="16"/>
                <w:szCs w:val="16"/>
              </w:rPr>
              <w:t>.0</w:t>
            </w:r>
          </w:p>
        </w:tc>
      </w:tr>
      <w:tr w:rsidR="000731C2" w:rsidRPr="00F2731B" w14:paraId="784938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Default="000731C2" w:rsidP="000731C2">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FD0BC9" w:rsidRDefault="000731C2" w:rsidP="000731C2">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AD2F5F" w:rsidRDefault="000731C2" w:rsidP="000731C2">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1B3BF9" w:rsidRDefault="000731C2" w:rsidP="000731C2">
            <w:pPr>
              <w:pStyle w:val="TAC"/>
              <w:rPr>
                <w:sz w:val="16"/>
                <w:szCs w:val="16"/>
              </w:rPr>
            </w:pPr>
            <w:r w:rsidRPr="001B3BF9">
              <w:rPr>
                <w:sz w:val="16"/>
                <w:szCs w:val="16"/>
              </w:rPr>
              <w:t>0</w:t>
            </w:r>
            <w:r>
              <w:rPr>
                <w:sz w:val="16"/>
                <w:szCs w:val="16"/>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Default="000731C2" w:rsidP="000731C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Default="000731C2" w:rsidP="000731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777534" w:rsidRDefault="000731C2" w:rsidP="000731C2">
            <w:pPr>
              <w:pStyle w:val="TAL"/>
              <w:rPr>
                <w:sz w:val="16"/>
                <w:szCs w:val="16"/>
              </w:rPr>
            </w:pPr>
            <w:r w:rsidRPr="000731C2">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1B3BF9" w:rsidRDefault="000731C2" w:rsidP="000731C2">
            <w:pPr>
              <w:pStyle w:val="TAC"/>
              <w:rPr>
                <w:sz w:val="16"/>
                <w:szCs w:val="16"/>
              </w:rPr>
            </w:pPr>
            <w:r w:rsidRPr="001B3BF9">
              <w:rPr>
                <w:sz w:val="16"/>
                <w:szCs w:val="16"/>
              </w:rPr>
              <w:t>18.</w:t>
            </w:r>
            <w:r>
              <w:rPr>
                <w:sz w:val="16"/>
                <w:szCs w:val="16"/>
              </w:rPr>
              <w:t>3</w:t>
            </w:r>
            <w:r w:rsidRPr="001B3BF9">
              <w:rPr>
                <w:sz w:val="16"/>
                <w:szCs w:val="16"/>
              </w:rPr>
              <w:t>.0</w:t>
            </w:r>
          </w:p>
        </w:tc>
      </w:tr>
      <w:tr w:rsidR="000731C2" w:rsidRPr="00F2731B" w14:paraId="672C68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Default="000731C2" w:rsidP="000731C2">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FD0BC9" w:rsidRDefault="000731C2" w:rsidP="000731C2">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AD2F5F" w:rsidRDefault="000731C2" w:rsidP="000731C2">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1B3BF9" w:rsidRDefault="000731C2" w:rsidP="000731C2">
            <w:pPr>
              <w:pStyle w:val="TAC"/>
              <w:rPr>
                <w:sz w:val="16"/>
                <w:szCs w:val="16"/>
              </w:rPr>
            </w:pPr>
            <w:r w:rsidRPr="001B3BF9">
              <w:rPr>
                <w:sz w:val="16"/>
                <w:szCs w:val="16"/>
              </w:rPr>
              <w:t>0</w:t>
            </w:r>
            <w:r>
              <w:rPr>
                <w:sz w:val="16"/>
                <w:szCs w:val="16"/>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Default="000731C2" w:rsidP="000731C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Default="000731C2" w:rsidP="000731C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0731C2" w:rsidRDefault="000731C2" w:rsidP="000731C2">
            <w:pPr>
              <w:pStyle w:val="TAL"/>
              <w:rPr>
                <w:sz w:val="16"/>
                <w:szCs w:val="16"/>
              </w:rPr>
            </w:pPr>
            <w:r w:rsidRPr="000731C2">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1B3BF9" w:rsidRDefault="000731C2" w:rsidP="000731C2">
            <w:pPr>
              <w:pStyle w:val="TAC"/>
              <w:rPr>
                <w:sz w:val="16"/>
                <w:szCs w:val="16"/>
              </w:rPr>
            </w:pPr>
            <w:r w:rsidRPr="001B3BF9">
              <w:rPr>
                <w:sz w:val="16"/>
                <w:szCs w:val="16"/>
              </w:rPr>
              <w:t>18.</w:t>
            </w:r>
            <w:r>
              <w:rPr>
                <w:sz w:val="16"/>
                <w:szCs w:val="16"/>
              </w:rPr>
              <w:t>3</w:t>
            </w:r>
            <w:r w:rsidRPr="001B3BF9">
              <w:rPr>
                <w:sz w:val="16"/>
                <w:szCs w:val="16"/>
              </w:rPr>
              <w:t>.0</w:t>
            </w:r>
          </w:p>
        </w:tc>
      </w:tr>
      <w:tr w:rsidR="001F3B77" w:rsidRPr="00F2731B" w14:paraId="618813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Default="001F3B77" w:rsidP="001F3B7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FD0BC9" w:rsidRDefault="001F3B77" w:rsidP="001F3B77">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AD2F5F" w:rsidRDefault="001F3B77" w:rsidP="001F3B77">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1B3BF9" w:rsidRDefault="001F3B77" w:rsidP="001F3B77">
            <w:pPr>
              <w:pStyle w:val="TAC"/>
              <w:rPr>
                <w:sz w:val="16"/>
                <w:szCs w:val="16"/>
              </w:rPr>
            </w:pPr>
            <w:r w:rsidRPr="001B3BF9">
              <w:rPr>
                <w:sz w:val="16"/>
                <w:szCs w:val="16"/>
              </w:rPr>
              <w:t>0</w:t>
            </w:r>
            <w:r>
              <w:rPr>
                <w:sz w:val="16"/>
                <w:szCs w:val="16"/>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Default="001F3B77" w:rsidP="001F3B7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Default="001F3B77" w:rsidP="001F3B7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0731C2" w:rsidRDefault="001F3B77" w:rsidP="001F3B77">
            <w:pPr>
              <w:pStyle w:val="TAL"/>
              <w:rPr>
                <w:sz w:val="16"/>
                <w:szCs w:val="16"/>
              </w:rPr>
            </w:pPr>
            <w:r w:rsidRPr="001F3B77">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1B3BF9" w:rsidRDefault="001F3B77" w:rsidP="001F3B77">
            <w:pPr>
              <w:pStyle w:val="TAC"/>
              <w:rPr>
                <w:sz w:val="16"/>
                <w:szCs w:val="16"/>
              </w:rPr>
            </w:pPr>
            <w:r w:rsidRPr="001B3BF9">
              <w:rPr>
                <w:sz w:val="16"/>
                <w:szCs w:val="16"/>
              </w:rPr>
              <w:t>18.</w:t>
            </w:r>
            <w:r>
              <w:rPr>
                <w:sz w:val="16"/>
                <w:szCs w:val="16"/>
              </w:rPr>
              <w:t>3</w:t>
            </w:r>
            <w:r w:rsidRPr="001B3BF9">
              <w:rPr>
                <w:sz w:val="16"/>
                <w:szCs w:val="16"/>
              </w:rPr>
              <w:t>.0</w:t>
            </w:r>
          </w:p>
        </w:tc>
      </w:tr>
      <w:tr w:rsidR="00FC1AAC" w:rsidRPr="00F2731B" w14:paraId="31A2DDF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Default="00FC1AAC" w:rsidP="00FC1AAC">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FD0BC9" w:rsidRDefault="00FC1AAC" w:rsidP="00FC1AAC">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AD2F5F" w:rsidRDefault="00FC1AAC" w:rsidP="00FC1AAC">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1B3BF9" w:rsidRDefault="00FC1AAC" w:rsidP="00FC1AAC">
            <w:pPr>
              <w:pStyle w:val="TAC"/>
              <w:rPr>
                <w:sz w:val="16"/>
                <w:szCs w:val="16"/>
              </w:rPr>
            </w:pPr>
            <w:r w:rsidRPr="001B3BF9">
              <w:rPr>
                <w:sz w:val="16"/>
                <w:szCs w:val="16"/>
              </w:rPr>
              <w:t>0</w:t>
            </w:r>
            <w:r>
              <w:rPr>
                <w:sz w:val="16"/>
                <w:szCs w:val="16"/>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Default="00FC1AAC" w:rsidP="00FC1AA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Default="00FC1AAC" w:rsidP="00FC1AA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1F3B77" w:rsidRDefault="00FC1AAC" w:rsidP="00FC1AAC">
            <w:pPr>
              <w:pStyle w:val="TAL"/>
              <w:rPr>
                <w:sz w:val="16"/>
                <w:szCs w:val="16"/>
              </w:rPr>
            </w:pPr>
            <w:r w:rsidRPr="00FC1AAC">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1B3BF9" w:rsidRDefault="00FC1AAC" w:rsidP="00FC1AAC">
            <w:pPr>
              <w:pStyle w:val="TAC"/>
              <w:rPr>
                <w:sz w:val="16"/>
                <w:szCs w:val="16"/>
              </w:rPr>
            </w:pPr>
            <w:r w:rsidRPr="001B3BF9">
              <w:rPr>
                <w:sz w:val="16"/>
                <w:szCs w:val="16"/>
              </w:rPr>
              <w:t>18.</w:t>
            </w:r>
            <w:r>
              <w:rPr>
                <w:sz w:val="16"/>
                <w:szCs w:val="16"/>
              </w:rPr>
              <w:t>3</w:t>
            </w:r>
            <w:r w:rsidRPr="001B3BF9">
              <w:rPr>
                <w:sz w:val="16"/>
                <w:szCs w:val="16"/>
              </w:rPr>
              <w:t>.0</w:t>
            </w:r>
          </w:p>
        </w:tc>
      </w:tr>
      <w:tr w:rsidR="006307F6" w:rsidRPr="00F2731B" w14:paraId="1FC22C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Default="006307F6" w:rsidP="006307F6">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FD0BC9" w:rsidRDefault="006307F6" w:rsidP="006307F6">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AD2F5F" w:rsidRDefault="006307F6" w:rsidP="006307F6">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1B3BF9" w:rsidRDefault="006307F6" w:rsidP="006307F6">
            <w:pPr>
              <w:pStyle w:val="TAC"/>
              <w:rPr>
                <w:sz w:val="16"/>
                <w:szCs w:val="16"/>
              </w:rPr>
            </w:pPr>
            <w:r w:rsidRPr="001B3BF9">
              <w:rPr>
                <w:sz w:val="16"/>
                <w:szCs w:val="16"/>
              </w:rPr>
              <w:t>0</w:t>
            </w:r>
            <w:r>
              <w:rPr>
                <w:sz w:val="16"/>
                <w:szCs w:val="16"/>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Default="006307F6" w:rsidP="006307F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Default="006307F6" w:rsidP="006307F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FC1AAC" w:rsidRDefault="006307F6" w:rsidP="006307F6">
            <w:pPr>
              <w:pStyle w:val="TAL"/>
              <w:rPr>
                <w:sz w:val="16"/>
                <w:szCs w:val="16"/>
              </w:rPr>
            </w:pPr>
            <w:r w:rsidRPr="006307F6">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1B3BF9" w:rsidRDefault="006307F6" w:rsidP="006307F6">
            <w:pPr>
              <w:pStyle w:val="TAC"/>
              <w:rPr>
                <w:sz w:val="16"/>
                <w:szCs w:val="16"/>
              </w:rPr>
            </w:pPr>
            <w:r w:rsidRPr="001B3BF9">
              <w:rPr>
                <w:sz w:val="16"/>
                <w:szCs w:val="16"/>
              </w:rPr>
              <w:t>18.</w:t>
            </w:r>
            <w:r>
              <w:rPr>
                <w:sz w:val="16"/>
                <w:szCs w:val="16"/>
              </w:rPr>
              <w:t>3</w:t>
            </w:r>
            <w:r w:rsidRPr="001B3BF9">
              <w:rPr>
                <w:sz w:val="16"/>
                <w:szCs w:val="16"/>
              </w:rPr>
              <w:t>.0</w:t>
            </w:r>
          </w:p>
        </w:tc>
      </w:tr>
      <w:tr w:rsidR="00395136" w:rsidRPr="00F2731B" w14:paraId="4B8D6F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Default="00395136" w:rsidP="00395136">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FD0BC9" w:rsidRDefault="00395136" w:rsidP="00395136">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AD2F5F" w:rsidRDefault="00395136" w:rsidP="00395136">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1B3BF9" w:rsidRDefault="00395136" w:rsidP="00395136">
            <w:pPr>
              <w:pStyle w:val="TAC"/>
              <w:rPr>
                <w:sz w:val="16"/>
                <w:szCs w:val="16"/>
              </w:rPr>
            </w:pPr>
            <w:r w:rsidRPr="001B3BF9">
              <w:rPr>
                <w:sz w:val="16"/>
                <w:szCs w:val="16"/>
              </w:rPr>
              <w:t>0</w:t>
            </w:r>
            <w:r>
              <w:rPr>
                <w:sz w:val="16"/>
                <w:szCs w:val="16"/>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Default="00395136" w:rsidP="003951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6307F6" w:rsidRDefault="00395136" w:rsidP="00395136">
            <w:pPr>
              <w:pStyle w:val="TAL"/>
              <w:rPr>
                <w:sz w:val="16"/>
                <w:szCs w:val="16"/>
              </w:rPr>
            </w:pPr>
            <w:r>
              <w:rPr>
                <w:sz w:val="16"/>
                <w:szCs w:val="16"/>
              </w:rPr>
              <w:t>A</w:t>
            </w:r>
            <w:r w:rsidRPr="00395136">
              <w:rPr>
                <w:sz w:val="16"/>
                <w:szCs w:val="16"/>
              </w:rPr>
              <w:t>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1B3BF9" w:rsidRDefault="00395136" w:rsidP="00395136">
            <w:pPr>
              <w:pStyle w:val="TAC"/>
              <w:rPr>
                <w:sz w:val="16"/>
                <w:szCs w:val="16"/>
              </w:rPr>
            </w:pPr>
            <w:r w:rsidRPr="001B3BF9">
              <w:rPr>
                <w:sz w:val="16"/>
                <w:szCs w:val="16"/>
              </w:rPr>
              <w:t>18.</w:t>
            </w:r>
            <w:r>
              <w:rPr>
                <w:sz w:val="16"/>
                <w:szCs w:val="16"/>
              </w:rPr>
              <w:t>3</w:t>
            </w:r>
            <w:r w:rsidRPr="001B3BF9">
              <w:rPr>
                <w:sz w:val="16"/>
                <w:szCs w:val="16"/>
              </w:rPr>
              <w:t>.0</w:t>
            </w:r>
          </w:p>
        </w:tc>
      </w:tr>
      <w:tr w:rsidR="00D820DD" w:rsidRPr="00F2731B" w14:paraId="31B23C0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Default="00D820DD" w:rsidP="00D820DD">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FD0BC9" w:rsidRDefault="00D820DD" w:rsidP="00D820DD">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AD2F5F" w:rsidRDefault="00D820DD" w:rsidP="00D820DD">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1B3BF9" w:rsidRDefault="00D820DD" w:rsidP="00D820DD">
            <w:pPr>
              <w:pStyle w:val="TAC"/>
              <w:rPr>
                <w:sz w:val="16"/>
                <w:szCs w:val="16"/>
              </w:rPr>
            </w:pPr>
            <w:r w:rsidRPr="001B3BF9">
              <w:rPr>
                <w:sz w:val="16"/>
                <w:szCs w:val="16"/>
              </w:rPr>
              <w:t>0</w:t>
            </w:r>
            <w:r>
              <w:rPr>
                <w:sz w:val="16"/>
                <w:szCs w:val="16"/>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Default="00D820DD" w:rsidP="00D820D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Default="00D820DD" w:rsidP="00D820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Default="00D820DD" w:rsidP="00D820DD">
            <w:pPr>
              <w:pStyle w:val="TAL"/>
              <w:rPr>
                <w:sz w:val="16"/>
                <w:szCs w:val="16"/>
              </w:rPr>
            </w:pPr>
            <w:r w:rsidRPr="00D820DD">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1B3BF9" w:rsidRDefault="00D820DD" w:rsidP="00D820DD">
            <w:pPr>
              <w:pStyle w:val="TAC"/>
              <w:rPr>
                <w:sz w:val="16"/>
                <w:szCs w:val="16"/>
              </w:rPr>
            </w:pPr>
            <w:r w:rsidRPr="001B3BF9">
              <w:rPr>
                <w:sz w:val="16"/>
                <w:szCs w:val="16"/>
              </w:rPr>
              <w:t>18.</w:t>
            </w:r>
            <w:r>
              <w:rPr>
                <w:sz w:val="16"/>
                <w:szCs w:val="16"/>
              </w:rPr>
              <w:t>3</w:t>
            </w:r>
            <w:r w:rsidRPr="001B3BF9">
              <w:rPr>
                <w:sz w:val="16"/>
                <w:szCs w:val="16"/>
              </w:rPr>
              <w:t>.0</w:t>
            </w:r>
          </w:p>
        </w:tc>
      </w:tr>
      <w:tr w:rsidR="00D820DD" w:rsidRPr="00F2731B" w14:paraId="5C2C7F5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Default="00D820DD" w:rsidP="00D820DD">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FD0BC9" w:rsidRDefault="00D820DD" w:rsidP="00D820DD">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AD2F5F" w:rsidRDefault="00D820DD" w:rsidP="00D820DD">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1B3BF9" w:rsidRDefault="00D820DD" w:rsidP="00D820DD">
            <w:pPr>
              <w:pStyle w:val="TAC"/>
              <w:rPr>
                <w:sz w:val="16"/>
                <w:szCs w:val="16"/>
              </w:rPr>
            </w:pPr>
            <w:r w:rsidRPr="001B3BF9">
              <w:rPr>
                <w:sz w:val="16"/>
                <w:szCs w:val="16"/>
              </w:rPr>
              <w:t>0</w:t>
            </w:r>
            <w:r>
              <w:rPr>
                <w:sz w:val="16"/>
                <w:szCs w:val="16"/>
              </w:rPr>
              <w:t>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Default="00D820DD" w:rsidP="00D820D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Default="00D820DD" w:rsidP="00D820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D820DD" w:rsidRDefault="00D820DD" w:rsidP="00D820DD">
            <w:pPr>
              <w:pStyle w:val="TAL"/>
              <w:rPr>
                <w:sz w:val="16"/>
                <w:szCs w:val="16"/>
              </w:rPr>
            </w:pPr>
            <w:r w:rsidRPr="00D820DD">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1B3BF9" w:rsidRDefault="00D820DD" w:rsidP="00D820DD">
            <w:pPr>
              <w:pStyle w:val="TAC"/>
              <w:rPr>
                <w:sz w:val="16"/>
                <w:szCs w:val="16"/>
              </w:rPr>
            </w:pPr>
            <w:r w:rsidRPr="001B3BF9">
              <w:rPr>
                <w:sz w:val="16"/>
                <w:szCs w:val="16"/>
              </w:rPr>
              <w:t>18.</w:t>
            </w:r>
            <w:r>
              <w:rPr>
                <w:sz w:val="16"/>
                <w:szCs w:val="16"/>
              </w:rPr>
              <w:t>3</w:t>
            </w:r>
            <w:r w:rsidRPr="001B3BF9">
              <w:rPr>
                <w:sz w:val="16"/>
                <w:szCs w:val="16"/>
              </w:rPr>
              <w:t>.0</w:t>
            </w:r>
          </w:p>
        </w:tc>
      </w:tr>
      <w:tr w:rsidR="004B3626" w:rsidRPr="00F2731B" w14:paraId="5C0AA9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Default="004B3626" w:rsidP="004B3626">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FD0BC9" w:rsidRDefault="004B3626" w:rsidP="004B3626">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AD2F5F" w:rsidRDefault="004B3626" w:rsidP="004B3626">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1B3BF9" w:rsidRDefault="004B3626" w:rsidP="004B3626">
            <w:pPr>
              <w:pStyle w:val="TAC"/>
              <w:rPr>
                <w:sz w:val="16"/>
                <w:szCs w:val="16"/>
              </w:rPr>
            </w:pPr>
            <w:r w:rsidRPr="001B3BF9">
              <w:rPr>
                <w:sz w:val="16"/>
                <w:szCs w:val="16"/>
              </w:rPr>
              <w:t>0</w:t>
            </w:r>
            <w:r>
              <w:rPr>
                <w:sz w:val="16"/>
                <w:szCs w:val="16"/>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Default="004B3626" w:rsidP="004B3626">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Default="004B3626" w:rsidP="004B362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D820DD" w:rsidRDefault="004B3626" w:rsidP="004B3626">
            <w:pPr>
              <w:pStyle w:val="TAL"/>
              <w:rPr>
                <w:sz w:val="16"/>
                <w:szCs w:val="16"/>
              </w:rPr>
            </w:pPr>
            <w:r w:rsidRPr="004B3626">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1B3BF9" w:rsidRDefault="004B3626" w:rsidP="004B3626">
            <w:pPr>
              <w:pStyle w:val="TAC"/>
              <w:rPr>
                <w:sz w:val="16"/>
                <w:szCs w:val="16"/>
              </w:rPr>
            </w:pPr>
            <w:r w:rsidRPr="001B3BF9">
              <w:rPr>
                <w:sz w:val="16"/>
                <w:szCs w:val="16"/>
              </w:rPr>
              <w:t>18.</w:t>
            </w:r>
            <w:r>
              <w:rPr>
                <w:sz w:val="16"/>
                <w:szCs w:val="16"/>
              </w:rPr>
              <w:t>3</w:t>
            </w:r>
            <w:r w:rsidRPr="001B3BF9">
              <w:rPr>
                <w:sz w:val="16"/>
                <w:szCs w:val="16"/>
              </w:rPr>
              <w:t>.0</w:t>
            </w:r>
          </w:p>
        </w:tc>
      </w:tr>
      <w:tr w:rsidR="00EA478D" w:rsidRPr="00F2731B" w14:paraId="50BE458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Default="00EA478D" w:rsidP="00EA478D">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FD0BC9" w:rsidRDefault="00EA478D" w:rsidP="00EA478D">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AD2F5F" w:rsidRDefault="00EA478D" w:rsidP="00EA478D">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1B3BF9" w:rsidRDefault="00EA478D" w:rsidP="00EA478D">
            <w:pPr>
              <w:pStyle w:val="TAC"/>
              <w:rPr>
                <w:sz w:val="16"/>
                <w:szCs w:val="16"/>
              </w:rPr>
            </w:pPr>
            <w:r w:rsidRPr="001B3BF9">
              <w:rPr>
                <w:sz w:val="16"/>
                <w:szCs w:val="16"/>
              </w:rPr>
              <w:t>0</w:t>
            </w:r>
            <w:r>
              <w:rPr>
                <w:sz w:val="16"/>
                <w:szCs w:val="16"/>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Default="00EA478D" w:rsidP="00EA478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Default="00EA478D" w:rsidP="00EA478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4B3626" w:rsidRDefault="00EA478D" w:rsidP="00EA478D">
            <w:pPr>
              <w:pStyle w:val="TAL"/>
              <w:rPr>
                <w:sz w:val="16"/>
                <w:szCs w:val="16"/>
              </w:rPr>
            </w:pPr>
            <w:r w:rsidRPr="00EA478D">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1B3BF9" w:rsidRDefault="00EA478D" w:rsidP="00EA478D">
            <w:pPr>
              <w:pStyle w:val="TAC"/>
              <w:rPr>
                <w:sz w:val="16"/>
                <w:szCs w:val="16"/>
              </w:rPr>
            </w:pPr>
            <w:r w:rsidRPr="001B3BF9">
              <w:rPr>
                <w:sz w:val="16"/>
                <w:szCs w:val="16"/>
              </w:rPr>
              <w:t>18.</w:t>
            </w:r>
            <w:r>
              <w:rPr>
                <w:sz w:val="16"/>
                <w:szCs w:val="16"/>
              </w:rPr>
              <w:t>3</w:t>
            </w:r>
            <w:r w:rsidRPr="001B3BF9">
              <w:rPr>
                <w:sz w:val="16"/>
                <w:szCs w:val="16"/>
              </w:rPr>
              <w:t>.0</w:t>
            </w:r>
          </w:p>
        </w:tc>
      </w:tr>
      <w:tr w:rsidR="00182C3C" w:rsidRPr="00F2731B" w14:paraId="43E2274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Default="00182C3C" w:rsidP="00182C3C">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FD0BC9" w:rsidRDefault="00182C3C" w:rsidP="00182C3C">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AD2F5F" w:rsidRDefault="00182C3C" w:rsidP="00182C3C">
            <w:pPr>
              <w:pStyle w:val="TAC"/>
              <w:rPr>
                <w:sz w:val="16"/>
                <w:szCs w:val="16"/>
              </w:rPr>
            </w:pPr>
            <w:r w:rsidRPr="00AD2F5F">
              <w:rPr>
                <w:sz w:val="16"/>
                <w:szCs w:val="16"/>
              </w:rPr>
              <w:t>SP-2</w:t>
            </w:r>
            <w:r>
              <w:rPr>
                <w:sz w:val="16"/>
                <w:szCs w:val="16"/>
              </w:rPr>
              <w:t>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1B3BF9" w:rsidRDefault="00182C3C" w:rsidP="00182C3C">
            <w:pPr>
              <w:pStyle w:val="TAC"/>
              <w:rPr>
                <w:sz w:val="16"/>
                <w:szCs w:val="16"/>
              </w:rPr>
            </w:pPr>
            <w:r w:rsidRPr="001B3BF9">
              <w:rPr>
                <w:sz w:val="16"/>
                <w:szCs w:val="16"/>
              </w:rPr>
              <w:t>0</w:t>
            </w:r>
            <w:r>
              <w:rPr>
                <w:sz w:val="16"/>
                <w:szCs w:val="16"/>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Default="00182C3C" w:rsidP="00182C3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Default="00182C3C" w:rsidP="00182C3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EA478D" w:rsidRDefault="00182C3C" w:rsidP="00182C3C">
            <w:pPr>
              <w:pStyle w:val="TAL"/>
              <w:rPr>
                <w:sz w:val="16"/>
                <w:szCs w:val="16"/>
              </w:rPr>
            </w:pPr>
            <w:r w:rsidRPr="00182C3C">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1B3BF9" w:rsidRDefault="00182C3C" w:rsidP="00182C3C">
            <w:pPr>
              <w:pStyle w:val="TAC"/>
              <w:rPr>
                <w:sz w:val="16"/>
                <w:szCs w:val="16"/>
              </w:rPr>
            </w:pPr>
            <w:r w:rsidRPr="001B3BF9">
              <w:rPr>
                <w:sz w:val="16"/>
                <w:szCs w:val="16"/>
              </w:rPr>
              <w:t>18.</w:t>
            </w:r>
            <w:r>
              <w:rPr>
                <w:sz w:val="16"/>
                <w:szCs w:val="16"/>
              </w:rPr>
              <w:t>4</w:t>
            </w:r>
            <w:r w:rsidRPr="001B3BF9">
              <w:rPr>
                <w:sz w:val="16"/>
                <w:szCs w:val="16"/>
              </w:rPr>
              <w:t>.0</w:t>
            </w:r>
          </w:p>
        </w:tc>
      </w:tr>
      <w:tr w:rsidR="0033653C" w:rsidRPr="00F2731B" w14:paraId="0957FB8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Default="0033653C" w:rsidP="0033653C">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FD0BC9" w:rsidRDefault="0033653C" w:rsidP="0033653C">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AD2F5F" w:rsidRDefault="0033653C" w:rsidP="0033653C">
            <w:pPr>
              <w:pStyle w:val="TAC"/>
              <w:rPr>
                <w:sz w:val="16"/>
                <w:szCs w:val="16"/>
              </w:rPr>
            </w:pPr>
            <w:r w:rsidRPr="00AD2F5F">
              <w:rPr>
                <w:sz w:val="16"/>
                <w:szCs w:val="16"/>
              </w:rPr>
              <w:t>SP-2</w:t>
            </w:r>
            <w:r>
              <w:rPr>
                <w:sz w:val="16"/>
                <w:szCs w:val="16"/>
              </w:rPr>
              <w:t>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1B3BF9" w:rsidRDefault="0033653C" w:rsidP="0033653C">
            <w:pPr>
              <w:pStyle w:val="TAC"/>
              <w:rPr>
                <w:sz w:val="16"/>
                <w:szCs w:val="16"/>
              </w:rPr>
            </w:pPr>
            <w:r w:rsidRPr="001B3BF9">
              <w:rPr>
                <w:sz w:val="16"/>
                <w:szCs w:val="16"/>
              </w:rPr>
              <w:t>0</w:t>
            </w:r>
            <w:r>
              <w:rPr>
                <w:sz w:val="16"/>
                <w:szCs w:val="16"/>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Default="0033653C" w:rsidP="0033653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Default="0033653C" w:rsidP="0033653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182C3C" w:rsidRDefault="0033653C" w:rsidP="0033653C">
            <w:pPr>
              <w:pStyle w:val="TAL"/>
              <w:rPr>
                <w:sz w:val="16"/>
                <w:szCs w:val="16"/>
              </w:rPr>
            </w:pPr>
            <w:r w:rsidRPr="0033653C">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1B3BF9" w:rsidRDefault="0033653C" w:rsidP="0033653C">
            <w:pPr>
              <w:pStyle w:val="TAC"/>
              <w:rPr>
                <w:sz w:val="16"/>
                <w:szCs w:val="16"/>
              </w:rPr>
            </w:pPr>
            <w:r w:rsidRPr="001B3BF9">
              <w:rPr>
                <w:sz w:val="16"/>
                <w:szCs w:val="16"/>
              </w:rPr>
              <w:t>18.</w:t>
            </w:r>
            <w:r>
              <w:rPr>
                <w:sz w:val="16"/>
                <w:szCs w:val="16"/>
              </w:rPr>
              <w:t>4</w:t>
            </w:r>
            <w:r w:rsidRPr="001B3BF9">
              <w:rPr>
                <w:sz w:val="16"/>
                <w:szCs w:val="16"/>
              </w:rPr>
              <w:t>.0</w:t>
            </w:r>
          </w:p>
        </w:tc>
      </w:tr>
      <w:tr w:rsidR="00213BEF" w:rsidRPr="00F2731B" w14:paraId="605B7A4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Default="00213BEF" w:rsidP="00213BEF">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FD0BC9" w:rsidRDefault="00213BEF" w:rsidP="00213BEF">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AD2F5F" w:rsidRDefault="00213BEF" w:rsidP="00213BEF">
            <w:pPr>
              <w:pStyle w:val="TAC"/>
              <w:rPr>
                <w:sz w:val="16"/>
                <w:szCs w:val="16"/>
              </w:rPr>
            </w:pPr>
            <w:r w:rsidRPr="00AD2F5F">
              <w:rPr>
                <w:sz w:val="16"/>
                <w:szCs w:val="16"/>
              </w:rPr>
              <w:t>SP-2</w:t>
            </w:r>
            <w:r>
              <w:rPr>
                <w:sz w:val="16"/>
                <w:szCs w:val="16"/>
              </w:rPr>
              <w:t>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1B3BF9" w:rsidRDefault="00213BEF" w:rsidP="00213BEF">
            <w:pPr>
              <w:pStyle w:val="TAC"/>
              <w:rPr>
                <w:sz w:val="16"/>
                <w:szCs w:val="16"/>
              </w:rPr>
            </w:pPr>
            <w:r w:rsidRPr="001B3BF9">
              <w:rPr>
                <w:sz w:val="16"/>
                <w:szCs w:val="16"/>
              </w:rPr>
              <w:t>0</w:t>
            </w:r>
            <w:r>
              <w:rPr>
                <w:sz w:val="16"/>
                <w:szCs w:val="16"/>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Default="00213BEF" w:rsidP="00213BEF">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Default="00213BEF" w:rsidP="00213BE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3653C" w:rsidRDefault="00213BEF" w:rsidP="00213BEF">
            <w:pPr>
              <w:pStyle w:val="TAL"/>
              <w:rPr>
                <w:sz w:val="16"/>
                <w:szCs w:val="16"/>
              </w:rPr>
            </w:pPr>
            <w:r w:rsidRPr="00213BE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1B3BF9" w:rsidRDefault="00213BEF" w:rsidP="00213BEF">
            <w:pPr>
              <w:pStyle w:val="TAC"/>
              <w:rPr>
                <w:sz w:val="16"/>
                <w:szCs w:val="16"/>
              </w:rPr>
            </w:pPr>
            <w:r w:rsidRPr="001B3BF9">
              <w:rPr>
                <w:sz w:val="16"/>
                <w:szCs w:val="16"/>
              </w:rPr>
              <w:t>18.</w:t>
            </w:r>
            <w:r>
              <w:rPr>
                <w:sz w:val="16"/>
                <w:szCs w:val="16"/>
              </w:rPr>
              <w:t>4</w:t>
            </w:r>
            <w:r w:rsidRPr="001B3BF9">
              <w:rPr>
                <w:sz w:val="16"/>
                <w:szCs w:val="16"/>
              </w:rPr>
              <w:t>.0</w:t>
            </w:r>
          </w:p>
        </w:tc>
      </w:tr>
      <w:tr w:rsidR="00213BEF" w:rsidRPr="00F2731B" w14:paraId="631DC8A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Default="00213BEF" w:rsidP="00213BEF">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FD0BC9" w:rsidRDefault="00213BEF" w:rsidP="00213BEF">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AD2F5F" w:rsidRDefault="00213BEF" w:rsidP="00213BEF">
            <w:pPr>
              <w:pStyle w:val="TAC"/>
              <w:rPr>
                <w:sz w:val="16"/>
                <w:szCs w:val="16"/>
              </w:rPr>
            </w:pPr>
            <w:r w:rsidRPr="00AD2F5F">
              <w:rPr>
                <w:sz w:val="16"/>
                <w:szCs w:val="16"/>
              </w:rPr>
              <w:t>SP-2</w:t>
            </w:r>
            <w:r>
              <w:rPr>
                <w:sz w:val="16"/>
                <w:szCs w:val="16"/>
              </w:rPr>
              <w:t>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1B3BF9" w:rsidRDefault="00213BEF" w:rsidP="00213BEF">
            <w:pPr>
              <w:pStyle w:val="TAC"/>
              <w:rPr>
                <w:sz w:val="16"/>
                <w:szCs w:val="16"/>
              </w:rPr>
            </w:pPr>
            <w:r w:rsidRPr="001B3BF9">
              <w:rPr>
                <w:sz w:val="16"/>
                <w:szCs w:val="16"/>
              </w:rPr>
              <w:t>0</w:t>
            </w:r>
            <w:r>
              <w:rPr>
                <w:sz w:val="16"/>
                <w:szCs w:val="16"/>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Default="00213BEF" w:rsidP="00213BE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Default="00213BEF" w:rsidP="00213BE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213BEF" w:rsidRDefault="00213BEF" w:rsidP="00213BEF">
            <w:pPr>
              <w:pStyle w:val="TAL"/>
              <w:rPr>
                <w:sz w:val="16"/>
                <w:szCs w:val="16"/>
              </w:rPr>
            </w:pPr>
            <w:r w:rsidRPr="00213BE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1B3BF9" w:rsidRDefault="00213BEF" w:rsidP="00213BEF">
            <w:pPr>
              <w:pStyle w:val="TAC"/>
              <w:rPr>
                <w:sz w:val="16"/>
                <w:szCs w:val="16"/>
              </w:rPr>
            </w:pPr>
            <w:r w:rsidRPr="001B3BF9">
              <w:rPr>
                <w:sz w:val="16"/>
                <w:szCs w:val="16"/>
              </w:rPr>
              <w:t>18.</w:t>
            </w:r>
            <w:r>
              <w:rPr>
                <w:sz w:val="16"/>
                <w:szCs w:val="16"/>
              </w:rPr>
              <w:t>4</w:t>
            </w:r>
            <w:r w:rsidRPr="001B3BF9">
              <w:rPr>
                <w:sz w:val="16"/>
                <w:szCs w:val="16"/>
              </w:rPr>
              <w:t>.0</w:t>
            </w:r>
          </w:p>
        </w:tc>
      </w:tr>
      <w:tr w:rsidR="007972BD" w:rsidRPr="00F2731B" w14:paraId="61DD881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Default="007972BD" w:rsidP="007972BD">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FD0BC9" w:rsidRDefault="007972BD" w:rsidP="007972BD">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AD2F5F" w:rsidRDefault="007972BD" w:rsidP="007972BD">
            <w:pPr>
              <w:pStyle w:val="TAC"/>
              <w:rPr>
                <w:sz w:val="16"/>
                <w:szCs w:val="16"/>
              </w:rPr>
            </w:pPr>
            <w:r w:rsidRPr="00AD2F5F">
              <w:rPr>
                <w:sz w:val="16"/>
                <w:szCs w:val="16"/>
              </w:rPr>
              <w:t>SP-2</w:t>
            </w:r>
            <w:r>
              <w:rPr>
                <w:sz w:val="16"/>
                <w:szCs w:val="16"/>
              </w:rPr>
              <w:t>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1B3BF9" w:rsidRDefault="007972BD" w:rsidP="007972BD">
            <w:pPr>
              <w:pStyle w:val="TAC"/>
              <w:rPr>
                <w:sz w:val="16"/>
                <w:szCs w:val="16"/>
              </w:rPr>
            </w:pPr>
            <w:r w:rsidRPr="001B3BF9">
              <w:rPr>
                <w:sz w:val="16"/>
                <w:szCs w:val="16"/>
              </w:rPr>
              <w:t>0</w:t>
            </w:r>
            <w:r>
              <w:rPr>
                <w:sz w:val="16"/>
                <w:szCs w:val="16"/>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Default="007972BD" w:rsidP="007972B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Default="007972BD" w:rsidP="007972B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213BEF" w:rsidRDefault="007972BD" w:rsidP="007972BD">
            <w:pPr>
              <w:pStyle w:val="TAL"/>
              <w:rPr>
                <w:sz w:val="16"/>
                <w:szCs w:val="16"/>
              </w:rPr>
            </w:pPr>
            <w:r w:rsidRPr="007972BD">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1B3BF9" w:rsidRDefault="007972BD" w:rsidP="007972BD">
            <w:pPr>
              <w:pStyle w:val="TAC"/>
              <w:rPr>
                <w:sz w:val="16"/>
                <w:szCs w:val="16"/>
              </w:rPr>
            </w:pPr>
            <w:r w:rsidRPr="001B3BF9">
              <w:rPr>
                <w:sz w:val="16"/>
                <w:szCs w:val="16"/>
              </w:rPr>
              <w:t>18.</w:t>
            </w:r>
            <w:r>
              <w:rPr>
                <w:sz w:val="16"/>
                <w:szCs w:val="16"/>
              </w:rPr>
              <w:t>4</w:t>
            </w:r>
            <w:r w:rsidRPr="001B3BF9">
              <w:rPr>
                <w:sz w:val="16"/>
                <w:szCs w:val="16"/>
              </w:rPr>
              <w:t>.0</w:t>
            </w:r>
          </w:p>
        </w:tc>
      </w:tr>
      <w:tr w:rsidR="004B12A5" w:rsidRPr="00F2731B" w14:paraId="4A08F4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Default="004B12A5" w:rsidP="004B12A5">
            <w:pPr>
              <w:pStyle w:val="TAC"/>
              <w:rPr>
                <w:sz w:val="16"/>
                <w:szCs w:val="16"/>
              </w:rPr>
            </w:pPr>
            <w:r>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FD0BC9" w:rsidRDefault="004B12A5" w:rsidP="004B12A5">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AD2F5F" w:rsidRDefault="004B12A5" w:rsidP="004B12A5">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1B3BF9" w:rsidRDefault="004B12A5" w:rsidP="004B12A5">
            <w:pPr>
              <w:pStyle w:val="TAC"/>
              <w:rPr>
                <w:sz w:val="16"/>
                <w:szCs w:val="16"/>
              </w:rPr>
            </w:pPr>
            <w:r w:rsidRPr="001B3BF9">
              <w:rPr>
                <w:sz w:val="16"/>
                <w:szCs w:val="16"/>
              </w:rPr>
              <w:t>0</w:t>
            </w:r>
            <w:r>
              <w:rPr>
                <w:sz w:val="16"/>
                <w:szCs w:val="16"/>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Default="004B12A5" w:rsidP="004B12A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Default="005543D4" w:rsidP="004B12A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7972BD" w:rsidRDefault="004B12A5" w:rsidP="004B12A5">
            <w:pPr>
              <w:pStyle w:val="TAL"/>
              <w:rPr>
                <w:sz w:val="16"/>
                <w:szCs w:val="16"/>
              </w:rPr>
            </w:pPr>
            <w:r w:rsidRPr="004B12A5">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1B3BF9" w:rsidRDefault="004B12A5" w:rsidP="004B12A5">
            <w:pPr>
              <w:pStyle w:val="TAC"/>
              <w:rPr>
                <w:sz w:val="16"/>
                <w:szCs w:val="16"/>
              </w:rPr>
            </w:pPr>
            <w:r w:rsidRPr="001B3BF9">
              <w:rPr>
                <w:sz w:val="16"/>
                <w:szCs w:val="16"/>
              </w:rPr>
              <w:t>18.</w:t>
            </w:r>
            <w:r>
              <w:rPr>
                <w:sz w:val="16"/>
                <w:szCs w:val="16"/>
              </w:rPr>
              <w:t>4</w:t>
            </w:r>
            <w:r w:rsidRPr="001B3BF9">
              <w:rPr>
                <w:sz w:val="16"/>
                <w:szCs w:val="16"/>
              </w:rPr>
              <w:t>.0</w:t>
            </w:r>
          </w:p>
        </w:tc>
      </w:tr>
      <w:tr w:rsidR="004B12A5" w:rsidRPr="00F2731B" w14:paraId="44031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Default="004B12A5" w:rsidP="004B12A5">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FD0BC9" w:rsidRDefault="004B12A5" w:rsidP="004B12A5">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AD2F5F" w:rsidRDefault="004B12A5" w:rsidP="004B12A5">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1B3BF9" w:rsidRDefault="004B12A5" w:rsidP="004B12A5">
            <w:pPr>
              <w:pStyle w:val="TAC"/>
              <w:rPr>
                <w:sz w:val="16"/>
                <w:szCs w:val="16"/>
              </w:rPr>
            </w:pPr>
            <w:r w:rsidRPr="001B3BF9">
              <w:rPr>
                <w:sz w:val="16"/>
                <w:szCs w:val="16"/>
              </w:rPr>
              <w:t>0</w:t>
            </w:r>
            <w:r>
              <w:rPr>
                <w:sz w:val="16"/>
                <w:szCs w:val="16"/>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Default="004B12A5" w:rsidP="004B12A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Default="004B12A5" w:rsidP="004B12A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4B12A5" w:rsidRDefault="004B12A5" w:rsidP="004B12A5">
            <w:pPr>
              <w:pStyle w:val="TAL"/>
              <w:rPr>
                <w:sz w:val="16"/>
                <w:szCs w:val="16"/>
              </w:rPr>
            </w:pPr>
            <w:r w:rsidRPr="004B12A5">
              <w:rPr>
                <w:sz w:val="16"/>
                <w:szCs w:val="16"/>
              </w:rPr>
              <w:t>Service based interface representation of group managment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1B3BF9" w:rsidRDefault="004B12A5" w:rsidP="004B12A5">
            <w:pPr>
              <w:pStyle w:val="TAC"/>
              <w:rPr>
                <w:sz w:val="16"/>
                <w:szCs w:val="16"/>
              </w:rPr>
            </w:pPr>
            <w:r w:rsidRPr="001B3BF9">
              <w:rPr>
                <w:sz w:val="16"/>
                <w:szCs w:val="16"/>
              </w:rPr>
              <w:t>18.</w:t>
            </w:r>
            <w:r>
              <w:rPr>
                <w:sz w:val="16"/>
                <w:szCs w:val="16"/>
              </w:rPr>
              <w:t>4</w:t>
            </w:r>
            <w:r w:rsidRPr="001B3BF9">
              <w:rPr>
                <w:sz w:val="16"/>
                <w:szCs w:val="16"/>
              </w:rPr>
              <w:t>.0</w:t>
            </w:r>
          </w:p>
        </w:tc>
      </w:tr>
      <w:tr w:rsidR="000B06A6" w:rsidRPr="00F2731B" w14:paraId="28C7AB3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Default="000B06A6" w:rsidP="000B06A6">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FD0BC9" w:rsidRDefault="000B06A6" w:rsidP="000B06A6">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AD2F5F" w:rsidRDefault="000B06A6" w:rsidP="000B06A6">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1B3BF9" w:rsidRDefault="000B06A6" w:rsidP="000B06A6">
            <w:pPr>
              <w:pStyle w:val="TAC"/>
              <w:rPr>
                <w:sz w:val="16"/>
                <w:szCs w:val="16"/>
              </w:rPr>
            </w:pPr>
            <w:r w:rsidRPr="001B3BF9">
              <w:rPr>
                <w:sz w:val="16"/>
                <w:szCs w:val="16"/>
              </w:rPr>
              <w:t>0</w:t>
            </w:r>
            <w:r>
              <w:rPr>
                <w:sz w:val="16"/>
                <w:szCs w:val="16"/>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Default="000B06A6" w:rsidP="000B06A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Default="000B06A6" w:rsidP="000B06A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4B12A5" w:rsidRDefault="000B06A6" w:rsidP="000B06A6">
            <w:pPr>
              <w:pStyle w:val="TAL"/>
              <w:rPr>
                <w:sz w:val="16"/>
                <w:szCs w:val="16"/>
              </w:rPr>
            </w:pPr>
            <w:r w:rsidRPr="000B06A6">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1B3BF9" w:rsidRDefault="000B06A6" w:rsidP="000B06A6">
            <w:pPr>
              <w:pStyle w:val="TAC"/>
              <w:rPr>
                <w:sz w:val="16"/>
                <w:szCs w:val="16"/>
              </w:rPr>
            </w:pPr>
            <w:r w:rsidRPr="001B3BF9">
              <w:rPr>
                <w:sz w:val="16"/>
                <w:szCs w:val="16"/>
              </w:rPr>
              <w:t>18.</w:t>
            </w:r>
            <w:r>
              <w:rPr>
                <w:sz w:val="16"/>
                <w:szCs w:val="16"/>
              </w:rPr>
              <w:t>4</w:t>
            </w:r>
            <w:r w:rsidRPr="001B3BF9">
              <w:rPr>
                <w:sz w:val="16"/>
                <w:szCs w:val="16"/>
              </w:rPr>
              <w:t>.0</w:t>
            </w:r>
          </w:p>
        </w:tc>
      </w:tr>
      <w:tr w:rsidR="005543D4" w:rsidRPr="00F2731B" w14:paraId="177ED2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Default="005543D4" w:rsidP="005543D4">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FD0BC9" w:rsidRDefault="005543D4" w:rsidP="005543D4">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AD2F5F" w:rsidRDefault="005543D4" w:rsidP="005543D4">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1B3BF9" w:rsidRDefault="005543D4" w:rsidP="005543D4">
            <w:pPr>
              <w:pStyle w:val="TAC"/>
              <w:rPr>
                <w:sz w:val="16"/>
                <w:szCs w:val="16"/>
              </w:rPr>
            </w:pPr>
            <w:r w:rsidRPr="001B3BF9">
              <w:rPr>
                <w:sz w:val="16"/>
                <w:szCs w:val="16"/>
              </w:rPr>
              <w:t>0</w:t>
            </w:r>
            <w:r>
              <w:rPr>
                <w:sz w:val="16"/>
                <w:szCs w:val="16"/>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Default="005543D4" w:rsidP="005543D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Default="005543D4" w:rsidP="005543D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0B06A6" w:rsidRDefault="005543D4" w:rsidP="005543D4">
            <w:pPr>
              <w:pStyle w:val="TAL"/>
              <w:rPr>
                <w:sz w:val="16"/>
                <w:szCs w:val="16"/>
              </w:rPr>
            </w:pPr>
            <w:r w:rsidRPr="005543D4">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1B3BF9" w:rsidRDefault="005543D4" w:rsidP="005543D4">
            <w:pPr>
              <w:pStyle w:val="TAC"/>
              <w:rPr>
                <w:sz w:val="16"/>
                <w:szCs w:val="16"/>
              </w:rPr>
            </w:pPr>
            <w:r w:rsidRPr="001B3BF9">
              <w:rPr>
                <w:sz w:val="16"/>
                <w:szCs w:val="16"/>
              </w:rPr>
              <w:t>18.</w:t>
            </w:r>
            <w:r>
              <w:rPr>
                <w:sz w:val="16"/>
                <w:szCs w:val="16"/>
              </w:rPr>
              <w:t>4</w:t>
            </w:r>
            <w:r w:rsidRPr="001B3BF9">
              <w:rPr>
                <w:sz w:val="16"/>
                <w:szCs w:val="16"/>
              </w:rPr>
              <w:t>.0</w:t>
            </w:r>
          </w:p>
        </w:tc>
      </w:tr>
      <w:tr w:rsidR="005543D4" w:rsidRPr="00F2731B" w14:paraId="19C82FC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Default="005543D4" w:rsidP="005543D4">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FD0BC9" w:rsidRDefault="005543D4" w:rsidP="005543D4">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AD2F5F" w:rsidRDefault="005543D4" w:rsidP="005543D4">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1B3BF9" w:rsidRDefault="005543D4" w:rsidP="005543D4">
            <w:pPr>
              <w:pStyle w:val="TAC"/>
              <w:rPr>
                <w:sz w:val="16"/>
                <w:szCs w:val="16"/>
              </w:rPr>
            </w:pPr>
            <w:r w:rsidRPr="001B3BF9">
              <w:rPr>
                <w:sz w:val="16"/>
                <w:szCs w:val="16"/>
              </w:rPr>
              <w:t>0</w:t>
            </w:r>
            <w:r>
              <w:rPr>
                <w:sz w:val="16"/>
                <w:szCs w:val="16"/>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Default="005543D4" w:rsidP="005543D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Default="005543D4" w:rsidP="005543D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5543D4" w:rsidRDefault="005543D4" w:rsidP="005543D4">
            <w:pPr>
              <w:pStyle w:val="TAL"/>
              <w:rPr>
                <w:sz w:val="16"/>
                <w:szCs w:val="16"/>
              </w:rPr>
            </w:pPr>
            <w:r w:rsidRPr="005543D4">
              <w:rPr>
                <w:sz w:val="16"/>
                <w:szCs w:val="16"/>
              </w:rPr>
              <w:t>Updates to service based interface represeentation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1B3BF9" w:rsidRDefault="005543D4" w:rsidP="005543D4">
            <w:pPr>
              <w:pStyle w:val="TAC"/>
              <w:rPr>
                <w:sz w:val="16"/>
                <w:szCs w:val="16"/>
              </w:rPr>
            </w:pPr>
            <w:r w:rsidRPr="001B3BF9">
              <w:rPr>
                <w:sz w:val="16"/>
                <w:szCs w:val="16"/>
              </w:rPr>
              <w:t>18.</w:t>
            </w:r>
            <w:r>
              <w:rPr>
                <w:sz w:val="16"/>
                <w:szCs w:val="16"/>
              </w:rPr>
              <w:t>4</w:t>
            </w:r>
            <w:r w:rsidRPr="001B3BF9">
              <w:rPr>
                <w:sz w:val="16"/>
                <w:szCs w:val="16"/>
              </w:rPr>
              <w:t>.0</w:t>
            </w:r>
          </w:p>
        </w:tc>
      </w:tr>
      <w:tr w:rsidR="00D217B3" w:rsidRPr="00F2731B" w14:paraId="70126F0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Default="00D217B3" w:rsidP="00D217B3">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FD0BC9" w:rsidRDefault="00D217B3" w:rsidP="00D217B3">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AD2F5F" w:rsidRDefault="00D217B3" w:rsidP="00D217B3">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1B3BF9" w:rsidRDefault="00D217B3" w:rsidP="00D217B3">
            <w:pPr>
              <w:pStyle w:val="TAC"/>
              <w:rPr>
                <w:sz w:val="16"/>
                <w:szCs w:val="16"/>
              </w:rPr>
            </w:pPr>
            <w:r w:rsidRPr="001B3BF9">
              <w:rPr>
                <w:sz w:val="16"/>
                <w:szCs w:val="16"/>
              </w:rPr>
              <w:t>0</w:t>
            </w:r>
            <w:r>
              <w:rPr>
                <w:sz w:val="16"/>
                <w:szCs w:val="16"/>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Default="00D217B3" w:rsidP="00D217B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Default="00D217B3" w:rsidP="00D217B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5543D4" w:rsidRDefault="00D217B3" w:rsidP="00D217B3">
            <w:pPr>
              <w:pStyle w:val="TAL"/>
              <w:rPr>
                <w:sz w:val="16"/>
                <w:szCs w:val="16"/>
              </w:rPr>
            </w:pPr>
            <w:r w:rsidRPr="00D217B3">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1B3BF9" w:rsidRDefault="00D217B3" w:rsidP="00D217B3">
            <w:pPr>
              <w:pStyle w:val="TAC"/>
              <w:rPr>
                <w:sz w:val="16"/>
                <w:szCs w:val="16"/>
              </w:rPr>
            </w:pPr>
            <w:r w:rsidRPr="001B3BF9">
              <w:rPr>
                <w:sz w:val="16"/>
                <w:szCs w:val="16"/>
              </w:rPr>
              <w:t>18.</w:t>
            </w:r>
            <w:r>
              <w:rPr>
                <w:sz w:val="16"/>
                <w:szCs w:val="16"/>
              </w:rPr>
              <w:t>4</w:t>
            </w:r>
            <w:r w:rsidRPr="001B3BF9">
              <w:rPr>
                <w:sz w:val="16"/>
                <w:szCs w:val="16"/>
              </w:rPr>
              <w:t>.0</w:t>
            </w:r>
          </w:p>
        </w:tc>
      </w:tr>
      <w:tr w:rsidR="00F74452" w:rsidRPr="00F2731B" w14:paraId="55A2E3B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Default="00F74452" w:rsidP="00F74452">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FD0BC9" w:rsidRDefault="00F74452" w:rsidP="00F74452">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AD2F5F" w:rsidRDefault="00F74452" w:rsidP="00F74452">
            <w:pPr>
              <w:pStyle w:val="TAC"/>
              <w:rPr>
                <w:sz w:val="16"/>
                <w:szCs w:val="16"/>
              </w:rPr>
            </w:pPr>
            <w:r w:rsidRPr="00AD2F5F">
              <w:rPr>
                <w:sz w:val="16"/>
                <w:szCs w:val="16"/>
              </w:rPr>
              <w:t>SP-2</w:t>
            </w:r>
            <w:r>
              <w:rPr>
                <w:sz w:val="16"/>
                <w:szCs w:val="16"/>
              </w:rPr>
              <w:t>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1B3BF9" w:rsidRDefault="00F74452" w:rsidP="00F74452">
            <w:pPr>
              <w:pStyle w:val="TAC"/>
              <w:rPr>
                <w:sz w:val="16"/>
                <w:szCs w:val="16"/>
              </w:rPr>
            </w:pPr>
            <w:r w:rsidRPr="001B3BF9">
              <w:rPr>
                <w:sz w:val="16"/>
                <w:szCs w:val="16"/>
              </w:rPr>
              <w:t>0</w:t>
            </w:r>
            <w:r>
              <w:rPr>
                <w:sz w:val="16"/>
                <w:szCs w:val="16"/>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Default="00F74452" w:rsidP="00F74452">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D217B3" w:rsidRDefault="00F74452" w:rsidP="00F74452">
            <w:pPr>
              <w:pStyle w:val="TAL"/>
              <w:rPr>
                <w:sz w:val="16"/>
                <w:szCs w:val="16"/>
              </w:rPr>
            </w:pPr>
            <w:r w:rsidRPr="009114B3">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1B3BF9" w:rsidRDefault="00F74452" w:rsidP="00F74452">
            <w:pPr>
              <w:pStyle w:val="TAC"/>
              <w:rPr>
                <w:sz w:val="16"/>
                <w:szCs w:val="16"/>
              </w:rPr>
            </w:pPr>
            <w:r w:rsidRPr="001B3BF9">
              <w:rPr>
                <w:sz w:val="16"/>
                <w:szCs w:val="16"/>
              </w:rPr>
              <w:t>18.</w:t>
            </w:r>
            <w:r>
              <w:rPr>
                <w:sz w:val="16"/>
                <w:szCs w:val="16"/>
              </w:rPr>
              <w:t>4</w:t>
            </w:r>
            <w:r w:rsidRPr="001B3BF9">
              <w:rPr>
                <w:sz w:val="16"/>
                <w:szCs w:val="16"/>
              </w:rPr>
              <w:t>.0</w:t>
            </w:r>
          </w:p>
        </w:tc>
      </w:tr>
      <w:tr w:rsidR="006F5751" w:rsidRPr="00F2731B" w14:paraId="26AB415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Default="006F5751" w:rsidP="006F5751">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FD0BC9" w:rsidRDefault="006F5751" w:rsidP="006F5751">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AD2F5F" w:rsidRDefault="006F5751" w:rsidP="006F5751">
            <w:pPr>
              <w:pStyle w:val="TAC"/>
              <w:rPr>
                <w:sz w:val="16"/>
                <w:szCs w:val="16"/>
              </w:rPr>
            </w:pPr>
            <w:r w:rsidRPr="00AD2F5F">
              <w:rPr>
                <w:sz w:val="16"/>
                <w:szCs w:val="16"/>
              </w:rPr>
              <w:t>SP-2</w:t>
            </w:r>
            <w:r>
              <w:rPr>
                <w:sz w:val="16"/>
                <w:szCs w:val="16"/>
              </w:rPr>
              <w:t>302</w:t>
            </w:r>
            <w:r w:rsidR="00783633">
              <w:rPr>
                <w:sz w:val="16"/>
                <w:szCs w:val="16"/>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1B3BF9" w:rsidRDefault="006F5751" w:rsidP="006F5751">
            <w:pPr>
              <w:pStyle w:val="TAC"/>
              <w:rPr>
                <w:sz w:val="16"/>
                <w:szCs w:val="16"/>
              </w:rPr>
            </w:pPr>
            <w:r w:rsidRPr="001B3BF9">
              <w:rPr>
                <w:sz w:val="16"/>
                <w:szCs w:val="16"/>
              </w:rPr>
              <w:t>0</w:t>
            </w:r>
            <w:r>
              <w:rPr>
                <w:sz w:val="16"/>
                <w:szCs w:val="16"/>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Default="006F5751" w:rsidP="006F575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Default="006F5751" w:rsidP="006F5751">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9114B3" w:rsidRDefault="006F5751" w:rsidP="006F5751">
            <w:pPr>
              <w:pStyle w:val="TAL"/>
              <w:rPr>
                <w:sz w:val="16"/>
                <w:szCs w:val="16"/>
              </w:rPr>
            </w:pPr>
            <w:r w:rsidRPr="006F5751">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1B3BF9" w:rsidRDefault="006F5751" w:rsidP="006F5751">
            <w:pPr>
              <w:pStyle w:val="TAC"/>
              <w:rPr>
                <w:sz w:val="16"/>
                <w:szCs w:val="16"/>
              </w:rPr>
            </w:pPr>
            <w:r w:rsidRPr="001B3BF9">
              <w:rPr>
                <w:sz w:val="16"/>
                <w:szCs w:val="16"/>
              </w:rPr>
              <w:t>18.</w:t>
            </w:r>
            <w:r>
              <w:rPr>
                <w:sz w:val="16"/>
                <w:szCs w:val="16"/>
              </w:rPr>
              <w:t>4</w:t>
            </w:r>
            <w:r w:rsidRPr="001B3BF9">
              <w:rPr>
                <w:sz w:val="16"/>
                <w:szCs w:val="16"/>
              </w:rPr>
              <w:t>.0</w:t>
            </w:r>
          </w:p>
        </w:tc>
      </w:tr>
      <w:tr w:rsidR="00783633" w:rsidRPr="00F2731B" w14:paraId="548D0E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Default="00783633" w:rsidP="00783633">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FD0BC9" w:rsidRDefault="00783633" w:rsidP="00783633">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AD2F5F" w:rsidRDefault="00783633" w:rsidP="00783633">
            <w:pPr>
              <w:pStyle w:val="TAC"/>
              <w:rPr>
                <w:sz w:val="16"/>
                <w:szCs w:val="16"/>
              </w:rPr>
            </w:pPr>
            <w:r w:rsidRPr="00AD2F5F">
              <w:rPr>
                <w:sz w:val="16"/>
                <w:szCs w:val="16"/>
              </w:rPr>
              <w:t>SP-2</w:t>
            </w:r>
            <w:r>
              <w:rPr>
                <w:sz w:val="16"/>
                <w:szCs w:val="16"/>
              </w:rPr>
              <w:t>30294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1B3BF9" w:rsidRDefault="00783633" w:rsidP="00783633">
            <w:pPr>
              <w:pStyle w:val="TAC"/>
              <w:rPr>
                <w:sz w:val="16"/>
                <w:szCs w:val="16"/>
              </w:rPr>
            </w:pPr>
            <w:r w:rsidRPr="001B3BF9">
              <w:rPr>
                <w:sz w:val="16"/>
                <w:szCs w:val="16"/>
              </w:rPr>
              <w:t>0</w:t>
            </w:r>
            <w:r>
              <w:rPr>
                <w:sz w:val="16"/>
                <w:szCs w:val="16"/>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Default="00783633" w:rsidP="0078363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Default="00783633" w:rsidP="0078363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6F5751" w:rsidRDefault="00783633" w:rsidP="00783633">
            <w:pPr>
              <w:pStyle w:val="TAL"/>
              <w:rPr>
                <w:sz w:val="16"/>
                <w:szCs w:val="16"/>
              </w:rPr>
            </w:pPr>
            <w:r w:rsidRPr="00783633">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1B3BF9" w:rsidRDefault="00783633" w:rsidP="00783633">
            <w:pPr>
              <w:pStyle w:val="TAC"/>
              <w:rPr>
                <w:sz w:val="16"/>
                <w:szCs w:val="16"/>
              </w:rPr>
            </w:pPr>
            <w:r w:rsidRPr="001B3BF9">
              <w:rPr>
                <w:sz w:val="16"/>
                <w:szCs w:val="16"/>
              </w:rPr>
              <w:t>18.</w:t>
            </w:r>
            <w:r>
              <w:rPr>
                <w:sz w:val="16"/>
                <w:szCs w:val="16"/>
              </w:rPr>
              <w:t>4</w:t>
            </w:r>
            <w:r w:rsidRPr="001B3BF9">
              <w:rPr>
                <w:sz w:val="16"/>
                <w:szCs w:val="16"/>
              </w:rPr>
              <w:t>.0</w:t>
            </w:r>
          </w:p>
        </w:tc>
      </w:tr>
      <w:tr w:rsidR="00F11EAF" w:rsidRPr="00F2731B" w14:paraId="0D4EC1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Default="00F11EAF" w:rsidP="00F11EAF">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FD0BC9" w:rsidRDefault="00F11EAF" w:rsidP="00F11EAF">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AD2F5F" w:rsidRDefault="00F11EAF" w:rsidP="00F11EAF">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1B3BF9" w:rsidRDefault="00F11EAF" w:rsidP="00F11EAF">
            <w:pPr>
              <w:pStyle w:val="TAC"/>
              <w:rPr>
                <w:sz w:val="16"/>
                <w:szCs w:val="16"/>
              </w:rPr>
            </w:pPr>
            <w:r w:rsidRPr="001B3BF9">
              <w:rPr>
                <w:sz w:val="16"/>
                <w:szCs w:val="16"/>
              </w:rPr>
              <w:t>0</w:t>
            </w:r>
            <w:r>
              <w:rPr>
                <w:sz w:val="16"/>
                <w:szCs w:val="16"/>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Default="00F11EAF" w:rsidP="00F11EAF">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Default="00F11EAF" w:rsidP="00F11EA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783633" w:rsidRDefault="00F11EAF" w:rsidP="00F11EAF">
            <w:pPr>
              <w:pStyle w:val="TAL"/>
              <w:rPr>
                <w:sz w:val="16"/>
                <w:szCs w:val="16"/>
              </w:rPr>
            </w:pPr>
            <w:r w:rsidRPr="00F11EA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1B3BF9" w:rsidRDefault="00F11EAF" w:rsidP="00F11EAF">
            <w:pPr>
              <w:pStyle w:val="TAC"/>
              <w:rPr>
                <w:sz w:val="16"/>
                <w:szCs w:val="16"/>
              </w:rPr>
            </w:pPr>
            <w:r w:rsidRPr="001B3BF9">
              <w:rPr>
                <w:sz w:val="16"/>
                <w:szCs w:val="16"/>
              </w:rPr>
              <w:t>18.</w:t>
            </w:r>
            <w:r>
              <w:rPr>
                <w:sz w:val="16"/>
                <w:szCs w:val="16"/>
              </w:rPr>
              <w:t>4</w:t>
            </w:r>
            <w:r w:rsidRPr="001B3BF9">
              <w:rPr>
                <w:sz w:val="16"/>
                <w:szCs w:val="16"/>
              </w:rPr>
              <w:t>.0</w:t>
            </w:r>
          </w:p>
        </w:tc>
      </w:tr>
      <w:tr w:rsidR="006D0515" w:rsidRPr="00F2731B" w14:paraId="10B20AB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Default="006D0515" w:rsidP="006D0515">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FD0BC9" w:rsidRDefault="006D0515" w:rsidP="006D0515">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AD2F5F" w:rsidRDefault="006D0515" w:rsidP="006D0515">
            <w:pPr>
              <w:pStyle w:val="TAC"/>
              <w:rPr>
                <w:sz w:val="16"/>
                <w:szCs w:val="16"/>
              </w:rPr>
            </w:pPr>
            <w:r w:rsidRPr="00AD2F5F">
              <w:rPr>
                <w:sz w:val="16"/>
                <w:szCs w:val="16"/>
              </w:rPr>
              <w:t>SP-2</w:t>
            </w:r>
            <w:r>
              <w:rPr>
                <w:sz w:val="16"/>
                <w:szCs w:val="16"/>
              </w:rPr>
              <w:t>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1B3BF9" w:rsidRDefault="006D0515" w:rsidP="006D0515">
            <w:pPr>
              <w:pStyle w:val="TAC"/>
              <w:rPr>
                <w:sz w:val="16"/>
                <w:szCs w:val="16"/>
              </w:rPr>
            </w:pPr>
            <w:r w:rsidRPr="001B3BF9">
              <w:rPr>
                <w:sz w:val="16"/>
                <w:szCs w:val="16"/>
              </w:rPr>
              <w:t>0</w:t>
            </w:r>
            <w:r>
              <w:rPr>
                <w:sz w:val="16"/>
                <w:szCs w:val="16"/>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Default="006D0515" w:rsidP="006D051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Default="006D0515" w:rsidP="006D051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F11EAF" w:rsidRDefault="006D0515" w:rsidP="006D0515">
            <w:pPr>
              <w:pStyle w:val="TAL"/>
              <w:rPr>
                <w:sz w:val="16"/>
                <w:szCs w:val="16"/>
              </w:rPr>
            </w:pPr>
            <w:r w:rsidRPr="006D0515">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1B3BF9" w:rsidRDefault="006D0515" w:rsidP="006D0515">
            <w:pPr>
              <w:pStyle w:val="TAC"/>
              <w:rPr>
                <w:sz w:val="16"/>
                <w:szCs w:val="16"/>
              </w:rPr>
            </w:pPr>
            <w:r w:rsidRPr="001B3BF9">
              <w:rPr>
                <w:sz w:val="16"/>
                <w:szCs w:val="16"/>
              </w:rPr>
              <w:t>18.</w:t>
            </w:r>
            <w:r>
              <w:rPr>
                <w:sz w:val="16"/>
                <w:szCs w:val="16"/>
              </w:rPr>
              <w:t>4</w:t>
            </w:r>
            <w:r w:rsidRPr="001B3BF9">
              <w:rPr>
                <w:sz w:val="16"/>
                <w:szCs w:val="16"/>
              </w:rPr>
              <w:t>.0</w:t>
            </w:r>
          </w:p>
        </w:tc>
      </w:tr>
      <w:tr w:rsidR="00431A3F" w:rsidRPr="00F2731B" w14:paraId="39C72D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Default="00431A3F" w:rsidP="00431A3F">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FD0BC9" w:rsidRDefault="00431A3F" w:rsidP="00431A3F">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AD2F5F" w:rsidRDefault="00431A3F" w:rsidP="00431A3F">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1B3BF9" w:rsidRDefault="00431A3F" w:rsidP="00431A3F">
            <w:pPr>
              <w:pStyle w:val="TAC"/>
              <w:rPr>
                <w:sz w:val="16"/>
                <w:szCs w:val="16"/>
              </w:rPr>
            </w:pPr>
            <w:r w:rsidRPr="001B3BF9">
              <w:rPr>
                <w:sz w:val="16"/>
                <w:szCs w:val="16"/>
              </w:rPr>
              <w:t>0</w:t>
            </w:r>
            <w:r>
              <w:rPr>
                <w:sz w:val="16"/>
                <w:szCs w:val="16"/>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Default="00431A3F" w:rsidP="00431A3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Default="00431A3F" w:rsidP="00431A3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6D0515" w:rsidRDefault="00431A3F" w:rsidP="00431A3F">
            <w:pPr>
              <w:pStyle w:val="TAL"/>
              <w:rPr>
                <w:sz w:val="16"/>
                <w:szCs w:val="16"/>
              </w:rPr>
            </w:pPr>
            <w:r w:rsidRPr="00431A3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1B3BF9" w:rsidRDefault="00431A3F" w:rsidP="00431A3F">
            <w:pPr>
              <w:pStyle w:val="TAC"/>
              <w:rPr>
                <w:sz w:val="16"/>
                <w:szCs w:val="16"/>
              </w:rPr>
            </w:pPr>
            <w:r w:rsidRPr="001B3BF9">
              <w:rPr>
                <w:sz w:val="16"/>
                <w:szCs w:val="16"/>
              </w:rPr>
              <w:t>18.</w:t>
            </w:r>
            <w:r>
              <w:rPr>
                <w:sz w:val="16"/>
                <w:szCs w:val="16"/>
              </w:rPr>
              <w:t>4</w:t>
            </w:r>
            <w:r w:rsidRPr="001B3BF9">
              <w:rPr>
                <w:sz w:val="16"/>
                <w:szCs w:val="16"/>
              </w:rPr>
              <w:t>.0</w:t>
            </w:r>
          </w:p>
        </w:tc>
      </w:tr>
      <w:tr w:rsidR="003B5C48" w:rsidRPr="00F2731B" w14:paraId="19A3927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Default="003B5C48" w:rsidP="003B5C48">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FD0BC9" w:rsidRDefault="003B5C48" w:rsidP="003B5C48">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AD2F5F" w:rsidRDefault="003B5C48" w:rsidP="003B5C48">
            <w:pPr>
              <w:pStyle w:val="TAC"/>
              <w:rPr>
                <w:sz w:val="16"/>
                <w:szCs w:val="16"/>
              </w:rPr>
            </w:pPr>
            <w:r w:rsidRPr="00AD2F5F">
              <w:rPr>
                <w:sz w:val="16"/>
                <w:szCs w:val="16"/>
              </w:rPr>
              <w:t>SP-2</w:t>
            </w:r>
            <w:r>
              <w:rPr>
                <w:sz w:val="16"/>
                <w:szCs w:val="16"/>
              </w:rPr>
              <w:t>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1B3BF9" w:rsidRDefault="003B5C48" w:rsidP="003B5C48">
            <w:pPr>
              <w:pStyle w:val="TAC"/>
              <w:rPr>
                <w:sz w:val="16"/>
                <w:szCs w:val="16"/>
              </w:rPr>
            </w:pPr>
            <w:r w:rsidRPr="001B3BF9">
              <w:rPr>
                <w:sz w:val="16"/>
                <w:szCs w:val="16"/>
              </w:rPr>
              <w:t>0</w:t>
            </w:r>
            <w:r>
              <w:rPr>
                <w:sz w:val="16"/>
                <w:szCs w:val="16"/>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Default="003B5C48" w:rsidP="003B5C48">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Default="003B5C48" w:rsidP="003B5C4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431A3F" w:rsidRDefault="003B5C48" w:rsidP="003B5C48">
            <w:pPr>
              <w:pStyle w:val="TAL"/>
              <w:rPr>
                <w:sz w:val="16"/>
                <w:szCs w:val="16"/>
              </w:rPr>
            </w:pPr>
            <w:r w:rsidRPr="003B5C48">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1B3BF9" w:rsidRDefault="003B5C48" w:rsidP="003B5C48">
            <w:pPr>
              <w:pStyle w:val="TAC"/>
              <w:rPr>
                <w:sz w:val="16"/>
                <w:szCs w:val="16"/>
              </w:rPr>
            </w:pPr>
            <w:r w:rsidRPr="001B3BF9">
              <w:rPr>
                <w:sz w:val="16"/>
                <w:szCs w:val="16"/>
              </w:rPr>
              <w:t>18.</w:t>
            </w:r>
            <w:r>
              <w:rPr>
                <w:sz w:val="16"/>
                <w:szCs w:val="16"/>
              </w:rPr>
              <w:t>4</w:t>
            </w:r>
            <w:r w:rsidRPr="001B3BF9">
              <w:rPr>
                <w:sz w:val="16"/>
                <w:szCs w:val="16"/>
              </w:rPr>
              <w:t>.0</w:t>
            </w:r>
          </w:p>
        </w:tc>
      </w:tr>
      <w:tr w:rsidR="00FE5F7A" w:rsidRPr="00F2731B" w14:paraId="7C88AB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Default="00FE5F7A" w:rsidP="00FE5F7A">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FD0BC9" w:rsidRDefault="00FE5F7A" w:rsidP="00FE5F7A">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AD2F5F" w:rsidRDefault="00FE5F7A" w:rsidP="00FE5F7A">
            <w:pPr>
              <w:pStyle w:val="TAC"/>
              <w:rPr>
                <w:sz w:val="16"/>
                <w:szCs w:val="16"/>
              </w:rPr>
            </w:pPr>
            <w:r w:rsidRPr="00AD2F5F">
              <w:rPr>
                <w:sz w:val="16"/>
                <w:szCs w:val="16"/>
              </w:rPr>
              <w:t>SP-2</w:t>
            </w:r>
            <w:r>
              <w:rPr>
                <w:sz w:val="16"/>
                <w:szCs w:val="16"/>
              </w:rPr>
              <w:t>302</w:t>
            </w:r>
            <w:r w:rsidR="004308C5">
              <w:rPr>
                <w:sz w:val="16"/>
                <w:szCs w:val="16"/>
              </w:rPr>
              <w:t>9</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1B3BF9" w:rsidRDefault="00FE5F7A" w:rsidP="00FE5F7A">
            <w:pPr>
              <w:pStyle w:val="TAC"/>
              <w:rPr>
                <w:sz w:val="16"/>
                <w:szCs w:val="16"/>
              </w:rPr>
            </w:pPr>
            <w:r w:rsidRPr="001B3BF9">
              <w:rPr>
                <w:sz w:val="16"/>
                <w:szCs w:val="16"/>
              </w:rPr>
              <w:t>0</w:t>
            </w:r>
            <w:r>
              <w:rPr>
                <w:sz w:val="16"/>
                <w:szCs w:val="16"/>
              </w:rPr>
              <w:t>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Default="00FE5F7A" w:rsidP="00FE5F7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B5C48" w:rsidRDefault="00FE5F7A" w:rsidP="00FE5F7A">
            <w:pPr>
              <w:pStyle w:val="TAL"/>
              <w:rPr>
                <w:sz w:val="16"/>
                <w:szCs w:val="16"/>
              </w:rPr>
            </w:pPr>
            <w:r w:rsidRPr="00FE5F7A">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1B3BF9" w:rsidRDefault="00FE5F7A" w:rsidP="00FE5F7A">
            <w:pPr>
              <w:pStyle w:val="TAC"/>
              <w:rPr>
                <w:sz w:val="16"/>
                <w:szCs w:val="16"/>
              </w:rPr>
            </w:pPr>
            <w:r w:rsidRPr="001B3BF9">
              <w:rPr>
                <w:sz w:val="16"/>
                <w:szCs w:val="16"/>
              </w:rPr>
              <w:t>18.</w:t>
            </w:r>
            <w:r>
              <w:rPr>
                <w:sz w:val="16"/>
                <w:szCs w:val="16"/>
              </w:rPr>
              <w:t>4</w:t>
            </w:r>
            <w:r w:rsidRPr="001B3BF9">
              <w:rPr>
                <w:sz w:val="16"/>
                <w:szCs w:val="16"/>
              </w:rPr>
              <w:t>.0</w:t>
            </w:r>
          </w:p>
        </w:tc>
      </w:tr>
      <w:tr w:rsidR="004308C5" w:rsidRPr="00F2731B" w14:paraId="5286193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Default="004308C5" w:rsidP="004308C5">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FD0BC9" w:rsidRDefault="004308C5" w:rsidP="004308C5">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AD2F5F" w:rsidRDefault="004308C5" w:rsidP="004308C5">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1B3BF9" w:rsidRDefault="004308C5" w:rsidP="004308C5">
            <w:pPr>
              <w:pStyle w:val="TAC"/>
              <w:rPr>
                <w:sz w:val="16"/>
                <w:szCs w:val="16"/>
              </w:rPr>
            </w:pPr>
            <w:r w:rsidRPr="001B3BF9">
              <w:rPr>
                <w:sz w:val="16"/>
                <w:szCs w:val="16"/>
              </w:rPr>
              <w:t>0</w:t>
            </w:r>
            <w:r>
              <w:rPr>
                <w:sz w:val="16"/>
                <w:szCs w:val="16"/>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Default="004308C5" w:rsidP="004308C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Default="004308C5" w:rsidP="004308C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FE5F7A" w:rsidRDefault="004308C5" w:rsidP="004308C5">
            <w:pPr>
              <w:pStyle w:val="TAL"/>
              <w:rPr>
                <w:sz w:val="16"/>
                <w:szCs w:val="16"/>
              </w:rPr>
            </w:pPr>
            <w:r w:rsidRPr="004308C5">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1B3BF9" w:rsidRDefault="004308C5" w:rsidP="004308C5">
            <w:pPr>
              <w:pStyle w:val="TAC"/>
              <w:rPr>
                <w:sz w:val="16"/>
                <w:szCs w:val="16"/>
              </w:rPr>
            </w:pPr>
            <w:r w:rsidRPr="001B3BF9">
              <w:rPr>
                <w:sz w:val="16"/>
                <w:szCs w:val="16"/>
              </w:rPr>
              <w:t>18.</w:t>
            </w:r>
            <w:r>
              <w:rPr>
                <w:sz w:val="16"/>
                <w:szCs w:val="16"/>
              </w:rPr>
              <w:t>4</w:t>
            </w:r>
            <w:r w:rsidRPr="001B3BF9">
              <w:rPr>
                <w:sz w:val="16"/>
                <w:szCs w:val="16"/>
              </w:rPr>
              <w:t>.0</w:t>
            </w:r>
          </w:p>
        </w:tc>
      </w:tr>
      <w:tr w:rsidR="00A97DDB" w:rsidRPr="00F2731B" w14:paraId="2E62C6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Default="00A97DDB" w:rsidP="00A97DDB">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FD0BC9" w:rsidRDefault="00A97DDB" w:rsidP="00A97DDB">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AD2F5F" w:rsidRDefault="00A97DDB" w:rsidP="00A97DDB">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1B3BF9" w:rsidRDefault="00A97DDB" w:rsidP="00A97DDB">
            <w:pPr>
              <w:pStyle w:val="TAC"/>
              <w:rPr>
                <w:sz w:val="16"/>
                <w:szCs w:val="16"/>
              </w:rPr>
            </w:pPr>
            <w:r w:rsidRPr="001B3BF9">
              <w:rPr>
                <w:sz w:val="16"/>
                <w:szCs w:val="16"/>
              </w:rPr>
              <w:t>0</w:t>
            </w:r>
            <w:r>
              <w:rPr>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Default="00A97DDB" w:rsidP="00A97DD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Default="00A97DDB" w:rsidP="00A97DD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4308C5" w:rsidRDefault="00A97DDB" w:rsidP="00A97DDB">
            <w:pPr>
              <w:pStyle w:val="TAL"/>
              <w:rPr>
                <w:sz w:val="16"/>
                <w:szCs w:val="16"/>
              </w:rPr>
            </w:pPr>
            <w:r w:rsidRPr="00A97DDB">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1B3BF9" w:rsidRDefault="00A97DDB" w:rsidP="00A97DDB">
            <w:pPr>
              <w:pStyle w:val="TAC"/>
              <w:rPr>
                <w:sz w:val="16"/>
                <w:szCs w:val="16"/>
              </w:rPr>
            </w:pPr>
            <w:r w:rsidRPr="001B3BF9">
              <w:rPr>
                <w:sz w:val="16"/>
                <w:szCs w:val="16"/>
              </w:rPr>
              <w:t>18.</w:t>
            </w:r>
            <w:r>
              <w:rPr>
                <w:sz w:val="16"/>
                <w:szCs w:val="16"/>
              </w:rPr>
              <w:t>4</w:t>
            </w:r>
            <w:r w:rsidRPr="001B3BF9">
              <w:rPr>
                <w:sz w:val="16"/>
                <w:szCs w:val="16"/>
              </w:rPr>
              <w:t>.0</w:t>
            </w:r>
          </w:p>
        </w:tc>
      </w:tr>
      <w:tr w:rsidR="00BE6801" w:rsidRPr="00F2731B" w14:paraId="1D00B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Default="00BE6801" w:rsidP="00BE6801">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FD0BC9" w:rsidRDefault="00BE6801" w:rsidP="00BE6801">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AD2F5F" w:rsidRDefault="00BE6801" w:rsidP="00BE6801">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1B3BF9" w:rsidRDefault="00BE6801" w:rsidP="00BE6801">
            <w:pPr>
              <w:pStyle w:val="TAC"/>
              <w:rPr>
                <w:sz w:val="16"/>
                <w:szCs w:val="16"/>
              </w:rPr>
            </w:pPr>
            <w:r w:rsidRPr="001B3BF9">
              <w:rPr>
                <w:sz w:val="16"/>
                <w:szCs w:val="16"/>
              </w:rPr>
              <w:t>0</w:t>
            </w:r>
            <w:r>
              <w:rPr>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Default="00BE6801" w:rsidP="00BE680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Default="00BE6801" w:rsidP="00BE680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A97DDB" w:rsidRDefault="00BE6801" w:rsidP="00BE6801">
            <w:pPr>
              <w:pStyle w:val="TAL"/>
              <w:rPr>
                <w:sz w:val="16"/>
                <w:szCs w:val="16"/>
              </w:rPr>
            </w:pPr>
            <w:r w:rsidRPr="00BE6801">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1B3BF9" w:rsidRDefault="00BE6801" w:rsidP="00BE6801">
            <w:pPr>
              <w:pStyle w:val="TAC"/>
              <w:rPr>
                <w:sz w:val="16"/>
                <w:szCs w:val="16"/>
              </w:rPr>
            </w:pPr>
            <w:r w:rsidRPr="001B3BF9">
              <w:rPr>
                <w:sz w:val="16"/>
                <w:szCs w:val="16"/>
              </w:rPr>
              <w:t>18.</w:t>
            </w:r>
            <w:r>
              <w:rPr>
                <w:sz w:val="16"/>
                <w:szCs w:val="16"/>
              </w:rPr>
              <w:t>4</w:t>
            </w:r>
            <w:r w:rsidRPr="001B3BF9">
              <w:rPr>
                <w:sz w:val="16"/>
                <w:szCs w:val="16"/>
              </w:rPr>
              <w:t>.0</w:t>
            </w:r>
          </w:p>
        </w:tc>
      </w:tr>
      <w:tr w:rsidR="0088552F" w:rsidRPr="00F2731B" w14:paraId="30EF916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Default="0088552F" w:rsidP="0088552F">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FD0BC9" w:rsidRDefault="0088552F" w:rsidP="0088552F">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AD2F5F" w:rsidRDefault="0088552F" w:rsidP="0088552F">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1B3BF9" w:rsidRDefault="0088552F" w:rsidP="0088552F">
            <w:pPr>
              <w:pStyle w:val="TAC"/>
              <w:rPr>
                <w:sz w:val="16"/>
                <w:szCs w:val="16"/>
              </w:rPr>
            </w:pPr>
            <w:r w:rsidRPr="001B3BF9">
              <w:rPr>
                <w:sz w:val="16"/>
                <w:szCs w:val="16"/>
              </w:rPr>
              <w:t>0</w:t>
            </w:r>
            <w:r>
              <w:rPr>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Default="0088552F" w:rsidP="0088552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Default="0088552F" w:rsidP="0088552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9114B3" w:rsidRDefault="0088552F" w:rsidP="0088552F">
            <w:pPr>
              <w:pStyle w:val="TAL"/>
              <w:rPr>
                <w:sz w:val="16"/>
                <w:szCs w:val="16"/>
                <w:lang w:val="fr-FR"/>
              </w:rPr>
            </w:pPr>
            <w:r w:rsidRPr="009114B3">
              <w:rPr>
                <w:sz w:val="16"/>
                <w:szCs w:val="16"/>
                <w:lang w:val="fr-FR"/>
              </w:rPr>
              <w:t>Clarification on UE session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1B3BF9" w:rsidRDefault="0088552F" w:rsidP="0088552F">
            <w:pPr>
              <w:pStyle w:val="TAC"/>
              <w:rPr>
                <w:sz w:val="16"/>
                <w:szCs w:val="16"/>
              </w:rPr>
            </w:pPr>
            <w:r w:rsidRPr="001B3BF9">
              <w:rPr>
                <w:sz w:val="16"/>
                <w:szCs w:val="16"/>
              </w:rPr>
              <w:t>18.</w:t>
            </w:r>
            <w:r>
              <w:rPr>
                <w:sz w:val="16"/>
                <w:szCs w:val="16"/>
              </w:rPr>
              <w:t>4</w:t>
            </w:r>
            <w:r w:rsidRPr="001B3BF9">
              <w:rPr>
                <w:sz w:val="16"/>
                <w:szCs w:val="16"/>
              </w:rPr>
              <w:t>.0</w:t>
            </w:r>
          </w:p>
        </w:tc>
      </w:tr>
      <w:tr w:rsidR="00232B75" w:rsidRPr="00F2731B" w14:paraId="3089FE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Default="00232B75" w:rsidP="00232B75">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FD0BC9" w:rsidRDefault="00232B75" w:rsidP="00232B75">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AD2F5F" w:rsidRDefault="00232B75" w:rsidP="00232B75">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1B3BF9" w:rsidRDefault="00232B75" w:rsidP="00232B75">
            <w:pPr>
              <w:pStyle w:val="TAC"/>
              <w:rPr>
                <w:sz w:val="16"/>
                <w:szCs w:val="16"/>
              </w:rPr>
            </w:pPr>
            <w:r w:rsidRPr="001B3BF9">
              <w:rPr>
                <w:sz w:val="16"/>
                <w:szCs w:val="16"/>
              </w:rPr>
              <w:t>0</w:t>
            </w:r>
            <w:r>
              <w:rPr>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Default="00232B75" w:rsidP="00232B7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Default="00232B75" w:rsidP="00232B7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9114B3" w:rsidRDefault="00232B75" w:rsidP="00232B75">
            <w:pPr>
              <w:pStyle w:val="TAL"/>
              <w:rPr>
                <w:sz w:val="16"/>
                <w:szCs w:val="16"/>
              </w:rPr>
            </w:pPr>
            <w:r w:rsidRPr="009114B3">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1B3BF9" w:rsidRDefault="00232B75" w:rsidP="00232B75">
            <w:pPr>
              <w:pStyle w:val="TAC"/>
              <w:rPr>
                <w:sz w:val="16"/>
                <w:szCs w:val="16"/>
              </w:rPr>
            </w:pPr>
            <w:r w:rsidRPr="001B3BF9">
              <w:rPr>
                <w:sz w:val="16"/>
                <w:szCs w:val="16"/>
              </w:rPr>
              <w:t>18.</w:t>
            </w:r>
            <w:r>
              <w:rPr>
                <w:sz w:val="16"/>
                <w:szCs w:val="16"/>
              </w:rPr>
              <w:t>4</w:t>
            </w:r>
            <w:r w:rsidRPr="001B3BF9">
              <w:rPr>
                <w:sz w:val="16"/>
                <w:szCs w:val="16"/>
              </w:rPr>
              <w:t>.0</w:t>
            </w:r>
          </w:p>
        </w:tc>
      </w:tr>
      <w:tr w:rsidR="0058651C" w:rsidRPr="00F2731B" w14:paraId="55FB341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Default="0058651C" w:rsidP="0058651C">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FD0BC9" w:rsidRDefault="0058651C" w:rsidP="0058651C">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AD2F5F" w:rsidRDefault="0058651C" w:rsidP="0058651C">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1B3BF9" w:rsidRDefault="0058651C" w:rsidP="0058651C">
            <w:pPr>
              <w:pStyle w:val="TAC"/>
              <w:rPr>
                <w:sz w:val="16"/>
                <w:szCs w:val="16"/>
              </w:rPr>
            </w:pPr>
            <w:r w:rsidRPr="001B3BF9">
              <w:rPr>
                <w:sz w:val="16"/>
                <w:szCs w:val="16"/>
              </w:rPr>
              <w:t>0</w:t>
            </w:r>
            <w:r>
              <w:rPr>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Default="0058651C" w:rsidP="0058651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Default="0058651C" w:rsidP="0058651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58651C" w:rsidRDefault="0058651C" w:rsidP="0058651C">
            <w:pPr>
              <w:pStyle w:val="TAL"/>
              <w:rPr>
                <w:sz w:val="16"/>
                <w:szCs w:val="16"/>
              </w:rPr>
            </w:pPr>
            <w:r w:rsidRPr="0058651C">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1B3BF9" w:rsidRDefault="0058651C" w:rsidP="0058651C">
            <w:pPr>
              <w:pStyle w:val="TAC"/>
              <w:rPr>
                <w:sz w:val="16"/>
                <w:szCs w:val="16"/>
              </w:rPr>
            </w:pPr>
            <w:r w:rsidRPr="001B3BF9">
              <w:rPr>
                <w:sz w:val="16"/>
                <w:szCs w:val="16"/>
              </w:rPr>
              <w:t>18.</w:t>
            </w:r>
            <w:r>
              <w:rPr>
                <w:sz w:val="16"/>
                <w:szCs w:val="16"/>
              </w:rPr>
              <w:t>4</w:t>
            </w:r>
            <w:r w:rsidRPr="001B3BF9">
              <w:rPr>
                <w:sz w:val="16"/>
                <w:szCs w:val="16"/>
              </w:rPr>
              <w:t>.0</w:t>
            </w:r>
          </w:p>
        </w:tc>
      </w:tr>
      <w:tr w:rsidR="008D297D" w:rsidRPr="00F2731B" w14:paraId="632AE8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Default="008D297D" w:rsidP="008D297D">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FD0BC9" w:rsidRDefault="008D297D" w:rsidP="008D297D">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AD2F5F" w:rsidRDefault="008D297D" w:rsidP="008D297D">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1B3BF9" w:rsidRDefault="008D297D" w:rsidP="008D297D">
            <w:pPr>
              <w:pStyle w:val="TAC"/>
              <w:rPr>
                <w:sz w:val="16"/>
                <w:szCs w:val="16"/>
              </w:rPr>
            </w:pPr>
            <w:r w:rsidRPr="001B3BF9">
              <w:rPr>
                <w:sz w:val="16"/>
                <w:szCs w:val="16"/>
              </w:rPr>
              <w:t>0</w:t>
            </w:r>
            <w:r>
              <w:rPr>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Default="008D297D" w:rsidP="008D297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Default="008D297D" w:rsidP="008D297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58651C" w:rsidRDefault="008D297D" w:rsidP="008D297D">
            <w:pPr>
              <w:pStyle w:val="TAL"/>
              <w:rPr>
                <w:sz w:val="16"/>
                <w:szCs w:val="16"/>
              </w:rPr>
            </w:pPr>
            <w:r w:rsidRPr="008D297D">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1B3BF9" w:rsidRDefault="008D297D" w:rsidP="008D297D">
            <w:pPr>
              <w:pStyle w:val="TAC"/>
              <w:rPr>
                <w:sz w:val="16"/>
                <w:szCs w:val="16"/>
              </w:rPr>
            </w:pPr>
            <w:r w:rsidRPr="001B3BF9">
              <w:rPr>
                <w:sz w:val="16"/>
                <w:szCs w:val="16"/>
              </w:rPr>
              <w:t>18.</w:t>
            </w:r>
            <w:r>
              <w:rPr>
                <w:sz w:val="16"/>
                <w:szCs w:val="16"/>
              </w:rPr>
              <w:t>4</w:t>
            </w:r>
            <w:r w:rsidRPr="001B3BF9">
              <w:rPr>
                <w:sz w:val="16"/>
                <w:szCs w:val="16"/>
              </w:rPr>
              <w:t>.0</w:t>
            </w:r>
          </w:p>
        </w:tc>
      </w:tr>
      <w:tr w:rsidR="004B0B75" w:rsidRPr="00F2731B" w14:paraId="09C0615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Default="004B0B75" w:rsidP="008D297D">
            <w:pPr>
              <w:pStyle w:val="TAC"/>
              <w:rPr>
                <w:sz w:val="16"/>
                <w:szCs w:val="16"/>
              </w:rPr>
            </w:pPr>
            <w:r>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FD0BC9" w:rsidRDefault="004B0B75" w:rsidP="008D297D">
            <w:pPr>
              <w:pStyle w:val="TAL"/>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AD2F5F" w:rsidRDefault="004B0B75" w:rsidP="008D297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1B3BF9"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8D297D" w:rsidRDefault="004B0B75" w:rsidP="008D297D">
            <w:pPr>
              <w:pStyle w:val="TAL"/>
              <w:rPr>
                <w:sz w:val="16"/>
                <w:szCs w:val="16"/>
              </w:rPr>
            </w:pPr>
            <w:r>
              <w:rPr>
                <w:sz w:val="16"/>
                <w:szCs w:val="16"/>
              </w:rPr>
              <w:t xml:space="preserve">Correction of the step 8 style in clause </w:t>
            </w:r>
            <w:r w:rsidRPr="004B0B75">
              <w:rPr>
                <w:sz w:val="16"/>
                <w:szCs w:val="16"/>
              </w:rPr>
              <w:t>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1B3BF9" w:rsidRDefault="004B0B75" w:rsidP="008D297D">
            <w:pPr>
              <w:pStyle w:val="TAC"/>
              <w:rPr>
                <w:sz w:val="16"/>
                <w:szCs w:val="16"/>
              </w:rPr>
            </w:pPr>
            <w:r>
              <w:rPr>
                <w:sz w:val="16"/>
                <w:szCs w:val="16"/>
              </w:rPr>
              <w:t>18.4.1</w:t>
            </w:r>
          </w:p>
        </w:tc>
      </w:tr>
    </w:tbl>
    <w:p w14:paraId="6AE5F0B0" w14:textId="3E3CB101" w:rsidR="00080512" w:rsidRDefault="00080512" w:rsidP="00312C76"/>
    <w:sectPr w:rsidR="00080512">
      <w:headerReference w:type="default" r:id="rId277"/>
      <w:footerReference w:type="default" r:id="rId2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173216" w14:textId="77777777" w:rsidR="00345E50" w:rsidRDefault="00345E50">
      <w:r>
        <w:separator/>
      </w:r>
    </w:p>
  </w:endnote>
  <w:endnote w:type="continuationSeparator" w:id="0">
    <w:p w14:paraId="71AEC953" w14:textId="77777777" w:rsidR="00345E50" w:rsidRDefault="00345E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166353" w14:textId="77777777" w:rsidR="00345E50" w:rsidRDefault="00345E50">
      <w:r>
        <w:separator/>
      </w:r>
    </w:p>
  </w:footnote>
  <w:footnote w:type="continuationSeparator" w:id="0">
    <w:p w14:paraId="1F8315B8" w14:textId="77777777" w:rsidR="00345E50" w:rsidRDefault="00345E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58A450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741D">
      <w:rPr>
        <w:rFonts w:ascii="Arial" w:hAnsi="Arial" w:cs="Arial"/>
        <w:b/>
        <w:noProof/>
        <w:sz w:val="18"/>
        <w:szCs w:val="18"/>
      </w:rPr>
      <w:t>3GPP TS 23.434 V18.4.1 (2023-04)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D1A030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8"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1"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3789480F"/>
    <w:multiLevelType w:val="hybridMultilevel"/>
    <w:tmpl w:val="8424C26C"/>
    <w:lvl w:ilvl="0" w:tplc="BE14A7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15:restartNumberingAfterBreak="0">
    <w:nsid w:val="55974049"/>
    <w:multiLevelType w:val="hybridMultilevel"/>
    <w:tmpl w:val="C9D47602"/>
    <w:lvl w:ilvl="0" w:tplc="565A500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5"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0"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2"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3"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639697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7650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7958577">
    <w:abstractNumId w:val="11"/>
  </w:num>
  <w:num w:numId="4" w16cid:durableId="97260455">
    <w:abstractNumId w:val="36"/>
  </w:num>
  <w:num w:numId="5" w16cid:durableId="1438914217">
    <w:abstractNumId w:val="16"/>
  </w:num>
  <w:num w:numId="6" w16cid:durableId="792678202">
    <w:abstractNumId w:val="25"/>
  </w:num>
  <w:num w:numId="7" w16cid:durableId="1953127078">
    <w:abstractNumId w:val="33"/>
  </w:num>
  <w:num w:numId="8" w16cid:durableId="414401526">
    <w:abstractNumId w:val="17"/>
  </w:num>
  <w:num w:numId="9" w16cid:durableId="752819240">
    <w:abstractNumId w:val="40"/>
  </w:num>
  <w:num w:numId="10" w16cid:durableId="1688025376">
    <w:abstractNumId w:val="39"/>
  </w:num>
  <w:num w:numId="11" w16cid:durableId="1939410585">
    <w:abstractNumId w:val="29"/>
  </w:num>
  <w:num w:numId="12" w16cid:durableId="1742676602">
    <w:abstractNumId w:val="23"/>
  </w:num>
  <w:num w:numId="13" w16cid:durableId="1744833894">
    <w:abstractNumId w:val="41"/>
  </w:num>
  <w:num w:numId="14" w16cid:durableId="1483232821">
    <w:abstractNumId w:val="27"/>
  </w:num>
  <w:num w:numId="15" w16cid:durableId="1559049879">
    <w:abstractNumId w:val="28"/>
  </w:num>
  <w:num w:numId="16" w16cid:durableId="103954720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80283191">
    <w:abstractNumId w:val="30"/>
  </w:num>
  <w:num w:numId="18" w16cid:durableId="887187209">
    <w:abstractNumId w:val="32"/>
  </w:num>
  <w:num w:numId="19" w16cid:durableId="2102018447">
    <w:abstractNumId w:val="35"/>
  </w:num>
  <w:num w:numId="20" w16cid:durableId="62917819">
    <w:abstractNumId w:val="19"/>
  </w:num>
  <w:num w:numId="21" w16cid:durableId="1594043883">
    <w:abstractNumId w:val="18"/>
  </w:num>
  <w:num w:numId="22" w16cid:durableId="593324528">
    <w:abstractNumId w:val="12"/>
  </w:num>
  <w:num w:numId="23" w16cid:durableId="390730830">
    <w:abstractNumId w:val="26"/>
  </w:num>
  <w:num w:numId="24" w16cid:durableId="186259321">
    <w:abstractNumId w:val="3"/>
  </w:num>
  <w:num w:numId="25" w16cid:durableId="1295941596">
    <w:abstractNumId w:val="42"/>
  </w:num>
  <w:num w:numId="26" w16cid:durableId="1229268281">
    <w:abstractNumId w:val="21"/>
  </w:num>
  <w:num w:numId="27" w16cid:durableId="115344064">
    <w:abstractNumId w:val="34"/>
  </w:num>
  <w:num w:numId="28" w16cid:durableId="92295870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83250760">
    <w:abstractNumId w:val="9"/>
  </w:num>
  <w:num w:numId="30" w16cid:durableId="203369609">
    <w:abstractNumId w:val="7"/>
  </w:num>
  <w:num w:numId="31" w16cid:durableId="44914749">
    <w:abstractNumId w:val="6"/>
  </w:num>
  <w:num w:numId="32" w16cid:durableId="1911191304">
    <w:abstractNumId w:val="5"/>
  </w:num>
  <w:num w:numId="33" w16cid:durableId="313148929">
    <w:abstractNumId w:val="4"/>
  </w:num>
  <w:num w:numId="34" w16cid:durableId="1194148742">
    <w:abstractNumId w:val="8"/>
  </w:num>
  <w:num w:numId="35" w16cid:durableId="2082945943">
    <w:abstractNumId w:val="2"/>
  </w:num>
  <w:num w:numId="36" w16cid:durableId="166289503">
    <w:abstractNumId w:val="1"/>
  </w:num>
  <w:num w:numId="37" w16cid:durableId="2039625314">
    <w:abstractNumId w:val="0"/>
  </w:num>
  <w:num w:numId="38" w16cid:durableId="733547773">
    <w:abstractNumId w:val="13"/>
  </w:num>
  <w:num w:numId="39" w16cid:durableId="210919058">
    <w:abstractNumId w:val="38"/>
  </w:num>
  <w:num w:numId="40" w16cid:durableId="996037757">
    <w:abstractNumId w:val="43"/>
  </w:num>
  <w:num w:numId="41" w16cid:durableId="298220373">
    <w:abstractNumId w:val="20"/>
  </w:num>
  <w:num w:numId="42" w16cid:durableId="1011225811">
    <w:abstractNumId w:val="15"/>
  </w:num>
  <w:num w:numId="43" w16cid:durableId="1922711955">
    <w:abstractNumId w:val="14"/>
  </w:num>
  <w:num w:numId="44" w16cid:durableId="2077165746">
    <w:abstractNumId w:val="37"/>
  </w:num>
  <w:num w:numId="45" w16cid:durableId="1532063869">
    <w:abstractNumId w:val="24"/>
  </w:num>
  <w:num w:numId="46" w16cid:durableId="1566454855">
    <w:abstractNumId w:val="31"/>
  </w:num>
  <w:num w:numId="47" w16cid:durableId="58303518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C21"/>
    <w:rsid w:val="00015853"/>
    <w:rsid w:val="000246DE"/>
    <w:rsid w:val="00024B95"/>
    <w:rsid w:val="00033397"/>
    <w:rsid w:val="00034F87"/>
    <w:rsid w:val="00040095"/>
    <w:rsid w:val="00051834"/>
    <w:rsid w:val="00054A22"/>
    <w:rsid w:val="00062023"/>
    <w:rsid w:val="000655A6"/>
    <w:rsid w:val="000731C2"/>
    <w:rsid w:val="00080512"/>
    <w:rsid w:val="00083B97"/>
    <w:rsid w:val="000909CD"/>
    <w:rsid w:val="000968F7"/>
    <w:rsid w:val="000B06A6"/>
    <w:rsid w:val="000B2103"/>
    <w:rsid w:val="000C472D"/>
    <w:rsid w:val="000C47C3"/>
    <w:rsid w:val="000D58AB"/>
    <w:rsid w:val="000F1F75"/>
    <w:rsid w:val="000F621F"/>
    <w:rsid w:val="00133525"/>
    <w:rsid w:val="00137945"/>
    <w:rsid w:val="00140FB5"/>
    <w:rsid w:val="001655ED"/>
    <w:rsid w:val="0017007C"/>
    <w:rsid w:val="00182C3C"/>
    <w:rsid w:val="001915E8"/>
    <w:rsid w:val="00192457"/>
    <w:rsid w:val="001949C4"/>
    <w:rsid w:val="001A0898"/>
    <w:rsid w:val="001A2B25"/>
    <w:rsid w:val="001A2B76"/>
    <w:rsid w:val="001A4C42"/>
    <w:rsid w:val="001A7420"/>
    <w:rsid w:val="001B1D84"/>
    <w:rsid w:val="001B6637"/>
    <w:rsid w:val="001C21C3"/>
    <w:rsid w:val="001C4938"/>
    <w:rsid w:val="001C6584"/>
    <w:rsid w:val="001D02C2"/>
    <w:rsid w:val="001D3F17"/>
    <w:rsid w:val="001D49C4"/>
    <w:rsid w:val="001F0C1D"/>
    <w:rsid w:val="001F1132"/>
    <w:rsid w:val="001F1650"/>
    <w:rsid w:val="001F168B"/>
    <w:rsid w:val="001F3B77"/>
    <w:rsid w:val="002006CD"/>
    <w:rsid w:val="00201AAA"/>
    <w:rsid w:val="00206F17"/>
    <w:rsid w:val="00213BEF"/>
    <w:rsid w:val="00232B75"/>
    <w:rsid w:val="002347A2"/>
    <w:rsid w:val="00235311"/>
    <w:rsid w:val="00237281"/>
    <w:rsid w:val="002475D8"/>
    <w:rsid w:val="0024771C"/>
    <w:rsid w:val="00247B59"/>
    <w:rsid w:val="002675F0"/>
    <w:rsid w:val="00272913"/>
    <w:rsid w:val="002760EE"/>
    <w:rsid w:val="002774FD"/>
    <w:rsid w:val="00282CE2"/>
    <w:rsid w:val="002B0DB9"/>
    <w:rsid w:val="002B6339"/>
    <w:rsid w:val="002C3557"/>
    <w:rsid w:val="002E00EE"/>
    <w:rsid w:val="00300624"/>
    <w:rsid w:val="00301E09"/>
    <w:rsid w:val="00302DFA"/>
    <w:rsid w:val="00312C76"/>
    <w:rsid w:val="003172DC"/>
    <w:rsid w:val="003356B9"/>
    <w:rsid w:val="0033653C"/>
    <w:rsid w:val="003402FD"/>
    <w:rsid w:val="003413DE"/>
    <w:rsid w:val="00342DF3"/>
    <w:rsid w:val="00345E50"/>
    <w:rsid w:val="0035114F"/>
    <w:rsid w:val="0035462D"/>
    <w:rsid w:val="00356555"/>
    <w:rsid w:val="00371A3F"/>
    <w:rsid w:val="003765B8"/>
    <w:rsid w:val="003828E2"/>
    <w:rsid w:val="00395136"/>
    <w:rsid w:val="003B5C48"/>
    <w:rsid w:val="003C3971"/>
    <w:rsid w:val="003F4EC0"/>
    <w:rsid w:val="00414FDC"/>
    <w:rsid w:val="0042079C"/>
    <w:rsid w:val="00423334"/>
    <w:rsid w:val="00425CC5"/>
    <w:rsid w:val="004308C5"/>
    <w:rsid w:val="00431A3F"/>
    <w:rsid w:val="004345EC"/>
    <w:rsid w:val="00462579"/>
    <w:rsid w:val="00465515"/>
    <w:rsid w:val="00476E4C"/>
    <w:rsid w:val="0049751D"/>
    <w:rsid w:val="004B0B75"/>
    <w:rsid w:val="004B12A5"/>
    <w:rsid w:val="004B3626"/>
    <w:rsid w:val="004B4454"/>
    <w:rsid w:val="004B768B"/>
    <w:rsid w:val="004C30AC"/>
    <w:rsid w:val="004C3575"/>
    <w:rsid w:val="004C4F81"/>
    <w:rsid w:val="004D3578"/>
    <w:rsid w:val="004E213A"/>
    <w:rsid w:val="004F0988"/>
    <w:rsid w:val="004F3340"/>
    <w:rsid w:val="00506F56"/>
    <w:rsid w:val="0051055E"/>
    <w:rsid w:val="00512F3A"/>
    <w:rsid w:val="00522F6B"/>
    <w:rsid w:val="005232A3"/>
    <w:rsid w:val="00531648"/>
    <w:rsid w:val="0053388B"/>
    <w:rsid w:val="00535773"/>
    <w:rsid w:val="00543E6C"/>
    <w:rsid w:val="005543D4"/>
    <w:rsid w:val="00565087"/>
    <w:rsid w:val="005817BC"/>
    <w:rsid w:val="00581A3A"/>
    <w:rsid w:val="0058651C"/>
    <w:rsid w:val="0059624D"/>
    <w:rsid w:val="00597B11"/>
    <w:rsid w:val="005B686B"/>
    <w:rsid w:val="005C6017"/>
    <w:rsid w:val="005D2E01"/>
    <w:rsid w:val="005D6571"/>
    <w:rsid w:val="005D7526"/>
    <w:rsid w:val="005E4BB2"/>
    <w:rsid w:val="005F788A"/>
    <w:rsid w:val="00602AEA"/>
    <w:rsid w:val="006042F4"/>
    <w:rsid w:val="00614FDF"/>
    <w:rsid w:val="006307F6"/>
    <w:rsid w:val="006320DB"/>
    <w:rsid w:val="0063543D"/>
    <w:rsid w:val="00647114"/>
    <w:rsid w:val="0066741D"/>
    <w:rsid w:val="006912E9"/>
    <w:rsid w:val="0069565F"/>
    <w:rsid w:val="006A323F"/>
    <w:rsid w:val="006A61E0"/>
    <w:rsid w:val="006B30D0"/>
    <w:rsid w:val="006C3D95"/>
    <w:rsid w:val="006C3DFE"/>
    <w:rsid w:val="006C5BE3"/>
    <w:rsid w:val="006C7CA6"/>
    <w:rsid w:val="006D0515"/>
    <w:rsid w:val="006E22E9"/>
    <w:rsid w:val="006E5C86"/>
    <w:rsid w:val="006F3D2F"/>
    <w:rsid w:val="006F5751"/>
    <w:rsid w:val="00701116"/>
    <w:rsid w:val="0071174C"/>
    <w:rsid w:val="00713C44"/>
    <w:rsid w:val="0071789B"/>
    <w:rsid w:val="00726A77"/>
    <w:rsid w:val="00734A5B"/>
    <w:rsid w:val="0074026F"/>
    <w:rsid w:val="007429F6"/>
    <w:rsid w:val="00744E76"/>
    <w:rsid w:val="00757B1A"/>
    <w:rsid w:val="00760E76"/>
    <w:rsid w:val="00765EA3"/>
    <w:rsid w:val="00774DA4"/>
    <w:rsid w:val="00777534"/>
    <w:rsid w:val="00777F73"/>
    <w:rsid w:val="00781F0F"/>
    <w:rsid w:val="00783633"/>
    <w:rsid w:val="007837A6"/>
    <w:rsid w:val="00793514"/>
    <w:rsid w:val="0079608F"/>
    <w:rsid w:val="007972BD"/>
    <w:rsid w:val="007B2638"/>
    <w:rsid w:val="007B600E"/>
    <w:rsid w:val="007F0F4A"/>
    <w:rsid w:val="007F273B"/>
    <w:rsid w:val="007F2A69"/>
    <w:rsid w:val="008028A4"/>
    <w:rsid w:val="0080673D"/>
    <w:rsid w:val="008072F9"/>
    <w:rsid w:val="00830747"/>
    <w:rsid w:val="00842D91"/>
    <w:rsid w:val="0085093E"/>
    <w:rsid w:val="00862224"/>
    <w:rsid w:val="008644B0"/>
    <w:rsid w:val="008768CA"/>
    <w:rsid w:val="0088160D"/>
    <w:rsid w:val="0088287B"/>
    <w:rsid w:val="0088552F"/>
    <w:rsid w:val="008C2C6E"/>
    <w:rsid w:val="008C384C"/>
    <w:rsid w:val="008D297D"/>
    <w:rsid w:val="008D73DA"/>
    <w:rsid w:val="008E2D68"/>
    <w:rsid w:val="008E6756"/>
    <w:rsid w:val="0090255D"/>
    <w:rsid w:val="0090271F"/>
    <w:rsid w:val="00902E23"/>
    <w:rsid w:val="009114B3"/>
    <w:rsid w:val="009114D7"/>
    <w:rsid w:val="0091348E"/>
    <w:rsid w:val="00917CCB"/>
    <w:rsid w:val="00927D80"/>
    <w:rsid w:val="00933FB0"/>
    <w:rsid w:val="00942EC2"/>
    <w:rsid w:val="00944F31"/>
    <w:rsid w:val="0095782D"/>
    <w:rsid w:val="00993D20"/>
    <w:rsid w:val="009A02D0"/>
    <w:rsid w:val="009A3C3E"/>
    <w:rsid w:val="009A729E"/>
    <w:rsid w:val="009A76F1"/>
    <w:rsid w:val="009B5C21"/>
    <w:rsid w:val="009F37B7"/>
    <w:rsid w:val="00A10F02"/>
    <w:rsid w:val="00A112E5"/>
    <w:rsid w:val="00A164B4"/>
    <w:rsid w:val="00A2177F"/>
    <w:rsid w:val="00A26956"/>
    <w:rsid w:val="00A27486"/>
    <w:rsid w:val="00A53724"/>
    <w:rsid w:val="00A56066"/>
    <w:rsid w:val="00A71AEB"/>
    <w:rsid w:val="00A73129"/>
    <w:rsid w:val="00A82346"/>
    <w:rsid w:val="00A83F6E"/>
    <w:rsid w:val="00A90F43"/>
    <w:rsid w:val="00A92BA1"/>
    <w:rsid w:val="00A95A32"/>
    <w:rsid w:val="00A97DDB"/>
    <w:rsid w:val="00AB4A5D"/>
    <w:rsid w:val="00AC6BC6"/>
    <w:rsid w:val="00AD0DA7"/>
    <w:rsid w:val="00AD1922"/>
    <w:rsid w:val="00AD2F5F"/>
    <w:rsid w:val="00AE1AA8"/>
    <w:rsid w:val="00AE295A"/>
    <w:rsid w:val="00AE65E2"/>
    <w:rsid w:val="00AE6955"/>
    <w:rsid w:val="00AF1460"/>
    <w:rsid w:val="00B15449"/>
    <w:rsid w:val="00B253BE"/>
    <w:rsid w:val="00B300D1"/>
    <w:rsid w:val="00B35EFE"/>
    <w:rsid w:val="00B37332"/>
    <w:rsid w:val="00B55FDA"/>
    <w:rsid w:val="00B77ACF"/>
    <w:rsid w:val="00B806C8"/>
    <w:rsid w:val="00B93086"/>
    <w:rsid w:val="00BA19ED"/>
    <w:rsid w:val="00BA4B8D"/>
    <w:rsid w:val="00BA7FE2"/>
    <w:rsid w:val="00BC0F7D"/>
    <w:rsid w:val="00BD2E6D"/>
    <w:rsid w:val="00BD4B7D"/>
    <w:rsid w:val="00BD7D31"/>
    <w:rsid w:val="00BE2259"/>
    <w:rsid w:val="00BE3255"/>
    <w:rsid w:val="00BE6801"/>
    <w:rsid w:val="00BF0740"/>
    <w:rsid w:val="00BF128E"/>
    <w:rsid w:val="00BF7E7B"/>
    <w:rsid w:val="00C074DD"/>
    <w:rsid w:val="00C1496A"/>
    <w:rsid w:val="00C33079"/>
    <w:rsid w:val="00C45231"/>
    <w:rsid w:val="00C551FF"/>
    <w:rsid w:val="00C715EE"/>
    <w:rsid w:val="00C72833"/>
    <w:rsid w:val="00C80F1D"/>
    <w:rsid w:val="00C865D2"/>
    <w:rsid w:val="00C86827"/>
    <w:rsid w:val="00C91962"/>
    <w:rsid w:val="00C93F40"/>
    <w:rsid w:val="00C972A8"/>
    <w:rsid w:val="00CA3D0C"/>
    <w:rsid w:val="00CB7F6B"/>
    <w:rsid w:val="00CC02B3"/>
    <w:rsid w:val="00CE1991"/>
    <w:rsid w:val="00CE1B1A"/>
    <w:rsid w:val="00CF67B9"/>
    <w:rsid w:val="00D0042C"/>
    <w:rsid w:val="00D10CF6"/>
    <w:rsid w:val="00D17747"/>
    <w:rsid w:val="00D217B3"/>
    <w:rsid w:val="00D22784"/>
    <w:rsid w:val="00D268AB"/>
    <w:rsid w:val="00D57972"/>
    <w:rsid w:val="00D675A9"/>
    <w:rsid w:val="00D738D6"/>
    <w:rsid w:val="00D755EB"/>
    <w:rsid w:val="00D76048"/>
    <w:rsid w:val="00D820DD"/>
    <w:rsid w:val="00D82E6F"/>
    <w:rsid w:val="00D87E00"/>
    <w:rsid w:val="00D9134D"/>
    <w:rsid w:val="00DA7A03"/>
    <w:rsid w:val="00DB1818"/>
    <w:rsid w:val="00DB4C82"/>
    <w:rsid w:val="00DC309B"/>
    <w:rsid w:val="00DC4DA2"/>
    <w:rsid w:val="00DD4C17"/>
    <w:rsid w:val="00DD71F0"/>
    <w:rsid w:val="00DD74A5"/>
    <w:rsid w:val="00DF2B1F"/>
    <w:rsid w:val="00DF62CD"/>
    <w:rsid w:val="00E16509"/>
    <w:rsid w:val="00E3402C"/>
    <w:rsid w:val="00E44582"/>
    <w:rsid w:val="00E445C5"/>
    <w:rsid w:val="00E45732"/>
    <w:rsid w:val="00E53966"/>
    <w:rsid w:val="00E56586"/>
    <w:rsid w:val="00E63F00"/>
    <w:rsid w:val="00E65318"/>
    <w:rsid w:val="00E77645"/>
    <w:rsid w:val="00E93A0E"/>
    <w:rsid w:val="00EA15B0"/>
    <w:rsid w:val="00EA478D"/>
    <w:rsid w:val="00EA5EA7"/>
    <w:rsid w:val="00EC4A25"/>
    <w:rsid w:val="00ED395C"/>
    <w:rsid w:val="00ED4FED"/>
    <w:rsid w:val="00ED764C"/>
    <w:rsid w:val="00EE57B4"/>
    <w:rsid w:val="00EE6E61"/>
    <w:rsid w:val="00EF608C"/>
    <w:rsid w:val="00F025A2"/>
    <w:rsid w:val="00F037F6"/>
    <w:rsid w:val="00F04712"/>
    <w:rsid w:val="00F04E2B"/>
    <w:rsid w:val="00F11EAF"/>
    <w:rsid w:val="00F13360"/>
    <w:rsid w:val="00F22EC7"/>
    <w:rsid w:val="00F325C8"/>
    <w:rsid w:val="00F417F4"/>
    <w:rsid w:val="00F63E19"/>
    <w:rsid w:val="00F653B8"/>
    <w:rsid w:val="00F74452"/>
    <w:rsid w:val="00F7707F"/>
    <w:rsid w:val="00F9008D"/>
    <w:rsid w:val="00F97CA6"/>
    <w:rsid w:val="00FA09B7"/>
    <w:rsid w:val="00FA1266"/>
    <w:rsid w:val="00FC1192"/>
    <w:rsid w:val="00FC1535"/>
    <w:rsid w:val="00FC1AAC"/>
    <w:rsid w:val="00FD0BC9"/>
    <w:rsid w:val="00FE1B62"/>
    <w:rsid w:val="00FE5F7A"/>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24"/>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35"/>
      </w:numPr>
      <w:contextualSpacing/>
    </w:pPr>
  </w:style>
  <w:style w:type="paragraph" w:styleId="ListNumber4">
    <w:name w:val="List Number 4"/>
    <w:basedOn w:val="Normal"/>
    <w:rsid w:val="00E3402C"/>
    <w:pPr>
      <w:numPr>
        <w:numId w:val="36"/>
      </w:numPr>
      <w:contextualSpacing/>
    </w:pPr>
  </w:style>
  <w:style w:type="paragraph" w:styleId="ListNumber5">
    <w:name w:val="List Number 5"/>
    <w:basedOn w:val="Normal"/>
    <w:rsid w:val="00E3402C"/>
    <w:pPr>
      <w:numPr>
        <w:numId w:val="37"/>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rsid w:val="0033653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package" Target="embeddings/Microsoft_Visio_Drawing1.vsdx"/><Relationship Id="rId63" Type="http://schemas.openxmlformats.org/officeDocument/2006/relationships/image" Target="media/image29.emf"/><Relationship Id="rId84" Type="http://schemas.openxmlformats.org/officeDocument/2006/relationships/package" Target="embeddings/Microsoft_Visio_Drawing10.vsdx"/><Relationship Id="rId138" Type="http://schemas.openxmlformats.org/officeDocument/2006/relationships/oleObject" Target="embeddings/Microsoft_Visio_2003-2010_Drawing42.vsd"/><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package" Target="embeddings/Microsoft_Visio_Drawing27.vsdx"/><Relationship Id="rId205" Type="http://schemas.openxmlformats.org/officeDocument/2006/relationships/oleObject" Target="embeddings/Microsoft_Visio_2003-2010_Drawing65.vsd"/><Relationship Id="rId226" Type="http://schemas.openxmlformats.org/officeDocument/2006/relationships/image" Target="media/image114.png"/><Relationship Id="rId247" Type="http://schemas.openxmlformats.org/officeDocument/2006/relationships/image" Target="media/image124.emf"/><Relationship Id="rId107" Type="http://schemas.openxmlformats.org/officeDocument/2006/relationships/image" Target="media/image51.emf"/><Relationship Id="rId268" Type="http://schemas.openxmlformats.org/officeDocument/2006/relationships/package" Target="embeddings/Microsoft_Visio_Drawing50.vsdx"/><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package" Target="embeddings/Microsoft_Visio_Drawing20.vsdx"/><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51.vsd"/><Relationship Id="rId181" Type="http://schemas.openxmlformats.org/officeDocument/2006/relationships/oleObject" Target="embeddings/Microsoft_Visio_2003-2010_Drawing58.vsd"/><Relationship Id="rId216" Type="http://schemas.openxmlformats.org/officeDocument/2006/relationships/image" Target="media/image106.png"/><Relationship Id="rId237" Type="http://schemas.openxmlformats.org/officeDocument/2006/relationships/image" Target="media/image119.emf"/><Relationship Id="rId258" Type="http://schemas.openxmlformats.org/officeDocument/2006/relationships/package" Target="embeddings/Microsoft_Visio_Drawing48.vsdx"/><Relationship Id="rId279" Type="http://schemas.openxmlformats.org/officeDocument/2006/relationships/fontTable" Target="fontTable.xml"/><Relationship Id="rId22" Type="http://schemas.openxmlformats.org/officeDocument/2006/relationships/package" Target="embeddings/Microsoft_Visio_Drawing.vsdx"/><Relationship Id="rId43" Type="http://schemas.openxmlformats.org/officeDocument/2006/relationships/image" Target="media/image19.emf"/><Relationship Id="rId64" Type="http://schemas.openxmlformats.org/officeDocument/2006/relationships/oleObject" Target="embeddings/Microsoft_Visio_2003-2010_Drawing21.vsd"/><Relationship Id="rId118" Type="http://schemas.openxmlformats.org/officeDocument/2006/relationships/oleObject" Target="embeddings/Microsoft_Visio_2003-2010_Drawing35.vsd"/><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oleObject" Target="embeddings/oleObject1.bin"/><Relationship Id="rId171" Type="http://schemas.openxmlformats.org/officeDocument/2006/relationships/oleObject" Target="embeddings/Microsoft_Visio_2003-2010_Drawing53.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image" Target="media/image115.emf"/><Relationship Id="rId248" Type="http://schemas.openxmlformats.org/officeDocument/2006/relationships/package" Target="embeddings/Microsoft_Visio_Drawing43.vsdx"/><Relationship Id="rId269" Type="http://schemas.openxmlformats.org/officeDocument/2006/relationships/image" Target="media/image135.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30.vsd"/><Relationship Id="rId129" Type="http://schemas.openxmlformats.org/officeDocument/2006/relationships/image" Target="media/image62.emf"/><Relationship Id="rId280" Type="http://schemas.openxmlformats.org/officeDocument/2006/relationships/theme" Target="theme/theme1.xml"/><Relationship Id="rId54" Type="http://schemas.openxmlformats.org/officeDocument/2006/relationships/oleObject" Target="embeddings/Microsoft_Visio_2003-2010_Drawing16.vsd"/><Relationship Id="rId75" Type="http://schemas.openxmlformats.org/officeDocument/2006/relationships/image" Target="media/image35.emf"/><Relationship Id="rId96" Type="http://schemas.openxmlformats.org/officeDocument/2006/relationships/package" Target="embeddings/Microsoft_Visio_Drawing16.vsdx"/><Relationship Id="rId140" Type="http://schemas.openxmlformats.org/officeDocument/2006/relationships/oleObject" Target="embeddings/Microsoft_Visio_2003-2010_Drawing43.vsd"/><Relationship Id="rId161" Type="http://schemas.openxmlformats.org/officeDocument/2006/relationships/image" Target="media/image78.emf"/><Relationship Id="rId182" Type="http://schemas.openxmlformats.org/officeDocument/2006/relationships/image" Target="media/image89.emf"/><Relationship Id="rId217" Type="http://schemas.openxmlformats.org/officeDocument/2006/relationships/image" Target="media/image107.png"/><Relationship Id="rId6" Type="http://schemas.openxmlformats.org/officeDocument/2006/relationships/webSettings" Target="webSettings.xml"/><Relationship Id="rId238" Type="http://schemas.openxmlformats.org/officeDocument/2006/relationships/package" Target="embeddings/Microsoft_Visio_Drawing38.vsdx"/><Relationship Id="rId259" Type="http://schemas.openxmlformats.org/officeDocument/2006/relationships/image" Target="media/image130.emf"/><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package" Target="embeddings/Microsoft_Visio_Drawing51.vsdx"/><Relationship Id="rId44" Type="http://schemas.openxmlformats.org/officeDocument/2006/relationships/package" Target="embeddings/Microsoft_Visio_Drawing2.vsdx"/><Relationship Id="rId65" Type="http://schemas.openxmlformats.org/officeDocument/2006/relationships/image" Target="media/image30.emf"/><Relationship Id="rId86" Type="http://schemas.openxmlformats.org/officeDocument/2006/relationships/package" Target="embeddings/Microsoft_Visio_Drawing11.vsdx"/><Relationship Id="rId130" Type="http://schemas.openxmlformats.org/officeDocument/2006/relationships/oleObject" Target="embeddings/Microsoft_Visio_2003-2010_Drawing38.vsd"/><Relationship Id="rId151" Type="http://schemas.openxmlformats.org/officeDocument/2006/relationships/image" Target="media/image73.emf"/><Relationship Id="rId172" Type="http://schemas.openxmlformats.org/officeDocument/2006/relationships/image" Target="media/image84.emf"/><Relationship Id="rId193" Type="http://schemas.openxmlformats.org/officeDocument/2006/relationships/package" Target="embeddings/Microsoft_Visio_Drawing28.vsdx"/><Relationship Id="rId202" Type="http://schemas.openxmlformats.org/officeDocument/2006/relationships/image" Target="media/image99.emf"/><Relationship Id="rId207" Type="http://schemas.openxmlformats.org/officeDocument/2006/relationships/oleObject" Target="embeddings/Microsoft_Visio_2003-2010_Drawing66.vsd"/><Relationship Id="rId223" Type="http://schemas.openxmlformats.org/officeDocument/2006/relationships/image" Target="media/image112.png"/><Relationship Id="rId228" Type="http://schemas.openxmlformats.org/officeDocument/2006/relationships/package" Target="embeddings/Microsoft_Visio_Drawing32.vsdx"/><Relationship Id="rId244" Type="http://schemas.openxmlformats.org/officeDocument/2006/relationships/package" Target="embeddings/Microsoft_Visio_Drawing41.vsdx"/><Relationship Id="rId249" Type="http://schemas.openxmlformats.org/officeDocument/2006/relationships/image" Target="media/image125.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260" Type="http://schemas.openxmlformats.org/officeDocument/2006/relationships/oleObject" Target="embeddings/Microsoft_Visio_2003-2010_Drawing71.vsd"/><Relationship Id="rId265" Type="http://schemas.openxmlformats.org/officeDocument/2006/relationships/image" Target="media/image133.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4.vsd"/><Relationship Id="rId55" Type="http://schemas.openxmlformats.org/officeDocument/2006/relationships/image" Target="media/image25.emf"/><Relationship Id="rId76" Type="http://schemas.openxmlformats.org/officeDocument/2006/relationships/package" Target="embeddings/Microsoft_Visio_Drawing8.vsdx"/><Relationship Id="rId97" Type="http://schemas.openxmlformats.org/officeDocument/2006/relationships/image" Target="media/image46.emf"/><Relationship Id="rId104" Type="http://schemas.openxmlformats.org/officeDocument/2006/relationships/oleObject" Target="embeddings/Microsoft_Visio_2003-2010_Drawing28.vsd"/><Relationship Id="rId120" Type="http://schemas.openxmlformats.org/officeDocument/2006/relationships/package" Target="embeddings/Microsoft_Visio_Drawing18.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46.vsd"/><Relationship Id="rId167" Type="http://schemas.openxmlformats.org/officeDocument/2006/relationships/package" Target="embeddings/Microsoft_Visio_Drawing23.vsdx"/><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4.vsdx"/><Relationship Id="rId162" Type="http://schemas.openxmlformats.org/officeDocument/2006/relationships/oleObject" Target="embeddings/Microsoft_Visio_2003-2010_Drawing52.vsd"/><Relationship Id="rId183" Type="http://schemas.openxmlformats.org/officeDocument/2006/relationships/oleObject" Target="embeddings/Microsoft_Visio_2003-2010_Drawing59.vsd"/><Relationship Id="rId213" Type="http://schemas.openxmlformats.org/officeDocument/2006/relationships/oleObject" Target="embeddings/Microsoft_Visio_2003-2010_Drawing69.vsd"/><Relationship Id="rId218" Type="http://schemas.openxmlformats.org/officeDocument/2006/relationships/image" Target="media/image108.png"/><Relationship Id="rId234" Type="http://schemas.openxmlformats.org/officeDocument/2006/relationships/package" Target="embeddings/Microsoft_Visio_Drawing36.vsdx"/><Relationship Id="rId239" Type="http://schemas.openxmlformats.org/officeDocument/2006/relationships/image" Target="media/image120.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44.vsdx"/><Relationship Id="rId255" Type="http://schemas.openxmlformats.org/officeDocument/2006/relationships/image" Target="media/image128.emf"/><Relationship Id="rId271" Type="http://schemas.openxmlformats.org/officeDocument/2006/relationships/image" Target="media/image136.emf"/><Relationship Id="rId276" Type="http://schemas.openxmlformats.org/officeDocument/2006/relationships/package" Target="embeddings/Microsoft_Visio_Drawing54.vsdx"/><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oleObject" Target="embeddings/Microsoft_Visio_2003-2010_Drawing22.vsd"/><Relationship Id="rId87" Type="http://schemas.openxmlformats.org/officeDocument/2006/relationships/image" Target="media/image41.emf"/><Relationship Id="rId110" Type="http://schemas.openxmlformats.org/officeDocument/2006/relationships/oleObject" Target="embeddings/Microsoft_Visio_2003-2010_Drawing31.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1.vsd"/><Relationship Id="rId157" Type="http://schemas.openxmlformats.org/officeDocument/2006/relationships/image" Target="media/image76.emf"/><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oleObject" Target="embeddings/Microsoft_Visio_2003-2010_Drawing25.vsd"/><Relationship Id="rId152" Type="http://schemas.openxmlformats.org/officeDocument/2006/relationships/oleObject" Target="embeddings/Microsoft_Visio_2003-2010_Drawing48.vsd"/><Relationship Id="rId173" Type="http://schemas.openxmlformats.org/officeDocument/2006/relationships/oleObject" Target="embeddings/Microsoft_Visio_2003-2010_Drawing54.vsd"/><Relationship Id="rId194" Type="http://schemas.openxmlformats.org/officeDocument/2006/relationships/image" Target="media/image95.emf"/><Relationship Id="rId199" Type="http://schemas.openxmlformats.org/officeDocument/2006/relationships/oleObject" Target="embeddings/Microsoft_Visio_2003-2010_Drawing62.vsd"/><Relationship Id="rId203" Type="http://schemas.openxmlformats.org/officeDocument/2006/relationships/oleObject" Target="embeddings/Microsoft_Visio_2003-2010_Drawing64.vsd"/><Relationship Id="rId208" Type="http://schemas.openxmlformats.org/officeDocument/2006/relationships/image" Target="media/image102.emf"/><Relationship Id="rId229" Type="http://schemas.openxmlformats.org/officeDocument/2006/relationships/image" Target="media/image116.emf"/><Relationship Id="rId19" Type="http://schemas.openxmlformats.org/officeDocument/2006/relationships/image" Target="media/image7.emf"/><Relationship Id="rId224" Type="http://schemas.openxmlformats.org/officeDocument/2006/relationships/image" Target="media/image113.emf"/><Relationship Id="rId240" Type="http://schemas.openxmlformats.org/officeDocument/2006/relationships/package" Target="embeddings/Microsoft_Visio_Drawing39.vsdx"/><Relationship Id="rId245" Type="http://schemas.openxmlformats.org/officeDocument/2006/relationships/image" Target="media/image123.emf"/><Relationship Id="rId261" Type="http://schemas.openxmlformats.org/officeDocument/2006/relationships/image" Target="media/image131.emf"/><Relationship Id="rId266" Type="http://schemas.openxmlformats.org/officeDocument/2006/relationships/package" Target="embeddings/Microsoft_Visio_Drawing49.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7.vsd"/><Relationship Id="rId77" Type="http://schemas.openxmlformats.org/officeDocument/2006/relationships/image" Target="media/image36.emf"/><Relationship Id="rId100" Type="http://schemas.openxmlformats.org/officeDocument/2006/relationships/oleObject" Target="embeddings/Microsoft_Visio_2003-2010_Drawing26.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6.vsdx"/><Relationship Id="rId93" Type="http://schemas.openxmlformats.org/officeDocument/2006/relationships/image" Target="media/image44.emf"/><Relationship Id="rId98" Type="http://schemas.openxmlformats.org/officeDocument/2006/relationships/package" Target="embeddings/Microsoft_Visio_Drawing17.vsdx"/><Relationship Id="rId121" Type="http://schemas.openxmlformats.org/officeDocument/2006/relationships/image" Target="media/image58.emf"/><Relationship Id="rId142" Type="http://schemas.openxmlformats.org/officeDocument/2006/relationships/oleObject" Target="embeddings/Microsoft_Visio_2003-2010_Drawing44.vsd"/><Relationship Id="rId163" Type="http://schemas.openxmlformats.org/officeDocument/2006/relationships/image" Target="media/image79.png"/><Relationship Id="rId184" Type="http://schemas.openxmlformats.org/officeDocument/2006/relationships/image" Target="media/image90.emf"/><Relationship Id="rId189" Type="http://schemas.openxmlformats.org/officeDocument/2006/relationships/package" Target="embeddings/Microsoft_Visio_Drawing26.vsdx"/><Relationship Id="rId219" Type="http://schemas.openxmlformats.org/officeDocument/2006/relationships/image" Target="media/image109.emf"/><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package" Target="embeddings/Microsoft_Visio_Drawing33.vsdx"/><Relationship Id="rId235" Type="http://schemas.openxmlformats.org/officeDocument/2006/relationships/image" Target="media/image118.emf"/><Relationship Id="rId251" Type="http://schemas.openxmlformats.org/officeDocument/2006/relationships/image" Target="media/image126.emf"/><Relationship Id="rId256" Type="http://schemas.openxmlformats.org/officeDocument/2006/relationships/package" Target="embeddings/Microsoft_Visio_Drawing47.vsdx"/><Relationship Id="rId277"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package" Target="embeddings/Microsoft_Visio_Drawing3.vsdx"/><Relationship Id="rId67" Type="http://schemas.openxmlformats.org/officeDocument/2006/relationships/image" Target="media/image31.emf"/><Relationship Id="rId116" Type="http://schemas.openxmlformats.org/officeDocument/2006/relationships/oleObject" Target="embeddings/Microsoft_Visio_2003-2010_Drawing34.vsd"/><Relationship Id="rId137" Type="http://schemas.openxmlformats.org/officeDocument/2006/relationships/image" Target="media/image66.emf"/><Relationship Id="rId158" Type="http://schemas.openxmlformats.org/officeDocument/2006/relationships/package" Target="embeddings/Microsoft_Visio_Drawing21.vsdx"/><Relationship Id="rId272" Type="http://schemas.openxmlformats.org/officeDocument/2006/relationships/package" Target="embeddings/Microsoft_Visio_Drawing52.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0.vsd"/><Relationship Id="rId83" Type="http://schemas.openxmlformats.org/officeDocument/2006/relationships/image" Target="media/image39.emf"/><Relationship Id="rId88" Type="http://schemas.openxmlformats.org/officeDocument/2006/relationships/package" Target="embeddings/Microsoft_Visio_Drawing12.vsdx"/><Relationship Id="rId111" Type="http://schemas.openxmlformats.org/officeDocument/2006/relationships/image" Target="media/image53.emf"/><Relationship Id="rId132" Type="http://schemas.openxmlformats.org/officeDocument/2006/relationships/oleObject" Target="embeddings/Microsoft_Visio_2003-2010_Drawing39.vsd"/><Relationship Id="rId153" Type="http://schemas.openxmlformats.org/officeDocument/2006/relationships/image" Target="media/image74.emf"/><Relationship Id="rId174" Type="http://schemas.openxmlformats.org/officeDocument/2006/relationships/image" Target="media/image85.emf"/><Relationship Id="rId179" Type="http://schemas.openxmlformats.org/officeDocument/2006/relationships/oleObject" Target="embeddings/Microsoft_Visio_2003-2010_Drawing57.vsd"/><Relationship Id="rId195" Type="http://schemas.openxmlformats.org/officeDocument/2006/relationships/package" Target="embeddings/Microsoft_Visio_Drawing29.vsdx"/><Relationship Id="rId209" Type="http://schemas.openxmlformats.org/officeDocument/2006/relationships/oleObject" Target="embeddings/Microsoft_Visio_2003-2010_Drawing67.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package" Target="embeddings/Microsoft_Visio_Drawing30.vsdx"/><Relationship Id="rId225" Type="http://schemas.openxmlformats.org/officeDocument/2006/relationships/package" Target="embeddings/Microsoft_Visio_Drawing31.vsdx"/><Relationship Id="rId241" Type="http://schemas.openxmlformats.org/officeDocument/2006/relationships/image" Target="media/image121.emf"/><Relationship Id="rId246" Type="http://schemas.openxmlformats.org/officeDocument/2006/relationships/package" Target="embeddings/Microsoft_Visio_Drawing42.vsdx"/><Relationship Id="rId267" Type="http://schemas.openxmlformats.org/officeDocument/2006/relationships/image" Target="media/image134.emf"/><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29.vsd"/><Relationship Id="rId127" Type="http://schemas.openxmlformats.org/officeDocument/2006/relationships/image" Target="media/image61.emf"/><Relationship Id="rId262" Type="http://schemas.openxmlformats.org/officeDocument/2006/relationships/package" Target="embeddings/Microsoft_Word_Document.doc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5.vsd"/><Relationship Id="rId73" Type="http://schemas.openxmlformats.org/officeDocument/2006/relationships/image" Target="media/image34.emf"/><Relationship Id="rId78" Type="http://schemas.openxmlformats.org/officeDocument/2006/relationships/package" Target="embeddings/Microsoft_Visio_Drawing9.vsdx"/><Relationship Id="rId94" Type="http://schemas.openxmlformats.org/officeDocument/2006/relationships/package" Target="embeddings/Microsoft_Visio_Drawing15.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6.vsd"/><Relationship Id="rId143" Type="http://schemas.openxmlformats.org/officeDocument/2006/relationships/image" Target="media/image69.emf"/><Relationship Id="rId148" Type="http://schemas.openxmlformats.org/officeDocument/2006/relationships/oleObject" Target="embeddings/Microsoft_Visio_2003-2010_Drawing47.vsd"/><Relationship Id="rId164" Type="http://schemas.openxmlformats.org/officeDocument/2006/relationships/image" Target="media/image80.emf"/><Relationship Id="rId169" Type="http://schemas.openxmlformats.org/officeDocument/2006/relationships/package" Target="embeddings/Microsoft_Visio_Drawing24.vsdx"/><Relationship Id="rId185" Type="http://schemas.openxmlformats.org/officeDocument/2006/relationships/oleObject" Target="embeddings/Microsoft_Visio_2003-2010_Drawing60.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Microsoft_Visio_2003-2010_Drawing70.vsd"/><Relationship Id="rId236" Type="http://schemas.openxmlformats.org/officeDocument/2006/relationships/package" Target="embeddings/Microsoft_Visio_Drawing37.vsdx"/><Relationship Id="rId257" Type="http://schemas.openxmlformats.org/officeDocument/2006/relationships/image" Target="media/image129.emf"/><Relationship Id="rId278" Type="http://schemas.openxmlformats.org/officeDocument/2006/relationships/footer" Target="footer1.xml"/><Relationship Id="rId26" Type="http://schemas.openxmlformats.org/officeDocument/2006/relationships/oleObject" Target="embeddings/Microsoft_Visio_2003-2010_Drawing6.vsd"/><Relationship Id="rId231" Type="http://schemas.openxmlformats.org/officeDocument/2006/relationships/package" Target="embeddings/Microsoft_Visio_Drawing34.vsdx"/><Relationship Id="rId252" Type="http://schemas.openxmlformats.org/officeDocument/2006/relationships/package" Target="embeddings/Microsoft_Visio_Drawing45.vsdx"/><Relationship Id="rId273" Type="http://schemas.openxmlformats.org/officeDocument/2006/relationships/image" Target="media/image137.emf"/><Relationship Id="rId47" Type="http://schemas.openxmlformats.org/officeDocument/2006/relationships/image" Target="media/image21.emf"/><Relationship Id="rId68" Type="http://schemas.openxmlformats.org/officeDocument/2006/relationships/package" Target="embeddings/Microsoft_Visio_Drawing5.vsdx"/><Relationship Id="rId89" Type="http://schemas.openxmlformats.org/officeDocument/2006/relationships/image" Target="media/image42.emf"/><Relationship Id="rId112" Type="http://schemas.openxmlformats.org/officeDocument/2006/relationships/oleObject" Target="embeddings/Microsoft_Visio_2003-2010_Drawing32.vsd"/><Relationship Id="rId133" Type="http://schemas.openxmlformats.org/officeDocument/2006/relationships/image" Target="media/image64.emf"/><Relationship Id="rId154" Type="http://schemas.openxmlformats.org/officeDocument/2006/relationships/oleObject" Target="embeddings/Microsoft_Visio_2003-2010_Drawing49.vsd"/><Relationship Id="rId175" Type="http://schemas.openxmlformats.org/officeDocument/2006/relationships/oleObject" Target="embeddings/Microsoft_Visio_2003-2010_Drawing55.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image" Target="media/image110.png"/><Relationship Id="rId242" Type="http://schemas.openxmlformats.org/officeDocument/2006/relationships/package" Target="embeddings/Microsoft_Visio_Drawing40.vsdx"/><Relationship Id="rId263" Type="http://schemas.openxmlformats.org/officeDocument/2006/relationships/image" Target="media/image132.emf"/><Relationship Id="rId37" Type="http://schemas.openxmlformats.org/officeDocument/2006/relationships/image" Target="media/image16.emf"/><Relationship Id="rId58" Type="http://schemas.openxmlformats.org/officeDocument/2006/relationships/oleObject" Target="embeddings/Microsoft_Visio_2003-2010_Drawing18.vsd"/><Relationship Id="rId79" Type="http://schemas.openxmlformats.org/officeDocument/2006/relationships/image" Target="media/image37.emf"/><Relationship Id="rId102" Type="http://schemas.openxmlformats.org/officeDocument/2006/relationships/oleObject" Target="embeddings/Microsoft_Visio_2003-2010_Drawing27.vsd"/><Relationship Id="rId123" Type="http://schemas.openxmlformats.org/officeDocument/2006/relationships/image" Target="media/image59.emf"/><Relationship Id="rId144" Type="http://schemas.openxmlformats.org/officeDocument/2006/relationships/oleObject" Target="embeddings/Microsoft_Visio_2003-2010_Drawing45.vsd"/><Relationship Id="rId90" Type="http://schemas.openxmlformats.org/officeDocument/2006/relationships/package" Target="embeddings/Microsoft_Visio_Drawing13.vsdx"/><Relationship Id="rId165" Type="http://schemas.openxmlformats.org/officeDocument/2006/relationships/package" Target="embeddings/Microsoft_Visio_Drawing22.vsdx"/><Relationship Id="rId186" Type="http://schemas.openxmlformats.org/officeDocument/2006/relationships/image" Target="media/image91.emf"/><Relationship Id="rId211" Type="http://schemas.openxmlformats.org/officeDocument/2006/relationships/oleObject" Target="embeddings/Microsoft_Visio_2003-2010_Drawing68.vsd"/><Relationship Id="rId232" Type="http://schemas.openxmlformats.org/officeDocument/2006/relationships/package" Target="embeddings/Microsoft_Visio_Drawing35.vsdx"/><Relationship Id="rId253" Type="http://schemas.openxmlformats.org/officeDocument/2006/relationships/image" Target="media/image127.emf"/><Relationship Id="rId274" Type="http://schemas.openxmlformats.org/officeDocument/2006/relationships/package" Target="embeddings/Microsoft_Visio_Drawing53.vsdx"/><Relationship Id="rId27" Type="http://schemas.openxmlformats.org/officeDocument/2006/relationships/image" Target="media/image11.emf"/><Relationship Id="rId48"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40.vsd"/><Relationship Id="rId80" Type="http://schemas.openxmlformats.org/officeDocument/2006/relationships/oleObject" Target="embeddings/Microsoft_Visio_2003-2010_Drawing24.vsd"/><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Microsoft_Visio_2003-2010_Drawing61.vsd"/><Relationship Id="rId201" Type="http://schemas.openxmlformats.org/officeDocument/2006/relationships/oleObject" Target="embeddings/Microsoft_Visio_2003-2010_Drawing63.vsd"/><Relationship Id="rId222" Type="http://schemas.openxmlformats.org/officeDocument/2006/relationships/image" Target="media/image111.png"/><Relationship Id="rId243" Type="http://schemas.openxmlformats.org/officeDocument/2006/relationships/image" Target="media/image122.emf"/><Relationship Id="rId264" Type="http://schemas.openxmlformats.org/officeDocument/2006/relationships/oleObject" Target="embeddings/Microsoft_Visio_2003-2010_Drawing72.vsd"/><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37.vsd"/><Relationship Id="rId70" Type="http://schemas.openxmlformats.org/officeDocument/2006/relationships/oleObject" Target="embeddings/Microsoft_Visio_2003-2010_Drawing23.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image" Target="media/image81.emf"/><Relationship Id="rId187" Type="http://schemas.openxmlformats.org/officeDocument/2006/relationships/package" Target="embeddings/Microsoft_Visio_Drawing25.vsdx"/><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image" Target="media/image117.emf"/><Relationship Id="rId254" Type="http://schemas.openxmlformats.org/officeDocument/2006/relationships/package" Target="embeddings/Microsoft_Visio_Drawing46.vsdx"/><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3.vsd"/><Relationship Id="rId275" Type="http://schemas.openxmlformats.org/officeDocument/2006/relationships/image" Target="media/image138.emf"/><Relationship Id="rId60" Type="http://schemas.openxmlformats.org/officeDocument/2006/relationships/oleObject" Target="embeddings/Microsoft_Visio_2003-2010_Drawing19.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50.vsd"/><Relationship Id="rId177" Type="http://schemas.openxmlformats.org/officeDocument/2006/relationships/oleObject" Target="embeddings/Microsoft_Visio_2003-2010_Drawing56.vsd"/><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245</Pages>
  <Words>80198</Words>
  <Characters>457131</Characters>
  <Application>Microsoft Office Word</Application>
  <DocSecurity>0</DocSecurity>
  <Lines>3809</Lines>
  <Paragraphs>1072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536257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CR0306r1</cp:lastModifiedBy>
  <cp:revision>7</cp:revision>
  <cp:lastPrinted>2019-02-25T14:05:00Z</cp:lastPrinted>
  <dcterms:created xsi:type="dcterms:W3CDTF">2023-04-03T16:13:00Z</dcterms:created>
  <dcterms:modified xsi:type="dcterms:W3CDTF">2023-04-06T14:45:00Z</dcterms:modified>
</cp:coreProperties>
</file>